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FF711" w14:textId="77777777" w:rsidR="00F276EE" w:rsidRPr="00DB3E56" w:rsidRDefault="00000000">
      <w:pPr>
        <w:pStyle w:val="Title"/>
        <w:spacing w:after="180"/>
        <w:jc w:val="center"/>
        <w:rPr>
          <w:color w:val="auto"/>
        </w:rPr>
      </w:pPr>
      <w:r w:rsidRPr="00DB3E56">
        <w:rPr>
          <w:color w:val="auto"/>
        </w:rPr>
        <w:t>Bilateral Fingerprint and Toeprint Ridge Characteristics among Ijaw and Ibibio Adults in Southern Nigeria: A Descriptive Cross-Sectional Study</w:t>
      </w:r>
    </w:p>
    <w:p w14:paraId="29D2548D" w14:textId="77777777" w:rsidR="00F276EE" w:rsidRPr="00DB3E56" w:rsidRDefault="00000000">
      <w:pPr>
        <w:pStyle w:val="Heading1"/>
        <w:rPr>
          <w:color w:val="auto"/>
        </w:rPr>
      </w:pPr>
      <w:r w:rsidRPr="00DB3E56">
        <w:rPr>
          <w:color w:val="auto"/>
        </w:rPr>
        <w:t>Abstract</w:t>
      </w:r>
    </w:p>
    <w:p w14:paraId="05027BEB" w14:textId="77777777" w:rsidR="00F276EE" w:rsidRPr="00DB3E56" w:rsidRDefault="00000000" w:rsidP="00D8535C">
      <w:pPr>
        <w:jc w:val="both"/>
      </w:pPr>
      <w:r w:rsidRPr="00DB3E56">
        <w:t xml:space="preserve">Background: Bilateral friction-ridge measurements may provide descriptive information about digit-specific variation, but population-specific data that include both fingers and toes remain limited for adults from the Niger Delta region of Nigeria. Objective: To describe left- and right-sided fingerprint and toeprint ridge-count means and image-derived ridge-density measures separately in Ijaw and Ibibio adult samples. Methods: A community-based cross-sectional sample comprised 565 participants aged 18–40 years: 250 Ijaw adults (120 males and 130 females) and 315 Ibibio adults (150 males and 165 females). Bilateral impressions were acquired using a flatbed scanner and examined digitally. For each sex-by-population subgroup, mean values for corresponding digits and arithmetic left-minus-right mean differences were </w:t>
      </w:r>
      <w:r>
        <w:rPr>
          <w:highlight w:val="yellow"/>
        </w:rPr>
        <w:t>summarised</w:t>
      </w:r>
      <w:r>
        <w:t>. Results: The largest displayed fingerprint ridge-count difference was in the Ijaw male thumbs (left 12.52; right 14.81; difference −2.29 ridges). Ibibio male little-finger ridge counts were 13.16 on the left and 14.62 on the right (difference −1.46). In contrast, the corresponding mean index-finger density indices among Ibibio males were 14.13 and 14.38, respectively (difference −0.25). Toeprint mean differences were generally smaller than the largest finger ridge-count differences, although their size varied by digit and subgroup. Conclusions: These descriptive summaries document digit-specific left–right variation in the examined samples. Without calibrated ridge-density measurement and participant-level paired-difference analysis, the observations do not establish equivalence, statistical asymmetry, between-population contrasts, or identification performance.</w:t>
      </w:r>
    </w:p>
    <w:p w14:paraId="4B589FEA" w14:textId="2664EAE6" w:rsidR="00F276EE" w:rsidRPr="00DB3E56" w:rsidRDefault="00000000" w:rsidP="00D8535C">
      <w:pPr>
        <w:spacing w:after="160"/>
        <w:jc w:val="both"/>
      </w:pPr>
      <w:r w:rsidRPr="00DB3E56">
        <w:rPr>
          <w:b/>
        </w:rPr>
        <w:t xml:space="preserve">Keywords: </w:t>
      </w:r>
      <w:r w:rsidRPr="00DB3E56">
        <w:t>Dermatoglyphics; fingerprint; toeprint; ridge count; ridge-density index; left–right variation</w:t>
      </w:r>
    </w:p>
    <w:p w14:paraId="21FBC108" w14:textId="77777777" w:rsidR="00F276EE" w:rsidRPr="00DB3E56" w:rsidRDefault="00000000" w:rsidP="00D8535C">
      <w:pPr>
        <w:pStyle w:val="Heading1"/>
        <w:jc w:val="both"/>
        <w:rPr>
          <w:color w:val="auto"/>
        </w:rPr>
      </w:pPr>
      <w:r w:rsidRPr="00DB3E56">
        <w:rPr>
          <w:color w:val="auto"/>
        </w:rPr>
        <w:t>1. Introduction</w:t>
      </w:r>
    </w:p>
    <w:p w14:paraId="52290E65" w14:textId="77777777" w:rsidR="00F276EE" w:rsidRPr="00DB3E56" w:rsidRDefault="00000000" w:rsidP="00D8535C">
      <w:pPr>
        <w:jc w:val="both"/>
      </w:pPr>
      <w:r w:rsidRPr="00DB3E56">
        <w:t xml:space="preserve">Friction ridges on the fingers and plantar surfaces develop early in life and provide anatomical features widely studied in dermatoglyphics and forensic identification. Broad pattern classes—arches, loops, and whorls—describe </w:t>
      </w:r>
      <w:r>
        <w:rPr>
          <w:highlight w:val="yellow"/>
        </w:rPr>
        <w:t>recognisable</w:t>
      </w:r>
      <w:r>
        <w:t xml:space="preserve"> configurations, whereas ridge counts and local ridge-density measures provide quantitative descriptions of the print surface. Their practical interpretation depends on the quality and reproducibility of image acquisition, anatomical landmarks, measurement location, and reporting methods (Bécue et al., 2020; Bécue &amp; Champod, 2023; Sudha et al., 2021).</w:t>
      </w:r>
    </w:p>
    <w:p w14:paraId="0C1A2544" w14:textId="77777777" w:rsidR="00F276EE" w:rsidRPr="00DB3E56" w:rsidRDefault="00000000" w:rsidP="00D8535C">
      <w:pPr>
        <w:jc w:val="both"/>
      </w:pPr>
      <w:r w:rsidRPr="00DB3E56">
        <w:t xml:space="preserve">A ridge count is commonly obtained by enumerating the ridges crossing a line between specified pattern landmarks. In contrast, ridge density represents a count over a defined area and is sensitive to how that area is positioned and scaled. Gutiérrez-Redomero et al. (2014) highlighted the importance of </w:t>
      </w:r>
      <w:r>
        <w:rPr>
          <w:highlight w:val="yellow"/>
        </w:rPr>
        <w:t>standardised</w:t>
      </w:r>
      <w:r>
        <w:t xml:space="preserve"> counting locations and acquisition procedures </w:t>
      </w:r>
      <w:r>
        <w:rPr>
          <w:highlight w:val="yellow"/>
        </w:rPr>
        <w:t>when comparing fingerprint ridge density</w:t>
      </w:r>
      <w:r>
        <w:t>. Studies of sex-related variation have similarly used explicitly defined sampling areas rather than assuming that measurements from different procedures are interchangeable (Kaur et al., 2020; Krishan et al., 2015; Rivaldería et al., 2016).</w:t>
      </w:r>
    </w:p>
    <w:p w14:paraId="62145CBF" w14:textId="77777777" w:rsidR="00F276EE" w:rsidRPr="00DB3E56" w:rsidRDefault="00000000" w:rsidP="00D8535C">
      <w:pPr>
        <w:jc w:val="both"/>
      </w:pPr>
      <w:r w:rsidRPr="00DB3E56">
        <w:t xml:space="preserve">Left–right comparison adds another dimension to dermatoglyphic description. Corresponding digits may share a broad pattern category while having different ridge counts or local ridge-density values. Importantly, a difference between group means is not the same as an individual-level asymmetry measure. Analyses of directional and fluctuating asymmetry require suitable individual paired data, measurement-error evaluation, and explicitly defined estimands (Graham et al., 2010). A descriptive comparison of side-specific means can </w:t>
      </w:r>
      <w:r>
        <w:rPr>
          <w:highlight w:val="yellow"/>
        </w:rPr>
        <w:t>characterise</w:t>
      </w:r>
      <w:r>
        <w:t xml:space="preserve"> the sample but cannot demonstrate statistical equivalence or developmental stability.</w:t>
      </w:r>
    </w:p>
    <w:p w14:paraId="4236EA52" w14:textId="77777777" w:rsidR="00F276EE" w:rsidRPr="00DB3E56" w:rsidRDefault="00000000" w:rsidP="00D8535C">
      <w:pPr>
        <w:jc w:val="both"/>
      </w:pPr>
      <w:r w:rsidRPr="00DB3E56">
        <w:t xml:space="preserve">Several Nigerian studies have described population-specific dermatoglyphic features. Anyanwu (2020) documented variations among Esan participants, and Ojigho et al. (2020) assessed fingerprint-pattern </w:t>
      </w:r>
      <w:r w:rsidRPr="00DB3E56">
        <w:lastRenderedPageBreak/>
        <w:t>characteristics in Delta State. Atiku et al. (2024) compared fingerprint-pattern distributions in Fulani and Higgi groups. Ominde et al. (2021) examined finger-toe ridge-count correlations in Anioma participants, illustrating why upper- and lower-limb impressions warrant separate evaluation. Those studies address related traits but do not directly provide bilateral numerical summaries for both fingerprints and toeprints in the two adult samples considered here.</w:t>
      </w:r>
    </w:p>
    <w:p w14:paraId="4FC82AF3" w14:textId="77777777" w:rsidR="00F276EE" w:rsidRPr="00DB3E56" w:rsidRDefault="00000000" w:rsidP="00D8535C">
      <w:pPr>
        <w:jc w:val="both"/>
      </w:pPr>
      <w:r w:rsidRPr="00DB3E56">
        <w:t>The objective of the present study was therefore to describe the left- and right-sided mean ridge counts and image-derived ridge-density indices of corresponding fingers and toes among recruited Ijaw and Ibibio adults, stratified by sex. The analysis is restricted to these digit-specific descriptive comparisons; it does not estimate ethnic identity, sex-classification accuracy, finger-toe correlations, or the magnitude of individual fluctuating asymmetry.</w:t>
      </w:r>
    </w:p>
    <w:p w14:paraId="4D2479FA" w14:textId="77777777" w:rsidR="00F276EE" w:rsidRPr="00DB3E56" w:rsidRDefault="00000000" w:rsidP="00D8535C">
      <w:pPr>
        <w:pStyle w:val="Heading1"/>
        <w:jc w:val="both"/>
        <w:rPr>
          <w:color w:val="auto"/>
        </w:rPr>
      </w:pPr>
      <w:r w:rsidRPr="00DB3E56">
        <w:rPr>
          <w:color w:val="auto"/>
        </w:rPr>
        <w:t>2. Materials and Methods</w:t>
      </w:r>
    </w:p>
    <w:p w14:paraId="0B685386" w14:textId="77777777" w:rsidR="00F276EE" w:rsidRPr="00DB3E56" w:rsidRDefault="00000000" w:rsidP="00D8535C">
      <w:pPr>
        <w:pStyle w:val="Heading2"/>
        <w:jc w:val="both"/>
        <w:rPr>
          <w:color w:val="auto"/>
        </w:rPr>
      </w:pPr>
      <w:r w:rsidRPr="00DB3E56">
        <w:rPr>
          <w:color w:val="auto"/>
        </w:rPr>
        <w:t>2.1 Study design, setting, and participants</w:t>
      </w:r>
    </w:p>
    <w:p w14:paraId="3C58FE24" w14:textId="77777777" w:rsidR="00F276EE" w:rsidRPr="00DB3E56" w:rsidRDefault="00000000" w:rsidP="00D8535C">
      <w:pPr>
        <w:jc w:val="both"/>
      </w:pPr>
      <w:r w:rsidRPr="00DB3E56">
        <w:t xml:space="preserve">A descriptive cross-sectional study was conducted among adults in Bayelsa and Akwa Ibom States, southern Nigeria. Individuals identifying as Ijaw were recruited in Bayelsa State, and those identifying as Ibibio were recruited in Akwa Ibom State. Recruitment took place at community centres, educational institutions, and other public venues within selected local government areas. The states and recruitment venues were selected for access to the populations of interest; eligible individuals </w:t>
      </w:r>
      <w:r>
        <w:rPr>
          <w:highlight w:val="yellow"/>
        </w:rPr>
        <w:t>were approached in sequence</w:t>
      </w:r>
      <w:r>
        <w:t>. The resulting sample was venue-based and should not be interpreted as a population-probability sample.</w:t>
      </w:r>
    </w:p>
    <w:p w14:paraId="3D1A8957" w14:textId="77777777" w:rsidR="00F276EE" w:rsidRPr="00DB3E56" w:rsidRDefault="00000000" w:rsidP="00D8535C">
      <w:pPr>
        <w:jc w:val="both"/>
      </w:pPr>
      <w:r w:rsidRPr="00DB3E56">
        <w:t>The study included 565 consenting adults between 18 and 40 years of age: 120 Ijaw males, 130 Ijaw females, 150 Ibibio males, and 165 Ibibio females. Participants self-reported their population affiliation. Eligibility required clearly recordable prints and the absence of physical conditions expected to interfere substantially with ridge assessment. Individuals with amputations, major scars, burns, deformities, significant finger or toe trauma, or impressions unsuitable for reliable inspection were excluded. A brief visual examination of the digits was performed before image capture.</w:t>
      </w:r>
    </w:p>
    <w:p w14:paraId="3E13956A" w14:textId="77777777" w:rsidR="00F276EE" w:rsidRPr="00DB3E56" w:rsidRDefault="00000000" w:rsidP="00D8535C">
      <w:pPr>
        <w:pStyle w:val="Heading2"/>
        <w:jc w:val="both"/>
        <w:rPr>
          <w:color w:val="auto"/>
        </w:rPr>
      </w:pPr>
      <w:r w:rsidRPr="00DB3E56">
        <w:rPr>
          <w:color w:val="auto"/>
        </w:rPr>
        <w:t>2.2 Impression acquisition and anatomical coding</w:t>
      </w:r>
    </w:p>
    <w:p w14:paraId="1057CFF0" w14:textId="77777777" w:rsidR="00F276EE" w:rsidRPr="00DB3E56" w:rsidRDefault="00000000" w:rsidP="00D8535C">
      <w:pPr>
        <w:jc w:val="both"/>
      </w:pPr>
      <w:r w:rsidRPr="00DB3E56">
        <w:t xml:space="preserve">A Canon PIXMA E3370 multifunction flatbed scanner connected to an HP 650 G1 laptop </w:t>
      </w:r>
      <w:r>
        <w:rPr>
          <w:highlight w:val="yellow"/>
        </w:rPr>
        <w:t>was used to acquire</w:t>
      </w:r>
      <w:r>
        <w:t xml:space="preserve"> impressions of the fingers and toes. Scanner surfaces and the relevant digits were cleaned with alcohol wipes before contact. Participants placed </w:t>
      </w:r>
      <w:r>
        <w:rPr>
          <w:highlight w:val="yellow"/>
        </w:rPr>
        <w:t>their hands flat</w:t>
      </w:r>
      <w:r>
        <w:t xml:space="preserve"> on the scanner and, while seated, positioned the feet to permit toe impression acquisition. The images were managed digitally and examined using graphics software; quantitative measures were subsequently </w:t>
      </w:r>
      <w:r>
        <w:rPr>
          <w:highlight w:val="yellow"/>
        </w:rPr>
        <w:t>summarised</w:t>
      </w:r>
      <w:r>
        <w:t xml:space="preserve"> in IBM SPSS Statistics version 25.</w:t>
      </w:r>
    </w:p>
    <w:p w14:paraId="13D0E828" w14:textId="77777777" w:rsidR="00F276EE" w:rsidRPr="00DB3E56" w:rsidRDefault="00000000" w:rsidP="00D8535C">
      <w:pPr>
        <w:jc w:val="both"/>
      </w:pPr>
      <w:r w:rsidRPr="00DB3E56">
        <w:t>A paired-digit code distinguished anatomical side and position. RD¹–RD⁵ denoted right-hand digits, LD¹–LD⁵ the matching left-hand digits, RT¹–RT⁵ right-foot toes, and LT¹–LT⁵ corresponding left-foot toes. Digit 1 refers to the thumb or hallux, and digit 5 to the little finger or fifth toe. Figure 1 shows the hand-digit positions, thereby identifying which left and right finger measurements were paired for description.</w:t>
      </w:r>
    </w:p>
    <w:p w14:paraId="50670253" w14:textId="77777777" w:rsidR="00F276EE" w:rsidRPr="00DB3E56" w:rsidRDefault="00000000">
      <w:pPr>
        <w:keepNext/>
        <w:spacing w:before="80" w:after="20"/>
        <w:jc w:val="center"/>
      </w:pPr>
      <w:r w:rsidRPr="00DB3E56">
        <w:rPr>
          <w:noProof/>
        </w:rPr>
        <w:lastRenderedPageBreak/>
        <w:drawing>
          <wp:inline distT="0" distB="0" distL="0" distR="0" wp14:anchorId="1B0731CE" wp14:editId="7E0E6454">
            <wp:extent cx="4389120" cy="22560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6"/>
                    <a:stretch>
                      <a:fillRect/>
                    </a:stretch>
                  </pic:blipFill>
                  <pic:spPr>
                    <a:xfrm>
                      <a:off x="0" y="0"/>
                      <a:ext cx="4389120" cy="2256008"/>
                    </a:xfrm>
                    <a:prstGeom prst="rect">
                      <a:avLst/>
                    </a:prstGeom>
                  </pic:spPr>
                </pic:pic>
              </a:graphicData>
            </a:graphic>
          </wp:inline>
        </w:drawing>
      </w:r>
    </w:p>
    <w:p w14:paraId="1AD1020C" w14:textId="77777777" w:rsidR="00F276EE" w:rsidRPr="00DB3E56" w:rsidRDefault="00000000">
      <w:pPr>
        <w:spacing w:after="200"/>
        <w:jc w:val="center"/>
      </w:pPr>
      <w:r w:rsidRPr="00DB3E56">
        <w:rPr>
          <w:i/>
          <w:sz w:val="19"/>
        </w:rPr>
        <w:t>Figure 1. Anatomical coding of right- and left-hand digits .</w:t>
      </w:r>
    </w:p>
    <w:p w14:paraId="5F483C4E" w14:textId="77777777" w:rsidR="00F276EE" w:rsidRPr="00DB3E56" w:rsidRDefault="00000000">
      <w:r w:rsidRPr="00DB3E56">
        <w:t>The corresponding toe-digit coding is illustrated in Figure 2. Using the same ordinal position on both feet permitted digit-specific left–right tabulation without combining measurements from different toes.</w:t>
      </w:r>
    </w:p>
    <w:p w14:paraId="713E7425" w14:textId="77777777" w:rsidR="00F276EE" w:rsidRPr="00DB3E56" w:rsidRDefault="00000000">
      <w:pPr>
        <w:keepNext/>
        <w:spacing w:before="80" w:after="20"/>
        <w:jc w:val="center"/>
      </w:pPr>
      <w:r w:rsidRPr="00DB3E56">
        <w:rPr>
          <w:noProof/>
        </w:rPr>
        <w:drawing>
          <wp:inline distT="0" distB="0" distL="0" distR="0" wp14:anchorId="092BE913" wp14:editId="7499296F">
            <wp:extent cx="4480560" cy="215551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7"/>
                    <a:stretch>
                      <a:fillRect/>
                    </a:stretch>
                  </pic:blipFill>
                  <pic:spPr>
                    <a:xfrm>
                      <a:off x="0" y="0"/>
                      <a:ext cx="4480560" cy="2155513"/>
                    </a:xfrm>
                    <a:prstGeom prst="rect">
                      <a:avLst/>
                    </a:prstGeom>
                  </pic:spPr>
                </pic:pic>
              </a:graphicData>
            </a:graphic>
          </wp:inline>
        </w:drawing>
      </w:r>
    </w:p>
    <w:p w14:paraId="03FA9A4B" w14:textId="77777777" w:rsidR="00F276EE" w:rsidRPr="00DB3E56" w:rsidRDefault="00000000">
      <w:pPr>
        <w:spacing w:after="200"/>
        <w:jc w:val="center"/>
      </w:pPr>
      <w:r w:rsidRPr="00DB3E56">
        <w:rPr>
          <w:i/>
          <w:sz w:val="19"/>
        </w:rPr>
        <w:t>Figure 2. Anatomical coding of right- and left-foot toes .</w:t>
      </w:r>
    </w:p>
    <w:p w14:paraId="3FFDE39F" w14:textId="77777777" w:rsidR="00F276EE" w:rsidRPr="00DB3E56" w:rsidRDefault="00000000">
      <w:pPr>
        <w:pStyle w:val="Heading2"/>
        <w:rPr>
          <w:color w:val="auto"/>
        </w:rPr>
      </w:pPr>
      <w:r w:rsidRPr="00DB3E56">
        <w:rPr>
          <w:color w:val="auto"/>
        </w:rPr>
        <w:t>2.3 Ridge count and image-based density measurement</w:t>
      </w:r>
    </w:p>
    <w:p w14:paraId="0A122355" w14:textId="77777777" w:rsidR="00F276EE" w:rsidRPr="00DB3E56" w:rsidRDefault="00000000">
      <w:r w:rsidRPr="00DB3E56">
        <w:t>Digit images were displayed on a standard-sized software canvas for visual inspection. For ridge count (RC), a line was placed between the visible pattern core and a triradius, and the ridges intersecting the line were counted. Figure 3 illustrates a line-based ridge-count extraction. The tabulated results were not stratified by arch, loop or whorl pattern, and interpretation is limited to digit-specific ridge-count measurements (Ominde et al., 2021).</w:t>
      </w:r>
    </w:p>
    <w:p w14:paraId="74E21BD0" w14:textId="77777777" w:rsidR="00F276EE" w:rsidRPr="00DB3E56" w:rsidRDefault="00000000">
      <w:pPr>
        <w:keepNext/>
        <w:spacing w:before="80" w:after="20"/>
        <w:jc w:val="center"/>
      </w:pPr>
      <w:r w:rsidRPr="00DB3E56">
        <w:rPr>
          <w:noProof/>
        </w:rPr>
        <w:lastRenderedPageBreak/>
        <w:drawing>
          <wp:inline distT="0" distB="0" distL="0" distR="0" wp14:anchorId="32D7759F" wp14:editId="0EC816A1">
            <wp:extent cx="3657600" cy="27857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eg"/>
                    <pic:cNvPicPr/>
                  </pic:nvPicPr>
                  <pic:blipFill>
                    <a:blip r:embed="rId8"/>
                    <a:stretch>
                      <a:fillRect/>
                    </a:stretch>
                  </pic:blipFill>
                  <pic:spPr>
                    <a:xfrm>
                      <a:off x="0" y="0"/>
                      <a:ext cx="3657600" cy="2785730"/>
                    </a:xfrm>
                    <a:prstGeom prst="rect">
                      <a:avLst/>
                    </a:prstGeom>
                  </pic:spPr>
                </pic:pic>
              </a:graphicData>
            </a:graphic>
          </wp:inline>
        </w:drawing>
      </w:r>
    </w:p>
    <w:p w14:paraId="2151F3A6" w14:textId="77777777" w:rsidR="00F276EE" w:rsidRPr="00DB3E56" w:rsidRDefault="00000000">
      <w:pPr>
        <w:spacing w:after="200"/>
        <w:jc w:val="center"/>
      </w:pPr>
      <w:r w:rsidRPr="00DB3E56">
        <w:rPr>
          <w:i/>
          <w:sz w:val="19"/>
        </w:rPr>
        <w:t>Figure 3. Example of a line used to obtain a core-to-triradius ridge count.</w:t>
      </w:r>
    </w:p>
    <w:p w14:paraId="5FFCEF29" w14:textId="77777777" w:rsidR="00F276EE" w:rsidRPr="00DB3E56" w:rsidRDefault="00000000">
      <w:r w:rsidRPr="00DB3E56">
        <w:t xml:space="preserve">An image-based square was positioned over a selected region of clear ridges, generally near the pattern centre, and the visible ridges within the square were counted. Figure 4 illustrates this extraction region. The square overlay measured a nominal 25 × 25 mm on the digital canvas, but a validated conversion between the displayed dimensions and physical ridge-area dimensions was not established. Accordingly, the tabulated ridge-density (RD) values are described as image-derived indices, rather than as </w:t>
      </w:r>
      <w:r>
        <w:rPr>
          <w:highlight w:val="yellow"/>
        </w:rPr>
        <w:t>standardised</w:t>
      </w:r>
      <w:r>
        <w:t xml:space="preserve"> numbers of ridges per physical square millimetre. Published methods that use a physically </w:t>
      </w:r>
      <w:r>
        <w:rPr>
          <w:highlight w:val="yellow"/>
        </w:rPr>
        <w:t>standardised</w:t>
      </w:r>
      <w:r>
        <w:t xml:space="preserve"> 5 × 5 mm area therefore provide methodological context rather than direct numerical comparators (Gutiérrez-Redomero et al., 2014; Kaur et al., 2020; Krishan et al., 2015).</w:t>
      </w:r>
    </w:p>
    <w:p w14:paraId="056FD928" w14:textId="77777777" w:rsidR="00F276EE" w:rsidRPr="00DB3E56" w:rsidRDefault="00000000">
      <w:pPr>
        <w:keepNext/>
        <w:spacing w:before="80" w:after="20"/>
        <w:jc w:val="center"/>
      </w:pPr>
      <w:r w:rsidRPr="00DB3E56">
        <w:rPr>
          <w:noProof/>
        </w:rPr>
        <w:drawing>
          <wp:inline distT="0" distB="0" distL="0" distR="0" wp14:anchorId="2D18C501" wp14:editId="2A4A78C7">
            <wp:extent cx="4754880" cy="253320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jpeg"/>
                    <pic:cNvPicPr/>
                  </pic:nvPicPr>
                  <pic:blipFill>
                    <a:blip r:embed="rId9"/>
                    <a:stretch>
                      <a:fillRect/>
                    </a:stretch>
                  </pic:blipFill>
                  <pic:spPr>
                    <a:xfrm>
                      <a:off x="0" y="0"/>
                      <a:ext cx="4754880" cy="2533203"/>
                    </a:xfrm>
                    <a:prstGeom prst="rect">
                      <a:avLst/>
                    </a:prstGeom>
                  </pic:spPr>
                </pic:pic>
              </a:graphicData>
            </a:graphic>
          </wp:inline>
        </w:drawing>
      </w:r>
    </w:p>
    <w:p w14:paraId="2EEA7E2B" w14:textId="77777777" w:rsidR="00F276EE" w:rsidRPr="00DB3E56" w:rsidRDefault="00000000">
      <w:pPr>
        <w:spacing w:after="200"/>
        <w:jc w:val="center"/>
      </w:pPr>
      <w:r w:rsidRPr="00DB3E56">
        <w:rPr>
          <w:i/>
          <w:sz w:val="19"/>
        </w:rPr>
        <w:t>Figure 4. Software-based square region used for image-derived ridge-density extraction.</w:t>
      </w:r>
    </w:p>
    <w:p w14:paraId="74F6F8A8" w14:textId="77777777" w:rsidR="00F276EE" w:rsidRPr="00DB3E56" w:rsidRDefault="00000000">
      <w:pPr>
        <w:pStyle w:val="Heading2"/>
        <w:rPr>
          <w:color w:val="auto"/>
        </w:rPr>
      </w:pPr>
      <w:r w:rsidRPr="00DB3E56">
        <w:rPr>
          <w:color w:val="auto"/>
        </w:rPr>
        <w:t>2.4 Data handling and descriptive analysis</w:t>
      </w:r>
    </w:p>
    <w:p w14:paraId="41AE3859" w14:textId="77777777" w:rsidR="00F276EE" w:rsidRPr="00DB3E56" w:rsidRDefault="00000000">
      <w:r w:rsidRPr="00DB3E56">
        <w:t>For each sex-by-population subgroup, left-side and right-side means were tabulated for five finger ridge counts, five finger density indices, five toe ridge counts, and five toe density indices. The present summaries describe those values and calculate their arithmetic difference as left mean minus right mean. A negative difference means that the displayed right-side mean exceeds the left-side mean. Differences were calculated from the two-</w:t>
      </w:r>
      <w:r w:rsidRPr="00DB3E56">
        <w:lastRenderedPageBreak/>
        <w:t>decimal mean values and are presented to the same precision. The participant is the intended unit of bilateral pairing; however, paired differences, within-person covariances, and validated measurement-error estimates are not available in the summary tables. Consequently, no confidence intervals, equivalence tests, multiplicity-adjusted p-values, or subgroup inferential comparisons are presented.</w:t>
      </w:r>
    </w:p>
    <w:p w14:paraId="53B476C9" w14:textId="77777777" w:rsidR="00F276EE" w:rsidRPr="00DB3E56" w:rsidRDefault="00000000">
      <w:r w:rsidRPr="00DB3E56">
        <w:t>Ridge-count means represent average counted ridge intersections. The density-index means represent average ridge counts within the study-specific software square. These two numerical scales should not be compared as if they represented the same anatomical quantity, nor should observed between-subgroup mean differences be interpreted as adjusted population or sex effects.</w:t>
      </w:r>
    </w:p>
    <w:p w14:paraId="4D3DEFA9" w14:textId="77777777" w:rsidR="00F276EE" w:rsidRPr="00DB3E56" w:rsidRDefault="00000000">
      <w:pPr>
        <w:pStyle w:val="Heading1"/>
        <w:rPr>
          <w:color w:val="auto"/>
        </w:rPr>
      </w:pPr>
      <w:r w:rsidRPr="00DB3E56">
        <w:rPr>
          <w:color w:val="auto"/>
        </w:rPr>
        <w:t>3. Results</w:t>
      </w:r>
    </w:p>
    <w:p w14:paraId="5C1FFCC9" w14:textId="77777777" w:rsidR="00F276EE" w:rsidRPr="00DB3E56" w:rsidRDefault="00000000">
      <w:pPr>
        <w:pStyle w:val="Heading2"/>
        <w:rPr>
          <w:color w:val="auto"/>
        </w:rPr>
      </w:pPr>
      <w:r w:rsidRPr="00DB3E56">
        <w:rPr>
          <w:color w:val="auto"/>
        </w:rPr>
        <w:t>3.1 Sample composition</w:t>
      </w:r>
    </w:p>
    <w:p w14:paraId="5231956B" w14:textId="77777777" w:rsidR="00F276EE" w:rsidRPr="00DB3E56" w:rsidRDefault="00000000">
      <w:r w:rsidRPr="00DB3E56">
        <w:t>The 565 participants comprised 270 males (47.8%) and 295 females (52.2%). Ibibio participants numbered 315 (150 males and 165 females); the Ijaw sample numbered 250 (120 males and 130 females). Relative to the complete sample, the four subgroups represented approximately 26.5%, 29.2%, 21.2%, and 23.0%, respectively. Figure 5 displays the distribution by sex and population affiliation; the proportions are descriptive of recruitment, rather than estimates of population prevalence.</w:t>
      </w:r>
    </w:p>
    <w:p w14:paraId="533E0103" w14:textId="77777777" w:rsidR="00F276EE" w:rsidRPr="00DB3E56" w:rsidRDefault="00000000">
      <w:pPr>
        <w:keepNext/>
        <w:spacing w:before="80" w:after="20"/>
        <w:jc w:val="center"/>
      </w:pPr>
      <w:r w:rsidRPr="00DB3E56">
        <w:rPr>
          <w:noProof/>
        </w:rPr>
        <w:drawing>
          <wp:inline distT="0" distB="0" distL="0" distR="0" wp14:anchorId="060833BA" wp14:editId="03B51A5A">
            <wp:extent cx="5760720" cy="258398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pic:nvPicPr>
                  <pic:blipFill>
                    <a:blip r:embed="rId10"/>
                    <a:stretch>
                      <a:fillRect/>
                    </a:stretch>
                  </pic:blipFill>
                  <pic:spPr>
                    <a:xfrm>
                      <a:off x="0" y="0"/>
                      <a:ext cx="5760720" cy="2583988"/>
                    </a:xfrm>
                    <a:prstGeom prst="rect">
                      <a:avLst/>
                    </a:prstGeom>
                  </pic:spPr>
                </pic:pic>
              </a:graphicData>
            </a:graphic>
          </wp:inline>
        </w:drawing>
      </w:r>
    </w:p>
    <w:p w14:paraId="0CB9B373" w14:textId="77777777" w:rsidR="00F276EE" w:rsidRPr="00DB3E56" w:rsidRDefault="00000000">
      <w:pPr>
        <w:spacing w:after="200"/>
        <w:jc w:val="center"/>
      </w:pPr>
      <w:r w:rsidRPr="00DB3E56">
        <w:rPr>
          <w:i/>
          <w:sz w:val="19"/>
        </w:rPr>
        <w:t>Figure 5. Sex distribution and population-affiliation distribution of the 565 participants.</w:t>
      </w:r>
    </w:p>
    <w:p w14:paraId="4B25F0B5" w14:textId="77777777" w:rsidR="00F276EE" w:rsidRPr="00DB3E56" w:rsidRDefault="00000000">
      <w:pPr>
        <w:pStyle w:val="Heading2"/>
        <w:pageBreakBefore/>
        <w:rPr>
          <w:color w:val="auto"/>
        </w:rPr>
      </w:pPr>
      <w:r w:rsidRPr="00DB3E56">
        <w:rPr>
          <w:color w:val="auto"/>
        </w:rPr>
        <w:lastRenderedPageBreak/>
        <w:t>3.2 Ibibio female participants</w:t>
      </w:r>
    </w:p>
    <w:p w14:paraId="099036DC" w14:textId="77777777" w:rsidR="00F276EE" w:rsidRPr="00DB3E56" w:rsidRDefault="00000000">
      <w:r w:rsidRPr="00DB3E56">
        <w:t>The 165 Ibibio female participants had closely spaced left- and right-side mean values for many digit-specific measurements (Table 1). For example, the index-finger ridge-count means were 16.99 on the left and 16.97 on the right (left–right difference +0.02), and the corresponding ring-finger means were both 17.74. The third-finger ridge-count difference was −0.40, while the fifth-toe ridge-count difference was −0.38. These are descriptive contrasts of means rather than measures of within-person agreement.</w:t>
      </w:r>
    </w:p>
    <w:p w14:paraId="7C9546FF" w14:textId="77777777" w:rsidR="00F276EE" w:rsidRPr="00DB3E56" w:rsidRDefault="00000000">
      <w:pPr>
        <w:keepNext/>
        <w:spacing w:after="0"/>
      </w:pPr>
      <w:r w:rsidRPr="00DB3E56">
        <w:rPr>
          <w:b/>
          <w:sz w:val="19"/>
        </w:rPr>
        <w:t>Table 1</w:t>
      </w:r>
    </w:p>
    <w:p w14:paraId="05D1A3DE" w14:textId="77777777" w:rsidR="00F276EE" w:rsidRPr="00DB3E56" w:rsidRDefault="00000000">
      <w:pPr>
        <w:keepNext/>
        <w:spacing w:after="80"/>
      </w:pPr>
      <w:r w:rsidRPr="00DB3E56">
        <w:rPr>
          <w:i/>
          <w:sz w:val="19"/>
        </w:rPr>
        <w:t>Bilateral mean ridge count and image-derived ridge-density measures among Ibibio female participants (n = 165)</w:t>
      </w:r>
    </w:p>
    <w:tbl>
      <w:tblPr>
        <w:tblW w:w="0" w:type="auto"/>
        <w:jc w:val="center"/>
        <w:tblBorders>
          <w:top w:val="single" w:sz="4" w:space="0" w:color="B7BDC4"/>
          <w:bottom w:val="single" w:sz="4" w:space="0" w:color="B7BDC4"/>
          <w:insideH w:val="single" w:sz="4" w:space="0" w:color="B7BDC4"/>
        </w:tblBorders>
        <w:tblLayout w:type="fixed"/>
        <w:tblLook w:val="04A0" w:firstRow="1" w:lastRow="0" w:firstColumn="1" w:lastColumn="0" w:noHBand="0" w:noVBand="1"/>
      </w:tblPr>
      <w:tblGrid>
        <w:gridCol w:w="3312"/>
        <w:gridCol w:w="1944"/>
        <w:gridCol w:w="1944"/>
        <w:gridCol w:w="2016"/>
      </w:tblGrid>
      <w:tr w:rsidR="00DB3E56" w:rsidRPr="00DB3E56" w14:paraId="36B1BD01" w14:textId="77777777">
        <w:trPr>
          <w:cantSplit/>
          <w:tblHeader/>
          <w:jc w:val="center"/>
        </w:trPr>
        <w:tc>
          <w:tcPr>
            <w:tcW w:w="3312" w:type="dxa"/>
            <w:tcMar>
              <w:top w:w="65" w:type="dxa"/>
              <w:left w:w="105" w:type="dxa"/>
              <w:bottom w:w="65" w:type="dxa"/>
              <w:right w:w="100" w:type="dxa"/>
            </w:tcMar>
            <w:vAlign w:val="center"/>
          </w:tcPr>
          <w:p w14:paraId="56883F9B" w14:textId="77777777" w:rsidR="00F276EE" w:rsidRPr="00DB3E56" w:rsidRDefault="00000000">
            <w:pPr>
              <w:spacing w:after="0" w:line="240" w:lineRule="auto"/>
            </w:pPr>
            <w:r w:rsidRPr="00DB3E56">
              <w:rPr>
                <w:b/>
                <w:sz w:val="18"/>
              </w:rPr>
              <w:t>Paired digit / variable</w:t>
            </w:r>
          </w:p>
        </w:tc>
        <w:tc>
          <w:tcPr>
            <w:tcW w:w="1944" w:type="dxa"/>
            <w:tcMar>
              <w:top w:w="65" w:type="dxa"/>
              <w:left w:w="105" w:type="dxa"/>
              <w:bottom w:w="65" w:type="dxa"/>
              <w:right w:w="100" w:type="dxa"/>
            </w:tcMar>
            <w:vAlign w:val="center"/>
          </w:tcPr>
          <w:p w14:paraId="43FD13D8" w14:textId="77777777" w:rsidR="00F276EE" w:rsidRPr="00DB3E56" w:rsidRDefault="00000000">
            <w:pPr>
              <w:spacing w:after="0" w:line="240" w:lineRule="auto"/>
              <w:jc w:val="center"/>
            </w:pPr>
            <w:r w:rsidRPr="00DB3E56">
              <w:rPr>
                <w:b/>
                <w:sz w:val="18"/>
              </w:rPr>
              <w:t>Left mean</w:t>
            </w:r>
          </w:p>
        </w:tc>
        <w:tc>
          <w:tcPr>
            <w:tcW w:w="1944" w:type="dxa"/>
            <w:tcMar>
              <w:top w:w="65" w:type="dxa"/>
              <w:left w:w="105" w:type="dxa"/>
              <w:bottom w:w="65" w:type="dxa"/>
              <w:right w:w="100" w:type="dxa"/>
            </w:tcMar>
            <w:vAlign w:val="center"/>
          </w:tcPr>
          <w:p w14:paraId="5EEF2CF1" w14:textId="77777777" w:rsidR="00F276EE" w:rsidRPr="00DB3E56" w:rsidRDefault="00000000">
            <w:pPr>
              <w:spacing w:after="0" w:line="240" w:lineRule="auto"/>
              <w:jc w:val="center"/>
            </w:pPr>
            <w:r w:rsidRPr="00DB3E56">
              <w:rPr>
                <w:b/>
                <w:sz w:val="18"/>
              </w:rPr>
              <w:t>Right mean</w:t>
            </w:r>
          </w:p>
        </w:tc>
        <w:tc>
          <w:tcPr>
            <w:tcW w:w="2016" w:type="dxa"/>
            <w:tcMar>
              <w:top w:w="65" w:type="dxa"/>
              <w:left w:w="105" w:type="dxa"/>
              <w:bottom w:w="65" w:type="dxa"/>
              <w:right w:w="100" w:type="dxa"/>
            </w:tcMar>
            <w:vAlign w:val="center"/>
          </w:tcPr>
          <w:p w14:paraId="189C13D6" w14:textId="77777777" w:rsidR="00F276EE" w:rsidRPr="00DB3E56" w:rsidRDefault="00000000">
            <w:pPr>
              <w:spacing w:after="0" w:line="240" w:lineRule="auto"/>
              <w:jc w:val="center"/>
            </w:pPr>
            <w:r w:rsidRPr="00DB3E56">
              <w:rPr>
                <w:b/>
                <w:sz w:val="18"/>
              </w:rPr>
              <w:t>Left − right</w:t>
            </w:r>
          </w:p>
        </w:tc>
      </w:tr>
      <w:tr w:rsidR="00DB3E56" w:rsidRPr="00DB3E56" w14:paraId="19DC0FE5" w14:textId="77777777">
        <w:trPr>
          <w:cantSplit/>
          <w:jc w:val="center"/>
        </w:trPr>
        <w:tc>
          <w:tcPr>
            <w:tcW w:w="3312" w:type="dxa"/>
            <w:tcMar>
              <w:top w:w="65" w:type="dxa"/>
              <w:left w:w="105" w:type="dxa"/>
              <w:bottom w:w="65" w:type="dxa"/>
              <w:right w:w="100" w:type="dxa"/>
            </w:tcMar>
            <w:vAlign w:val="center"/>
          </w:tcPr>
          <w:p w14:paraId="5BAC950C" w14:textId="77777777" w:rsidR="00F276EE" w:rsidRPr="00DB3E56" w:rsidRDefault="00000000">
            <w:pPr>
              <w:spacing w:after="0" w:line="240" w:lineRule="auto"/>
            </w:pPr>
            <w:r w:rsidRPr="00DB3E56">
              <w:rPr>
                <w:sz w:val="18"/>
              </w:rPr>
              <w:t>LD¹RC / RD¹RC</w:t>
            </w:r>
          </w:p>
        </w:tc>
        <w:tc>
          <w:tcPr>
            <w:tcW w:w="1944" w:type="dxa"/>
            <w:tcMar>
              <w:top w:w="65" w:type="dxa"/>
              <w:left w:w="105" w:type="dxa"/>
              <w:bottom w:w="65" w:type="dxa"/>
              <w:right w:w="100" w:type="dxa"/>
            </w:tcMar>
            <w:vAlign w:val="center"/>
          </w:tcPr>
          <w:p w14:paraId="06DEC45B" w14:textId="77777777" w:rsidR="00F276EE" w:rsidRPr="00DB3E56" w:rsidRDefault="00000000">
            <w:pPr>
              <w:spacing w:after="0" w:line="240" w:lineRule="auto"/>
              <w:jc w:val="center"/>
            </w:pPr>
            <w:r w:rsidRPr="00DB3E56">
              <w:rPr>
                <w:sz w:val="18"/>
              </w:rPr>
              <w:t>15.95</w:t>
            </w:r>
          </w:p>
        </w:tc>
        <w:tc>
          <w:tcPr>
            <w:tcW w:w="1944" w:type="dxa"/>
            <w:tcMar>
              <w:top w:w="65" w:type="dxa"/>
              <w:left w:w="105" w:type="dxa"/>
              <w:bottom w:w="65" w:type="dxa"/>
              <w:right w:w="100" w:type="dxa"/>
            </w:tcMar>
            <w:vAlign w:val="center"/>
          </w:tcPr>
          <w:p w14:paraId="2B1F861D" w14:textId="77777777" w:rsidR="00F276EE" w:rsidRPr="00DB3E56" w:rsidRDefault="00000000">
            <w:pPr>
              <w:spacing w:after="0" w:line="240" w:lineRule="auto"/>
              <w:jc w:val="center"/>
            </w:pPr>
            <w:r w:rsidRPr="00DB3E56">
              <w:rPr>
                <w:sz w:val="18"/>
              </w:rPr>
              <w:t>15.83</w:t>
            </w:r>
          </w:p>
        </w:tc>
        <w:tc>
          <w:tcPr>
            <w:tcW w:w="2016" w:type="dxa"/>
            <w:tcMar>
              <w:top w:w="65" w:type="dxa"/>
              <w:left w:w="105" w:type="dxa"/>
              <w:bottom w:w="65" w:type="dxa"/>
              <w:right w:w="100" w:type="dxa"/>
            </w:tcMar>
            <w:vAlign w:val="center"/>
          </w:tcPr>
          <w:p w14:paraId="7368E312" w14:textId="77777777" w:rsidR="00F276EE" w:rsidRPr="00DB3E56" w:rsidRDefault="00000000">
            <w:pPr>
              <w:spacing w:after="0" w:line="240" w:lineRule="auto"/>
              <w:jc w:val="center"/>
            </w:pPr>
            <w:r w:rsidRPr="00DB3E56">
              <w:rPr>
                <w:sz w:val="18"/>
              </w:rPr>
              <w:t>+0.12</w:t>
            </w:r>
          </w:p>
        </w:tc>
      </w:tr>
      <w:tr w:rsidR="00DB3E56" w:rsidRPr="00DB3E56" w14:paraId="156E85CB" w14:textId="77777777">
        <w:trPr>
          <w:cantSplit/>
          <w:jc w:val="center"/>
        </w:trPr>
        <w:tc>
          <w:tcPr>
            <w:tcW w:w="3312" w:type="dxa"/>
            <w:tcMar>
              <w:top w:w="65" w:type="dxa"/>
              <w:left w:w="105" w:type="dxa"/>
              <w:bottom w:w="65" w:type="dxa"/>
              <w:right w:w="100" w:type="dxa"/>
            </w:tcMar>
            <w:vAlign w:val="center"/>
          </w:tcPr>
          <w:p w14:paraId="2A5A7C77" w14:textId="77777777" w:rsidR="00F276EE" w:rsidRPr="00DB3E56" w:rsidRDefault="00000000">
            <w:pPr>
              <w:spacing w:after="0" w:line="240" w:lineRule="auto"/>
            </w:pPr>
            <w:r w:rsidRPr="00DB3E56">
              <w:rPr>
                <w:sz w:val="18"/>
              </w:rPr>
              <w:t>LD¹RD / RD¹RD</w:t>
            </w:r>
          </w:p>
        </w:tc>
        <w:tc>
          <w:tcPr>
            <w:tcW w:w="1944" w:type="dxa"/>
            <w:tcMar>
              <w:top w:w="65" w:type="dxa"/>
              <w:left w:w="105" w:type="dxa"/>
              <w:bottom w:w="65" w:type="dxa"/>
              <w:right w:w="100" w:type="dxa"/>
            </w:tcMar>
            <w:vAlign w:val="center"/>
          </w:tcPr>
          <w:p w14:paraId="6C65A484" w14:textId="77777777" w:rsidR="00F276EE" w:rsidRPr="00DB3E56" w:rsidRDefault="00000000">
            <w:pPr>
              <w:spacing w:after="0" w:line="240" w:lineRule="auto"/>
              <w:jc w:val="center"/>
            </w:pPr>
            <w:r w:rsidRPr="00DB3E56">
              <w:rPr>
                <w:sz w:val="18"/>
              </w:rPr>
              <w:t>17.79</w:t>
            </w:r>
          </w:p>
        </w:tc>
        <w:tc>
          <w:tcPr>
            <w:tcW w:w="1944" w:type="dxa"/>
            <w:tcMar>
              <w:top w:w="65" w:type="dxa"/>
              <w:left w:w="105" w:type="dxa"/>
              <w:bottom w:w="65" w:type="dxa"/>
              <w:right w:w="100" w:type="dxa"/>
            </w:tcMar>
            <w:vAlign w:val="center"/>
          </w:tcPr>
          <w:p w14:paraId="12653A24" w14:textId="77777777" w:rsidR="00F276EE" w:rsidRPr="00DB3E56" w:rsidRDefault="00000000">
            <w:pPr>
              <w:spacing w:after="0" w:line="240" w:lineRule="auto"/>
              <w:jc w:val="center"/>
            </w:pPr>
            <w:r w:rsidRPr="00DB3E56">
              <w:rPr>
                <w:sz w:val="18"/>
              </w:rPr>
              <w:t>17.82</w:t>
            </w:r>
          </w:p>
        </w:tc>
        <w:tc>
          <w:tcPr>
            <w:tcW w:w="2016" w:type="dxa"/>
            <w:tcMar>
              <w:top w:w="65" w:type="dxa"/>
              <w:left w:w="105" w:type="dxa"/>
              <w:bottom w:w="65" w:type="dxa"/>
              <w:right w:w="100" w:type="dxa"/>
            </w:tcMar>
            <w:vAlign w:val="center"/>
          </w:tcPr>
          <w:p w14:paraId="507436FE" w14:textId="77777777" w:rsidR="00F276EE" w:rsidRPr="00DB3E56" w:rsidRDefault="00000000">
            <w:pPr>
              <w:spacing w:after="0" w:line="240" w:lineRule="auto"/>
              <w:jc w:val="center"/>
            </w:pPr>
            <w:r w:rsidRPr="00DB3E56">
              <w:rPr>
                <w:sz w:val="18"/>
              </w:rPr>
              <w:t>-0.03</w:t>
            </w:r>
          </w:p>
        </w:tc>
      </w:tr>
      <w:tr w:rsidR="00DB3E56" w:rsidRPr="00DB3E56" w14:paraId="7CF929C0" w14:textId="77777777">
        <w:trPr>
          <w:cantSplit/>
          <w:jc w:val="center"/>
        </w:trPr>
        <w:tc>
          <w:tcPr>
            <w:tcW w:w="3312" w:type="dxa"/>
            <w:tcMar>
              <w:top w:w="65" w:type="dxa"/>
              <w:left w:w="105" w:type="dxa"/>
              <w:bottom w:w="65" w:type="dxa"/>
              <w:right w:w="100" w:type="dxa"/>
            </w:tcMar>
            <w:vAlign w:val="center"/>
          </w:tcPr>
          <w:p w14:paraId="4C0F7637" w14:textId="77777777" w:rsidR="00F276EE" w:rsidRPr="00DB3E56" w:rsidRDefault="00000000">
            <w:pPr>
              <w:spacing w:after="0" w:line="240" w:lineRule="auto"/>
            </w:pPr>
            <w:r w:rsidRPr="00DB3E56">
              <w:rPr>
                <w:sz w:val="18"/>
              </w:rPr>
              <w:t>LD²RC / RD²RC</w:t>
            </w:r>
          </w:p>
        </w:tc>
        <w:tc>
          <w:tcPr>
            <w:tcW w:w="1944" w:type="dxa"/>
            <w:tcMar>
              <w:top w:w="65" w:type="dxa"/>
              <w:left w:w="105" w:type="dxa"/>
              <w:bottom w:w="65" w:type="dxa"/>
              <w:right w:w="100" w:type="dxa"/>
            </w:tcMar>
            <w:vAlign w:val="center"/>
          </w:tcPr>
          <w:p w14:paraId="08370209" w14:textId="77777777" w:rsidR="00F276EE" w:rsidRPr="00DB3E56" w:rsidRDefault="00000000">
            <w:pPr>
              <w:spacing w:after="0" w:line="240" w:lineRule="auto"/>
              <w:jc w:val="center"/>
            </w:pPr>
            <w:r w:rsidRPr="00DB3E56">
              <w:rPr>
                <w:sz w:val="18"/>
              </w:rPr>
              <w:t>16.99</w:t>
            </w:r>
          </w:p>
        </w:tc>
        <w:tc>
          <w:tcPr>
            <w:tcW w:w="1944" w:type="dxa"/>
            <w:tcMar>
              <w:top w:w="65" w:type="dxa"/>
              <w:left w:w="105" w:type="dxa"/>
              <w:bottom w:w="65" w:type="dxa"/>
              <w:right w:w="100" w:type="dxa"/>
            </w:tcMar>
            <w:vAlign w:val="center"/>
          </w:tcPr>
          <w:p w14:paraId="4155D5E2" w14:textId="77777777" w:rsidR="00F276EE" w:rsidRPr="00DB3E56" w:rsidRDefault="00000000">
            <w:pPr>
              <w:spacing w:after="0" w:line="240" w:lineRule="auto"/>
              <w:jc w:val="center"/>
            </w:pPr>
            <w:r w:rsidRPr="00DB3E56">
              <w:rPr>
                <w:sz w:val="18"/>
              </w:rPr>
              <w:t>16.97</w:t>
            </w:r>
          </w:p>
        </w:tc>
        <w:tc>
          <w:tcPr>
            <w:tcW w:w="2016" w:type="dxa"/>
            <w:tcMar>
              <w:top w:w="65" w:type="dxa"/>
              <w:left w:w="105" w:type="dxa"/>
              <w:bottom w:w="65" w:type="dxa"/>
              <w:right w:w="100" w:type="dxa"/>
            </w:tcMar>
            <w:vAlign w:val="center"/>
          </w:tcPr>
          <w:p w14:paraId="14FB04F0" w14:textId="77777777" w:rsidR="00F276EE" w:rsidRPr="00DB3E56" w:rsidRDefault="00000000">
            <w:pPr>
              <w:spacing w:after="0" w:line="240" w:lineRule="auto"/>
              <w:jc w:val="center"/>
            </w:pPr>
            <w:r w:rsidRPr="00DB3E56">
              <w:rPr>
                <w:sz w:val="18"/>
              </w:rPr>
              <w:t>+0.02</w:t>
            </w:r>
          </w:p>
        </w:tc>
      </w:tr>
      <w:tr w:rsidR="00DB3E56" w:rsidRPr="00DB3E56" w14:paraId="540BE8D6" w14:textId="77777777">
        <w:trPr>
          <w:cantSplit/>
          <w:jc w:val="center"/>
        </w:trPr>
        <w:tc>
          <w:tcPr>
            <w:tcW w:w="3312" w:type="dxa"/>
            <w:tcMar>
              <w:top w:w="65" w:type="dxa"/>
              <w:left w:w="105" w:type="dxa"/>
              <w:bottom w:w="65" w:type="dxa"/>
              <w:right w:w="100" w:type="dxa"/>
            </w:tcMar>
            <w:vAlign w:val="center"/>
          </w:tcPr>
          <w:p w14:paraId="7DC39E49" w14:textId="77777777" w:rsidR="00F276EE" w:rsidRPr="00DB3E56" w:rsidRDefault="00000000">
            <w:pPr>
              <w:spacing w:after="0" w:line="240" w:lineRule="auto"/>
            </w:pPr>
            <w:r w:rsidRPr="00DB3E56">
              <w:rPr>
                <w:sz w:val="18"/>
              </w:rPr>
              <w:t>LD²RD / RD²RD</w:t>
            </w:r>
          </w:p>
        </w:tc>
        <w:tc>
          <w:tcPr>
            <w:tcW w:w="1944" w:type="dxa"/>
            <w:tcMar>
              <w:top w:w="65" w:type="dxa"/>
              <w:left w:w="105" w:type="dxa"/>
              <w:bottom w:w="65" w:type="dxa"/>
              <w:right w:w="100" w:type="dxa"/>
            </w:tcMar>
            <w:vAlign w:val="center"/>
          </w:tcPr>
          <w:p w14:paraId="549C5A51" w14:textId="77777777" w:rsidR="00F276EE" w:rsidRPr="00DB3E56" w:rsidRDefault="00000000">
            <w:pPr>
              <w:spacing w:after="0" w:line="240" w:lineRule="auto"/>
              <w:jc w:val="center"/>
            </w:pPr>
            <w:r w:rsidRPr="00DB3E56">
              <w:rPr>
                <w:sz w:val="18"/>
              </w:rPr>
              <w:t>17.77</w:t>
            </w:r>
          </w:p>
        </w:tc>
        <w:tc>
          <w:tcPr>
            <w:tcW w:w="1944" w:type="dxa"/>
            <w:tcMar>
              <w:top w:w="65" w:type="dxa"/>
              <w:left w:w="105" w:type="dxa"/>
              <w:bottom w:w="65" w:type="dxa"/>
              <w:right w:w="100" w:type="dxa"/>
            </w:tcMar>
            <w:vAlign w:val="center"/>
          </w:tcPr>
          <w:p w14:paraId="0D41C2C0" w14:textId="77777777" w:rsidR="00F276EE" w:rsidRPr="00DB3E56" w:rsidRDefault="00000000">
            <w:pPr>
              <w:spacing w:after="0" w:line="240" w:lineRule="auto"/>
              <w:jc w:val="center"/>
            </w:pPr>
            <w:r w:rsidRPr="00DB3E56">
              <w:rPr>
                <w:sz w:val="18"/>
              </w:rPr>
              <w:t>17.77</w:t>
            </w:r>
          </w:p>
        </w:tc>
        <w:tc>
          <w:tcPr>
            <w:tcW w:w="2016" w:type="dxa"/>
            <w:tcMar>
              <w:top w:w="65" w:type="dxa"/>
              <w:left w:w="105" w:type="dxa"/>
              <w:bottom w:w="65" w:type="dxa"/>
              <w:right w:w="100" w:type="dxa"/>
            </w:tcMar>
            <w:vAlign w:val="center"/>
          </w:tcPr>
          <w:p w14:paraId="2ED8F3C0" w14:textId="77777777" w:rsidR="00F276EE" w:rsidRPr="00DB3E56" w:rsidRDefault="00000000">
            <w:pPr>
              <w:spacing w:after="0" w:line="240" w:lineRule="auto"/>
              <w:jc w:val="center"/>
            </w:pPr>
            <w:r w:rsidRPr="00DB3E56">
              <w:rPr>
                <w:sz w:val="18"/>
              </w:rPr>
              <w:t>+0.00</w:t>
            </w:r>
          </w:p>
        </w:tc>
      </w:tr>
      <w:tr w:rsidR="00DB3E56" w:rsidRPr="00DB3E56" w14:paraId="775529FD" w14:textId="77777777">
        <w:trPr>
          <w:cantSplit/>
          <w:jc w:val="center"/>
        </w:trPr>
        <w:tc>
          <w:tcPr>
            <w:tcW w:w="3312" w:type="dxa"/>
            <w:tcMar>
              <w:top w:w="65" w:type="dxa"/>
              <w:left w:w="105" w:type="dxa"/>
              <w:bottom w:w="65" w:type="dxa"/>
              <w:right w:w="100" w:type="dxa"/>
            </w:tcMar>
            <w:vAlign w:val="center"/>
          </w:tcPr>
          <w:p w14:paraId="67F03CA5" w14:textId="77777777" w:rsidR="00F276EE" w:rsidRPr="00DB3E56" w:rsidRDefault="00000000">
            <w:pPr>
              <w:spacing w:after="0" w:line="240" w:lineRule="auto"/>
            </w:pPr>
            <w:r w:rsidRPr="00DB3E56">
              <w:rPr>
                <w:sz w:val="18"/>
              </w:rPr>
              <w:t>LD³RC / RD³RC</w:t>
            </w:r>
          </w:p>
        </w:tc>
        <w:tc>
          <w:tcPr>
            <w:tcW w:w="1944" w:type="dxa"/>
            <w:tcMar>
              <w:top w:w="65" w:type="dxa"/>
              <w:left w:w="105" w:type="dxa"/>
              <w:bottom w:w="65" w:type="dxa"/>
              <w:right w:w="100" w:type="dxa"/>
            </w:tcMar>
            <w:vAlign w:val="center"/>
          </w:tcPr>
          <w:p w14:paraId="06537D28" w14:textId="77777777" w:rsidR="00F276EE" w:rsidRPr="00DB3E56" w:rsidRDefault="00000000">
            <w:pPr>
              <w:spacing w:after="0" w:line="240" w:lineRule="auto"/>
              <w:jc w:val="center"/>
            </w:pPr>
            <w:r w:rsidRPr="00DB3E56">
              <w:rPr>
                <w:sz w:val="18"/>
              </w:rPr>
              <w:t>16.13</w:t>
            </w:r>
          </w:p>
        </w:tc>
        <w:tc>
          <w:tcPr>
            <w:tcW w:w="1944" w:type="dxa"/>
            <w:tcMar>
              <w:top w:w="65" w:type="dxa"/>
              <w:left w:w="105" w:type="dxa"/>
              <w:bottom w:w="65" w:type="dxa"/>
              <w:right w:w="100" w:type="dxa"/>
            </w:tcMar>
            <w:vAlign w:val="center"/>
          </w:tcPr>
          <w:p w14:paraId="4BF51AA2" w14:textId="77777777" w:rsidR="00F276EE" w:rsidRPr="00DB3E56" w:rsidRDefault="00000000">
            <w:pPr>
              <w:spacing w:after="0" w:line="240" w:lineRule="auto"/>
              <w:jc w:val="center"/>
            </w:pPr>
            <w:r w:rsidRPr="00DB3E56">
              <w:rPr>
                <w:sz w:val="18"/>
              </w:rPr>
              <w:t>16.53</w:t>
            </w:r>
          </w:p>
        </w:tc>
        <w:tc>
          <w:tcPr>
            <w:tcW w:w="2016" w:type="dxa"/>
            <w:tcMar>
              <w:top w:w="65" w:type="dxa"/>
              <w:left w:w="105" w:type="dxa"/>
              <w:bottom w:w="65" w:type="dxa"/>
              <w:right w:w="100" w:type="dxa"/>
            </w:tcMar>
            <w:vAlign w:val="center"/>
          </w:tcPr>
          <w:p w14:paraId="150B8E0C" w14:textId="77777777" w:rsidR="00F276EE" w:rsidRPr="00DB3E56" w:rsidRDefault="00000000">
            <w:pPr>
              <w:spacing w:after="0" w:line="240" w:lineRule="auto"/>
              <w:jc w:val="center"/>
            </w:pPr>
            <w:r w:rsidRPr="00DB3E56">
              <w:rPr>
                <w:sz w:val="18"/>
              </w:rPr>
              <w:t>-0.40</w:t>
            </w:r>
          </w:p>
        </w:tc>
      </w:tr>
      <w:tr w:rsidR="00DB3E56" w:rsidRPr="00DB3E56" w14:paraId="175EF229" w14:textId="77777777">
        <w:trPr>
          <w:cantSplit/>
          <w:jc w:val="center"/>
        </w:trPr>
        <w:tc>
          <w:tcPr>
            <w:tcW w:w="3312" w:type="dxa"/>
            <w:tcMar>
              <w:top w:w="65" w:type="dxa"/>
              <w:left w:w="105" w:type="dxa"/>
              <w:bottom w:w="65" w:type="dxa"/>
              <w:right w:w="100" w:type="dxa"/>
            </w:tcMar>
            <w:vAlign w:val="center"/>
          </w:tcPr>
          <w:p w14:paraId="1938C1A1" w14:textId="77777777" w:rsidR="00F276EE" w:rsidRPr="00DB3E56" w:rsidRDefault="00000000">
            <w:pPr>
              <w:spacing w:after="0" w:line="240" w:lineRule="auto"/>
            </w:pPr>
            <w:r w:rsidRPr="00DB3E56">
              <w:rPr>
                <w:sz w:val="18"/>
              </w:rPr>
              <w:t>LD³RD / RD³RD</w:t>
            </w:r>
          </w:p>
        </w:tc>
        <w:tc>
          <w:tcPr>
            <w:tcW w:w="1944" w:type="dxa"/>
            <w:tcMar>
              <w:top w:w="65" w:type="dxa"/>
              <w:left w:w="105" w:type="dxa"/>
              <w:bottom w:w="65" w:type="dxa"/>
              <w:right w:w="100" w:type="dxa"/>
            </w:tcMar>
            <w:vAlign w:val="center"/>
          </w:tcPr>
          <w:p w14:paraId="3168F490" w14:textId="77777777" w:rsidR="00F276EE" w:rsidRPr="00DB3E56" w:rsidRDefault="00000000">
            <w:pPr>
              <w:spacing w:after="0" w:line="240" w:lineRule="auto"/>
              <w:jc w:val="center"/>
            </w:pPr>
            <w:r w:rsidRPr="00DB3E56">
              <w:rPr>
                <w:sz w:val="18"/>
              </w:rPr>
              <w:t>17.64</w:t>
            </w:r>
          </w:p>
        </w:tc>
        <w:tc>
          <w:tcPr>
            <w:tcW w:w="1944" w:type="dxa"/>
            <w:tcMar>
              <w:top w:w="65" w:type="dxa"/>
              <w:left w:w="105" w:type="dxa"/>
              <w:bottom w:w="65" w:type="dxa"/>
              <w:right w:w="100" w:type="dxa"/>
            </w:tcMar>
            <w:vAlign w:val="center"/>
          </w:tcPr>
          <w:p w14:paraId="227AFF32" w14:textId="77777777" w:rsidR="00F276EE" w:rsidRPr="00DB3E56" w:rsidRDefault="00000000">
            <w:pPr>
              <w:spacing w:after="0" w:line="240" w:lineRule="auto"/>
              <w:jc w:val="center"/>
            </w:pPr>
            <w:r w:rsidRPr="00DB3E56">
              <w:rPr>
                <w:sz w:val="18"/>
              </w:rPr>
              <w:t>17.80</w:t>
            </w:r>
          </w:p>
        </w:tc>
        <w:tc>
          <w:tcPr>
            <w:tcW w:w="2016" w:type="dxa"/>
            <w:tcMar>
              <w:top w:w="65" w:type="dxa"/>
              <w:left w:w="105" w:type="dxa"/>
              <w:bottom w:w="65" w:type="dxa"/>
              <w:right w:w="100" w:type="dxa"/>
            </w:tcMar>
            <w:vAlign w:val="center"/>
          </w:tcPr>
          <w:p w14:paraId="639CF48F" w14:textId="77777777" w:rsidR="00F276EE" w:rsidRPr="00DB3E56" w:rsidRDefault="00000000">
            <w:pPr>
              <w:spacing w:after="0" w:line="240" w:lineRule="auto"/>
              <w:jc w:val="center"/>
            </w:pPr>
            <w:r w:rsidRPr="00DB3E56">
              <w:rPr>
                <w:sz w:val="18"/>
              </w:rPr>
              <w:t>-0.16</w:t>
            </w:r>
          </w:p>
        </w:tc>
      </w:tr>
      <w:tr w:rsidR="00DB3E56" w:rsidRPr="00DB3E56" w14:paraId="4CA4CE0F" w14:textId="77777777">
        <w:trPr>
          <w:cantSplit/>
          <w:jc w:val="center"/>
        </w:trPr>
        <w:tc>
          <w:tcPr>
            <w:tcW w:w="3312" w:type="dxa"/>
            <w:tcMar>
              <w:top w:w="65" w:type="dxa"/>
              <w:left w:w="105" w:type="dxa"/>
              <w:bottom w:w="65" w:type="dxa"/>
              <w:right w:w="100" w:type="dxa"/>
            </w:tcMar>
            <w:vAlign w:val="center"/>
          </w:tcPr>
          <w:p w14:paraId="307CCB10" w14:textId="77777777" w:rsidR="00F276EE" w:rsidRPr="00DB3E56" w:rsidRDefault="00000000">
            <w:pPr>
              <w:spacing w:after="0" w:line="240" w:lineRule="auto"/>
            </w:pPr>
            <w:r w:rsidRPr="00DB3E56">
              <w:rPr>
                <w:sz w:val="18"/>
              </w:rPr>
              <w:t>LD⁴RC / RD⁴RC</w:t>
            </w:r>
          </w:p>
        </w:tc>
        <w:tc>
          <w:tcPr>
            <w:tcW w:w="1944" w:type="dxa"/>
            <w:tcMar>
              <w:top w:w="65" w:type="dxa"/>
              <w:left w:w="105" w:type="dxa"/>
              <w:bottom w:w="65" w:type="dxa"/>
              <w:right w:w="100" w:type="dxa"/>
            </w:tcMar>
            <w:vAlign w:val="center"/>
          </w:tcPr>
          <w:p w14:paraId="3E86F92F" w14:textId="77777777" w:rsidR="00F276EE" w:rsidRPr="00DB3E56" w:rsidRDefault="00000000">
            <w:pPr>
              <w:spacing w:after="0" w:line="240" w:lineRule="auto"/>
              <w:jc w:val="center"/>
            </w:pPr>
            <w:r w:rsidRPr="00DB3E56">
              <w:rPr>
                <w:sz w:val="18"/>
              </w:rPr>
              <w:t>17.74</w:t>
            </w:r>
          </w:p>
        </w:tc>
        <w:tc>
          <w:tcPr>
            <w:tcW w:w="1944" w:type="dxa"/>
            <w:tcMar>
              <w:top w:w="65" w:type="dxa"/>
              <w:left w:w="105" w:type="dxa"/>
              <w:bottom w:w="65" w:type="dxa"/>
              <w:right w:w="100" w:type="dxa"/>
            </w:tcMar>
            <w:vAlign w:val="center"/>
          </w:tcPr>
          <w:p w14:paraId="5B1247C7" w14:textId="77777777" w:rsidR="00F276EE" w:rsidRPr="00DB3E56" w:rsidRDefault="00000000">
            <w:pPr>
              <w:spacing w:after="0" w:line="240" w:lineRule="auto"/>
              <w:jc w:val="center"/>
            </w:pPr>
            <w:r w:rsidRPr="00DB3E56">
              <w:rPr>
                <w:sz w:val="18"/>
              </w:rPr>
              <w:t>17.74</w:t>
            </w:r>
          </w:p>
        </w:tc>
        <w:tc>
          <w:tcPr>
            <w:tcW w:w="2016" w:type="dxa"/>
            <w:tcMar>
              <w:top w:w="65" w:type="dxa"/>
              <w:left w:w="105" w:type="dxa"/>
              <w:bottom w:w="65" w:type="dxa"/>
              <w:right w:w="100" w:type="dxa"/>
            </w:tcMar>
            <w:vAlign w:val="center"/>
          </w:tcPr>
          <w:p w14:paraId="675896F9" w14:textId="77777777" w:rsidR="00F276EE" w:rsidRPr="00DB3E56" w:rsidRDefault="00000000">
            <w:pPr>
              <w:spacing w:after="0" w:line="240" w:lineRule="auto"/>
              <w:jc w:val="center"/>
            </w:pPr>
            <w:r w:rsidRPr="00DB3E56">
              <w:rPr>
                <w:sz w:val="18"/>
              </w:rPr>
              <w:t>+0.00</w:t>
            </w:r>
          </w:p>
        </w:tc>
      </w:tr>
      <w:tr w:rsidR="00DB3E56" w:rsidRPr="00DB3E56" w14:paraId="765F4C35" w14:textId="77777777">
        <w:trPr>
          <w:cantSplit/>
          <w:jc w:val="center"/>
        </w:trPr>
        <w:tc>
          <w:tcPr>
            <w:tcW w:w="3312" w:type="dxa"/>
            <w:tcMar>
              <w:top w:w="65" w:type="dxa"/>
              <w:left w:w="105" w:type="dxa"/>
              <w:bottom w:w="65" w:type="dxa"/>
              <w:right w:w="100" w:type="dxa"/>
            </w:tcMar>
            <w:vAlign w:val="center"/>
          </w:tcPr>
          <w:p w14:paraId="6981FC19" w14:textId="77777777" w:rsidR="00F276EE" w:rsidRPr="00DB3E56" w:rsidRDefault="00000000">
            <w:pPr>
              <w:spacing w:after="0" w:line="240" w:lineRule="auto"/>
            </w:pPr>
            <w:r w:rsidRPr="00DB3E56">
              <w:rPr>
                <w:sz w:val="18"/>
              </w:rPr>
              <w:t>LD⁴RD / RD⁴RD</w:t>
            </w:r>
          </w:p>
        </w:tc>
        <w:tc>
          <w:tcPr>
            <w:tcW w:w="1944" w:type="dxa"/>
            <w:tcMar>
              <w:top w:w="65" w:type="dxa"/>
              <w:left w:w="105" w:type="dxa"/>
              <w:bottom w:w="65" w:type="dxa"/>
              <w:right w:w="100" w:type="dxa"/>
            </w:tcMar>
            <w:vAlign w:val="center"/>
          </w:tcPr>
          <w:p w14:paraId="3AB14571" w14:textId="77777777" w:rsidR="00F276EE" w:rsidRPr="00DB3E56" w:rsidRDefault="00000000">
            <w:pPr>
              <w:spacing w:after="0" w:line="240" w:lineRule="auto"/>
              <w:jc w:val="center"/>
            </w:pPr>
            <w:r w:rsidRPr="00DB3E56">
              <w:rPr>
                <w:sz w:val="18"/>
              </w:rPr>
              <w:t>17.84</w:t>
            </w:r>
          </w:p>
        </w:tc>
        <w:tc>
          <w:tcPr>
            <w:tcW w:w="1944" w:type="dxa"/>
            <w:tcMar>
              <w:top w:w="65" w:type="dxa"/>
              <w:left w:w="105" w:type="dxa"/>
              <w:bottom w:w="65" w:type="dxa"/>
              <w:right w:w="100" w:type="dxa"/>
            </w:tcMar>
            <w:vAlign w:val="center"/>
          </w:tcPr>
          <w:p w14:paraId="3DC1CB47" w14:textId="77777777" w:rsidR="00F276EE" w:rsidRPr="00DB3E56" w:rsidRDefault="00000000">
            <w:pPr>
              <w:spacing w:after="0" w:line="240" w:lineRule="auto"/>
              <w:jc w:val="center"/>
            </w:pPr>
            <w:r w:rsidRPr="00DB3E56">
              <w:rPr>
                <w:sz w:val="18"/>
              </w:rPr>
              <w:t>17.84</w:t>
            </w:r>
          </w:p>
        </w:tc>
        <w:tc>
          <w:tcPr>
            <w:tcW w:w="2016" w:type="dxa"/>
            <w:tcMar>
              <w:top w:w="65" w:type="dxa"/>
              <w:left w:w="105" w:type="dxa"/>
              <w:bottom w:w="65" w:type="dxa"/>
              <w:right w:w="100" w:type="dxa"/>
            </w:tcMar>
            <w:vAlign w:val="center"/>
          </w:tcPr>
          <w:p w14:paraId="4EA04AB8" w14:textId="77777777" w:rsidR="00F276EE" w:rsidRPr="00DB3E56" w:rsidRDefault="00000000">
            <w:pPr>
              <w:spacing w:after="0" w:line="240" w:lineRule="auto"/>
              <w:jc w:val="center"/>
            </w:pPr>
            <w:r w:rsidRPr="00DB3E56">
              <w:rPr>
                <w:sz w:val="18"/>
              </w:rPr>
              <w:t>+0.00</w:t>
            </w:r>
          </w:p>
        </w:tc>
      </w:tr>
      <w:tr w:rsidR="00DB3E56" w:rsidRPr="00DB3E56" w14:paraId="0970014F" w14:textId="77777777">
        <w:trPr>
          <w:cantSplit/>
          <w:jc w:val="center"/>
        </w:trPr>
        <w:tc>
          <w:tcPr>
            <w:tcW w:w="3312" w:type="dxa"/>
            <w:tcMar>
              <w:top w:w="65" w:type="dxa"/>
              <w:left w:w="105" w:type="dxa"/>
              <w:bottom w:w="65" w:type="dxa"/>
              <w:right w:w="100" w:type="dxa"/>
            </w:tcMar>
            <w:vAlign w:val="center"/>
          </w:tcPr>
          <w:p w14:paraId="40FB8584" w14:textId="77777777" w:rsidR="00F276EE" w:rsidRPr="00DB3E56" w:rsidRDefault="00000000">
            <w:pPr>
              <w:spacing w:after="0" w:line="240" w:lineRule="auto"/>
            </w:pPr>
            <w:r w:rsidRPr="00DB3E56">
              <w:rPr>
                <w:sz w:val="18"/>
              </w:rPr>
              <w:t>LD⁵RC / RD⁵RC</w:t>
            </w:r>
          </w:p>
        </w:tc>
        <w:tc>
          <w:tcPr>
            <w:tcW w:w="1944" w:type="dxa"/>
            <w:tcMar>
              <w:top w:w="65" w:type="dxa"/>
              <w:left w:w="105" w:type="dxa"/>
              <w:bottom w:w="65" w:type="dxa"/>
              <w:right w:w="100" w:type="dxa"/>
            </w:tcMar>
            <w:vAlign w:val="center"/>
          </w:tcPr>
          <w:p w14:paraId="0C3DE0F6" w14:textId="77777777" w:rsidR="00F276EE" w:rsidRPr="00DB3E56" w:rsidRDefault="00000000">
            <w:pPr>
              <w:spacing w:after="0" w:line="240" w:lineRule="auto"/>
              <w:jc w:val="center"/>
            </w:pPr>
            <w:r w:rsidRPr="00DB3E56">
              <w:rPr>
                <w:sz w:val="18"/>
              </w:rPr>
              <w:t>15.66</w:t>
            </w:r>
          </w:p>
        </w:tc>
        <w:tc>
          <w:tcPr>
            <w:tcW w:w="1944" w:type="dxa"/>
            <w:tcMar>
              <w:top w:w="65" w:type="dxa"/>
              <w:left w:w="105" w:type="dxa"/>
              <w:bottom w:w="65" w:type="dxa"/>
              <w:right w:w="100" w:type="dxa"/>
            </w:tcMar>
            <w:vAlign w:val="center"/>
          </w:tcPr>
          <w:p w14:paraId="3CEC0633" w14:textId="77777777" w:rsidR="00F276EE" w:rsidRPr="00DB3E56" w:rsidRDefault="00000000">
            <w:pPr>
              <w:spacing w:after="0" w:line="240" w:lineRule="auto"/>
              <w:jc w:val="center"/>
            </w:pPr>
            <w:r w:rsidRPr="00DB3E56">
              <w:rPr>
                <w:sz w:val="18"/>
              </w:rPr>
              <w:t>15.46</w:t>
            </w:r>
          </w:p>
        </w:tc>
        <w:tc>
          <w:tcPr>
            <w:tcW w:w="2016" w:type="dxa"/>
            <w:tcMar>
              <w:top w:w="65" w:type="dxa"/>
              <w:left w:w="105" w:type="dxa"/>
              <w:bottom w:w="65" w:type="dxa"/>
              <w:right w:w="100" w:type="dxa"/>
            </w:tcMar>
            <w:vAlign w:val="center"/>
          </w:tcPr>
          <w:p w14:paraId="45B69B48" w14:textId="77777777" w:rsidR="00F276EE" w:rsidRPr="00DB3E56" w:rsidRDefault="00000000">
            <w:pPr>
              <w:spacing w:after="0" w:line="240" w:lineRule="auto"/>
              <w:jc w:val="center"/>
            </w:pPr>
            <w:r w:rsidRPr="00DB3E56">
              <w:rPr>
                <w:sz w:val="18"/>
              </w:rPr>
              <w:t>+0.20</w:t>
            </w:r>
          </w:p>
        </w:tc>
      </w:tr>
      <w:tr w:rsidR="00DB3E56" w:rsidRPr="00DB3E56" w14:paraId="3D13FA15" w14:textId="77777777">
        <w:trPr>
          <w:cantSplit/>
          <w:jc w:val="center"/>
        </w:trPr>
        <w:tc>
          <w:tcPr>
            <w:tcW w:w="3312" w:type="dxa"/>
            <w:tcMar>
              <w:top w:w="65" w:type="dxa"/>
              <w:left w:w="105" w:type="dxa"/>
              <w:bottom w:w="65" w:type="dxa"/>
              <w:right w:w="100" w:type="dxa"/>
            </w:tcMar>
            <w:vAlign w:val="center"/>
          </w:tcPr>
          <w:p w14:paraId="28EEF99C" w14:textId="77777777" w:rsidR="00F276EE" w:rsidRPr="00DB3E56" w:rsidRDefault="00000000">
            <w:pPr>
              <w:spacing w:after="0" w:line="240" w:lineRule="auto"/>
            </w:pPr>
            <w:r w:rsidRPr="00DB3E56">
              <w:rPr>
                <w:sz w:val="18"/>
              </w:rPr>
              <w:t>LD⁵RD / RD⁵RD</w:t>
            </w:r>
          </w:p>
        </w:tc>
        <w:tc>
          <w:tcPr>
            <w:tcW w:w="1944" w:type="dxa"/>
            <w:tcMar>
              <w:top w:w="65" w:type="dxa"/>
              <w:left w:w="105" w:type="dxa"/>
              <w:bottom w:w="65" w:type="dxa"/>
              <w:right w:w="100" w:type="dxa"/>
            </w:tcMar>
            <w:vAlign w:val="center"/>
          </w:tcPr>
          <w:p w14:paraId="72EA9B34" w14:textId="77777777" w:rsidR="00F276EE" w:rsidRPr="00DB3E56" w:rsidRDefault="00000000">
            <w:pPr>
              <w:spacing w:after="0" w:line="240" w:lineRule="auto"/>
              <w:jc w:val="center"/>
            </w:pPr>
            <w:r w:rsidRPr="00DB3E56">
              <w:rPr>
                <w:sz w:val="18"/>
              </w:rPr>
              <w:t>17.81</w:t>
            </w:r>
          </w:p>
        </w:tc>
        <w:tc>
          <w:tcPr>
            <w:tcW w:w="1944" w:type="dxa"/>
            <w:tcMar>
              <w:top w:w="65" w:type="dxa"/>
              <w:left w:w="105" w:type="dxa"/>
              <w:bottom w:w="65" w:type="dxa"/>
              <w:right w:w="100" w:type="dxa"/>
            </w:tcMar>
            <w:vAlign w:val="center"/>
          </w:tcPr>
          <w:p w14:paraId="2D51094F" w14:textId="77777777" w:rsidR="00F276EE" w:rsidRPr="00DB3E56" w:rsidRDefault="00000000">
            <w:pPr>
              <w:spacing w:after="0" w:line="240" w:lineRule="auto"/>
              <w:jc w:val="center"/>
            </w:pPr>
            <w:r w:rsidRPr="00DB3E56">
              <w:rPr>
                <w:sz w:val="18"/>
              </w:rPr>
              <w:t>17.82</w:t>
            </w:r>
          </w:p>
        </w:tc>
        <w:tc>
          <w:tcPr>
            <w:tcW w:w="2016" w:type="dxa"/>
            <w:tcMar>
              <w:top w:w="65" w:type="dxa"/>
              <w:left w:w="105" w:type="dxa"/>
              <w:bottom w:w="65" w:type="dxa"/>
              <w:right w:w="100" w:type="dxa"/>
            </w:tcMar>
            <w:vAlign w:val="center"/>
          </w:tcPr>
          <w:p w14:paraId="18DEF970" w14:textId="77777777" w:rsidR="00F276EE" w:rsidRPr="00DB3E56" w:rsidRDefault="00000000">
            <w:pPr>
              <w:spacing w:after="0" w:line="240" w:lineRule="auto"/>
              <w:jc w:val="center"/>
            </w:pPr>
            <w:r w:rsidRPr="00DB3E56">
              <w:rPr>
                <w:sz w:val="18"/>
              </w:rPr>
              <w:t>-0.01</w:t>
            </w:r>
          </w:p>
        </w:tc>
      </w:tr>
      <w:tr w:rsidR="00DB3E56" w:rsidRPr="00DB3E56" w14:paraId="4A022AC1" w14:textId="77777777">
        <w:trPr>
          <w:cantSplit/>
          <w:jc w:val="center"/>
        </w:trPr>
        <w:tc>
          <w:tcPr>
            <w:tcW w:w="3312" w:type="dxa"/>
            <w:tcMar>
              <w:top w:w="65" w:type="dxa"/>
              <w:left w:w="105" w:type="dxa"/>
              <w:bottom w:w="65" w:type="dxa"/>
              <w:right w:w="100" w:type="dxa"/>
            </w:tcMar>
            <w:vAlign w:val="center"/>
          </w:tcPr>
          <w:p w14:paraId="426DBA8A" w14:textId="77777777" w:rsidR="00F276EE" w:rsidRPr="00DB3E56" w:rsidRDefault="00000000">
            <w:pPr>
              <w:spacing w:after="0" w:line="240" w:lineRule="auto"/>
            </w:pPr>
            <w:r w:rsidRPr="00DB3E56">
              <w:rPr>
                <w:sz w:val="18"/>
              </w:rPr>
              <w:t>LT¹RC / RT¹RC</w:t>
            </w:r>
          </w:p>
        </w:tc>
        <w:tc>
          <w:tcPr>
            <w:tcW w:w="1944" w:type="dxa"/>
            <w:tcMar>
              <w:top w:w="65" w:type="dxa"/>
              <w:left w:w="105" w:type="dxa"/>
              <w:bottom w:w="65" w:type="dxa"/>
              <w:right w:w="100" w:type="dxa"/>
            </w:tcMar>
            <w:vAlign w:val="center"/>
          </w:tcPr>
          <w:p w14:paraId="069A21D8" w14:textId="77777777" w:rsidR="00F276EE" w:rsidRPr="00DB3E56" w:rsidRDefault="00000000">
            <w:pPr>
              <w:spacing w:after="0" w:line="240" w:lineRule="auto"/>
              <w:jc w:val="center"/>
            </w:pPr>
            <w:r w:rsidRPr="00DB3E56">
              <w:rPr>
                <w:sz w:val="18"/>
              </w:rPr>
              <w:t>14.41</w:t>
            </w:r>
          </w:p>
        </w:tc>
        <w:tc>
          <w:tcPr>
            <w:tcW w:w="1944" w:type="dxa"/>
            <w:tcMar>
              <w:top w:w="65" w:type="dxa"/>
              <w:left w:w="105" w:type="dxa"/>
              <w:bottom w:w="65" w:type="dxa"/>
              <w:right w:w="100" w:type="dxa"/>
            </w:tcMar>
            <w:vAlign w:val="center"/>
          </w:tcPr>
          <w:p w14:paraId="6211098C" w14:textId="77777777" w:rsidR="00F276EE" w:rsidRPr="00DB3E56" w:rsidRDefault="00000000">
            <w:pPr>
              <w:spacing w:after="0" w:line="240" w:lineRule="auto"/>
              <w:jc w:val="center"/>
            </w:pPr>
            <w:r w:rsidRPr="00DB3E56">
              <w:rPr>
                <w:sz w:val="18"/>
              </w:rPr>
              <w:t>14.54</w:t>
            </w:r>
          </w:p>
        </w:tc>
        <w:tc>
          <w:tcPr>
            <w:tcW w:w="2016" w:type="dxa"/>
            <w:tcMar>
              <w:top w:w="65" w:type="dxa"/>
              <w:left w:w="105" w:type="dxa"/>
              <w:bottom w:w="65" w:type="dxa"/>
              <w:right w:w="100" w:type="dxa"/>
            </w:tcMar>
            <w:vAlign w:val="center"/>
          </w:tcPr>
          <w:p w14:paraId="42A834E6" w14:textId="77777777" w:rsidR="00F276EE" w:rsidRPr="00DB3E56" w:rsidRDefault="00000000">
            <w:pPr>
              <w:spacing w:after="0" w:line="240" w:lineRule="auto"/>
              <w:jc w:val="center"/>
            </w:pPr>
            <w:r w:rsidRPr="00DB3E56">
              <w:rPr>
                <w:sz w:val="18"/>
              </w:rPr>
              <w:t>-0.13</w:t>
            </w:r>
          </w:p>
        </w:tc>
      </w:tr>
      <w:tr w:rsidR="00DB3E56" w:rsidRPr="00DB3E56" w14:paraId="478A72DE" w14:textId="77777777">
        <w:trPr>
          <w:cantSplit/>
          <w:jc w:val="center"/>
        </w:trPr>
        <w:tc>
          <w:tcPr>
            <w:tcW w:w="3312" w:type="dxa"/>
            <w:tcMar>
              <w:top w:w="65" w:type="dxa"/>
              <w:left w:w="105" w:type="dxa"/>
              <w:bottom w:w="65" w:type="dxa"/>
              <w:right w:w="100" w:type="dxa"/>
            </w:tcMar>
            <w:vAlign w:val="center"/>
          </w:tcPr>
          <w:p w14:paraId="502F07BA" w14:textId="77777777" w:rsidR="00F276EE" w:rsidRPr="00DB3E56" w:rsidRDefault="00000000">
            <w:pPr>
              <w:spacing w:after="0" w:line="240" w:lineRule="auto"/>
            </w:pPr>
            <w:r w:rsidRPr="00DB3E56">
              <w:rPr>
                <w:sz w:val="18"/>
              </w:rPr>
              <w:t>LT¹RD / RT¹RD</w:t>
            </w:r>
          </w:p>
        </w:tc>
        <w:tc>
          <w:tcPr>
            <w:tcW w:w="1944" w:type="dxa"/>
            <w:tcMar>
              <w:top w:w="65" w:type="dxa"/>
              <w:left w:w="105" w:type="dxa"/>
              <w:bottom w:w="65" w:type="dxa"/>
              <w:right w:w="100" w:type="dxa"/>
            </w:tcMar>
            <w:vAlign w:val="center"/>
          </w:tcPr>
          <w:p w14:paraId="37484DB4" w14:textId="77777777" w:rsidR="00F276EE" w:rsidRPr="00DB3E56" w:rsidRDefault="00000000">
            <w:pPr>
              <w:spacing w:after="0" w:line="240" w:lineRule="auto"/>
              <w:jc w:val="center"/>
            </w:pPr>
            <w:r w:rsidRPr="00DB3E56">
              <w:rPr>
                <w:sz w:val="18"/>
              </w:rPr>
              <w:t>16.78</w:t>
            </w:r>
          </w:p>
        </w:tc>
        <w:tc>
          <w:tcPr>
            <w:tcW w:w="1944" w:type="dxa"/>
            <w:tcMar>
              <w:top w:w="65" w:type="dxa"/>
              <w:left w:w="105" w:type="dxa"/>
              <w:bottom w:w="65" w:type="dxa"/>
              <w:right w:w="100" w:type="dxa"/>
            </w:tcMar>
            <w:vAlign w:val="center"/>
          </w:tcPr>
          <w:p w14:paraId="6BD9B1C7" w14:textId="77777777" w:rsidR="00F276EE" w:rsidRPr="00DB3E56" w:rsidRDefault="00000000">
            <w:pPr>
              <w:spacing w:after="0" w:line="240" w:lineRule="auto"/>
              <w:jc w:val="center"/>
            </w:pPr>
            <w:r w:rsidRPr="00DB3E56">
              <w:rPr>
                <w:sz w:val="18"/>
              </w:rPr>
              <w:t>16.68</w:t>
            </w:r>
          </w:p>
        </w:tc>
        <w:tc>
          <w:tcPr>
            <w:tcW w:w="2016" w:type="dxa"/>
            <w:tcMar>
              <w:top w:w="65" w:type="dxa"/>
              <w:left w:w="105" w:type="dxa"/>
              <w:bottom w:w="65" w:type="dxa"/>
              <w:right w:w="100" w:type="dxa"/>
            </w:tcMar>
            <w:vAlign w:val="center"/>
          </w:tcPr>
          <w:p w14:paraId="198612C3" w14:textId="77777777" w:rsidR="00F276EE" w:rsidRPr="00DB3E56" w:rsidRDefault="00000000">
            <w:pPr>
              <w:spacing w:after="0" w:line="240" w:lineRule="auto"/>
              <w:jc w:val="center"/>
            </w:pPr>
            <w:r w:rsidRPr="00DB3E56">
              <w:rPr>
                <w:sz w:val="18"/>
              </w:rPr>
              <w:t>+0.10</w:t>
            </w:r>
          </w:p>
        </w:tc>
      </w:tr>
      <w:tr w:rsidR="00DB3E56" w:rsidRPr="00DB3E56" w14:paraId="411CF44C" w14:textId="77777777">
        <w:trPr>
          <w:cantSplit/>
          <w:jc w:val="center"/>
        </w:trPr>
        <w:tc>
          <w:tcPr>
            <w:tcW w:w="3312" w:type="dxa"/>
            <w:tcMar>
              <w:top w:w="65" w:type="dxa"/>
              <w:left w:w="105" w:type="dxa"/>
              <w:bottom w:w="65" w:type="dxa"/>
              <w:right w:w="100" w:type="dxa"/>
            </w:tcMar>
            <w:vAlign w:val="center"/>
          </w:tcPr>
          <w:p w14:paraId="2565990C" w14:textId="77777777" w:rsidR="00F276EE" w:rsidRPr="00DB3E56" w:rsidRDefault="00000000">
            <w:pPr>
              <w:spacing w:after="0" w:line="240" w:lineRule="auto"/>
            </w:pPr>
            <w:r w:rsidRPr="00DB3E56">
              <w:rPr>
                <w:sz w:val="18"/>
              </w:rPr>
              <w:t>LT²RC / RT²RC</w:t>
            </w:r>
          </w:p>
        </w:tc>
        <w:tc>
          <w:tcPr>
            <w:tcW w:w="1944" w:type="dxa"/>
            <w:tcMar>
              <w:top w:w="65" w:type="dxa"/>
              <w:left w:w="105" w:type="dxa"/>
              <w:bottom w:w="65" w:type="dxa"/>
              <w:right w:w="100" w:type="dxa"/>
            </w:tcMar>
            <w:vAlign w:val="center"/>
          </w:tcPr>
          <w:p w14:paraId="45AD3880" w14:textId="77777777" w:rsidR="00F276EE" w:rsidRPr="00DB3E56" w:rsidRDefault="00000000">
            <w:pPr>
              <w:spacing w:after="0" w:line="240" w:lineRule="auto"/>
              <w:jc w:val="center"/>
            </w:pPr>
            <w:r w:rsidRPr="00DB3E56">
              <w:rPr>
                <w:sz w:val="18"/>
              </w:rPr>
              <w:t>15.24</w:t>
            </w:r>
          </w:p>
        </w:tc>
        <w:tc>
          <w:tcPr>
            <w:tcW w:w="1944" w:type="dxa"/>
            <w:tcMar>
              <w:top w:w="65" w:type="dxa"/>
              <w:left w:w="105" w:type="dxa"/>
              <w:bottom w:w="65" w:type="dxa"/>
              <w:right w:w="100" w:type="dxa"/>
            </w:tcMar>
            <w:vAlign w:val="center"/>
          </w:tcPr>
          <w:p w14:paraId="215D69DB" w14:textId="77777777" w:rsidR="00F276EE" w:rsidRPr="00DB3E56" w:rsidRDefault="00000000">
            <w:pPr>
              <w:spacing w:after="0" w:line="240" w:lineRule="auto"/>
              <w:jc w:val="center"/>
            </w:pPr>
            <w:r w:rsidRPr="00DB3E56">
              <w:rPr>
                <w:sz w:val="18"/>
              </w:rPr>
              <w:t>15.03</w:t>
            </w:r>
          </w:p>
        </w:tc>
        <w:tc>
          <w:tcPr>
            <w:tcW w:w="2016" w:type="dxa"/>
            <w:tcMar>
              <w:top w:w="65" w:type="dxa"/>
              <w:left w:w="105" w:type="dxa"/>
              <w:bottom w:w="65" w:type="dxa"/>
              <w:right w:w="100" w:type="dxa"/>
            </w:tcMar>
            <w:vAlign w:val="center"/>
          </w:tcPr>
          <w:p w14:paraId="17B2CADB" w14:textId="77777777" w:rsidR="00F276EE" w:rsidRPr="00DB3E56" w:rsidRDefault="00000000">
            <w:pPr>
              <w:spacing w:after="0" w:line="240" w:lineRule="auto"/>
              <w:jc w:val="center"/>
            </w:pPr>
            <w:r w:rsidRPr="00DB3E56">
              <w:rPr>
                <w:sz w:val="18"/>
              </w:rPr>
              <w:t>+0.21</w:t>
            </w:r>
          </w:p>
        </w:tc>
      </w:tr>
      <w:tr w:rsidR="00DB3E56" w:rsidRPr="00DB3E56" w14:paraId="3E9AB6C7" w14:textId="77777777">
        <w:trPr>
          <w:cantSplit/>
          <w:jc w:val="center"/>
        </w:trPr>
        <w:tc>
          <w:tcPr>
            <w:tcW w:w="3312" w:type="dxa"/>
            <w:tcMar>
              <w:top w:w="65" w:type="dxa"/>
              <w:left w:w="105" w:type="dxa"/>
              <w:bottom w:w="65" w:type="dxa"/>
              <w:right w:w="100" w:type="dxa"/>
            </w:tcMar>
            <w:vAlign w:val="center"/>
          </w:tcPr>
          <w:p w14:paraId="0ED4DF0E" w14:textId="77777777" w:rsidR="00F276EE" w:rsidRPr="00DB3E56" w:rsidRDefault="00000000">
            <w:pPr>
              <w:spacing w:after="0" w:line="240" w:lineRule="auto"/>
            </w:pPr>
            <w:r w:rsidRPr="00DB3E56">
              <w:rPr>
                <w:sz w:val="18"/>
              </w:rPr>
              <w:t>LT²RD / RT²RD</w:t>
            </w:r>
          </w:p>
        </w:tc>
        <w:tc>
          <w:tcPr>
            <w:tcW w:w="1944" w:type="dxa"/>
            <w:tcMar>
              <w:top w:w="65" w:type="dxa"/>
              <w:left w:w="105" w:type="dxa"/>
              <w:bottom w:w="65" w:type="dxa"/>
              <w:right w:w="100" w:type="dxa"/>
            </w:tcMar>
            <w:vAlign w:val="center"/>
          </w:tcPr>
          <w:p w14:paraId="177DCE97" w14:textId="77777777" w:rsidR="00F276EE" w:rsidRPr="00DB3E56" w:rsidRDefault="00000000">
            <w:pPr>
              <w:spacing w:after="0" w:line="240" w:lineRule="auto"/>
              <w:jc w:val="center"/>
            </w:pPr>
            <w:r w:rsidRPr="00DB3E56">
              <w:rPr>
                <w:sz w:val="18"/>
              </w:rPr>
              <w:t>16.89</w:t>
            </w:r>
          </w:p>
        </w:tc>
        <w:tc>
          <w:tcPr>
            <w:tcW w:w="1944" w:type="dxa"/>
            <w:tcMar>
              <w:top w:w="65" w:type="dxa"/>
              <w:left w:w="105" w:type="dxa"/>
              <w:bottom w:w="65" w:type="dxa"/>
              <w:right w:w="100" w:type="dxa"/>
            </w:tcMar>
            <w:vAlign w:val="center"/>
          </w:tcPr>
          <w:p w14:paraId="506B3AAA" w14:textId="77777777" w:rsidR="00F276EE" w:rsidRPr="00DB3E56" w:rsidRDefault="00000000">
            <w:pPr>
              <w:spacing w:after="0" w:line="240" w:lineRule="auto"/>
              <w:jc w:val="center"/>
            </w:pPr>
            <w:r w:rsidRPr="00DB3E56">
              <w:rPr>
                <w:sz w:val="18"/>
              </w:rPr>
              <w:t>16.86</w:t>
            </w:r>
          </w:p>
        </w:tc>
        <w:tc>
          <w:tcPr>
            <w:tcW w:w="2016" w:type="dxa"/>
            <w:tcMar>
              <w:top w:w="65" w:type="dxa"/>
              <w:left w:w="105" w:type="dxa"/>
              <w:bottom w:w="65" w:type="dxa"/>
              <w:right w:w="100" w:type="dxa"/>
            </w:tcMar>
            <w:vAlign w:val="center"/>
          </w:tcPr>
          <w:p w14:paraId="3CB6745C" w14:textId="77777777" w:rsidR="00F276EE" w:rsidRPr="00DB3E56" w:rsidRDefault="00000000">
            <w:pPr>
              <w:spacing w:after="0" w:line="240" w:lineRule="auto"/>
              <w:jc w:val="center"/>
            </w:pPr>
            <w:r w:rsidRPr="00DB3E56">
              <w:rPr>
                <w:sz w:val="18"/>
              </w:rPr>
              <w:t>+0.03</w:t>
            </w:r>
          </w:p>
        </w:tc>
      </w:tr>
      <w:tr w:rsidR="00DB3E56" w:rsidRPr="00DB3E56" w14:paraId="37A4229E" w14:textId="77777777">
        <w:trPr>
          <w:cantSplit/>
          <w:jc w:val="center"/>
        </w:trPr>
        <w:tc>
          <w:tcPr>
            <w:tcW w:w="3312" w:type="dxa"/>
            <w:tcMar>
              <w:top w:w="65" w:type="dxa"/>
              <w:left w:w="105" w:type="dxa"/>
              <w:bottom w:w="65" w:type="dxa"/>
              <w:right w:w="100" w:type="dxa"/>
            </w:tcMar>
            <w:vAlign w:val="center"/>
          </w:tcPr>
          <w:p w14:paraId="5062C376" w14:textId="77777777" w:rsidR="00F276EE" w:rsidRPr="00DB3E56" w:rsidRDefault="00000000">
            <w:pPr>
              <w:spacing w:after="0" w:line="240" w:lineRule="auto"/>
            </w:pPr>
            <w:r w:rsidRPr="00DB3E56">
              <w:rPr>
                <w:sz w:val="18"/>
              </w:rPr>
              <w:t>LT³RC / RT³RC</w:t>
            </w:r>
          </w:p>
        </w:tc>
        <w:tc>
          <w:tcPr>
            <w:tcW w:w="1944" w:type="dxa"/>
            <w:tcMar>
              <w:top w:w="65" w:type="dxa"/>
              <w:left w:w="105" w:type="dxa"/>
              <w:bottom w:w="65" w:type="dxa"/>
              <w:right w:w="100" w:type="dxa"/>
            </w:tcMar>
            <w:vAlign w:val="center"/>
          </w:tcPr>
          <w:p w14:paraId="77F17788" w14:textId="77777777" w:rsidR="00F276EE" w:rsidRPr="00DB3E56" w:rsidRDefault="00000000">
            <w:pPr>
              <w:spacing w:after="0" w:line="240" w:lineRule="auto"/>
              <w:jc w:val="center"/>
            </w:pPr>
            <w:r w:rsidRPr="00DB3E56">
              <w:rPr>
                <w:sz w:val="18"/>
              </w:rPr>
              <w:t>14.92</w:t>
            </w:r>
          </w:p>
        </w:tc>
        <w:tc>
          <w:tcPr>
            <w:tcW w:w="1944" w:type="dxa"/>
            <w:tcMar>
              <w:top w:w="65" w:type="dxa"/>
              <w:left w:w="105" w:type="dxa"/>
              <w:bottom w:w="65" w:type="dxa"/>
              <w:right w:w="100" w:type="dxa"/>
            </w:tcMar>
            <w:vAlign w:val="center"/>
          </w:tcPr>
          <w:p w14:paraId="05838B4E" w14:textId="77777777" w:rsidR="00F276EE" w:rsidRPr="00DB3E56" w:rsidRDefault="00000000">
            <w:pPr>
              <w:spacing w:after="0" w:line="240" w:lineRule="auto"/>
              <w:jc w:val="center"/>
            </w:pPr>
            <w:r w:rsidRPr="00DB3E56">
              <w:rPr>
                <w:sz w:val="18"/>
              </w:rPr>
              <w:t>14.78</w:t>
            </w:r>
          </w:p>
        </w:tc>
        <w:tc>
          <w:tcPr>
            <w:tcW w:w="2016" w:type="dxa"/>
            <w:tcMar>
              <w:top w:w="65" w:type="dxa"/>
              <w:left w:w="105" w:type="dxa"/>
              <w:bottom w:w="65" w:type="dxa"/>
              <w:right w:w="100" w:type="dxa"/>
            </w:tcMar>
            <w:vAlign w:val="center"/>
          </w:tcPr>
          <w:p w14:paraId="2283DC38" w14:textId="77777777" w:rsidR="00F276EE" w:rsidRPr="00DB3E56" w:rsidRDefault="00000000">
            <w:pPr>
              <w:spacing w:after="0" w:line="240" w:lineRule="auto"/>
              <w:jc w:val="center"/>
            </w:pPr>
            <w:r w:rsidRPr="00DB3E56">
              <w:rPr>
                <w:sz w:val="18"/>
              </w:rPr>
              <w:t>+0.14</w:t>
            </w:r>
          </w:p>
        </w:tc>
      </w:tr>
      <w:tr w:rsidR="00DB3E56" w:rsidRPr="00DB3E56" w14:paraId="79EB20F6" w14:textId="77777777">
        <w:trPr>
          <w:cantSplit/>
          <w:jc w:val="center"/>
        </w:trPr>
        <w:tc>
          <w:tcPr>
            <w:tcW w:w="3312" w:type="dxa"/>
            <w:tcMar>
              <w:top w:w="65" w:type="dxa"/>
              <w:left w:w="105" w:type="dxa"/>
              <w:bottom w:w="65" w:type="dxa"/>
              <w:right w:w="100" w:type="dxa"/>
            </w:tcMar>
            <w:vAlign w:val="center"/>
          </w:tcPr>
          <w:p w14:paraId="2ED0CBCF" w14:textId="77777777" w:rsidR="00F276EE" w:rsidRPr="00DB3E56" w:rsidRDefault="00000000">
            <w:pPr>
              <w:spacing w:after="0" w:line="240" w:lineRule="auto"/>
            </w:pPr>
            <w:r w:rsidRPr="00DB3E56">
              <w:rPr>
                <w:sz w:val="18"/>
              </w:rPr>
              <w:t>LT³RD / RT³RD</w:t>
            </w:r>
          </w:p>
        </w:tc>
        <w:tc>
          <w:tcPr>
            <w:tcW w:w="1944" w:type="dxa"/>
            <w:tcMar>
              <w:top w:w="65" w:type="dxa"/>
              <w:left w:w="105" w:type="dxa"/>
              <w:bottom w:w="65" w:type="dxa"/>
              <w:right w:w="100" w:type="dxa"/>
            </w:tcMar>
            <w:vAlign w:val="center"/>
          </w:tcPr>
          <w:p w14:paraId="1B2797D2" w14:textId="77777777" w:rsidR="00F276EE" w:rsidRPr="00DB3E56" w:rsidRDefault="00000000">
            <w:pPr>
              <w:spacing w:after="0" w:line="240" w:lineRule="auto"/>
              <w:jc w:val="center"/>
            </w:pPr>
            <w:r w:rsidRPr="00DB3E56">
              <w:rPr>
                <w:sz w:val="18"/>
              </w:rPr>
              <w:t>16.79</w:t>
            </w:r>
          </w:p>
        </w:tc>
        <w:tc>
          <w:tcPr>
            <w:tcW w:w="1944" w:type="dxa"/>
            <w:tcMar>
              <w:top w:w="65" w:type="dxa"/>
              <w:left w:w="105" w:type="dxa"/>
              <w:bottom w:w="65" w:type="dxa"/>
              <w:right w:w="100" w:type="dxa"/>
            </w:tcMar>
            <w:vAlign w:val="center"/>
          </w:tcPr>
          <w:p w14:paraId="58F8220A" w14:textId="77777777" w:rsidR="00F276EE" w:rsidRPr="00DB3E56" w:rsidRDefault="00000000">
            <w:pPr>
              <w:spacing w:after="0" w:line="240" w:lineRule="auto"/>
              <w:jc w:val="center"/>
            </w:pPr>
            <w:r w:rsidRPr="00DB3E56">
              <w:rPr>
                <w:sz w:val="18"/>
              </w:rPr>
              <w:t>16.88</w:t>
            </w:r>
          </w:p>
        </w:tc>
        <w:tc>
          <w:tcPr>
            <w:tcW w:w="2016" w:type="dxa"/>
            <w:tcMar>
              <w:top w:w="65" w:type="dxa"/>
              <w:left w:w="105" w:type="dxa"/>
              <w:bottom w:w="65" w:type="dxa"/>
              <w:right w:w="100" w:type="dxa"/>
            </w:tcMar>
            <w:vAlign w:val="center"/>
          </w:tcPr>
          <w:p w14:paraId="423EAFCD" w14:textId="77777777" w:rsidR="00F276EE" w:rsidRPr="00DB3E56" w:rsidRDefault="00000000">
            <w:pPr>
              <w:spacing w:after="0" w:line="240" w:lineRule="auto"/>
              <w:jc w:val="center"/>
            </w:pPr>
            <w:r w:rsidRPr="00DB3E56">
              <w:rPr>
                <w:sz w:val="18"/>
              </w:rPr>
              <w:t>-0.09</w:t>
            </w:r>
          </w:p>
        </w:tc>
      </w:tr>
      <w:tr w:rsidR="00DB3E56" w:rsidRPr="00DB3E56" w14:paraId="30A9177F" w14:textId="77777777">
        <w:trPr>
          <w:cantSplit/>
          <w:jc w:val="center"/>
        </w:trPr>
        <w:tc>
          <w:tcPr>
            <w:tcW w:w="3312" w:type="dxa"/>
            <w:tcMar>
              <w:top w:w="65" w:type="dxa"/>
              <w:left w:w="105" w:type="dxa"/>
              <w:bottom w:w="65" w:type="dxa"/>
              <w:right w:w="100" w:type="dxa"/>
            </w:tcMar>
            <w:vAlign w:val="center"/>
          </w:tcPr>
          <w:p w14:paraId="4C5C873C" w14:textId="77777777" w:rsidR="00F276EE" w:rsidRPr="00DB3E56" w:rsidRDefault="00000000">
            <w:pPr>
              <w:spacing w:after="0" w:line="240" w:lineRule="auto"/>
            </w:pPr>
            <w:r w:rsidRPr="00DB3E56">
              <w:rPr>
                <w:sz w:val="18"/>
              </w:rPr>
              <w:t>LT⁴RC / RT⁴RC</w:t>
            </w:r>
          </w:p>
        </w:tc>
        <w:tc>
          <w:tcPr>
            <w:tcW w:w="1944" w:type="dxa"/>
            <w:tcMar>
              <w:top w:w="65" w:type="dxa"/>
              <w:left w:w="105" w:type="dxa"/>
              <w:bottom w:w="65" w:type="dxa"/>
              <w:right w:w="100" w:type="dxa"/>
            </w:tcMar>
            <w:vAlign w:val="center"/>
          </w:tcPr>
          <w:p w14:paraId="14BCEB08" w14:textId="77777777" w:rsidR="00F276EE" w:rsidRPr="00DB3E56" w:rsidRDefault="00000000">
            <w:pPr>
              <w:spacing w:after="0" w:line="240" w:lineRule="auto"/>
              <w:jc w:val="center"/>
            </w:pPr>
            <w:r w:rsidRPr="00DB3E56">
              <w:rPr>
                <w:sz w:val="18"/>
              </w:rPr>
              <w:t>14.42</w:t>
            </w:r>
          </w:p>
        </w:tc>
        <w:tc>
          <w:tcPr>
            <w:tcW w:w="1944" w:type="dxa"/>
            <w:tcMar>
              <w:top w:w="65" w:type="dxa"/>
              <w:left w:w="105" w:type="dxa"/>
              <w:bottom w:w="65" w:type="dxa"/>
              <w:right w:w="100" w:type="dxa"/>
            </w:tcMar>
            <w:vAlign w:val="center"/>
          </w:tcPr>
          <w:p w14:paraId="2E914A67" w14:textId="77777777" w:rsidR="00F276EE" w:rsidRPr="00DB3E56" w:rsidRDefault="00000000">
            <w:pPr>
              <w:spacing w:after="0" w:line="240" w:lineRule="auto"/>
              <w:jc w:val="center"/>
            </w:pPr>
            <w:r w:rsidRPr="00DB3E56">
              <w:rPr>
                <w:sz w:val="18"/>
              </w:rPr>
              <w:t>14.51</w:t>
            </w:r>
          </w:p>
        </w:tc>
        <w:tc>
          <w:tcPr>
            <w:tcW w:w="2016" w:type="dxa"/>
            <w:tcMar>
              <w:top w:w="65" w:type="dxa"/>
              <w:left w:w="105" w:type="dxa"/>
              <w:bottom w:w="65" w:type="dxa"/>
              <w:right w:w="100" w:type="dxa"/>
            </w:tcMar>
            <w:vAlign w:val="center"/>
          </w:tcPr>
          <w:p w14:paraId="16E0299D" w14:textId="77777777" w:rsidR="00F276EE" w:rsidRPr="00DB3E56" w:rsidRDefault="00000000">
            <w:pPr>
              <w:spacing w:after="0" w:line="240" w:lineRule="auto"/>
              <w:jc w:val="center"/>
            </w:pPr>
            <w:r w:rsidRPr="00DB3E56">
              <w:rPr>
                <w:sz w:val="18"/>
              </w:rPr>
              <w:t>-0.09</w:t>
            </w:r>
          </w:p>
        </w:tc>
      </w:tr>
      <w:tr w:rsidR="00DB3E56" w:rsidRPr="00DB3E56" w14:paraId="085E5E4C" w14:textId="77777777">
        <w:trPr>
          <w:cantSplit/>
          <w:jc w:val="center"/>
        </w:trPr>
        <w:tc>
          <w:tcPr>
            <w:tcW w:w="3312" w:type="dxa"/>
            <w:tcMar>
              <w:top w:w="65" w:type="dxa"/>
              <w:left w:w="105" w:type="dxa"/>
              <w:bottom w:w="65" w:type="dxa"/>
              <w:right w:w="100" w:type="dxa"/>
            </w:tcMar>
            <w:vAlign w:val="center"/>
          </w:tcPr>
          <w:p w14:paraId="61F72419" w14:textId="77777777" w:rsidR="00F276EE" w:rsidRPr="00DB3E56" w:rsidRDefault="00000000">
            <w:pPr>
              <w:spacing w:after="0" w:line="240" w:lineRule="auto"/>
            </w:pPr>
            <w:r w:rsidRPr="00DB3E56">
              <w:rPr>
                <w:sz w:val="18"/>
              </w:rPr>
              <w:t>LT⁴RD / RT⁴RD</w:t>
            </w:r>
          </w:p>
        </w:tc>
        <w:tc>
          <w:tcPr>
            <w:tcW w:w="1944" w:type="dxa"/>
            <w:tcMar>
              <w:top w:w="65" w:type="dxa"/>
              <w:left w:w="105" w:type="dxa"/>
              <w:bottom w:w="65" w:type="dxa"/>
              <w:right w:w="100" w:type="dxa"/>
            </w:tcMar>
            <w:vAlign w:val="center"/>
          </w:tcPr>
          <w:p w14:paraId="6130BF6D" w14:textId="77777777" w:rsidR="00F276EE" w:rsidRPr="00DB3E56" w:rsidRDefault="00000000">
            <w:pPr>
              <w:spacing w:after="0" w:line="240" w:lineRule="auto"/>
              <w:jc w:val="center"/>
            </w:pPr>
            <w:r w:rsidRPr="00DB3E56">
              <w:rPr>
                <w:sz w:val="18"/>
              </w:rPr>
              <w:t>16.74</w:t>
            </w:r>
          </w:p>
        </w:tc>
        <w:tc>
          <w:tcPr>
            <w:tcW w:w="1944" w:type="dxa"/>
            <w:tcMar>
              <w:top w:w="65" w:type="dxa"/>
              <w:left w:w="105" w:type="dxa"/>
              <w:bottom w:w="65" w:type="dxa"/>
              <w:right w:w="100" w:type="dxa"/>
            </w:tcMar>
            <w:vAlign w:val="center"/>
          </w:tcPr>
          <w:p w14:paraId="262CAB77" w14:textId="77777777" w:rsidR="00F276EE" w:rsidRPr="00DB3E56" w:rsidRDefault="00000000">
            <w:pPr>
              <w:spacing w:after="0" w:line="240" w:lineRule="auto"/>
              <w:jc w:val="center"/>
            </w:pPr>
            <w:r w:rsidRPr="00DB3E56">
              <w:rPr>
                <w:sz w:val="18"/>
              </w:rPr>
              <w:t>16.83</w:t>
            </w:r>
          </w:p>
        </w:tc>
        <w:tc>
          <w:tcPr>
            <w:tcW w:w="2016" w:type="dxa"/>
            <w:tcMar>
              <w:top w:w="65" w:type="dxa"/>
              <w:left w:w="105" w:type="dxa"/>
              <w:bottom w:w="65" w:type="dxa"/>
              <w:right w:w="100" w:type="dxa"/>
            </w:tcMar>
            <w:vAlign w:val="center"/>
          </w:tcPr>
          <w:p w14:paraId="1ABAB92B" w14:textId="77777777" w:rsidR="00F276EE" w:rsidRPr="00DB3E56" w:rsidRDefault="00000000">
            <w:pPr>
              <w:spacing w:after="0" w:line="240" w:lineRule="auto"/>
              <w:jc w:val="center"/>
            </w:pPr>
            <w:r w:rsidRPr="00DB3E56">
              <w:rPr>
                <w:sz w:val="18"/>
              </w:rPr>
              <w:t>-0.09</w:t>
            </w:r>
          </w:p>
        </w:tc>
      </w:tr>
      <w:tr w:rsidR="00DB3E56" w:rsidRPr="00DB3E56" w14:paraId="533C5CE9" w14:textId="77777777">
        <w:trPr>
          <w:cantSplit/>
          <w:jc w:val="center"/>
        </w:trPr>
        <w:tc>
          <w:tcPr>
            <w:tcW w:w="3312" w:type="dxa"/>
            <w:tcMar>
              <w:top w:w="65" w:type="dxa"/>
              <w:left w:w="105" w:type="dxa"/>
              <w:bottom w:w="65" w:type="dxa"/>
              <w:right w:w="100" w:type="dxa"/>
            </w:tcMar>
            <w:vAlign w:val="center"/>
          </w:tcPr>
          <w:p w14:paraId="27543B83" w14:textId="77777777" w:rsidR="00F276EE" w:rsidRPr="00DB3E56" w:rsidRDefault="00000000">
            <w:pPr>
              <w:spacing w:after="0" w:line="240" w:lineRule="auto"/>
            </w:pPr>
            <w:r w:rsidRPr="00DB3E56">
              <w:rPr>
                <w:sz w:val="18"/>
              </w:rPr>
              <w:t>LT⁵RC / RT⁵RC</w:t>
            </w:r>
          </w:p>
        </w:tc>
        <w:tc>
          <w:tcPr>
            <w:tcW w:w="1944" w:type="dxa"/>
            <w:tcMar>
              <w:top w:w="65" w:type="dxa"/>
              <w:left w:w="105" w:type="dxa"/>
              <w:bottom w:w="65" w:type="dxa"/>
              <w:right w:w="100" w:type="dxa"/>
            </w:tcMar>
            <w:vAlign w:val="center"/>
          </w:tcPr>
          <w:p w14:paraId="657BE961" w14:textId="77777777" w:rsidR="00F276EE" w:rsidRPr="00DB3E56" w:rsidRDefault="00000000">
            <w:pPr>
              <w:spacing w:after="0" w:line="240" w:lineRule="auto"/>
              <w:jc w:val="center"/>
            </w:pPr>
            <w:r w:rsidRPr="00DB3E56">
              <w:rPr>
                <w:sz w:val="18"/>
              </w:rPr>
              <w:t>13.51</w:t>
            </w:r>
          </w:p>
        </w:tc>
        <w:tc>
          <w:tcPr>
            <w:tcW w:w="1944" w:type="dxa"/>
            <w:tcMar>
              <w:top w:w="65" w:type="dxa"/>
              <w:left w:w="105" w:type="dxa"/>
              <w:bottom w:w="65" w:type="dxa"/>
              <w:right w:w="100" w:type="dxa"/>
            </w:tcMar>
            <w:vAlign w:val="center"/>
          </w:tcPr>
          <w:p w14:paraId="5DB51171" w14:textId="77777777" w:rsidR="00F276EE" w:rsidRPr="00DB3E56" w:rsidRDefault="00000000">
            <w:pPr>
              <w:spacing w:after="0" w:line="240" w:lineRule="auto"/>
              <w:jc w:val="center"/>
            </w:pPr>
            <w:r w:rsidRPr="00DB3E56">
              <w:rPr>
                <w:sz w:val="18"/>
              </w:rPr>
              <w:t>13.89</w:t>
            </w:r>
          </w:p>
        </w:tc>
        <w:tc>
          <w:tcPr>
            <w:tcW w:w="2016" w:type="dxa"/>
            <w:tcMar>
              <w:top w:w="65" w:type="dxa"/>
              <w:left w:w="105" w:type="dxa"/>
              <w:bottom w:w="65" w:type="dxa"/>
              <w:right w:w="100" w:type="dxa"/>
            </w:tcMar>
            <w:vAlign w:val="center"/>
          </w:tcPr>
          <w:p w14:paraId="066B08C7" w14:textId="77777777" w:rsidR="00F276EE" w:rsidRPr="00DB3E56" w:rsidRDefault="00000000">
            <w:pPr>
              <w:spacing w:after="0" w:line="240" w:lineRule="auto"/>
              <w:jc w:val="center"/>
            </w:pPr>
            <w:r w:rsidRPr="00DB3E56">
              <w:rPr>
                <w:sz w:val="18"/>
              </w:rPr>
              <w:t>-0.38</w:t>
            </w:r>
          </w:p>
        </w:tc>
      </w:tr>
      <w:tr w:rsidR="00DB3E56" w:rsidRPr="00DB3E56" w14:paraId="4BEF7295" w14:textId="77777777">
        <w:trPr>
          <w:cantSplit/>
          <w:jc w:val="center"/>
        </w:trPr>
        <w:tc>
          <w:tcPr>
            <w:tcW w:w="3312" w:type="dxa"/>
            <w:tcMar>
              <w:top w:w="65" w:type="dxa"/>
              <w:left w:w="105" w:type="dxa"/>
              <w:bottom w:w="65" w:type="dxa"/>
              <w:right w:w="100" w:type="dxa"/>
            </w:tcMar>
            <w:vAlign w:val="center"/>
          </w:tcPr>
          <w:p w14:paraId="4DC52D56" w14:textId="77777777" w:rsidR="00F276EE" w:rsidRPr="00DB3E56" w:rsidRDefault="00000000">
            <w:pPr>
              <w:spacing w:after="0" w:line="240" w:lineRule="auto"/>
            </w:pPr>
            <w:r w:rsidRPr="00DB3E56">
              <w:rPr>
                <w:sz w:val="18"/>
              </w:rPr>
              <w:t>LT⁵RD / RT⁵RD</w:t>
            </w:r>
          </w:p>
        </w:tc>
        <w:tc>
          <w:tcPr>
            <w:tcW w:w="1944" w:type="dxa"/>
            <w:tcMar>
              <w:top w:w="65" w:type="dxa"/>
              <w:left w:w="105" w:type="dxa"/>
              <w:bottom w:w="65" w:type="dxa"/>
              <w:right w:w="100" w:type="dxa"/>
            </w:tcMar>
            <w:vAlign w:val="center"/>
          </w:tcPr>
          <w:p w14:paraId="20691C27" w14:textId="77777777" w:rsidR="00F276EE" w:rsidRPr="00DB3E56" w:rsidRDefault="00000000">
            <w:pPr>
              <w:spacing w:after="0" w:line="240" w:lineRule="auto"/>
              <w:jc w:val="center"/>
            </w:pPr>
            <w:r w:rsidRPr="00DB3E56">
              <w:rPr>
                <w:sz w:val="18"/>
              </w:rPr>
              <w:t>16.66</w:t>
            </w:r>
          </w:p>
        </w:tc>
        <w:tc>
          <w:tcPr>
            <w:tcW w:w="1944" w:type="dxa"/>
            <w:tcMar>
              <w:top w:w="65" w:type="dxa"/>
              <w:left w:w="105" w:type="dxa"/>
              <w:bottom w:w="65" w:type="dxa"/>
              <w:right w:w="100" w:type="dxa"/>
            </w:tcMar>
            <w:vAlign w:val="center"/>
          </w:tcPr>
          <w:p w14:paraId="7B69CAD2" w14:textId="77777777" w:rsidR="00F276EE" w:rsidRPr="00DB3E56" w:rsidRDefault="00000000">
            <w:pPr>
              <w:spacing w:after="0" w:line="240" w:lineRule="auto"/>
              <w:jc w:val="center"/>
            </w:pPr>
            <w:r w:rsidRPr="00DB3E56">
              <w:rPr>
                <w:sz w:val="18"/>
              </w:rPr>
              <w:t>16.81</w:t>
            </w:r>
          </w:p>
        </w:tc>
        <w:tc>
          <w:tcPr>
            <w:tcW w:w="2016" w:type="dxa"/>
            <w:tcMar>
              <w:top w:w="65" w:type="dxa"/>
              <w:left w:w="105" w:type="dxa"/>
              <w:bottom w:w="65" w:type="dxa"/>
              <w:right w:w="100" w:type="dxa"/>
            </w:tcMar>
            <w:vAlign w:val="center"/>
          </w:tcPr>
          <w:p w14:paraId="2496E582" w14:textId="77777777" w:rsidR="00F276EE" w:rsidRPr="00DB3E56" w:rsidRDefault="00000000">
            <w:pPr>
              <w:spacing w:after="0" w:line="240" w:lineRule="auto"/>
              <w:jc w:val="center"/>
            </w:pPr>
            <w:r w:rsidRPr="00DB3E56">
              <w:rPr>
                <w:sz w:val="18"/>
              </w:rPr>
              <w:t>-0.15</w:t>
            </w:r>
          </w:p>
        </w:tc>
      </w:tr>
    </w:tbl>
    <w:p w14:paraId="3C0BAD79" w14:textId="77777777" w:rsidR="00F276EE" w:rsidRPr="00DB3E56" w:rsidRDefault="00000000">
      <w:pPr>
        <w:spacing w:after="240"/>
      </w:pPr>
      <w:r w:rsidRPr="00DB3E56">
        <w:rPr>
          <w:sz w:val="17"/>
        </w:rPr>
        <w:t>RC = ridge count (ridges); RD = image-derived ridge-density index (count within the displayed square); digit superscripts 1–5 identify thumb/hallux through little finger/fifth toe. Values are subgroup means; differences were calculated from the displayed two-decimal means. Inferential tests are not presented.</w:t>
      </w:r>
    </w:p>
    <w:p w14:paraId="270AD1A7" w14:textId="77777777" w:rsidR="00F276EE" w:rsidRPr="00DB3E56" w:rsidRDefault="00000000">
      <w:pPr>
        <w:pStyle w:val="Heading2"/>
        <w:pageBreakBefore/>
        <w:rPr>
          <w:color w:val="auto"/>
        </w:rPr>
      </w:pPr>
      <w:r w:rsidRPr="00DB3E56">
        <w:rPr>
          <w:color w:val="auto"/>
        </w:rPr>
        <w:lastRenderedPageBreak/>
        <w:t>3.3 Ibibio male participants</w:t>
      </w:r>
    </w:p>
    <w:p w14:paraId="6519AD36" w14:textId="77777777" w:rsidR="00F276EE" w:rsidRPr="00DB3E56" w:rsidRDefault="00000000">
      <w:r w:rsidRPr="00DB3E56">
        <w:t>Among the 150 Ibibio males, the largest absolute finger ridge-count mean difference appeared at the little finger (left 13.16; right 14.62; difference −1.46). Index-finger image-derived ridge-density indices were 14.13 and 14.38 (difference −0.25). For the toes, the second-toe ridge-count means were 14.84 on the left and 13.82 on the right (difference +1.02). Table 2 provides all 20 corresponding left–right means and their arithmetic differences.</w:t>
      </w:r>
    </w:p>
    <w:p w14:paraId="2516DDA4" w14:textId="77777777" w:rsidR="00F276EE" w:rsidRPr="00DB3E56" w:rsidRDefault="00000000">
      <w:pPr>
        <w:keepNext/>
        <w:spacing w:after="0"/>
      </w:pPr>
      <w:r w:rsidRPr="00DB3E56">
        <w:rPr>
          <w:b/>
          <w:sz w:val="19"/>
        </w:rPr>
        <w:t>Table 2</w:t>
      </w:r>
    </w:p>
    <w:p w14:paraId="79419B11" w14:textId="77777777" w:rsidR="00F276EE" w:rsidRPr="00DB3E56" w:rsidRDefault="00000000">
      <w:pPr>
        <w:keepNext/>
        <w:spacing w:after="80"/>
      </w:pPr>
      <w:r w:rsidRPr="00DB3E56">
        <w:rPr>
          <w:i/>
          <w:sz w:val="19"/>
        </w:rPr>
        <w:t>Bilateral mean ridge count and image-derived ridge-density measures among Ibibio male participants (n = 150)</w:t>
      </w:r>
    </w:p>
    <w:tbl>
      <w:tblPr>
        <w:tblW w:w="0" w:type="auto"/>
        <w:jc w:val="center"/>
        <w:tblBorders>
          <w:top w:val="single" w:sz="4" w:space="0" w:color="B7BDC4"/>
          <w:bottom w:val="single" w:sz="4" w:space="0" w:color="B7BDC4"/>
          <w:insideH w:val="single" w:sz="4" w:space="0" w:color="B7BDC4"/>
        </w:tblBorders>
        <w:tblLayout w:type="fixed"/>
        <w:tblLook w:val="04A0" w:firstRow="1" w:lastRow="0" w:firstColumn="1" w:lastColumn="0" w:noHBand="0" w:noVBand="1"/>
      </w:tblPr>
      <w:tblGrid>
        <w:gridCol w:w="3312"/>
        <w:gridCol w:w="1944"/>
        <w:gridCol w:w="1944"/>
        <w:gridCol w:w="2016"/>
      </w:tblGrid>
      <w:tr w:rsidR="00DB3E56" w:rsidRPr="00DB3E56" w14:paraId="5261556A" w14:textId="77777777">
        <w:trPr>
          <w:cantSplit/>
          <w:tblHeader/>
          <w:jc w:val="center"/>
        </w:trPr>
        <w:tc>
          <w:tcPr>
            <w:tcW w:w="3312" w:type="dxa"/>
            <w:tcMar>
              <w:top w:w="65" w:type="dxa"/>
              <w:left w:w="105" w:type="dxa"/>
              <w:bottom w:w="65" w:type="dxa"/>
              <w:right w:w="100" w:type="dxa"/>
            </w:tcMar>
            <w:vAlign w:val="center"/>
          </w:tcPr>
          <w:p w14:paraId="64E6C7BF" w14:textId="77777777" w:rsidR="00F276EE" w:rsidRPr="00DB3E56" w:rsidRDefault="00000000">
            <w:pPr>
              <w:spacing w:after="0" w:line="240" w:lineRule="auto"/>
            </w:pPr>
            <w:r w:rsidRPr="00DB3E56">
              <w:rPr>
                <w:b/>
                <w:sz w:val="18"/>
              </w:rPr>
              <w:t>Paired digit / variable</w:t>
            </w:r>
          </w:p>
        </w:tc>
        <w:tc>
          <w:tcPr>
            <w:tcW w:w="1944" w:type="dxa"/>
            <w:tcMar>
              <w:top w:w="65" w:type="dxa"/>
              <w:left w:w="105" w:type="dxa"/>
              <w:bottom w:w="65" w:type="dxa"/>
              <w:right w:w="100" w:type="dxa"/>
            </w:tcMar>
            <w:vAlign w:val="center"/>
          </w:tcPr>
          <w:p w14:paraId="0489CBDF" w14:textId="77777777" w:rsidR="00F276EE" w:rsidRPr="00DB3E56" w:rsidRDefault="00000000">
            <w:pPr>
              <w:spacing w:after="0" w:line="240" w:lineRule="auto"/>
              <w:jc w:val="center"/>
            </w:pPr>
            <w:r w:rsidRPr="00DB3E56">
              <w:rPr>
                <w:b/>
                <w:sz w:val="18"/>
              </w:rPr>
              <w:t>Left mean</w:t>
            </w:r>
          </w:p>
        </w:tc>
        <w:tc>
          <w:tcPr>
            <w:tcW w:w="1944" w:type="dxa"/>
            <w:tcMar>
              <w:top w:w="65" w:type="dxa"/>
              <w:left w:w="105" w:type="dxa"/>
              <w:bottom w:w="65" w:type="dxa"/>
              <w:right w:w="100" w:type="dxa"/>
            </w:tcMar>
            <w:vAlign w:val="center"/>
          </w:tcPr>
          <w:p w14:paraId="355EE98D" w14:textId="77777777" w:rsidR="00F276EE" w:rsidRPr="00DB3E56" w:rsidRDefault="00000000">
            <w:pPr>
              <w:spacing w:after="0" w:line="240" w:lineRule="auto"/>
              <w:jc w:val="center"/>
            </w:pPr>
            <w:r w:rsidRPr="00DB3E56">
              <w:rPr>
                <w:b/>
                <w:sz w:val="18"/>
              </w:rPr>
              <w:t>Right mean</w:t>
            </w:r>
          </w:p>
        </w:tc>
        <w:tc>
          <w:tcPr>
            <w:tcW w:w="2016" w:type="dxa"/>
            <w:tcMar>
              <w:top w:w="65" w:type="dxa"/>
              <w:left w:w="105" w:type="dxa"/>
              <w:bottom w:w="65" w:type="dxa"/>
              <w:right w:w="100" w:type="dxa"/>
            </w:tcMar>
            <w:vAlign w:val="center"/>
          </w:tcPr>
          <w:p w14:paraId="1532A143" w14:textId="77777777" w:rsidR="00F276EE" w:rsidRPr="00DB3E56" w:rsidRDefault="00000000">
            <w:pPr>
              <w:spacing w:after="0" w:line="240" w:lineRule="auto"/>
              <w:jc w:val="center"/>
            </w:pPr>
            <w:r w:rsidRPr="00DB3E56">
              <w:rPr>
                <w:b/>
                <w:sz w:val="18"/>
              </w:rPr>
              <w:t>Left − right</w:t>
            </w:r>
          </w:p>
        </w:tc>
      </w:tr>
      <w:tr w:rsidR="00DB3E56" w:rsidRPr="00DB3E56" w14:paraId="796DAC47" w14:textId="77777777">
        <w:trPr>
          <w:cantSplit/>
          <w:jc w:val="center"/>
        </w:trPr>
        <w:tc>
          <w:tcPr>
            <w:tcW w:w="3312" w:type="dxa"/>
            <w:tcMar>
              <w:top w:w="65" w:type="dxa"/>
              <w:left w:w="105" w:type="dxa"/>
              <w:bottom w:w="65" w:type="dxa"/>
              <w:right w:w="100" w:type="dxa"/>
            </w:tcMar>
            <w:vAlign w:val="center"/>
          </w:tcPr>
          <w:p w14:paraId="7B16A7AF" w14:textId="77777777" w:rsidR="00F276EE" w:rsidRPr="00DB3E56" w:rsidRDefault="00000000">
            <w:pPr>
              <w:spacing w:after="0" w:line="240" w:lineRule="auto"/>
            </w:pPr>
            <w:r w:rsidRPr="00DB3E56">
              <w:rPr>
                <w:sz w:val="18"/>
              </w:rPr>
              <w:t>LD¹RC / RD¹RC</w:t>
            </w:r>
          </w:p>
        </w:tc>
        <w:tc>
          <w:tcPr>
            <w:tcW w:w="1944" w:type="dxa"/>
            <w:tcMar>
              <w:top w:w="65" w:type="dxa"/>
              <w:left w:w="105" w:type="dxa"/>
              <w:bottom w:w="65" w:type="dxa"/>
              <w:right w:w="100" w:type="dxa"/>
            </w:tcMar>
            <w:vAlign w:val="center"/>
          </w:tcPr>
          <w:p w14:paraId="2F2BDF29" w14:textId="77777777" w:rsidR="00F276EE" w:rsidRPr="00DB3E56" w:rsidRDefault="00000000">
            <w:pPr>
              <w:spacing w:after="0" w:line="240" w:lineRule="auto"/>
              <w:jc w:val="center"/>
            </w:pPr>
            <w:r w:rsidRPr="00DB3E56">
              <w:rPr>
                <w:sz w:val="18"/>
              </w:rPr>
              <w:t>15.08</w:t>
            </w:r>
          </w:p>
        </w:tc>
        <w:tc>
          <w:tcPr>
            <w:tcW w:w="1944" w:type="dxa"/>
            <w:tcMar>
              <w:top w:w="65" w:type="dxa"/>
              <w:left w:w="105" w:type="dxa"/>
              <w:bottom w:w="65" w:type="dxa"/>
              <w:right w:w="100" w:type="dxa"/>
            </w:tcMar>
            <w:vAlign w:val="center"/>
          </w:tcPr>
          <w:p w14:paraId="411CE1AA" w14:textId="77777777" w:rsidR="00F276EE" w:rsidRPr="00DB3E56" w:rsidRDefault="00000000">
            <w:pPr>
              <w:spacing w:after="0" w:line="240" w:lineRule="auto"/>
              <w:jc w:val="center"/>
            </w:pPr>
            <w:r w:rsidRPr="00DB3E56">
              <w:rPr>
                <w:sz w:val="18"/>
              </w:rPr>
              <w:t>14.94</w:t>
            </w:r>
          </w:p>
        </w:tc>
        <w:tc>
          <w:tcPr>
            <w:tcW w:w="2016" w:type="dxa"/>
            <w:tcMar>
              <w:top w:w="65" w:type="dxa"/>
              <w:left w:w="105" w:type="dxa"/>
              <w:bottom w:w="65" w:type="dxa"/>
              <w:right w:w="100" w:type="dxa"/>
            </w:tcMar>
            <w:vAlign w:val="center"/>
          </w:tcPr>
          <w:p w14:paraId="0C0A1253" w14:textId="77777777" w:rsidR="00F276EE" w:rsidRPr="00DB3E56" w:rsidRDefault="00000000">
            <w:pPr>
              <w:spacing w:after="0" w:line="240" w:lineRule="auto"/>
              <w:jc w:val="center"/>
            </w:pPr>
            <w:r w:rsidRPr="00DB3E56">
              <w:rPr>
                <w:sz w:val="18"/>
              </w:rPr>
              <w:t>+0.14</w:t>
            </w:r>
          </w:p>
        </w:tc>
      </w:tr>
      <w:tr w:rsidR="00DB3E56" w:rsidRPr="00DB3E56" w14:paraId="0EEBA4A2" w14:textId="77777777">
        <w:trPr>
          <w:cantSplit/>
          <w:jc w:val="center"/>
        </w:trPr>
        <w:tc>
          <w:tcPr>
            <w:tcW w:w="3312" w:type="dxa"/>
            <w:tcMar>
              <w:top w:w="65" w:type="dxa"/>
              <w:left w:w="105" w:type="dxa"/>
              <w:bottom w:w="65" w:type="dxa"/>
              <w:right w:w="100" w:type="dxa"/>
            </w:tcMar>
            <w:vAlign w:val="center"/>
          </w:tcPr>
          <w:p w14:paraId="7F770D7C" w14:textId="77777777" w:rsidR="00F276EE" w:rsidRPr="00DB3E56" w:rsidRDefault="00000000">
            <w:pPr>
              <w:spacing w:after="0" w:line="240" w:lineRule="auto"/>
            </w:pPr>
            <w:r w:rsidRPr="00DB3E56">
              <w:rPr>
                <w:sz w:val="18"/>
              </w:rPr>
              <w:t>LD¹RD / RD¹RD</w:t>
            </w:r>
          </w:p>
        </w:tc>
        <w:tc>
          <w:tcPr>
            <w:tcW w:w="1944" w:type="dxa"/>
            <w:tcMar>
              <w:top w:w="65" w:type="dxa"/>
              <w:left w:w="105" w:type="dxa"/>
              <w:bottom w:w="65" w:type="dxa"/>
              <w:right w:w="100" w:type="dxa"/>
            </w:tcMar>
            <w:vAlign w:val="center"/>
          </w:tcPr>
          <w:p w14:paraId="154D4B41" w14:textId="77777777" w:rsidR="00F276EE" w:rsidRPr="00DB3E56" w:rsidRDefault="00000000">
            <w:pPr>
              <w:spacing w:after="0" w:line="240" w:lineRule="auto"/>
              <w:jc w:val="center"/>
            </w:pPr>
            <w:r w:rsidRPr="00DB3E56">
              <w:rPr>
                <w:sz w:val="18"/>
              </w:rPr>
              <w:t>14.26</w:t>
            </w:r>
          </w:p>
        </w:tc>
        <w:tc>
          <w:tcPr>
            <w:tcW w:w="1944" w:type="dxa"/>
            <w:tcMar>
              <w:top w:w="65" w:type="dxa"/>
              <w:left w:w="105" w:type="dxa"/>
              <w:bottom w:w="65" w:type="dxa"/>
              <w:right w:w="100" w:type="dxa"/>
            </w:tcMar>
            <w:vAlign w:val="center"/>
          </w:tcPr>
          <w:p w14:paraId="514CC42B" w14:textId="77777777" w:rsidR="00F276EE" w:rsidRPr="00DB3E56" w:rsidRDefault="00000000">
            <w:pPr>
              <w:spacing w:after="0" w:line="240" w:lineRule="auto"/>
              <w:jc w:val="center"/>
            </w:pPr>
            <w:r w:rsidRPr="00DB3E56">
              <w:rPr>
                <w:sz w:val="18"/>
              </w:rPr>
              <w:t>14.21</w:t>
            </w:r>
          </w:p>
        </w:tc>
        <w:tc>
          <w:tcPr>
            <w:tcW w:w="2016" w:type="dxa"/>
            <w:tcMar>
              <w:top w:w="65" w:type="dxa"/>
              <w:left w:w="105" w:type="dxa"/>
              <w:bottom w:w="65" w:type="dxa"/>
              <w:right w:w="100" w:type="dxa"/>
            </w:tcMar>
            <w:vAlign w:val="center"/>
          </w:tcPr>
          <w:p w14:paraId="090E915F" w14:textId="77777777" w:rsidR="00F276EE" w:rsidRPr="00DB3E56" w:rsidRDefault="00000000">
            <w:pPr>
              <w:spacing w:after="0" w:line="240" w:lineRule="auto"/>
              <w:jc w:val="center"/>
            </w:pPr>
            <w:r w:rsidRPr="00DB3E56">
              <w:rPr>
                <w:sz w:val="18"/>
              </w:rPr>
              <w:t>+0.05</w:t>
            </w:r>
          </w:p>
        </w:tc>
      </w:tr>
      <w:tr w:rsidR="00DB3E56" w:rsidRPr="00DB3E56" w14:paraId="0033E4DF" w14:textId="77777777">
        <w:trPr>
          <w:cantSplit/>
          <w:jc w:val="center"/>
        </w:trPr>
        <w:tc>
          <w:tcPr>
            <w:tcW w:w="3312" w:type="dxa"/>
            <w:tcMar>
              <w:top w:w="65" w:type="dxa"/>
              <w:left w:w="105" w:type="dxa"/>
              <w:bottom w:w="65" w:type="dxa"/>
              <w:right w:w="100" w:type="dxa"/>
            </w:tcMar>
            <w:vAlign w:val="center"/>
          </w:tcPr>
          <w:p w14:paraId="01179A65" w14:textId="77777777" w:rsidR="00F276EE" w:rsidRPr="00DB3E56" w:rsidRDefault="00000000">
            <w:pPr>
              <w:spacing w:after="0" w:line="240" w:lineRule="auto"/>
            </w:pPr>
            <w:r w:rsidRPr="00DB3E56">
              <w:rPr>
                <w:sz w:val="18"/>
              </w:rPr>
              <w:t>LD²RC / RD²RC</w:t>
            </w:r>
          </w:p>
        </w:tc>
        <w:tc>
          <w:tcPr>
            <w:tcW w:w="1944" w:type="dxa"/>
            <w:tcMar>
              <w:top w:w="65" w:type="dxa"/>
              <w:left w:w="105" w:type="dxa"/>
              <w:bottom w:w="65" w:type="dxa"/>
              <w:right w:w="100" w:type="dxa"/>
            </w:tcMar>
            <w:vAlign w:val="center"/>
          </w:tcPr>
          <w:p w14:paraId="018AC95F" w14:textId="77777777" w:rsidR="00F276EE" w:rsidRPr="00DB3E56" w:rsidRDefault="00000000">
            <w:pPr>
              <w:spacing w:after="0" w:line="240" w:lineRule="auto"/>
              <w:jc w:val="center"/>
            </w:pPr>
            <w:r w:rsidRPr="00DB3E56">
              <w:rPr>
                <w:sz w:val="18"/>
              </w:rPr>
              <w:t>15.41</w:t>
            </w:r>
          </w:p>
        </w:tc>
        <w:tc>
          <w:tcPr>
            <w:tcW w:w="1944" w:type="dxa"/>
            <w:tcMar>
              <w:top w:w="65" w:type="dxa"/>
              <w:left w:w="105" w:type="dxa"/>
              <w:bottom w:w="65" w:type="dxa"/>
              <w:right w:w="100" w:type="dxa"/>
            </w:tcMar>
            <w:vAlign w:val="center"/>
          </w:tcPr>
          <w:p w14:paraId="445BE93A" w14:textId="77777777" w:rsidR="00F276EE" w:rsidRPr="00DB3E56" w:rsidRDefault="00000000">
            <w:pPr>
              <w:spacing w:after="0" w:line="240" w:lineRule="auto"/>
              <w:jc w:val="center"/>
            </w:pPr>
            <w:r w:rsidRPr="00DB3E56">
              <w:rPr>
                <w:sz w:val="18"/>
              </w:rPr>
              <w:t>15.11</w:t>
            </w:r>
          </w:p>
        </w:tc>
        <w:tc>
          <w:tcPr>
            <w:tcW w:w="2016" w:type="dxa"/>
            <w:tcMar>
              <w:top w:w="65" w:type="dxa"/>
              <w:left w:w="105" w:type="dxa"/>
              <w:bottom w:w="65" w:type="dxa"/>
              <w:right w:w="100" w:type="dxa"/>
            </w:tcMar>
            <w:vAlign w:val="center"/>
          </w:tcPr>
          <w:p w14:paraId="150F1F63" w14:textId="77777777" w:rsidR="00F276EE" w:rsidRPr="00DB3E56" w:rsidRDefault="00000000">
            <w:pPr>
              <w:spacing w:after="0" w:line="240" w:lineRule="auto"/>
              <w:jc w:val="center"/>
            </w:pPr>
            <w:r w:rsidRPr="00DB3E56">
              <w:rPr>
                <w:sz w:val="18"/>
              </w:rPr>
              <w:t>+0.30</w:t>
            </w:r>
          </w:p>
        </w:tc>
      </w:tr>
      <w:tr w:rsidR="00DB3E56" w:rsidRPr="00DB3E56" w14:paraId="2449D420" w14:textId="77777777">
        <w:trPr>
          <w:cantSplit/>
          <w:jc w:val="center"/>
        </w:trPr>
        <w:tc>
          <w:tcPr>
            <w:tcW w:w="3312" w:type="dxa"/>
            <w:tcMar>
              <w:top w:w="65" w:type="dxa"/>
              <w:left w:w="105" w:type="dxa"/>
              <w:bottom w:w="65" w:type="dxa"/>
              <w:right w:w="100" w:type="dxa"/>
            </w:tcMar>
            <w:vAlign w:val="center"/>
          </w:tcPr>
          <w:p w14:paraId="61DFF290" w14:textId="77777777" w:rsidR="00F276EE" w:rsidRPr="00DB3E56" w:rsidRDefault="00000000">
            <w:pPr>
              <w:spacing w:after="0" w:line="240" w:lineRule="auto"/>
            </w:pPr>
            <w:r w:rsidRPr="00DB3E56">
              <w:rPr>
                <w:sz w:val="18"/>
              </w:rPr>
              <w:t>LD²RD / RD²RD</w:t>
            </w:r>
          </w:p>
        </w:tc>
        <w:tc>
          <w:tcPr>
            <w:tcW w:w="1944" w:type="dxa"/>
            <w:tcMar>
              <w:top w:w="65" w:type="dxa"/>
              <w:left w:w="105" w:type="dxa"/>
              <w:bottom w:w="65" w:type="dxa"/>
              <w:right w:w="100" w:type="dxa"/>
            </w:tcMar>
            <w:vAlign w:val="center"/>
          </w:tcPr>
          <w:p w14:paraId="676956F4" w14:textId="77777777" w:rsidR="00F276EE" w:rsidRPr="00DB3E56" w:rsidRDefault="00000000">
            <w:pPr>
              <w:spacing w:after="0" w:line="240" w:lineRule="auto"/>
              <w:jc w:val="center"/>
            </w:pPr>
            <w:r w:rsidRPr="00DB3E56">
              <w:rPr>
                <w:sz w:val="18"/>
              </w:rPr>
              <w:t>14.13</w:t>
            </w:r>
          </w:p>
        </w:tc>
        <w:tc>
          <w:tcPr>
            <w:tcW w:w="1944" w:type="dxa"/>
            <w:tcMar>
              <w:top w:w="65" w:type="dxa"/>
              <w:left w:w="105" w:type="dxa"/>
              <w:bottom w:w="65" w:type="dxa"/>
              <w:right w:w="100" w:type="dxa"/>
            </w:tcMar>
            <w:vAlign w:val="center"/>
          </w:tcPr>
          <w:p w14:paraId="4F39B24B" w14:textId="77777777" w:rsidR="00F276EE" w:rsidRPr="00DB3E56" w:rsidRDefault="00000000">
            <w:pPr>
              <w:spacing w:after="0" w:line="240" w:lineRule="auto"/>
              <w:jc w:val="center"/>
            </w:pPr>
            <w:r w:rsidRPr="00DB3E56">
              <w:rPr>
                <w:sz w:val="18"/>
              </w:rPr>
              <w:t>14.38</w:t>
            </w:r>
          </w:p>
        </w:tc>
        <w:tc>
          <w:tcPr>
            <w:tcW w:w="2016" w:type="dxa"/>
            <w:tcMar>
              <w:top w:w="65" w:type="dxa"/>
              <w:left w:w="105" w:type="dxa"/>
              <w:bottom w:w="65" w:type="dxa"/>
              <w:right w:w="100" w:type="dxa"/>
            </w:tcMar>
            <w:vAlign w:val="center"/>
          </w:tcPr>
          <w:p w14:paraId="7379D769" w14:textId="77777777" w:rsidR="00F276EE" w:rsidRPr="00DB3E56" w:rsidRDefault="00000000">
            <w:pPr>
              <w:spacing w:after="0" w:line="240" w:lineRule="auto"/>
              <w:jc w:val="center"/>
            </w:pPr>
            <w:r w:rsidRPr="00DB3E56">
              <w:rPr>
                <w:sz w:val="18"/>
              </w:rPr>
              <w:t>-0.25</w:t>
            </w:r>
          </w:p>
        </w:tc>
      </w:tr>
      <w:tr w:rsidR="00DB3E56" w:rsidRPr="00DB3E56" w14:paraId="7E2E716B" w14:textId="77777777">
        <w:trPr>
          <w:cantSplit/>
          <w:jc w:val="center"/>
        </w:trPr>
        <w:tc>
          <w:tcPr>
            <w:tcW w:w="3312" w:type="dxa"/>
            <w:tcMar>
              <w:top w:w="65" w:type="dxa"/>
              <w:left w:w="105" w:type="dxa"/>
              <w:bottom w:w="65" w:type="dxa"/>
              <w:right w:w="100" w:type="dxa"/>
            </w:tcMar>
            <w:vAlign w:val="center"/>
          </w:tcPr>
          <w:p w14:paraId="3F5BA891" w14:textId="77777777" w:rsidR="00F276EE" w:rsidRPr="00DB3E56" w:rsidRDefault="00000000">
            <w:pPr>
              <w:spacing w:after="0" w:line="240" w:lineRule="auto"/>
            </w:pPr>
            <w:r w:rsidRPr="00DB3E56">
              <w:rPr>
                <w:sz w:val="18"/>
              </w:rPr>
              <w:t>LD³RC / RD³RC</w:t>
            </w:r>
          </w:p>
        </w:tc>
        <w:tc>
          <w:tcPr>
            <w:tcW w:w="1944" w:type="dxa"/>
            <w:tcMar>
              <w:top w:w="65" w:type="dxa"/>
              <w:left w:w="105" w:type="dxa"/>
              <w:bottom w:w="65" w:type="dxa"/>
              <w:right w:w="100" w:type="dxa"/>
            </w:tcMar>
            <w:vAlign w:val="center"/>
          </w:tcPr>
          <w:p w14:paraId="3A5E8D74" w14:textId="77777777" w:rsidR="00F276EE" w:rsidRPr="00DB3E56" w:rsidRDefault="00000000">
            <w:pPr>
              <w:spacing w:after="0" w:line="240" w:lineRule="auto"/>
              <w:jc w:val="center"/>
            </w:pPr>
            <w:r w:rsidRPr="00DB3E56">
              <w:rPr>
                <w:sz w:val="18"/>
              </w:rPr>
              <w:t>15.83</w:t>
            </w:r>
          </w:p>
        </w:tc>
        <w:tc>
          <w:tcPr>
            <w:tcW w:w="1944" w:type="dxa"/>
            <w:tcMar>
              <w:top w:w="65" w:type="dxa"/>
              <w:left w:w="105" w:type="dxa"/>
              <w:bottom w:w="65" w:type="dxa"/>
              <w:right w:w="100" w:type="dxa"/>
            </w:tcMar>
            <w:vAlign w:val="center"/>
          </w:tcPr>
          <w:p w14:paraId="58657F9E" w14:textId="77777777" w:rsidR="00F276EE" w:rsidRPr="00DB3E56" w:rsidRDefault="00000000">
            <w:pPr>
              <w:spacing w:after="0" w:line="240" w:lineRule="auto"/>
              <w:jc w:val="center"/>
            </w:pPr>
            <w:r w:rsidRPr="00DB3E56">
              <w:rPr>
                <w:sz w:val="18"/>
              </w:rPr>
              <w:t>15.74</w:t>
            </w:r>
          </w:p>
        </w:tc>
        <w:tc>
          <w:tcPr>
            <w:tcW w:w="2016" w:type="dxa"/>
            <w:tcMar>
              <w:top w:w="65" w:type="dxa"/>
              <w:left w:w="105" w:type="dxa"/>
              <w:bottom w:w="65" w:type="dxa"/>
              <w:right w:w="100" w:type="dxa"/>
            </w:tcMar>
            <w:vAlign w:val="center"/>
          </w:tcPr>
          <w:p w14:paraId="48DDC07E" w14:textId="77777777" w:rsidR="00F276EE" w:rsidRPr="00DB3E56" w:rsidRDefault="00000000">
            <w:pPr>
              <w:spacing w:after="0" w:line="240" w:lineRule="auto"/>
              <w:jc w:val="center"/>
            </w:pPr>
            <w:r w:rsidRPr="00DB3E56">
              <w:rPr>
                <w:sz w:val="18"/>
              </w:rPr>
              <w:t>+0.09</w:t>
            </w:r>
          </w:p>
        </w:tc>
      </w:tr>
      <w:tr w:rsidR="00DB3E56" w:rsidRPr="00DB3E56" w14:paraId="432C8639" w14:textId="77777777">
        <w:trPr>
          <w:cantSplit/>
          <w:jc w:val="center"/>
        </w:trPr>
        <w:tc>
          <w:tcPr>
            <w:tcW w:w="3312" w:type="dxa"/>
            <w:tcMar>
              <w:top w:w="65" w:type="dxa"/>
              <w:left w:w="105" w:type="dxa"/>
              <w:bottom w:w="65" w:type="dxa"/>
              <w:right w:w="100" w:type="dxa"/>
            </w:tcMar>
            <w:vAlign w:val="center"/>
          </w:tcPr>
          <w:p w14:paraId="56C2194B" w14:textId="77777777" w:rsidR="00F276EE" w:rsidRPr="00DB3E56" w:rsidRDefault="00000000">
            <w:pPr>
              <w:spacing w:after="0" w:line="240" w:lineRule="auto"/>
            </w:pPr>
            <w:r w:rsidRPr="00DB3E56">
              <w:rPr>
                <w:sz w:val="18"/>
              </w:rPr>
              <w:t>LD³RD / RD³RD</w:t>
            </w:r>
          </w:p>
        </w:tc>
        <w:tc>
          <w:tcPr>
            <w:tcW w:w="1944" w:type="dxa"/>
            <w:tcMar>
              <w:top w:w="65" w:type="dxa"/>
              <w:left w:w="105" w:type="dxa"/>
              <w:bottom w:w="65" w:type="dxa"/>
              <w:right w:w="100" w:type="dxa"/>
            </w:tcMar>
            <w:vAlign w:val="center"/>
          </w:tcPr>
          <w:p w14:paraId="6F514329" w14:textId="77777777" w:rsidR="00F276EE" w:rsidRPr="00DB3E56" w:rsidRDefault="00000000">
            <w:pPr>
              <w:spacing w:after="0" w:line="240" w:lineRule="auto"/>
              <w:jc w:val="center"/>
            </w:pPr>
            <w:r w:rsidRPr="00DB3E56">
              <w:rPr>
                <w:sz w:val="18"/>
              </w:rPr>
              <w:t>14.31</w:t>
            </w:r>
          </w:p>
        </w:tc>
        <w:tc>
          <w:tcPr>
            <w:tcW w:w="1944" w:type="dxa"/>
            <w:tcMar>
              <w:top w:w="65" w:type="dxa"/>
              <w:left w:w="105" w:type="dxa"/>
              <w:bottom w:w="65" w:type="dxa"/>
              <w:right w:w="100" w:type="dxa"/>
            </w:tcMar>
            <w:vAlign w:val="center"/>
          </w:tcPr>
          <w:p w14:paraId="1B8A71D6" w14:textId="77777777" w:rsidR="00F276EE" w:rsidRPr="00DB3E56" w:rsidRDefault="00000000">
            <w:pPr>
              <w:spacing w:after="0" w:line="240" w:lineRule="auto"/>
              <w:jc w:val="center"/>
            </w:pPr>
            <w:r w:rsidRPr="00DB3E56">
              <w:rPr>
                <w:sz w:val="18"/>
              </w:rPr>
              <w:t>14.32</w:t>
            </w:r>
          </w:p>
        </w:tc>
        <w:tc>
          <w:tcPr>
            <w:tcW w:w="2016" w:type="dxa"/>
            <w:tcMar>
              <w:top w:w="65" w:type="dxa"/>
              <w:left w:w="105" w:type="dxa"/>
              <w:bottom w:w="65" w:type="dxa"/>
              <w:right w:w="100" w:type="dxa"/>
            </w:tcMar>
            <w:vAlign w:val="center"/>
          </w:tcPr>
          <w:p w14:paraId="293DCEA0" w14:textId="77777777" w:rsidR="00F276EE" w:rsidRPr="00DB3E56" w:rsidRDefault="00000000">
            <w:pPr>
              <w:spacing w:after="0" w:line="240" w:lineRule="auto"/>
              <w:jc w:val="center"/>
            </w:pPr>
            <w:r w:rsidRPr="00DB3E56">
              <w:rPr>
                <w:sz w:val="18"/>
              </w:rPr>
              <w:t>-0.01</w:t>
            </w:r>
          </w:p>
        </w:tc>
      </w:tr>
      <w:tr w:rsidR="00DB3E56" w:rsidRPr="00DB3E56" w14:paraId="30DE084D" w14:textId="77777777">
        <w:trPr>
          <w:cantSplit/>
          <w:jc w:val="center"/>
        </w:trPr>
        <w:tc>
          <w:tcPr>
            <w:tcW w:w="3312" w:type="dxa"/>
            <w:tcMar>
              <w:top w:w="65" w:type="dxa"/>
              <w:left w:w="105" w:type="dxa"/>
              <w:bottom w:w="65" w:type="dxa"/>
              <w:right w:w="100" w:type="dxa"/>
            </w:tcMar>
            <w:vAlign w:val="center"/>
          </w:tcPr>
          <w:p w14:paraId="1E261818" w14:textId="77777777" w:rsidR="00F276EE" w:rsidRPr="00DB3E56" w:rsidRDefault="00000000">
            <w:pPr>
              <w:spacing w:after="0" w:line="240" w:lineRule="auto"/>
            </w:pPr>
            <w:r w:rsidRPr="00DB3E56">
              <w:rPr>
                <w:sz w:val="18"/>
              </w:rPr>
              <w:t>LD⁴RC / RD⁴RC</w:t>
            </w:r>
          </w:p>
        </w:tc>
        <w:tc>
          <w:tcPr>
            <w:tcW w:w="1944" w:type="dxa"/>
            <w:tcMar>
              <w:top w:w="65" w:type="dxa"/>
              <w:left w:w="105" w:type="dxa"/>
              <w:bottom w:w="65" w:type="dxa"/>
              <w:right w:w="100" w:type="dxa"/>
            </w:tcMar>
            <w:vAlign w:val="center"/>
          </w:tcPr>
          <w:p w14:paraId="36770CF6" w14:textId="77777777" w:rsidR="00F276EE" w:rsidRPr="00DB3E56" w:rsidRDefault="00000000">
            <w:pPr>
              <w:spacing w:after="0" w:line="240" w:lineRule="auto"/>
              <w:jc w:val="center"/>
            </w:pPr>
            <w:r w:rsidRPr="00DB3E56">
              <w:rPr>
                <w:sz w:val="18"/>
              </w:rPr>
              <w:t>16.34</w:t>
            </w:r>
          </w:p>
        </w:tc>
        <w:tc>
          <w:tcPr>
            <w:tcW w:w="1944" w:type="dxa"/>
            <w:tcMar>
              <w:top w:w="65" w:type="dxa"/>
              <w:left w:w="105" w:type="dxa"/>
              <w:bottom w:w="65" w:type="dxa"/>
              <w:right w:w="100" w:type="dxa"/>
            </w:tcMar>
            <w:vAlign w:val="center"/>
          </w:tcPr>
          <w:p w14:paraId="103914B5" w14:textId="77777777" w:rsidR="00F276EE" w:rsidRPr="00DB3E56" w:rsidRDefault="00000000">
            <w:pPr>
              <w:spacing w:after="0" w:line="240" w:lineRule="auto"/>
              <w:jc w:val="center"/>
            </w:pPr>
            <w:r w:rsidRPr="00DB3E56">
              <w:rPr>
                <w:sz w:val="18"/>
              </w:rPr>
              <w:t>15.39</w:t>
            </w:r>
          </w:p>
        </w:tc>
        <w:tc>
          <w:tcPr>
            <w:tcW w:w="2016" w:type="dxa"/>
            <w:tcMar>
              <w:top w:w="65" w:type="dxa"/>
              <w:left w:w="105" w:type="dxa"/>
              <w:bottom w:w="65" w:type="dxa"/>
              <w:right w:w="100" w:type="dxa"/>
            </w:tcMar>
            <w:vAlign w:val="center"/>
          </w:tcPr>
          <w:p w14:paraId="78DC2756" w14:textId="77777777" w:rsidR="00F276EE" w:rsidRPr="00DB3E56" w:rsidRDefault="00000000">
            <w:pPr>
              <w:spacing w:after="0" w:line="240" w:lineRule="auto"/>
              <w:jc w:val="center"/>
            </w:pPr>
            <w:r w:rsidRPr="00DB3E56">
              <w:rPr>
                <w:sz w:val="18"/>
              </w:rPr>
              <w:t>+0.95</w:t>
            </w:r>
          </w:p>
        </w:tc>
      </w:tr>
      <w:tr w:rsidR="00DB3E56" w:rsidRPr="00DB3E56" w14:paraId="46E67596" w14:textId="77777777">
        <w:trPr>
          <w:cantSplit/>
          <w:jc w:val="center"/>
        </w:trPr>
        <w:tc>
          <w:tcPr>
            <w:tcW w:w="3312" w:type="dxa"/>
            <w:tcMar>
              <w:top w:w="65" w:type="dxa"/>
              <w:left w:w="105" w:type="dxa"/>
              <w:bottom w:w="65" w:type="dxa"/>
              <w:right w:w="100" w:type="dxa"/>
            </w:tcMar>
            <w:vAlign w:val="center"/>
          </w:tcPr>
          <w:p w14:paraId="50F147C4" w14:textId="77777777" w:rsidR="00F276EE" w:rsidRPr="00DB3E56" w:rsidRDefault="00000000">
            <w:pPr>
              <w:spacing w:after="0" w:line="240" w:lineRule="auto"/>
            </w:pPr>
            <w:r w:rsidRPr="00DB3E56">
              <w:rPr>
                <w:sz w:val="18"/>
              </w:rPr>
              <w:t>LD⁴RD / RD⁴RD</w:t>
            </w:r>
          </w:p>
        </w:tc>
        <w:tc>
          <w:tcPr>
            <w:tcW w:w="1944" w:type="dxa"/>
            <w:tcMar>
              <w:top w:w="65" w:type="dxa"/>
              <w:left w:w="105" w:type="dxa"/>
              <w:bottom w:w="65" w:type="dxa"/>
              <w:right w:w="100" w:type="dxa"/>
            </w:tcMar>
            <w:vAlign w:val="center"/>
          </w:tcPr>
          <w:p w14:paraId="535B0338" w14:textId="77777777" w:rsidR="00F276EE" w:rsidRPr="00DB3E56" w:rsidRDefault="00000000">
            <w:pPr>
              <w:spacing w:after="0" w:line="240" w:lineRule="auto"/>
              <w:jc w:val="center"/>
            </w:pPr>
            <w:r w:rsidRPr="00DB3E56">
              <w:rPr>
                <w:sz w:val="18"/>
              </w:rPr>
              <w:t>14.28</w:t>
            </w:r>
          </w:p>
        </w:tc>
        <w:tc>
          <w:tcPr>
            <w:tcW w:w="1944" w:type="dxa"/>
            <w:tcMar>
              <w:top w:w="65" w:type="dxa"/>
              <w:left w:w="105" w:type="dxa"/>
              <w:bottom w:w="65" w:type="dxa"/>
              <w:right w:w="100" w:type="dxa"/>
            </w:tcMar>
            <w:vAlign w:val="center"/>
          </w:tcPr>
          <w:p w14:paraId="65974D17" w14:textId="77777777" w:rsidR="00F276EE" w:rsidRPr="00DB3E56" w:rsidRDefault="00000000">
            <w:pPr>
              <w:spacing w:after="0" w:line="240" w:lineRule="auto"/>
              <w:jc w:val="center"/>
            </w:pPr>
            <w:r w:rsidRPr="00DB3E56">
              <w:rPr>
                <w:sz w:val="18"/>
              </w:rPr>
              <w:t>14.11</w:t>
            </w:r>
          </w:p>
        </w:tc>
        <w:tc>
          <w:tcPr>
            <w:tcW w:w="2016" w:type="dxa"/>
            <w:tcMar>
              <w:top w:w="65" w:type="dxa"/>
              <w:left w:w="105" w:type="dxa"/>
              <w:bottom w:w="65" w:type="dxa"/>
              <w:right w:w="100" w:type="dxa"/>
            </w:tcMar>
            <w:vAlign w:val="center"/>
          </w:tcPr>
          <w:p w14:paraId="78754BB6" w14:textId="77777777" w:rsidR="00F276EE" w:rsidRPr="00DB3E56" w:rsidRDefault="00000000">
            <w:pPr>
              <w:spacing w:after="0" w:line="240" w:lineRule="auto"/>
              <w:jc w:val="center"/>
            </w:pPr>
            <w:r w:rsidRPr="00DB3E56">
              <w:rPr>
                <w:sz w:val="18"/>
              </w:rPr>
              <w:t>+0.17</w:t>
            </w:r>
          </w:p>
        </w:tc>
      </w:tr>
      <w:tr w:rsidR="00DB3E56" w:rsidRPr="00DB3E56" w14:paraId="5D278EEF" w14:textId="77777777">
        <w:trPr>
          <w:cantSplit/>
          <w:jc w:val="center"/>
        </w:trPr>
        <w:tc>
          <w:tcPr>
            <w:tcW w:w="3312" w:type="dxa"/>
            <w:tcMar>
              <w:top w:w="65" w:type="dxa"/>
              <w:left w:w="105" w:type="dxa"/>
              <w:bottom w:w="65" w:type="dxa"/>
              <w:right w:w="100" w:type="dxa"/>
            </w:tcMar>
            <w:vAlign w:val="center"/>
          </w:tcPr>
          <w:p w14:paraId="1239C7B3" w14:textId="77777777" w:rsidR="00F276EE" w:rsidRPr="00DB3E56" w:rsidRDefault="00000000">
            <w:pPr>
              <w:spacing w:after="0" w:line="240" w:lineRule="auto"/>
            </w:pPr>
            <w:r w:rsidRPr="00DB3E56">
              <w:rPr>
                <w:sz w:val="18"/>
              </w:rPr>
              <w:t>LD⁵RC / RD⁵RC</w:t>
            </w:r>
          </w:p>
        </w:tc>
        <w:tc>
          <w:tcPr>
            <w:tcW w:w="1944" w:type="dxa"/>
            <w:tcMar>
              <w:top w:w="65" w:type="dxa"/>
              <w:left w:w="105" w:type="dxa"/>
              <w:bottom w:w="65" w:type="dxa"/>
              <w:right w:w="100" w:type="dxa"/>
            </w:tcMar>
            <w:vAlign w:val="center"/>
          </w:tcPr>
          <w:p w14:paraId="4DAEC716" w14:textId="77777777" w:rsidR="00F276EE" w:rsidRPr="00DB3E56" w:rsidRDefault="00000000">
            <w:pPr>
              <w:spacing w:after="0" w:line="240" w:lineRule="auto"/>
              <w:jc w:val="center"/>
            </w:pPr>
            <w:r w:rsidRPr="00DB3E56">
              <w:rPr>
                <w:sz w:val="18"/>
              </w:rPr>
              <w:t>13.16</w:t>
            </w:r>
          </w:p>
        </w:tc>
        <w:tc>
          <w:tcPr>
            <w:tcW w:w="1944" w:type="dxa"/>
            <w:tcMar>
              <w:top w:w="65" w:type="dxa"/>
              <w:left w:w="105" w:type="dxa"/>
              <w:bottom w:w="65" w:type="dxa"/>
              <w:right w:w="100" w:type="dxa"/>
            </w:tcMar>
            <w:vAlign w:val="center"/>
          </w:tcPr>
          <w:p w14:paraId="45188583" w14:textId="77777777" w:rsidR="00F276EE" w:rsidRPr="00DB3E56" w:rsidRDefault="00000000">
            <w:pPr>
              <w:spacing w:after="0" w:line="240" w:lineRule="auto"/>
              <w:jc w:val="center"/>
            </w:pPr>
            <w:r w:rsidRPr="00DB3E56">
              <w:rPr>
                <w:sz w:val="18"/>
              </w:rPr>
              <w:t>14.62</w:t>
            </w:r>
          </w:p>
        </w:tc>
        <w:tc>
          <w:tcPr>
            <w:tcW w:w="2016" w:type="dxa"/>
            <w:tcMar>
              <w:top w:w="65" w:type="dxa"/>
              <w:left w:w="105" w:type="dxa"/>
              <w:bottom w:w="65" w:type="dxa"/>
              <w:right w:w="100" w:type="dxa"/>
            </w:tcMar>
            <w:vAlign w:val="center"/>
          </w:tcPr>
          <w:p w14:paraId="58C6C95B" w14:textId="77777777" w:rsidR="00F276EE" w:rsidRPr="00DB3E56" w:rsidRDefault="00000000">
            <w:pPr>
              <w:spacing w:after="0" w:line="240" w:lineRule="auto"/>
              <w:jc w:val="center"/>
            </w:pPr>
            <w:r w:rsidRPr="00DB3E56">
              <w:rPr>
                <w:sz w:val="18"/>
              </w:rPr>
              <w:t>-1.46</w:t>
            </w:r>
          </w:p>
        </w:tc>
      </w:tr>
      <w:tr w:rsidR="00DB3E56" w:rsidRPr="00DB3E56" w14:paraId="0429A429" w14:textId="77777777">
        <w:trPr>
          <w:cantSplit/>
          <w:jc w:val="center"/>
        </w:trPr>
        <w:tc>
          <w:tcPr>
            <w:tcW w:w="3312" w:type="dxa"/>
            <w:tcMar>
              <w:top w:w="65" w:type="dxa"/>
              <w:left w:w="105" w:type="dxa"/>
              <w:bottom w:w="65" w:type="dxa"/>
              <w:right w:w="100" w:type="dxa"/>
            </w:tcMar>
            <w:vAlign w:val="center"/>
          </w:tcPr>
          <w:p w14:paraId="51A34FB9" w14:textId="77777777" w:rsidR="00F276EE" w:rsidRPr="00DB3E56" w:rsidRDefault="00000000">
            <w:pPr>
              <w:spacing w:after="0" w:line="240" w:lineRule="auto"/>
            </w:pPr>
            <w:r w:rsidRPr="00DB3E56">
              <w:rPr>
                <w:sz w:val="18"/>
              </w:rPr>
              <w:t>LD⁵RD / RD⁵RD</w:t>
            </w:r>
          </w:p>
        </w:tc>
        <w:tc>
          <w:tcPr>
            <w:tcW w:w="1944" w:type="dxa"/>
            <w:tcMar>
              <w:top w:w="65" w:type="dxa"/>
              <w:left w:w="105" w:type="dxa"/>
              <w:bottom w:w="65" w:type="dxa"/>
              <w:right w:w="100" w:type="dxa"/>
            </w:tcMar>
            <w:vAlign w:val="center"/>
          </w:tcPr>
          <w:p w14:paraId="01365170" w14:textId="77777777" w:rsidR="00F276EE" w:rsidRPr="00DB3E56" w:rsidRDefault="00000000">
            <w:pPr>
              <w:spacing w:after="0" w:line="240" w:lineRule="auto"/>
              <w:jc w:val="center"/>
            </w:pPr>
            <w:r w:rsidRPr="00DB3E56">
              <w:rPr>
                <w:sz w:val="18"/>
              </w:rPr>
              <w:t>14.34</w:t>
            </w:r>
          </w:p>
        </w:tc>
        <w:tc>
          <w:tcPr>
            <w:tcW w:w="1944" w:type="dxa"/>
            <w:tcMar>
              <w:top w:w="65" w:type="dxa"/>
              <w:left w:w="105" w:type="dxa"/>
              <w:bottom w:w="65" w:type="dxa"/>
              <w:right w:w="100" w:type="dxa"/>
            </w:tcMar>
            <w:vAlign w:val="center"/>
          </w:tcPr>
          <w:p w14:paraId="1BDEF860" w14:textId="77777777" w:rsidR="00F276EE" w:rsidRPr="00DB3E56" w:rsidRDefault="00000000">
            <w:pPr>
              <w:spacing w:after="0" w:line="240" w:lineRule="auto"/>
              <w:jc w:val="center"/>
            </w:pPr>
            <w:r w:rsidRPr="00DB3E56">
              <w:rPr>
                <w:sz w:val="18"/>
              </w:rPr>
              <w:t>14.31</w:t>
            </w:r>
          </w:p>
        </w:tc>
        <w:tc>
          <w:tcPr>
            <w:tcW w:w="2016" w:type="dxa"/>
            <w:tcMar>
              <w:top w:w="65" w:type="dxa"/>
              <w:left w:w="105" w:type="dxa"/>
              <w:bottom w:w="65" w:type="dxa"/>
              <w:right w:w="100" w:type="dxa"/>
            </w:tcMar>
            <w:vAlign w:val="center"/>
          </w:tcPr>
          <w:p w14:paraId="53EB47AD" w14:textId="77777777" w:rsidR="00F276EE" w:rsidRPr="00DB3E56" w:rsidRDefault="00000000">
            <w:pPr>
              <w:spacing w:after="0" w:line="240" w:lineRule="auto"/>
              <w:jc w:val="center"/>
            </w:pPr>
            <w:r w:rsidRPr="00DB3E56">
              <w:rPr>
                <w:sz w:val="18"/>
              </w:rPr>
              <w:t>+0.03</w:t>
            </w:r>
          </w:p>
        </w:tc>
      </w:tr>
      <w:tr w:rsidR="00DB3E56" w:rsidRPr="00DB3E56" w14:paraId="279C15C6" w14:textId="77777777">
        <w:trPr>
          <w:cantSplit/>
          <w:jc w:val="center"/>
        </w:trPr>
        <w:tc>
          <w:tcPr>
            <w:tcW w:w="3312" w:type="dxa"/>
            <w:tcMar>
              <w:top w:w="65" w:type="dxa"/>
              <w:left w:w="105" w:type="dxa"/>
              <w:bottom w:w="65" w:type="dxa"/>
              <w:right w:w="100" w:type="dxa"/>
            </w:tcMar>
            <w:vAlign w:val="center"/>
          </w:tcPr>
          <w:p w14:paraId="4C8B6EB1" w14:textId="77777777" w:rsidR="00F276EE" w:rsidRPr="00DB3E56" w:rsidRDefault="00000000">
            <w:pPr>
              <w:spacing w:after="0" w:line="240" w:lineRule="auto"/>
            </w:pPr>
            <w:r w:rsidRPr="00DB3E56">
              <w:rPr>
                <w:sz w:val="18"/>
              </w:rPr>
              <w:t>LT¹RC / RT¹RC</w:t>
            </w:r>
          </w:p>
        </w:tc>
        <w:tc>
          <w:tcPr>
            <w:tcW w:w="1944" w:type="dxa"/>
            <w:tcMar>
              <w:top w:w="65" w:type="dxa"/>
              <w:left w:w="105" w:type="dxa"/>
              <w:bottom w:w="65" w:type="dxa"/>
              <w:right w:w="100" w:type="dxa"/>
            </w:tcMar>
            <w:vAlign w:val="center"/>
          </w:tcPr>
          <w:p w14:paraId="1C22662D" w14:textId="77777777" w:rsidR="00F276EE" w:rsidRPr="00DB3E56" w:rsidRDefault="00000000">
            <w:pPr>
              <w:spacing w:after="0" w:line="240" w:lineRule="auto"/>
              <w:jc w:val="center"/>
            </w:pPr>
            <w:r w:rsidRPr="00DB3E56">
              <w:rPr>
                <w:sz w:val="18"/>
              </w:rPr>
              <w:t>13.46</w:t>
            </w:r>
          </w:p>
        </w:tc>
        <w:tc>
          <w:tcPr>
            <w:tcW w:w="1944" w:type="dxa"/>
            <w:tcMar>
              <w:top w:w="65" w:type="dxa"/>
              <w:left w:w="105" w:type="dxa"/>
              <w:bottom w:w="65" w:type="dxa"/>
              <w:right w:w="100" w:type="dxa"/>
            </w:tcMar>
            <w:vAlign w:val="center"/>
          </w:tcPr>
          <w:p w14:paraId="6EB69912" w14:textId="77777777" w:rsidR="00F276EE" w:rsidRPr="00DB3E56" w:rsidRDefault="00000000">
            <w:pPr>
              <w:spacing w:after="0" w:line="240" w:lineRule="auto"/>
              <w:jc w:val="center"/>
            </w:pPr>
            <w:r w:rsidRPr="00DB3E56">
              <w:rPr>
                <w:sz w:val="18"/>
              </w:rPr>
              <w:t>13.13</w:t>
            </w:r>
          </w:p>
        </w:tc>
        <w:tc>
          <w:tcPr>
            <w:tcW w:w="2016" w:type="dxa"/>
            <w:tcMar>
              <w:top w:w="65" w:type="dxa"/>
              <w:left w:w="105" w:type="dxa"/>
              <w:bottom w:w="65" w:type="dxa"/>
              <w:right w:w="100" w:type="dxa"/>
            </w:tcMar>
            <w:vAlign w:val="center"/>
          </w:tcPr>
          <w:p w14:paraId="6E1B47BD" w14:textId="77777777" w:rsidR="00F276EE" w:rsidRPr="00DB3E56" w:rsidRDefault="00000000">
            <w:pPr>
              <w:spacing w:after="0" w:line="240" w:lineRule="auto"/>
              <w:jc w:val="center"/>
            </w:pPr>
            <w:r w:rsidRPr="00DB3E56">
              <w:rPr>
                <w:sz w:val="18"/>
              </w:rPr>
              <w:t>+0.33</w:t>
            </w:r>
          </w:p>
        </w:tc>
      </w:tr>
      <w:tr w:rsidR="00DB3E56" w:rsidRPr="00DB3E56" w14:paraId="13848414" w14:textId="77777777">
        <w:trPr>
          <w:cantSplit/>
          <w:jc w:val="center"/>
        </w:trPr>
        <w:tc>
          <w:tcPr>
            <w:tcW w:w="3312" w:type="dxa"/>
            <w:tcMar>
              <w:top w:w="65" w:type="dxa"/>
              <w:left w:w="105" w:type="dxa"/>
              <w:bottom w:w="65" w:type="dxa"/>
              <w:right w:w="100" w:type="dxa"/>
            </w:tcMar>
            <w:vAlign w:val="center"/>
          </w:tcPr>
          <w:p w14:paraId="29FC0700" w14:textId="77777777" w:rsidR="00F276EE" w:rsidRPr="00DB3E56" w:rsidRDefault="00000000">
            <w:pPr>
              <w:spacing w:after="0" w:line="240" w:lineRule="auto"/>
            </w:pPr>
            <w:r w:rsidRPr="00DB3E56">
              <w:rPr>
                <w:sz w:val="18"/>
              </w:rPr>
              <w:t>LT¹RD / RT¹RD</w:t>
            </w:r>
          </w:p>
        </w:tc>
        <w:tc>
          <w:tcPr>
            <w:tcW w:w="1944" w:type="dxa"/>
            <w:tcMar>
              <w:top w:w="65" w:type="dxa"/>
              <w:left w:w="105" w:type="dxa"/>
              <w:bottom w:w="65" w:type="dxa"/>
              <w:right w:w="100" w:type="dxa"/>
            </w:tcMar>
            <w:vAlign w:val="center"/>
          </w:tcPr>
          <w:p w14:paraId="44A55C13" w14:textId="77777777" w:rsidR="00F276EE" w:rsidRPr="00DB3E56" w:rsidRDefault="00000000">
            <w:pPr>
              <w:spacing w:after="0" w:line="240" w:lineRule="auto"/>
              <w:jc w:val="center"/>
            </w:pPr>
            <w:r w:rsidRPr="00DB3E56">
              <w:rPr>
                <w:sz w:val="18"/>
              </w:rPr>
              <w:t>13.26</w:t>
            </w:r>
          </w:p>
        </w:tc>
        <w:tc>
          <w:tcPr>
            <w:tcW w:w="1944" w:type="dxa"/>
            <w:tcMar>
              <w:top w:w="65" w:type="dxa"/>
              <w:left w:w="105" w:type="dxa"/>
              <w:bottom w:w="65" w:type="dxa"/>
              <w:right w:w="100" w:type="dxa"/>
            </w:tcMar>
            <w:vAlign w:val="center"/>
          </w:tcPr>
          <w:p w14:paraId="16CA0CE9" w14:textId="77777777" w:rsidR="00F276EE" w:rsidRPr="00DB3E56" w:rsidRDefault="00000000">
            <w:pPr>
              <w:spacing w:after="0" w:line="240" w:lineRule="auto"/>
              <w:jc w:val="center"/>
            </w:pPr>
            <w:r w:rsidRPr="00DB3E56">
              <w:rPr>
                <w:sz w:val="18"/>
              </w:rPr>
              <w:t>13.33</w:t>
            </w:r>
          </w:p>
        </w:tc>
        <w:tc>
          <w:tcPr>
            <w:tcW w:w="2016" w:type="dxa"/>
            <w:tcMar>
              <w:top w:w="65" w:type="dxa"/>
              <w:left w:w="105" w:type="dxa"/>
              <w:bottom w:w="65" w:type="dxa"/>
              <w:right w:w="100" w:type="dxa"/>
            </w:tcMar>
            <w:vAlign w:val="center"/>
          </w:tcPr>
          <w:p w14:paraId="605E0F79" w14:textId="77777777" w:rsidR="00F276EE" w:rsidRPr="00DB3E56" w:rsidRDefault="00000000">
            <w:pPr>
              <w:spacing w:after="0" w:line="240" w:lineRule="auto"/>
              <w:jc w:val="center"/>
            </w:pPr>
            <w:r w:rsidRPr="00DB3E56">
              <w:rPr>
                <w:sz w:val="18"/>
              </w:rPr>
              <w:t>-0.07</w:t>
            </w:r>
          </w:p>
        </w:tc>
      </w:tr>
      <w:tr w:rsidR="00DB3E56" w:rsidRPr="00DB3E56" w14:paraId="1C6E914C" w14:textId="77777777">
        <w:trPr>
          <w:cantSplit/>
          <w:jc w:val="center"/>
        </w:trPr>
        <w:tc>
          <w:tcPr>
            <w:tcW w:w="3312" w:type="dxa"/>
            <w:tcMar>
              <w:top w:w="65" w:type="dxa"/>
              <w:left w:w="105" w:type="dxa"/>
              <w:bottom w:w="65" w:type="dxa"/>
              <w:right w:w="100" w:type="dxa"/>
            </w:tcMar>
            <w:vAlign w:val="center"/>
          </w:tcPr>
          <w:p w14:paraId="5DCBB50D" w14:textId="77777777" w:rsidR="00F276EE" w:rsidRPr="00DB3E56" w:rsidRDefault="00000000">
            <w:pPr>
              <w:spacing w:after="0" w:line="240" w:lineRule="auto"/>
            </w:pPr>
            <w:r w:rsidRPr="00DB3E56">
              <w:rPr>
                <w:sz w:val="18"/>
              </w:rPr>
              <w:t>LT²RC / RT²RC</w:t>
            </w:r>
          </w:p>
        </w:tc>
        <w:tc>
          <w:tcPr>
            <w:tcW w:w="1944" w:type="dxa"/>
            <w:tcMar>
              <w:top w:w="65" w:type="dxa"/>
              <w:left w:w="105" w:type="dxa"/>
              <w:bottom w:w="65" w:type="dxa"/>
              <w:right w:w="100" w:type="dxa"/>
            </w:tcMar>
            <w:vAlign w:val="center"/>
          </w:tcPr>
          <w:p w14:paraId="6AED9FFE" w14:textId="77777777" w:rsidR="00F276EE" w:rsidRPr="00DB3E56" w:rsidRDefault="00000000">
            <w:pPr>
              <w:spacing w:after="0" w:line="240" w:lineRule="auto"/>
              <w:jc w:val="center"/>
            </w:pPr>
            <w:r w:rsidRPr="00DB3E56">
              <w:rPr>
                <w:sz w:val="18"/>
              </w:rPr>
              <w:t>14.84</w:t>
            </w:r>
          </w:p>
        </w:tc>
        <w:tc>
          <w:tcPr>
            <w:tcW w:w="1944" w:type="dxa"/>
            <w:tcMar>
              <w:top w:w="65" w:type="dxa"/>
              <w:left w:w="105" w:type="dxa"/>
              <w:bottom w:w="65" w:type="dxa"/>
              <w:right w:w="100" w:type="dxa"/>
            </w:tcMar>
            <w:vAlign w:val="center"/>
          </w:tcPr>
          <w:p w14:paraId="391FBF2C" w14:textId="77777777" w:rsidR="00F276EE" w:rsidRPr="00DB3E56" w:rsidRDefault="00000000">
            <w:pPr>
              <w:spacing w:after="0" w:line="240" w:lineRule="auto"/>
              <w:jc w:val="center"/>
            </w:pPr>
            <w:r w:rsidRPr="00DB3E56">
              <w:rPr>
                <w:sz w:val="18"/>
              </w:rPr>
              <w:t>13.82</w:t>
            </w:r>
          </w:p>
        </w:tc>
        <w:tc>
          <w:tcPr>
            <w:tcW w:w="2016" w:type="dxa"/>
            <w:tcMar>
              <w:top w:w="65" w:type="dxa"/>
              <w:left w:w="105" w:type="dxa"/>
              <w:bottom w:w="65" w:type="dxa"/>
              <w:right w:w="100" w:type="dxa"/>
            </w:tcMar>
            <w:vAlign w:val="center"/>
          </w:tcPr>
          <w:p w14:paraId="11F5C40B" w14:textId="77777777" w:rsidR="00F276EE" w:rsidRPr="00DB3E56" w:rsidRDefault="00000000">
            <w:pPr>
              <w:spacing w:after="0" w:line="240" w:lineRule="auto"/>
              <w:jc w:val="center"/>
            </w:pPr>
            <w:r w:rsidRPr="00DB3E56">
              <w:rPr>
                <w:sz w:val="18"/>
              </w:rPr>
              <w:t>+1.02</w:t>
            </w:r>
          </w:p>
        </w:tc>
      </w:tr>
      <w:tr w:rsidR="00DB3E56" w:rsidRPr="00DB3E56" w14:paraId="2D371E41" w14:textId="77777777">
        <w:trPr>
          <w:cantSplit/>
          <w:jc w:val="center"/>
        </w:trPr>
        <w:tc>
          <w:tcPr>
            <w:tcW w:w="3312" w:type="dxa"/>
            <w:tcMar>
              <w:top w:w="65" w:type="dxa"/>
              <w:left w:w="105" w:type="dxa"/>
              <w:bottom w:w="65" w:type="dxa"/>
              <w:right w:w="100" w:type="dxa"/>
            </w:tcMar>
            <w:vAlign w:val="center"/>
          </w:tcPr>
          <w:p w14:paraId="58C8C608" w14:textId="77777777" w:rsidR="00F276EE" w:rsidRPr="00DB3E56" w:rsidRDefault="00000000">
            <w:pPr>
              <w:spacing w:after="0" w:line="240" w:lineRule="auto"/>
            </w:pPr>
            <w:r w:rsidRPr="00DB3E56">
              <w:rPr>
                <w:sz w:val="18"/>
              </w:rPr>
              <w:t>LT²RD / RT²RD</w:t>
            </w:r>
          </w:p>
        </w:tc>
        <w:tc>
          <w:tcPr>
            <w:tcW w:w="1944" w:type="dxa"/>
            <w:tcMar>
              <w:top w:w="65" w:type="dxa"/>
              <w:left w:w="105" w:type="dxa"/>
              <w:bottom w:w="65" w:type="dxa"/>
              <w:right w:w="100" w:type="dxa"/>
            </w:tcMar>
            <w:vAlign w:val="center"/>
          </w:tcPr>
          <w:p w14:paraId="29620E4E" w14:textId="77777777" w:rsidR="00F276EE" w:rsidRPr="00DB3E56" w:rsidRDefault="00000000">
            <w:pPr>
              <w:spacing w:after="0" w:line="240" w:lineRule="auto"/>
              <w:jc w:val="center"/>
            </w:pPr>
            <w:r w:rsidRPr="00DB3E56">
              <w:rPr>
                <w:sz w:val="18"/>
              </w:rPr>
              <w:t>13.30</w:t>
            </w:r>
          </w:p>
        </w:tc>
        <w:tc>
          <w:tcPr>
            <w:tcW w:w="1944" w:type="dxa"/>
            <w:tcMar>
              <w:top w:w="65" w:type="dxa"/>
              <w:left w:w="105" w:type="dxa"/>
              <w:bottom w:w="65" w:type="dxa"/>
              <w:right w:w="100" w:type="dxa"/>
            </w:tcMar>
            <w:vAlign w:val="center"/>
          </w:tcPr>
          <w:p w14:paraId="31CB814E" w14:textId="77777777" w:rsidR="00F276EE" w:rsidRPr="00DB3E56" w:rsidRDefault="00000000">
            <w:pPr>
              <w:spacing w:after="0" w:line="240" w:lineRule="auto"/>
              <w:jc w:val="center"/>
            </w:pPr>
            <w:r w:rsidRPr="00DB3E56">
              <w:rPr>
                <w:sz w:val="18"/>
              </w:rPr>
              <w:t>13.24</w:t>
            </w:r>
          </w:p>
        </w:tc>
        <w:tc>
          <w:tcPr>
            <w:tcW w:w="2016" w:type="dxa"/>
            <w:tcMar>
              <w:top w:w="65" w:type="dxa"/>
              <w:left w:w="105" w:type="dxa"/>
              <w:bottom w:w="65" w:type="dxa"/>
              <w:right w:w="100" w:type="dxa"/>
            </w:tcMar>
            <w:vAlign w:val="center"/>
          </w:tcPr>
          <w:p w14:paraId="672C654D" w14:textId="77777777" w:rsidR="00F276EE" w:rsidRPr="00DB3E56" w:rsidRDefault="00000000">
            <w:pPr>
              <w:spacing w:after="0" w:line="240" w:lineRule="auto"/>
              <w:jc w:val="center"/>
            </w:pPr>
            <w:r w:rsidRPr="00DB3E56">
              <w:rPr>
                <w:sz w:val="18"/>
              </w:rPr>
              <w:t>+0.06</w:t>
            </w:r>
          </w:p>
        </w:tc>
      </w:tr>
      <w:tr w:rsidR="00DB3E56" w:rsidRPr="00DB3E56" w14:paraId="4457E7C7" w14:textId="77777777">
        <w:trPr>
          <w:cantSplit/>
          <w:jc w:val="center"/>
        </w:trPr>
        <w:tc>
          <w:tcPr>
            <w:tcW w:w="3312" w:type="dxa"/>
            <w:tcMar>
              <w:top w:w="65" w:type="dxa"/>
              <w:left w:w="105" w:type="dxa"/>
              <w:bottom w:w="65" w:type="dxa"/>
              <w:right w:w="100" w:type="dxa"/>
            </w:tcMar>
            <w:vAlign w:val="center"/>
          </w:tcPr>
          <w:p w14:paraId="369070F1" w14:textId="77777777" w:rsidR="00F276EE" w:rsidRPr="00DB3E56" w:rsidRDefault="00000000">
            <w:pPr>
              <w:spacing w:after="0" w:line="240" w:lineRule="auto"/>
            </w:pPr>
            <w:r w:rsidRPr="00DB3E56">
              <w:rPr>
                <w:sz w:val="18"/>
              </w:rPr>
              <w:t>LT³RC / RT³RC</w:t>
            </w:r>
          </w:p>
        </w:tc>
        <w:tc>
          <w:tcPr>
            <w:tcW w:w="1944" w:type="dxa"/>
            <w:tcMar>
              <w:top w:w="65" w:type="dxa"/>
              <w:left w:w="105" w:type="dxa"/>
              <w:bottom w:w="65" w:type="dxa"/>
              <w:right w:w="100" w:type="dxa"/>
            </w:tcMar>
            <w:vAlign w:val="center"/>
          </w:tcPr>
          <w:p w14:paraId="5E499269" w14:textId="77777777" w:rsidR="00F276EE" w:rsidRPr="00DB3E56" w:rsidRDefault="00000000">
            <w:pPr>
              <w:spacing w:after="0" w:line="240" w:lineRule="auto"/>
              <w:jc w:val="center"/>
            </w:pPr>
            <w:r w:rsidRPr="00DB3E56">
              <w:rPr>
                <w:sz w:val="18"/>
              </w:rPr>
              <w:t>14.28</w:t>
            </w:r>
          </w:p>
        </w:tc>
        <w:tc>
          <w:tcPr>
            <w:tcW w:w="1944" w:type="dxa"/>
            <w:tcMar>
              <w:top w:w="65" w:type="dxa"/>
              <w:left w:w="105" w:type="dxa"/>
              <w:bottom w:w="65" w:type="dxa"/>
              <w:right w:w="100" w:type="dxa"/>
            </w:tcMar>
            <w:vAlign w:val="center"/>
          </w:tcPr>
          <w:p w14:paraId="47829D36" w14:textId="77777777" w:rsidR="00F276EE" w:rsidRPr="00DB3E56" w:rsidRDefault="00000000">
            <w:pPr>
              <w:spacing w:after="0" w:line="240" w:lineRule="auto"/>
              <w:jc w:val="center"/>
            </w:pPr>
            <w:r w:rsidRPr="00DB3E56">
              <w:rPr>
                <w:sz w:val="18"/>
              </w:rPr>
              <w:t>14.03</w:t>
            </w:r>
          </w:p>
        </w:tc>
        <w:tc>
          <w:tcPr>
            <w:tcW w:w="2016" w:type="dxa"/>
            <w:tcMar>
              <w:top w:w="65" w:type="dxa"/>
              <w:left w:w="105" w:type="dxa"/>
              <w:bottom w:w="65" w:type="dxa"/>
              <w:right w:w="100" w:type="dxa"/>
            </w:tcMar>
            <w:vAlign w:val="center"/>
          </w:tcPr>
          <w:p w14:paraId="78D5FD00" w14:textId="77777777" w:rsidR="00F276EE" w:rsidRPr="00DB3E56" w:rsidRDefault="00000000">
            <w:pPr>
              <w:spacing w:after="0" w:line="240" w:lineRule="auto"/>
              <w:jc w:val="center"/>
            </w:pPr>
            <w:r w:rsidRPr="00DB3E56">
              <w:rPr>
                <w:sz w:val="18"/>
              </w:rPr>
              <w:t>+0.25</w:t>
            </w:r>
          </w:p>
        </w:tc>
      </w:tr>
      <w:tr w:rsidR="00DB3E56" w:rsidRPr="00DB3E56" w14:paraId="644EE6B4" w14:textId="77777777">
        <w:trPr>
          <w:cantSplit/>
          <w:jc w:val="center"/>
        </w:trPr>
        <w:tc>
          <w:tcPr>
            <w:tcW w:w="3312" w:type="dxa"/>
            <w:tcMar>
              <w:top w:w="65" w:type="dxa"/>
              <w:left w:w="105" w:type="dxa"/>
              <w:bottom w:w="65" w:type="dxa"/>
              <w:right w:w="100" w:type="dxa"/>
            </w:tcMar>
            <w:vAlign w:val="center"/>
          </w:tcPr>
          <w:p w14:paraId="7B63A404" w14:textId="77777777" w:rsidR="00F276EE" w:rsidRPr="00DB3E56" w:rsidRDefault="00000000">
            <w:pPr>
              <w:spacing w:after="0" w:line="240" w:lineRule="auto"/>
            </w:pPr>
            <w:r w:rsidRPr="00DB3E56">
              <w:rPr>
                <w:sz w:val="18"/>
              </w:rPr>
              <w:t>LT³RD / RT³RD</w:t>
            </w:r>
          </w:p>
        </w:tc>
        <w:tc>
          <w:tcPr>
            <w:tcW w:w="1944" w:type="dxa"/>
            <w:tcMar>
              <w:top w:w="65" w:type="dxa"/>
              <w:left w:w="105" w:type="dxa"/>
              <w:bottom w:w="65" w:type="dxa"/>
              <w:right w:w="100" w:type="dxa"/>
            </w:tcMar>
            <w:vAlign w:val="center"/>
          </w:tcPr>
          <w:p w14:paraId="38982EC8" w14:textId="77777777" w:rsidR="00F276EE" w:rsidRPr="00DB3E56" w:rsidRDefault="00000000">
            <w:pPr>
              <w:spacing w:after="0" w:line="240" w:lineRule="auto"/>
              <w:jc w:val="center"/>
            </w:pPr>
            <w:r w:rsidRPr="00DB3E56">
              <w:rPr>
                <w:sz w:val="18"/>
              </w:rPr>
              <w:t>13.24</w:t>
            </w:r>
          </w:p>
        </w:tc>
        <w:tc>
          <w:tcPr>
            <w:tcW w:w="1944" w:type="dxa"/>
            <w:tcMar>
              <w:top w:w="65" w:type="dxa"/>
              <w:left w:w="105" w:type="dxa"/>
              <w:bottom w:w="65" w:type="dxa"/>
              <w:right w:w="100" w:type="dxa"/>
            </w:tcMar>
            <w:vAlign w:val="center"/>
          </w:tcPr>
          <w:p w14:paraId="414775EA" w14:textId="77777777" w:rsidR="00F276EE" w:rsidRPr="00DB3E56" w:rsidRDefault="00000000">
            <w:pPr>
              <w:spacing w:after="0" w:line="240" w:lineRule="auto"/>
              <w:jc w:val="center"/>
            </w:pPr>
            <w:r w:rsidRPr="00DB3E56">
              <w:rPr>
                <w:sz w:val="18"/>
              </w:rPr>
              <w:t>13.29</w:t>
            </w:r>
          </w:p>
        </w:tc>
        <w:tc>
          <w:tcPr>
            <w:tcW w:w="2016" w:type="dxa"/>
            <w:tcMar>
              <w:top w:w="65" w:type="dxa"/>
              <w:left w:w="105" w:type="dxa"/>
              <w:bottom w:w="65" w:type="dxa"/>
              <w:right w:w="100" w:type="dxa"/>
            </w:tcMar>
            <w:vAlign w:val="center"/>
          </w:tcPr>
          <w:p w14:paraId="6D8361E1" w14:textId="77777777" w:rsidR="00F276EE" w:rsidRPr="00DB3E56" w:rsidRDefault="00000000">
            <w:pPr>
              <w:spacing w:after="0" w:line="240" w:lineRule="auto"/>
              <w:jc w:val="center"/>
            </w:pPr>
            <w:r w:rsidRPr="00DB3E56">
              <w:rPr>
                <w:sz w:val="18"/>
              </w:rPr>
              <w:t>-0.05</w:t>
            </w:r>
          </w:p>
        </w:tc>
      </w:tr>
      <w:tr w:rsidR="00DB3E56" w:rsidRPr="00DB3E56" w14:paraId="2DE1C323" w14:textId="77777777">
        <w:trPr>
          <w:cantSplit/>
          <w:jc w:val="center"/>
        </w:trPr>
        <w:tc>
          <w:tcPr>
            <w:tcW w:w="3312" w:type="dxa"/>
            <w:tcMar>
              <w:top w:w="65" w:type="dxa"/>
              <w:left w:w="105" w:type="dxa"/>
              <w:bottom w:w="65" w:type="dxa"/>
              <w:right w:w="100" w:type="dxa"/>
            </w:tcMar>
            <w:vAlign w:val="center"/>
          </w:tcPr>
          <w:p w14:paraId="41F56BDF" w14:textId="77777777" w:rsidR="00F276EE" w:rsidRPr="00DB3E56" w:rsidRDefault="00000000">
            <w:pPr>
              <w:spacing w:after="0" w:line="240" w:lineRule="auto"/>
            </w:pPr>
            <w:r w:rsidRPr="00DB3E56">
              <w:rPr>
                <w:sz w:val="18"/>
              </w:rPr>
              <w:t>LT⁴RC / RT⁴RC</w:t>
            </w:r>
          </w:p>
        </w:tc>
        <w:tc>
          <w:tcPr>
            <w:tcW w:w="1944" w:type="dxa"/>
            <w:tcMar>
              <w:top w:w="65" w:type="dxa"/>
              <w:left w:w="105" w:type="dxa"/>
              <w:bottom w:w="65" w:type="dxa"/>
              <w:right w:w="100" w:type="dxa"/>
            </w:tcMar>
            <w:vAlign w:val="center"/>
          </w:tcPr>
          <w:p w14:paraId="7F3813BD" w14:textId="77777777" w:rsidR="00F276EE" w:rsidRPr="00DB3E56" w:rsidRDefault="00000000">
            <w:pPr>
              <w:spacing w:after="0" w:line="240" w:lineRule="auto"/>
              <w:jc w:val="center"/>
            </w:pPr>
            <w:r w:rsidRPr="00DB3E56">
              <w:rPr>
                <w:sz w:val="18"/>
              </w:rPr>
              <w:t>12.74</w:t>
            </w:r>
          </w:p>
        </w:tc>
        <w:tc>
          <w:tcPr>
            <w:tcW w:w="1944" w:type="dxa"/>
            <w:tcMar>
              <w:top w:w="65" w:type="dxa"/>
              <w:left w:w="105" w:type="dxa"/>
              <w:bottom w:w="65" w:type="dxa"/>
              <w:right w:w="100" w:type="dxa"/>
            </w:tcMar>
            <w:vAlign w:val="center"/>
          </w:tcPr>
          <w:p w14:paraId="255A2FAD" w14:textId="77777777" w:rsidR="00F276EE" w:rsidRPr="00DB3E56" w:rsidRDefault="00000000">
            <w:pPr>
              <w:spacing w:after="0" w:line="240" w:lineRule="auto"/>
              <w:jc w:val="center"/>
            </w:pPr>
            <w:r w:rsidRPr="00DB3E56">
              <w:rPr>
                <w:sz w:val="18"/>
              </w:rPr>
              <w:t>12.64</w:t>
            </w:r>
          </w:p>
        </w:tc>
        <w:tc>
          <w:tcPr>
            <w:tcW w:w="2016" w:type="dxa"/>
            <w:tcMar>
              <w:top w:w="65" w:type="dxa"/>
              <w:left w:w="105" w:type="dxa"/>
              <w:bottom w:w="65" w:type="dxa"/>
              <w:right w:w="100" w:type="dxa"/>
            </w:tcMar>
            <w:vAlign w:val="center"/>
          </w:tcPr>
          <w:p w14:paraId="0FE3B6A0" w14:textId="77777777" w:rsidR="00F276EE" w:rsidRPr="00DB3E56" w:rsidRDefault="00000000">
            <w:pPr>
              <w:spacing w:after="0" w:line="240" w:lineRule="auto"/>
              <w:jc w:val="center"/>
            </w:pPr>
            <w:r w:rsidRPr="00DB3E56">
              <w:rPr>
                <w:sz w:val="18"/>
              </w:rPr>
              <w:t>+0.10</w:t>
            </w:r>
          </w:p>
        </w:tc>
      </w:tr>
      <w:tr w:rsidR="00DB3E56" w:rsidRPr="00DB3E56" w14:paraId="30730226" w14:textId="77777777">
        <w:trPr>
          <w:cantSplit/>
          <w:jc w:val="center"/>
        </w:trPr>
        <w:tc>
          <w:tcPr>
            <w:tcW w:w="3312" w:type="dxa"/>
            <w:tcMar>
              <w:top w:w="65" w:type="dxa"/>
              <w:left w:w="105" w:type="dxa"/>
              <w:bottom w:w="65" w:type="dxa"/>
              <w:right w:w="100" w:type="dxa"/>
            </w:tcMar>
            <w:vAlign w:val="center"/>
          </w:tcPr>
          <w:p w14:paraId="4907D33B" w14:textId="77777777" w:rsidR="00F276EE" w:rsidRPr="00DB3E56" w:rsidRDefault="00000000">
            <w:pPr>
              <w:spacing w:after="0" w:line="240" w:lineRule="auto"/>
            </w:pPr>
            <w:r w:rsidRPr="00DB3E56">
              <w:rPr>
                <w:sz w:val="18"/>
              </w:rPr>
              <w:t>LT⁴RD / RT⁴RD</w:t>
            </w:r>
          </w:p>
        </w:tc>
        <w:tc>
          <w:tcPr>
            <w:tcW w:w="1944" w:type="dxa"/>
            <w:tcMar>
              <w:top w:w="65" w:type="dxa"/>
              <w:left w:w="105" w:type="dxa"/>
              <w:bottom w:w="65" w:type="dxa"/>
              <w:right w:w="100" w:type="dxa"/>
            </w:tcMar>
            <w:vAlign w:val="center"/>
          </w:tcPr>
          <w:p w14:paraId="4C3F5D24" w14:textId="77777777" w:rsidR="00F276EE" w:rsidRPr="00DB3E56" w:rsidRDefault="00000000">
            <w:pPr>
              <w:spacing w:after="0" w:line="240" w:lineRule="auto"/>
              <w:jc w:val="center"/>
            </w:pPr>
            <w:r w:rsidRPr="00DB3E56">
              <w:rPr>
                <w:sz w:val="18"/>
              </w:rPr>
              <w:t>13.34</w:t>
            </w:r>
          </w:p>
        </w:tc>
        <w:tc>
          <w:tcPr>
            <w:tcW w:w="1944" w:type="dxa"/>
            <w:tcMar>
              <w:top w:w="65" w:type="dxa"/>
              <w:left w:w="105" w:type="dxa"/>
              <w:bottom w:w="65" w:type="dxa"/>
              <w:right w:w="100" w:type="dxa"/>
            </w:tcMar>
            <w:vAlign w:val="center"/>
          </w:tcPr>
          <w:p w14:paraId="35E51EB2" w14:textId="77777777" w:rsidR="00F276EE" w:rsidRPr="00DB3E56" w:rsidRDefault="00000000">
            <w:pPr>
              <w:spacing w:after="0" w:line="240" w:lineRule="auto"/>
              <w:jc w:val="center"/>
            </w:pPr>
            <w:r w:rsidRPr="00DB3E56">
              <w:rPr>
                <w:sz w:val="18"/>
              </w:rPr>
              <w:t>13.27</w:t>
            </w:r>
          </w:p>
        </w:tc>
        <w:tc>
          <w:tcPr>
            <w:tcW w:w="2016" w:type="dxa"/>
            <w:tcMar>
              <w:top w:w="65" w:type="dxa"/>
              <w:left w:w="105" w:type="dxa"/>
              <w:bottom w:w="65" w:type="dxa"/>
              <w:right w:w="100" w:type="dxa"/>
            </w:tcMar>
            <w:vAlign w:val="center"/>
          </w:tcPr>
          <w:p w14:paraId="31D76CBB" w14:textId="77777777" w:rsidR="00F276EE" w:rsidRPr="00DB3E56" w:rsidRDefault="00000000">
            <w:pPr>
              <w:spacing w:after="0" w:line="240" w:lineRule="auto"/>
              <w:jc w:val="center"/>
            </w:pPr>
            <w:r w:rsidRPr="00DB3E56">
              <w:rPr>
                <w:sz w:val="18"/>
              </w:rPr>
              <w:t>+0.07</w:t>
            </w:r>
          </w:p>
        </w:tc>
      </w:tr>
      <w:tr w:rsidR="00DB3E56" w:rsidRPr="00DB3E56" w14:paraId="2E48B162" w14:textId="77777777">
        <w:trPr>
          <w:cantSplit/>
          <w:jc w:val="center"/>
        </w:trPr>
        <w:tc>
          <w:tcPr>
            <w:tcW w:w="3312" w:type="dxa"/>
            <w:tcMar>
              <w:top w:w="65" w:type="dxa"/>
              <w:left w:w="105" w:type="dxa"/>
              <w:bottom w:w="65" w:type="dxa"/>
              <w:right w:w="100" w:type="dxa"/>
            </w:tcMar>
            <w:vAlign w:val="center"/>
          </w:tcPr>
          <w:p w14:paraId="472638D5" w14:textId="77777777" w:rsidR="00F276EE" w:rsidRPr="00DB3E56" w:rsidRDefault="00000000">
            <w:pPr>
              <w:spacing w:after="0" w:line="240" w:lineRule="auto"/>
            </w:pPr>
            <w:r w:rsidRPr="00DB3E56">
              <w:rPr>
                <w:sz w:val="18"/>
              </w:rPr>
              <w:t>LT⁵RC / RT⁵RC</w:t>
            </w:r>
          </w:p>
        </w:tc>
        <w:tc>
          <w:tcPr>
            <w:tcW w:w="1944" w:type="dxa"/>
            <w:tcMar>
              <w:top w:w="65" w:type="dxa"/>
              <w:left w:w="105" w:type="dxa"/>
              <w:bottom w:w="65" w:type="dxa"/>
              <w:right w:w="100" w:type="dxa"/>
            </w:tcMar>
            <w:vAlign w:val="center"/>
          </w:tcPr>
          <w:p w14:paraId="205F12BB" w14:textId="77777777" w:rsidR="00F276EE" w:rsidRPr="00DB3E56" w:rsidRDefault="00000000">
            <w:pPr>
              <w:spacing w:after="0" w:line="240" w:lineRule="auto"/>
              <w:jc w:val="center"/>
            </w:pPr>
            <w:r w:rsidRPr="00DB3E56">
              <w:rPr>
                <w:sz w:val="18"/>
              </w:rPr>
              <w:t>13.45</w:t>
            </w:r>
          </w:p>
        </w:tc>
        <w:tc>
          <w:tcPr>
            <w:tcW w:w="1944" w:type="dxa"/>
            <w:tcMar>
              <w:top w:w="65" w:type="dxa"/>
              <w:left w:w="105" w:type="dxa"/>
              <w:bottom w:w="65" w:type="dxa"/>
              <w:right w:w="100" w:type="dxa"/>
            </w:tcMar>
            <w:vAlign w:val="center"/>
          </w:tcPr>
          <w:p w14:paraId="7A5E511E" w14:textId="77777777" w:rsidR="00F276EE" w:rsidRPr="00DB3E56" w:rsidRDefault="00000000">
            <w:pPr>
              <w:spacing w:after="0" w:line="240" w:lineRule="auto"/>
              <w:jc w:val="center"/>
            </w:pPr>
            <w:r w:rsidRPr="00DB3E56">
              <w:rPr>
                <w:sz w:val="18"/>
              </w:rPr>
              <w:t>12.45</w:t>
            </w:r>
          </w:p>
        </w:tc>
        <w:tc>
          <w:tcPr>
            <w:tcW w:w="2016" w:type="dxa"/>
            <w:tcMar>
              <w:top w:w="65" w:type="dxa"/>
              <w:left w:w="105" w:type="dxa"/>
              <w:bottom w:w="65" w:type="dxa"/>
              <w:right w:w="100" w:type="dxa"/>
            </w:tcMar>
            <w:vAlign w:val="center"/>
          </w:tcPr>
          <w:p w14:paraId="0F5AED27" w14:textId="77777777" w:rsidR="00F276EE" w:rsidRPr="00DB3E56" w:rsidRDefault="00000000">
            <w:pPr>
              <w:spacing w:after="0" w:line="240" w:lineRule="auto"/>
              <w:jc w:val="center"/>
            </w:pPr>
            <w:r w:rsidRPr="00DB3E56">
              <w:rPr>
                <w:sz w:val="18"/>
              </w:rPr>
              <w:t>+1.00</w:t>
            </w:r>
          </w:p>
        </w:tc>
      </w:tr>
      <w:tr w:rsidR="00DB3E56" w:rsidRPr="00DB3E56" w14:paraId="7093FBDA" w14:textId="77777777">
        <w:trPr>
          <w:cantSplit/>
          <w:jc w:val="center"/>
        </w:trPr>
        <w:tc>
          <w:tcPr>
            <w:tcW w:w="3312" w:type="dxa"/>
            <w:tcMar>
              <w:top w:w="65" w:type="dxa"/>
              <w:left w:w="105" w:type="dxa"/>
              <w:bottom w:w="65" w:type="dxa"/>
              <w:right w:w="100" w:type="dxa"/>
            </w:tcMar>
            <w:vAlign w:val="center"/>
          </w:tcPr>
          <w:p w14:paraId="35C9C9A1" w14:textId="77777777" w:rsidR="00F276EE" w:rsidRPr="00DB3E56" w:rsidRDefault="00000000">
            <w:pPr>
              <w:spacing w:after="0" w:line="240" w:lineRule="auto"/>
            </w:pPr>
            <w:r w:rsidRPr="00DB3E56">
              <w:rPr>
                <w:sz w:val="18"/>
              </w:rPr>
              <w:t>LT⁵RD / RT⁵RD</w:t>
            </w:r>
          </w:p>
        </w:tc>
        <w:tc>
          <w:tcPr>
            <w:tcW w:w="1944" w:type="dxa"/>
            <w:tcMar>
              <w:top w:w="65" w:type="dxa"/>
              <w:left w:w="105" w:type="dxa"/>
              <w:bottom w:w="65" w:type="dxa"/>
              <w:right w:w="100" w:type="dxa"/>
            </w:tcMar>
            <w:vAlign w:val="center"/>
          </w:tcPr>
          <w:p w14:paraId="1948F4D7" w14:textId="77777777" w:rsidR="00F276EE" w:rsidRPr="00DB3E56" w:rsidRDefault="00000000">
            <w:pPr>
              <w:spacing w:after="0" w:line="240" w:lineRule="auto"/>
              <w:jc w:val="center"/>
            </w:pPr>
            <w:r w:rsidRPr="00DB3E56">
              <w:rPr>
                <w:sz w:val="18"/>
              </w:rPr>
              <w:t>13.18</w:t>
            </w:r>
          </w:p>
        </w:tc>
        <w:tc>
          <w:tcPr>
            <w:tcW w:w="1944" w:type="dxa"/>
            <w:tcMar>
              <w:top w:w="65" w:type="dxa"/>
              <w:left w:w="105" w:type="dxa"/>
              <w:bottom w:w="65" w:type="dxa"/>
              <w:right w:w="100" w:type="dxa"/>
            </w:tcMar>
            <w:vAlign w:val="center"/>
          </w:tcPr>
          <w:p w14:paraId="1EE59D4C" w14:textId="77777777" w:rsidR="00F276EE" w:rsidRPr="00DB3E56" w:rsidRDefault="00000000">
            <w:pPr>
              <w:spacing w:after="0" w:line="240" w:lineRule="auto"/>
              <w:jc w:val="center"/>
            </w:pPr>
            <w:r w:rsidRPr="00DB3E56">
              <w:rPr>
                <w:sz w:val="18"/>
              </w:rPr>
              <w:t>13.25</w:t>
            </w:r>
          </w:p>
        </w:tc>
        <w:tc>
          <w:tcPr>
            <w:tcW w:w="2016" w:type="dxa"/>
            <w:tcMar>
              <w:top w:w="65" w:type="dxa"/>
              <w:left w:w="105" w:type="dxa"/>
              <w:bottom w:w="65" w:type="dxa"/>
              <w:right w:w="100" w:type="dxa"/>
            </w:tcMar>
            <w:vAlign w:val="center"/>
          </w:tcPr>
          <w:p w14:paraId="69D02122" w14:textId="77777777" w:rsidR="00F276EE" w:rsidRPr="00DB3E56" w:rsidRDefault="00000000">
            <w:pPr>
              <w:spacing w:after="0" w:line="240" w:lineRule="auto"/>
              <w:jc w:val="center"/>
            </w:pPr>
            <w:r w:rsidRPr="00DB3E56">
              <w:rPr>
                <w:sz w:val="18"/>
              </w:rPr>
              <w:t>-0.07</w:t>
            </w:r>
          </w:p>
        </w:tc>
      </w:tr>
    </w:tbl>
    <w:p w14:paraId="7831C69D" w14:textId="77777777" w:rsidR="00F276EE" w:rsidRPr="00DB3E56" w:rsidRDefault="00000000">
      <w:pPr>
        <w:spacing w:after="240"/>
      </w:pPr>
      <w:r w:rsidRPr="00DB3E56">
        <w:rPr>
          <w:sz w:val="17"/>
        </w:rPr>
        <w:t>RC = ridge count (ridges); RD = image-derived ridge-density index (count within the displayed square); digit superscripts 1–5 identify thumb/hallux through little finger/fifth toe. Values are subgroup means; differences were calculated from the displayed two-decimal means. Inferential tests are not presented.</w:t>
      </w:r>
    </w:p>
    <w:p w14:paraId="289D6EF2" w14:textId="77777777" w:rsidR="00F276EE" w:rsidRPr="00DB3E56" w:rsidRDefault="00000000">
      <w:pPr>
        <w:pStyle w:val="Heading2"/>
        <w:pageBreakBefore/>
        <w:rPr>
          <w:color w:val="auto"/>
        </w:rPr>
      </w:pPr>
      <w:r w:rsidRPr="00DB3E56">
        <w:rPr>
          <w:color w:val="auto"/>
        </w:rPr>
        <w:lastRenderedPageBreak/>
        <w:t>3.4 Ijaw female participants</w:t>
      </w:r>
    </w:p>
    <w:p w14:paraId="3AB601C5" w14:textId="77777777" w:rsidR="00F276EE" w:rsidRPr="00DB3E56" w:rsidRDefault="00000000">
      <w:r w:rsidRPr="00DB3E56">
        <w:t>In the 130 Ijaw females, the mean thumb ridge count was 15.70 on the left and 16.52 on the right (difference −0.82). The mean second-finger ridge counts were 17.41 and 17.91 (difference −0.50), and the largest absolute toe ridge-count difference occurred in the fourth toes (+0.50). Table 3 details the corresponding finger and toe values.</w:t>
      </w:r>
    </w:p>
    <w:p w14:paraId="736EC3D2" w14:textId="77777777" w:rsidR="00F276EE" w:rsidRPr="00DB3E56" w:rsidRDefault="00000000">
      <w:pPr>
        <w:keepNext/>
        <w:spacing w:after="0"/>
      </w:pPr>
      <w:r w:rsidRPr="00DB3E56">
        <w:rPr>
          <w:b/>
          <w:sz w:val="19"/>
        </w:rPr>
        <w:t>Table 3</w:t>
      </w:r>
    </w:p>
    <w:p w14:paraId="7B5B46A6" w14:textId="77777777" w:rsidR="00F276EE" w:rsidRPr="00DB3E56" w:rsidRDefault="00000000">
      <w:pPr>
        <w:keepNext/>
        <w:spacing w:after="80"/>
      </w:pPr>
      <w:r w:rsidRPr="00DB3E56">
        <w:rPr>
          <w:i/>
          <w:sz w:val="19"/>
        </w:rPr>
        <w:t>Bilateral mean ridge count and image-derived ridge-density measures among Ijaw female participants (n = 130)</w:t>
      </w:r>
    </w:p>
    <w:tbl>
      <w:tblPr>
        <w:tblW w:w="0" w:type="auto"/>
        <w:jc w:val="center"/>
        <w:tblBorders>
          <w:top w:val="single" w:sz="4" w:space="0" w:color="B7BDC4"/>
          <w:bottom w:val="single" w:sz="4" w:space="0" w:color="B7BDC4"/>
          <w:insideH w:val="single" w:sz="4" w:space="0" w:color="B7BDC4"/>
        </w:tblBorders>
        <w:tblLayout w:type="fixed"/>
        <w:tblLook w:val="04A0" w:firstRow="1" w:lastRow="0" w:firstColumn="1" w:lastColumn="0" w:noHBand="0" w:noVBand="1"/>
      </w:tblPr>
      <w:tblGrid>
        <w:gridCol w:w="3312"/>
        <w:gridCol w:w="1944"/>
        <w:gridCol w:w="1944"/>
        <w:gridCol w:w="2016"/>
      </w:tblGrid>
      <w:tr w:rsidR="00DB3E56" w:rsidRPr="00DB3E56" w14:paraId="3DF9CF28" w14:textId="77777777">
        <w:trPr>
          <w:cantSplit/>
          <w:tblHeader/>
          <w:jc w:val="center"/>
        </w:trPr>
        <w:tc>
          <w:tcPr>
            <w:tcW w:w="3312" w:type="dxa"/>
            <w:tcMar>
              <w:top w:w="65" w:type="dxa"/>
              <w:left w:w="105" w:type="dxa"/>
              <w:bottom w:w="65" w:type="dxa"/>
              <w:right w:w="100" w:type="dxa"/>
            </w:tcMar>
            <w:vAlign w:val="center"/>
          </w:tcPr>
          <w:p w14:paraId="77B235C7" w14:textId="77777777" w:rsidR="00F276EE" w:rsidRPr="00DB3E56" w:rsidRDefault="00000000">
            <w:pPr>
              <w:spacing w:after="0" w:line="240" w:lineRule="auto"/>
            </w:pPr>
            <w:r w:rsidRPr="00DB3E56">
              <w:rPr>
                <w:b/>
                <w:sz w:val="18"/>
              </w:rPr>
              <w:t>Paired digit / variable</w:t>
            </w:r>
          </w:p>
        </w:tc>
        <w:tc>
          <w:tcPr>
            <w:tcW w:w="1944" w:type="dxa"/>
            <w:tcMar>
              <w:top w:w="65" w:type="dxa"/>
              <w:left w:w="105" w:type="dxa"/>
              <w:bottom w:w="65" w:type="dxa"/>
              <w:right w:w="100" w:type="dxa"/>
            </w:tcMar>
            <w:vAlign w:val="center"/>
          </w:tcPr>
          <w:p w14:paraId="0AC60DA8" w14:textId="77777777" w:rsidR="00F276EE" w:rsidRPr="00DB3E56" w:rsidRDefault="00000000">
            <w:pPr>
              <w:spacing w:after="0" w:line="240" w:lineRule="auto"/>
              <w:jc w:val="center"/>
            </w:pPr>
            <w:r w:rsidRPr="00DB3E56">
              <w:rPr>
                <w:b/>
                <w:sz w:val="18"/>
              </w:rPr>
              <w:t>Left mean</w:t>
            </w:r>
          </w:p>
        </w:tc>
        <w:tc>
          <w:tcPr>
            <w:tcW w:w="1944" w:type="dxa"/>
            <w:tcMar>
              <w:top w:w="65" w:type="dxa"/>
              <w:left w:w="105" w:type="dxa"/>
              <w:bottom w:w="65" w:type="dxa"/>
              <w:right w:w="100" w:type="dxa"/>
            </w:tcMar>
            <w:vAlign w:val="center"/>
          </w:tcPr>
          <w:p w14:paraId="6B068AF8" w14:textId="77777777" w:rsidR="00F276EE" w:rsidRPr="00DB3E56" w:rsidRDefault="00000000">
            <w:pPr>
              <w:spacing w:after="0" w:line="240" w:lineRule="auto"/>
              <w:jc w:val="center"/>
            </w:pPr>
            <w:r w:rsidRPr="00DB3E56">
              <w:rPr>
                <w:b/>
                <w:sz w:val="18"/>
              </w:rPr>
              <w:t>Right mean</w:t>
            </w:r>
          </w:p>
        </w:tc>
        <w:tc>
          <w:tcPr>
            <w:tcW w:w="2016" w:type="dxa"/>
            <w:tcMar>
              <w:top w:w="65" w:type="dxa"/>
              <w:left w:w="105" w:type="dxa"/>
              <w:bottom w:w="65" w:type="dxa"/>
              <w:right w:w="100" w:type="dxa"/>
            </w:tcMar>
            <w:vAlign w:val="center"/>
          </w:tcPr>
          <w:p w14:paraId="750E3AFC" w14:textId="77777777" w:rsidR="00F276EE" w:rsidRPr="00DB3E56" w:rsidRDefault="00000000">
            <w:pPr>
              <w:spacing w:after="0" w:line="240" w:lineRule="auto"/>
              <w:jc w:val="center"/>
            </w:pPr>
            <w:r w:rsidRPr="00DB3E56">
              <w:rPr>
                <w:b/>
                <w:sz w:val="18"/>
              </w:rPr>
              <w:t>Left − right</w:t>
            </w:r>
          </w:p>
        </w:tc>
      </w:tr>
      <w:tr w:rsidR="00DB3E56" w:rsidRPr="00DB3E56" w14:paraId="6299AF5B" w14:textId="77777777">
        <w:trPr>
          <w:cantSplit/>
          <w:jc w:val="center"/>
        </w:trPr>
        <w:tc>
          <w:tcPr>
            <w:tcW w:w="3312" w:type="dxa"/>
            <w:tcMar>
              <w:top w:w="65" w:type="dxa"/>
              <w:left w:w="105" w:type="dxa"/>
              <w:bottom w:w="65" w:type="dxa"/>
              <w:right w:w="100" w:type="dxa"/>
            </w:tcMar>
            <w:vAlign w:val="center"/>
          </w:tcPr>
          <w:p w14:paraId="338D03E1" w14:textId="77777777" w:rsidR="00F276EE" w:rsidRPr="00DB3E56" w:rsidRDefault="00000000">
            <w:pPr>
              <w:spacing w:after="0" w:line="240" w:lineRule="auto"/>
            </w:pPr>
            <w:r w:rsidRPr="00DB3E56">
              <w:rPr>
                <w:sz w:val="18"/>
              </w:rPr>
              <w:t>LD¹RC / RD¹RC</w:t>
            </w:r>
          </w:p>
        </w:tc>
        <w:tc>
          <w:tcPr>
            <w:tcW w:w="1944" w:type="dxa"/>
            <w:tcMar>
              <w:top w:w="65" w:type="dxa"/>
              <w:left w:w="105" w:type="dxa"/>
              <w:bottom w:w="65" w:type="dxa"/>
              <w:right w:w="100" w:type="dxa"/>
            </w:tcMar>
            <w:vAlign w:val="center"/>
          </w:tcPr>
          <w:p w14:paraId="43DA9A1E" w14:textId="77777777" w:rsidR="00F276EE" w:rsidRPr="00DB3E56" w:rsidRDefault="00000000">
            <w:pPr>
              <w:spacing w:after="0" w:line="240" w:lineRule="auto"/>
              <w:jc w:val="center"/>
            </w:pPr>
            <w:r w:rsidRPr="00DB3E56">
              <w:rPr>
                <w:sz w:val="18"/>
              </w:rPr>
              <w:t>15.70</w:t>
            </w:r>
          </w:p>
        </w:tc>
        <w:tc>
          <w:tcPr>
            <w:tcW w:w="1944" w:type="dxa"/>
            <w:tcMar>
              <w:top w:w="65" w:type="dxa"/>
              <w:left w:w="105" w:type="dxa"/>
              <w:bottom w:w="65" w:type="dxa"/>
              <w:right w:w="100" w:type="dxa"/>
            </w:tcMar>
            <w:vAlign w:val="center"/>
          </w:tcPr>
          <w:p w14:paraId="34574066" w14:textId="77777777" w:rsidR="00F276EE" w:rsidRPr="00DB3E56" w:rsidRDefault="00000000">
            <w:pPr>
              <w:spacing w:after="0" w:line="240" w:lineRule="auto"/>
              <w:jc w:val="center"/>
            </w:pPr>
            <w:r w:rsidRPr="00DB3E56">
              <w:rPr>
                <w:sz w:val="18"/>
              </w:rPr>
              <w:t>16.52</w:t>
            </w:r>
          </w:p>
        </w:tc>
        <w:tc>
          <w:tcPr>
            <w:tcW w:w="2016" w:type="dxa"/>
            <w:tcMar>
              <w:top w:w="65" w:type="dxa"/>
              <w:left w:w="105" w:type="dxa"/>
              <w:bottom w:w="65" w:type="dxa"/>
              <w:right w:w="100" w:type="dxa"/>
            </w:tcMar>
            <w:vAlign w:val="center"/>
          </w:tcPr>
          <w:p w14:paraId="124E582F" w14:textId="77777777" w:rsidR="00F276EE" w:rsidRPr="00DB3E56" w:rsidRDefault="00000000">
            <w:pPr>
              <w:spacing w:after="0" w:line="240" w:lineRule="auto"/>
              <w:jc w:val="center"/>
            </w:pPr>
            <w:r w:rsidRPr="00DB3E56">
              <w:rPr>
                <w:sz w:val="18"/>
              </w:rPr>
              <w:t>-0.82</w:t>
            </w:r>
          </w:p>
        </w:tc>
      </w:tr>
      <w:tr w:rsidR="00DB3E56" w:rsidRPr="00DB3E56" w14:paraId="42366A86" w14:textId="77777777">
        <w:trPr>
          <w:cantSplit/>
          <w:jc w:val="center"/>
        </w:trPr>
        <w:tc>
          <w:tcPr>
            <w:tcW w:w="3312" w:type="dxa"/>
            <w:tcMar>
              <w:top w:w="65" w:type="dxa"/>
              <w:left w:w="105" w:type="dxa"/>
              <w:bottom w:w="65" w:type="dxa"/>
              <w:right w:w="100" w:type="dxa"/>
            </w:tcMar>
            <w:vAlign w:val="center"/>
          </w:tcPr>
          <w:p w14:paraId="3CE91D4F" w14:textId="77777777" w:rsidR="00F276EE" w:rsidRPr="00DB3E56" w:rsidRDefault="00000000">
            <w:pPr>
              <w:spacing w:after="0" w:line="240" w:lineRule="auto"/>
            </w:pPr>
            <w:r w:rsidRPr="00DB3E56">
              <w:rPr>
                <w:sz w:val="18"/>
              </w:rPr>
              <w:t>LD¹RD / RD¹RD</w:t>
            </w:r>
          </w:p>
        </w:tc>
        <w:tc>
          <w:tcPr>
            <w:tcW w:w="1944" w:type="dxa"/>
            <w:tcMar>
              <w:top w:w="65" w:type="dxa"/>
              <w:left w:w="105" w:type="dxa"/>
              <w:bottom w:w="65" w:type="dxa"/>
              <w:right w:w="100" w:type="dxa"/>
            </w:tcMar>
            <w:vAlign w:val="center"/>
          </w:tcPr>
          <w:p w14:paraId="56164514" w14:textId="77777777" w:rsidR="00F276EE" w:rsidRPr="00DB3E56" w:rsidRDefault="00000000">
            <w:pPr>
              <w:spacing w:after="0" w:line="240" w:lineRule="auto"/>
              <w:jc w:val="center"/>
            </w:pPr>
            <w:r w:rsidRPr="00DB3E56">
              <w:rPr>
                <w:sz w:val="18"/>
              </w:rPr>
              <w:t>16.49</w:t>
            </w:r>
          </w:p>
        </w:tc>
        <w:tc>
          <w:tcPr>
            <w:tcW w:w="1944" w:type="dxa"/>
            <w:tcMar>
              <w:top w:w="65" w:type="dxa"/>
              <w:left w:w="105" w:type="dxa"/>
              <w:bottom w:w="65" w:type="dxa"/>
              <w:right w:w="100" w:type="dxa"/>
            </w:tcMar>
            <w:vAlign w:val="center"/>
          </w:tcPr>
          <w:p w14:paraId="2F64E0E4" w14:textId="77777777" w:rsidR="00F276EE" w:rsidRPr="00DB3E56" w:rsidRDefault="00000000">
            <w:pPr>
              <w:spacing w:after="0" w:line="240" w:lineRule="auto"/>
              <w:jc w:val="center"/>
            </w:pPr>
            <w:r w:rsidRPr="00DB3E56">
              <w:rPr>
                <w:sz w:val="18"/>
              </w:rPr>
              <w:t>16.51</w:t>
            </w:r>
          </w:p>
        </w:tc>
        <w:tc>
          <w:tcPr>
            <w:tcW w:w="2016" w:type="dxa"/>
            <w:tcMar>
              <w:top w:w="65" w:type="dxa"/>
              <w:left w:w="105" w:type="dxa"/>
              <w:bottom w:w="65" w:type="dxa"/>
              <w:right w:w="100" w:type="dxa"/>
            </w:tcMar>
            <w:vAlign w:val="center"/>
          </w:tcPr>
          <w:p w14:paraId="4C144F63" w14:textId="77777777" w:rsidR="00F276EE" w:rsidRPr="00DB3E56" w:rsidRDefault="00000000">
            <w:pPr>
              <w:spacing w:after="0" w:line="240" w:lineRule="auto"/>
              <w:jc w:val="center"/>
            </w:pPr>
            <w:r w:rsidRPr="00DB3E56">
              <w:rPr>
                <w:sz w:val="18"/>
              </w:rPr>
              <w:t>-0.02</w:t>
            </w:r>
          </w:p>
        </w:tc>
      </w:tr>
      <w:tr w:rsidR="00DB3E56" w:rsidRPr="00DB3E56" w14:paraId="316DA115" w14:textId="77777777">
        <w:trPr>
          <w:cantSplit/>
          <w:jc w:val="center"/>
        </w:trPr>
        <w:tc>
          <w:tcPr>
            <w:tcW w:w="3312" w:type="dxa"/>
            <w:tcMar>
              <w:top w:w="65" w:type="dxa"/>
              <w:left w:w="105" w:type="dxa"/>
              <w:bottom w:w="65" w:type="dxa"/>
              <w:right w:w="100" w:type="dxa"/>
            </w:tcMar>
            <w:vAlign w:val="center"/>
          </w:tcPr>
          <w:p w14:paraId="3CA15D30" w14:textId="77777777" w:rsidR="00F276EE" w:rsidRPr="00DB3E56" w:rsidRDefault="00000000">
            <w:pPr>
              <w:spacing w:after="0" w:line="240" w:lineRule="auto"/>
            </w:pPr>
            <w:r w:rsidRPr="00DB3E56">
              <w:rPr>
                <w:sz w:val="18"/>
              </w:rPr>
              <w:t>LD²RC / RD²RC</w:t>
            </w:r>
          </w:p>
        </w:tc>
        <w:tc>
          <w:tcPr>
            <w:tcW w:w="1944" w:type="dxa"/>
            <w:tcMar>
              <w:top w:w="65" w:type="dxa"/>
              <w:left w:w="105" w:type="dxa"/>
              <w:bottom w:w="65" w:type="dxa"/>
              <w:right w:w="100" w:type="dxa"/>
            </w:tcMar>
            <w:vAlign w:val="center"/>
          </w:tcPr>
          <w:p w14:paraId="1580D15B" w14:textId="77777777" w:rsidR="00F276EE" w:rsidRPr="00DB3E56" w:rsidRDefault="00000000">
            <w:pPr>
              <w:spacing w:after="0" w:line="240" w:lineRule="auto"/>
              <w:jc w:val="center"/>
            </w:pPr>
            <w:r w:rsidRPr="00DB3E56">
              <w:rPr>
                <w:sz w:val="18"/>
              </w:rPr>
              <w:t>17.41</w:t>
            </w:r>
          </w:p>
        </w:tc>
        <w:tc>
          <w:tcPr>
            <w:tcW w:w="1944" w:type="dxa"/>
            <w:tcMar>
              <w:top w:w="65" w:type="dxa"/>
              <w:left w:w="105" w:type="dxa"/>
              <w:bottom w:w="65" w:type="dxa"/>
              <w:right w:w="100" w:type="dxa"/>
            </w:tcMar>
            <w:vAlign w:val="center"/>
          </w:tcPr>
          <w:p w14:paraId="09EC5E83" w14:textId="77777777" w:rsidR="00F276EE" w:rsidRPr="00DB3E56" w:rsidRDefault="00000000">
            <w:pPr>
              <w:spacing w:after="0" w:line="240" w:lineRule="auto"/>
              <w:jc w:val="center"/>
            </w:pPr>
            <w:r w:rsidRPr="00DB3E56">
              <w:rPr>
                <w:sz w:val="18"/>
              </w:rPr>
              <w:t>17.91</w:t>
            </w:r>
          </w:p>
        </w:tc>
        <w:tc>
          <w:tcPr>
            <w:tcW w:w="2016" w:type="dxa"/>
            <w:tcMar>
              <w:top w:w="65" w:type="dxa"/>
              <w:left w:w="105" w:type="dxa"/>
              <w:bottom w:w="65" w:type="dxa"/>
              <w:right w:w="100" w:type="dxa"/>
            </w:tcMar>
            <w:vAlign w:val="center"/>
          </w:tcPr>
          <w:p w14:paraId="4BF281E2" w14:textId="77777777" w:rsidR="00F276EE" w:rsidRPr="00DB3E56" w:rsidRDefault="00000000">
            <w:pPr>
              <w:spacing w:after="0" w:line="240" w:lineRule="auto"/>
              <w:jc w:val="center"/>
            </w:pPr>
            <w:r w:rsidRPr="00DB3E56">
              <w:rPr>
                <w:sz w:val="18"/>
              </w:rPr>
              <w:t>-0.50</w:t>
            </w:r>
          </w:p>
        </w:tc>
      </w:tr>
      <w:tr w:rsidR="00DB3E56" w:rsidRPr="00DB3E56" w14:paraId="56B42AF6" w14:textId="77777777">
        <w:trPr>
          <w:cantSplit/>
          <w:jc w:val="center"/>
        </w:trPr>
        <w:tc>
          <w:tcPr>
            <w:tcW w:w="3312" w:type="dxa"/>
            <w:tcMar>
              <w:top w:w="65" w:type="dxa"/>
              <w:left w:w="105" w:type="dxa"/>
              <w:bottom w:w="65" w:type="dxa"/>
              <w:right w:w="100" w:type="dxa"/>
            </w:tcMar>
            <w:vAlign w:val="center"/>
          </w:tcPr>
          <w:p w14:paraId="55C95E45" w14:textId="77777777" w:rsidR="00F276EE" w:rsidRPr="00DB3E56" w:rsidRDefault="00000000">
            <w:pPr>
              <w:spacing w:after="0" w:line="240" w:lineRule="auto"/>
            </w:pPr>
            <w:r w:rsidRPr="00DB3E56">
              <w:rPr>
                <w:sz w:val="18"/>
              </w:rPr>
              <w:t>LD²RD / RD²RD</w:t>
            </w:r>
          </w:p>
        </w:tc>
        <w:tc>
          <w:tcPr>
            <w:tcW w:w="1944" w:type="dxa"/>
            <w:tcMar>
              <w:top w:w="65" w:type="dxa"/>
              <w:left w:w="105" w:type="dxa"/>
              <w:bottom w:w="65" w:type="dxa"/>
              <w:right w:w="100" w:type="dxa"/>
            </w:tcMar>
            <w:vAlign w:val="center"/>
          </w:tcPr>
          <w:p w14:paraId="29326D63" w14:textId="77777777" w:rsidR="00F276EE" w:rsidRPr="00DB3E56" w:rsidRDefault="00000000">
            <w:pPr>
              <w:spacing w:after="0" w:line="240" w:lineRule="auto"/>
              <w:jc w:val="center"/>
            </w:pPr>
            <w:r w:rsidRPr="00DB3E56">
              <w:rPr>
                <w:sz w:val="18"/>
              </w:rPr>
              <w:t>16.66</w:t>
            </w:r>
          </w:p>
        </w:tc>
        <w:tc>
          <w:tcPr>
            <w:tcW w:w="1944" w:type="dxa"/>
            <w:tcMar>
              <w:top w:w="65" w:type="dxa"/>
              <w:left w:w="105" w:type="dxa"/>
              <w:bottom w:w="65" w:type="dxa"/>
              <w:right w:w="100" w:type="dxa"/>
            </w:tcMar>
            <w:vAlign w:val="center"/>
          </w:tcPr>
          <w:p w14:paraId="0E9B2D29" w14:textId="77777777" w:rsidR="00F276EE" w:rsidRPr="00DB3E56" w:rsidRDefault="00000000">
            <w:pPr>
              <w:spacing w:after="0" w:line="240" w:lineRule="auto"/>
              <w:jc w:val="center"/>
            </w:pPr>
            <w:r w:rsidRPr="00DB3E56">
              <w:rPr>
                <w:sz w:val="18"/>
              </w:rPr>
              <w:t>16.52</w:t>
            </w:r>
          </w:p>
        </w:tc>
        <w:tc>
          <w:tcPr>
            <w:tcW w:w="2016" w:type="dxa"/>
            <w:tcMar>
              <w:top w:w="65" w:type="dxa"/>
              <w:left w:w="105" w:type="dxa"/>
              <w:bottom w:w="65" w:type="dxa"/>
              <w:right w:w="100" w:type="dxa"/>
            </w:tcMar>
            <w:vAlign w:val="center"/>
          </w:tcPr>
          <w:p w14:paraId="7220283A" w14:textId="77777777" w:rsidR="00F276EE" w:rsidRPr="00DB3E56" w:rsidRDefault="00000000">
            <w:pPr>
              <w:spacing w:after="0" w:line="240" w:lineRule="auto"/>
              <w:jc w:val="center"/>
            </w:pPr>
            <w:r w:rsidRPr="00DB3E56">
              <w:rPr>
                <w:sz w:val="18"/>
              </w:rPr>
              <w:t>+0.14</w:t>
            </w:r>
          </w:p>
        </w:tc>
      </w:tr>
      <w:tr w:rsidR="00DB3E56" w:rsidRPr="00DB3E56" w14:paraId="2B8C77AE" w14:textId="77777777">
        <w:trPr>
          <w:cantSplit/>
          <w:jc w:val="center"/>
        </w:trPr>
        <w:tc>
          <w:tcPr>
            <w:tcW w:w="3312" w:type="dxa"/>
            <w:tcMar>
              <w:top w:w="65" w:type="dxa"/>
              <w:left w:w="105" w:type="dxa"/>
              <w:bottom w:w="65" w:type="dxa"/>
              <w:right w:w="100" w:type="dxa"/>
            </w:tcMar>
            <w:vAlign w:val="center"/>
          </w:tcPr>
          <w:p w14:paraId="58E0FCCD" w14:textId="77777777" w:rsidR="00F276EE" w:rsidRPr="00DB3E56" w:rsidRDefault="00000000">
            <w:pPr>
              <w:spacing w:after="0" w:line="240" w:lineRule="auto"/>
            </w:pPr>
            <w:r w:rsidRPr="00DB3E56">
              <w:rPr>
                <w:sz w:val="18"/>
              </w:rPr>
              <w:t>LD³RC / RD³RC</w:t>
            </w:r>
          </w:p>
        </w:tc>
        <w:tc>
          <w:tcPr>
            <w:tcW w:w="1944" w:type="dxa"/>
            <w:tcMar>
              <w:top w:w="65" w:type="dxa"/>
              <w:left w:w="105" w:type="dxa"/>
              <w:bottom w:w="65" w:type="dxa"/>
              <w:right w:w="100" w:type="dxa"/>
            </w:tcMar>
            <w:vAlign w:val="center"/>
          </w:tcPr>
          <w:p w14:paraId="4A4F31B8" w14:textId="77777777" w:rsidR="00F276EE" w:rsidRPr="00DB3E56" w:rsidRDefault="00000000">
            <w:pPr>
              <w:spacing w:after="0" w:line="240" w:lineRule="auto"/>
              <w:jc w:val="center"/>
            </w:pPr>
            <w:r w:rsidRPr="00DB3E56">
              <w:rPr>
                <w:sz w:val="18"/>
              </w:rPr>
              <w:t>17.69</w:t>
            </w:r>
          </w:p>
        </w:tc>
        <w:tc>
          <w:tcPr>
            <w:tcW w:w="1944" w:type="dxa"/>
            <w:tcMar>
              <w:top w:w="65" w:type="dxa"/>
              <w:left w:w="105" w:type="dxa"/>
              <w:bottom w:w="65" w:type="dxa"/>
              <w:right w:w="100" w:type="dxa"/>
            </w:tcMar>
            <w:vAlign w:val="center"/>
          </w:tcPr>
          <w:p w14:paraId="5B33333D" w14:textId="77777777" w:rsidR="00F276EE" w:rsidRPr="00DB3E56" w:rsidRDefault="00000000">
            <w:pPr>
              <w:spacing w:after="0" w:line="240" w:lineRule="auto"/>
              <w:jc w:val="center"/>
            </w:pPr>
            <w:r w:rsidRPr="00DB3E56">
              <w:rPr>
                <w:sz w:val="18"/>
              </w:rPr>
              <w:t>17.76</w:t>
            </w:r>
          </w:p>
        </w:tc>
        <w:tc>
          <w:tcPr>
            <w:tcW w:w="2016" w:type="dxa"/>
            <w:tcMar>
              <w:top w:w="65" w:type="dxa"/>
              <w:left w:w="105" w:type="dxa"/>
              <w:bottom w:w="65" w:type="dxa"/>
              <w:right w:w="100" w:type="dxa"/>
            </w:tcMar>
            <w:vAlign w:val="center"/>
          </w:tcPr>
          <w:p w14:paraId="56418B5E" w14:textId="77777777" w:rsidR="00F276EE" w:rsidRPr="00DB3E56" w:rsidRDefault="00000000">
            <w:pPr>
              <w:spacing w:after="0" w:line="240" w:lineRule="auto"/>
              <w:jc w:val="center"/>
            </w:pPr>
            <w:r w:rsidRPr="00DB3E56">
              <w:rPr>
                <w:sz w:val="18"/>
              </w:rPr>
              <w:t>-0.07</w:t>
            </w:r>
          </w:p>
        </w:tc>
      </w:tr>
      <w:tr w:rsidR="00DB3E56" w:rsidRPr="00DB3E56" w14:paraId="4B2CD260" w14:textId="77777777">
        <w:trPr>
          <w:cantSplit/>
          <w:jc w:val="center"/>
        </w:trPr>
        <w:tc>
          <w:tcPr>
            <w:tcW w:w="3312" w:type="dxa"/>
            <w:tcMar>
              <w:top w:w="65" w:type="dxa"/>
              <w:left w:w="105" w:type="dxa"/>
              <w:bottom w:w="65" w:type="dxa"/>
              <w:right w:w="100" w:type="dxa"/>
            </w:tcMar>
            <w:vAlign w:val="center"/>
          </w:tcPr>
          <w:p w14:paraId="46D82295" w14:textId="77777777" w:rsidR="00F276EE" w:rsidRPr="00DB3E56" w:rsidRDefault="00000000">
            <w:pPr>
              <w:spacing w:after="0" w:line="240" w:lineRule="auto"/>
            </w:pPr>
            <w:r w:rsidRPr="00DB3E56">
              <w:rPr>
                <w:sz w:val="18"/>
              </w:rPr>
              <w:t>LD³RD / RD³RD</w:t>
            </w:r>
          </w:p>
        </w:tc>
        <w:tc>
          <w:tcPr>
            <w:tcW w:w="1944" w:type="dxa"/>
            <w:tcMar>
              <w:top w:w="65" w:type="dxa"/>
              <w:left w:w="105" w:type="dxa"/>
              <w:bottom w:w="65" w:type="dxa"/>
              <w:right w:w="100" w:type="dxa"/>
            </w:tcMar>
            <w:vAlign w:val="center"/>
          </w:tcPr>
          <w:p w14:paraId="6CB375D5" w14:textId="77777777" w:rsidR="00F276EE" w:rsidRPr="00DB3E56" w:rsidRDefault="00000000">
            <w:pPr>
              <w:spacing w:after="0" w:line="240" w:lineRule="auto"/>
              <w:jc w:val="center"/>
            </w:pPr>
            <w:r w:rsidRPr="00DB3E56">
              <w:rPr>
                <w:sz w:val="18"/>
              </w:rPr>
              <w:t>16.39</w:t>
            </w:r>
          </w:p>
        </w:tc>
        <w:tc>
          <w:tcPr>
            <w:tcW w:w="1944" w:type="dxa"/>
            <w:tcMar>
              <w:top w:w="65" w:type="dxa"/>
              <w:left w:w="105" w:type="dxa"/>
              <w:bottom w:w="65" w:type="dxa"/>
              <w:right w:w="100" w:type="dxa"/>
            </w:tcMar>
            <w:vAlign w:val="center"/>
          </w:tcPr>
          <w:p w14:paraId="3BBC6610" w14:textId="77777777" w:rsidR="00F276EE" w:rsidRPr="00DB3E56" w:rsidRDefault="00000000">
            <w:pPr>
              <w:spacing w:after="0" w:line="240" w:lineRule="auto"/>
              <w:jc w:val="center"/>
            </w:pPr>
            <w:r w:rsidRPr="00DB3E56">
              <w:rPr>
                <w:sz w:val="18"/>
              </w:rPr>
              <w:t>16.59</w:t>
            </w:r>
          </w:p>
        </w:tc>
        <w:tc>
          <w:tcPr>
            <w:tcW w:w="2016" w:type="dxa"/>
            <w:tcMar>
              <w:top w:w="65" w:type="dxa"/>
              <w:left w:w="105" w:type="dxa"/>
              <w:bottom w:w="65" w:type="dxa"/>
              <w:right w:w="100" w:type="dxa"/>
            </w:tcMar>
            <w:vAlign w:val="center"/>
          </w:tcPr>
          <w:p w14:paraId="45A44D0D" w14:textId="77777777" w:rsidR="00F276EE" w:rsidRPr="00DB3E56" w:rsidRDefault="00000000">
            <w:pPr>
              <w:spacing w:after="0" w:line="240" w:lineRule="auto"/>
              <w:jc w:val="center"/>
            </w:pPr>
            <w:r w:rsidRPr="00DB3E56">
              <w:rPr>
                <w:sz w:val="18"/>
              </w:rPr>
              <w:t>-0.20</w:t>
            </w:r>
          </w:p>
        </w:tc>
      </w:tr>
      <w:tr w:rsidR="00DB3E56" w:rsidRPr="00DB3E56" w14:paraId="0B134C52" w14:textId="77777777">
        <w:trPr>
          <w:cantSplit/>
          <w:jc w:val="center"/>
        </w:trPr>
        <w:tc>
          <w:tcPr>
            <w:tcW w:w="3312" w:type="dxa"/>
            <w:tcMar>
              <w:top w:w="65" w:type="dxa"/>
              <w:left w:w="105" w:type="dxa"/>
              <w:bottom w:w="65" w:type="dxa"/>
              <w:right w:w="100" w:type="dxa"/>
            </w:tcMar>
            <w:vAlign w:val="center"/>
          </w:tcPr>
          <w:p w14:paraId="118F80DF" w14:textId="77777777" w:rsidR="00F276EE" w:rsidRPr="00DB3E56" w:rsidRDefault="00000000">
            <w:pPr>
              <w:spacing w:after="0" w:line="240" w:lineRule="auto"/>
            </w:pPr>
            <w:r w:rsidRPr="00DB3E56">
              <w:rPr>
                <w:sz w:val="18"/>
              </w:rPr>
              <w:t>LD⁴RC / RD⁴RC</w:t>
            </w:r>
          </w:p>
        </w:tc>
        <w:tc>
          <w:tcPr>
            <w:tcW w:w="1944" w:type="dxa"/>
            <w:tcMar>
              <w:top w:w="65" w:type="dxa"/>
              <w:left w:w="105" w:type="dxa"/>
              <w:bottom w:w="65" w:type="dxa"/>
              <w:right w:w="100" w:type="dxa"/>
            </w:tcMar>
            <w:vAlign w:val="center"/>
          </w:tcPr>
          <w:p w14:paraId="494FB63D" w14:textId="77777777" w:rsidR="00F276EE" w:rsidRPr="00DB3E56" w:rsidRDefault="00000000">
            <w:pPr>
              <w:spacing w:after="0" w:line="240" w:lineRule="auto"/>
              <w:jc w:val="center"/>
            </w:pPr>
            <w:r w:rsidRPr="00DB3E56">
              <w:rPr>
                <w:sz w:val="18"/>
              </w:rPr>
              <w:t>17.48</w:t>
            </w:r>
          </w:p>
        </w:tc>
        <w:tc>
          <w:tcPr>
            <w:tcW w:w="1944" w:type="dxa"/>
            <w:tcMar>
              <w:top w:w="65" w:type="dxa"/>
              <w:left w:w="105" w:type="dxa"/>
              <w:bottom w:w="65" w:type="dxa"/>
              <w:right w:w="100" w:type="dxa"/>
            </w:tcMar>
            <w:vAlign w:val="center"/>
          </w:tcPr>
          <w:p w14:paraId="120F2A17" w14:textId="77777777" w:rsidR="00F276EE" w:rsidRPr="00DB3E56" w:rsidRDefault="00000000">
            <w:pPr>
              <w:spacing w:after="0" w:line="240" w:lineRule="auto"/>
              <w:jc w:val="center"/>
            </w:pPr>
            <w:r w:rsidRPr="00DB3E56">
              <w:rPr>
                <w:sz w:val="18"/>
              </w:rPr>
              <w:t>17.06</w:t>
            </w:r>
          </w:p>
        </w:tc>
        <w:tc>
          <w:tcPr>
            <w:tcW w:w="2016" w:type="dxa"/>
            <w:tcMar>
              <w:top w:w="65" w:type="dxa"/>
              <w:left w:w="105" w:type="dxa"/>
              <w:bottom w:w="65" w:type="dxa"/>
              <w:right w:w="100" w:type="dxa"/>
            </w:tcMar>
            <w:vAlign w:val="center"/>
          </w:tcPr>
          <w:p w14:paraId="6ACE655B" w14:textId="77777777" w:rsidR="00F276EE" w:rsidRPr="00DB3E56" w:rsidRDefault="00000000">
            <w:pPr>
              <w:spacing w:after="0" w:line="240" w:lineRule="auto"/>
              <w:jc w:val="center"/>
            </w:pPr>
            <w:r w:rsidRPr="00DB3E56">
              <w:rPr>
                <w:sz w:val="18"/>
              </w:rPr>
              <w:t>+0.42</w:t>
            </w:r>
          </w:p>
        </w:tc>
      </w:tr>
      <w:tr w:rsidR="00DB3E56" w:rsidRPr="00DB3E56" w14:paraId="24F54E52" w14:textId="77777777">
        <w:trPr>
          <w:cantSplit/>
          <w:jc w:val="center"/>
        </w:trPr>
        <w:tc>
          <w:tcPr>
            <w:tcW w:w="3312" w:type="dxa"/>
            <w:tcMar>
              <w:top w:w="65" w:type="dxa"/>
              <w:left w:w="105" w:type="dxa"/>
              <w:bottom w:w="65" w:type="dxa"/>
              <w:right w:w="100" w:type="dxa"/>
            </w:tcMar>
            <w:vAlign w:val="center"/>
          </w:tcPr>
          <w:p w14:paraId="7E63ADCB" w14:textId="77777777" w:rsidR="00F276EE" w:rsidRPr="00DB3E56" w:rsidRDefault="00000000">
            <w:pPr>
              <w:spacing w:after="0" w:line="240" w:lineRule="auto"/>
            </w:pPr>
            <w:r w:rsidRPr="00DB3E56">
              <w:rPr>
                <w:sz w:val="18"/>
              </w:rPr>
              <w:t>LD⁴RD / RD⁴RD</w:t>
            </w:r>
          </w:p>
        </w:tc>
        <w:tc>
          <w:tcPr>
            <w:tcW w:w="1944" w:type="dxa"/>
            <w:tcMar>
              <w:top w:w="65" w:type="dxa"/>
              <w:left w:w="105" w:type="dxa"/>
              <w:bottom w:w="65" w:type="dxa"/>
              <w:right w:w="100" w:type="dxa"/>
            </w:tcMar>
            <w:vAlign w:val="center"/>
          </w:tcPr>
          <w:p w14:paraId="510F33F0" w14:textId="77777777" w:rsidR="00F276EE" w:rsidRPr="00DB3E56" w:rsidRDefault="00000000">
            <w:pPr>
              <w:spacing w:after="0" w:line="240" w:lineRule="auto"/>
              <w:jc w:val="center"/>
            </w:pPr>
            <w:r w:rsidRPr="00DB3E56">
              <w:rPr>
                <w:sz w:val="18"/>
              </w:rPr>
              <w:t>16.58</w:t>
            </w:r>
          </w:p>
        </w:tc>
        <w:tc>
          <w:tcPr>
            <w:tcW w:w="1944" w:type="dxa"/>
            <w:tcMar>
              <w:top w:w="65" w:type="dxa"/>
              <w:left w:w="105" w:type="dxa"/>
              <w:bottom w:w="65" w:type="dxa"/>
              <w:right w:w="100" w:type="dxa"/>
            </w:tcMar>
            <w:vAlign w:val="center"/>
          </w:tcPr>
          <w:p w14:paraId="4F486D4E" w14:textId="77777777" w:rsidR="00F276EE" w:rsidRPr="00DB3E56" w:rsidRDefault="00000000">
            <w:pPr>
              <w:spacing w:after="0" w:line="240" w:lineRule="auto"/>
              <w:jc w:val="center"/>
            </w:pPr>
            <w:r w:rsidRPr="00DB3E56">
              <w:rPr>
                <w:sz w:val="18"/>
              </w:rPr>
              <w:t>16.52</w:t>
            </w:r>
          </w:p>
        </w:tc>
        <w:tc>
          <w:tcPr>
            <w:tcW w:w="2016" w:type="dxa"/>
            <w:tcMar>
              <w:top w:w="65" w:type="dxa"/>
              <w:left w:w="105" w:type="dxa"/>
              <w:bottom w:w="65" w:type="dxa"/>
              <w:right w:w="100" w:type="dxa"/>
            </w:tcMar>
            <w:vAlign w:val="center"/>
          </w:tcPr>
          <w:p w14:paraId="2896317D" w14:textId="77777777" w:rsidR="00F276EE" w:rsidRPr="00DB3E56" w:rsidRDefault="00000000">
            <w:pPr>
              <w:spacing w:after="0" w:line="240" w:lineRule="auto"/>
              <w:jc w:val="center"/>
            </w:pPr>
            <w:r w:rsidRPr="00DB3E56">
              <w:rPr>
                <w:sz w:val="18"/>
              </w:rPr>
              <w:t>+0.06</w:t>
            </w:r>
          </w:p>
        </w:tc>
      </w:tr>
      <w:tr w:rsidR="00DB3E56" w:rsidRPr="00DB3E56" w14:paraId="0436AEE8" w14:textId="77777777">
        <w:trPr>
          <w:cantSplit/>
          <w:jc w:val="center"/>
        </w:trPr>
        <w:tc>
          <w:tcPr>
            <w:tcW w:w="3312" w:type="dxa"/>
            <w:tcMar>
              <w:top w:w="65" w:type="dxa"/>
              <w:left w:w="105" w:type="dxa"/>
              <w:bottom w:w="65" w:type="dxa"/>
              <w:right w:w="100" w:type="dxa"/>
            </w:tcMar>
            <w:vAlign w:val="center"/>
          </w:tcPr>
          <w:p w14:paraId="71CA6552" w14:textId="77777777" w:rsidR="00F276EE" w:rsidRPr="00DB3E56" w:rsidRDefault="00000000">
            <w:pPr>
              <w:spacing w:after="0" w:line="240" w:lineRule="auto"/>
            </w:pPr>
            <w:r w:rsidRPr="00DB3E56">
              <w:rPr>
                <w:sz w:val="18"/>
              </w:rPr>
              <w:t>LD⁵RC / RD⁵RC</w:t>
            </w:r>
          </w:p>
        </w:tc>
        <w:tc>
          <w:tcPr>
            <w:tcW w:w="1944" w:type="dxa"/>
            <w:tcMar>
              <w:top w:w="65" w:type="dxa"/>
              <w:left w:w="105" w:type="dxa"/>
              <w:bottom w:w="65" w:type="dxa"/>
              <w:right w:w="100" w:type="dxa"/>
            </w:tcMar>
            <w:vAlign w:val="center"/>
          </w:tcPr>
          <w:p w14:paraId="7C9DEA34" w14:textId="77777777" w:rsidR="00F276EE" w:rsidRPr="00DB3E56" w:rsidRDefault="00000000">
            <w:pPr>
              <w:spacing w:after="0" w:line="240" w:lineRule="auto"/>
              <w:jc w:val="center"/>
            </w:pPr>
            <w:r w:rsidRPr="00DB3E56">
              <w:rPr>
                <w:sz w:val="18"/>
              </w:rPr>
              <w:t>16.02</w:t>
            </w:r>
          </w:p>
        </w:tc>
        <w:tc>
          <w:tcPr>
            <w:tcW w:w="1944" w:type="dxa"/>
            <w:tcMar>
              <w:top w:w="65" w:type="dxa"/>
              <w:left w:w="105" w:type="dxa"/>
              <w:bottom w:w="65" w:type="dxa"/>
              <w:right w:w="100" w:type="dxa"/>
            </w:tcMar>
            <w:vAlign w:val="center"/>
          </w:tcPr>
          <w:p w14:paraId="512ED0FD" w14:textId="77777777" w:rsidR="00F276EE" w:rsidRPr="00DB3E56" w:rsidRDefault="00000000">
            <w:pPr>
              <w:spacing w:after="0" w:line="240" w:lineRule="auto"/>
              <w:jc w:val="center"/>
            </w:pPr>
            <w:r w:rsidRPr="00DB3E56">
              <w:rPr>
                <w:sz w:val="18"/>
              </w:rPr>
              <w:t>15.83</w:t>
            </w:r>
          </w:p>
        </w:tc>
        <w:tc>
          <w:tcPr>
            <w:tcW w:w="2016" w:type="dxa"/>
            <w:tcMar>
              <w:top w:w="65" w:type="dxa"/>
              <w:left w:w="105" w:type="dxa"/>
              <w:bottom w:w="65" w:type="dxa"/>
              <w:right w:w="100" w:type="dxa"/>
            </w:tcMar>
            <w:vAlign w:val="center"/>
          </w:tcPr>
          <w:p w14:paraId="0C145CBE" w14:textId="77777777" w:rsidR="00F276EE" w:rsidRPr="00DB3E56" w:rsidRDefault="00000000">
            <w:pPr>
              <w:spacing w:after="0" w:line="240" w:lineRule="auto"/>
              <w:jc w:val="center"/>
            </w:pPr>
            <w:r w:rsidRPr="00DB3E56">
              <w:rPr>
                <w:sz w:val="18"/>
              </w:rPr>
              <w:t>+0.19</w:t>
            </w:r>
          </w:p>
        </w:tc>
      </w:tr>
      <w:tr w:rsidR="00DB3E56" w:rsidRPr="00DB3E56" w14:paraId="12554889" w14:textId="77777777">
        <w:trPr>
          <w:cantSplit/>
          <w:jc w:val="center"/>
        </w:trPr>
        <w:tc>
          <w:tcPr>
            <w:tcW w:w="3312" w:type="dxa"/>
            <w:tcMar>
              <w:top w:w="65" w:type="dxa"/>
              <w:left w:w="105" w:type="dxa"/>
              <w:bottom w:w="65" w:type="dxa"/>
              <w:right w:w="100" w:type="dxa"/>
            </w:tcMar>
            <w:vAlign w:val="center"/>
          </w:tcPr>
          <w:p w14:paraId="40E0B181" w14:textId="77777777" w:rsidR="00F276EE" w:rsidRPr="00DB3E56" w:rsidRDefault="00000000">
            <w:pPr>
              <w:spacing w:after="0" w:line="240" w:lineRule="auto"/>
            </w:pPr>
            <w:r w:rsidRPr="00DB3E56">
              <w:rPr>
                <w:sz w:val="18"/>
              </w:rPr>
              <w:t>LD⁵RD / RD⁵RD</w:t>
            </w:r>
          </w:p>
        </w:tc>
        <w:tc>
          <w:tcPr>
            <w:tcW w:w="1944" w:type="dxa"/>
            <w:tcMar>
              <w:top w:w="65" w:type="dxa"/>
              <w:left w:w="105" w:type="dxa"/>
              <w:bottom w:w="65" w:type="dxa"/>
              <w:right w:w="100" w:type="dxa"/>
            </w:tcMar>
            <w:vAlign w:val="center"/>
          </w:tcPr>
          <w:p w14:paraId="070676B0" w14:textId="77777777" w:rsidR="00F276EE" w:rsidRPr="00DB3E56" w:rsidRDefault="00000000">
            <w:pPr>
              <w:spacing w:after="0" w:line="240" w:lineRule="auto"/>
              <w:jc w:val="center"/>
            </w:pPr>
            <w:r w:rsidRPr="00DB3E56">
              <w:rPr>
                <w:sz w:val="18"/>
              </w:rPr>
              <w:t>16.57</w:t>
            </w:r>
          </w:p>
        </w:tc>
        <w:tc>
          <w:tcPr>
            <w:tcW w:w="1944" w:type="dxa"/>
            <w:tcMar>
              <w:top w:w="65" w:type="dxa"/>
              <w:left w:w="105" w:type="dxa"/>
              <w:bottom w:w="65" w:type="dxa"/>
              <w:right w:w="100" w:type="dxa"/>
            </w:tcMar>
            <w:vAlign w:val="center"/>
          </w:tcPr>
          <w:p w14:paraId="1E03E2BB" w14:textId="77777777" w:rsidR="00F276EE" w:rsidRPr="00DB3E56" w:rsidRDefault="00000000">
            <w:pPr>
              <w:spacing w:after="0" w:line="240" w:lineRule="auto"/>
              <w:jc w:val="center"/>
            </w:pPr>
            <w:r w:rsidRPr="00DB3E56">
              <w:rPr>
                <w:sz w:val="18"/>
              </w:rPr>
              <w:t>16.48</w:t>
            </w:r>
          </w:p>
        </w:tc>
        <w:tc>
          <w:tcPr>
            <w:tcW w:w="2016" w:type="dxa"/>
            <w:tcMar>
              <w:top w:w="65" w:type="dxa"/>
              <w:left w:w="105" w:type="dxa"/>
              <w:bottom w:w="65" w:type="dxa"/>
              <w:right w:w="100" w:type="dxa"/>
            </w:tcMar>
            <w:vAlign w:val="center"/>
          </w:tcPr>
          <w:p w14:paraId="161DDA88" w14:textId="77777777" w:rsidR="00F276EE" w:rsidRPr="00DB3E56" w:rsidRDefault="00000000">
            <w:pPr>
              <w:spacing w:after="0" w:line="240" w:lineRule="auto"/>
              <w:jc w:val="center"/>
            </w:pPr>
            <w:r w:rsidRPr="00DB3E56">
              <w:rPr>
                <w:sz w:val="18"/>
              </w:rPr>
              <w:t>+0.09</w:t>
            </w:r>
          </w:p>
        </w:tc>
      </w:tr>
      <w:tr w:rsidR="00DB3E56" w:rsidRPr="00DB3E56" w14:paraId="2D0B95F0" w14:textId="77777777">
        <w:trPr>
          <w:cantSplit/>
          <w:jc w:val="center"/>
        </w:trPr>
        <w:tc>
          <w:tcPr>
            <w:tcW w:w="3312" w:type="dxa"/>
            <w:tcMar>
              <w:top w:w="65" w:type="dxa"/>
              <w:left w:w="105" w:type="dxa"/>
              <w:bottom w:w="65" w:type="dxa"/>
              <w:right w:w="100" w:type="dxa"/>
            </w:tcMar>
            <w:vAlign w:val="center"/>
          </w:tcPr>
          <w:p w14:paraId="6CCC5AED" w14:textId="77777777" w:rsidR="00F276EE" w:rsidRPr="00DB3E56" w:rsidRDefault="00000000">
            <w:pPr>
              <w:spacing w:after="0" w:line="240" w:lineRule="auto"/>
            </w:pPr>
            <w:r w:rsidRPr="00DB3E56">
              <w:rPr>
                <w:sz w:val="18"/>
              </w:rPr>
              <w:t>LT¹RC / RT¹RC</w:t>
            </w:r>
          </w:p>
        </w:tc>
        <w:tc>
          <w:tcPr>
            <w:tcW w:w="1944" w:type="dxa"/>
            <w:tcMar>
              <w:top w:w="65" w:type="dxa"/>
              <w:left w:w="105" w:type="dxa"/>
              <w:bottom w:w="65" w:type="dxa"/>
              <w:right w:w="100" w:type="dxa"/>
            </w:tcMar>
            <w:vAlign w:val="center"/>
          </w:tcPr>
          <w:p w14:paraId="76C927E9" w14:textId="77777777" w:rsidR="00F276EE" w:rsidRPr="00DB3E56" w:rsidRDefault="00000000">
            <w:pPr>
              <w:spacing w:after="0" w:line="240" w:lineRule="auto"/>
              <w:jc w:val="center"/>
            </w:pPr>
            <w:r w:rsidRPr="00DB3E56">
              <w:rPr>
                <w:sz w:val="18"/>
              </w:rPr>
              <w:t>14.26</w:t>
            </w:r>
          </w:p>
        </w:tc>
        <w:tc>
          <w:tcPr>
            <w:tcW w:w="1944" w:type="dxa"/>
            <w:tcMar>
              <w:top w:w="65" w:type="dxa"/>
              <w:left w:w="105" w:type="dxa"/>
              <w:bottom w:w="65" w:type="dxa"/>
              <w:right w:w="100" w:type="dxa"/>
            </w:tcMar>
            <w:vAlign w:val="center"/>
          </w:tcPr>
          <w:p w14:paraId="1E0D128D" w14:textId="77777777" w:rsidR="00F276EE" w:rsidRPr="00DB3E56" w:rsidRDefault="00000000">
            <w:pPr>
              <w:spacing w:after="0" w:line="240" w:lineRule="auto"/>
              <w:jc w:val="center"/>
            </w:pPr>
            <w:r w:rsidRPr="00DB3E56">
              <w:rPr>
                <w:sz w:val="18"/>
              </w:rPr>
              <w:t>14.34</w:t>
            </w:r>
          </w:p>
        </w:tc>
        <w:tc>
          <w:tcPr>
            <w:tcW w:w="2016" w:type="dxa"/>
            <w:tcMar>
              <w:top w:w="65" w:type="dxa"/>
              <w:left w:w="105" w:type="dxa"/>
              <w:bottom w:w="65" w:type="dxa"/>
              <w:right w:w="100" w:type="dxa"/>
            </w:tcMar>
            <w:vAlign w:val="center"/>
          </w:tcPr>
          <w:p w14:paraId="768D7D44" w14:textId="77777777" w:rsidR="00F276EE" w:rsidRPr="00DB3E56" w:rsidRDefault="00000000">
            <w:pPr>
              <w:spacing w:after="0" w:line="240" w:lineRule="auto"/>
              <w:jc w:val="center"/>
            </w:pPr>
            <w:r w:rsidRPr="00DB3E56">
              <w:rPr>
                <w:sz w:val="18"/>
              </w:rPr>
              <w:t>-0.08</w:t>
            </w:r>
          </w:p>
        </w:tc>
      </w:tr>
      <w:tr w:rsidR="00DB3E56" w:rsidRPr="00DB3E56" w14:paraId="29E5A57C" w14:textId="77777777">
        <w:trPr>
          <w:cantSplit/>
          <w:jc w:val="center"/>
        </w:trPr>
        <w:tc>
          <w:tcPr>
            <w:tcW w:w="3312" w:type="dxa"/>
            <w:tcMar>
              <w:top w:w="65" w:type="dxa"/>
              <w:left w:w="105" w:type="dxa"/>
              <w:bottom w:w="65" w:type="dxa"/>
              <w:right w:w="100" w:type="dxa"/>
            </w:tcMar>
            <w:vAlign w:val="center"/>
          </w:tcPr>
          <w:p w14:paraId="3083D1F5" w14:textId="77777777" w:rsidR="00F276EE" w:rsidRPr="00DB3E56" w:rsidRDefault="00000000">
            <w:pPr>
              <w:spacing w:after="0" w:line="240" w:lineRule="auto"/>
            </w:pPr>
            <w:r w:rsidRPr="00DB3E56">
              <w:rPr>
                <w:sz w:val="18"/>
              </w:rPr>
              <w:t>LT¹RD / RT¹RD</w:t>
            </w:r>
          </w:p>
        </w:tc>
        <w:tc>
          <w:tcPr>
            <w:tcW w:w="1944" w:type="dxa"/>
            <w:tcMar>
              <w:top w:w="65" w:type="dxa"/>
              <w:left w:w="105" w:type="dxa"/>
              <w:bottom w:w="65" w:type="dxa"/>
              <w:right w:w="100" w:type="dxa"/>
            </w:tcMar>
            <w:vAlign w:val="center"/>
          </w:tcPr>
          <w:p w14:paraId="4C1A7F91" w14:textId="77777777" w:rsidR="00F276EE" w:rsidRPr="00DB3E56" w:rsidRDefault="00000000">
            <w:pPr>
              <w:spacing w:after="0" w:line="240" w:lineRule="auto"/>
              <w:jc w:val="center"/>
            </w:pPr>
            <w:r w:rsidRPr="00DB3E56">
              <w:rPr>
                <w:sz w:val="18"/>
              </w:rPr>
              <w:t>15.47</w:t>
            </w:r>
          </w:p>
        </w:tc>
        <w:tc>
          <w:tcPr>
            <w:tcW w:w="1944" w:type="dxa"/>
            <w:tcMar>
              <w:top w:w="65" w:type="dxa"/>
              <w:left w:w="105" w:type="dxa"/>
              <w:bottom w:w="65" w:type="dxa"/>
              <w:right w:w="100" w:type="dxa"/>
            </w:tcMar>
            <w:vAlign w:val="center"/>
          </w:tcPr>
          <w:p w14:paraId="2F9CB62B" w14:textId="77777777" w:rsidR="00F276EE" w:rsidRPr="00DB3E56" w:rsidRDefault="00000000">
            <w:pPr>
              <w:spacing w:after="0" w:line="240" w:lineRule="auto"/>
              <w:jc w:val="center"/>
            </w:pPr>
            <w:r w:rsidRPr="00DB3E56">
              <w:rPr>
                <w:sz w:val="18"/>
              </w:rPr>
              <w:t>15.56</w:t>
            </w:r>
          </w:p>
        </w:tc>
        <w:tc>
          <w:tcPr>
            <w:tcW w:w="2016" w:type="dxa"/>
            <w:tcMar>
              <w:top w:w="65" w:type="dxa"/>
              <w:left w:w="105" w:type="dxa"/>
              <w:bottom w:w="65" w:type="dxa"/>
              <w:right w:w="100" w:type="dxa"/>
            </w:tcMar>
            <w:vAlign w:val="center"/>
          </w:tcPr>
          <w:p w14:paraId="2A0556F4" w14:textId="77777777" w:rsidR="00F276EE" w:rsidRPr="00DB3E56" w:rsidRDefault="00000000">
            <w:pPr>
              <w:spacing w:after="0" w:line="240" w:lineRule="auto"/>
              <w:jc w:val="center"/>
            </w:pPr>
            <w:r w:rsidRPr="00DB3E56">
              <w:rPr>
                <w:sz w:val="18"/>
              </w:rPr>
              <w:t>-0.09</w:t>
            </w:r>
          </w:p>
        </w:tc>
      </w:tr>
      <w:tr w:rsidR="00DB3E56" w:rsidRPr="00DB3E56" w14:paraId="3D52CE9E" w14:textId="77777777">
        <w:trPr>
          <w:cantSplit/>
          <w:jc w:val="center"/>
        </w:trPr>
        <w:tc>
          <w:tcPr>
            <w:tcW w:w="3312" w:type="dxa"/>
            <w:tcMar>
              <w:top w:w="65" w:type="dxa"/>
              <w:left w:w="105" w:type="dxa"/>
              <w:bottom w:w="65" w:type="dxa"/>
              <w:right w:w="100" w:type="dxa"/>
            </w:tcMar>
            <w:vAlign w:val="center"/>
          </w:tcPr>
          <w:p w14:paraId="6A0A4D87" w14:textId="77777777" w:rsidR="00F276EE" w:rsidRPr="00DB3E56" w:rsidRDefault="00000000">
            <w:pPr>
              <w:spacing w:after="0" w:line="240" w:lineRule="auto"/>
            </w:pPr>
            <w:r w:rsidRPr="00DB3E56">
              <w:rPr>
                <w:sz w:val="18"/>
              </w:rPr>
              <w:t>LT²RC / RT²RC</w:t>
            </w:r>
          </w:p>
        </w:tc>
        <w:tc>
          <w:tcPr>
            <w:tcW w:w="1944" w:type="dxa"/>
            <w:tcMar>
              <w:top w:w="65" w:type="dxa"/>
              <w:left w:w="105" w:type="dxa"/>
              <w:bottom w:w="65" w:type="dxa"/>
              <w:right w:w="100" w:type="dxa"/>
            </w:tcMar>
            <w:vAlign w:val="center"/>
          </w:tcPr>
          <w:p w14:paraId="284D18D3" w14:textId="77777777" w:rsidR="00F276EE" w:rsidRPr="00DB3E56" w:rsidRDefault="00000000">
            <w:pPr>
              <w:spacing w:after="0" w:line="240" w:lineRule="auto"/>
              <w:jc w:val="center"/>
            </w:pPr>
            <w:r w:rsidRPr="00DB3E56">
              <w:rPr>
                <w:sz w:val="18"/>
              </w:rPr>
              <w:t>15.41</w:t>
            </w:r>
          </w:p>
        </w:tc>
        <w:tc>
          <w:tcPr>
            <w:tcW w:w="1944" w:type="dxa"/>
            <w:tcMar>
              <w:top w:w="65" w:type="dxa"/>
              <w:left w:w="105" w:type="dxa"/>
              <w:bottom w:w="65" w:type="dxa"/>
              <w:right w:w="100" w:type="dxa"/>
            </w:tcMar>
            <w:vAlign w:val="center"/>
          </w:tcPr>
          <w:p w14:paraId="30BE15E5" w14:textId="77777777" w:rsidR="00F276EE" w:rsidRPr="00DB3E56" w:rsidRDefault="00000000">
            <w:pPr>
              <w:spacing w:after="0" w:line="240" w:lineRule="auto"/>
              <w:jc w:val="center"/>
            </w:pPr>
            <w:r w:rsidRPr="00DB3E56">
              <w:rPr>
                <w:sz w:val="18"/>
              </w:rPr>
              <w:t>15.34</w:t>
            </w:r>
          </w:p>
        </w:tc>
        <w:tc>
          <w:tcPr>
            <w:tcW w:w="2016" w:type="dxa"/>
            <w:tcMar>
              <w:top w:w="65" w:type="dxa"/>
              <w:left w:w="105" w:type="dxa"/>
              <w:bottom w:w="65" w:type="dxa"/>
              <w:right w:w="100" w:type="dxa"/>
            </w:tcMar>
            <w:vAlign w:val="center"/>
          </w:tcPr>
          <w:p w14:paraId="075AB15C" w14:textId="77777777" w:rsidR="00F276EE" w:rsidRPr="00DB3E56" w:rsidRDefault="00000000">
            <w:pPr>
              <w:spacing w:after="0" w:line="240" w:lineRule="auto"/>
              <w:jc w:val="center"/>
            </w:pPr>
            <w:r w:rsidRPr="00DB3E56">
              <w:rPr>
                <w:sz w:val="18"/>
              </w:rPr>
              <w:t>+0.07</w:t>
            </w:r>
          </w:p>
        </w:tc>
      </w:tr>
      <w:tr w:rsidR="00DB3E56" w:rsidRPr="00DB3E56" w14:paraId="60C43E0A" w14:textId="77777777">
        <w:trPr>
          <w:cantSplit/>
          <w:jc w:val="center"/>
        </w:trPr>
        <w:tc>
          <w:tcPr>
            <w:tcW w:w="3312" w:type="dxa"/>
            <w:tcMar>
              <w:top w:w="65" w:type="dxa"/>
              <w:left w:w="105" w:type="dxa"/>
              <w:bottom w:w="65" w:type="dxa"/>
              <w:right w:w="100" w:type="dxa"/>
            </w:tcMar>
            <w:vAlign w:val="center"/>
          </w:tcPr>
          <w:p w14:paraId="2CCD6615" w14:textId="77777777" w:rsidR="00F276EE" w:rsidRPr="00DB3E56" w:rsidRDefault="00000000">
            <w:pPr>
              <w:spacing w:after="0" w:line="240" w:lineRule="auto"/>
            </w:pPr>
            <w:r w:rsidRPr="00DB3E56">
              <w:rPr>
                <w:sz w:val="18"/>
              </w:rPr>
              <w:t>LT²RD / RT²RD</w:t>
            </w:r>
          </w:p>
        </w:tc>
        <w:tc>
          <w:tcPr>
            <w:tcW w:w="1944" w:type="dxa"/>
            <w:tcMar>
              <w:top w:w="65" w:type="dxa"/>
              <w:left w:w="105" w:type="dxa"/>
              <w:bottom w:w="65" w:type="dxa"/>
              <w:right w:w="100" w:type="dxa"/>
            </w:tcMar>
            <w:vAlign w:val="center"/>
          </w:tcPr>
          <w:p w14:paraId="5ED1EF92" w14:textId="77777777" w:rsidR="00F276EE" w:rsidRPr="00DB3E56" w:rsidRDefault="00000000">
            <w:pPr>
              <w:spacing w:after="0" w:line="240" w:lineRule="auto"/>
              <w:jc w:val="center"/>
            </w:pPr>
            <w:r w:rsidRPr="00DB3E56">
              <w:rPr>
                <w:sz w:val="18"/>
              </w:rPr>
              <w:t>15.40</w:t>
            </w:r>
          </w:p>
        </w:tc>
        <w:tc>
          <w:tcPr>
            <w:tcW w:w="1944" w:type="dxa"/>
            <w:tcMar>
              <w:top w:w="65" w:type="dxa"/>
              <w:left w:w="105" w:type="dxa"/>
              <w:bottom w:w="65" w:type="dxa"/>
              <w:right w:w="100" w:type="dxa"/>
            </w:tcMar>
            <w:vAlign w:val="center"/>
          </w:tcPr>
          <w:p w14:paraId="36E099DE" w14:textId="77777777" w:rsidR="00F276EE" w:rsidRPr="00DB3E56" w:rsidRDefault="00000000">
            <w:pPr>
              <w:spacing w:after="0" w:line="240" w:lineRule="auto"/>
              <w:jc w:val="center"/>
            </w:pPr>
            <w:r w:rsidRPr="00DB3E56">
              <w:rPr>
                <w:sz w:val="18"/>
              </w:rPr>
              <w:t>15.46</w:t>
            </w:r>
          </w:p>
        </w:tc>
        <w:tc>
          <w:tcPr>
            <w:tcW w:w="2016" w:type="dxa"/>
            <w:tcMar>
              <w:top w:w="65" w:type="dxa"/>
              <w:left w:w="105" w:type="dxa"/>
              <w:bottom w:w="65" w:type="dxa"/>
              <w:right w:w="100" w:type="dxa"/>
            </w:tcMar>
            <w:vAlign w:val="center"/>
          </w:tcPr>
          <w:p w14:paraId="617BADB7" w14:textId="77777777" w:rsidR="00F276EE" w:rsidRPr="00DB3E56" w:rsidRDefault="00000000">
            <w:pPr>
              <w:spacing w:after="0" w:line="240" w:lineRule="auto"/>
              <w:jc w:val="center"/>
            </w:pPr>
            <w:r w:rsidRPr="00DB3E56">
              <w:rPr>
                <w:sz w:val="18"/>
              </w:rPr>
              <w:t>-0.06</w:t>
            </w:r>
          </w:p>
        </w:tc>
      </w:tr>
      <w:tr w:rsidR="00DB3E56" w:rsidRPr="00DB3E56" w14:paraId="09705390" w14:textId="77777777">
        <w:trPr>
          <w:cantSplit/>
          <w:jc w:val="center"/>
        </w:trPr>
        <w:tc>
          <w:tcPr>
            <w:tcW w:w="3312" w:type="dxa"/>
            <w:tcMar>
              <w:top w:w="65" w:type="dxa"/>
              <w:left w:w="105" w:type="dxa"/>
              <w:bottom w:w="65" w:type="dxa"/>
              <w:right w:w="100" w:type="dxa"/>
            </w:tcMar>
            <w:vAlign w:val="center"/>
          </w:tcPr>
          <w:p w14:paraId="638CE96F" w14:textId="77777777" w:rsidR="00F276EE" w:rsidRPr="00DB3E56" w:rsidRDefault="00000000">
            <w:pPr>
              <w:spacing w:after="0" w:line="240" w:lineRule="auto"/>
            </w:pPr>
            <w:r w:rsidRPr="00DB3E56">
              <w:rPr>
                <w:sz w:val="18"/>
              </w:rPr>
              <w:t>LT³RC / RT³RC</w:t>
            </w:r>
          </w:p>
        </w:tc>
        <w:tc>
          <w:tcPr>
            <w:tcW w:w="1944" w:type="dxa"/>
            <w:tcMar>
              <w:top w:w="65" w:type="dxa"/>
              <w:left w:w="105" w:type="dxa"/>
              <w:bottom w:w="65" w:type="dxa"/>
              <w:right w:w="100" w:type="dxa"/>
            </w:tcMar>
            <w:vAlign w:val="center"/>
          </w:tcPr>
          <w:p w14:paraId="2FE4456E" w14:textId="77777777" w:rsidR="00F276EE" w:rsidRPr="00DB3E56" w:rsidRDefault="00000000">
            <w:pPr>
              <w:spacing w:after="0" w:line="240" w:lineRule="auto"/>
              <w:jc w:val="center"/>
            </w:pPr>
            <w:r w:rsidRPr="00DB3E56">
              <w:rPr>
                <w:sz w:val="18"/>
              </w:rPr>
              <w:t>14.38</w:t>
            </w:r>
          </w:p>
        </w:tc>
        <w:tc>
          <w:tcPr>
            <w:tcW w:w="1944" w:type="dxa"/>
            <w:tcMar>
              <w:top w:w="65" w:type="dxa"/>
              <w:left w:w="105" w:type="dxa"/>
              <w:bottom w:w="65" w:type="dxa"/>
              <w:right w:w="100" w:type="dxa"/>
            </w:tcMar>
            <w:vAlign w:val="center"/>
          </w:tcPr>
          <w:p w14:paraId="63485B56" w14:textId="77777777" w:rsidR="00F276EE" w:rsidRPr="00DB3E56" w:rsidRDefault="00000000">
            <w:pPr>
              <w:spacing w:after="0" w:line="240" w:lineRule="auto"/>
              <w:jc w:val="center"/>
            </w:pPr>
            <w:r w:rsidRPr="00DB3E56">
              <w:rPr>
                <w:sz w:val="18"/>
              </w:rPr>
              <w:t>14.83</w:t>
            </w:r>
          </w:p>
        </w:tc>
        <w:tc>
          <w:tcPr>
            <w:tcW w:w="2016" w:type="dxa"/>
            <w:tcMar>
              <w:top w:w="65" w:type="dxa"/>
              <w:left w:w="105" w:type="dxa"/>
              <w:bottom w:w="65" w:type="dxa"/>
              <w:right w:w="100" w:type="dxa"/>
            </w:tcMar>
            <w:vAlign w:val="center"/>
          </w:tcPr>
          <w:p w14:paraId="69E4CBEE" w14:textId="77777777" w:rsidR="00F276EE" w:rsidRPr="00DB3E56" w:rsidRDefault="00000000">
            <w:pPr>
              <w:spacing w:after="0" w:line="240" w:lineRule="auto"/>
              <w:jc w:val="center"/>
            </w:pPr>
            <w:r w:rsidRPr="00DB3E56">
              <w:rPr>
                <w:sz w:val="18"/>
              </w:rPr>
              <w:t>-0.45</w:t>
            </w:r>
          </w:p>
        </w:tc>
      </w:tr>
      <w:tr w:rsidR="00DB3E56" w:rsidRPr="00DB3E56" w14:paraId="35BB85FD" w14:textId="77777777">
        <w:trPr>
          <w:cantSplit/>
          <w:jc w:val="center"/>
        </w:trPr>
        <w:tc>
          <w:tcPr>
            <w:tcW w:w="3312" w:type="dxa"/>
            <w:tcMar>
              <w:top w:w="65" w:type="dxa"/>
              <w:left w:w="105" w:type="dxa"/>
              <w:bottom w:w="65" w:type="dxa"/>
              <w:right w:w="100" w:type="dxa"/>
            </w:tcMar>
            <w:vAlign w:val="center"/>
          </w:tcPr>
          <w:p w14:paraId="35427695" w14:textId="77777777" w:rsidR="00F276EE" w:rsidRPr="00DB3E56" w:rsidRDefault="00000000">
            <w:pPr>
              <w:spacing w:after="0" w:line="240" w:lineRule="auto"/>
            </w:pPr>
            <w:r w:rsidRPr="00DB3E56">
              <w:rPr>
                <w:sz w:val="18"/>
              </w:rPr>
              <w:t>LT³RD / RT³RD</w:t>
            </w:r>
          </w:p>
        </w:tc>
        <w:tc>
          <w:tcPr>
            <w:tcW w:w="1944" w:type="dxa"/>
            <w:tcMar>
              <w:top w:w="65" w:type="dxa"/>
              <w:left w:w="105" w:type="dxa"/>
              <w:bottom w:w="65" w:type="dxa"/>
              <w:right w:w="100" w:type="dxa"/>
            </w:tcMar>
            <w:vAlign w:val="center"/>
          </w:tcPr>
          <w:p w14:paraId="51CBFF9B" w14:textId="77777777" w:rsidR="00F276EE" w:rsidRPr="00DB3E56" w:rsidRDefault="00000000">
            <w:pPr>
              <w:spacing w:after="0" w:line="240" w:lineRule="auto"/>
              <w:jc w:val="center"/>
            </w:pPr>
            <w:r w:rsidRPr="00DB3E56">
              <w:rPr>
                <w:sz w:val="18"/>
              </w:rPr>
              <w:t>15.38</w:t>
            </w:r>
          </w:p>
        </w:tc>
        <w:tc>
          <w:tcPr>
            <w:tcW w:w="1944" w:type="dxa"/>
            <w:tcMar>
              <w:top w:w="65" w:type="dxa"/>
              <w:left w:w="105" w:type="dxa"/>
              <w:bottom w:w="65" w:type="dxa"/>
              <w:right w:w="100" w:type="dxa"/>
            </w:tcMar>
            <w:vAlign w:val="center"/>
          </w:tcPr>
          <w:p w14:paraId="1A19B01B" w14:textId="77777777" w:rsidR="00F276EE" w:rsidRPr="00DB3E56" w:rsidRDefault="00000000">
            <w:pPr>
              <w:spacing w:after="0" w:line="240" w:lineRule="auto"/>
              <w:jc w:val="center"/>
            </w:pPr>
            <w:r w:rsidRPr="00DB3E56">
              <w:rPr>
                <w:sz w:val="18"/>
              </w:rPr>
              <w:t>15.35</w:t>
            </w:r>
          </w:p>
        </w:tc>
        <w:tc>
          <w:tcPr>
            <w:tcW w:w="2016" w:type="dxa"/>
            <w:tcMar>
              <w:top w:w="65" w:type="dxa"/>
              <w:left w:w="105" w:type="dxa"/>
              <w:bottom w:w="65" w:type="dxa"/>
              <w:right w:w="100" w:type="dxa"/>
            </w:tcMar>
            <w:vAlign w:val="center"/>
          </w:tcPr>
          <w:p w14:paraId="6685CAA2" w14:textId="77777777" w:rsidR="00F276EE" w:rsidRPr="00DB3E56" w:rsidRDefault="00000000">
            <w:pPr>
              <w:spacing w:after="0" w:line="240" w:lineRule="auto"/>
              <w:jc w:val="center"/>
            </w:pPr>
            <w:r w:rsidRPr="00DB3E56">
              <w:rPr>
                <w:sz w:val="18"/>
              </w:rPr>
              <w:t>+0.03</w:t>
            </w:r>
          </w:p>
        </w:tc>
      </w:tr>
      <w:tr w:rsidR="00DB3E56" w:rsidRPr="00DB3E56" w14:paraId="7515D8A4" w14:textId="77777777">
        <w:trPr>
          <w:cantSplit/>
          <w:jc w:val="center"/>
        </w:trPr>
        <w:tc>
          <w:tcPr>
            <w:tcW w:w="3312" w:type="dxa"/>
            <w:tcMar>
              <w:top w:w="65" w:type="dxa"/>
              <w:left w:w="105" w:type="dxa"/>
              <w:bottom w:w="65" w:type="dxa"/>
              <w:right w:w="100" w:type="dxa"/>
            </w:tcMar>
            <w:vAlign w:val="center"/>
          </w:tcPr>
          <w:p w14:paraId="76100C48" w14:textId="77777777" w:rsidR="00F276EE" w:rsidRPr="00DB3E56" w:rsidRDefault="00000000">
            <w:pPr>
              <w:spacing w:after="0" w:line="240" w:lineRule="auto"/>
            </w:pPr>
            <w:r w:rsidRPr="00DB3E56">
              <w:rPr>
                <w:sz w:val="18"/>
              </w:rPr>
              <w:t>LT⁴RC / RT⁴RC</w:t>
            </w:r>
          </w:p>
        </w:tc>
        <w:tc>
          <w:tcPr>
            <w:tcW w:w="1944" w:type="dxa"/>
            <w:tcMar>
              <w:top w:w="65" w:type="dxa"/>
              <w:left w:w="105" w:type="dxa"/>
              <w:bottom w:w="65" w:type="dxa"/>
              <w:right w:w="100" w:type="dxa"/>
            </w:tcMar>
            <w:vAlign w:val="center"/>
          </w:tcPr>
          <w:p w14:paraId="60B40A09" w14:textId="77777777" w:rsidR="00F276EE" w:rsidRPr="00DB3E56" w:rsidRDefault="00000000">
            <w:pPr>
              <w:spacing w:after="0" w:line="240" w:lineRule="auto"/>
              <w:jc w:val="center"/>
            </w:pPr>
            <w:r w:rsidRPr="00DB3E56">
              <w:rPr>
                <w:sz w:val="18"/>
              </w:rPr>
              <w:t>14.63</w:t>
            </w:r>
          </w:p>
        </w:tc>
        <w:tc>
          <w:tcPr>
            <w:tcW w:w="1944" w:type="dxa"/>
            <w:tcMar>
              <w:top w:w="65" w:type="dxa"/>
              <w:left w:w="105" w:type="dxa"/>
              <w:bottom w:w="65" w:type="dxa"/>
              <w:right w:w="100" w:type="dxa"/>
            </w:tcMar>
            <w:vAlign w:val="center"/>
          </w:tcPr>
          <w:p w14:paraId="75F1DA0D" w14:textId="77777777" w:rsidR="00F276EE" w:rsidRPr="00DB3E56" w:rsidRDefault="00000000">
            <w:pPr>
              <w:spacing w:after="0" w:line="240" w:lineRule="auto"/>
              <w:jc w:val="center"/>
            </w:pPr>
            <w:r w:rsidRPr="00DB3E56">
              <w:rPr>
                <w:sz w:val="18"/>
              </w:rPr>
              <w:t>14.13</w:t>
            </w:r>
          </w:p>
        </w:tc>
        <w:tc>
          <w:tcPr>
            <w:tcW w:w="2016" w:type="dxa"/>
            <w:tcMar>
              <w:top w:w="65" w:type="dxa"/>
              <w:left w:w="105" w:type="dxa"/>
              <w:bottom w:w="65" w:type="dxa"/>
              <w:right w:w="100" w:type="dxa"/>
            </w:tcMar>
            <w:vAlign w:val="center"/>
          </w:tcPr>
          <w:p w14:paraId="5A471C4F" w14:textId="77777777" w:rsidR="00F276EE" w:rsidRPr="00DB3E56" w:rsidRDefault="00000000">
            <w:pPr>
              <w:spacing w:after="0" w:line="240" w:lineRule="auto"/>
              <w:jc w:val="center"/>
            </w:pPr>
            <w:r w:rsidRPr="00DB3E56">
              <w:rPr>
                <w:sz w:val="18"/>
              </w:rPr>
              <w:t>+0.50</w:t>
            </w:r>
          </w:p>
        </w:tc>
      </w:tr>
      <w:tr w:rsidR="00DB3E56" w:rsidRPr="00DB3E56" w14:paraId="122D8209" w14:textId="77777777">
        <w:trPr>
          <w:cantSplit/>
          <w:jc w:val="center"/>
        </w:trPr>
        <w:tc>
          <w:tcPr>
            <w:tcW w:w="3312" w:type="dxa"/>
            <w:tcMar>
              <w:top w:w="65" w:type="dxa"/>
              <w:left w:w="105" w:type="dxa"/>
              <w:bottom w:w="65" w:type="dxa"/>
              <w:right w:w="100" w:type="dxa"/>
            </w:tcMar>
            <w:vAlign w:val="center"/>
          </w:tcPr>
          <w:p w14:paraId="6224F287" w14:textId="77777777" w:rsidR="00F276EE" w:rsidRPr="00DB3E56" w:rsidRDefault="00000000">
            <w:pPr>
              <w:spacing w:after="0" w:line="240" w:lineRule="auto"/>
            </w:pPr>
            <w:r w:rsidRPr="00DB3E56">
              <w:rPr>
                <w:sz w:val="18"/>
              </w:rPr>
              <w:t>LT⁴RD / RT⁴RD</w:t>
            </w:r>
          </w:p>
        </w:tc>
        <w:tc>
          <w:tcPr>
            <w:tcW w:w="1944" w:type="dxa"/>
            <w:tcMar>
              <w:top w:w="65" w:type="dxa"/>
              <w:left w:w="105" w:type="dxa"/>
              <w:bottom w:w="65" w:type="dxa"/>
              <w:right w:w="100" w:type="dxa"/>
            </w:tcMar>
            <w:vAlign w:val="center"/>
          </w:tcPr>
          <w:p w14:paraId="3E791510" w14:textId="77777777" w:rsidR="00F276EE" w:rsidRPr="00DB3E56" w:rsidRDefault="00000000">
            <w:pPr>
              <w:spacing w:after="0" w:line="240" w:lineRule="auto"/>
              <w:jc w:val="center"/>
            </w:pPr>
            <w:r w:rsidRPr="00DB3E56">
              <w:rPr>
                <w:sz w:val="18"/>
              </w:rPr>
              <w:t>15.45</w:t>
            </w:r>
          </w:p>
        </w:tc>
        <w:tc>
          <w:tcPr>
            <w:tcW w:w="1944" w:type="dxa"/>
            <w:tcMar>
              <w:top w:w="65" w:type="dxa"/>
              <w:left w:w="105" w:type="dxa"/>
              <w:bottom w:w="65" w:type="dxa"/>
              <w:right w:w="100" w:type="dxa"/>
            </w:tcMar>
            <w:vAlign w:val="center"/>
          </w:tcPr>
          <w:p w14:paraId="4629CF7E" w14:textId="77777777" w:rsidR="00F276EE" w:rsidRPr="00DB3E56" w:rsidRDefault="00000000">
            <w:pPr>
              <w:spacing w:after="0" w:line="240" w:lineRule="auto"/>
              <w:jc w:val="center"/>
            </w:pPr>
            <w:r w:rsidRPr="00DB3E56">
              <w:rPr>
                <w:sz w:val="18"/>
              </w:rPr>
              <w:t>15.43</w:t>
            </w:r>
          </w:p>
        </w:tc>
        <w:tc>
          <w:tcPr>
            <w:tcW w:w="2016" w:type="dxa"/>
            <w:tcMar>
              <w:top w:w="65" w:type="dxa"/>
              <w:left w:w="105" w:type="dxa"/>
              <w:bottom w:w="65" w:type="dxa"/>
              <w:right w:w="100" w:type="dxa"/>
            </w:tcMar>
            <w:vAlign w:val="center"/>
          </w:tcPr>
          <w:p w14:paraId="4D09F5F4" w14:textId="77777777" w:rsidR="00F276EE" w:rsidRPr="00DB3E56" w:rsidRDefault="00000000">
            <w:pPr>
              <w:spacing w:after="0" w:line="240" w:lineRule="auto"/>
              <w:jc w:val="center"/>
            </w:pPr>
            <w:r w:rsidRPr="00DB3E56">
              <w:rPr>
                <w:sz w:val="18"/>
              </w:rPr>
              <w:t>+0.02</w:t>
            </w:r>
          </w:p>
        </w:tc>
      </w:tr>
      <w:tr w:rsidR="00DB3E56" w:rsidRPr="00DB3E56" w14:paraId="51BA487F" w14:textId="77777777">
        <w:trPr>
          <w:cantSplit/>
          <w:jc w:val="center"/>
        </w:trPr>
        <w:tc>
          <w:tcPr>
            <w:tcW w:w="3312" w:type="dxa"/>
            <w:tcMar>
              <w:top w:w="65" w:type="dxa"/>
              <w:left w:w="105" w:type="dxa"/>
              <w:bottom w:w="65" w:type="dxa"/>
              <w:right w:w="100" w:type="dxa"/>
            </w:tcMar>
            <w:vAlign w:val="center"/>
          </w:tcPr>
          <w:p w14:paraId="76E2586D" w14:textId="77777777" w:rsidR="00F276EE" w:rsidRPr="00DB3E56" w:rsidRDefault="00000000">
            <w:pPr>
              <w:spacing w:after="0" w:line="240" w:lineRule="auto"/>
            </w:pPr>
            <w:r w:rsidRPr="00DB3E56">
              <w:rPr>
                <w:sz w:val="18"/>
              </w:rPr>
              <w:t>LT⁵RC / RT⁵RC</w:t>
            </w:r>
          </w:p>
        </w:tc>
        <w:tc>
          <w:tcPr>
            <w:tcW w:w="1944" w:type="dxa"/>
            <w:tcMar>
              <w:top w:w="65" w:type="dxa"/>
              <w:left w:w="105" w:type="dxa"/>
              <w:bottom w:w="65" w:type="dxa"/>
              <w:right w:w="100" w:type="dxa"/>
            </w:tcMar>
            <w:vAlign w:val="center"/>
          </w:tcPr>
          <w:p w14:paraId="64674089" w14:textId="77777777" w:rsidR="00F276EE" w:rsidRPr="00DB3E56" w:rsidRDefault="00000000">
            <w:pPr>
              <w:spacing w:after="0" w:line="240" w:lineRule="auto"/>
              <w:jc w:val="center"/>
            </w:pPr>
            <w:r w:rsidRPr="00DB3E56">
              <w:rPr>
                <w:sz w:val="18"/>
              </w:rPr>
              <w:t>14.08</w:t>
            </w:r>
          </w:p>
        </w:tc>
        <w:tc>
          <w:tcPr>
            <w:tcW w:w="1944" w:type="dxa"/>
            <w:tcMar>
              <w:top w:w="65" w:type="dxa"/>
              <w:left w:w="105" w:type="dxa"/>
              <w:bottom w:w="65" w:type="dxa"/>
              <w:right w:w="100" w:type="dxa"/>
            </w:tcMar>
            <w:vAlign w:val="center"/>
          </w:tcPr>
          <w:p w14:paraId="6823BA2F" w14:textId="77777777" w:rsidR="00F276EE" w:rsidRPr="00DB3E56" w:rsidRDefault="00000000">
            <w:pPr>
              <w:spacing w:after="0" w:line="240" w:lineRule="auto"/>
              <w:jc w:val="center"/>
            </w:pPr>
            <w:r w:rsidRPr="00DB3E56">
              <w:rPr>
                <w:sz w:val="18"/>
              </w:rPr>
              <w:t>13.61</w:t>
            </w:r>
          </w:p>
        </w:tc>
        <w:tc>
          <w:tcPr>
            <w:tcW w:w="2016" w:type="dxa"/>
            <w:tcMar>
              <w:top w:w="65" w:type="dxa"/>
              <w:left w:w="105" w:type="dxa"/>
              <w:bottom w:w="65" w:type="dxa"/>
              <w:right w:w="100" w:type="dxa"/>
            </w:tcMar>
            <w:vAlign w:val="center"/>
          </w:tcPr>
          <w:p w14:paraId="3DAA84ED" w14:textId="77777777" w:rsidR="00F276EE" w:rsidRPr="00DB3E56" w:rsidRDefault="00000000">
            <w:pPr>
              <w:spacing w:after="0" w:line="240" w:lineRule="auto"/>
              <w:jc w:val="center"/>
            </w:pPr>
            <w:r w:rsidRPr="00DB3E56">
              <w:rPr>
                <w:sz w:val="18"/>
              </w:rPr>
              <w:t>+0.47</w:t>
            </w:r>
          </w:p>
        </w:tc>
      </w:tr>
      <w:tr w:rsidR="00DB3E56" w:rsidRPr="00DB3E56" w14:paraId="48178BDF" w14:textId="77777777">
        <w:trPr>
          <w:cantSplit/>
          <w:jc w:val="center"/>
        </w:trPr>
        <w:tc>
          <w:tcPr>
            <w:tcW w:w="3312" w:type="dxa"/>
            <w:tcMar>
              <w:top w:w="65" w:type="dxa"/>
              <w:left w:w="105" w:type="dxa"/>
              <w:bottom w:w="65" w:type="dxa"/>
              <w:right w:w="100" w:type="dxa"/>
            </w:tcMar>
            <w:vAlign w:val="center"/>
          </w:tcPr>
          <w:p w14:paraId="727C0627" w14:textId="77777777" w:rsidR="00F276EE" w:rsidRPr="00DB3E56" w:rsidRDefault="00000000">
            <w:pPr>
              <w:spacing w:after="0" w:line="240" w:lineRule="auto"/>
            </w:pPr>
            <w:r w:rsidRPr="00DB3E56">
              <w:rPr>
                <w:sz w:val="18"/>
              </w:rPr>
              <w:t>LT⁵RD / RT⁵RD</w:t>
            </w:r>
          </w:p>
        </w:tc>
        <w:tc>
          <w:tcPr>
            <w:tcW w:w="1944" w:type="dxa"/>
            <w:tcMar>
              <w:top w:w="65" w:type="dxa"/>
              <w:left w:w="105" w:type="dxa"/>
              <w:bottom w:w="65" w:type="dxa"/>
              <w:right w:w="100" w:type="dxa"/>
            </w:tcMar>
            <w:vAlign w:val="center"/>
          </w:tcPr>
          <w:p w14:paraId="1B04F417" w14:textId="77777777" w:rsidR="00F276EE" w:rsidRPr="00DB3E56" w:rsidRDefault="00000000">
            <w:pPr>
              <w:spacing w:after="0" w:line="240" w:lineRule="auto"/>
              <w:jc w:val="center"/>
            </w:pPr>
            <w:r w:rsidRPr="00DB3E56">
              <w:rPr>
                <w:sz w:val="18"/>
              </w:rPr>
              <w:t>15.56</w:t>
            </w:r>
          </w:p>
        </w:tc>
        <w:tc>
          <w:tcPr>
            <w:tcW w:w="1944" w:type="dxa"/>
            <w:tcMar>
              <w:top w:w="65" w:type="dxa"/>
              <w:left w:w="105" w:type="dxa"/>
              <w:bottom w:w="65" w:type="dxa"/>
              <w:right w:w="100" w:type="dxa"/>
            </w:tcMar>
            <w:vAlign w:val="center"/>
          </w:tcPr>
          <w:p w14:paraId="2814DBD1" w14:textId="77777777" w:rsidR="00F276EE" w:rsidRPr="00DB3E56" w:rsidRDefault="00000000">
            <w:pPr>
              <w:spacing w:after="0" w:line="240" w:lineRule="auto"/>
              <w:jc w:val="center"/>
            </w:pPr>
            <w:r w:rsidRPr="00DB3E56">
              <w:rPr>
                <w:sz w:val="18"/>
              </w:rPr>
              <w:t>15.46</w:t>
            </w:r>
          </w:p>
        </w:tc>
        <w:tc>
          <w:tcPr>
            <w:tcW w:w="2016" w:type="dxa"/>
            <w:tcMar>
              <w:top w:w="65" w:type="dxa"/>
              <w:left w:w="105" w:type="dxa"/>
              <w:bottom w:w="65" w:type="dxa"/>
              <w:right w:w="100" w:type="dxa"/>
            </w:tcMar>
            <w:vAlign w:val="center"/>
          </w:tcPr>
          <w:p w14:paraId="4341A303" w14:textId="77777777" w:rsidR="00F276EE" w:rsidRPr="00DB3E56" w:rsidRDefault="00000000">
            <w:pPr>
              <w:spacing w:after="0" w:line="240" w:lineRule="auto"/>
              <w:jc w:val="center"/>
            </w:pPr>
            <w:r w:rsidRPr="00DB3E56">
              <w:rPr>
                <w:sz w:val="18"/>
              </w:rPr>
              <w:t>+0.10</w:t>
            </w:r>
          </w:p>
        </w:tc>
      </w:tr>
    </w:tbl>
    <w:p w14:paraId="4A5DC56D" w14:textId="77777777" w:rsidR="00F276EE" w:rsidRPr="00DB3E56" w:rsidRDefault="00000000">
      <w:pPr>
        <w:spacing w:after="240"/>
      </w:pPr>
      <w:r w:rsidRPr="00DB3E56">
        <w:rPr>
          <w:sz w:val="17"/>
        </w:rPr>
        <w:t>RC = ridge count (ridges); RD = image-derived ridge-density index (count within the displayed square); digit superscripts 1–5 identify thumb/hallux through little finger/fifth toe. Values are subgroup means; differences were calculated from the displayed two-decimal means. Inferential tests are not presented.</w:t>
      </w:r>
    </w:p>
    <w:p w14:paraId="0A6BB128" w14:textId="77777777" w:rsidR="00F276EE" w:rsidRPr="00DB3E56" w:rsidRDefault="00000000">
      <w:pPr>
        <w:pStyle w:val="Heading2"/>
        <w:pageBreakBefore/>
        <w:rPr>
          <w:color w:val="auto"/>
        </w:rPr>
      </w:pPr>
      <w:r w:rsidRPr="00DB3E56">
        <w:rPr>
          <w:color w:val="auto"/>
        </w:rPr>
        <w:lastRenderedPageBreak/>
        <w:t>3.5 Ijaw male participants</w:t>
      </w:r>
    </w:p>
    <w:p w14:paraId="6077F4BD" w14:textId="77777777" w:rsidR="00F276EE" w:rsidRPr="00DB3E56" w:rsidRDefault="00000000">
      <w:r w:rsidRPr="00DB3E56">
        <w:t xml:space="preserve">Among the 120 Ijaw males, the largest absolute mean difference was observed for thumb ridge count (left 12.52; right 14.81; difference −2.29). The third-finger ridge-count means were 15.18 and 13.57 (difference +1.61). The maximum absolute difference among toe ridge-count means was +0.62 for the second toe. The complete numerical profile is shown in Table 4; these values </w:t>
      </w:r>
      <w:r>
        <w:rPr>
          <w:highlight w:val="yellow"/>
        </w:rPr>
        <w:t>characterise</w:t>
      </w:r>
      <w:r>
        <w:t xml:space="preserve"> the selected sample and do not identify a statistically established side effect.</w:t>
      </w:r>
    </w:p>
    <w:p w14:paraId="74F4F31D" w14:textId="77777777" w:rsidR="00F276EE" w:rsidRPr="00DB3E56" w:rsidRDefault="00000000">
      <w:pPr>
        <w:keepNext/>
        <w:spacing w:after="0"/>
      </w:pPr>
      <w:r w:rsidRPr="00DB3E56">
        <w:rPr>
          <w:b/>
          <w:sz w:val="19"/>
        </w:rPr>
        <w:t>Table 4</w:t>
      </w:r>
    </w:p>
    <w:p w14:paraId="741F946C" w14:textId="77777777" w:rsidR="00F276EE" w:rsidRPr="00DB3E56" w:rsidRDefault="00000000">
      <w:pPr>
        <w:keepNext/>
        <w:spacing w:after="80"/>
      </w:pPr>
      <w:r w:rsidRPr="00DB3E56">
        <w:rPr>
          <w:i/>
          <w:sz w:val="19"/>
        </w:rPr>
        <w:t>Bilateral mean ridge count and image-derived ridge-density measures among Ijaw male participants (n = 120)</w:t>
      </w:r>
    </w:p>
    <w:tbl>
      <w:tblPr>
        <w:tblW w:w="0" w:type="auto"/>
        <w:jc w:val="center"/>
        <w:tblBorders>
          <w:top w:val="single" w:sz="4" w:space="0" w:color="B7BDC4"/>
          <w:bottom w:val="single" w:sz="4" w:space="0" w:color="B7BDC4"/>
          <w:insideH w:val="single" w:sz="4" w:space="0" w:color="B7BDC4"/>
        </w:tblBorders>
        <w:tblLayout w:type="fixed"/>
        <w:tblLook w:val="04A0" w:firstRow="1" w:lastRow="0" w:firstColumn="1" w:lastColumn="0" w:noHBand="0" w:noVBand="1"/>
      </w:tblPr>
      <w:tblGrid>
        <w:gridCol w:w="3312"/>
        <w:gridCol w:w="1944"/>
        <w:gridCol w:w="1944"/>
        <w:gridCol w:w="2016"/>
      </w:tblGrid>
      <w:tr w:rsidR="00DB3E56" w:rsidRPr="00DB3E56" w14:paraId="64A8E632" w14:textId="77777777">
        <w:trPr>
          <w:cantSplit/>
          <w:tblHeader/>
          <w:jc w:val="center"/>
        </w:trPr>
        <w:tc>
          <w:tcPr>
            <w:tcW w:w="3312" w:type="dxa"/>
            <w:tcMar>
              <w:top w:w="65" w:type="dxa"/>
              <w:left w:w="105" w:type="dxa"/>
              <w:bottom w:w="65" w:type="dxa"/>
              <w:right w:w="100" w:type="dxa"/>
            </w:tcMar>
            <w:vAlign w:val="center"/>
          </w:tcPr>
          <w:p w14:paraId="7A8DDADB" w14:textId="77777777" w:rsidR="00F276EE" w:rsidRPr="00DB3E56" w:rsidRDefault="00000000">
            <w:pPr>
              <w:spacing w:after="0" w:line="240" w:lineRule="auto"/>
            </w:pPr>
            <w:r w:rsidRPr="00DB3E56">
              <w:rPr>
                <w:b/>
                <w:sz w:val="18"/>
              </w:rPr>
              <w:t>Paired digit / variable</w:t>
            </w:r>
          </w:p>
        </w:tc>
        <w:tc>
          <w:tcPr>
            <w:tcW w:w="1944" w:type="dxa"/>
            <w:tcMar>
              <w:top w:w="65" w:type="dxa"/>
              <w:left w:w="105" w:type="dxa"/>
              <w:bottom w:w="65" w:type="dxa"/>
              <w:right w:w="100" w:type="dxa"/>
            </w:tcMar>
            <w:vAlign w:val="center"/>
          </w:tcPr>
          <w:p w14:paraId="2F120BDB" w14:textId="77777777" w:rsidR="00F276EE" w:rsidRPr="00DB3E56" w:rsidRDefault="00000000">
            <w:pPr>
              <w:spacing w:after="0" w:line="240" w:lineRule="auto"/>
              <w:jc w:val="center"/>
            </w:pPr>
            <w:r w:rsidRPr="00DB3E56">
              <w:rPr>
                <w:b/>
                <w:sz w:val="18"/>
              </w:rPr>
              <w:t>Left mean</w:t>
            </w:r>
          </w:p>
        </w:tc>
        <w:tc>
          <w:tcPr>
            <w:tcW w:w="1944" w:type="dxa"/>
            <w:tcMar>
              <w:top w:w="65" w:type="dxa"/>
              <w:left w:w="105" w:type="dxa"/>
              <w:bottom w:w="65" w:type="dxa"/>
              <w:right w:w="100" w:type="dxa"/>
            </w:tcMar>
            <w:vAlign w:val="center"/>
          </w:tcPr>
          <w:p w14:paraId="625D939E" w14:textId="77777777" w:rsidR="00F276EE" w:rsidRPr="00DB3E56" w:rsidRDefault="00000000">
            <w:pPr>
              <w:spacing w:after="0" w:line="240" w:lineRule="auto"/>
              <w:jc w:val="center"/>
            </w:pPr>
            <w:r w:rsidRPr="00DB3E56">
              <w:rPr>
                <w:b/>
                <w:sz w:val="18"/>
              </w:rPr>
              <w:t>Right mean</w:t>
            </w:r>
          </w:p>
        </w:tc>
        <w:tc>
          <w:tcPr>
            <w:tcW w:w="2016" w:type="dxa"/>
            <w:tcMar>
              <w:top w:w="65" w:type="dxa"/>
              <w:left w:w="105" w:type="dxa"/>
              <w:bottom w:w="65" w:type="dxa"/>
              <w:right w:w="100" w:type="dxa"/>
            </w:tcMar>
            <w:vAlign w:val="center"/>
          </w:tcPr>
          <w:p w14:paraId="3AF5040B" w14:textId="77777777" w:rsidR="00F276EE" w:rsidRPr="00DB3E56" w:rsidRDefault="00000000">
            <w:pPr>
              <w:spacing w:after="0" w:line="240" w:lineRule="auto"/>
              <w:jc w:val="center"/>
            </w:pPr>
            <w:r w:rsidRPr="00DB3E56">
              <w:rPr>
                <w:b/>
                <w:sz w:val="18"/>
              </w:rPr>
              <w:t>Left − right</w:t>
            </w:r>
          </w:p>
        </w:tc>
      </w:tr>
      <w:tr w:rsidR="00DB3E56" w:rsidRPr="00DB3E56" w14:paraId="3997493A" w14:textId="77777777">
        <w:trPr>
          <w:cantSplit/>
          <w:jc w:val="center"/>
        </w:trPr>
        <w:tc>
          <w:tcPr>
            <w:tcW w:w="3312" w:type="dxa"/>
            <w:tcMar>
              <w:top w:w="65" w:type="dxa"/>
              <w:left w:w="105" w:type="dxa"/>
              <w:bottom w:w="65" w:type="dxa"/>
              <w:right w:w="100" w:type="dxa"/>
            </w:tcMar>
            <w:vAlign w:val="center"/>
          </w:tcPr>
          <w:p w14:paraId="3E9401F4" w14:textId="77777777" w:rsidR="00F276EE" w:rsidRPr="00DB3E56" w:rsidRDefault="00000000">
            <w:pPr>
              <w:spacing w:after="0" w:line="240" w:lineRule="auto"/>
            </w:pPr>
            <w:r w:rsidRPr="00DB3E56">
              <w:rPr>
                <w:sz w:val="18"/>
              </w:rPr>
              <w:t>LD¹RC / RD¹RC</w:t>
            </w:r>
          </w:p>
        </w:tc>
        <w:tc>
          <w:tcPr>
            <w:tcW w:w="1944" w:type="dxa"/>
            <w:tcMar>
              <w:top w:w="65" w:type="dxa"/>
              <w:left w:w="105" w:type="dxa"/>
              <w:bottom w:w="65" w:type="dxa"/>
              <w:right w:w="100" w:type="dxa"/>
            </w:tcMar>
            <w:vAlign w:val="center"/>
          </w:tcPr>
          <w:p w14:paraId="4F1BB5CC" w14:textId="77777777" w:rsidR="00F276EE" w:rsidRPr="00DB3E56" w:rsidRDefault="00000000">
            <w:pPr>
              <w:spacing w:after="0" w:line="240" w:lineRule="auto"/>
              <w:jc w:val="center"/>
            </w:pPr>
            <w:r w:rsidRPr="00DB3E56">
              <w:rPr>
                <w:sz w:val="18"/>
              </w:rPr>
              <w:t>12.52</w:t>
            </w:r>
          </w:p>
        </w:tc>
        <w:tc>
          <w:tcPr>
            <w:tcW w:w="1944" w:type="dxa"/>
            <w:tcMar>
              <w:top w:w="65" w:type="dxa"/>
              <w:left w:w="105" w:type="dxa"/>
              <w:bottom w:w="65" w:type="dxa"/>
              <w:right w:w="100" w:type="dxa"/>
            </w:tcMar>
            <w:vAlign w:val="center"/>
          </w:tcPr>
          <w:p w14:paraId="751A29E0" w14:textId="77777777" w:rsidR="00F276EE" w:rsidRPr="00DB3E56" w:rsidRDefault="00000000">
            <w:pPr>
              <w:spacing w:after="0" w:line="240" w:lineRule="auto"/>
              <w:jc w:val="center"/>
            </w:pPr>
            <w:r w:rsidRPr="00DB3E56">
              <w:rPr>
                <w:sz w:val="18"/>
              </w:rPr>
              <w:t>14.81</w:t>
            </w:r>
          </w:p>
        </w:tc>
        <w:tc>
          <w:tcPr>
            <w:tcW w:w="2016" w:type="dxa"/>
            <w:tcMar>
              <w:top w:w="65" w:type="dxa"/>
              <w:left w:w="105" w:type="dxa"/>
              <w:bottom w:w="65" w:type="dxa"/>
              <w:right w:w="100" w:type="dxa"/>
            </w:tcMar>
            <w:vAlign w:val="center"/>
          </w:tcPr>
          <w:p w14:paraId="07C55D41" w14:textId="77777777" w:rsidR="00F276EE" w:rsidRPr="00DB3E56" w:rsidRDefault="00000000">
            <w:pPr>
              <w:spacing w:after="0" w:line="240" w:lineRule="auto"/>
              <w:jc w:val="center"/>
            </w:pPr>
            <w:r w:rsidRPr="00DB3E56">
              <w:rPr>
                <w:sz w:val="18"/>
              </w:rPr>
              <w:t>-2.29</w:t>
            </w:r>
          </w:p>
        </w:tc>
      </w:tr>
      <w:tr w:rsidR="00DB3E56" w:rsidRPr="00DB3E56" w14:paraId="1E9EE0CB" w14:textId="77777777">
        <w:trPr>
          <w:cantSplit/>
          <w:jc w:val="center"/>
        </w:trPr>
        <w:tc>
          <w:tcPr>
            <w:tcW w:w="3312" w:type="dxa"/>
            <w:tcMar>
              <w:top w:w="65" w:type="dxa"/>
              <w:left w:w="105" w:type="dxa"/>
              <w:bottom w:w="65" w:type="dxa"/>
              <w:right w:w="100" w:type="dxa"/>
            </w:tcMar>
            <w:vAlign w:val="center"/>
          </w:tcPr>
          <w:p w14:paraId="7BE0FBE6" w14:textId="77777777" w:rsidR="00F276EE" w:rsidRPr="00DB3E56" w:rsidRDefault="00000000">
            <w:pPr>
              <w:spacing w:after="0" w:line="240" w:lineRule="auto"/>
            </w:pPr>
            <w:r w:rsidRPr="00DB3E56">
              <w:rPr>
                <w:sz w:val="18"/>
              </w:rPr>
              <w:t>LD¹RD / RD¹RD</w:t>
            </w:r>
          </w:p>
        </w:tc>
        <w:tc>
          <w:tcPr>
            <w:tcW w:w="1944" w:type="dxa"/>
            <w:tcMar>
              <w:top w:w="65" w:type="dxa"/>
              <w:left w:w="105" w:type="dxa"/>
              <w:bottom w:w="65" w:type="dxa"/>
              <w:right w:w="100" w:type="dxa"/>
            </w:tcMar>
            <w:vAlign w:val="center"/>
          </w:tcPr>
          <w:p w14:paraId="012CB1DA" w14:textId="77777777" w:rsidR="00F276EE" w:rsidRPr="00DB3E56" w:rsidRDefault="00000000">
            <w:pPr>
              <w:spacing w:after="0" w:line="240" w:lineRule="auto"/>
              <w:jc w:val="center"/>
            </w:pPr>
            <w:r w:rsidRPr="00DB3E56">
              <w:rPr>
                <w:sz w:val="18"/>
              </w:rPr>
              <w:t>12.99</w:t>
            </w:r>
          </w:p>
        </w:tc>
        <w:tc>
          <w:tcPr>
            <w:tcW w:w="1944" w:type="dxa"/>
            <w:tcMar>
              <w:top w:w="65" w:type="dxa"/>
              <w:left w:w="105" w:type="dxa"/>
              <w:bottom w:w="65" w:type="dxa"/>
              <w:right w:w="100" w:type="dxa"/>
            </w:tcMar>
            <w:vAlign w:val="center"/>
          </w:tcPr>
          <w:p w14:paraId="2AAF9F16" w14:textId="77777777" w:rsidR="00F276EE" w:rsidRPr="00DB3E56" w:rsidRDefault="00000000">
            <w:pPr>
              <w:spacing w:after="0" w:line="240" w:lineRule="auto"/>
              <w:jc w:val="center"/>
            </w:pPr>
            <w:r w:rsidRPr="00DB3E56">
              <w:rPr>
                <w:sz w:val="18"/>
              </w:rPr>
              <w:t>12.99</w:t>
            </w:r>
          </w:p>
        </w:tc>
        <w:tc>
          <w:tcPr>
            <w:tcW w:w="2016" w:type="dxa"/>
            <w:tcMar>
              <w:top w:w="65" w:type="dxa"/>
              <w:left w:w="105" w:type="dxa"/>
              <w:bottom w:w="65" w:type="dxa"/>
              <w:right w:w="100" w:type="dxa"/>
            </w:tcMar>
            <w:vAlign w:val="center"/>
          </w:tcPr>
          <w:p w14:paraId="2E76CCE3" w14:textId="77777777" w:rsidR="00F276EE" w:rsidRPr="00DB3E56" w:rsidRDefault="00000000">
            <w:pPr>
              <w:spacing w:after="0" w:line="240" w:lineRule="auto"/>
              <w:jc w:val="center"/>
            </w:pPr>
            <w:r w:rsidRPr="00DB3E56">
              <w:rPr>
                <w:sz w:val="18"/>
              </w:rPr>
              <w:t>+0.00</w:t>
            </w:r>
          </w:p>
        </w:tc>
      </w:tr>
      <w:tr w:rsidR="00DB3E56" w:rsidRPr="00DB3E56" w14:paraId="507E2E98" w14:textId="77777777">
        <w:trPr>
          <w:cantSplit/>
          <w:jc w:val="center"/>
        </w:trPr>
        <w:tc>
          <w:tcPr>
            <w:tcW w:w="3312" w:type="dxa"/>
            <w:tcMar>
              <w:top w:w="65" w:type="dxa"/>
              <w:left w:w="105" w:type="dxa"/>
              <w:bottom w:w="65" w:type="dxa"/>
              <w:right w:w="100" w:type="dxa"/>
            </w:tcMar>
            <w:vAlign w:val="center"/>
          </w:tcPr>
          <w:p w14:paraId="5022900B" w14:textId="77777777" w:rsidR="00F276EE" w:rsidRPr="00DB3E56" w:rsidRDefault="00000000">
            <w:pPr>
              <w:spacing w:after="0" w:line="240" w:lineRule="auto"/>
            </w:pPr>
            <w:r w:rsidRPr="00DB3E56">
              <w:rPr>
                <w:sz w:val="18"/>
              </w:rPr>
              <w:t>LD²RC / RD²RC</w:t>
            </w:r>
          </w:p>
        </w:tc>
        <w:tc>
          <w:tcPr>
            <w:tcW w:w="1944" w:type="dxa"/>
            <w:tcMar>
              <w:top w:w="65" w:type="dxa"/>
              <w:left w:w="105" w:type="dxa"/>
              <w:bottom w:w="65" w:type="dxa"/>
              <w:right w:w="100" w:type="dxa"/>
            </w:tcMar>
            <w:vAlign w:val="center"/>
          </w:tcPr>
          <w:p w14:paraId="58FCD258" w14:textId="77777777" w:rsidR="00F276EE" w:rsidRPr="00DB3E56" w:rsidRDefault="00000000">
            <w:pPr>
              <w:spacing w:after="0" w:line="240" w:lineRule="auto"/>
              <w:jc w:val="center"/>
            </w:pPr>
            <w:r w:rsidRPr="00DB3E56">
              <w:rPr>
                <w:sz w:val="18"/>
              </w:rPr>
              <w:t>13.90</w:t>
            </w:r>
          </w:p>
        </w:tc>
        <w:tc>
          <w:tcPr>
            <w:tcW w:w="1944" w:type="dxa"/>
            <w:tcMar>
              <w:top w:w="65" w:type="dxa"/>
              <w:left w:w="105" w:type="dxa"/>
              <w:bottom w:w="65" w:type="dxa"/>
              <w:right w:w="100" w:type="dxa"/>
            </w:tcMar>
            <w:vAlign w:val="center"/>
          </w:tcPr>
          <w:p w14:paraId="761E621E" w14:textId="77777777" w:rsidR="00F276EE" w:rsidRPr="00DB3E56" w:rsidRDefault="00000000">
            <w:pPr>
              <w:spacing w:after="0" w:line="240" w:lineRule="auto"/>
              <w:jc w:val="center"/>
            </w:pPr>
            <w:r w:rsidRPr="00DB3E56">
              <w:rPr>
                <w:sz w:val="18"/>
              </w:rPr>
              <w:t>13.41</w:t>
            </w:r>
          </w:p>
        </w:tc>
        <w:tc>
          <w:tcPr>
            <w:tcW w:w="2016" w:type="dxa"/>
            <w:tcMar>
              <w:top w:w="65" w:type="dxa"/>
              <w:left w:w="105" w:type="dxa"/>
              <w:bottom w:w="65" w:type="dxa"/>
              <w:right w:w="100" w:type="dxa"/>
            </w:tcMar>
            <w:vAlign w:val="center"/>
          </w:tcPr>
          <w:p w14:paraId="06A7052C" w14:textId="77777777" w:rsidR="00F276EE" w:rsidRPr="00DB3E56" w:rsidRDefault="00000000">
            <w:pPr>
              <w:spacing w:after="0" w:line="240" w:lineRule="auto"/>
              <w:jc w:val="center"/>
            </w:pPr>
            <w:r w:rsidRPr="00DB3E56">
              <w:rPr>
                <w:sz w:val="18"/>
              </w:rPr>
              <w:t>+0.49</w:t>
            </w:r>
          </w:p>
        </w:tc>
      </w:tr>
      <w:tr w:rsidR="00DB3E56" w:rsidRPr="00DB3E56" w14:paraId="3DE7F559" w14:textId="77777777">
        <w:trPr>
          <w:cantSplit/>
          <w:jc w:val="center"/>
        </w:trPr>
        <w:tc>
          <w:tcPr>
            <w:tcW w:w="3312" w:type="dxa"/>
            <w:tcMar>
              <w:top w:w="65" w:type="dxa"/>
              <w:left w:w="105" w:type="dxa"/>
              <w:bottom w:w="65" w:type="dxa"/>
              <w:right w:w="100" w:type="dxa"/>
            </w:tcMar>
            <w:vAlign w:val="center"/>
          </w:tcPr>
          <w:p w14:paraId="13CE4D3F" w14:textId="77777777" w:rsidR="00F276EE" w:rsidRPr="00DB3E56" w:rsidRDefault="00000000">
            <w:pPr>
              <w:spacing w:after="0" w:line="240" w:lineRule="auto"/>
            </w:pPr>
            <w:r w:rsidRPr="00DB3E56">
              <w:rPr>
                <w:sz w:val="18"/>
              </w:rPr>
              <w:t>LD²RD / RD²RD</w:t>
            </w:r>
          </w:p>
        </w:tc>
        <w:tc>
          <w:tcPr>
            <w:tcW w:w="1944" w:type="dxa"/>
            <w:tcMar>
              <w:top w:w="65" w:type="dxa"/>
              <w:left w:w="105" w:type="dxa"/>
              <w:bottom w:w="65" w:type="dxa"/>
              <w:right w:w="100" w:type="dxa"/>
            </w:tcMar>
            <w:vAlign w:val="center"/>
          </w:tcPr>
          <w:p w14:paraId="6C761D0F" w14:textId="77777777" w:rsidR="00F276EE" w:rsidRPr="00DB3E56" w:rsidRDefault="00000000">
            <w:pPr>
              <w:spacing w:after="0" w:line="240" w:lineRule="auto"/>
              <w:jc w:val="center"/>
            </w:pPr>
            <w:r w:rsidRPr="00DB3E56">
              <w:rPr>
                <w:sz w:val="18"/>
              </w:rPr>
              <w:t>13.04</w:t>
            </w:r>
          </w:p>
        </w:tc>
        <w:tc>
          <w:tcPr>
            <w:tcW w:w="1944" w:type="dxa"/>
            <w:tcMar>
              <w:top w:w="65" w:type="dxa"/>
              <w:left w:w="105" w:type="dxa"/>
              <w:bottom w:w="65" w:type="dxa"/>
              <w:right w:w="100" w:type="dxa"/>
            </w:tcMar>
            <w:vAlign w:val="center"/>
          </w:tcPr>
          <w:p w14:paraId="0A45CAFA" w14:textId="77777777" w:rsidR="00F276EE" w:rsidRPr="00DB3E56" w:rsidRDefault="00000000">
            <w:pPr>
              <w:spacing w:after="0" w:line="240" w:lineRule="auto"/>
              <w:jc w:val="center"/>
            </w:pPr>
            <w:r w:rsidRPr="00DB3E56">
              <w:rPr>
                <w:sz w:val="18"/>
              </w:rPr>
              <w:t>12.96</w:t>
            </w:r>
          </w:p>
        </w:tc>
        <w:tc>
          <w:tcPr>
            <w:tcW w:w="2016" w:type="dxa"/>
            <w:tcMar>
              <w:top w:w="65" w:type="dxa"/>
              <w:left w:w="105" w:type="dxa"/>
              <w:bottom w:w="65" w:type="dxa"/>
              <w:right w:w="100" w:type="dxa"/>
            </w:tcMar>
            <w:vAlign w:val="center"/>
          </w:tcPr>
          <w:p w14:paraId="32889C7B" w14:textId="77777777" w:rsidR="00F276EE" w:rsidRPr="00DB3E56" w:rsidRDefault="00000000">
            <w:pPr>
              <w:spacing w:after="0" w:line="240" w:lineRule="auto"/>
              <w:jc w:val="center"/>
            </w:pPr>
            <w:r w:rsidRPr="00DB3E56">
              <w:rPr>
                <w:sz w:val="18"/>
              </w:rPr>
              <w:t>+0.08</w:t>
            </w:r>
          </w:p>
        </w:tc>
      </w:tr>
      <w:tr w:rsidR="00DB3E56" w:rsidRPr="00DB3E56" w14:paraId="5A277CE6" w14:textId="77777777">
        <w:trPr>
          <w:cantSplit/>
          <w:jc w:val="center"/>
        </w:trPr>
        <w:tc>
          <w:tcPr>
            <w:tcW w:w="3312" w:type="dxa"/>
            <w:tcMar>
              <w:top w:w="65" w:type="dxa"/>
              <w:left w:w="105" w:type="dxa"/>
              <w:bottom w:w="65" w:type="dxa"/>
              <w:right w:w="100" w:type="dxa"/>
            </w:tcMar>
            <w:vAlign w:val="center"/>
          </w:tcPr>
          <w:p w14:paraId="06BC28EF" w14:textId="77777777" w:rsidR="00F276EE" w:rsidRPr="00DB3E56" w:rsidRDefault="00000000">
            <w:pPr>
              <w:spacing w:after="0" w:line="240" w:lineRule="auto"/>
            </w:pPr>
            <w:r w:rsidRPr="00DB3E56">
              <w:rPr>
                <w:sz w:val="18"/>
              </w:rPr>
              <w:t>LD³RC / RD³RC</w:t>
            </w:r>
          </w:p>
        </w:tc>
        <w:tc>
          <w:tcPr>
            <w:tcW w:w="1944" w:type="dxa"/>
            <w:tcMar>
              <w:top w:w="65" w:type="dxa"/>
              <w:left w:w="105" w:type="dxa"/>
              <w:bottom w:w="65" w:type="dxa"/>
              <w:right w:w="100" w:type="dxa"/>
            </w:tcMar>
            <w:vAlign w:val="center"/>
          </w:tcPr>
          <w:p w14:paraId="7B7B04E1" w14:textId="77777777" w:rsidR="00F276EE" w:rsidRPr="00DB3E56" w:rsidRDefault="00000000">
            <w:pPr>
              <w:spacing w:after="0" w:line="240" w:lineRule="auto"/>
              <w:jc w:val="center"/>
            </w:pPr>
            <w:r w:rsidRPr="00DB3E56">
              <w:rPr>
                <w:sz w:val="18"/>
              </w:rPr>
              <w:t>15.18</w:t>
            </w:r>
          </w:p>
        </w:tc>
        <w:tc>
          <w:tcPr>
            <w:tcW w:w="1944" w:type="dxa"/>
            <w:tcMar>
              <w:top w:w="65" w:type="dxa"/>
              <w:left w:w="105" w:type="dxa"/>
              <w:bottom w:w="65" w:type="dxa"/>
              <w:right w:w="100" w:type="dxa"/>
            </w:tcMar>
            <w:vAlign w:val="center"/>
          </w:tcPr>
          <w:p w14:paraId="39772473" w14:textId="77777777" w:rsidR="00F276EE" w:rsidRPr="00DB3E56" w:rsidRDefault="00000000">
            <w:pPr>
              <w:spacing w:after="0" w:line="240" w:lineRule="auto"/>
              <w:jc w:val="center"/>
            </w:pPr>
            <w:r w:rsidRPr="00DB3E56">
              <w:rPr>
                <w:sz w:val="18"/>
              </w:rPr>
              <w:t>13.57</w:t>
            </w:r>
          </w:p>
        </w:tc>
        <w:tc>
          <w:tcPr>
            <w:tcW w:w="2016" w:type="dxa"/>
            <w:tcMar>
              <w:top w:w="65" w:type="dxa"/>
              <w:left w:w="105" w:type="dxa"/>
              <w:bottom w:w="65" w:type="dxa"/>
              <w:right w:w="100" w:type="dxa"/>
            </w:tcMar>
            <w:vAlign w:val="center"/>
          </w:tcPr>
          <w:p w14:paraId="2ABE1B3B" w14:textId="77777777" w:rsidR="00F276EE" w:rsidRPr="00DB3E56" w:rsidRDefault="00000000">
            <w:pPr>
              <w:spacing w:after="0" w:line="240" w:lineRule="auto"/>
              <w:jc w:val="center"/>
            </w:pPr>
            <w:r w:rsidRPr="00DB3E56">
              <w:rPr>
                <w:sz w:val="18"/>
              </w:rPr>
              <w:t>+1.61</w:t>
            </w:r>
          </w:p>
        </w:tc>
      </w:tr>
      <w:tr w:rsidR="00DB3E56" w:rsidRPr="00DB3E56" w14:paraId="11BE3AE5" w14:textId="77777777">
        <w:trPr>
          <w:cantSplit/>
          <w:jc w:val="center"/>
        </w:trPr>
        <w:tc>
          <w:tcPr>
            <w:tcW w:w="3312" w:type="dxa"/>
            <w:tcMar>
              <w:top w:w="65" w:type="dxa"/>
              <w:left w:w="105" w:type="dxa"/>
              <w:bottom w:w="65" w:type="dxa"/>
              <w:right w:w="100" w:type="dxa"/>
            </w:tcMar>
            <w:vAlign w:val="center"/>
          </w:tcPr>
          <w:p w14:paraId="37EF74EC" w14:textId="77777777" w:rsidR="00F276EE" w:rsidRPr="00DB3E56" w:rsidRDefault="00000000">
            <w:pPr>
              <w:spacing w:after="0" w:line="240" w:lineRule="auto"/>
            </w:pPr>
            <w:r w:rsidRPr="00DB3E56">
              <w:rPr>
                <w:sz w:val="18"/>
              </w:rPr>
              <w:t>LD³RD / RD³RD</w:t>
            </w:r>
          </w:p>
        </w:tc>
        <w:tc>
          <w:tcPr>
            <w:tcW w:w="1944" w:type="dxa"/>
            <w:tcMar>
              <w:top w:w="65" w:type="dxa"/>
              <w:left w:w="105" w:type="dxa"/>
              <w:bottom w:w="65" w:type="dxa"/>
              <w:right w:w="100" w:type="dxa"/>
            </w:tcMar>
            <w:vAlign w:val="center"/>
          </w:tcPr>
          <w:p w14:paraId="786554C0" w14:textId="77777777" w:rsidR="00F276EE" w:rsidRPr="00DB3E56" w:rsidRDefault="00000000">
            <w:pPr>
              <w:spacing w:after="0" w:line="240" w:lineRule="auto"/>
              <w:jc w:val="center"/>
            </w:pPr>
            <w:r w:rsidRPr="00DB3E56">
              <w:rPr>
                <w:sz w:val="18"/>
              </w:rPr>
              <w:t>13.11</w:t>
            </w:r>
          </w:p>
        </w:tc>
        <w:tc>
          <w:tcPr>
            <w:tcW w:w="1944" w:type="dxa"/>
            <w:tcMar>
              <w:top w:w="65" w:type="dxa"/>
              <w:left w:w="105" w:type="dxa"/>
              <w:bottom w:w="65" w:type="dxa"/>
              <w:right w:w="100" w:type="dxa"/>
            </w:tcMar>
            <w:vAlign w:val="center"/>
          </w:tcPr>
          <w:p w14:paraId="627153D7" w14:textId="77777777" w:rsidR="00F276EE" w:rsidRPr="00DB3E56" w:rsidRDefault="00000000">
            <w:pPr>
              <w:spacing w:after="0" w:line="240" w:lineRule="auto"/>
              <w:jc w:val="center"/>
            </w:pPr>
            <w:r w:rsidRPr="00DB3E56">
              <w:rPr>
                <w:sz w:val="18"/>
              </w:rPr>
              <w:t>13.03</w:t>
            </w:r>
          </w:p>
        </w:tc>
        <w:tc>
          <w:tcPr>
            <w:tcW w:w="2016" w:type="dxa"/>
            <w:tcMar>
              <w:top w:w="65" w:type="dxa"/>
              <w:left w:w="105" w:type="dxa"/>
              <w:bottom w:w="65" w:type="dxa"/>
              <w:right w:w="100" w:type="dxa"/>
            </w:tcMar>
            <w:vAlign w:val="center"/>
          </w:tcPr>
          <w:p w14:paraId="30AA5651" w14:textId="77777777" w:rsidR="00F276EE" w:rsidRPr="00DB3E56" w:rsidRDefault="00000000">
            <w:pPr>
              <w:spacing w:after="0" w:line="240" w:lineRule="auto"/>
              <w:jc w:val="center"/>
            </w:pPr>
            <w:r w:rsidRPr="00DB3E56">
              <w:rPr>
                <w:sz w:val="18"/>
              </w:rPr>
              <w:t>+0.08</w:t>
            </w:r>
          </w:p>
        </w:tc>
      </w:tr>
      <w:tr w:rsidR="00DB3E56" w:rsidRPr="00DB3E56" w14:paraId="2037746E" w14:textId="77777777">
        <w:trPr>
          <w:cantSplit/>
          <w:jc w:val="center"/>
        </w:trPr>
        <w:tc>
          <w:tcPr>
            <w:tcW w:w="3312" w:type="dxa"/>
            <w:tcMar>
              <w:top w:w="65" w:type="dxa"/>
              <w:left w:w="105" w:type="dxa"/>
              <w:bottom w:w="65" w:type="dxa"/>
              <w:right w:w="100" w:type="dxa"/>
            </w:tcMar>
            <w:vAlign w:val="center"/>
          </w:tcPr>
          <w:p w14:paraId="49E61205" w14:textId="77777777" w:rsidR="00F276EE" w:rsidRPr="00DB3E56" w:rsidRDefault="00000000">
            <w:pPr>
              <w:spacing w:after="0" w:line="240" w:lineRule="auto"/>
            </w:pPr>
            <w:r w:rsidRPr="00DB3E56">
              <w:rPr>
                <w:sz w:val="18"/>
              </w:rPr>
              <w:t>LD⁴RC / RD⁴RC</w:t>
            </w:r>
          </w:p>
        </w:tc>
        <w:tc>
          <w:tcPr>
            <w:tcW w:w="1944" w:type="dxa"/>
            <w:tcMar>
              <w:top w:w="65" w:type="dxa"/>
              <w:left w:w="105" w:type="dxa"/>
              <w:bottom w:w="65" w:type="dxa"/>
              <w:right w:w="100" w:type="dxa"/>
            </w:tcMar>
            <w:vAlign w:val="center"/>
          </w:tcPr>
          <w:p w14:paraId="1A4E37D0" w14:textId="77777777" w:rsidR="00F276EE" w:rsidRPr="00DB3E56" w:rsidRDefault="00000000">
            <w:pPr>
              <w:spacing w:after="0" w:line="240" w:lineRule="auto"/>
              <w:jc w:val="center"/>
            </w:pPr>
            <w:r w:rsidRPr="00DB3E56">
              <w:rPr>
                <w:sz w:val="18"/>
              </w:rPr>
              <w:t>12.88</w:t>
            </w:r>
          </w:p>
        </w:tc>
        <w:tc>
          <w:tcPr>
            <w:tcW w:w="1944" w:type="dxa"/>
            <w:tcMar>
              <w:top w:w="65" w:type="dxa"/>
              <w:left w:w="105" w:type="dxa"/>
              <w:bottom w:w="65" w:type="dxa"/>
              <w:right w:w="100" w:type="dxa"/>
            </w:tcMar>
            <w:vAlign w:val="center"/>
          </w:tcPr>
          <w:p w14:paraId="45BFF2EA" w14:textId="77777777" w:rsidR="00F276EE" w:rsidRPr="00DB3E56" w:rsidRDefault="00000000">
            <w:pPr>
              <w:spacing w:after="0" w:line="240" w:lineRule="auto"/>
              <w:jc w:val="center"/>
            </w:pPr>
            <w:r w:rsidRPr="00DB3E56">
              <w:rPr>
                <w:sz w:val="18"/>
              </w:rPr>
              <w:t>13.09</w:t>
            </w:r>
          </w:p>
        </w:tc>
        <w:tc>
          <w:tcPr>
            <w:tcW w:w="2016" w:type="dxa"/>
            <w:tcMar>
              <w:top w:w="65" w:type="dxa"/>
              <w:left w:w="105" w:type="dxa"/>
              <w:bottom w:w="65" w:type="dxa"/>
              <w:right w:w="100" w:type="dxa"/>
            </w:tcMar>
            <w:vAlign w:val="center"/>
          </w:tcPr>
          <w:p w14:paraId="6FD6D85E" w14:textId="77777777" w:rsidR="00F276EE" w:rsidRPr="00DB3E56" w:rsidRDefault="00000000">
            <w:pPr>
              <w:spacing w:after="0" w:line="240" w:lineRule="auto"/>
              <w:jc w:val="center"/>
            </w:pPr>
            <w:r w:rsidRPr="00DB3E56">
              <w:rPr>
                <w:sz w:val="18"/>
              </w:rPr>
              <w:t>-0.21</w:t>
            </w:r>
          </w:p>
        </w:tc>
      </w:tr>
      <w:tr w:rsidR="00DB3E56" w:rsidRPr="00DB3E56" w14:paraId="44EB4011" w14:textId="77777777">
        <w:trPr>
          <w:cantSplit/>
          <w:jc w:val="center"/>
        </w:trPr>
        <w:tc>
          <w:tcPr>
            <w:tcW w:w="3312" w:type="dxa"/>
            <w:tcMar>
              <w:top w:w="65" w:type="dxa"/>
              <w:left w:w="105" w:type="dxa"/>
              <w:bottom w:w="65" w:type="dxa"/>
              <w:right w:w="100" w:type="dxa"/>
            </w:tcMar>
            <w:vAlign w:val="center"/>
          </w:tcPr>
          <w:p w14:paraId="0A7A5131" w14:textId="77777777" w:rsidR="00F276EE" w:rsidRPr="00DB3E56" w:rsidRDefault="00000000">
            <w:pPr>
              <w:spacing w:after="0" w:line="240" w:lineRule="auto"/>
            </w:pPr>
            <w:r w:rsidRPr="00DB3E56">
              <w:rPr>
                <w:sz w:val="18"/>
              </w:rPr>
              <w:t>LD⁴RD / RD⁴RD</w:t>
            </w:r>
          </w:p>
        </w:tc>
        <w:tc>
          <w:tcPr>
            <w:tcW w:w="1944" w:type="dxa"/>
            <w:tcMar>
              <w:top w:w="65" w:type="dxa"/>
              <w:left w:w="105" w:type="dxa"/>
              <w:bottom w:w="65" w:type="dxa"/>
              <w:right w:w="100" w:type="dxa"/>
            </w:tcMar>
            <w:vAlign w:val="center"/>
          </w:tcPr>
          <w:p w14:paraId="1189853E" w14:textId="77777777" w:rsidR="00F276EE" w:rsidRPr="00DB3E56" w:rsidRDefault="00000000">
            <w:pPr>
              <w:spacing w:after="0" w:line="240" w:lineRule="auto"/>
              <w:jc w:val="center"/>
            </w:pPr>
            <w:r w:rsidRPr="00DB3E56">
              <w:rPr>
                <w:sz w:val="18"/>
              </w:rPr>
              <w:t>13.03</w:t>
            </w:r>
          </w:p>
        </w:tc>
        <w:tc>
          <w:tcPr>
            <w:tcW w:w="1944" w:type="dxa"/>
            <w:tcMar>
              <w:top w:w="65" w:type="dxa"/>
              <w:left w:w="105" w:type="dxa"/>
              <w:bottom w:w="65" w:type="dxa"/>
              <w:right w:w="100" w:type="dxa"/>
            </w:tcMar>
            <w:vAlign w:val="center"/>
          </w:tcPr>
          <w:p w14:paraId="63C95717" w14:textId="77777777" w:rsidR="00F276EE" w:rsidRPr="00DB3E56" w:rsidRDefault="00000000">
            <w:pPr>
              <w:spacing w:after="0" w:line="240" w:lineRule="auto"/>
              <w:jc w:val="center"/>
            </w:pPr>
            <w:r w:rsidRPr="00DB3E56">
              <w:rPr>
                <w:sz w:val="18"/>
              </w:rPr>
              <w:t>12.91</w:t>
            </w:r>
          </w:p>
        </w:tc>
        <w:tc>
          <w:tcPr>
            <w:tcW w:w="2016" w:type="dxa"/>
            <w:tcMar>
              <w:top w:w="65" w:type="dxa"/>
              <w:left w:w="105" w:type="dxa"/>
              <w:bottom w:w="65" w:type="dxa"/>
              <w:right w:w="100" w:type="dxa"/>
            </w:tcMar>
            <w:vAlign w:val="center"/>
          </w:tcPr>
          <w:p w14:paraId="3E1EF6B5" w14:textId="77777777" w:rsidR="00F276EE" w:rsidRPr="00DB3E56" w:rsidRDefault="00000000">
            <w:pPr>
              <w:spacing w:after="0" w:line="240" w:lineRule="auto"/>
              <w:jc w:val="center"/>
            </w:pPr>
            <w:r w:rsidRPr="00DB3E56">
              <w:rPr>
                <w:sz w:val="18"/>
              </w:rPr>
              <w:t>+0.12</w:t>
            </w:r>
          </w:p>
        </w:tc>
      </w:tr>
      <w:tr w:rsidR="00DB3E56" w:rsidRPr="00DB3E56" w14:paraId="53719C1A" w14:textId="77777777">
        <w:trPr>
          <w:cantSplit/>
          <w:jc w:val="center"/>
        </w:trPr>
        <w:tc>
          <w:tcPr>
            <w:tcW w:w="3312" w:type="dxa"/>
            <w:tcMar>
              <w:top w:w="65" w:type="dxa"/>
              <w:left w:w="105" w:type="dxa"/>
              <w:bottom w:w="65" w:type="dxa"/>
              <w:right w:w="100" w:type="dxa"/>
            </w:tcMar>
            <w:vAlign w:val="center"/>
          </w:tcPr>
          <w:p w14:paraId="10059C81" w14:textId="77777777" w:rsidR="00F276EE" w:rsidRPr="00DB3E56" w:rsidRDefault="00000000">
            <w:pPr>
              <w:spacing w:after="0" w:line="240" w:lineRule="auto"/>
            </w:pPr>
            <w:r w:rsidRPr="00DB3E56">
              <w:rPr>
                <w:sz w:val="18"/>
              </w:rPr>
              <w:t>LD⁵RC / RD⁵RC</w:t>
            </w:r>
          </w:p>
        </w:tc>
        <w:tc>
          <w:tcPr>
            <w:tcW w:w="1944" w:type="dxa"/>
            <w:tcMar>
              <w:top w:w="65" w:type="dxa"/>
              <w:left w:w="105" w:type="dxa"/>
              <w:bottom w:w="65" w:type="dxa"/>
              <w:right w:w="100" w:type="dxa"/>
            </w:tcMar>
            <w:vAlign w:val="center"/>
          </w:tcPr>
          <w:p w14:paraId="4251A98D" w14:textId="77777777" w:rsidR="00F276EE" w:rsidRPr="00DB3E56" w:rsidRDefault="00000000">
            <w:pPr>
              <w:spacing w:after="0" w:line="240" w:lineRule="auto"/>
              <w:jc w:val="center"/>
            </w:pPr>
            <w:r w:rsidRPr="00DB3E56">
              <w:rPr>
                <w:sz w:val="18"/>
              </w:rPr>
              <w:t>13.68</w:t>
            </w:r>
          </w:p>
        </w:tc>
        <w:tc>
          <w:tcPr>
            <w:tcW w:w="1944" w:type="dxa"/>
            <w:tcMar>
              <w:top w:w="65" w:type="dxa"/>
              <w:left w:w="105" w:type="dxa"/>
              <w:bottom w:w="65" w:type="dxa"/>
              <w:right w:w="100" w:type="dxa"/>
            </w:tcMar>
            <w:vAlign w:val="center"/>
          </w:tcPr>
          <w:p w14:paraId="51E251E6" w14:textId="77777777" w:rsidR="00F276EE" w:rsidRPr="00DB3E56" w:rsidRDefault="00000000">
            <w:pPr>
              <w:spacing w:after="0" w:line="240" w:lineRule="auto"/>
              <w:jc w:val="center"/>
            </w:pPr>
            <w:r w:rsidRPr="00DB3E56">
              <w:rPr>
                <w:sz w:val="18"/>
              </w:rPr>
              <w:t>12.77</w:t>
            </w:r>
          </w:p>
        </w:tc>
        <w:tc>
          <w:tcPr>
            <w:tcW w:w="2016" w:type="dxa"/>
            <w:tcMar>
              <w:top w:w="65" w:type="dxa"/>
              <w:left w:w="105" w:type="dxa"/>
              <w:bottom w:w="65" w:type="dxa"/>
              <w:right w:w="100" w:type="dxa"/>
            </w:tcMar>
            <w:vAlign w:val="center"/>
          </w:tcPr>
          <w:p w14:paraId="726CCFED" w14:textId="77777777" w:rsidR="00F276EE" w:rsidRPr="00DB3E56" w:rsidRDefault="00000000">
            <w:pPr>
              <w:spacing w:after="0" w:line="240" w:lineRule="auto"/>
              <w:jc w:val="center"/>
            </w:pPr>
            <w:r w:rsidRPr="00DB3E56">
              <w:rPr>
                <w:sz w:val="18"/>
              </w:rPr>
              <w:t>+0.91</w:t>
            </w:r>
          </w:p>
        </w:tc>
      </w:tr>
      <w:tr w:rsidR="00DB3E56" w:rsidRPr="00DB3E56" w14:paraId="1A945441" w14:textId="77777777">
        <w:trPr>
          <w:cantSplit/>
          <w:jc w:val="center"/>
        </w:trPr>
        <w:tc>
          <w:tcPr>
            <w:tcW w:w="3312" w:type="dxa"/>
            <w:tcMar>
              <w:top w:w="65" w:type="dxa"/>
              <w:left w:w="105" w:type="dxa"/>
              <w:bottom w:w="65" w:type="dxa"/>
              <w:right w:w="100" w:type="dxa"/>
            </w:tcMar>
            <w:vAlign w:val="center"/>
          </w:tcPr>
          <w:p w14:paraId="487E6597" w14:textId="77777777" w:rsidR="00F276EE" w:rsidRPr="00DB3E56" w:rsidRDefault="00000000">
            <w:pPr>
              <w:spacing w:after="0" w:line="240" w:lineRule="auto"/>
            </w:pPr>
            <w:r w:rsidRPr="00DB3E56">
              <w:rPr>
                <w:sz w:val="18"/>
              </w:rPr>
              <w:t>LD⁵RD / RD⁵RD</w:t>
            </w:r>
          </w:p>
        </w:tc>
        <w:tc>
          <w:tcPr>
            <w:tcW w:w="1944" w:type="dxa"/>
            <w:tcMar>
              <w:top w:w="65" w:type="dxa"/>
              <w:left w:w="105" w:type="dxa"/>
              <w:bottom w:w="65" w:type="dxa"/>
              <w:right w:w="100" w:type="dxa"/>
            </w:tcMar>
            <w:vAlign w:val="center"/>
          </w:tcPr>
          <w:p w14:paraId="340C2B05" w14:textId="77777777" w:rsidR="00F276EE" w:rsidRPr="00DB3E56" w:rsidRDefault="00000000">
            <w:pPr>
              <w:spacing w:after="0" w:line="240" w:lineRule="auto"/>
              <w:jc w:val="center"/>
            </w:pPr>
            <w:r w:rsidRPr="00DB3E56">
              <w:rPr>
                <w:sz w:val="18"/>
              </w:rPr>
              <w:t>12.95</w:t>
            </w:r>
          </w:p>
        </w:tc>
        <w:tc>
          <w:tcPr>
            <w:tcW w:w="1944" w:type="dxa"/>
            <w:tcMar>
              <w:top w:w="65" w:type="dxa"/>
              <w:left w:w="105" w:type="dxa"/>
              <w:bottom w:w="65" w:type="dxa"/>
              <w:right w:w="100" w:type="dxa"/>
            </w:tcMar>
            <w:vAlign w:val="center"/>
          </w:tcPr>
          <w:p w14:paraId="51DB3E80" w14:textId="77777777" w:rsidR="00F276EE" w:rsidRPr="00DB3E56" w:rsidRDefault="00000000">
            <w:pPr>
              <w:spacing w:after="0" w:line="240" w:lineRule="auto"/>
              <w:jc w:val="center"/>
            </w:pPr>
            <w:r w:rsidRPr="00DB3E56">
              <w:rPr>
                <w:sz w:val="18"/>
              </w:rPr>
              <w:t>12.98</w:t>
            </w:r>
          </w:p>
        </w:tc>
        <w:tc>
          <w:tcPr>
            <w:tcW w:w="2016" w:type="dxa"/>
            <w:tcMar>
              <w:top w:w="65" w:type="dxa"/>
              <w:left w:w="105" w:type="dxa"/>
              <w:bottom w:w="65" w:type="dxa"/>
              <w:right w:w="100" w:type="dxa"/>
            </w:tcMar>
            <w:vAlign w:val="center"/>
          </w:tcPr>
          <w:p w14:paraId="62F98C9D" w14:textId="77777777" w:rsidR="00F276EE" w:rsidRPr="00DB3E56" w:rsidRDefault="00000000">
            <w:pPr>
              <w:spacing w:after="0" w:line="240" w:lineRule="auto"/>
              <w:jc w:val="center"/>
            </w:pPr>
            <w:r w:rsidRPr="00DB3E56">
              <w:rPr>
                <w:sz w:val="18"/>
              </w:rPr>
              <w:t>-0.03</w:t>
            </w:r>
          </w:p>
        </w:tc>
      </w:tr>
      <w:tr w:rsidR="00DB3E56" w:rsidRPr="00DB3E56" w14:paraId="522E5B30" w14:textId="77777777">
        <w:trPr>
          <w:cantSplit/>
          <w:jc w:val="center"/>
        </w:trPr>
        <w:tc>
          <w:tcPr>
            <w:tcW w:w="3312" w:type="dxa"/>
            <w:tcMar>
              <w:top w:w="65" w:type="dxa"/>
              <w:left w:w="105" w:type="dxa"/>
              <w:bottom w:w="65" w:type="dxa"/>
              <w:right w:w="100" w:type="dxa"/>
            </w:tcMar>
            <w:vAlign w:val="center"/>
          </w:tcPr>
          <w:p w14:paraId="477106B2" w14:textId="77777777" w:rsidR="00F276EE" w:rsidRPr="00DB3E56" w:rsidRDefault="00000000">
            <w:pPr>
              <w:spacing w:after="0" w:line="240" w:lineRule="auto"/>
            </w:pPr>
            <w:r w:rsidRPr="00DB3E56">
              <w:rPr>
                <w:sz w:val="18"/>
              </w:rPr>
              <w:t>LT¹RC / RT¹RC</w:t>
            </w:r>
          </w:p>
        </w:tc>
        <w:tc>
          <w:tcPr>
            <w:tcW w:w="1944" w:type="dxa"/>
            <w:tcMar>
              <w:top w:w="65" w:type="dxa"/>
              <w:left w:w="105" w:type="dxa"/>
              <w:bottom w:w="65" w:type="dxa"/>
              <w:right w:w="100" w:type="dxa"/>
            </w:tcMar>
            <w:vAlign w:val="center"/>
          </w:tcPr>
          <w:p w14:paraId="561AC6A2" w14:textId="77777777" w:rsidR="00F276EE" w:rsidRPr="00DB3E56" w:rsidRDefault="00000000">
            <w:pPr>
              <w:spacing w:after="0" w:line="240" w:lineRule="auto"/>
              <w:jc w:val="center"/>
            </w:pPr>
            <w:r w:rsidRPr="00DB3E56">
              <w:rPr>
                <w:sz w:val="18"/>
              </w:rPr>
              <w:t>11.03</w:t>
            </w:r>
          </w:p>
        </w:tc>
        <w:tc>
          <w:tcPr>
            <w:tcW w:w="1944" w:type="dxa"/>
            <w:tcMar>
              <w:top w:w="65" w:type="dxa"/>
              <w:left w:w="105" w:type="dxa"/>
              <w:bottom w:w="65" w:type="dxa"/>
              <w:right w:w="100" w:type="dxa"/>
            </w:tcMar>
            <w:vAlign w:val="center"/>
          </w:tcPr>
          <w:p w14:paraId="5C432B3D" w14:textId="77777777" w:rsidR="00F276EE" w:rsidRPr="00DB3E56" w:rsidRDefault="00000000">
            <w:pPr>
              <w:spacing w:after="0" w:line="240" w:lineRule="auto"/>
              <w:jc w:val="center"/>
            </w:pPr>
            <w:r w:rsidRPr="00DB3E56">
              <w:rPr>
                <w:sz w:val="18"/>
              </w:rPr>
              <w:t>10.49</w:t>
            </w:r>
          </w:p>
        </w:tc>
        <w:tc>
          <w:tcPr>
            <w:tcW w:w="2016" w:type="dxa"/>
            <w:tcMar>
              <w:top w:w="65" w:type="dxa"/>
              <w:left w:w="105" w:type="dxa"/>
              <w:bottom w:w="65" w:type="dxa"/>
              <w:right w:w="100" w:type="dxa"/>
            </w:tcMar>
            <w:vAlign w:val="center"/>
          </w:tcPr>
          <w:p w14:paraId="17DE9CB4" w14:textId="77777777" w:rsidR="00F276EE" w:rsidRPr="00DB3E56" w:rsidRDefault="00000000">
            <w:pPr>
              <w:spacing w:after="0" w:line="240" w:lineRule="auto"/>
              <w:jc w:val="center"/>
            </w:pPr>
            <w:r w:rsidRPr="00DB3E56">
              <w:rPr>
                <w:sz w:val="18"/>
              </w:rPr>
              <w:t>+0.54</w:t>
            </w:r>
          </w:p>
        </w:tc>
      </w:tr>
      <w:tr w:rsidR="00DB3E56" w:rsidRPr="00DB3E56" w14:paraId="04CD5CA2" w14:textId="77777777">
        <w:trPr>
          <w:cantSplit/>
          <w:jc w:val="center"/>
        </w:trPr>
        <w:tc>
          <w:tcPr>
            <w:tcW w:w="3312" w:type="dxa"/>
            <w:tcMar>
              <w:top w:w="65" w:type="dxa"/>
              <w:left w:w="105" w:type="dxa"/>
              <w:bottom w:w="65" w:type="dxa"/>
              <w:right w:w="100" w:type="dxa"/>
            </w:tcMar>
            <w:vAlign w:val="center"/>
          </w:tcPr>
          <w:p w14:paraId="576D2A4F" w14:textId="77777777" w:rsidR="00F276EE" w:rsidRPr="00DB3E56" w:rsidRDefault="00000000">
            <w:pPr>
              <w:spacing w:after="0" w:line="240" w:lineRule="auto"/>
            </w:pPr>
            <w:r w:rsidRPr="00DB3E56">
              <w:rPr>
                <w:sz w:val="18"/>
              </w:rPr>
              <w:t>LT¹RD / RT¹RD</w:t>
            </w:r>
          </w:p>
        </w:tc>
        <w:tc>
          <w:tcPr>
            <w:tcW w:w="1944" w:type="dxa"/>
            <w:tcMar>
              <w:top w:w="65" w:type="dxa"/>
              <w:left w:w="105" w:type="dxa"/>
              <w:bottom w:w="65" w:type="dxa"/>
              <w:right w:w="100" w:type="dxa"/>
            </w:tcMar>
            <w:vAlign w:val="center"/>
          </w:tcPr>
          <w:p w14:paraId="11FD0BCB" w14:textId="77777777" w:rsidR="00F276EE" w:rsidRPr="00DB3E56" w:rsidRDefault="00000000">
            <w:pPr>
              <w:spacing w:after="0" w:line="240" w:lineRule="auto"/>
              <w:jc w:val="center"/>
            </w:pPr>
            <w:r w:rsidRPr="00DB3E56">
              <w:rPr>
                <w:sz w:val="18"/>
              </w:rPr>
              <w:t>11.92</w:t>
            </w:r>
          </w:p>
        </w:tc>
        <w:tc>
          <w:tcPr>
            <w:tcW w:w="1944" w:type="dxa"/>
            <w:tcMar>
              <w:top w:w="65" w:type="dxa"/>
              <w:left w:w="105" w:type="dxa"/>
              <w:bottom w:w="65" w:type="dxa"/>
              <w:right w:w="100" w:type="dxa"/>
            </w:tcMar>
            <w:vAlign w:val="center"/>
          </w:tcPr>
          <w:p w14:paraId="33BA1E39" w14:textId="77777777" w:rsidR="00F276EE" w:rsidRPr="00DB3E56" w:rsidRDefault="00000000">
            <w:pPr>
              <w:spacing w:after="0" w:line="240" w:lineRule="auto"/>
              <w:jc w:val="center"/>
            </w:pPr>
            <w:r w:rsidRPr="00DB3E56">
              <w:rPr>
                <w:sz w:val="18"/>
              </w:rPr>
              <w:t>12.10</w:t>
            </w:r>
          </w:p>
        </w:tc>
        <w:tc>
          <w:tcPr>
            <w:tcW w:w="2016" w:type="dxa"/>
            <w:tcMar>
              <w:top w:w="65" w:type="dxa"/>
              <w:left w:w="105" w:type="dxa"/>
              <w:bottom w:w="65" w:type="dxa"/>
              <w:right w:w="100" w:type="dxa"/>
            </w:tcMar>
            <w:vAlign w:val="center"/>
          </w:tcPr>
          <w:p w14:paraId="06264262" w14:textId="77777777" w:rsidR="00F276EE" w:rsidRPr="00DB3E56" w:rsidRDefault="00000000">
            <w:pPr>
              <w:spacing w:after="0" w:line="240" w:lineRule="auto"/>
              <w:jc w:val="center"/>
            </w:pPr>
            <w:r w:rsidRPr="00DB3E56">
              <w:rPr>
                <w:sz w:val="18"/>
              </w:rPr>
              <w:t>-0.18</w:t>
            </w:r>
          </w:p>
        </w:tc>
      </w:tr>
      <w:tr w:rsidR="00DB3E56" w:rsidRPr="00DB3E56" w14:paraId="450DFEE6" w14:textId="77777777">
        <w:trPr>
          <w:cantSplit/>
          <w:jc w:val="center"/>
        </w:trPr>
        <w:tc>
          <w:tcPr>
            <w:tcW w:w="3312" w:type="dxa"/>
            <w:tcMar>
              <w:top w:w="65" w:type="dxa"/>
              <w:left w:w="105" w:type="dxa"/>
              <w:bottom w:w="65" w:type="dxa"/>
              <w:right w:w="100" w:type="dxa"/>
            </w:tcMar>
            <w:vAlign w:val="center"/>
          </w:tcPr>
          <w:p w14:paraId="55675AB6" w14:textId="77777777" w:rsidR="00F276EE" w:rsidRPr="00DB3E56" w:rsidRDefault="00000000">
            <w:pPr>
              <w:spacing w:after="0" w:line="240" w:lineRule="auto"/>
            </w:pPr>
            <w:r w:rsidRPr="00DB3E56">
              <w:rPr>
                <w:sz w:val="18"/>
              </w:rPr>
              <w:t>LT²RC / RT²RC</w:t>
            </w:r>
          </w:p>
        </w:tc>
        <w:tc>
          <w:tcPr>
            <w:tcW w:w="1944" w:type="dxa"/>
            <w:tcMar>
              <w:top w:w="65" w:type="dxa"/>
              <w:left w:w="105" w:type="dxa"/>
              <w:bottom w:w="65" w:type="dxa"/>
              <w:right w:w="100" w:type="dxa"/>
            </w:tcMar>
            <w:vAlign w:val="center"/>
          </w:tcPr>
          <w:p w14:paraId="790FEA3B" w14:textId="77777777" w:rsidR="00F276EE" w:rsidRPr="00DB3E56" w:rsidRDefault="00000000">
            <w:pPr>
              <w:spacing w:after="0" w:line="240" w:lineRule="auto"/>
              <w:jc w:val="center"/>
            </w:pPr>
            <w:r w:rsidRPr="00DB3E56">
              <w:rPr>
                <w:sz w:val="18"/>
              </w:rPr>
              <w:t>13.04</w:t>
            </w:r>
          </w:p>
        </w:tc>
        <w:tc>
          <w:tcPr>
            <w:tcW w:w="1944" w:type="dxa"/>
            <w:tcMar>
              <w:top w:w="65" w:type="dxa"/>
              <w:left w:w="105" w:type="dxa"/>
              <w:bottom w:w="65" w:type="dxa"/>
              <w:right w:w="100" w:type="dxa"/>
            </w:tcMar>
            <w:vAlign w:val="center"/>
          </w:tcPr>
          <w:p w14:paraId="7299CBC5" w14:textId="77777777" w:rsidR="00F276EE" w:rsidRPr="00DB3E56" w:rsidRDefault="00000000">
            <w:pPr>
              <w:spacing w:after="0" w:line="240" w:lineRule="auto"/>
              <w:jc w:val="center"/>
            </w:pPr>
            <w:r w:rsidRPr="00DB3E56">
              <w:rPr>
                <w:sz w:val="18"/>
              </w:rPr>
              <w:t>12.42</w:t>
            </w:r>
          </w:p>
        </w:tc>
        <w:tc>
          <w:tcPr>
            <w:tcW w:w="2016" w:type="dxa"/>
            <w:tcMar>
              <w:top w:w="65" w:type="dxa"/>
              <w:left w:w="105" w:type="dxa"/>
              <w:bottom w:w="65" w:type="dxa"/>
              <w:right w:w="100" w:type="dxa"/>
            </w:tcMar>
            <w:vAlign w:val="center"/>
          </w:tcPr>
          <w:p w14:paraId="112B4BF7" w14:textId="77777777" w:rsidR="00F276EE" w:rsidRPr="00DB3E56" w:rsidRDefault="00000000">
            <w:pPr>
              <w:spacing w:after="0" w:line="240" w:lineRule="auto"/>
              <w:jc w:val="center"/>
            </w:pPr>
            <w:r w:rsidRPr="00DB3E56">
              <w:rPr>
                <w:sz w:val="18"/>
              </w:rPr>
              <w:t>+0.62</w:t>
            </w:r>
          </w:p>
        </w:tc>
      </w:tr>
      <w:tr w:rsidR="00DB3E56" w:rsidRPr="00DB3E56" w14:paraId="27742139" w14:textId="77777777">
        <w:trPr>
          <w:cantSplit/>
          <w:jc w:val="center"/>
        </w:trPr>
        <w:tc>
          <w:tcPr>
            <w:tcW w:w="3312" w:type="dxa"/>
            <w:tcMar>
              <w:top w:w="65" w:type="dxa"/>
              <w:left w:w="105" w:type="dxa"/>
              <w:bottom w:w="65" w:type="dxa"/>
              <w:right w:w="100" w:type="dxa"/>
            </w:tcMar>
            <w:vAlign w:val="center"/>
          </w:tcPr>
          <w:p w14:paraId="44F891ED" w14:textId="77777777" w:rsidR="00F276EE" w:rsidRPr="00DB3E56" w:rsidRDefault="00000000">
            <w:pPr>
              <w:spacing w:after="0" w:line="240" w:lineRule="auto"/>
            </w:pPr>
            <w:r w:rsidRPr="00DB3E56">
              <w:rPr>
                <w:sz w:val="18"/>
              </w:rPr>
              <w:t>LT²RD / RT²RD</w:t>
            </w:r>
          </w:p>
        </w:tc>
        <w:tc>
          <w:tcPr>
            <w:tcW w:w="1944" w:type="dxa"/>
            <w:tcMar>
              <w:top w:w="65" w:type="dxa"/>
              <w:left w:w="105" w:type="dxa"/>
              <w:bottom w:w="65" w:type="dxa"/>
              <w:right w:w="100" w:type="dxa"/>
            </w:tcMar>
            <w:vAlign w:val="center"/>
          </w:tcPr>
          <w:p w14:paraId="0F02F8CF" w14:textId="77777777" w:rsidR="00F276EE" w:rsidRPr="00DB3E56" w:rsidRDefault="00000000">
            <w:pPr>
              <w:spacing w:after="0" w:line="240" w:lineRule="auto"/>
              <w:jc w:val="center"/>
            </w:pPr>
            <w:r w:rsidRPr="00DB3E56">
              <w:rPr>
                <w:sz w:val="18"/>
              </w:rPr>
              <w:t>12.09</w:t>
            </w:r>
          </w:p>
        </w:tc>
        <w:tc>
          <w:tcPr>
            <w:tcW w:w="1944" w:type="dxa"/>
            <w:tcMar>
              <w:top w:w="65" w:type="dxa"/>
              <w:left w:w="105" w:type="dxa"/>
              <w:bottom w:w="65" w:type="dxa"/>
              <w:right w:w="100" w:type="dxa"/>
            </w:tcMar>
            <w:vAlign w:val="center"/>
          </w:tcPr>
          <w:p w14:paraId="000FCA29" w14:textId="77777777" w:rsidR="00F276EE" w:rsidRPr="00DB3E56" w:rsidRDefault="00000000">
            <w:pPr>
              <w:spacing w:after="0" w:line="240" w:lineRule="auto"/>
              <w:jc w:val="center"/>
            </w:pPr>
            <w:r w:rsidRPr="00DB3E56">
              <w:rPr>
                <w:sz w:val="18"/>
              </w:rPr>
              <w:t>12.06</w:t>
            </w:r>
          </w:p>
        </w:tc>
        <w:tc>
          <w:tcPr>
            <w:tcW w:w="2016" w:type="dxa"/>
            <w:tcMar>
              <w:top w:w="65" w:type="dxa"/>
              <w:left w:w="105" w:type="dxa"/>
              <w:bottom w:w="65" w:type="dxa"/>
              <w:right w:w="100" w:type="dxa"/>
            </w:tcMar>
            <w:vAlign w:val="center"/>
          </w:tcPr>
          <w:p w14:paraId="78CB39C5" w14:textId="77777777" w:rsidR="00F276EE" w:rsidRPr="00DB3E56" w:rsidRDefault="00000000">
            <w:pPr>
              <w:spacing w:after="0" w:line="240" w:lineRule="auto"/>
              <w:jc w:val="center"/>
            </w:pPr>
            <w:r w:rsidRPr="00DB3E56">
              <w:rPr>
                <w:sz w:val="18"/>
              </w:rPr>
              <w:t>+0.03</w:t>
            </w:r>
          </w:p>
        </w:tc>
      </w:tr>
      <w:tr w:rsidR="00DB3E56" w:rsidRPr="00DB3E56" w14:paraId="096B9622" w14:textId="77777777">
        <w:trPr>
          <w:cantSplit/>
          <w:jc w:val="center"/>
        </w:trPr>
        <w:tc>
          <w:tcPr>
            <w:tcW w:w="3312" w:type="dxa"/>
            <w:tcMar>
              <w:top w:w="65" w:type="dxa"/>
              <w:left w:w="105" w:type="dxa"/>
              <w:bottom w:w="65" w:type="dxa"/>
              <w:right w:w="100" w:type="dxa"/>
            </w:tcMar>
            <w:vAlign w:val="center"/>
          </w:tcPr>
          <w:p w14:paraId="2D2B4320" w14:textId="77777777" w:rsidR="00F276EE" w:rsidRPr="00DB3E56" w:rsidRDefault="00000000">
            <w:pPr>
              <w:spacing w:after="0" w:line="240" w:lineRule="auto"/>
            </w:pPr>
            <w:r w:rsidRPr="00DB3E56">
              <w:rPr>
                <w:sz w:val="18"/>
              </w:rPr>
              <w:t>LT³RC / RT³RC</w:t>
            </w:r>
          </w:p>
        </w:tc>
        <w:tc>
          <w:tcPr>
            <w:tcW w:w="1944" w:type="dxa"/>
            <w:tcMar>
              <w:top w:w="65" w:type="dxa"/>
              <w:left w:w="105" w:type="dxa"/>
              <w:bottom w:w="65" w:type="dxa"/>
              <w:right w:w="100" w:type="dxa"/>
            </w:tcMar>
            <w:vAlign w:val="center"/>
          </w:tcPr>
          <w:p w14:paraId="6FBAFE09" w14:textId="77777777" w:rsidR="00F276EE" w:rsidRPr="00DB3E56" w:rsidRDefault="00000000">
            <w:pPr>
              <w:spacing w:after="0" w:line="240" w:lineRule="auto"/>
              <w:jc w:val="center"/>
            </w:pPr>
            <w:r w:rsidRPr="00DB3E56">
              <w:rPr>
                <w:sz w:val="18"/>
              </w:rPr>
              <w:t>11.49</w:t>
            </w:r>
          </w:p>
        </w:tc>
        <w:tc>
          <w:tcPr>
            <w:tcW w:w="1944" w:type="dxa"/>
            <w:tcMar>
              <w:top w:w="65" w:type="dxa"/>
              <w:left w:w="105" w:type="dxa"/>
              <w:bottom w:w="65" w:type="dxa"/>
              <w:right w:w="100" w:type="dxa"/>
            </w:tcMar>
            <w:vAlign w:val="center"/>
          </w:tcPr>
          <w:p w14:paraId="73B0902F" w14:textId="77777777" w:rsidR="00F276EE" w:rsidRPr="00DB3E56" w:rsidRDefault="00000000">
            <w:pPr>
              <w:spacing w:after="0" w:line="240" w:lineRule="auto"/>
              <w:jc w:val="center"/>
            </w:pPr>
            <w:r w:rsidRPr="00DB3E56">
              <w:rPr>
                <w:sz w:val="18"/>
              </w:rPr>
              <w:t>12.03</w:t>
            </w:r>
          </w:p>
        </w:tc>
        <w:tc>
          <w:tcPr>
            <w:tcW w:w="2016" w:type="dxa"/>
            <w:tcMar>
              <w:top w:w="65" w:type="dxa"/>
              <w:left w:w="105" w:type="dxa"/>
              <w:bottom w:w="65" w:type="dxa"/>
              <w:right w:w="100" w:type="dxa"/>
            </w:tcMar>
            <w:vAlign w:val="center"/>
          </w:tcPr>
          <w:p w14:paraId="57985116" w14:textId="77777777" w:rsidR="00F276EE" w:rsidRPr="00DB3E56" w:rsidRDefault="00000000">
            <w:pPr>
              <w:spacing w:after="0" w:line="240" w:lineRule="auto"/>
              <w:jc w:val="center"/>
            </w:pPr>
            <w:r w:rsidRPr="00DB3E56">
              <w:rPr>
                <w:sz w:val="18"/>
              </w:rPr>
              <w:t>-0.54</w:t>
            </w:r>
          </w:p>
        </w:tc>
      </w:tr>
      <w:tr w:rsidR="00DB3E56" w:rsidRPr="00DB3E56" w14:paraId="576739F8" w14:textId="77777777">
        <w:trPr>
          <w:cantSplit/>
          <w:jc w:val="center"/>
        </w:trPr>
        <w:tc>
          <w:tcPr>
            <w:tcW w:w="3312" w:type="dxa"/>
            <w:tcMar>
              <w:top w:w="65" w:type="dxa"/>
              <w:left w:w="105" w:type="dxa"/>
              <w:bottom w:w="65" w:type="dxa"/>
              <w:right w:w="100" w:type="dxa"/>
            </w:tcMar>
            <w:vAlign w:val="center"/>
          </w:tcPr>
          <w:p w14:paraId="7F6B415B" w14:textId="77777777" w:rsidR="00F276EE" w:rsidRPr="00DB3E56" w:rsidRDefault="00000000">
            <w:pPr>
              <w:spacing w:after="0" w:line="240" w:lineRule="auto"/>
            </w:pPr>
            <w:r w:rsidRPr="00DB3E56">
              <w:rPr>
                <w:sz w:val="18"/>
              </w:rPr>
              <w:t>LT³RD / RT³RD</w:t>
            </w:r>
          </w:p>
        </w:tc>
        <w:tc>
          <w:tcPr>
            <w:tcW w:w="1944" w:type="dxa"/>
            <w:tcMar>
              <w:top w:w="65" w:type="dxa"/>
              <w:left w:w="105" w:type="dxa"/>
              <w:bottom w:w="65" w:type="dxa"/>
              <w:right w:w="100" w:type="dxa"/>
            </w:tcMar>
            <w:vAlign w:val="center"/>
          </w:tcPr>
          <w:p w14:paraId="50B74A4D" w14:textId="77777777" w:rsidR="00F276EE" w:rsidRPr="00DB3E56" w:rsidRDefault="00000000">
            <w:pPr>
              <w:spacing w:after="0" w:line="240" w:lineRule="auto"/>
              <w:jc w:val="center"/>
            </w:pPr>
            <w:r w:rsidRPr="00DB3E56">
              <w:rPr>
                <w:sz w:val="18"/>
              </w:rPr>
              <w:t>12.08</w:t>
            </w:r>
          </w:p>
        </w:tc>
        <w:tc>
          <w:tcPr>
            <w:tcW w:w="1944" w:type="dxa"/>
            <w:tcMar>
              <w:top w:w="65" w:type="dxa"/>
              <w:left w:w="105" w:type="dxa"/>
              <w:bottom w:w="65" w:type="dxa"/>
              <w:right w:w="100" w:type="dxa"/>
            </w:tcMar>
            <w:vAlign w:val="center"/>
          </w:tcPr>
          <w:p w14:paraId="22AA4AC2" w14:textId="77777777" w:rsidR="00F276EE" w:rsidRPr="00DB3E56" w:rsidRDefault="00000000">
            <w:pPr>
              <w:spacing w:after="0" w:line="240" w:lineRule="auto"/>
              <w:jc w:val="center"/>
            </w:pPr>
            <w:r w:rsidRPr="00DB3E56">
              <w:rPr>
                <w:sz w:val="18"/>
              </w:rPr>
              <w:t>11.95</w:t>
            </w:r>
          </w:p>
        </w:tc>
        <w:tc>
          <w:tcPr>
            <w:tcW w:w="2016" w:type="dxa"/>
            <w:tcMar>
              <w:top w:w="65" w:type="dxa"/>
              <w:left w:w="105" w:type="dxa"/>
              <w:bottom w:w="65" w:type="dxa"/>
              <w:right w:w="100" w:type="dxa"/>
            </w:tcMar>
            <w:vAlign w:val="center"/>
          </w:tcPr>
          <w:p w14:paraId="7A02C5B2" w14:textId="77777777" w:rsidR="00F276EE" w:rsidRPr="00DB3E56" w:rsidRDefault="00000000">
            <w:pPr>
              <w:spacing w:after="0" w:line="240" w:lineRule="auto"/>
              <w:jc w:val="center"/>
            </w:pPr>
            <w:r w:rsidRPr="00DB3E56">
              <w:rPr>
                <w:sz w:val="18"/>
              </w:rPr>
              <w:t>+0.13</w:t>
            </w:r>
          </w:p>
        </w:tc>
      </w:tr>
      <w:tr w:rsidR="00DB3E56" w:rsidRPr="00DB3E56" w14:paraId="561E83C3" w14:textId="77777777">
        <w:trPr>
          <w:cantSplit/>
          <w:jc w:val="center"/>
        </w:trPr>
        <w:tc>
          <w:tcPr>
            <w:tcW w:w="3312" w:type="dxa"/>
            <w:tcMar>
              <w:top w:w="65" w:type="dxa"/>
              <w:left w:w="105" w:type="dxa"/>
              <w:bottom w:w="65" w:type="dxa"/>
              <w:right w:w="100" w:type="dxa"/>
            </w:tcMar>
            <w:vAlign w:val="center"/>
          </w:tcPr>
          <w:p w14:paraId="2E27C61F" w14:textId="77777777" w:rsidR="00F276EE" w:rsidRPr="00DB3E56" w:rsidRDefault="00000000">
            <w:pPr>
              <w:spacing w:after="0" w:line="240" w:lineRule="auto"/>
            </w:pPr>
            <w:r w:rsidRPr="00DB3E56">
              <w:rPr>
                <w:sz w:val="18"/>
              </w:rPr>
              <w:t>LT⁴RC / RT⁴RC</w:t>
            </w:r>
          </w:p>
        </w:tc>
        <w:tc>
          <w:tcPr>
            <w:tcW w:w="1944" w:type="dxa"/>
            <w:tcMar>
              <w:top w:w="65" w:type="dxa"/>
              <w:left w:w="105" w:type="dxa"/>
              <w:bottom w:w="65" w:type="dxa"/>
              <w:right w:w="100" w:type="dxa"/>
            </w:tcMar>
            <w:vAlign w:val="center"/>
          </w:tcPr>
          <w:p w14:paraId="46E863BC" w14:textId="77777777" w:rsidR="00F276EE" w:rsidRPr="00DB3E56" w:rsidRDefault="00000000">
            <w:pPr>
              <w:spacing w:after="0" w:line="240" w:lineRule="auto"/>
              <w:jc w:val="center"/>
            </w:pPr>
            <w:r w:rsidRPr="00DB3E56">
              <w:rPr>
                <w:sz w:val="18"/>
              </w:rPr>
              <w:t>11.68</w:t>
            </w:r>
          </w:p>
        </w:tc>
        <w:tc>
          <w:tcPr>
            <w:tcW w:w="1944" w:type="dxa"/>
            <w:tcMar>
              <w:top w:w="65" w:type="dxa"/>
              <w:left w:w="105" w:type="dxa"/>
              <w:bottom w:w="65" w:type="dxa"/>
              <w:right w:w="100" w:type="dxa"/>
            </w:tcMar>
            <w:vAlign w:val="center"/>
          </w:tcPr>
          <w:p w14:paraId="5C470048" w14:textId="77777777" w:rsidR="00F276EE" w:rsidRPr="00DB3E56" w:rsidRDefault="00000000">
            <w:pPr>
              <w:spacing w:after="0" w:line="240" w:lineRule="auto"/>
              <w:jc w:val="center"/>
            </w:pPr>
            <w:r w:rsidRPr="00DB3E56">
              <w:rPr>
                <w:sz w:val="18"/>
              </w:rPr>
              <w:t>11.74</w:t>
            </w:r>
          </w:p>
        </w:tc>
        <w:tc>
          <w:tcPr>
            <w:tcW w:w="2016" w:type="dxa"/>
            <w:tcMar>
              <w:top w:w="65" w:type="dxa"/>
              <w:left w:w="105" w:type="dxa"/>
              <w:bottom w:w="65" w:type="dxa"/>
              <w:right w:w="100" w:type="dxa"/>
            </w:tcMar>
            <w:vAlign w:val="center"/>
          </w:tcPr>
          <w:p w14:paraId="2AE2B3F5" w14:textId="77777777" w:rsidR="00F276EE" w:rsidRPr="00DB3E56" w:rsidRDefault="00000000">
            <w:pPr>
              <w:spacing w:after="0" w:line="240" w:lineRule="auto"/>
              <w:jc w:val="center"/>
            </w:pPr>
            <w:r w:rsidRPr="00DB3E56">
              <w:rPr>
                <w:sz w:val="18"/>
              </w:rPr>
              <w:t>-0.06</w:t>
            </w:r>
          </w:p>
        </w:tc>
      </w:tr>
      <w:tr w:rsidR="00DB3E56" w:rsidRPr="00DB3E56" w14:paraId="3F3986F0" w14:textId="77777777">
        <w:trPr>
          <w:cantSplit/>
          <w:jc w:val="center"/>
        </w:trPr>
        <w:tc>
          <w:tcPr>
            <w:tcW w:w="3312" w:type="dxa"/>
            <w:tcMar>
              <w:top w:w="65" w:type="dxa"/>
              <w:left w:w="105" w:type="dxa"/>
              <w:bottom w:w="65" w:type="dxa"/>
              <w:right w:w="100" w:type="dxa"/>
            </w:tcMar>
            <w:vAlign w:val="center"/>
          </w:tcPr>
          <w:p w14:paraId="6BB1ADCC" w14:textId="77777777" w:rsidR="00F276EE" w:rsidRPr="00DB3E56" w:rsidRDefault="00000000">
            <w:pPr>
              <w:spacing w:after="0" w:line="240" w:lineRule="auto"/>
            </w:pPr>
            <w:r w:rsidRPr="00DB3E56">
              <w:rPr>
                <w:sz w:val="18"/>
              </w:rPr>
              <w:t>LT⁴RD / RT⁴RD</w:t>
            </w:r>
          </w:p>
        </w:tc>
        <w:tc>
          <w:tcPr>
            <w:tcW w:w="1944" w:type="dxa"/>
            <w:tcMar>
              <w:top w:w="65" w:type="dxa"/>
              <w:left w:w="105" w:type="dxa"/>
              <w:bottom w:w="65" w:type="dxa"/>
              <w:right w:w="100" w:type="dxa"/>
            </w:tcMar>
            <w:vAlign w:val="center"/>
          </w:tcPr>
          <w:p w14:paraId="1A6562C6" w14:textId="77777777" w:rsidR="00F276EE" w:rsidRPr="00DB3E56" w:rsidRDefault="00000000">
            <w:pPr>
              <w:spacing w:after="0" w:line="240" w:lineRule="auto"/>
              <w:jc w:val="center"/>
            </w:pPr>
            <w:r w:rsidRPr="00DB3E56">
              <w:rPr>
                <w:sz w:val="18"/>
              </w:rPr>
              <w:t>11.96</w:t>
            </w:r>
          </w:p>
        </w:tc>
        <w:tc>
          <w:tcPr>
            <w:tcW w:w="1944" w:type="dxa"/>
            <w:tcMar>
              <w:top w:w="65" w:type="dxa"/>
              <w:left w:w="105" w:type="dxa"/>
              <w:bottom w:w="65" w:type="dxa"/>
              <w:right w:w="100" w:type="dxa"/>
            </w:tcMar>
            <w:vAlign w:val="center"/>
          </w:tcPr>
          <w:p w14:paraId="3E8AFC8E" w14:textId="77777777" w:rsidR="00F276EE" w:rsidRPr="00DB3E56" w:rsidRDefault="00000000">
            <w:pPr>
              <w:spacing w:after="0" w:line="240" w:lineRule="auto"/>
              <w:jc w:val="center"/>
            </w:pPr>
            <w:r w:rsidRPr="00DB3E56">
              <w:rPr>
                <w:sz w:val="18"/>
              </w:rPr>
              <w:t>11.99</w:t>
            </w:r>
          </w:p>
        </w:tc>
        <w:tc>
          <w:tcPr>
            <w:tcW w:w="2016" w:type="dxa"/>
            <w:tcMar>
              <w:top w:w="65" w:type="dxa"/>
              <w:left w:w="105" w:type="dxa"/>
              <w:bottom w:w="65" w:type="dxa"/>
              <w:right w:w="100" w:type="dxa"/>
            </w:tcMar>
            <w:vAlign w:val="center"/>
          </w:tcPr>
          <w:p w14:paraId="75079705" w14:textId="77777777" w:rsidR="00F276EE" w:rsidRPr="00DB3E56" w:rsidRDefault="00000000">
            <w:pPr>
              <w:spacing w:after="0" w:line="240" w:lineRule="auto"/>
              <w:jc w:val="center"/>
            </w:pPr>
            <w:r w:rsidRPr="00DB3E56">
              <w:rPr>
                <w:sz w:val="18"/>
              </w:rPr>
              <w:t>-0.03</w:t>
            </w:r>
          </w:p>
        </w:tc>
      </w:tr>
      <w:tr w:rsidR="00DB3E56" w:rsidRPr="00DB3E56" w14:paraId="1180F114" w14:textId="77777777">
        <w:trPr>
          <w:cantSplit/>
          <w:jc w:val="center"/>
        </w:trPr>
        <w:tc>
          <w:tcPr>
            <w:tcW w:w="3312" w:type="dxa"/>
            <w:tcMar>
              <w:top w:w="65" w:type="dxa"/>
              <w:left w:w="105" w:type="dxa"/>
              <w:bottom w:w="65" w:type="dxa"/>
              <w:right w:w="100" w:type="dxa"/>
            </w:tcMar>
            <w:vAlign w:val="center"/>
          </w:tcPr>
          <w:p w14:paraId="1CFA833A" w14:textId="77777777" w:rsidR="00F276EE" w:rsidRPr="00DB3E56" w:rsidRDefault="00000000">
            <w:pPr>
              <w:spacing w:after="0" w:line="240" w:lineRule="auto"/>
            </w:pPr>
            <w:r w:rsidRPr="00DB3E56">
              <w:rPr>
                <w:sz w:val="18"/>
              </w:rPr>
              <w:t>LT⁵RC / RT⁵RC</w:t>
            </w:r>
          </w:p>
        </w:tc>
        <w:tc>
          <w:tcPr>
            <w:tcW w:w="1944" w:type="dxa"/>
            <w:tcMar>
              <w:top w:w="65" w:type="dxa"/>
              <w:left w:w="105" w:type="dxa"/>
              <w:bottom w:w="65" w:type="dxa"/>
              <w:right w:w="100" w:type="dxa"/>
            </w:tcMar>
            <w:vAlign w:val="center"/>
          </w:tcPr>
          <w:p w14:paraId="5188F9F9" w14:textId="77777777" w:rsidR="00F276EE" w:rsidRPr="00DB3E56" w:rsidRDefault="00000000">
            <w:pPr>
              <w:spacing w:after="0" w:line="240" w:lineRule="auto"/>
              <w:jc w:val="center"/>
            </w:pPr>
            <w:r w:rsidRPr="00DB3E56">
              <w:rPr>
                <w:sz w:val="18"/>
              </w:rPr>
              <w:t>11.91</w:t>
            </w:r>
          </w:p>
        </w:tc>
        <w:tc>
          <w:tcPr>
            <w:tcW w:w="1944" w:type="dxa"/>
            <w:tcMar>
              <w:top w:w="65" w:type="dxa"/>
              <w:left w:w="105" w:type="dxa"/>
              <w:bottom w:w="65" w:type="dxa"/>
              <w:right w:w="100" w:type="dxa"/>
            </w:tcMar>
            <w:vAlign w:val="center"/>
          </w:tcPr>
          <w:p w14:paraId="0EEA9E40" w14:textId="77777777" w:rsidR="00F276EE" w:rsidRPr="00DB3E56" w:rsidRDefault="00000000">
            <w:pPr>
              <w:spacing w:after="0" w:line="240" w:lineRule="auto"/>
              <w:jc w:val="center"/>
            </w:pPr>
            <w:r w:rsidRPr="00DB3E56">
              <w:rPr>
                <w:sz w:val="18"/>
              </w:rPr>
              <w:t>11.40</w:t>
            </w:r>
          </w:p>
        </w:tc>
        <w:tc>
          <w:tcPr>
            <w:tcW w:w="2016" w:type="dxa"/>
            <w:tcMar>
              <w:top w:w="65" w:type="dxa"/>
              <w:left w:w="105" w:type="dxa"/>
              <w:bottom w:w="65" w:type="dxa"/>
              <w:right w:w="100" w:type="dxa"/>
            </w:tcMar>
            <w:vAlign w:val="center"/>
          </w:tcPr>
          <w:p w14:paraId="59C5BA17" w14:textId="77777777" w:rsidR="00F276EE" w:rsidRPr="00DB3E56" w:rsidRDefault="00000000">
            <w:pPr>
              <w:spacing w:after="0" w:line="240" w:lineRule="auto"/>
              <w:jc w:val="center"/>
            </w:pPr>
            <w:r w:rsidRPr="00DB3E56">
              <w:rPr>
                <w:sz w:val="18"/>
              </w:rPr>
              <w:t>+0.51</w:t>
            </w:r>
          </w:p>
        </w:tc>
      </w:tr>
      <w:tr w:rsidR="00DB3E56" w:rsidRPr="00DB3E56" w14:paraId="317C3DB8" w14:textId="77777777">
        <w:trPr>
          <w:cantSplit/>
          <w:jc w:val="center"/>
        </w:trPr>
        <w:tc>
          <w:tcPr>
            <w:tcW w:w="3312" w:type="dxa"/>
            <w:tcMar>
              <w:top w:w="65" w:type="dxa"/>
              <w:left w:w="105" w:type="dxa"/>
              <w:bottom w:w="65" w:type="dxa"/>
              <w:right w:w="100" w:type="dxa"/>
            </w:tcMar>
            <w:vAlign w:val="center"/>
          </w:tcPr>
          <w:p w14:paraId="1AAD5540" w14:textId="77777777" w:rsidR="00F276EE" w:rsidRPr="00DB3E56" w:rsidRDefault="00000000">
            <w:pPr>
              <w:spacing w:after="0" w:line="240" w:lineRule="auto"/>
            </w:pPr>
            <w:r w:rsidRPr="00DB3E56">
              <w:rPr>
                <w:sz w:val="18"/>
              </w:rPr>
              <w:t>LT⁵RD / RT⁵RD</w:t>
            </w:r>
          </w:p>
        </w:tc>
        <w:tc>
          <w:tcPr>
            <w:tcW w:w="1944" w:type="dxa"/>
            <w:tcMar>
              <w:top w:w="65" w:type="dxa"/>
              <w:left w:w="105" w:type="dxa"/>
              <w:bottom w:w="65" w:type="dxa"/>
              <w:right w:w="100" w:type="dxa"/>
            </w:tcMar>
            <w:vAlign w:val="center"/>
          </w:tcPr>
          <w:p w14:paraId="06AC2895" w14:textId="77777777" w:rsidR="00F276EE" w:rsidRPr="00DB3E56" w:rsidRDefault="00000000">
            <w:pPr>
              <w:spacing w:after="0" w:line="240" w:lineRule="auto"/>
              <w:jc w:val="center"/>
            </w:pPr>
            <w:r w:rsidRPr="00DB3E56">
              <w:rPr>
                <w:sz w:val="18"/>
              </w:rPr>
              <w:t>12.03</w:t>
            </w:r>
          </w:p>
        </w:tc>
        <w:tc>
          <w:tcPr>
            <w:tcW w:w="1944" w:type="dxa"/>
            <w:tcMar>
              <w:top w:w="65" w:type="dxa"/>
              <w:left w:w="105" w:type="dxa"/>
              <w:bottom w:w="65" w:type="dxa"/>
              <w:right w:w="100" w:type="dxa"/>
            </w:tcMar>
            <w:vAlign w:val="center"/>
          </w:tcPr>
          <w:p w14:paraId="159D95AD" w14:textId="77777777" w:rsidR="00F276EE" w:rsidRPr="00DB3E56" w:rsidRDefault="00000000">
            <w:pPr>
              <w:spacing w:after="0" w:line="240" w:lineRule="auto"/>
              <w:jc w:val="center"/>
            </w:pPr>
            <w:r w:rsidRPr="00DB3E56">
              <w:rPr>
                <w:sz w:val="18"/>
              </w:rPr>
              <w:t>12.00</w:t>
            </w:r>
          </w:p>
        </w:tc>
        <w:tc>
          <w:tcPr>
            <w:tcW w:w="2016" w:type="dxa"/>
            <w:tcMar>
              <w:top w:w="65" w:type="dxa"/>
              <w:left w:w="105" w:type="dxa"/>
              <w:bottom w:w="65" w:type="dxa"/>
              <w:right w:w="100" w:type="dxa"/>
            </w:tcMar>
            <w:vAlign w:val="center"/>
          </w:tcPr>
          <w:p w14:paraId="5983D481" w14:textId="77777777" w:rsidR="00F276EE" w:rsidRPr="00DB3E56" w:rsidRDefault="00000000">
            <w:pPr>
              <w:spacing w:after="0" w:line="240" w:lineRule="auto"/>
              <w:jc w:val="center"/>
            </w:pPr>
            <w:r w:rsidRPr="00DB3E56">
              <w:rPr>
                <w:sz w:val="18"/>
              </w:rPr>
              <w:t>+0.03</w:t>
            </w:r>
          </w:p>
        </w:tc>
      </w:tr>
    </w:tbl>
    <w:p w14:paraId="0658820E" w14:textId="77777777" w:rsidR="00F276EE" w:rsidRPr="00DB3E56" w:rsidRDefault="00000000">
      <w:pPr>
        <w:spacing w:after="240"/>
      </w:pPr>
      <w:r w:rsidRPr="00DB3E56">
        <w:rPr>
          <w:sz w:val="17"/>
        </w:rPr>
        <w:t>RC = ridge count (ridges); RD = image-derived ridge-density index (count within the displayed square); digit superscripts 1–5 identify thumb/hallux through little finger/fifth toe. Values are subgroup means; differences were calculated from the displayed two-decimal means. Inferential tests are not presented.</w:t>
      </w:r>
    </w:p>
    <w:p w14:paraId="0C820E22" w14:textId="77777777" w:rsidR="00F276EE" w:rsidRPr="00DB3E56" w:rsidRDefault="00000000">
      <w:pPr>
        <w:pStyle w:val="Heading1"/>
        <w:rPr>
          <w:color w:val="auto"/>
        </w:rPr>
      </w:pPr>
      <w:r w:rsidRPr="00DB3E56">
        <w:rPr>
          <w:color w:val="auto"/>
        </w:rPr>
        <w:t>4. Discussion</w:t>
      </w:r>
    </w:p>
    <w:p w14:paraId="7464E6EB" w14:textId="77777777" w:rsidR="00F276EE" w:rsidRPr="00DB3E56" w:rsidRDefault="00000000" w:rsidP="001D6073">
      <w:pPr>
        <w:jc w:val="both"/>
      </w:pPr>
      <w:r w:rsidRPr="00DB3E56">
        <w:t xml:space="preserve">The descriptive results show that corresponding left- and right-side fingerprint and toeprint means vary by digit, metric, and recruited subgroup. Differences were generally smaller for the image-derived density indices than for the ridge-count means when expressed on their respective recorded scales, although the two metrics have different definitions and cannot be compared directly as magnitudes of biological asymmetry. The largest tabulated difference in ridge-count means occurred in the thumbs of Ijaw males; other pronounced numerical contrasts were seen in selected fingers and toes, particularly in Ibibio males. These patterns provide descriptive </w:t>
      </w:r>
      <w:r w:rsidRPr="00DB3E56">
        <w:lastRenderedPageBreak/>
        <w:t>information on the current sample, not formal evidence that a given digit, sex, or population is inherently more asymmetric.</w:t>
      </w:r>
    </w:p>
    <w:p w14:paraId="5DFBCAE4" w14:textId="77777777" w:rsidR="00F276EE" w:rsidRPr="00DB3E56" w:rsidRDefault="00000000" w:rsidP="001D6073">
      <w:pPr>
        <w:jc w:val="both"/>
      </w:pPr>
      <w:r w:rsidRPr="00DB3E56">
        <w:t>A crucial interpretive distinction is that a side-specific mean difference does not measure the distribution of individual left–right differences. Two mean values can be similar even when substantial individual-level differences exist in opposing directions; conversely, a nonzero mean difference may reflect relatively small and consistently signed differences. Detailed inference about directional asymmetry, fluctuating asymmetry, or agreement requires individual paired observations and appropriate measures of their variation (Graham et al., 2010). Without those observations, neither statistical significance nor statistical equivalence can be established by comparing marginal means alone.</w:t>
      </w:r>
    </w:p>
    <w:p w14:paraId="1FA3810B" w14:textId="77777777" w:rsidR="00F276EE" w:rsidRPr="00DB3E56" w:rsidRDefault="00000000" w:rsidP="001D6073">
      <w:pPr>
        <w:jc w:val="both"/>
      </w:pPr>
      <w:r w:rsidRPr="00DB3E56">
        <w:t>The inclusion of toeprints is useful in a descriptive context because lower-limb ridges are less commonly investigated alongside fingerprint measurements in regional samples. Ominde et al. (2021) assessed finger–toe relationships in an Anioma sample, whereas the present results concern side-specific means for each toe rather than correlations between toes and fingers. It would therefore be inappropriate to infer cross-modal prediction, forensic match accuracy, or substitution of toeprints for fingerprints from the present analysis. Such applications would require validation against known identification outcomes, together with calibrated and reproducible measurement procedures (Bécue et al., 2020; Bécue &amp; Champod, 2023).</w:t>
      </w:r>
    </w:p>
    <w:p w14:paraId="5E9A5245" w14:textId="77777777" w:rsidR="00F276EE" w:rsidRPr="00DB3E56" w:rsidRDefault="00000000" w:rsidP="001D6073">
      <w:pPr>
        <w:jc w:val="both"/>
      </w:pPr>
      <w:r w:rsidRPr="00DB3E56">
        <w:t xml:space="preserve">Population-specific description is nevertheless relevant when interpreting dermatoglyphic traits. Nigerian investigations among Esan, Delta State, Fulani, and Higgi samples have reported variation in pattern frequencies and ridge-related traits under their respective collection procedures (Anyanwu, 2020; Atiku et al., 2024; Ojigho et al., 2020). Direct numerical comparison is limited when instruments, physical calibration, image processing, sampling, and measurement definitions are not </w:t>
      </w:r>
      <w:r>
        <w:rPr>
          <w:highlight w:val="yellow"/>
        </w:rPr>
        <w:t>harmonised</w:t>
      </w:r>
      <w:r>
        <w:t>. Published ridge-density studies show that count location and the area covered by a ridge-density square are consequential, even when the broad anatomical character being studied is the same (Gutiérrez-Redomero et al., 2014; Kaur et al., 2020; Rivaldería et al., 2016).</w:t>
      </w:r>
    </w:p>
    <w:p w14:paraId="615301A6" w14:textId="77777777" w:rsidR="00F276EE" w:rsidRPr="00DB3E56" w:rsidRDefault="00000000" w:rsidP="001D6073">
      <w:pPr>
        <w:jc w:val="both"/>
      </w:pPr>
      <w:r w:rsidRPr="00DB3E56">
        <w:rPr>
          <w:highlight w:val="yellow"/>
        </w:rPr>
        <w:t>The recruitment procedure also places limits on interpretation</w:t>
      </w:r>
      <w:r>
        <w:t>. Ijaw participants were recruited in Bayelsa State and Ibibio participants in Akwa Ibom State; recruitment was sequential at selected venues rather than probability-based across all members of either population. Geographic residence, recruitment site, occupation, and other unmeasured participant characteristics could influence sample composition. Further, the four sex-by-population tables should not be used to claim a sex difference or population effect unless those contrasts are directly estimated with appropriate controls.</w:t>
      </w:r>
    </w:p>
    <w:p w14:paraId="48731C50" w14:textId="77777777" w:rsidR="00F276EE" w:rsidRPr="00DB3E56" w:rsidRDefault="00000000" w:rsidP="001D6073">
      <w:pPr>
        <w:jc w:val="both"/>
      </w:pPr>
      <w:r w:rsidRPr="00DB3E56">
        <w:t>Local ridge-density indices are particularly sensitive to the image-to-physical-distance relationship. The acquisition protocol identifies the scanner and software-based counting workflow, but does not establish a traceable pixel-to-mm calibration, capture resolution, or observer reproducibility assessment. A square drawn on a scaled digital page does not necessarily represent an equivalent physical area on every finger or toe. Accordingly, the density measures are best viewed as internal descriptive indices; their external comparability and metric validity remain restricted. Future investigations can improve validity by applying a calibrated measurement area, consistent anatomical regions, repeated measurements, and quantified intra- and inter-observer variation (Gutiérrez-Redomero et al., 2014; Krishan et al., 2015).</w:t>
      </w:r>
    </w:p>
    <w:p w14:paraId="03120F32" w14:textId="77777777" w:rsidR="00F276EE" w:rsidRPr="00DB3E56" w:rsidRDefault="00000000" w:rsidP="001D6073">
      <w:pPr>
        <w:pStyle w:val="Heading1"/>
        <w:jc w:val="both"/>
        <w:rPr>
          <w:color w:val="auto"/>
        </w:rPr>
      </w:pPr>
      <w:r w:rsidRPr="00DB3E56">
        <w:rPr>
          <w:color w:val="auto"/>
        </w:rPr>
        <w:t>5. Limitations and Future Research</w:t>
      </w:r>
    </w:p>
    <w:p w14:paraId="66DD9461" w14:textId="77777777" w:rsidR="00F276EE" w:rsidRPr="00DB3E56" w:rsidRDefault="00000000" w:rsidP="001D6073">
      <w:pPr>
        <w:jc w:val="both"/>
      </w:pPr>
      <w:r w:rsidRPr="00DB3E56">
        <w:t xml:space="preserve">The study is limited to adults aged 18–40 years who were recruited from selected venues in two Nigerian states. Self-reported population affiliation and nonprobability recruitment preclude population-representative estimates. Original individual paired observations, joint distributions, and measurement repeatability statistics </w:t>
      </w:r>
      <w:r w:rsidRPr="00DB3E56">
        <w:lastRenderedPageBreak/>
        <w:t xml:space="preserve">are not included in the </w:t>
      </w:r>
      <w:r>
        <w:rPr>
          <w:highlight w:val="yellow"/>
        </w:rPr>
        <w:t>summarised</w:t>
      </w:r>
      <w:r>
        <w:t xml:space="preserve"> analytical dataset. Reported left- and right-side means consequently support descriptive comparisons only; formal inference about the direction or magnitude of individual asymmetry, subgroup differences, statistical equivalence, and toe–finger correlation remains unsupported.</w:t>
      </w:r>
    </w:p>
    <w:p w14:paraId="5D923551" w14:textId="77777777" w:rsidR="00F276EE" w:rsidRPr="00DB3E56" w:rsidRDefault="00000000" w:rsidP="001D6073">
      <w:pPr>
        <w:jc w:val="both"/>
      </w:pPr>
      <w:r w:rsidRPr="00DB3E56">
        <w:t>The ridge-density counts were obtained using a software-defined image region without fully documented calibration to physical print area. The image-derived index must not be equated with conventional counts per 25 mm², and its use across different images or research settings needs methodological validation. The absence of separate categorical pattern data prevents a descriptive comparison of arches, loops, and whorls. Future studies should include calibrated scanning, stated image-quality thresholds, pattern-specific landmark rules, complete denominators, documented observation reliability, individual paired difference distributions and prespecified analyses of multiplicity and subgroup contrasts. Biometric-data handling practices should also be detailed to permit evaluation of security and consent.</w:t>
      </w:r>
    </w:p>
    <w:p w14:paraId="4D143A5E" w14:textId="77777777" w:rsidR="00F276EE" w:rsidRPr="00DB3E56" w:rsidRDefault="00000000" w:rsidP="001D6073">
      <w:pPr>
        <w:pStyle w:val="Heading1"/>
        <w:jc w:val="both"/>
        <w:rPr>
          <w:color w:val="auto"/>
        </w:rPr>
      </w:pPr>
      <w:r w:rsidRPr="00DB3E56">
        <w:rPr>
          <w:color w:val="auto"/>
        </w:rPr>
        <w:t>6. Conclusion</w:t>
      </w:r>
    </w:p>
    <w:p w14:paraId="1C100F1A" w14:textId="77777777" w:rsidR="00F276EE" w:rsidRPr="00DB3E56" w:rsidRDefault="00000000" w:rsidP="001D6073">
      <w:pPr>
        <w:jc w:val="both"/>
      </w:pPr>
      <w:r w:rsidRPr="00DB3E56">
        <w:t>In this venue-based cross-sectional sample of 565 Ijaw and Ibibio adults, digit-specific left- and right-side means for fingerprint and toeprint ridge counts and image-derived density indices were not identical across all corresponding digits. The largest displayed fingerprint ridge-count mean difference occurred for the thumb among Ijaw males (−2.29 ridges), with other differences occurring in selected finger and toe measures. These results constitute descriptive reference observations for the examined participants. They do not establish statistically significant asymmetry, bilateral equivalence, population- or sex-related effects, or the forensic identification utility of toeprints. Reproducible physical-area calibration and participant-level paired analysis are necessary for stronger inference.</w:t>
      </w:r>
    </w:p>
    <w:p w14:paraId="2F2021F4" w14:textId="19B5A14C" w:rsidR="00F276EE" w:rsidRPr="00DB3E56" w:rsidRDefault="00000000" w:rsidP="001D6073">
      <w:pPr>
        <w:pStyle w:val="Heading1"/>
        <w:jc w:val="both"/>
        <w:rPr>
          <w:color w:val="auto"/>
        </w:rPr>
      </w:pPr>
      <w:r w:rsidRPr="00DB3E56">
        <w:rPr>
          <w:color w:val="auto"/>
        </w:rPr>
        <w:t>Ethics approval and consent</w:t>
      </w:r>
    </w:p>
    <w:p w14:paraId="7EC34862" w14:textId="77777777" w:rsidR="00F276EE" w:rsidRPr="00DB3E56" w:rsidRDefault="00000000" w:rsidP="001D6073">
      <w:pPr>
        <w:jc w:val="both"/>
      </w:pPr>
      <w:r w:rsidRPr="00DB3E56">
        <w:t>Ethical approval was obtained from the Research Ethics Committee of Delta State University, Abraka. Written informed consent was obtained from all participants before data collection. Participation was voluntary, and participants were informed that they could withdraw without penalty. Personal identifiers were not included in the analytical dataset, and the collected information was handled confidentially.</w:t>
      </w:r>
    </w:p>
    <w:p w14:paraId="24BCC107" w14:textId="77777777" w:rsidR="00F276EE" w:rsidRPr="00DB3E56" w:rsidRDefault="00000000">
      <w:pPr>
        <w:pStyle w:val="Heading1"/>
        <w:rPr>
          <w:color w:val="auto"/>
        </w:rPr>
      </w:pPr>
      <w:r w:rsidRPr="00DB3E56">
        <w:rPr>
          <w:color w:val="auto"/>
        </w:rPr>
        <w:t>References</w:t>
      </w:r>
    </w:p>
    <w:p w14:paraId="570058F5" w14:textId="77777777" w:rsidR="00817BC0" w:rsidRDefault="00817BC0" w:rsidP="00817BC0">
      <w:pPr>
        <w:pStyle w:val="NormalWeb"/>
      </w:pPr>
      <w:r>
        <w:t xml:space="preserve">Anyanwu, L. C. (2020). Variations of finger dermatoglyphics among the Esan ethnic group of Edo State, Nigeria. International Journal of Modern Anthropology, 2(14), 275–289. </w:t>
      </w:r>
      <w:hyperlink r:id="rId11" w:history="1">
        <w:r>
          <w:rPr>
            <w:rStyle w:val="Hyperlink"/>
          </w:rPr>
          <w:t>https://doi.org/10.4314/ijma.v2i14.3</w:t>
        </w:r>
      </w:hyperlink>
    </w:p>
    <w:p w14:paraId="43618399" w14:textId="77777777" w:rsidR="00817BC0" w:rsidRDefault="00817BC0" w:rsidP="00817BC0">
      <w:pPr>
        <w:pStyle w:val="NormalWeb"/>
      </w:pPr>
      <w:r>
        <w:t xml:space="preserve">Atiku, I. A., Tanko, M., Adamu, L. H., Rayyan, M. K., &amp; Danborno, B. (2024). Fingerprint pattern of Fulani and Higgi ethnic groups in Michika LGA, Adamawa State, Nigeria. Dutse Journal of Pure and Applied Sciences, 10(1a), 241–248. </w:t>
      </w:r>
      <w:hyperlink r:id="rId12" w:history="1">
        <w:r>
          <w:rPr>
            <w:rStyle w:val="Hyperlink"/>
          </w:rPr>
          <w:t>https://doi.org/10.4314/dujopas.v10i1a.24</w:t>
        </w:r>
      </w:hyperlink>
    </w:p>
    <w:p w14:paraId="0F026132" w14:textId="77777777" w:rsidR="00817BC0" w:rsidRDefault="00817BC0" w:rsidP="00817BC0">
      <w:pPr>
        <w:pStyle w:val="NormalWeb"/>
      </w:pPr>
      <w:r>
        <w:t xml:space="preserve">Bécue, A., &amp; Champod, C. (2023). Interpol review of fingermarks and other body impressions (2019–2022). Forensic Science International: Synergy, 6, Article 100304. </w:t>
      </w:r>
      <w:hyperlink r:id="rId13" w:history="1">
        <w:r>
          <w:rPr>
            <w:rStyle w:val="Hyperlink"/>
          </w:rPr>
          <w:t>https://doi.org/10.1016/j.fsisyn.2022.100304</w:t>
        </w:r>
      </w:hyperlink>
    </w:p>
    <w:p w14:paraId="6957821E" w14:textId="77777777" w:rsidR="00817BC0" w:rsidRDefault="00817BC0" w:rsidP="00817BC0">
      <w:pPr>
        <w:pStyle w:val="NormalWeb"/>
      </w:pPr>
      <w:r>
        <w:t xml:space="preserve">Bécue, A., Eldridge, H., &amp; Champod, C. (2020). Interpol review of fingermarks and other body impressions 2016–2019. Forensic Science International: Synergy, 2, 442–480. </w:t>
      </w:r>
      <w:hyperlink r:id="rId14" w:history="1">
        <w:r>
          <w:rPr>
            <w:rStyle w:val="Hyperlink"/>
          </w:rPr>
          <w:t>https://doi.org/10.1016/j.fsisyn.2020.01.013</w:t>
        </w:r>
      </w:hyperlink>
    </w:p>
    <w:p w14:paraId="5D27B9A0" w14:textId="77777777" w:rsidR="00817BC0" w:rsidRDefault="00817BC0" w:rsidP="00817BC0">
      <w:pPr>
        <w:pStyle w:val="NormalWeb"/>
      </w:pPr>
      <w:r>
        <w:lastRenderedPageBreak/>
        <w:t xml:space="preserve">Graham, J. H., Raz, S., Hel-Or, H., &amp; Nevo, E. (2010). Fluctuating asymmetry: Methods, theory, and applications. Symmetry, 2(2), 466–540. </w:t>
      </w:r>
      <w:hyperlink r:id="rId15" w:history="1">
        <w:r>
          <w:rPr>
            <w:rStyle w:val="Hyperlink"/>
          </w:rPr>
          <w:t>https://doi.org/10.3390/sym2020466</w:t>
        </w:r>
      </w:hyperlink>
    </w:p>
    <w:p w14:paraId="58090B36" w14:textId="77777777" w:rsidR="00817BC0" w:rsidRDefault="00817BC0" w:rsidP="00817BC0">
      <w:pPr>
        <w:pStyle w:val="NormalWeb"/>
      </w:pPr>
      <w:r>
        <w:t xml:space="preserve">Gutiérrez-Redomero, E., Rivaldería, N., Alonso-Rodríguez, C., &amp; Sánchez-Andrés, Á. (2014). Assessment of the methodology for estimating ridge density in fingerprints and its forensic application. Science &amp; Justice, 54(3), 199–207. </w:t>
      </w:r>
      <w:hyperlink r:id="rId16" w:history="1">
        <w:r>
          <w:rPr>
            <w:rStyle w:val="Hyperlink"/>
          </w:rPr>
          <w:t>https://doi.org/10.1016/j.scijus.2013.11.004</w:t>
        </w:r>
      </w:hyperlink>
    </w:p>
    <w:p w14:paraId="6DFFF985" w14:textId="77777777" w:rsidR="00817BC0" w:rsidRDefault="00817BC0" w:rsidP="00817BC0">
      <w:pPr>
        <w:pStyle w:val="NormalWeb"/>
      </w:pPr>
      <w:r>
        <w:t xml:space="preserve">Kaur, M., Kaur, M., &amp; Yangchan, J. (2020). Identification of sex using discriminant function analysis of fingerprint ridge density at three topological areas among North Indian population. Anthropological Review, 83(4), 349–361. </w:t>
      </w:r>
      <w:hyperlink r:id="rId17" w:history="1">
        <w:r>
          <w:rPr>
            <w:rStyle w:val="Hyperlink"/>
          </w:rPr>
          <w:t>https://doi.org/10.2478/anre-2020-0025</w:t>
        </w:r>
      </w:hyperlink>
    </w:p>
    <w:p w14:paraId="10145A88" w14:textId="77777777" w:rsidR="00817BC0" w:rsidRDefault="00817BC0" w:rsidP="00817BC0">
      <w:pPr>
        <w:pStyle w:val="NormalWeb"/>
      </w:pPr>
      <w:r>
        <w:t xml:space="preserve">Krishan, K., Kanchan, T., Pathania, A., Sharma, R., &amp; DiMaggio, J. A. (2015). Variability of footprint ridge density and its use in estimation of sex in forensic examinations. Medicine, Science and the Law, 55(4), 284–290. </w:t>
      </w:r>
      <w:hyperlink r:id="rId18" w:history="1">
        <w:r>
          <w:rPr>
            <w:rStyle w:val="Hyperlink"/>
          </w:rPr>
          <w:t>https://doi.org/10.1177/0025802414557880</w:t>
        </w:r>
      </w:hyperlink>
    </w:p>
    <w:p w14:paraId="77E1C694" w14:textId="77777777" w:rsidR="00817BC0" w:rsidRDefault="00817BC0" w:rsidP="00817BC0">
      <w:pPr>
        <w:pStyle w:val="NormalWeb"/>
      </w:pPr>
      <w:r>
        <w:t xml:space="preserve">Ojigho, J. E., Oladipo, G. S., &amp; Oyakhire, M. O. (2020). A study of fingerprints in Delta State, Nigeria. Journal of Anatomical Sciences, 11(2), 107–112. </w:t>
      </w:r>
      <w:hyperlink r:id="rId19" w:history="1">
        <w:r>
          <w:rPr>
            <w:rStyle w:val="Hyperlink"/>
          </w:rPr>
          <w:t>https://www.asn-ng.com/journal/article/1602891900</w:t>
        </w:r>
      </w:hyperlink>
    </w:p>
    <w:p w14:paraId="2B8C1E4B" w14:textId="77777777" w:rsidR="00817BC0" w:rsidRDefault="00817BC0" w:rsidP="00817BC0">
      <w:pPr>
        <w:pStyle w:val="NormalWeb"/>
      </w:pPr>
      <w:r>
        <w:t xml:space="preserve">Ominde, B. S., Jaiyeoba-Ojigho, E. J., &amp; Igbigbi, P. S. (2021). Analysis of finger and toe prints and their corresponding correlations in the Anioma people of Nigeria. Journal of Forensic Science and Medicine, 7(2), 39–46. </w:t>
      </w:r>
      <w:hyperlink r:id="rId20" w:history="1">
        <w:r>
          <w:rPr>
            <w:rStyle w:val="Hyperlink"/>
          </w:rPr>
          <w:t>https://doi.org/10.4103/jfsm.jfsm_48_20</w:t>
        </w:r>
      </w:hyperlink>
    </w:p>
    <w:p w14:paraId="3972E6E8" w14:textId="77777777" w:rsidR="00817BC0" w:rsidRDefault="00817BC0" w:rsidP="00817BC0">
      <w:pPr>
        <w:pStyle w:val="NormalWeb"/>
      </w:pPr>
      <w:r>
        <w:t xml:space="preserve">Rivaldería, N., Sánchez-Andrés, Á., Alonso-Rodríguez, C., Dipierri, J. E., &amp; Gutiérrez-Redomero, E. (2016). Fingerprint ridge density in the Argentinean population and its application to sex inference: A comparative study. HOMO, 67(1), 65–84. </w:t>
      </w:r>
      <w:hyperlink r:id="rId21" w:history="1">
        <w:r>
          <w:rPr>
            <w:rStyle w:val="Hyperlink"/>
          </w:rPr>
          <w:t>https://doi.org/10.1016/j.jchb.2015.09.004</w:t>
        </w:r>
      </w:hyperlink>
    </w:p>
    <w:p w14:paraId="08112CF3" w14:textId="77777777" w:rsidR="00817BC0" w:rsidRDefault="00817BC0" w:rsidP="00817BC0">
      <w:pPr>
        <w:pStyle w:val="NormalWeb"/>
      </w:pPr>
      <w:r>
        <w:t xml:space="preserve">Sudha, P. I., Singh, J., &amp; Sodhi, G. S. (2021). The dermal ridges as the infallible signature of skin: An overview. Indian Journal of Dermatology, 66(6), 649–653. </w:t>
      </w:r>
      <w:hyperlink r:id="rId22" w:history="1">
        <w:r>
          <w:rPr>
            <w:rStyle w:val="Hyperlink"/>
          </w:rPr>
          <w:t>https://doi.org/10.4103/ijd.ijd_1123_20</w:t>
        </w:r>
      </w:hyperlink>
    </w:p>
    <w:p w14:paraId="569130BA" w14:textId="5F76434A" w:rsidR="00F276EE" w:rsidRPr="00DB3E56" w:rsidRDefault="00F276EE" w:rsidP="00817BC0">
      <w:pPr>
        <w:spacing w:after="100"/>
        <w:ind w:left="432" w:hanging="432"/>
      </w:pPr>
    </w:p>
    <w:sectPr w:rsidR="00F276EE" w:rsidRPr="00DB3E56" w:rsidSect="00034616">
      <w:pgSz w:w="12240" w:h="15840"/>
      <w:pgMar w:top="1181" w:right="1181" w:bottom="1123"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06569465">
    <w:abstractNumId w:val="8"/>
  </w:num>
  <w:num w:numId="2" w16cid:durableId="1808276789">
    <w:abstractNumId w:val="6"/>
  </w:num>
  <w:num w:numId="3" w16cid:durableId="648633723">
    <w:abstractNumId w:val="5"/>
  </w:num>
  <w:num w:numId="4" w16cid:durableId="1700086655">
    <w:abstractNumId w:val="4"/>
  </w:num>
  <w:num w:numId="5" w16cid:durableId="2136825607">
    <w:abstractNumId w:val="7"/>
  </w:num>
  <w:num w:numId="6" w16cid:durableId="635527681">
    <w:abstractNumId w:val="3"/>
  </w:num>
  <w:num w:numId="7" w16cid:durableId="280650198">
    <w:abstractNumId w:val="2"/>
  </w:num>
  <w:num w:numId="8" w16cid:durableId="1303654040">
    <w:abstractNumId w:val="1"/>
  </w:num>
  <w:num w:numId="9" w16cid:durableId="1700009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cyNjI3NzczNrcwNTJX0lEKTi0uzszPAykwqgUAf8srCiwAAAA="/>
  </w:docVars>
  <w:rsids>
    <w:rsidRoot w:val="00B47730"/>
    <w:rsid w:val="00034616"/>
    <w:rsid w:val="0006063C"/>
    <w:rsid w:val="0015074B"/>
    <w:rsid w:val="001D6073"/>
    <w:rsid w:val="00204FEE"/>
    <w:rsid w:val="0029639D"/>
    <w:rsid w:val="00326F90"/>
    <w:rsid w:val="004478D1"/>
    <w:rsid w:val="00817BC0"/>
    <w:rsid w:val="00A76853"/>
    <w:rsid w:val="00AA1D8D"/>
    <w:rsid w:val="00AC44A2"/>
    <w:rsid w:val="00B47730"/>
    <w:rsid w:val="00CB0664"/>
    <w:rsid w:val="00D8535C"/>
    <w:rsid w:val="00DB3E56"/>
    <w:rsid w:val="00DE591A"/>
    <w:rsid w:val="00DF4743"/>
    <w:rsid w:val="00E558E6"/>
    <w:rsid w:val="00F276EE"/>
    <w:rsid w:val="00FC693F"/>
    <w:rsid w:val="00FD16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ACC3F9"/>
  <w14:defaultImageDpi w14:val="300"/>
  <w15:docId w15:val="{7842836B-C73F-4479-B54F-4420E6FE2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b/>
      <w:bCs/>
      <w:color w:val="141C2A"/>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b/>
      <w:bCs/>
      <w:color w:val="141C2A"/>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before="200" w:after="120" w:line="240" w:lineRule="auto"/>
      <w:contextualSpacing/>
    </w:pPr>
    <w:rPr>
      <w:rFonts w:asciiTheme="majorHAnsi" w:eastAsiaTheme="majorEastAsia" w:hAnsiTheme="majorHAnsi" w:cstheme="majorBidi"/>
      <w:b/>
      <w:color w:val="141C2A"/>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817BC0"/>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semiHidden/>
    <w:unhideWhenUsed/>
    <w:rsid w:val="00817BC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doi.org/10.1016/j.fsisyn.2022.100304?utm_source=chatgpt.com" TargetMode="External"/><Relationship Id="rId18" Type="http://schemas.openxmlformats.org/officeDocument/2006/relationships/hyperlink" Target="https://doi.org/10.1177/0025802414557880?utm_source=chatgpt.com" TargetMode="External"/><Relationship Id="rId3" Type="http://schemas.openxmlformats.org/officeDocument/2006/relationships/styles" Target="styles.xml"/><Relationship Id="rId21" Type="http://schemas.openxmlformats.org/officeDocument/2006/relationships/hyperlink" Target="https://doi.org/10.1016/j.jchb.2015.09.004?utm_source=chatgpt.com" TargetMode="External"/><Relationship Id="rId7" Type="http://schemas.openxmlformats.org/officeDocument/2006/relationships/image" Target="media/image2.png"/><Relationship Id="rId12" Type="http://schemas.openxmlformats.org/officeDocument/2006/relationships/hyperlink" Target="https://doi.org/10.4314/dujopas.v10i1a.24?utm_source=chatgpt.com" TargetMode="External"/><Relationship Id="rId17" Type="http://schemas.openxmlformats.org/officeDocument/2006/relationships/hyperlink" Target="https://doi.org/10.2478/anre-2020-0025?utm_source=chatgpt.com" TargetMode="External"/><Relationship Id="rId2" Type="http://schemas.openxmlformats.org/officeDocument/2006/relationships/numbering" Target="numbering.xml"/><Relationship Id="rId16" Type="http://schemas.openxmlformats.org/officeDocument/2006/relationships/hyperlink" Target="https://doi.org/10.1016/j.scijus.2013.11.004?utm_source=chatgpt.com" TargetMode="External"/><Relationship Id="rId20" Type="http://schemas.openxmlformats.org/officeDocument/2006/relationships/hyperlink" Target="https://doi.org/10.4103/jfsm.jfsm_48_20?utm_source=chatgpt.com"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doi.org/10.4314/ijma.v2i14.3?utm_source=chatgpt.co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3390/sym2020466?utm_source=chatgpt.com" TargetMode="External"/><Relationship Id="rId23"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hyperlink" Target="https://www.asn-ng.com/journal/article/1602891900?utm_source=chatgpt.com" TargetMode="Externa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https://doi.org/10.1016/j.fsisyn.2020.01.013?utm_source=chatgpt.com" TargetMode="External"/><Relationship Id="rId22" Type="http://schemas.openxmlformats.org/officeDocument/2006/relationships/hyperlink" Target="https://doi.org/10.4103/ijd.ijd_1123_20?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4236</Words>
  <Characters>24149</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28329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SDI CPU 1117</cp:lastModifiedBy>
  <cp:revision>8</cp:revision>
  <dcterms:created xsi:type="dcterms:W3CDTF">2013-12-23T23:15:00Z</dcterms:created>
  <dcterms:modified xsi:type="dcterms:W3CDTF">2026-10-24T05:00:00Z</dcterms:modified>
  <cp:category/>
</cp:coreProperties>
</file>