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77E27" w:rsidRPr="008F40E1" w14:paraId="7FFF6401" w14:textId="77777777">
        <w:trPr>
          <w:trHeight w:val="20"/>
          <w:jc w:val="center"/>
        </w:trPr>
        <w:tc>
          <w:tcPr>
            <w:tcW w:w="1186" w:type="pct"/>
          </w:tcPr>
          <w:p w14:paraId="245B617C" w14:textId="77777777" w:rsidR="00D77E27" w:rsidRPr="008F40E1" w:rsidRDefault="00000000">
            <w:pPr>
              <w:pStyle w:val="BodyText"/>
              <w:ind w:left="90"/>
              <w:jc w:val="left"/>
              <w:rPr>
                <w:rFonts w:ascii="Arial" w:hAnsi="Arial" w:cs="Arial"/>
                <w:bCs/>
                <w:sz w:val="20"/>
                <w:szCs w:val="20"/>
                <w:lang w:val="en-GB" w:eastAsia="en-US"/>
              </w:rPr>
            </w:pPr>
            <w:r w:rsidRPr="008F40E1">
              <w:rPr>
                <w:rFonts w:ascii="Arial" w:hAnsi="Arial" w:cs="Arial"/>
                <w:bCs/>
                <w:sz w:val="20"/>
                <w:szCs w:val="20"/>
                <w:lang w:val="en-GB" w:eastAsia="en-US"/>
              </w:rPr>
              <w:t>Journal Name:</w:t>
            </w:r>
          </w:p>
        </w:tc>
        <w:tc>
          <w:tcPr>
            <w:tcW w:w="3814" w:type="pct"/>
          </w:tcPr>
          <w:p w14:paraId="60B7A344" w14:textId="77777777" w:rsidR="00D77E27" w:rsidRPr="008F40E1" w:rsidRDefault="00D77E27">
            <w:pPr>
              <w:rPr>
                <w:rFonts w:ascii="Arial" w:hAnsi="Arial" w:cs="Arial"/>
                <w:b/>
                <w:bCs/>
                <w:color w:val="0000FF"/>
                <w:sz w:val="20"/>
                <w:szCs w:val="20"/>
                <w:lang w:val="en-GB"/>
              </w:rPr>
            </w:pPr>
            <w:hyperlink r:id="rId7" w:history="1">
              <w:r w:rsidRPr="008F40E1">
                <w:rPr>
                  <w:rFonts w:ascii="Arial" w:hAnsi="Arial" w:cs="Arial"/>
                  <w:bCs/>
                  <w:color w:val="0000FF"/>
                  <w:sz w:val="20"/>
                  <w:szCs w:val="20"/>
                  <w:u w:val="single"/>
                </w:rPr>
                <w:t>Asian Research Journal of Current Science</w:t>
              </w:r>
            </w:hyperlink>
          </w:p>
        </w:tc>
      </w:tr>
      <w:tr w:rsidR="00D77E27" w:rsidRPr="008F40E1" w14:paraId="3814F854" w14:textId="77777777">
        <w:trPr>
          <w:trHeight w:val="20"/>
          <w:jc w:val="center"/>
        </w:trPr>
        <w:tc>
          <w:tcPr>
            <w:tcW w:w="1186" w:type="pct"/>
          </w:tcPr>
          <w:p w14:paraId="03AC87AF" w14:textId="77777777" w:rsidR="00D77E27" w:rsidRPr="008F40E1" w:rsidRDefault="00000000">
            <w:pPr>
              <w:pStyle w:val="BodyText"/>
              <w:ind w:left="90"/>
              <w:jc w:val="left"/>
              <w:rPr>
                <w:rFonts w:ascii="Arial" w:hAnsi="Arial" w:cs="Arial"/>
                <w:bCs/>
                <w:sz w:val="20"/>
                <w:szCs w:val="20"/>
                <w:lang w:val="en-GB" w:eastAsia="en-US"/>
              </w:rPr>
            </w:pPr>
            <w:r w:rsidRPr="008F40E1">
              <w:rPr>
                <w:rFonts w:ascii="Arial" w:hAnsi="Arial" w:cs="Arial"/>
                <w:bCs/>
                <w:sz w:val="20"/>
                <w:szCs w:val="20"/>
                <w:lang w:val="en-GB" w:eastAsia="en-US"/>
              </w:rPr>
              <w:t>Manuscript Number:</w:t>
            </w:r>
          </w:p>
        </w:tc>
        <w:tc>
          <w:tcPr>
            <w:tcW w:w="3814" w:type="pct"/>
          </w:tcPr>
          <w:p w14:paraId="0CDDE7DE" w14:textId="338E565B" w:rsidR="00D77E27" w:rsidRPr="008F40E1" w:rsidRDefault="00850EA6">
            <w:pPr>
              <w:pStyle w:val="NormalWeb"/>
              <w:spacing w:before="0" w:beforeAutospacing="0" w:after="0" w:afterAutospacing="0"/>
              <w:rPr>
                <w:rFonts w:ascii="Arial" w:hAnsi="Arial" w:cs="Arial"/>
                <w:b/>
                <w:bCs/>
                <w:sz w:val="20"/>
                <w:szCs w:val="20"/>
                <w:lang w:val="en-GB"/>
              </w:rPr>
            </w:pPr>
            <w:r w:rsidRPr="008F40E1">
              <w:rPr>
                <w:rFonts w:ascii="Arial" w:hAnsi="Arial" w:cs="Arial"/>
                <w:b/>
                <w:bCs/>
                <w:sz w:val="20"/>
                <w:szCs w:val="20"/>
                <w:lang w:val="en-GB"/>
              </w:rPr>
              <w:t>Ms_ARJOCS_2886</w:t>
            </w:r>
          </w:p>
        </w:tc>
      </w:tr>
      <w:tr w:rsidR="00D77E27" w:rsidRPr="008F40E1" w14:paraId="18C3549C" w14:textId="77777777">
        <w:trPr>
          <w:trHeight w:val="20"/>
          <w:jc w:val="center"/>
        </w:trPr>
        <w:tc>
          <w:tcPr>
            <w:tcW w:w="1186" w:type="pct"/>
          </w:tcPr>
          <w:p w14:paraId="17878FB3" w14:textId="77777777" w:rsidR="00D77E27" w:rsidRPr="008F40E1" w:rsidRDefault="00000000">
            <w:pPr>
              <w:pStyle w:val="BodyText"/>
              <w:ind w:left="90"/>
              <w:jc w:val="left"/>
              <w:rPr>
                <w:rFonts w:ascii="Arial" w:hAnsi="Arial" w:cs="Arial"/>
                <w:bCs/>
                <w:sz w:val="20"/>
                <w:szCs w:val="20"/>
                <w:lang w:val="en-GB" w:eastAsia="en-US"/>
              </w:rPr>
            </w:pPr>
            <w:r w:rsidRPr="008F40E1">
              <w:rPr>
                <w:rFonts w:ascii="Arial" w:hAnsi="Arial" w:cs="Arial"/>
                <w:bCs/>
                <w:sz w:val="20"/>
                <w:szCs w:val="20"/>
                <w:lang w:val="en-GB" w:eastAsia="en-US"/>
              </w:rPr>
              <w:t xml:space="preserve">Title of the Manuscript: </w:t>
            </w:r>
          </w:p>
        </w:tc>
        <w:tc>
          <w:tcPr>
            <w:tcW w:w="3814" w:type="pct"/>
          </w:tcPr>
          <w:p w14:paraId="46A0900E" w14:textId="12022D6E" w:rsidR="00D77E27" w:rsidRPr="008F40E1" w:rsidRDefault="00850EA6">
            <w:pPr>
              <w:pStyle w:val="NormalWeb"/>
              <w:spacing w:before="0" w:beforeAutospacing="0" w:after="0" w:afterAutospacing="0"/>
              <w:rPr>
                <w:rFonts w:ascii="Arial" w:hAnsi="Arial" w:cs="Arial"/>
                <w:b/>
                <w:sz w:val="20"/>
                <w:szCs w:val="20"/>
                <w:lang w:val="en-GB"/>
              </w:rPr>
            </w:pPr>
            <w:r w:rsidRPr="008F40E1">
              <w:rPr>
                <w:rFonts w:ascii="Arial" w:hAnsi="Arial" w:cs="Arial"/>
                <w:b/>
                <w:sz w:val="20"/>
                <w:szCs w:val="20"/>
                <w:lang w:val="en-GB"/>
              </w:rPr>
              <w:t>Edge-Enabled Infrastructure Monitoring: Integrating Zabbix Agent-Based Data Collection with Electron Desktop Visualization for Low-Latency Cloud Observability</w:t>
            </w:r>
          </w:p>
        </w:tc>
      </w:tr>
      <w:tr w:rsidR="00D77E27" w:rsidRPr="008F40E1" w14:paraId="1011D846" w14:textId="77777777">
        <w:trPr>
          <w:trHeight w:val="20"/>
          <w:jc w:val="center"/>
        </w:trPr>
        <w:tc>
          <w:tcPr>
            <w:tcW w:w="1186" w:type="pct"/>
          </w:tcPr>
          <w:p w14:paraId="1891B140" w14:textId="77777777" w:rsidR="00D77E27" w:rsidRPr="008F40E1" w:rsidRDefault="00000000">
            <w:pPr>
              <w:pStyle w:val="BodyText"/>
              <w:ind w:left="90"/>
              <w:jc w:val="left"/>
              <w:rPr>
                <w:rFonts w:ascii="Arial" w:hAnsi="Arial" w:cs="Arial"/>
                <w:bCs/>
                <w:sz w:val="20"/>
                <w:szCs w:val="20"/>
                <w:lang w:val="en-GB" w:eastAsia="en-US"/>
              </w:rPr>
            </w:pPr>
            <w:r w:rsidRPr="008F40E1">
              <w:rPr>
                <w:rFonts w:ascii="Arial" w:hAnsi="Arial" w:cs="Arial"/>
                <w:bCs/>
                <w:sz w:val="20"/>
                <w:szCs w:val="20"/>
                <w:lang w:val="en-GB" w:eastAsia="en-US"/>
              </w:rPr>
              <w:t>Type of the Article</w:t>
            </w:r>
          </w:p>
        </w:tc>
        <w:tc>
          <w:tcPr>
            <w:tcW w:w="3814" w:type="pct"/>
          </w:tcPr>
          <w:p w14:paraId="2DF7A215" w14:textId="61364F68" w:rsidR="00D77E27" w:rsidRPr="008F40E1" w:rsidRDefault="00205491">
            <w:pPr>
              <w:pStyle w:val="NormalWeb"/>
              <w:spacing w:before="0" w:beforeAutospacing="0" w:after="0" w:afterAutospacing="0"/>
              <w:rPr>
                <w:rFonts w:ascii="Arial" w:hAnsi="Arial" w:cs="Arial"/>
                <w:b/>
                <w:sz w:val="20"/>
                <w:szCs w:val="20"/>
                <w:lang w:val="en-GB"/>
              </w:rPr>
            </w:pPr>
            <w:r w:rsidRPr="008F40E1">
              <w:rPr>
                <w:rFonts w:ascii="Arial" w:hAnsi="Arial" w:cs="Arial"/>
                <w:b/>
                <w:sz w:val="20"/>
                <w:szCs w:val="20"/>
                <w:lang w:val="en-GB"/>
              </w:rPr>
              <w:t xml:space="preserve">Research article / Short Communication/ Case Report / Case Study </w:t>
            </w:r>
          </w:p>
        </w:tc>
      </w:tr>
    </w:tbl>
    <w:p w14:paraId="31C18D0C" w14:textId="77777777" w:rsidR="00D77E27" w:rsidRPr="008F40E1" w:rsidRDefault="00D77E27">
      <w:pPr>
        <w:jc w:val="both"/>
        <w:rPr>
          <w:rFonts w:ascii="Arial" w:eastAsia="MS Mincho" w:hAnsi="Arial" w:cs="Arial"/>
          <w:sz w:val="20"/>
          <w:szCs w:val="20"/>
          <w:lang w:val="en-GB" w:eastAsia="x-none"/>
        </w:rPr>
      </w:pPr>
    </w:p>
    <w:p w14:paraId="694CE364" w14:textId="77777777" w:rsidR="00D77E27" w:rsidRPr="008F40E1" w:rsidRDefault="00000000">
      <w:pPr>
        <w:jc w:val="both"/>
        <w:rPr>
          <w:rFonts w:ascii="Arial" w:eastAsia="MS Mincho" w:hAnsi="Arial" w:cs="Arial"/>
          <w:b/>
          <w:sz w:val="20"/>
          <w:szCs w:val="20"/>
          <w:u w:val="single"/>
          <w:lang w:val="en-GB" w:eastAsia="x-none"/>
        </w:rPr>
      </w:pPr>
      <w:r w:rsidRPr="008F40E1">
        <w:rPr>
          <w:rFonts w:ascii="Arial" w:eastAsia="MS Mincho" w:hAnsi="Arial" w:cs="Arial"/>
          <w:b/>
          <w:sz w:val="20"/>
          <w:szCs w:val="20"/>
          <w:highlight w:val="yellow"/>
          <w:u w:val="single"/>
          <w:lang w:val="en-GB" w:eastAsia="x-none"/>
        </w:rPr>
        <w:t>PART 1 (Importance of the manuscript)</w:t>
      </w:r>
      <w:r w:rsidRPr="008F40E1">
        <w:rPr>
          <w:rFonts w:ascii="Arial" w:eastAsia="MS Mincho" w:hAnsi="Arial" w:cs="Arial"/>
          <w:b/>
          <w:sz w:val="20"/>
          <w:szCs w:val="20"/>
          <w:u w:val="single"/>
          <w:lang w:val="en-GB" w:eastAsia="x-none"/>
        </w:rPr>
        <w:t xml:space="preserve"> </w:t>
      </w:r>
    </w:p>
    <w:p w14:paraId="45BC71F5" w14:textId="77777777" w:rsidR="00D77E27" w:rsidRPr="008F40E1" w:rsidRDefault="00D77E2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77E27" w:rsidRPr="008F40E1" w14:paraId="6FB74CDF" w14:textId="77777777">
        <w:trPr>
          <w:trHeight w:val="20"/>
          <w:jc w:val="center"/>
        </w:trPr>
        <w:tc>
          <w:tcPr>
            <w:tcW w:w="1666" w:type="pct"/>
            <w:noWrap/>
          </w:tcPr>
          <w:p w14:paraId="696C9CCB" w14:textId="77777777" w:rsidR="00D77E27" w:rsidRPr="008F40E1" w:rsidRDefault="00D77E27">
            <w:pPr>
              <w:keepNext/>
              <w:outlineLvl w:val="1"/>
              <w:rPr>
                <w:rFonts w:ascii="Arial" w:eastAsia="MS Mincho" w:hAnsi="Arial" w:cs="Arial"/>
                <w:b/>
                <w:bCs/>
                <w:sz w:val="20"/>
                <w:szCs w:val="20"/>
                <w:lang w:val="en-GB"/>
              </w:rPr>
            </w:pPr>
          </w:p>
        </w:tc>
        <w:tc>
          <w:tcPr>
            <w:tcW w:w="1667" w:type="pct"/>
            <w:hideMark/>
          </w:tcPr>
          <w:p w14:paraId="06C7FAF4" w14:textId="77777777" w:rsidR="00D77E27" w:rsidRPr="008F40E1" w:rsidRDefault="00000000">
            <w:pPr>
              <w:keepNext/>
              <w:outlineLvl w:val="1"/>
              <w:rPr>
                <w:rFonts w:ascii="Arial" w:eastAsia="MS Mincho" w:hAnsi="Arial" w:cs="Arial"/>
                <w:b/>
                <w:bCs/>
                <w:sz w:val="20"/>
                <w:szCs w:val="20"/>
                <w:lang w:val="en-GB"/>
              </w:rPr>
            </w:pPr>
            <w:r w:rsidRPr="008F40E1">
              <w:rPr>
                <w:rFonts w:ascii="Arial" w:eastAsia="MS Mincho" w:hAnsi="Arial" w:cs="Arial"/>
                <w:b/>
                <w:bCs/>
                <w:sz w:val="20"/>
                <w:szCs w:val="20"/>
                <w:lang w:val="en-GB"/>
              </w:rPr>
              <w:t>Comments of the Reviewers</w:t>
            </w:r>
          </w:p>
        </w:tc>
        <w:tc>
          <w:tcPr>
            <w:tcW w:w="1667" w:type="pct"/>
          </w:tcPr>
          <w:p w14:paraId="40F32900" w14:textId="77777777" w:rsidR="00D77E27" w:rsidRPr="008F40E1" w:rsidRDefault="00000000">
            <w:pPr>
              <w:spacing w:after="160" w:line="256" w:lineRule="auto"/>
              <w:rPr>
                <w:rFonts w:ascii="Arial" w:eastAsia="Calibri" w:hAnsi="Arial" w:cs="Arial"/>
                <w:kern w:val="2"/>
                <w:sz w:val="20"/>
                <w:szCs w:val="20"/>
                <w:lang w:val="en-GB"/>
              </w:rPr>
            </w:pPr>
            <w:r w:rsidRPr="008F40E1">
              <w:rPr>
                <w:rFonts w:ascii="Arial" w:eastAsia="Calibri" w:hAnsi="Arial" w:cs="Arial"/>
                <w:b/>
                <w:kern w:val="2"/>
                <w:sz w:val="20"/>
                <w:szCs w:val="20"/>
                <w:lang w:val="en-GB"/>
              </w:rPr>
              <w:t>Author’s Feedback</w:t>
            </w:r>
            <w:r w:rsidRPr="008F40E1">
              <w:rPr>
                <w:rFonts w:ascii="Arial" w:eastAsia="Calibri" w:hAnsi="Arial" w:cs="Arial"/>
                <w:kern w:val="2"/>
                <w:sz w:val="20"/>
                <w:szCs w:val="20"/>
                <w:lang w:val="en-GB"/>
              </w:rPr>
              <w:t xml:space="preserve"> </w:t>
            </w:r>
          </w:p>
          <w:p w14:paraId="4B78ADFB" w14:textId="77777777" w:rsidR="00D77E27" w:rsidRPr="008F40E1" w:rsidRDefault="00D77E27">
            <w:pPr>
              <w:keepNext/>
              <w:outlineLvl w:val="1"/>
              <w:rPr>
                <w:rFonts w:ascii="Arial" w:eastAsia="MS Mincho" w:hAnsi="Arial" w:cs="Arial"/>
                <w:bCs/>
                <w:sz w:val="20"/>
                <w:szCs w:val="20"/>
                <w:lang w:val="en-GB"/>
              </w:rPr>
            </w:pPr>
          </w:p>
        </w:tc>
      </w:tr>
      <w:tr w:rsidR="00D77E27" w:rsidRPr="008F40E1" w14:paraId="72227890" w14:textId="77777777">
        <w:trPr>
          <w:trHeight w:val="20"/>
          <w:jc w:val="center"/>
        </w:trPr>
        <w:tc>
          <w:tcPr>
            <w:tcW w:w="1666" w:type="pct"/>
            <w:noWrap/>
            <w:hideMark/>
          </w:tcPr>
          <w:p w14:paraId="660D0D48" w14:textId="77777777" w:rsidR="00D77E27" w:rsidRPr="008F40E1" w:rsidRDefault="00000000">
            <w:pPr>
              <w:rPr>
                <w:rFonts w:ascii="Arial" w:hAnsi="Arial" w:cs="Arial"/>
                <w:bCs/>
                <w:sz w:val="20"/>
                <w:szCs w:val="20"/>
                <w:lang w:val="en-GB"/>
              </w:rPr>
            </w:pPr>
            <w:r w:rsidRPr="008F40E1">
              <w:rPr>
                <w:rFonts w:ascii="Arial" w:hAnsi="Arial" w:cs="Arial"/>
                <w:b/>
                <w:bCs/>
                <w:sz w:val="20"/>
                <w:szCs w:val="20"/>
                <w:lang w:val="en-GB"/>
              </w:rPr>
              <w:t>Please write a few sentences regarding the importance of this manuscript for the scientific community.</w:t>
            </w:r>
            <w:r w:rsidRPr="008F40E1">
              <w:rPr>
                <w:rFonts w:ascii="Arial" w:hAnsi="Arial" w:cs="Arial"/>
                <w:bCs/>
                <w:sz w:val="20"/>
                <w:szCs w:val="20"/>
                <w:lang w:val="en-GB"/>
              </w:rPr>
              <w:t xml:space="preserve"> A minimum of 3-4 sentences may </w:t>
            </w:r>
          </w:p>
          <w:p w14:paraId="1DC3702E" w14:textId="77777777" w:rsidR="00D77E27" w:rsidRPr="008F40E1" w:rsidRDefault="00000000">
            <w:pPr>
              <w:rPr>
                <w:rFonts w:ascii="Arial" w:eastAsia="MS Mincho" w:hAnsi="Arial" w:cs="Arial"/>
                <w:bCs/>
                <w:sz w:val="20"/>
                <w:szCs w:val="20"/>
                <w:lang w:val="en-GB"/>
              </w:rPr>
            </w:pPr>
            <w:r w:rsidRPr="008F40E1">
              <w:rPr>
                <w:rFonts w:ascii="Arial" w:hAnsi="Arial" w:cs="Arial"/>
                <w:bCs/>
                <w:sz w:val="20"/>
                <w:szCs w:val="20"/>
                <w:lang w:val="en-GB"/>
              </w:rPr>
              <w:t>be required for this part.</w:t>
            </w:r>
          </w:p>
        </w:tc>
        <w:tc>
          <w:tcPr>
            <w:tcW w:w="1667" w:type="pct"/>
          </w:tcPr>
          <w:p w14:paraId="6C56A9A0" w14:textId="77777777" w:rsidR="00D77E27" w:rsidRPr="008F40E1" w:rsidRDefault="00162418" w:rsidP="00162418">
            <w:pPr>
              <w:contextualSpacing/>
              <w:jc w:val="both"/>
              <w:rPr>
                <w:rFonts w:ascii="Arial" w:hAnsi="Arial" w:cs="Arial"/>
                <w:sz w:val="20"/>
                <w:szCs w:val="20"/>
                <w:lang w:val="en-GB"/>
              </w:rPr>
            </w:pPr>
            <w:r w:rsidRPr="008F40E1">
              <w:rPr>
                <w:rFonts w:ascii="Arial" w:hAnsi="Arial" w:cs="Arial"/>
                <w:sz w:val="20"/>
                <w:szCs w:val="20"/>
                <w:lang w:val="en-GB"/>
              </w:rPr>
              <w:t>The paper tackles a significant practical issue in edge-enabled infrastructure monitoring and suggests combining Zabbix agent-based monitoring with an Electron-based desktop visualization platform for low-latency human-in-the-loop observability. The study provides useful empirical evidence of reduction in data latency and bandwidth consumption in comparison with the conventional Zabbix web interface, and also measures usability through user acceptance testing. The proposed architecture and 13-node virtualized test environment provide a useful reference for researchers and practitioners interested in edge computing, infrastructure monitoring, and real-time observability. Therefore, the work contributes useful new knowledge by studying the relatively less explored role of edge-adjacent visualization for human operators instead of only focusing on automated edge decision-making.</w:t>
            </w:r>
          </w:p>
          <w:p w14:paraId="7CC1D260" w14:textId="77777777" w:rsidR="00162418" w:rsidRPr="008F40E1" w:rsidRDefault="00162418" w:rsidP="00162418">
            <w:pPr>
              <w:contextualSpacing/>
              <w:rPr>
                <w:rFonts w:ascii="Arial" w:hAnsi="Arial" w:cs="Arial"/>
                <w:sz w:val="20"/>
                <w:szCs w:val="20"/>
                <w:lang w:val="en-GB"/>
              </w:rPr>
            </w:pPr>
            <w:r w:rsidRPr="008F40E1">
              <w:rPr>
                <w:rFonts w:ascii="Arial" w:hAnsi="Arial" w:cs="Arial"/>
                <w:sz w:val="20"/>
                <w:szCs w:val="20"/>
                <w:lang w:val="en-GB"/>
              </w:rPr>
              <w:t>Suggested Minor Revisions/Corrections</w:t>
            </w:r>
          </w:p>
          <w:p w14:paraId="32B0AD87" w14:textId="10BA428F" w:rsidR="00162418" w:rsidRPr="008F40E1" w:rsidRDefault="00162418" w:rsidP="00162418">
            <w:pPr>
              <w:contextualSpacing/>
              <w:rPr>
                <w:rFonts w:ascii="Arial" w:hAnsi="Arial" w:cs="Arial"/>
                <w:sz w:val="20"/>
                <w:szCs w:val="20"/>
                <w:lang w:val="en-GB"/>
              </w:rPr>
            </w:pPr>
            <w:r w:rsidRPr="008F40E1">
              <w:rPr>
                <w:rFonts w:ascii="Arial" w:hAnsi="Arial" w:cs="Arial"/>
                <w:sz w:val="20"/>
                <w:szCs w:val="20"/>
                <w:lang w:val="en-GB"/>
              </w:rPr>
              <w:t>1. Result interpretation: The authors should briefly clarify the interpretation of the reported 58% latency reduction and 85% bandwidth reduction, particularly by explaining how these improvements were measured and their statistical/repeatability significance under the experimental conditions.</w:t>
            </w:r>
          </w:p>
          <w:p w14:paraId="12CAD56D" w14:textId="3EFDE93D" w:rsidR="00162418" w:rsidRPr="008F40E1" w:rsidRDefault="00162418" w:rsidP="00162418">
            <w:pPr>
              <w:contextualSpacing/>
              <w:jc w:val="both"/>
              <w:rPr>
                <w:rFonts w:ascii="Arial" w:hAnsi="Arial" w:cs="Arial"/>
                <w:sz w:val="20"/>
                <w:szCs w:val="20"/>
                <w:lang w:val="en-GB"/>
              </w:rPr>
            </w:pPr>
            <w:r w:rsidRPr="008F40E1">
              <w:rPr>
                <w:rFonts w:ascii="Arial" w:hAnsi="Arial" w:cs="Arial"/>
                <w:sz w:val="20"/>
                <w:szCs w:val="20"/>
                <w:lang w:val="en-GB"/>
              </w:rPr>
              <w:t>2. Practical interpretation: The authors should briefly explain how the reported performance improvements could translate into measurable benefits for real-world NOCs and distributed infrastructure, such as faster incident response and reduced monitoring-network overhead.</w:t>
            </w:r>
          </w:p>
          <w:p w14:paraId="6DB35333" w14:textId="3E1C053E" w:rsidR="00162418" w:rsidRPr="008F40E1" w:rsidRDefault="00162418" w:rsidP="00162418">
            <w:pPr>
              <w:contextualSpacing/>
              <w:jc w:val="both"/>
              <w:rPr>
                <w:rFonts w:ascii="Arial" w:hAnsi="Arial" w:cs="Arial"/>
                <w:sz w:val="20"/>
                <w:szCs w:val="20"/>
                <w:lang w:val="en-GB"/>
              </w:rPr>
            </w:pPr>
          </w:p>
        </w:tc>
        <w:tc>
          <w:tcPr>
            <w:tcW w:w="1667" w:type="pct"/>
          </w:tcPr>
          <w:p w14:paraId="138BB81A" w14:textId="77777777" w:rsidR="00D77E27" w:rsidRPr="008F40E1" w:rsidRDefault="00D77E27">
            <w:pPr>
              <w:keepNext/>
              <w:outlineLvl w:val="1"/>
              <w:rPr>
                <w:rFonts w:ascii="Arial" w:eastAsia="MS Mincho" w:hAnsi="Arial" w:cs="Arial"/>
                <w:bCs/>
                <w:sz w:val="20"/>
                <w:szCs w:val="20"/>
                <w:lang w:val="en-GB"/>
              </w:rPr>
            </w:pPr>
          </w:p>
        </w:tc>
      </w:tr>
    </w:tbl>
    <w:p w14:paraId="2C5FA305" w14:textId="77777777" w:rsidR="00D77E27" w:rsidRPr="008F40E1" w:rsidRDefault="00D77E27">
      <w:pPr>
        <w:rPr>
          <w:rFonts w:ascii="Arial" w:hAnsi="Arial" w:cs="Arial"/>
          <w:sz w:val="20"/>
          <w:szCs w:val="20"/>
          <w:lang w:val="en-GB"/>
        </w:rPr>
      </w:pPr>
    </w:p>
    <w:p w14:paraId="6BFDC4E4" w14:textId="77777777" w:rsidR="00D77E27" w:rsidRPr="008F40E1" w:rsidRDefault="00000000">
      <w:pPr>
        <w:keepNext/>
        <w:outlineLvl w:val="1"/>
        <w:rPr>
          <w:rFonts w:ascii="Arial" w:eastAsia="MS Mincho" w:hAnsi="Arial" w:cs="Arial"/>
          <w:b/>
          <w:bCs/>
          <w:sz w:val="20"/>
          <w:szCs w:val="20"/>
          <w:highlight w:val="yellow"/>
          <w:u w:val="single"/>
          <w:lang w:val="en-GB"/>
        </w:rPr>
      </w:pPr>
      <w:r w:rsidRPr="008F40E1">
        <w:rPr>
          <w:rFonts w:ascii="Arial" w:eastAsia="MS Mincho" w:hAnsi="Arial" w:cs="Arial"/>
          <w:b/>
          <w:bCs/>
          <w:sz w:val="20"/>
          <w:szCs w:val="20"/>
          <w:highlight w:val="yellow"/>
          <w:u w:val="single"/>
          <w:lang w:val="en-GB"/>
        </w:rPr>
        <w:t>PART 2.1 (Objective Evaluation)</w:t>
      </w:r>
    </w:p>
    <w:p w14:paraId="01774303" w14:textId="77777777" w:rsidR="00D77E27" w:rsidRPr="008F40E1"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8F40E1" w14:paraId="550E94A4" w14:textId="77777777">
        <w:trPr>
          <w:trHeight w:val="20"/>
          <w:jc w:val="center"/>
        </w:trPr>
        <w:tc>
          <w:tcPr>
            <w:tcW w:w="1666" w:type="pct"/>
            <w:noWrap/>
          </w:tcPr>
          <w:p w14:paraId="57527805" w14:textId="77777777" w:rsidR="00D77E27" w:rsidRPr="008F40E1" w:rsidRDefault="00D77E27">
            <w:pPr>
              <w:keepNext/>
              <w:outlineLvl w:val="1"/>
              <w:rPr>
                <w:rFonts w:ascii="Arial" w:eastAsia="MS Mincho" w:hAnsi="Arial" w:cs="Arial"/>
                <w:b/>
                <w:bCs/>
                <w:sz w:val="20"/>
                <w:szCs w:val="20"/>
                <w:lang w:val="en-GB"/>
              </w:rPr>
            </w:pPr>
          </w:p>
        </w:tc>
        <w:tc>
          <w:tcPr>
            <w:tcW w:w="1667" w:type="pct"/>
            <w:hideMark/>
          </w:tcPr>
          <w:p w14:paraId="11D33EEC" w14:textId="77777777" w:rsidR="00D77E27" w:rsidRPr="008F40E1" w:rsidRDefault="00000000">
            <w:pPr>
              <w:keepNext/>
              <w:outlineLvl w:val="1"/>
              <w:rPr>
                <w:rFonts w:ascii="Arial" w:eastAsia="MS Mincho" w:hAnsi="Arial" w:cs="Arial"/>
                <w:b/>
                <w:bCs/>
                <w:sz w:val="20"/>
                <w:szCs w:val="20"/>
                <w:lang w:val="en-GB"/>
              </w:rPr>
            </w:pPr>
            <w:r w:rsidRPr="008F40E1">
              <w:rPr>
                <w:rFonts w:ascii="Arial" w:eastAsia="MS Mincho" w:hAnsi="Arial" w:cs="Arial"/>
                <w:b/>
                <w:bCs/>
                <w:sz w:val="20"/>
                <w:szCs w:val="20"/>
                <w:lang w:val="en-GB"/>
              </w:rPr>
              <w:t>Rating of the Reviewers</w:t>
            </w:r>
          </w:p>
        </w:tc>
        <w:tc>
          <w:tcPr>
            <w:tcW w:w="1667" w:type="pct"/>
            <w:hideMark/>
          </w:tcPr>
          <w:p w14:paraId="7021A046" w14:textId="7B8517F3" w:rsidR="00D77E27" w:rsidRPr="008F40E1" w:rsidRDefault="00000000">
            <w:pPr>
              <w:spacing w:after="160" w:line="256" w:lineRule="auto"/>
              <w:rPr>
                <w:rFonts w:ascii="Arial" w:hAnsi="Arial" w:cs="Arial"/>
                <w:b/>
                <w:sz w:val="20"/>
                <w:szCs w:val="20"/>
                <w:lang w:val="en-GB"/>
              </w:rPr>
            </w:pPr>
            <w:r w:rsidRPr="008F40E1">
              <w:rPr>
                <w:rFonts w:ascii="Arial" w:eastAsia="Calibri" w:hAnsi="Arial" w:cs="Arial"/>
                <w:b/>
                <w:kern w:val="2"/>
                <w:sz w:val="20"/>
                <w:szCs w:val="20"/>
                <w:lang w:val="en-GB"/>
              </w:rPr>
              <w:t>Author’s Feedback</w:t>
            </w:r>
            <w:r w:rsidRPr="008F40E1">
              <w:rPr>
                <w:rFonts w:ascii="Arial" w:eastAsia="Calibri" w:hAnsi="Arial" w:cs="Arial"/>
                <w:kern w:val="2"/>
                <w:sz w:val="20"/>
                <w:szCs w:val="20"/>
                <w:lang w:val="en-GB"/>
              </w:rPr>
              <w:t xml:space="preserve"> </w:t>
            </w:r>
            <w:r w:rsidR="002431D0" w:rsidRPr="008F40E1">
              <w:rPr>
                <w:rFonts w:ascii="Arial" w:hAnsi="Arial" w:cs="Arial"/>
                <w:b/>
                <w:kern w:val="2"/>
                <w:sz w:val="20"/>
                <w:szCs w:val="20"/>
                <w:highlight w:val="yellow"/>
                <w:lang w:val="en-GB"/>
              </w:rPr>
              <w:t>(</w:t>
            </w:r>
            <w:r w:rsidR="002431D0" w:rsidRPr="008F40E1">
              <w:rPr>
                <w:rFonts w:ascii="Arial" w:hAnsi="Arial" w:cs="Arial"/>
                <w:bCs/>
                <w:kern w:val="2"/>
                <w:sz w:val="20"/>
                <w:szCs w:val="20"/>
                <w:highlight w:val="yellow"/>
                <w:lang w:val="en-GB"/>
              </w:rPr>
              <w:t>Revision of the Manuscript and Feedback of Authors are mandatory for Rating of 2 and 1)</w:t>
            </w:r>
          </w:p>
        </w:tc>
      </w:tr>
      <w:tr w:rsidR="00D77E27" w:rsidRPr="008F40E1" w14:paraId="5C70A754" w14:textId="77777777">
        <w:trPr>
          <w:trHeight w:val="20"/>
          <w:jc w:val="center"/>
        </w:trPr>
        <w:tc>
          <w:tcPr>
            <w:tcW w:w="1666" w:type="pct"/>
            <w:noWrap/>
            <w:hideMark/>
          </w:tcPr>
          <w:p w14:paraId="2B69311E" w14:textId="77777777" w:rsidR="00D77E27" w:rsidRPr="008F40E1" w:rsidRDefault="00000000">
            <w:pPr>
              <w:rPr>
                <w:rFonts w:ascii="Arial" w:hAnsi="Arial" w:cs="Arial"/>
                <w:b/>
                <w:bCs/>
                <w:sz w:val="20"/>
                <w:szCs w:val="20"/>
                <w:lang w:val="en-GB"/>
              </w:rPr>
            </w:pPr>
            <w:r w:rsidRPr="008F40E1">
              <w:rPr>
                <w:rFonts w:ascii="Arial" w:hAnsi="Arial" w:cs="Arial"/>
                <w:b/>
                <w:bCs/>
                <w:sz w:val="20"/>
                <w:szCs w:val="20"/>
                <w:lang w:val="en-GB"/>
              </w:rPr>
              <w:t xml:space="preserve">1. Is the title clear and appropriate for the study? </w:t>
            </w:r>
          </w:p>
          <w:p w14:paraId="7D8E280F" w14:textId="77777777" w:rsidR="00D77E27" w:rsidRPr="008F40E1" w:rsidRDefault="00000000">
            <w:pPr>
              <w:rPr>
                <w:rFonts w:ascii="Arial" w:hAnsi="Arial" w:cs="Arial"/>
                <w:color w:val="404040"/>
                <w:sz w:val="20"/>
                <w:szCs w:val="20"/>
                <w:shd w:val="clear" w:color="auto" w:fill="FFFFFF"/>
                <w:lang w:val="en-GB"/>
              </w:rPr>
            </w:pPr>
            <w:r w:rsidRPr="008F40E1">
              <w:rPr>
                <w:rFonts w:ascii="Arial" w:hAnsi="Arial" w:cs="Arial"/>
                <w:color w:val="404040"/>
                <w:sz w:val="20"/>
                <w:szCs w:val="20"/>
                <w:shd w:val="clear" w:color="auto" w:fill="FFFFFF"/>
                <w:lang w:val="en-GB"/>
              </w:rPr>
              <w:t xml:space="preserve">Rating Scale: </w:t>
            </w:r>
          </w:p>
          <w:p w14:paraId="51A3B152" w14:textId="77777777" w:rsidR="00D77E27" w:rsidRPr="008F40E1" w:rsidRDefault="00000000">
            <w:pPr>
              <w:rPr>
                <w:rFonts w:ascii="Arial" w:hAnsi="Arial" w:cs="Arial"/>
                <w:sz w:val="20"/>
                <w:szCs w:val="20"/>
                <w:u w:val="single"/>
                <w:lang w:val="en-GB"/>
              </w:rPr>
            </w:pPr>
            <w:r w:rsidRPr="008F40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689F5" w14:textId="2C2B1405" w:rsidR="00D77E27" w:rsidRPr="008F40E1" w:rsidRDefault="00162418">
            <w:pPr>
              <w:ind w:left="360"/>
              <w:rPr>
                <w:rFonts w:ascii="Arial" w:hAnsi="Arial" w:cs="Arial"/>
                <w:b/>
                <w:bCs/>
                <w:sz w:val="20"/>
                <w:szCs w:val="20"/>
                <w:lang w:val="en-GB"/>
              </w:rPr>
            </w:pPr>
            <w:r w:rsidRPr="008F40E1">
              <w:rPr>
                <w:rFonts w:ascii="Arial" w:hAnsi="Arial" w:cs="Arial"/>
                <w:b/>
                <w:bCs/>
                <w:sz w:val="20"/>
                <w:szCs w:val="20"/>
                <w:lang w:val="en-GB"/>
              </w:rPr>
              <w:t>5</w:t>
            </w:r>
          </w:p>
        </w:tc>
        <w:tc>
          <w:tcPr>
            <w:tcW w:w="1667" w:type="pct"/>
          </w:tcPr>
          <w:p w14:paraId="34773673" w14:textId="77777777" w:rsidR="00D77E27" w:rsidRPr="008F40E1" w:rsidRDefault="00D77E27">
            <w:pPr>
              <w:keepNext/>
              <w:outlineLvl w:val="1"/>
              <w:rPr>
                <w:rFonts w:ascii="Arial" w:eastAsia="MS Mincho" w:hAnsi="Arial" w:cs="Arial"/>
                <w:bCs/>
                <w:sz w:val="20"/>
                <w:szCs w:val="20"/>
                <w:lang w:val="en-GB"/>
              </w:rPr>
            </w:pPr>
          </w:p>
        </w:tc>
      </w:tr>
      <w:tr w:rsidR="00D77E27" w:rsidRPr="008F40E1" w14:paraId="248FD959" w14:textId="77777777">
        <w:trPr>
          <w:trHeight w:val="20"/>
          <w:jc w:val="center"/>
        </w:trPr>
        <w:tc>
          <w:tcPr>
            <w:tcW w:w="1666" w:type="pct"/>
            <w:noWrap/>
            <w:hideMark/>
          </w:tcPr>
          <w:p w14:paraId="68D01B47" w14:textId="77777777" w:rsidR="00D77E27" w:rsidRPr="008F40E1" w:rsidRDefault="00000000">
            <w:pPr>
              <w:keepNext/>
              <w:outlineLvl w:val="1"/>
              <w:rPr>
                <w:rFonts w:ascii="Arial" w:eastAsia="MS Mincho" w:hAnsi="Arial" w:cs="Arial"/>
                <w:b/>
                <w:bCs/>
                <w:sz w:val="20"/>
                <w:szCs w:val="20"/>
                <w:lang w:val="en-GB"/>
              </w:rPr>
            </w:pPr>
            <w:r w:rsidRPr="008F40E1">
              <w:rPr>
                <w:rFonts w:ascii="Arial" w:eastAsia="MS Mincho" w:hAnsi="Arial" w:cs="Arial"/>
                <w:b/>
                <w:bCs/>
                <w:sz w:val="20"/>
                <w:szCs w:val="20"/>
                <w:lang w:val="en-GB"/>
              </w:rPr>
              <w:lastRenderedPageBreak/>
              <w:t xml:space="preserve">2. Is the abstract of the article comprehensive? </w:t>
            </w:r>
          </w:p>
          <w:p w14:paraId="12B363DD" w14:textId="77777777" w:rsidR="00D77E27" w:rsidRPr="008F40E1" w:rsidRDefault="00000000">
            <w:pPr>
              <w:rPr>
                <w:rFonts w:ascii="Arial" w:hAnsi="Arial" w:cs="Arial"/>
                <w:color w:val="404040"/>
                <w:sz w:val="20"/>
                <w:szCs w:val="20"/>
                <w:shd w:val="clear" w:color="auto" w:fill="FFFFFF"/>
                <w:lang w:val="en-GB"/>
              </w:rPr>
            </w:pPr>
            <w:r w:rsidRPr="008F40E1">
              <w:rPr>
                <w:rFonts w:ascii="Arial" w:hAnsi="Arial" w:cs="Arial"/>
                <w:color w:val="404040"/>
                <w:sz w:val="20"/>
                <w:szCs w:val="20"/>
                <w:shd w:val="clear" w:color="auto" w:fill="FFFFFF"/>
                <w:lang w:val="en-GB"/>
              </w:rPr>
              <w:t xml:space="preserve">Rating Scale: </w:t>
            </w:r>
          </w:p>
          <w:p w14:paraId="070ACC70" w14:textId="77777777" w:rsidR="00D77E27" w:rsidRPr="008F40E1" w:rsidRDefault="00000000">
            <w:pPr>
              <w:rPr>
                <w:rFonts w:ascii="Arial" w:hAnsi="Arial" w:cs="Arial"/>
                <w:sz w:val="20"/>
                <w:szCs w:val="20"/>
                <w:lang w:val="en-GB"/>
              </w:rPr>
            </w:pPr>
            <w:r w:rsidRPr="008F40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518C2D" w14:textId="0BABBD97" w:rsidR="00D77E27" w:rsidRPr="008F40E1" w:rsidRDefault="00162418">
            <w:pPr>
              <w:ind w:left="360"/>
              <w:rPr>
                <w:rFonts w:ascii="Arial" w:hAnsi="Arial" w:cs="Arial"/>
                <w:b/>
                <w:bCs/>
                <w:sz w:val="20"/>
                <w:szCs w:val="20"/>
                <w:lang w:val="en-GB"/>
              </w:rPr>
            </w:pPr>
            <w:r w:rsidRPr="008F40E1">
              <w:rPr>
                <w:rFonts w:ascii="Arial" w:hAnsi="Arial" w:cs="Arial"/>
                <w:b/>
                <w:bCs/>
                <w:sz w:val="20"/>
                <w:szCs w:val="20"/>
                <w:lang w:val="en-GB"/>
              </w:rPr>
              <w:t>5</w:t>
            </w:r>
          </w:p>
        </w:tc>
        <w:tc>
          <w:tcPr>
            <w:tcW w:w="1667" w:type="pct"/>
          </w:tcPr>
          <w:p w14:paraId="077B69A0" w14:textId="77777777" w:rsidR="00D77E27" w:rsidRPr="008F40E1" w:rsidRDefault="00D77E27">
            <w:pPr>
              <w:keepNext/>
              <w:outlineLvl w:val="1"/>
              <w:rPr>
                <w:rFonts w:ascii="Arial" w:eastAsia="MS Mincho" w:hAnsi="Arial" w:cs="Arial"/>
                <w:bCs/>
                <w:sz w:val="20"/>
                <w:szCs w:val="20"/>
                <w:lang w:val="en-GB"/>
              </w:rPr>
            </w:pPr>
          </w:p>
        </w:tc>
      </w:tr>
      <w:tr w:rsidR="00D77E27" w:rsidRPr="008F40E1" w14:paraId="00494731" w14:textId="77777777">
        <w:trPr>
          <w:trHeight w:val="20"/>
          <w:jc w:val="center"/>
        </w:trPr>
        <w:tc>
          <w:tcPr>
            <w:tcW w:w="1666" w:type="pct"/>
            <w:noWrap/>
            <w:hideMark/>
          </w:tcPr>
          <w:p w14:paraId="3D91E3FA" w14:textId="77777777" w:rsidR="00D77E27" w:rsidRPr="008F40E1" w:rsidRDefault="00000000">
            <w:pPr>
              <w:keepNext/>
              <w:outlineLvl w:val="1"/>
              <w:rPr>
                <w:rFonts w:ascii="Arial" w:eastAsia="MS Mincho" w:hAnsi="Arial" w:cs="Arial"/>
                <w:b/>
                <w:bCs/>
                <w:sz w:val="20"/>
                <w:szCs w:val="20"/>
                <w:lang w:val="en-GB" w:eastAsia="x-none"/>
              </w:rPr>
            </w:pPr>
            <w:r w:rsidRPr="008F40E1">
              <w:rPr>
                <w:rFonts w:ascii="Arial" w:eastAsia="MS Mincho" w:hAnsi="Arial" w:cs="Arial"/>
                <w:b/>
                <w:bCs/>
                <w:sz w:val="20"/>
                <w:szCs w:val="20"/>
                <w:lang w:val="en-GB" w:eastAsia="x-none"/>
              </w:rPr>
              <w:t>3. Are the keywords appropriate and useful?</w:t>
            </w:r>
          </w:p>
          <w:p w14:paraId="20E3D3F3" w14:textId="77777777" w:rsidR="00D77E27" w:rsidRPr="008F40E1" w:rsidRDefault="00000000">
            <w:pPr>
              <w:rPr>
                <w:rFonts w:ascii="Arial" w:hAnsi="Arial" w:cs="Arial"/>
                <w:color w:val="404040"/>
                <w:sz w:val="20"/>
                <w:szCs w:val="20"/>
                <w:shd w:val="clear" w:color="auto" w:fill="FFFFFF"/>
                <w:lang w:val="en-GB"/>
              </w:rPr>
            </w:pPr>
            <w:r w:rsidRPr="008F40E1">
              <w:rPr>
                <w:rFonts w:ascii="Arial" w:hAnsi="Arial" w:cs="Arial"/>
                <w:color w:val="404040"/>
                <w:sz w:val="20"/>
                <w:szCs w:val="20"/>
                <w:shd w:val="clear" w:color="auto" w:fill="FFFFFF"/>
                <w:lang w:val="en-GB"/>
              </w:rPr>
              <w:t xml:space="preserve">Rating Scale: </w:t>
            </w:r>
          </w:p>
          <w:p w14:paraId="5F46DADB" w14:textId="77777777" w:rsidR="00D77E27" w:rsidRPr="008F40E1" w:rsidRDefault="00000000">
            <w:pPr>
              <w:rPr>
                <w:rFonts w:ascii="Arial" w:hAnsi="Arial" w:cs="Arial"/>
                <w:sz w:val="20"/>
                <w:szCs w:val="20"/>
                <w:lang w:val="en-GB" w:eastAsia="x-none"/>
              </w:rPr>
            </w:pPr>
            <w:r w:rsidRPr="008F40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46EBA2" w14:textId="5694FF0E" w:rsidR="00D77E27" w:rsidRPr="008F40E1" w:rsidRDefault="00162418">
            <w:pPr>
              <w:ind w:left="360"/>
              <w:rPr>
                <w:rFonts w:ascii="Arial" w:hAnsi="Arial" w:cs="Arial"/>
                <w:b/>
                <w:bCs/>
                <w:sz w:val="20"/>
                <w:szCs w:val="20"/>
                <w:lang w:val="en-GB"/>
              </w:rPr>
            </w:pPr>
            <w:r w:rsidRPr="008F40E1">
              <w:rPr>
                <w:rFonts w:ascii="Arial" w:hAnsi="Arial" w:cs="Arial"/>
                <w:b/>
                <w:bCs/>
                <w:sz w:val="20"/>
                <w:szCs w:val="20"/>
                <w:lang w:val="en-GB"/>
              </w:rPr>
              <w:t>5</w:t>
            </w:r>
          </w:p>
        </w:tc>
        <w:tc>
          <w:tcPr>
            <w:tcW w:w="1667" w:type="pct"/>
          </w:tcPr>
          <w:p w14:paraId="07CA8B29" w14:textId="77777777" w:rsidR="00D77E27" w:rsidRPr="008F40E1" w:rsidRDefault="00D77E27">
            <w:pPr>
              <w:keepNext/>
              <w:outlineLvl w:val="1"/>
              <w:rPr>
                <w:rFonts w:ascii="Arial" w:eastAsia="MS Mincho" w:hAnsi="Arial" w:cs="Arial"/>
                <w:bCs/>
                <w:sz w:val="20"/>
                <w:szCs w:val="20"/>
                <w:lang w:val="en-GB"/>
              </w:rPr>
            </w:pPr>
          </w:p>
        </w:tc>
      </w:tr>
      <w:tr w:rsidR="00D77E27" w:rsidRPr="008F40E1" w14:paraId="7CCD4C83" w14:textId="77777777">
        <w:trPr>
          <w:trHeight w:val="20"/>
          <w:jc w:val="center"/>
        </w:trPr>
        <w:tc>
          <w:tcPr>
            <w:tcW w:w="1666" w:type="pct"/>
            <w:noWrap/>
            <w:hideMark/>
          </w:tcPr>
          <w:p w14:paraId="163CC51F" w14:textId="77777777" w:rsidR="00D77E27" w:rsidRPr="008F40E1" w:rsidRDefault="00000000">
            <w:pPr>
              <w:keepNext/>
              <w:outlineLvl w:val="1"/>
              <w:rPr>
                <w:rFonts w:ascii="Arial" w:eastAsia="MS Mincho" w:hAnsi="Arial" w:cs="Arial"/>
                <w:b/>
                <w:bCs/>
                <w:sz w:val="20"/>
                <w:szCs w:val="20"/>
                <w:lang w:val="en-GB" w:eastAsia="x-none"/>
              </w:rPr>
            </w:pPr>
            <w:r w:rsidRPr="008F40E1">
              <w:rPr>
                <w:rFonts w:ascii="Arial" w:eastAsia="MS Mincho" w:hAnsi="Arial" w:cs="Arial"/>
                <w:b/>
                <w:bCs/>
                <w:sz w:val="20"/>
                <w:szCs w:val="20"/>
                <w:lang w:val="en-GB" w:eastAsia="x-none"/>
              </w:rPr>
              <w:t>4. Is the background information of the paper sufficient and well organized?</w:t>
            </w:r>
          </w:p>
          <w:p w14:paraId="3462F115" w14:textId="77777777" w:rsidR="00D77E27" w:rsidRPr="008F40E1" w:rsidRDefault="00000000">
            <w:pPr>
              <w:rPr>
                <w:rFonts w:ascii="Arial" w:hAnsi="Arial" w:cs="Arial"/>
                <w:color w:val="404040"/>
                <w:sz w:val="20"/>
                <w:szCs w:val="20"/>
                <w:shd w:val="clear" w:color="auto" w:fill="FFFFFF"/>
                <w:lang w:val="en-GB"/>
              </w:rPr>
            </w:pPr>
            <w:r w:rsidRPr="008F40E1">
              <w:rPr>
                <w:rFonts w:ascii="Arial" w:hAnsi="Arial" w:cs="Arial"/>
                <w:color w:val="404040"/>
                <w:sz w:val="20"/>
                <w:szCs w:val="20"/>
                <w:shd w:val="clear" w:color="auto" w:fill="FFFFFF"/>
                <w:lang w:val="en-GB"/>
              </w:rPr>
              <w:t xml:space="preserve">Rating Scale: </w:t>
            </w:r>
          </w:p>
          <w:p w14:paraId="52C78B06" w14:textId="77777777" w:rsidR="00D77E27" w:rsidRPr="008F40E1" w:rsidRDefault="00000000">
            <w:pPr>
              <w:rPr>
                <w:rFonts w:ascii="Arial" w:hAnsi="Arial" w:cs="Arial"/>
                <w:sz w:val="20"/>
                <w:szCs w:val="20"/>
                <w:lang w:val="en-GB" w:eastAsia="x-none"/>
              </w:rPr>
            </w:pPr>
            <w:r w:rsidRPr="008F40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D53C6" w14:textId="2D099494" w:rsidR="00D77E27" w:rsidRPr="008F40E1" w:rsidRDefault="00162418">
            <w:pPr>
              <w:ind w:left="360"/>
              <w:rPr>
                <w:rFonts w:ascii="Arial" w:hAnsi="Arial" w:cs="Arial"/>
                <w:b/>
                <w:bCs/>
                <w:sz w:val="20"/>
                <w:szCs w:val="20"/>
                <w:lang w:val="en-GB"/>
              </w:rPr>
            </w:pPr>
            <w:r w:rsidRPr="008F40E1">
              <w:rPr>
                <w:rFonts w:ascii="Arial" w:hAnsi="Arial" w:cs="Arial"/>
                <w:b/>
                <w:bCs/>
                <w:sz w:val="20"/>
                <w:szCs w:val="20"/>
                <w:lang w:val="en-GB"/>
              </w:rPr>
              <w:t>4</w:t>
            </w:r>
          </w:p>
        </w:tc>
        <w:tc>
          <w:tcPr>
            <w:tcW w:w="1667" w:type="pct"/>
          </w:tcPr>
          <w:p w14:paraId="01F3B0AB" w14:textId="77777777" w:rsidR="00D77E27" w:rsidRPr="008F40E1" w:rsidRDefault="00D77E27">
            <w:pPr>
              <w:keepNext/>
              <w:outlineLvl w:val="1"/>
              <w:rPr>
                <w:rFonts w:ascii="Arial" w:eastAsia="MS Mincho" w:hAnsi="Arial" w:cs="Arial"/>
                <w:bCs/>
                <w:sz w:val="20"/>
                <w:szCs w:val="20"/>
                <w:lang w:val="en-GB"/>
              </w:rPr>
            </w:pPr>
          </w:p>
        </w:tc>
      </w:tr>
      <w:tr w:rsidR="00D77E27" w:rsidRPr="008F40E1" w14:paraId="5A1BDB0D" w14:textId="77777777">
        <w:trPr>
          <w:trHeight w:val="20"/>
          <w:jc w:val="center"/>
        </w:trPr>
        <w:tc>
          <w:tcPr>
            <w:tcW w:w="1666" w:type="pct"/>
            <w:noWrap/>
            <w:hideMark/>
          </w:tcPr>
          <w:p w14:paraId="6AFD26DD" w14:textId="77777777" w:rsidR="00D77E27" w:rsidRPr="008F40E1" w:rsidRDefault="00000000">
            <w:pPr>
              <w:keepNext/>
              <w:outlineLvl w:val="1"/>
              <w:rPr>
                <w:rFonts w:ascii="Arial" w:eastAsia="MS Mincho" w:hAnsi="Arial" w:cs="Arial"/>
                <w:b/>
                <w:bCs/>
                <w:sz w:val="20"/>
                <w:szCs w:val="20"/>
                <w:lang w:val="en-GB" w:eastAsia="x-none"/>
              </w:rPr>
            </w:pPr>
            <w:r w:rsidRPr="008F40E1">
              <w:rPr>
                <w:rFonts w:ascii="Arial" w:eastAsia="MS Mincho" w:hAnsi="Arial" w:cs="Arial"/>
                <w:b/>
                <w:bCs/>
                <w:sz w:val="20"/>
                <w:szCs w:val="20"/>
                <w:lang w:val="en-GB" w:eastAsia="x-none"/>
              </w:rPr>
              <w:t>5. Are the research objectives/hypotheses clearly stated?</w:t>
            </w:r>
          </w:p>
          <w:p w14:paraId="0CC8E500" w14:textId="77777777" w:rsidR="00D77E27" w:rsidRPr="008F40E1" w:rsidRDefault="00000000">
            <w:pPr>
              <w:rPr>
                <w:rFonts w:ascii="Arial" w:hAnsi="Arial" w:cs="Arial"/>
                <w:color w:val="404040"/>
                <w:sz w:val="20"/>
                <w:szCs w:val="20"/>
                <w:shd w:val="clear" w:color="auto" w:fill="FFFFFF"/>
                <w:lang w:val="en-GB"/>
              </w:rPr>
            </w:pPr>
            <w:r w:rsidRPr="008F40E1">
              <w:rPr>
                <w:rFonts w:ascii="Arial" w:hAnsi="Arial" w:cs="Arial"/>
                <w:color w:val="404040"/>
                <w:sz w:val="20"/>
                <w:szCs w:val="20"/>
                <w:shd w:val="clear" w:color="auto" w:fill="FFFFFF"/>
                <w:lang w:val="en-GB"/>
              </w:rPr>
              <w:t xml:space="preserve">Rating Scale: </w:t>
            </w:r>
          </w:p>
          <w:p w14:paraId="1205D618" w14:textId="77777777" w:rsidR="00D77E27" w:rsidRPr="008F40E1" w:rsidRDefault="00000000">
            <w:pPr>
              <w:rPr>
                <w:rFonts w:ascii="Arial" w:hAnsi="Arial" w:cs="Arial"/>
                <w:sz w:val="20"/>
                <w:szCs w:val="20"/>
                <w:lang w:val="en-GB" w:eastAsia="x-none"/>
              </w:rPr>
            </w:pPr>
            <w:r w:rsidRPr="008F40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F306D4" w14:textId="6395B918" w:rsidR="00D77E27" w:rsidRPr="008F40E1" w:rsidRDefault="00162418">
            <w:pPr>
              <w:ind w:left="360"/>
              <w:rPr>
                <w:rFonts w:ascii="Arial" w:hAnsi="Arial" w:cs="Arial"/>
                <w:b/>
                <w:bCs/>
                <w:sz w:val="20"/>
                <w:szCs w:val="20"/>
                <w:lang w:val="en-GB"/>
              </w:rPr>
            </w:pPr>
            <w:r w:rsidRPr="008F40E1">
              <w:rPr>
                <w:rFonts w:ascii="Arial" w:hAnsi="Arial" w:cs="Arial"/>
                <w:b/>
                <w:bCs/>
                <w:sz w:val="20"/>
                <w:szCs w:val="20"/>
                <w:lang w:val="en-GB"/>
              </w:rPr>
              <w:t>4</w:t>
            </w:r>
          </w:p>
        </w:tc>
        <w:tc>
          <w:tcPr>
            <w:tcW w:w="1667" w:type="pct"/>
          </w:tcPr>
          <w:p w14:paraId="7A5997A7" w14:textId="77777777" w:rsidR="00D77E27" w:rsidRPr="008F40E1" w:rsidRDefault="00D77E27">
            <w:pPr>
              <w:keepNext/>
              <w:outlineLvl w:val="1"/>
              <w:rPr>
                <w:rFonts w:ascii="Arial" w:eastAsia="MS Mincho" w:hAnsi="Arial" w:cs="Arial"/>
                <w:bCs/>
                <w:sz w:val="20"/>
                <w:szCs w:val="20"/>
                <w:lang w:val="en-GB"/>
              </w:rPr>
            </w:pPr>
          </w:p>
        </w:tc>
      </w:tr>
      <w:tr w:rsidR="00D77E27" w:rsidRPr="008F40E1" w14:paraId="7324995F" w14:textId="77777777">
        <w:trPr>
          <w:trHeight w:val="20"/>
          <w:jc w:val="center"/>
        </w:trPr>
        <w:tc>
          <w:tcPr>
            <w:tcW w:w="1666" w:type="pct"/>
            <w:noWrap/>
            <w:hideMark/>
          </w:tcPr>
          <w:p w14:paraId="79AF6573" w14:textId="77777777" w:rsidR="00D77E27" w:rsidRPr="008F40E1" w:rsidRDefault="00000000">
            <w:pPr>
              <w:keepNext/>
              <w:outlineLvl w:val="1"/>
              <w:rPr>
                <w:rFonts w:ascii="Arial" w:eastAsia="MS Mincho" w:hAnsi="Arial" w:cs="Arial"/>
                <w:b/>
                <w:bCs/>
                <w:sz w:val="20"/>
                <w:szCs w:val="20"/>
                <w:lang w:val="en-GB" w:eastAsia="x-none"/>
              </w:rPr>
            </w:pPr>
            <w:r w:rsidRPr="008F40E1">
              <w:rPr>
                <w:rFonts w:ascii="Arial" w:eastAsia="MS Mincho" w:hAnsi="Arial" w:cs="Arial"/>
                <w:b/>
                <w:bCs/>
                <w:sz w:val="20"/>
                <w:szCs w:val="20"/>
                <w:lang w:val="en-GB" w:eastAsia="x-none"/>
              </w:rPr>
              <w:t>6. Is the literature review relevant and up to date?</w:t>
            </w:r>
          </w:p>
          <w:p w14:paraId="58D3E3EA" w14:textId="77777777" w:rsidR="00D77E27" w:rsidRPr="008F40E1" w:rsidRDefault="00000000">
            <w:pPr>
              <w:rPr>
                <w:rFonts w:ascii="Arial" w:hAnsi="Arial" w:cs="Arial"/>
                <w:color w:val="404040"/>
                <w:sz w:val="20"/>
                <w:szCs w:val="20"/>
                <w:shd w:val="clear" w:color="auto" w:fill="FFFFFF"/>
                <w:lang w:val="en-GB"/>
              </w:rPr>
            </w:pPr>
            <w:r w:rsidRPr="008F40E1">
              <w:rPr>
                <w:rFonts w:ascii="Arial" w:hAnsi="Arial" w:cs="Arial"/>
                <w:color w:val="404040"/>
                <w:sz w:val="20"/>
                <w:szCs w:val="20"/>
                <w:shd w:val="clear" w:color="auto" w:fill="FFFFFF"/>
                <w:lang w:val="en-GB"/>
              </w:rPr>
              <w:t xml:space="preserve">Rating Scale: </w:t>
            </w:r>
          </w:p>
          <w:p w14:paraId="53DB5AA7" w14:textId="77777777" w:rsidR="00D77E27" w:rsidRPr="008F40E1" w:rsidRDefault="00000000">
            <w:pPr>
              <w:rPr>
                <w:rFonts w:ascii="Arial" w:hAnsi="Arial" w:cs="Arial"/>
                <w:sz w:val="20"/>
                <w:szCs w:val="20"/>
                <w:lang w:val="en-GB" w:eastAsia="x-none"/>
              </w:rPr>
            </w:pPr>
            <w:r w:rsidRPr="008F40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319FEC" w14:textId="354AEB8C" w:rsidR="00D77E27" w:rsidRPr="008F40E1" w:rsidRDefault="00162418">
            <w:pPr>
              <w:ind w:left="360"/>
              <w:rPr>
                <w:rFonts w:ascii="Arial" w:hAnsi="Arial" w:cs="Arial"/>
                <w:b/>
                <w:bCs/>
                <w:sz w:val="20"/>
                <w:szCs w:val="20"/>
                <w:lang w:val="en-GB"/>
              </w:rPr>
            </w:pPr>
            <w:r w:rsidRPr="008F40E1">
              <w:rPr>
                <w:rFonts w:ascii="Arial" w:hAnsi="Arial" w:cs="Arial"/>
                <w:b/>
                <w:bCs/>
                <w:sz w:val="20"/>
                <w:szCs w:val="20"/>
                <w:lang w:val="en-GB"/>
              </w:rPr>
              <w:t>5</w:t>
            </w:r>
          </w:p>
        </w:tc>
        <w:tc>
          <w:tcPr>
            <w:tcW w:w="1667" w:type="pct"/>
          </w:tcPr>
          <w:p w14:paraId="07D0DFC1" w14:textId="77777777" w:rsidR="00D77E27" w:rsidRPr="008F40E1" w:rsidRDefault="00D77E27">
            <w:pPr>
              <w:keepNext/>
              <w:outlineLvl w:val="1"/>
              <w:rPr>
                <w:rFonts w:ascii="Arial" w:eastAsia="MS Mincho" w:hAnsi="Arial" w:cs="Arial"/>
                <w:bCs/>
                <w:sz w:val="20"/>
                <w:szCs w:val="20"/>
                <w:lang w:val="en-GB"/>
              </w:rPr>
            </w:pPr>
          </w:p>
        </w:tc>
      </w:tr>
      <w:tr w:rsidR="00D77E27" w:rsidRPr="008F40E1" w14:paraId="5E9D1D5C" w14:textId="77777777">
        <w:trPr>
          <w:trHeight w:val="20"/>
          <w:jc w:val="center"/>
        </w:trPr>
        <w:tc>
          <w:tcPr>
            <w:tcW w:w="1666" w:type="pct"/>
            <w:noWrap/>
            <w:hideMark/>
          </w:tcPr>
          <w:p w14:paraId="5E1CBC6F" w14:textId="77777777" w:rsidR="00D77E27" w:rsidRPr="008F40E1" w:rsidRDefault="00000000">
            <w:pPr>
              <w:keepNext/>
              <w:outlineLvl w:val="1"/>
              <w:rPr>
                <w:rFonts w:ascii="Arial" w:eastAsia="MS Mincho" w:hAnsi="Arial" w:cs="Arial"/>
                <w:b/>
                <w:bCs/>
                <w:sz w:val="20"/>
                <w:szCs w:val="20"/>
                <w:lang w:val="en-GB" w:eastAsia="x-none"/>
              </w:rPr>
            </w:pPr>
            <w:r w:rsidRPr="008F40E1">
              <w:rPr>
                <w:rFonts w:ascii="Arial" w:eastAsia="MS Mincho" w:hAnsi="Arial" w:cs="Arial"/>
                <w:b/>
                <w:bCs/>
                <w:sz w:val="20"/>
                <w:szCs w:val="20"/>
                <w:lang w:val="en-GB" w:eastAsia="x-none"/>
              </w:rPr>
              <w:t>7. Is the research methodology appropriate for the study?</w:t>
            </w:r>
          </w:p>
          <w:p w14:paraId="0F75CFF6" w14:textId="77777777" w:rsidR="00D77E27" w:rsidRPr="008F40E1" w:rsidRDefault="00000000">
            <w:pPr>
              <w:rPr>
                <w:rFonts w:ascii="Arial" w:hAnsi="Arial" w:cs="Arial"/>
                <w:color w:val="404040"/>
                <w:sz w:val="20"/>
                <w:szCs w:val="20"/>
                <w:shd w:val="clear" w:color="auto" w:fill="FFFFFF"/>
                <w:lang w:val="en-GB"/>
              </w:rPr>
            </w:pPr>
            <w:r w:rsidRPr="008F40E1">
              <w:rPr>
                <w:rFonts w:ascii="Arial" w:hAnsi="Arial" w:cs="Arial"/>
                <w:color w:val="404040"/>
                <w:sz w:val="20"/>
                <w:szCs w:val="20"/>
                <w:shd w:val="clear" w:color="auto" w:fill="FFFFFF"/>
                <w:lang w:val="en-GB"/>
              </w:rPr>
              <w:t xml:space="preserve">Rating Scale: </w:t>
            </w:r>
          </w:p>
          <w:p w14:paraId="35B7B77B" w14:textId="77777777" w:rsidR="00D77E27" w:rsidRPr="008F40E1" w:rsidRDefault="00000000">
            <w:pPr>
              <w:rPr>
                <w:rFonts w:ascii="Arial" w:hAnsi="Arial" w:cs="Arial"/>
                <w:sz w:val="20"/>
                <w:szCs w:val="20"/>
                <w:lang w:val="en-GB"/>
              </w:rPr>
            </w:pPr>
            <w:r w:rsidRPr="008F40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06BC7A" w14:textId="163B301B" w:rsidR="00D77E27" w:rsidRPr="008F40E1" w:rsidRDefault="00162418">
            <w:pPr>
              <w:ind w:left="360"/>
              <w:rPr>
                <w:rFonts w:ascii="Arial" w:hAnsi="Arial" w:cs="Arial"/>
                <w:b/>
                <w:bCs/>
                <w:sz w:val="20"/>
                <w:szCs w:val="20"/>
                <w:lang w:val="en-GB"/>
              </w:rPr>
            </w:pPr>
            <w:r w:rsidRPr="008F40E1">
              <w:rPr>
                <w:rFonts w:ascii="Arial" w:hAnsi="Arial" w:cs="Arial"/>
                <w:b/>
                <w:bCs/>
                <w:sz w:val="20"/>
                <w:szCs w:val="20"/>
                <w:lang w:val="en-GB"/>
              </w:rPr>
              <w:t>4</w:t>
            </w:r>
          </w:p>
        </w:tc>
        <w:tc>
          <w:tcPr>
            <w:tcW w:w="1667" w:type="pct"/>
          </w:tcPr>
          <w:p w14:paraId="71798981" w14:textId="77777777" w:rsidR="00D77E27" w:rsidRPr="008F40E1" w:rsidRDefault="00D77E27">
            <w:pPr>
              <w:keepNext/>
              <w:outlineLvl w:val="1"/>
              <w:rPr>
                <w:rFonts w:ascii="Arial" w:eastAsia="MS Mincho" w:hAnsi="Arial" w:cs="Arial"/>
                <w:bCs/>
                <w:sz w:val="20"/>
                <w:szCs w:val="20"/>
                <w:lang w:val="en-GB"/>
              </w:rPr>
            </w:pPr>
          </w:p>
        </w:tc>
      </w:tr>
      <w:tr w:rsidR="00D77E27" w:rsidRPr="008F40E1" w14:paraId="1524AD9C" w14:textId="77777777">
        <w:trPr>
          <w:trHeight w:val="20"/>
          <w:jc w:val="center"/>
        </w:trPr>
        <w:tc>
          <w:tcPr>
            <w:tcW w:w="1666" w:type="pct"/>
            <w:noWrap/>
            <w:hideMark/>
          </w:tcPr>
          <w:p w14:paraId="4C7C4A3B" w14:textId="77777777" w:rsidR="00D77E27" w:rsidRPr="008F40E1" w:rsidRDefault="00000000">
            <w:pPr>
              <w:keepNext/>
              <w:outlineLvl w:val="1"/>
              <w:rPr>
                <w:rFonts w:ascii="Arial" w:eastAsia="MS Mincho" w:hAnsi="Arial" w:cs="Arial"/>
                <w:b/>
                <w:bCs/>
                <w:sz w:val="20"/>
                <w:szCs w:val="20"/>
                <w:lang w:val="en-GB" w:eastAsia="x-none"/>
              </w:rPr>
            </w:pPr>
            <w:r w:rsidRPr="008F40E1">
              <w:rPr>
                <w:rFonts w:ascii="Arial" w:eastAsia="MS Mincho" w:hAnsi="Arial" w:cs="Arial"/>
                <w:b/>
                <w:bCs/>
                <w:sz w:val="20"/>
                <w:szCs w:val="20"/>
                <w:lang w:val="en-GB" w:eastAsia="x-none"/>
              </w:rPr>
              <w:t>8. Were ethical issues properly addressed (if applicable)?</w:t>
            </w:r>
          </w:p>
          <w:p w14:paraId="5738A448" w14:textId="77777777" w:rsidR="00D77E27" w:rsidRPr="008F40E1" w:rsidRDefault="00000000">
            <w:pPr>
              <w:rPr>
                <w:rFonts w:ascii="Arial" w:hAnsi="Arial" w:cs="Arial"/>
                <w:color w:val="404040"/>
                <w:sz w:val="20"/>
                <w:szCs w:val="20"/>
                <w:shd w:val="clear" w:color="auto" w:fill="FFFFFF"/>
                <w:lang w:val="en-GB"/>
              </w:rPr>
            </w:pPr>
            <w:r w:rsidRPr="008F40E1">
              <w:rPr>
                <w:rFonts w:ascii="Arial" w:hAnsi="Arial" w:cs="Arial"/>
                <w:color w:val="404040"/>
                <w:sz w:val="20"/>
                <w:szCs w:val="20"/>
                <w:shd w:val="clear" w:color="auto" w:fill="FFFFFF"/>
                <w:lang w:val="en-GB"/>
              </w:rPr>
              <w:t xml:space="preserve">Rating Scale: </w:t>
            </w:r>
          </w:p>
          <w:p w14:paraId="330338BF" w14:textId="77777777" w:rsidR="00D77E27" w:rsidRPr="008F40E1" w:rsidRDefault="00000000">
            <w:pPr>
              <w:rPr>
                <w:rFonts w:ascii="Arial" w:hAnsi="Arial" w:cs="Arial"/>
                <w:sz w:val="20"/>
                <w:szCs w:val="20"/>
                <w:lang w:val="en-GB" w:eastAsia="x-none"/>
              </w:rPr>
            </w:pPr>
            <w:r w:rsidRPr="008F40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A4C205" w14:textId="77B131E7" w:rsidR="00D77E27" w:rsidRPr="008F40E1" w:rsidRDefault="00162418">
            <w:pPr>
              <w:ind w:left="360"/>
              <w:rPr>
                <w:rFonts w:ascii="Arial" w:hAnsi="Arial" w:cs="Arial"/>
                <w:b/>
                <w:bCs/>
                <w:sz w:val="20"/>
                <w:szCs w:val="20"/>
                <w:lang w:val="en-GB"/>
              </w:rPr>
            </w:pPr>
            <w:r w:rsidRPr="008F40E1">
              <w:rPr>
                <w:rFonts w:ascii="Arial" w:hAnsi="Arial" w:cs="Arial"/>
                <w:b/>
                <w:bCs/>
                <w:sz w:val="20"/>
                <w:szCs w:val="20"/>
                <w:lang w:val="en-GB"/>
              </w:rPr>
              <w:t>4</w:t>
            </w:r>
          </w:p>
        </w:tc>
        <w:tc>
          <w:tcPr>
            <w:tcW w:w="1667" w:type="pct"/>
          </w:tcPr>
          <w:p w14:paraId="54B3E9FF" w14:textId="77777777" w:rsidR="00D77E27" w:rsidRPr="008F40E1" w:rsidRDefault="00D77E27">
            <w:pPr>
              <w:keepNext/>
              <w:outlineLvl w:val="1"/>
              <w:rPr>
                <w:rFonts w:ascii="Arial" w:eastAsia="MS Mincho" w:hAnsi="Arial" w:cs="Arial"/>
                <w:bCs/>
                <w:sz w:val="20"/>
                <w:szCs w:val="20"/>
                <w:lang w:val="en-GB"/>
              </w:rPr>
            </w:pPr>
          </w:p>
        </w:tc>
      </w:tr>
      <w:tr w:rsidR="00D77E27" w:rsidRPr="008F40E1" w14:paraId="14BB10F2" w14:textId="77777777">
        <w:trPr>
          <w:trHeight w:val="20"/>
          <w:jc w:val="center"/>
        </w:trPr>
        <w:tc>
          <w:tcPr>
            <w:tcW w:w="1666" w:type="pct"/>
            <w:noWrap/>
            <w:hideMark/>
          </w:tcPr>
          <w:p w14:paraId="3B250892" w14:textId="77777777" w:rsidR="00D77E27" w:rsidRPr="008F40E1" w:rsidRDefault="00000000">
            <w:pPr>
              <w:rPr>
                <w:rFonts w:ascii="Arial" w:hAnsi="Arial" w:cs="Arial"/>
                <w:b/>
                <w:sz w:val="20"/>
                <w:szCs w:val="20"/>
                <w:lang w:val="en-GB"/>
              </w:rPr>
            </w:pPr>
            <w:r w:rsidRPr="008F40E1">
              <w:rPr>
                <w:rFonts w:ascii="Arial" w:hAnsi="Arial" w:cs="Arial"/>
                <w:b/>
                <w:sz w:val="20"/>
                <w:szCs w:val="20"/>
                <w:lang w:val="en-GB"/>
              </w:rPr>
              <w:t xml:space="preserve">9. Are the results presented clearly? </w:t>
            </w:r>
          </w:p>
          <w:p w14:paraId="16C6AD25" w14:textId="77777777" w:rsidR="00D77E27" w:rsidRPr="008F40E1" w:rsidRDefault="00000000">
            <w:pPr>
              <w:rPr>
                <w:rFonts w:ascii="Arial" w:hAnsi="Arial" w:cs="Arial"/>
                <w:color w:val="404040"/>
                <w:sz w:val="20"/>
                <w:szCs w:val="20"/>
                <w:shd w:val="clear" w:color="auto" w:fill="FFFFFF"/>
                <w:lang w:val="en-GB"/>
              </w:rPr>
            </w:pPr>
            <w:r w:rsidRPr="008F40E1">
              <w:rPr>
                <w:rFonts w:ascii="Arial" w:hAnsi="Arial" w:cs="Arial"/>
                <w:color w:val="404040"/>
                <w:sz w:val="20"/>
                <w:szCs w:val="20"/>
                <w:shd w:val="clear" w:color="auto" w:fill="FFFFFF"/>
                <w:lang w:val="en-GB"/>
              </w:rPr>
              <w:t xml:space="preserve">Rating Scale: </w:t>
            </w:r>
          </w:p>
          <w:p w14:paraId="5EED31B1" w14:textId="77777777" w:rsidR="00D77E27" w:rsidRPr="008F40E1" w:rsidRDefault="00000000">
            <w:pPr>
              <w:rPr>
                <w:rFonts w:ascii="Arial" w:hAnsi="Arial" w:cs="Arial"/>
                <w:bCs/>
                <w:sz w:val="20"/>
                <w:szCs w:val="20"/>
                <w:lang w:val="en-GB"/>
              </w:rPr>
            </w:pPr>
            <w:r w:rsidRPr="008F40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98378E" w14:textId="63D470AA" w:rsidR="00D77E27" w:rsidRPr="008F40E1" w:rsidRDefault="00162418">
            <w:pPr>
              <w:contextualSpacing/>
              <w:rPr>
                <w:rFonts w:ascii="Arial" w:hAnsi="Arial" w:cs="Arial"/>
                <w:bCs/>
                <w:sz w:val="20"/>
                <w:szCs w:val="20"/>
                <w:lang w:val="en-GB"/>
              </w:rPr>
            </w:pPr>
            <w:r w:rsidRPr="008F40E1">
              <w:rPr>
                <w:rFonts w:ascii="Arial" w:hAnsi="Arial" w:cs="Arial"/>
                <w:bCs/>
                <w:sz w:val="20"/>
                <w:szCs w:val="20"/>
                <w:lang w:val="en-GB"/>
              </w:rPr>
              <w:t>3</w:t>
            </w:r>
          </w:p>
        </w:tc>
        <w:tc>
          <w:tcPr>
            <w:tcW w:w="1667" w:type="pct"/>
          </w:tcPr>
          <w:p w14:paraId="06981DC7" w14:textId="77777777" w:rsidR="00D77E27" w:rsidRPr="008F40E1" w:rsidRDefault="00D77E27">
            <w:pPr>
              <w:keepNext/>
              <w:outlineLvl w:val="1"/>
              <w:rPr>
                <w:rFonts w:ascii="Arial" w:eastAsia="MS Mincho" w:hAnsi="Arial" w:cs="Arial"/>
                <w:bCs/>
                <w:sz w:val="20"/>
                <w:szCs w:val="20"/>
                <w:lang w:val="en-GB"/>
              </w:rPr>
            </w:pPr>
          </w:p>
        </w:tc>
      </w:tr>
      <w:tr w:rsidR="00D77E27" w:rsidRPr="008F40E1" w14:paraId="0C284E76" w14:textId="77777777">
        <w:trPr>
          <w:trHeight w:val="20"/>
          <w:jc w:val="center"/>
        </w:trPr>
        <w:tc>
          <w:tcPr>
            <w:tcW w:w="1666" w:type="pct"/>
            <w:noWrap/>
            <w:hideMark/>
          </w:tcPr>
          <w:p w14:paraId="6785C97C" w14:textId="77777777" w:rsidR="00D77E27" w:rsidRPr="008F40E1" w:rsidRDefault="00000000">
            <w:pPr>
              <w:rPr>
                <w:rFonts w:ascii="Arial" w:hAnsi="Arial" w:cs="Arial"/>
                <w:b/>
                <w:sz w:val="20"/>
                <w:szCs w:val="20"/>
                <w:lang w:val="en-GB"/>
              </w:rPr>
            </w:pPr>
            <w:r w:rsidRPr="008F40E1">
              <w:rPr>
                <w:rFonts w:ascii="Arial" w:hAnsi="Arial" w:cs="Arial"/>
                <w:b/>
                <w:sz w:val="20"/>
                <w:szCs w:val="20"/>
                <w:lang w:val="en-GB"/>
              </w:rPr>
              <w:t>10. Are tables and figures clear, relevant, and necessary?</w:t>
            </w:r>
          </w:p>
          <w:p w14:paraId="128F9562" w14:textId="77777777" w:rsidR="00D77E27" w:rsidRPr="008F40E1" w:rsidRDefault="00000000">
            <w:pPr>
              <w:rPr>
                <w:rFonts w:ascii="Arial" w:hAnsi="Arial" w:cs="Arial"/>
                <w:color w:val="404040"/>
                <w:sz w:val="20"/>
                <w:szCs w:val="20"/>
                <w:shd w:val="clear" w:color="auto" w:fill="FFFFFF"/>
                <w:lang w:val="en-GB"/>
              </w:rPr>
            </w:pPr>
            <w:r w:rsidRPr="008F40E1">
              <w:rPr>
                <w:rFonts w:ascii="Arial" w:hAnsi="Arial" w:cs="Arial"/>
                <w:color w:val="404040"/>
                <w:sz w:val="20"/>
                <w:szCs w:val="20"/>
                <w:shd w:val="clear" w:color="auto" w:fill="FFFFFF"/>
                <w:lang w:val="en-GB"/>
              </w:rPr>
              <w:t xml:space="preserve">Rating Scale: </w:t>
            </w:r>
          </w:p>
          <w:p w14:paraId="29628354" w14:textId="77777777" w:rsidR="00D77E27" w:rsidRPr="008F40E1" w:rsidRDefault="00000000">
            <w:pPr>
              <w:rPr>
                <w:rFonts w:ascii="Arial" w:hAnsi="Arial" w:cs="Arial"/>
                <w:color w:val="404040"/>
                <w:sz w:val="20"/>
                <w:szCs w:val="20"/>
                <w:shd w:val="clear" w:color="auto" w:fill="FFFFFF"/>
                <w:lang w:val="en-GB"/>
              </w:rPr>
            </w:pPr>
            <w:r w:rsidRPr="008F40E1">
              <w:rPr>
                <w:rFonts w:ascii="Arial" w:hAnsi="Arial" w:cs="Arial"/>
                <w:color w:val="404040"/>
                <w:sz w:val="20"/>
                <w:szCs w:val="20"/>
                <w:shd w:val="clear" w:color="auto" w:fill="FFFFFF"/>
                <w:lang w:val="en-GB"/>
              </w:rPr>
              <w:t>5 = Excellent 4 = Good 3 = Satisfactory 2 = Needs Improvement 1 = Poor N/A = Not Applicable</w:t>
            </w:r>
          </w:p>
          <w:p w14:paraId="4355063B" w14:textId="77777777" w:rsidR="00D77E27" w:rsidRPr="008F40E1" w:rsidRDefault="00D77E27">
            <w:pPr>
              <w:rPr>
                <w:rFonts w:ascii="Arial" w:hAnsi="Arial" w:cs="Arial"/>
                <w:color w:val="404040"/>
                <w:sz w:val="20"/>
                <w:szCs w:val="20"/>
                <w:shd w:val="clear" w:color="auto" w:fill="FFFFFF"/>
                <w:lang w:val="en-GB"/>
              </w:rPr>
            </w:pPr>
          </w:p>
          <w:p w14:paraId="2FDCE1AC" w14:textId="77777777" w:rsidR="00D77E27" w:rsidRPr="008F40E1" w:rsidRDefault="00D77E27">
            <w:pPr>
              <w:rPr>
                <w:rFonts w:ascii="Arial" w:hAnsi="Arial" w:cs="Arial"/>
                <w:sz w:val="20"/>
                <w:szCs w:val="20"/>
                <w:lang w:val="en-GB"/>
              </w:rPr>
            </w:pPr>
          </w:p>
        </w:tc>
        <w:tc>
          <w:tcPr>
            <w:tcW w:w="1667" w:type="pct"/>
          </w:tcPr>
          <w:p w14:paraId="47CA4DF7" w14:textId="67F30C70" w:rsidR="00D77E27" w:rsidRPr="008F40E1" w:rsidRDefault="00162418">
            <w:pPr>
              <w:contextualSpacing/>
              <w:rPr>
                <w:rFonts w:ascii="Arial" w:hAnsi="Arial" w:cs="Arial"/>
                <w:bCs/>
                <w:sz w:val="20"/>
                <w:szCs w:val="20"/>
                <w:lang w:val="en-GB"/>
              </w:rPr>
            </w:pPr>
            <w:r w:rsidRPr="008F40E1">
              <w:rPr>
                <w:rFonts w:ascii="Arial" w:hAnsi="Arial" w:cs="Arial"/>
                <w:bCs/>
                <w:sz w:val="20"/>
                <w:szCs w:val="20"/>
                <w:lang w:val="en-GB"/>
              </w:rPr>
              <w:t>4</w:t>
            </w:r>
          </w:p>
        </w:tc>
        <w:tc>
          <w:tcPr>
            <w:tcW w:w="1667" w:type="pct"/>
          </w:tcPr>
          <w:p w14:paraId="371DC556" w14:textId="77777777" w:rsidR="00D77E27" w:rsidRPr="008F40E1" w:rsidRDefault="00D77E27">
            <w:pPr>
              <w:keepNext/>
              <w:outlineLvl w:val="1"/>
              <w:rPr>
                <w:rFonts w:ascii="Arial" w:eastAsia="MS Mincho" w:hAnsi="Arial" w:cs="Arial"/>
                <w:bCs/>
                <w:sz w:val="20"/>
                <w:szCs w:val="20"/>
                <w:lang w:val="en-GB"/>
              </w:rPr>
            </w:pPr>
          </w:p>
        </w:tc>
      </w:tr>
      <w:tr w:rsidR="00D77E27" w:rsidRPr="008F40E1" w14:paraId="142975FF" w14:textId="77777777">
        <w:trPr>
          <w:trHeight w:val="20"/>
          <w:jc w:val="center"/>
        </w:trPr>
        <w:tc>
          <w:tcPr>
            <w:tcW w:w="1666" w:type="pct"/>
            <w:noWrap/>
            <w:hideMark/>
          </w:tcPr>
          <w:p w14:paraId="0156ACA9" w14:textId="77777777" w:rsidR="00D77E27" w:rsidRPr="008F40E1" w:rsidRDefault="00000000">
            <w:pPr>
              <w:rPr>
                <w:rFonts w:ascii="Arial" w:hAnsi="Arial" w:cs="Arial"/>
                <w:b/>
                <w:sz w:val="20"/>
                <w:szCs w:val="20"/>
                <w:lang w:val="en-GB"/>
              </w:rPr>
            </w:pPr>
            <w:r w:rsidRPr="008F40E1">
              <w:rPr>
                <w:rFonts w:ascii="Arial" w:hAnsi="Arial" w:cs="Arial"/>
                <w:b/>
                <w:sz w:val="20"/>
                <w:szCs w:val="20"/>
                <w:lang w:val="en-GB"/>
              </w:rPr>
              <w:t>11. Does the discussion relate findings to existing literature?</w:t>
            </w:r>
          </w:p>
          <w:p w14:paraId="752A6DD0" w14:textId="77777777" w:rsidR="00D77E27" w:rsidRPr="008F40E1" w:rsidRDefault="00000000">
            <w:pPr>
              <w:rPr>
                <w:rFonts w:ascii="Arial" w:hAnsi="Arial" w:cs="Arial"/>
                <w:color w:val="404040"/>
                <w:sz w:val="20"/>
                <w:szCs w:val="20"/>
                <w:shd w:val="clear" w:color="auto" w:fill="FFFFFF"/>
                <w:lang w:val="en-GB"/>
              </w:rPr>
            </w:pPr>
            <w:r w:rsidRPr="008F40E1">
              <w:rPr>
                <w:rFonts w:ascii="Arial" w:hAnsi="Arial" w:cs="Arial"/>
                <w:color w:val="404040"/>
                <w:sz w:val="20"/>
                <w:szCs w:val="20"/>
                <w:shd w:val="clear" w:color="auto" w:fill="FFFFFF"/>
                <w:lang w:val="en-GB"/>
              </w:rPr>
              <w:t xml:space="preserve">Rating Scale: </w:t>
            </w:r>
          </w:p>
          <w:p w14:paraId="77C3BB06" w14:textId="77777777" w:rsidR="00D77E27" w:rsidRPr="008F40E1" w:rsidRDefault="00000000">
            <w:pPr>
              <w:rPr>
                <w:rFonts w:ascii="Arial" w:hAnsi="Arial" w:cs="Arial"/>
                <w:sz w:val="20"/>
                <w:szCs w:val="20"/>
                <w:lang w:val="en-GB"/>
              </w:rPr>
            </w:pPr>
            <w:r w:rsidRPr="008F40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AC14E" w14:textId="723106FE" w:rsidR="00D77E27" w:rsidRPr="008F40E1" w:rsidRDefault="00162418">
            <w:pPr>
              <w:contextualSpacing/>
              <w:rPr>
                <w:rFonts w:ascii="Arial" w:hAnsi="Arial" w:cs="Arial"/>
                <w:bCs/>
                <w:sz w:val="20"/>
                <w:szCs w:val="20"/>
                <w:lang w:val="en-GB"/>
              </w:rPr>
            </w:pPr>
            <w:r w:rsidRPr="008F40E1">
              <w:rPr>
                <w:rFonts w:ascii="Arial" w:hAnsi="Arial" w:cs="Arial"/>
                <w:bCs/>
                <w:sz w:val="20"/>
                <w:szCs w:val="20"/>
                <w:lang w:val="en-GB"/>
              </w:rPr>
              <w:t>4</w:t>
            </w:r>
          </w:p>
        </w:tc>
        <w:tc>
          <w:tcPr>
            <w:tcW w:w="1667" w:type="pct"/>
          </w:tcPr>
          <w:p w14:paraId="0B068503" w14:textId="77777777" w:rsidR="00D77E27" w:rsidRPr="008F40E1" w:rsidRDefault="00D77E27">
            <w:pPr>
              <w:keepNext/>
              <w:outlineLvl w:val="1"/>
              <w:rPr>
                <w:rFonts w:ascii="Arial" w:eastAsia="MS Mincho" w:hAnsi="Arial" w:cs="Arial"/>
                <w:bCs/>
                <w:sz w:val="20"/>
                <w:szCs w:val="20"/>
                <w:lang w:val="en-GB"/>
              </w:rPr>
            </w:pPr>
          </w:p>
        </w:tc>
      </w:tr>
      <w:tr w:rsidR="00D77E27" w:rsidRPr="008F40E1" w14:paraId="66A6C229" w14:textId="77777777">
        <w:trPr>
          <w:trHeight w:val="20"/>
          <w:jc w:val="center"/>
        </w:trPr>
        <w:tc>
          <w:tcPr>
            <w:tcW w:w="1666" w:type="pct"/>
            <w:noWrap/>
            <w:hideMark/>
          </w:tcPr>
          <w:p w14:paraId="15A06A11" w14:textId="77777777" w:rsidR="00D77E27" w:rsidRPr="008F40E1" w:rsidRDefault="00000000">
            <w:pPr>
              <w:rPr>
                <w:rFonts w:ascii="Arial" w:hAnsi="Arial" w:cs="Arial"/>
                <w:b/>
                <w:sz w:val="20"/>
                <w:szCs w:val="20"/>
                <w:lang w:val="en-GB"/>
              </w:rPr>
            </w:pPr>
            <w:r w:rsidRPr="008F40E1">
              <w:rPr>
                <w:rFonts w:ascii="Arial" w:hAnsi="Arial" w:cs="Arial"/>
                <w:b/>
                <w:sz w:val="20"/>
                <w:szCs w:val="20"/>
                <w:lang w:val="en-GB"/>
              </w:rPr>
              <w:t>12. Are the conclusions supported by the data?</w:t>
            </w:r>
          </w:p>
          <w:p w14:paraId="4611CB04" w14:textId="77777777" w:rsidR="00D77E27" w:rsidRPr="008F40E1" w:rsidRDefault="00000000">
            <w:pPr>
              <w:rPr>
                <w:rFonts w:ascii="Arial" w:hAnsi="Arial" w:cs="Arial"/>
                <w:color w:val="404040"/>
                <w:sz w:val="20"/>
                <w:szCs w:val="20"/>
                <w:shd w:val="clear" w:color="auto" w:fill="FFFFFF"/>
                <w:lang w:val="en-GB"/>
              </w:rPr>
            </w:pPr>
            <w:r w:rsidRPr="008F40E1">
              <w:rPr>
                <w:rFonts w:ascii="Arial" w:hAnsi="Arial" w:cs="Arial"/>
                <w:color w:val="404040"/>
                <w:sz w:val="20"/>
                <w:szCs w:val="20"/>
                <w:shd w:val="clear" w:color="auto" w:fill="FFFFFF"/>
                <w:lang w:val="en-GB"/>
              </w:rPr>
              <w:t xml:space="preserve">Rating Scale: </w:t>
            </w:r>
          </w:p>
          <w:p w14:paraId="33A6452D" w14:textId="77777777" w:rsidR="00D77E27" w:rsidRPr="008F40E1" w:rsidRDefault="00000000">
            <w:pPr>
              <w:rPr>
                <w:rFonts w:ascii="Arial" w:hAnsi="Arial" w:cs="Arial"/>
                <w:sz w:val="20"/>
                <w:szCs w:val="20"/>
                <w:lang w:val="en-GB"/>
              </w:rPr>
            </w:pPr>
            <w:r w:rsidRPr="008F40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B89855" w14:textId="5DE62419" w:rsidR="00D77E27" w:rsidRPr="008F40E1" w:rsidRDefault="00162418">
            <w:pPr>
              <w:contextualSpacing/>
              <w:rPr>
                <w:rFonts w:ascii="Arial" w:hAnsi="Arial" w:cs="Arial"/>
                <w:bCs/>
                <w:sz w:val="20"/>
                <w:szCs w:val="20"/>
                <w:lang w:val="en-GB"/>
              </w:rPr>
            </w:pPr>
            <w:r w:rsidRPr="008F40E1">
              <w:rPr>
                <w:rFonts w:ascii="Arial" w:hAnsi="Arial" w:cs="Arial"/>
                <w:bCs/>
                <w:sz w:val="20"/>
                <w:szCs w:val="20"/>
                <w:lang w:val="en-GB"/>
              </w:rPr>
              <w:t>4</w:t>
            </w:r>
          </w:p>
        </w:tc>
        <w:tc>
          <w:tcPr>
            <w:tcW w:w="1667" w:type="pct"/>
          </w:tcPr>
          <w:p w14:paraId="20B8A536" w14:textId="77777777" w:rsidR="00D77E27" w:rsidRPr="008F40E1" w:rsidRDefault="00D77E27">
            <w:pPr>
              <w:keepNext/>
              <w:outlineLvl w:val="1"/>
              <w:rPr>
                <w:rFonts w:ascii="Arial" w:eastAsia="MS Mincho" w:hAnsi="Arial" w:cs="Arial"/>
                <w:bCs/>
                <w:sz w:val="20"/>
                <w:szCs w:val="20"/>
                <w:lang w:val="en-GB"/>
              </w:rPr>
            </w:pPr>
          </w:p>
        </w:tc>
      </w:tr>
      <w:tr w:rsidR="00D77E27" w:rsidRPr="008F40E1" w14:paraId="74F7B32C" w14:textId="77777777">
        <w:trPr>
          <w:trHeight w:val="20"/>
          <w:jc w:val="center"/>
        </w:trPr>
        <w:tc>
          <w:tcPr>
            <w:tcW w:w="1666" w:type="pct"/>
            <w:noWrap/>
            <w:hideMark/>
          </w:tcPr>
          <w:p w14:paraId="26738BEB" w14:textId="77777777" w:rsidR="00D77E27" w:rsidRPr="008F40E1" w:rsidRDefault="00000000">
            <w:pPr>
              <w:rPr>
                <w:rFonts w:ascii="Arial" w:hAnsi="Arial" w:cs="Arial"/>
                <w:b/>
                <w:sz w:val="20"/>
                <w:szCs w:val="20"/>
                <w:lang w:val="en-GB"/>
              </w:rPr>
            </w:pPr>
            <w:r w:rsidRPr="008F40E1">
              <w:rPr>
                <w:rFonts w:ascii="Arial" w:hAnsi="Arial" w:cs="Arial"/>
                <w:b/>
                <w:sz w:val="20"/>
                <w:szCs w:val="20"/>
                <w:lang w:val="en-GB"/>
              </w:rPr>
              <w:t>13. Are the limitations of the study discussed?</w:t>
            </w:r>
          </w:p>
          <w:p w14:paraId="39CB74DD" w14:textId="77777777" w:rsidR="00D77E27" w:rsidRPr="008F40E1" w:rsidRDefault="00000000">
            <w:pPr>
              <w:rPr>
                <w:rFonts w:ascii="Arial" w:hAnsi="Arial" w:cs="Arial"/>
                <w:color w:val="404040"/>
                <w:sz w:val="20"/>
                <w:szCs w:val="20"/>
                <w:shd w:val="clear" w:color="auto" w:fill="FFFFFF"/>
                <w:lang w:val="en-GB"/>
              </w:rPr>
            </w:pPr>
            <w:r w:rsidRPr="008F40E1">
              <w:rPr>
                <w:rFonts w:ascii="Arial" w:hAnsi="Arial" w:cs="Arial"/>
                <w:color w:val="404040"/>
                <w:sz w:val="20"/>
                <w:szCs w:val="20"/>
                <w:shd w:val="clear" w:color="auto" w:fill="FFFFFF"/>
                <w:lang w:val="en-GB"/>
              </w:rPr>
              <w:t xml:space="preserve">Rating Scale: </w:t>
            </w:r>
          </w:p>
          <w:p w14:paraId="4D4F087E" w14:textId="77777777" w:rsidR="00D77E27" w:rsidRPr="008F40E1" w:rsidRDefault="00000000">
            <w:pPr>
              <w:rPr>
                <w:rFonts w:ascii="Arial" w:hAnsi="Arial" w:cs="Arial"/>
                <w:sz w:val="20"/>
                <w:szCs w:val="20"/>
                <w:lang w:val="en-GB"/>
              </w:rPr>
            </w:pPr>
            <w:r w:rsidRPr="008F40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05AB2E" w14:textId="6103CD97" w:rsidR="00D77E27" w:rsidRPr="008F40E1" w:rsidRDefault="00162418">
            <w:pPr>
              <w:contextualSpacing/>
              <w:rPr>
                <w:rFonts w:ascii="Arial" w:hAnsi="Arial" w:cs="Arial"/>
                <w:bCs/>
                <w:sz w:val="20"/>
                <w:szCs w:val="20"/>
                <w:lang w:val="en-GB"/>
              </w:rPr>
            </w:pPr>
            <w:r w:rsidRPr="008F40E1">
              <w:rPr>
                <w:rFonts w:ascii="Arial" w:hAnsi="Arial" w:cs="Arial"/>
                <w:bCs/>
                <w:sz w:val="20"/>
                <w:szCs w:val="20"/>
                <w:lang w:val="en-GB"/>
              </w:rPr>
              <w:t>4</w:t>
            </w:r>
          </w:p>
        </w:tc>
        <w:tc>
          <w:tcPr>
            <w:tcW w:w="1667" w:type="pct"/>
          </w:tcPr>
          <w:p w14:paraId="3084E2A5" w14:textId="77777777" w:rsidR="00D77E27" w:rsidRPr="008F40E1" w:rsidRDefault="00D77E27">
            <w:pPr>
              <w:keepNext/>
              <w:outlineLvl w:val="1"/>
              <w:rPr>
                <w:rFonts w:ascii="Arial" w:eastAsia="MS Mincho" w:hAnsi="Arial" w:cs="Arial"/>
                <w:bCs/>
                <w:sz w:val="20"/>
                <w:szCs w:val="20"/>
                <w:lang w:val="en-GB"/>
              </w:rPr>
            </w:pPr>
          </w:p>
        </w:tc>
      </w:tr>
      <w:tr w:rsidR="00D77E27" w:rsidRPr="008F40E1" w14:paraId="7A174F16" w14:textId="77777777">
        <w:trPr>
          <w:trHeight w:val="20"/>
          <w:jc w:val="center"/>
        </w:trPr>
        <w:tc>
          <w:tcPr>
            <w:tcW w:w="1666" w:type="pct"/>
            <w:noWrap/>
            <w:hideMark/>
          </w:tcPr>
          <w:p w14:paraId="5DA19A04" w14:textId="77777777" w:rsidR="00D77E27" w:rsidRPr="008F40E1" w:rsidRDefault="00000000">
            <w:pPr>
              <w:rPr>
                <w:rFonts w:ascii="Arial" w:hAnsi="Arial" w:cs="Arial"/>
                <w:b/>
                <w:sz w:val="20"/>
                <w:szCs w:val="20"/>
                <w:lang w:val="en-GB"/>
              </w:rPr>
            </w:pPr>
            <w:r w:rsidRPr="008F40E1">
              <w:rPr>
                <w:rFonts w:ascii="Arial" w:hAnsi="Arial" w:cs="Arial"/>
                <w:b/>
                <w:sz w:val="20"/>
                <w:szCs w:val="20"/>
                <w:lang w:val="en-GB"/>
              </w:rPr>
              <w:t>14. Are the references relevant and sufficient (in number)?</w:t>
            </w:r>
          </w:p>
          <w:p w14:paraId="1B9E6F2F" w14:textId="77777777" w:rsidR="00D77E27" w:rsidRPr="008F40E1" w:rsidRDefault="00000000">
            <w:pPr>
              <w:rPr>
                <w:rFonts w:ascii="Arial" w:hAnsi="Arial" w:cs="Arial"/>
                <w:color w:val="404040"/>
                <w:sz w:val="20"/>
                <w:szCs w:val="20"/>
                <w:shd w:val="clear" w:color="auto" w:fill="FFFFFF"/>
                <w:lang w:val="en-GB"/>
              </w:rPr>
            </w:pPr>
            <w:r w:rsidRPr="008F40E1">
              <w:rPr>
                <w:rFonts w:ascii="Arial" w:hAnsi="Arial" w:cs="Arial"/>
                <w:color w:val="404040"/>
                <w:sz w:val="20"/>
                <w:szCs w:val="20"/>
                <w:shd w:val="clear" w:color="auto" w:fill="FFFFFF"/>
                <w:lang w:val="en-GB"/>
              </w:rPr>
              <w:t xml:space="preserve">Rating Scale: </w:t>
            </w:r>
          </w:p>
          <w:p w14:paraId="281C2ED9" w14:textId="77777777" w:rsidR="00D77E27" w:rsidRPr="008F40E1" w:rsidRDefault="00000000">
            <w:pPr>
              <w:rPr>
                <w:rFonts w:ascii="Arial" w:hAnsi="Arial" w:cs="Arial"/>
                <w:color w:val="404040"/>
                <w:sz w:val="20"/>
                <w:szCs w:val="20"/>
                <w:shd w:val="clear" w:color="auto" w:fill="FFFFFF"/>
                <w:lang w:val="en-GB"/>
              </w:rPr>
            </w:pPr>
            <w:r w:rsidRPr="008F40E1">
              <w:rPr>
                <w:rFonts w:ascii="Arial" w:hAnsi="Arial" w:cs="Arial"/>
                <w:color w:val="404040"/>
                <w:sz w:val="20"/>
                <w:szCs w:val="20"/>
                <w:shd w:val="clear" w:color="auto" w:fill="FFFFFF"/>
                <w:lang w:val="en-GB"/>
              </w:rPr>
              <w:t xml:space="preserve">5 = Excellent 4 = Good 3 = Satisfactory 2 = Needs Improvement 1 = Poor </w:t>
            </w:r>
          </w:p>
          <w:p w14:paraId="5C3E0D54" w14:textId="77777777" w:rsidR="00D77E27" w:rsidRPr="008F40E1" w:rsidRDefault="00000000">
            <w:pPr>
              <w:rPr>
                <w:rFonts w:ascii="Arial" w:hAnsi="Arial" w:cs="Arial"/>
                <w:sz w:val="20"/>
                <w:szCs w:val="20"/>
                <w:lang w:val="en-GB"/>
              </w:rPr>
            </w:pPr>
            <w:r w:rsidRPr="008F40E1">
              <w:rPr>
                <w:rFonts w:ascii="Arial" w:hAnsi="Arial" w:cs="Arial"/>
                <w:color w:val="404040"/>
                <w:sz w:val="20"/>
                <w:szCs w:val="20"/>
                <w:shd w:val="clear" w:color="auto" w:fill="FFFFFF"/>
                <w:lang w:val="en-GB"/>
              </w:rPr>
              <w:t>N/A = Not Applicable</w:t>
            </w:r>
          </w:p>
        </w:tc>
        <w:tc>
          <w:tcPr>
            <w:tcW w:w="1667" w:type="pct"/>
          </w:tcPr>
          <w:p w14:paraId="539228D4" w14:textId="69F2F305" w:rsidR="00D77E27" w:rsidRPr="008F40E1" w:rsidRDefault="00162418">
            <w:pPr>
              <w:contextualSpacing/>
              <w:rPr>
                <w:rFonts w:ascii="Arial" w:hAnsi="Arial" w:cs="Arial"/>
                <w:bCs/>
                <w:sz w:val="20"/>
                <w:szCs w:val="20"/>
                <w:lang w:val="en-GB"/>
              </w:rPr>
            </w:pPr>
            <w:r w:rsidRPr="008F40E1">
              <w:rPr>
                <w:rFonts w:ascii="Arial" w:hAnsi="Arial" w:cs="Arial"/>
                <w:bCs/>
                <w:sz w:val="20"/>
                <w:szCs w:val="20"/>
                <w:lang w:val="en-GB"/>
              </w:rPr>
              <w:t>4</w:t>
            </w:r>
          </w:p>
        </w:tc>
        <w:tc>
          <w:tcPr>
            <w:tcW w:w="1667" w:type="pct"/>
          </w:tcPr>
          <w:p w14:paraId="29353AA3" w14:textId="77777777" w:rsidR="00D77E27" w:rsidRPr="008F40E1" w:rsidRDefault="00D77E27">
            <w:pPr>
              <w:keepNext/>
              <w:outlineLvl w:val="1"/>
              <w:rPr>
                <w:rFonts w:ascii="Arial" w:eastAsia="MS Mincho" w:hAnsi="Arial" w:cs="Arial"/>
                <w:bCs/>
                <w:sz w:val="20"/>
                <w:szCs w:val="20"/>
                <w:lang w:val="en-GB"/>
              </w:rPr>
            </w:pPr>
          </w:p>
        </w:tc>
      </w:tr>
      <w:tr w:rsidR="00D77E27" w:rsidRPr="008F40E1" w14:paraId="27381135" w14:textId="77777777">
        <w:trPr>
          <w:trHeight w:val="20"/>
          <w:jc w:val="center"/>
        </w:trPr>
        <w:tc>
          <w:tcPr>
            <w:tcW w:w="1666" w:type="pct"/>
            <w:noWrap/>
            <w:hideMark/>
          </w:tcPr>
          <w:p w14:paraId="6B41F0F5" w14:textId="77777777" w:rsidR="00D77E27" w:rsidRPr="008F40E1" w:rsidRDefault="00000000">
            <w:pPr>
              <w:rPr>
                <w:rFonts w:ascii="Arial" w:hAnsi="Arial" w:cs="Arial"/>
                <w:b/>
                <w:sz w:val="20"/>
                <w:szCs w:val="20"/>
                <w:lang w:val="en-GB"/>
              </w:rPr>
            </w:pPr>
            <w:r w:rsidRPr="008F40E1">
              <w:rPr>
                <w:rFonts w:ascii="Arial" w:hAnsi="Arial" w:cs="Arial"/>
                <w:b/>
                <w:sz w:val="20"/>
                <w:szCs w:val="20"/>
                <w:lang w:val="en-GB"/>
              </w:rPr>
              <w:t>15. Is the manuscript written in clear and understandable language?</w:t>
            </w:r>
          </w:p>
          <w:p w14:paraId="5BC5CB7B" w14:textId="77777777" w:rsidR="00D77E27" w:rsidRPr="008F40E1" w:rsidRDefault="00000000">
            <w:pPr>
              <w:rPr>
                <w:rFonts w:ascii="Arial" w:hAnsi="Arial" w:cs="Arial"/>
                <w:color w:val="404040"/>
                <w:sz w:val="20"/>
                <w:szCs w:val="20"/>
                <w:shd w:val="clear" w:color="auto" w:fill="FFFFFF"/>
                <w:lang w:val="en-GB"/>
              </w:rPr>
            </w:pPr>
            <w:r w:rsidRPr="008F40E1">
              <w:rPr>
                <w:rFonts w:ascii="Arial" w:hAnsi="Arial" w:cs="Arial"/>
                <w:color w:val="404040"/>
                <w:sz w:val="20"/>
                <w:szCs w:val="20"/>
                <w:shd w:val="clear" w:color="auto" w:fill="FFFFFF"/>
                <w:lang w:val="en-GB"/>
              </w:rPr>
              <w:t xml:space="preserve">Rating Scale: </w:t>
            </w:r>
          </w:p>
          <w:p w14:paraId="4E1C1DDA" w14:textId="77777777" w:rsidR="00D77E27" w:rsidRPr="008F40E1" w:rsidRDefault="00000000">
            <w:pPr>
              <w:rPr>
                <w:rFonts w:ascii="Arial" w:hAnsi="Arial" w:cs="Arial"/>
                <w:color w:val="404040"/>
                <w:sz w:val="20"/>
                <w:szCs w:val="20"/>
                <w:shd w:val="clear" w:color="auto" w:fill="FFFFFF"/>
                <w:lang w:val="en-GB"/>
              </w:rPr>
            </w:pPr>
            <w:r w:rsidRPr="008F40E1">
              <w:rPr>
                <w:rFonts w:ascii="Arial" w:hAnsi="Arial" w:cs="Arial"/>
                <w:color w:val="404040"/>
                <w:sz w:val="20"/>
                <w:szCs w:val="20"/>
                <w:shd w:val="clear" w:color="auto" w:fill="FFFFFF"/>
                <w:lang w:val="en-GB"/>
              </w:rPr>
              <w:t xml:space="preserve">5 = Excellent 4 = Good 3 = Satisfactory 2 = Needs Improvement 1 = Poor </w:t>
            </w:r>
          </w:p>
          <w:p w14:paraId="27B20AD0" w14:textId="77777777" w:rsidR="00D77E27" w:rsidRPr="008F40E1" w:rsidRDefault="00000000">
            <w:pPr>
              <w:rPr>
                <w:rFonts w:ascii="Arial" w:hAnsi="Arial" w:cs="Arial"/>
                <w:sz w:val="20"/>
                <w:szCs w:val="20"/>
                <w:lang w:val="en-GB"/>
              </w:rPr>
            </w:pPr>
            <w:r w:rsidRPr="008F40E1">
              <w:rPr>
                <w:rFonts w:ascii="Arial" w:hAnsi="Arial" w:cs="Arial"/>
                <w:color w:val="404040"/>
                <w:sz w:val="20"/>
                <w:szCs w:val="20"/>
                <w:shd w:val="clear" w:color="auto" w:fill="FFFFFF"/>
                <w:lang w:val="en-GB"/>
              </w:rPr>
              <w:t>N/A = Not Applicable</w:t>
            </w:r>
          </w:p>
        </w:tc>
        <w:tc>
          <w:tcPr>
            <w:tcW w:w="1667" w:type="pct"/>
          </w:tcPr>
          <w:p w14:paraId="7455A680" w14:textId="2861E680" w:rsidR="00D77E27" w:rsidRPr="008F40E1" w:rsidRDefault="00162418">
            <w:pPr>
              <w:contextualSpacing/>
              <w:rPr>
                <w:rFonts w:ascii="Arial" w:hAnsi="Arial" w:cs="Arial"/>
                <w:bCs/>
                <w:sz w:val="20"/>
                <w:szCs w:val="20"/>
                <w:lang w:val="en-GB"/>
              </w:rPr>
            </w:pPr>
            <w:r w:rsidRPr="008F40E1">
              <w:rPr>
                <w:rFonts w:ascii="Arial" w:hAnsi="Arial" w:cs="Arial"/>
                <w:bCs/>
                <w:sz w:val="20"/>
                <w:szCs w:val="20"/>
                <w:lang w:val="en-GB"/>
              </w:rPr>
              <w:t>4</w:t>
            </w:r>
          </w:p>
        </w:tc>
        <w:tc>
          <w:tcPr>
            <w:tcW w:w="1667" w:type="pct"/>
          </w:tcPr>
          <w:p w14:paraId="14E16DA5" w14:textId="77777777" w:rsidR="00D77E27" w:rsidRPr="008F40E1" w:rsidRDefault="00D77E27">
            <w:pPr>
              <w:keepNext/>
              <w:outlineLvl w:val="1"/>
              <w:rPr>
                <w:rFonts w:ascii="Arial" w:eastAsia="MS Mincho" w:hAnsi="Arial" w:cs="Arial"/>
                <w:bCs/>
                <w:sz w:val="20"/>
                <w:szCs w:val="20"/>
                <w:lang w:val="en-GB"/>
              </w:rPr>
            </w:pPr>
          </w:p>
        </w:tc>
      </w:tr>
    </w:tbl>
    <w:p w14:paraId="2CF8F5EC" w14:textId="77777777" w:rsidR="00D77E27" w:rsidRPr="008F40E1" w:rsidRDefault="00D77E27">
      <w:pPr>
        <w:jc w:val="both"/>
        <w:rPr>
          <w:rFonts w:ascii="Arial" w:eastAsia="MS Mincho" w:hAnsi="Arial" w:cs="Arial"/>
          <w:b/>
          <w:bCs/>
          <w:sz w:val="20"/>
          <w:szCs w:val="20"/>
          <w:u w:val="single"/>
          <w:lang w:val="en-GB" w:eastAsia="x-none"/>
        </w:rPr>
      </w:pPr>
    </w:p>
    <w:p w14:paraId="65FF2624" w14:textId="77777777" w:rsidR="00D77E27" w:rsidRPr="008F40E1" w:rsidRDefault="00D77E27">
      <w:pPr>
        <w:jc w:val="both"/>
        <w:rPr>
          <w:rFonts w:ascii="Arial" w:eastAsia="MS Mincho" w:hAnsi="Arial" w:cs="Arial"/>
          <w:b/>
          <w:bCs/>
          <w:sz w:val="20"/>
          <w:szCs w:val="20"/>
          <w:u w:val="single"/>
          <w:lang w:val="en-GB" w:eastAsia="x-none"/>
        </w:rPr>
      </w:pPr>
    </w:p>
    <w:p w14:paraId="086710E4" w14:textId="77777777" w:rsidR="00D77E27" w:rsidRPr="008F40E1" w:rsidRDefault="00000000">
      <w:pPr>
        <w:keepNext/>
        <w:outlineLvl w:val="1"/>
        <w:rPr>
          <w:rFonts w:ascii="Arial" w:eastAsia="MS Mincho" w:hAnsi="Arial" w:cs="Arial"/>
          <w:b/>
          <w:bCs/>
          <w:sz w:val="20"/>
          <w:szCs w:val="20"/>
          <w:u w:val="single"/>
          <w:lang w:val="en-GB"/>
        </w:rPr>
      </w:pPr>
      <w:r w:rsidRPr="008F40E1">
        <w:rPr>
          <w:rFonts w:ascii="Arial" w:eastAsia="MS Mincho" w:hAnsi="Arial" w:cs="Arial"/>
          <w:b/>
          <w:bCs/>
          <w:sz w:val="20"/>
          <w:szCs w:val="20"/>
          <w:highlight w:val="yellow"/>
          <w:u w:val="single"/>
          <w:lang w:val="en-GB"/>
        </w:rPr>
        <w:lastRenderedPageBreak/>
        <w:t>PART 2.2 (Subjective Evaluation)</w:t>
      </w:r>
    </w:p>
    <w:p w14:paraId="74FFBE30" w14:textId="77777777" w:rsidR="00D77E27" w:rsidRPr="008F40E1"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8F40E1" w14:paraId="07641D38" w14:textId="77777777">
        <w:trPr>
          <w:trHeight w:val="20"/>
          <w:jc w:val="center"/>
        </w:trPr>
        <w:tc>
          <w:tcPr>
            <w:tcW w:w="1666" w:type="pct"/>
            <w:noWrap/>
          </w:tcPr>
          <w:p w14:paraId="12301C98" w14:textId="77777777" w:rsidR="00D77E27" w:rsidRPr="008F40E1" w:rsidRDefault="00D77E27">
            <w:pPr>
              <w:keepNext/>
              <w:outlineLvl w:val="1"/>
              <w:rPr>
                <w:rFonts w:ascii="Arial" w:eastAsia="MS Mincho" w:hAnsi="Arial" w:cs="Arial"/>
                <w:b/>
                <w:bCs/>
                <w:sz w:val="20"/>
                <w:szCs w:val="20"/>
                <w:lang w:val="en-GB"/>
              </w:rPr>
            </w:pPr>
          </w:p>
        </w:tc>
        <w:tc>
          <w:tcPr>
            <w:tcW w:w="1667" w:type="pct"/>
          </w:tcPr>
          <w:p w14:paraId="5AC5AF16" w14:textId="77777777" w:rsidR="00D77E27" w:rsidRPr="008F40E1" w:rsidRDefault="00000000">
            <w:pPr>
              <w:keepNext/>
              <w:outlineLvl w:val="1"/>
              <w:rPr>
                <w:rFonts w:ascii="Arial" w:eastAsia="MS Mincho" w:hAnsi="Arial" w:cs="Arial"/>
                <w:b/>
                <w:bCs/>
                <w:sz w:val="20"/>
                <w:szCs w:val="20"/>
                <w:lang w:val="en-GB"/>
              </w:rPr>
            </w:pPr>
            <w:r w:rsidRPr="008F40E1">
              <w:rPr>
                <w:rFonts w:ascii="Arial" w:eastAsia="MS Mincho" w:hAnsi="Arial" w:cs="Arial"/>
                <w:b/>
                <w:bCs/>
                <w:sz w:val="20"/>
                <w:szCs w:val="20"/>
                <w:lang w:val="en-GB"/>
              </w:rPr>
              <w:t>Reviewer’s comment</w:t>
            </w:r>
          </w:p>
          <w:p w14:paraId="6CDABDD9" w14:textId="77777777" w:rsidR="00D77E27" w:rsidRPr="008F40E1" w:rsidRDefault="00D77E27">
            <w:pPr>
              <w:rPr>
                <w:rFonts w:ascii="Arial" w:hAnsi="Arial" w:cs="Arial"/>
                <w:sz w:val="20"/>
                <w:szCs w:val="20"/>
                <w:lang w:val="en-GB"/>
              </w:rPr>
            </w:pPr>
          </w:p>
        </w:tc>
        <w:tc>
          <w:tcPr>
            <w:tcW w:w="1667" w:type="pct"/>
          </w:tcPr>
          <w:p w14:paraId="1EB22C63" w14:textId="77777777" w:rsidR="00D77E27" w:rsidRPr="008F40E1" w:rsidRDefault="00000000">
            <w:pPr>
              <w:spacing w:after="160" w:line="256" w:lineRule="auto"/>
              <w:rPr>
                <w:rFonts w:ascii="Arial" w:eastAsia="Calibri" w:hAnsi="Arial" w:cs="Arial"/>
                <w:kern w:val="2"/>
                <w:sz w:val="20"/>
                <w:szCs w:val="20"/>
                <w:lang w:val="en-IN"/>
              </w:rPr>
            </w:pPr>
            <w:r w:rsidRPr="008F40E1">
              <w:rPr>
                <w:rFonts w:ascii="Arial" w:eastAsia="Calibri" w:hAnsi="Arial" w:cs="Arial"/>
                <w:b/>
                <w:kern w:val="2"/>
                <w:sz w:val="20"/>
                <w:szCs w:val="20"/>
                <w:lang w:val="en-IN"/>
              </w:rPr>
              <w:t>Author’s Feedback</w:t>
            </w:r>
            <w:r w:rsidRPr="008F40E1">
              <w:rPr>
                <w:rFonts w:ascii="Arial" w:eastAsia="Calibri" w:hAnsi="Arial" w:cs="Arial"/>
                <w:kern w:val="2"/>
                <w:sz w:val="20"/>
                <w:szCs w:val="20"/>
                <w:lang w:val="en-IN"/>
              </w:rPr>
              <w:t xml:space="preserve"> </w:t>
            </w:r>
            <w:r w:rsidRPr="008F40E1">
              <w:rPr>
                <w:rFonts w:ascii="Arial" w:eastAsia="Calibri" w:hAnsi="Arial" w:cs="Arial"/>
                <w:kern w:val="2"/>
                <w:sz w:val="20"/>
                <w:szCs w:val="20"/>
                <w:highlight w:val="yellow"/>
                <w:lang w:val="en-IN"/>
              </w:rPr>
              <w:t>(It is mandatory that authors should write his/her feedback here)</w:t>
            </w:r>
          </w:p>
          <w:p w14:paraId="345DA3DD" w14:textId="77777777" w:rsidR="00D77E27" w:rsidRPr="008F40E1" w:rsidRDefault="00D77E27">
            <w:pPr>
              <w:keepNext/>
              <w:outlineLvl w:val="1"/>
              <w:rPr>
                <w:rFonts w:ascii="Arial" w:eastAsia="MS Mincho" w:hAnsi="Arial" w:cs="Arial"/>
                <w:bCs/>
                <w:sz w:val="20"/>
                <w:szCs w:val="20"/>
                <w:lang w:val="en-GB"/>
              </w:rPr>
            </w:pPr>
          </w:p>
        </w:tc>
      </w:tr>
      <w:tr w:rsidR="00D77E27" w:rsidRPr="008F40E1" w14:paraId="02CF42EA" w14:textId="77777777">
        <w:trPr>
          <w:trHeight w:val="20"/>
          <w:jc w:val="center"/>
        </w:trPr>
        <w:tc>
          <w:tcPr>
            <w:tcW w:w="1666" w:type="pct"/>
            <w:noWrap/>
          </w:tcPr>
          <w:p w14:paraId="26C1AF35" w14:textId="77777777" w:rsidR="00D77E27" w:rsidRPr="008F40E1" w:rsidRDefault="00000000">
            <w:pPr>
              <w:rPr>
                <w:rFonts w:ascii="Arial" w:hAnsi="Arial" w:cs="Arial"/>
                <w:b/>
                <w:bCs/>
                <w:sz w:val="20"/>
                <w:szCs w:val="20"/>
                <w:lang w:val="en-GB"/>
              </w:rPr>
            </w:pPr>
            <w:r w:rsidRPr="008F40E1">
              <w:rPr>
                <w:rFonts w:ascii="Arial" w:hAnsi="Arial" w:cs="Arial"/>
                <w:b/>
                <w:bCs/>
                <w:sz w:val="20"/>
                <w:szCs w:val="20"/>
                <w:lang w:val="en-GB"/>
              </w:rPr>
              <w:t>Is the title of the article suitable?</w:t>
            </w:r>
          </w:p>
          <w:p w14:paraId="6F6B5121" w14:textId="77777777" w:rsidR="00D77E27" w:rsidRPr="008F40E1" w:rsidRDefault="00D77E27">
            <w:pPr>
              <w:rPr>
                <w:rFonts w:ascii="Arial" w:hAnsi="Arial" w:cs="Arial"/>
                <w:bCs/>
                <w:sz w:val="20"/>
                <w:szCs w:val="20"/>
                <w:lang w:val="en-GB"/>
              </w:rPr>
            </w:pPr>
          </w:p>
          <w:p w14:paraId="031446C5" w14:textId="77777777" w:rsidR="00D77E27" w:rsidRPr="008F40E1" w:rsidRDefault="00000000">
            <w:pPr>
              <w:rPr>
                <w:rFonts w:ascii="Arial" w:hAnsi="Arial" w:cs="Arial"/>
                <w:bCs/>
                <w:sz w:val="20"/>
                <w:szCs w:val="20"/>
                <w:lang w:val="en-GB"/>
              </w:rPr>
            </w:pPr>
            <w:r w:rsidRPr="008F40E1">
              <w:rPr>
                <w:rFonts w:ascii="Arial" w:hAnsi="Arial" w:cs="Arial"/>
                <w:bCs/>
                <w:sz w:val="20"/>
                <w:szCs w:val="20"/>
                <w:lang w:val="en-GB"/>
              </w:rPr>
              <w:t>If your answer is NO, please provide a brief, clear suggestion for improvement.</w:t>
            </w:r>
          </w:p>
          <w:p w14:paraId="3BEB96B5" w14:textId="77777777" w:rsidR="00D77E27" w:rsidRPr="008F40E1" w:rsidRDefault="00D77E27">
            <w:pPr>
              <w:rPr>
                <w:rFonts w:ascii="Arial" w:hAnsi="Arial" w:cs="Arial"/>
                <w:sz w:val="20"/>
                <w:szCs w:val="20"/>
                <w:u w:val="single"/>
                <w:lang w:val="en-GB"/>
              </w:rPr>
            </w:pPr>
          </w:p>
        </w:tc>
        <w:tc>
          <w:tcPr>
            <w:tcW w:w="1667" w:type="pct"/>
          </w:tcPr>
          <w:p w14:paraId="58017EDD" w14:textId="23524EB3" w:rsidR="00D77E27" w:rsidRPr="008F40E1" w:rsidRDefault="00162418">
            <w:pPr>
              <w:ind w:left="360"/>
              <w:rPr>
                <w:rFonts w:ascii="Arial" w:hAnsi="Arial" w:cs="Arial"/>
                <w:b/>
                <w:bCs/>
                <w:sz w:val="20"/>
                <w:szCs w:val="20"/>
                <w:lang w:val="en-GB"/>
              </w:rPr>
            </w:pPr>
            <w:r w:rsidRPr="008F40E1">
              <w:rPr>
                <w:rFonts w:ascii="Arial" w:hAnsi="Arial" w:cs="Arial"/>
                <w:b/>
                <w:bCs/>
                <w:sz w:val="20"/>
                <w:szCs w:val="20"/>
                <w:lang w:val="en-GB"/>
              </w:rPr>
              <w:t>YES</w:t>
            </w:r>
          </w:p>
        </w:tc>
        <w:tc>
          <w:tcPr>
            <w:tcW w:w="1667" w:type="pct"/>
          </w:tcPr>
          <w:p w14:paraId="4C6CBE59" w14:textId="77777777" w:rsidR="00D77E27" w:rsidRPr="008F40E1" w:rsidRDefault="00D77E27">
            <w:pPr>
              <w:keepNext/>
              <w:outlineLvl w:val="1"/>
              <w:rPr>
                <w:rFonts w:ascii="Arial" w:eastAsia="MS Mincho" w:hAnsi="Arial" w:cs="Arial"/>
                <w:bCs/>
                <w:sz w:val="20"/>
                <w:szCs w:val="20"/>
                <w:lang w:val="en-GB"/>
              </w:rPr>
            </w:pPr>
          </w:p>
        </w:tc>
      </w:tr>
      <w:tr w:rsidR="00D77E27" w:rsidRPr="008F40E1" w14:paraId="73F24E5F" w14:textId="77777777">
        <w:trPr>
          <w:trHeight w:val="20"/>
          <w:jc w:val="center"/>
        </w:trPr>
        <w:tc>
          <w:tcPr>
            <w:tcW w:w="1666" w:type="pct"/>
            <w:noWrap/>
          </w:tcPr>
          <w:p w14:paraId="6446B1AB" w14:textId="77777777" w:rsidR="00D77E27" w:rsidRPr="008F40E1" w:rsidRDefault="00000000">
            <w:pPr>
              <w:keepNext/>
              <w:outlineLvl w:val="1"/>
              <w:rPr>
                <w:rFonts w:ascii="Arial" w:eastAsia="MS Mincho" w:hAnsi="Arial" w:cs="Arial"/>
                <w:b/>
                <w:bCs/>
                <w:sz w:val="20"/>
                <w:szCs w:val="20"/>
                <w:lang w:val="en-GB"/>
              </w:rPr>
            </w:pPr>
            <w:r w:rsidRPr="008F40E1">
              <w:rPr>
                <w:rFonts w:ascii="Arial" w:eastAsia="MS Mincho" w:hAnsi="Arial" w:cs="Arial"/>
                <w:b/>
                <w:bCs/>
                <w:sz w:val="20"/>
                <w:szCs w:val="20"/>
                <w:lang w:val="en-GB"/>
              </w:rPr>
              <w:t xml:space="preserve">Is the abstract of the article comprehensive? </w:t>
            </w:r>
          </w:p>
          <w:p w14:paraId="071AE2D7" w14:textId="4CE72E15" w:rsidR="00D77E27" w:rsidRPr="008F40E1" w:rsidRDefault="00D77E27">
            <w:pPr>
              <w:rPr>
                <w:rFonts w:ascii="Arial" w:hAnsi="Arial" w:cs="Arial"/>
                <w:bCs/>
                <w:sz w:val="20"/>
                <w:szCs w:val="20"/>
                <w:lang w:val="en-GB"/>
              </w:rPr>
            </w:pPr>
          </w:p>
          <w:p w14:paraId="2D7D03EF" w14:textId="77777777" w:rsidR="00D77E27" w:rsidRPr="008F40E1" w:rsidRDefault="00000000">
            <w:pPr>
              <w:rPr>
                <w:rFonts w:ascii="Arial" w:hAnsi="Arial" w:cs="Arial"/>
                <w:bCs/>
                <w:sz w:val="20"/>
                <w:szCs w:val="20"/>
                <w:lang w:val="en-GB"/>
              </w:rPr>
            </w:pPr>
            <w:r w:rsidRPr="008F40E1">
              <w:rPr>
                <w:rFonts w:ascii="Arial" w:hAnsi="Arial" w:cs="Arial"/>
                <w:bCs/>
                <w:sz w:val="20"/>
                <w:szCs w:val="20"/>
                <w:lang w:val="en-GB"/>
              </w:rPr>
              <w:t>If your answer is NO, please provide a brief, clear suggestion for improvement.</w:t>
            </w:r>
          </w:p>
          <w:p w14:paraId="300CB9A6" w14:textId="77777777" w:rsidR="00D77E27" w:rsidRPr="008F40E1" w:rsidRDefault="00D77E27">
            <w:pPr>
              <w:rPr>
                <w:rFonts w:ascii="Arial" w:hAnsi="Arial" w:cs="Arial"/>
                <w:sz w:val="20"/>
                <w:szCs w:val="20"/>
                <w:lang w:val="en-GB"/>
              </w:rPr>
            </w:pPr>
          </w:p>
        </w:tc>
        <w:tc>
          <w:tcPr>
            <w:tcW w:w="1667" w:type="pct"/>
          </w:tcPr>
          <w:p w14:paraId="733AD644" w14:textId="668892BF" w:rsidR="00D77E27" w:rsidRPr="008F40E1" w:rsidRDefault="00162418">
            <w:pPr>
              <w:ind w:left="360"/>
              <w:rPr>
                <w:rFonts w:ascii="Arial" w:hAnsi="Arial" w:cs="Arial"/>
                <w:b/>
                <w:bCs/>
                <w:sz w:val="20"/>
                <w:szCs w:val="20"/>
                <w:lang w:val="en-GB"/>
              </w:rPr>
            </w:pPr>
            <w:r w:rsidRPr="008F40E1">
              <w:rPr>
                <w:rFonts w:ascii="Arial" w:hAnsi="Arial" w:cs="Arial"/>
                <w:b/>
                <w:bCs/>
                <w:sz w:val="20"/>
                <w:szCs w:val="20"/>
                <w:lang w:val="en-GB"/>
              </w:rPr>
              <w:t>YES</w:t>
            </w:r>
          </w:p>
        </w:tc>
        <w:tc>
          <w:tcPr>
            <w:tcW w:w="1667" w:type="pct"/>
          </w:tcPr>
          <w:p w14:paraId="333ADB0D" w14:textId="77777777" w:rsidR="00D77E27" w:rsidRPr="008F40E1" w:rsidRDefault="00D77E27">
            <w:pPr>
              <w:keepNext/>
              <w:outlineLvl w:val="1"/>
              <w:rPr>
                <w:rFonts w:ascii="Arial" w:eastAsia="MS Mincho" w:hAnsi="Arial" w:cs="Arial"/>
                <w:bCs/>
                <w:sz w:val="20"/>
                <w:szCs w:val="20"/>
                <w:lang w:val="en-GB"/>
              </w:rPr>
            </w:pPr>
          </w:p>
        </w:tc>
      </w:tr>
      <w:tr w:rsidR="00D77E27" w:rsidRPr="008F40E1" w14:paraId="29B08CDD" w14:textId="77777777">
        <w:trPr>
          <w:trHeight w:val="20"/>
          <w:jc w:val="center"/>
        </w:trPr>
        <w:tc>
          <w:tcPr>
            <w:tcW w:w="1666" w:type="pct"/>
            <w:noWrap/>
            <w:hideMark/>
          </w:tcPr>
          <w:p w14:paraId="31B58BBF" w14:textId="77777777" w:rsidR="00D77E27" w:rsidRPr="008F40E1" w:rsidRDefault="00000000">
            <w:pPr>
              <w:keepNext/>
              <w:outlineLvl w:val="1"/>
              <w:rPr>
                <w:rFonts w:ascii="Arial" w:eastAsia="MS Mincho" w:hAnsi="Arial" w:cs="Arial"/>
                <w:bCs/>
                <w:sz w:val="20"/>
                <w:szCs w:val="20"/>
                <w:lang w:val="en-GB"/>
              </w:rPr>
            </w:pPr>
            <w:r w:rsidRPr="008F40E1">
              <w:rPr>
                <w:rFonts w:ascii="Arial" w:eastAsia="MS Mincho" w:hAnsi="Arial" w:cs="Arial"/>
                <w:b/>
                <w:bCs/>
                <w:sz w:val="20"/>
                <w:szCs w:val="20"/>
                <w:lang w:val="en-GB"/>
              </w:rPr>
              <w:t xml:space="preserve">Is the manuscript scientifically correct? </w:t>
            </w:r>
            <w:r w:rsidRPr="008F40E1">
              <w:rPr>
                <w:rFonts w:ascii="Arial" w:eastAsia="MS Mincho" w:hAnsi="Arial" w:cs="Arial"/>
                <w:b/>
                <w:bCs/>
                <w:sz w:val="20"/>
                <w:szCs w:val="20"/>
                <w:lang w:val="en-GB"/>
              </w:rPr>
              <w:br/>
            </w:r>
          </w:p>
          <w:p w14:paraId="1CBEF455" w14:textId="77777777" w:rsidR="00D77E27" w:rsidRPr="008F40E1" w:rsidRDefault="00000000">
            <w:pPr>
              <w:rPr>
                <w:rFonts w:ascii="Arial" w:hAnsi="Arial" w:cs="Arial"/>
                <w:bCs/>
                <w:sz w:val="20"/>
                <w:szCs w:val="20"/>
                <w:lang w:val="en-GB"/>
              </w:rPr>
            </w:pPr>
            <w:r w:rsidRPr="008F40E1">
              <w:rPr>
                <w:rFonts w:ascii="Arial" w:hAnsi="Arial" w:cs="Arial"/>
                <w:bCs/>
                <w:sz w:val="20"/>
                <w:szCs w:val="20"/>
                <w:lang w:val="en-GB"/>
              </w:rPr>
              <w:t>If your answer is NO, please provide a brief, clear suggestion for improvement</w:t>
            </w:r>
          </w:p>
          <w:p w14:paraId="64B02177" w14:textId="77777777" w:rsidR="00D77E27" w:rsidRPr="008F40E1" w:rsidRDefault="00000000">
            <w:pPr>
              <w:rPr>
                <w:rFonts w:ascii="Arial" w:hAnsi="Arial" w:cs="Arial"/>
                <w:b/>
                <w:sz w:val="20"/>
                <w:szCs w:val="20"/>
                <w:lang w:val="en-GB"/>
              </w:rPr>
            </w:pPr>
            <w:r w:rsidRPr="008F40E1">
              <w:rPr>
                <w:rFonts w:ascii="Arial" w:hAnsi="Arial" w:cs="Arial"/>
                <w:bCs/>
                <w:sz w:val="20"/>
                <w:szCs w:val="20"/>
                <w:lang w:val="en-GB"/>
              </w:rPr>
              <w:t>.</w:t>
            </w:r>
          </w:p>
        </w:tc>
        <w:tc>
          <w:tcPr>
            <w:tcW w:w="1667" w:type="pct"/>
          </w:tcPr>
          <w:p w14:paraId="0ACEB998" w14:textId="77777777" w:rsidR="00D77E27" w:rsidRPr="008F40E1" w:rsidRDefault="00162418">
            <w:pPr>
              <w:contextualSpacing/>
              <w:rPr>
                <w:rFonts w:ascii="Arial" w:hAnsi="Arial" w:cs="Arial"/>
                <w:bCs/>
                <w:sz w:val="20"/>
                <w:szCs w:val="20"/>
                <w:lang w:val="en-GB"/>
              </w:rPr>
            </w:pPr>
            <w:r w:rsidRPr="008F40E1">
              <w:rPr>
                <w:rFonts w:ascii="Arial" w:hAnsi="Arial" w:cs="Arial"/>
                <w:bCs/>
                <w:sz w:val="20"/>
                <w:szCs w:val="20"/>
                <w:lang w:val="en-GB"/>
              </w:rPr>
              <w:t>YES</w:t>
            </w:r>
          </w:p>
          <w:p w14:paraId="37B2A3C8" w14:textId="77777777" w:rsidR="00C71E1A" w:rsidRPr="008F40E1" w:rsidRDefault="00C71E1A" w:rsidP="00C71E1A">
            <w:pPr>
              <w:keepNext/>
              <w:jc w:val="both"/>
              <w:outlineLvl w:val="1"/>
              <w:rPr>
                <w:rFonts w:ascii="Arial" w:eastAsia="MS Mincho" w:hAnsi="Arial" w:cs="Arial"/>
                <w:sz w:val="20"/>
                <w:szCs w:val="20"/>
                <w:lang w:val="en-GB"/>
              </w:rPr>
            </w:pPr>
            <w:r w:rsidRPr="008F40E1">
              <w:rPr>
                <w:rFonts w:ascii="Arial" w:eastAsia="MS Mincho" w:hAnsi="Arial" w:cs="Arial"/>
                <w:sz w:val="20"/>
                <w:szCs w:val="20"/>
                <w:lang w:val="en-GB"/>
              </w:rPr>
              <w:t xml:space="preserve">The manuscript demonstrates good scientific significance, methodological adequacy, clear technical presentation, and practical relevance in the areas of edge computing and infrastructure monitoring. The integration of Zabbix agents, an Electron desktop application, and local visualization </w:t>
            </w:r>
            <w:proofErr w:type="gramStart"/>
            <w:r w:rsidRPr="008F40E1">
              <w:rPr>
                <w:rFonts w:ascii="Arial" w:eastAsia="MS Mincho" w:hAnsi="Arial" w:cs="Arial"/>
                <w:sz w:val="20"/>
                <w:szCs w:val="20"/>
                <w:lang w:val="en-GB"/>
              </w:rPr>
              <w:t>provides</w:t>
            </w:r>
            <w:proofErr w:type="gramEnd"/>
            <w:r w:rsidRPr="008F40E1">
              <w:rPr>
                <w:rFonts w:ascii="Arial" w:eastAsia="MS Mincho" w:hAnsi="Arial" w:cs="Arial"/>
                <w:sz w:val="20"/>
                <w:szCs w:val="20"/>
                <w:lang w:val="en-GB"/>
              </w:rPr>
              <w:t xml:space="preserve"> a useful practical contribution, while the comparative evaluation reports meaningful reductions in latency and bandwidth usage. The identified revisions are minor and primarily concern clearer interpretation of the quantitative results and stronger explanation of their practical implications. The manuscript may therefore be accepted subject to minor revisions.</w:t>
            </w:r>
          </w:p>
          <w:p w14:paraId="5B4205E6" w14:textId="77777777" w:rsidR="00C71E1A" w:rsidRPr="008F40E1" w:rsidRDefault="00C71E1A" w:rsidP="00C71E1A">
            <w:pPr>
              <w:keepNext/>
              <w:jc w:val="both"/>
              <w:outlineLvl w:val="1"/>
              <w:rPr>
                <w:rFonts w:ascii="Arial" w:eastAsia="MS Mincho" w:hAnsi="Arial" w:cs="Arial"/>
                <w:sz w:val="20"/>
                <w:szCs w:val="20"/>
                <w:lang w:val="en-GB"/>
              </w:rPr>
            </w:pPr>
          </w:p>
          <w:p w14:paraId="0EE92505" w14:textId="77777777" w:rsidR="00C71E1A" w:rsidRPr="008F40E1" w:rsidRDefault="00C71E1A" w:rsidP="00C71E1A">
            <w:pPr>
              <w:keepNext/>
              <w:jc w:val="both"/>
              <w:outlineLvl w:val="1"/>
              <w:rPr>
                <w:rFonts w:ascii="Arial" w:eastAsia="MS Mincho" w:hAnsi="Arial" w:cs="Arial"/>
                <w:sz w:val="20"/>
                <w:szCs w:val="20"/>
                <w:lang w:val="en-GB"/>
              </w:rPr>
            </w:pPr>
            <w:r w:rsidRPr="008F40E1">
              <w:rPr>
                <w:rFonts w:ascii="Arial" w:eastAsia="MS Mincho" w:hAnsi="Arial" w:cs="Arial"/>
                <w:sz w:val="20"/>
                <w:szCs w:val="20"/>
                <w:lang w:val="en-GB"/>
              </w:rPr>
              <w:t>As a reviewer, my assessment is focused on the manuscript’s scientific quality, technical contribution, methodology, significance, and overall presentation. Plagiarism/similarity screening and the assessment of AI-generated content should be considered separately by the editorial/program committee, and the final decision in this regard should be made strictly in accordance with the conference/journal’s applicable plagiarism and AI-content policy.</w:t>
            </w:r>
          </w:p>
          <w:p w14:paraId="5400C219" w14:textId="4A5DF851" w:rsidR="00C71E1A" w:rsidRPr="008F40E1" w:rsidRDefault="00C71E1A">
            <w:pPr>
              <w:contextualSpacing/>
              <w:rPr>
                <w:rFonts w:ascii="Arial" w:hAnsi="Arial" w:cs="Arial"/>
                <w:bCs/>
                <w:sz w:val="20"/>
                <w:szCs w:val="20"/>
                <w:lang w:val="en-GB"/>
              </w:rPr>
            </w:pPr>
          </w:p>
        </w:tc>
        <w:tc>
          <w:tcPr>
            <w:tcW w:w="1667" w:type="pct"/>
          </w:tcPr>
          <w:p w14:paraId="3C231A31" w14:textId="77777777" w:rsidR="00D77E27" w:rsidRPr="008F40E1" w:rsidRDefault="00D77E27">
            <w:pPr>
              <w:keepNext/>
              <w:outlineLvl w:val="1"/>
              <w:rPr>
                <w:rFonts w:ascii="Arial" w:eastAsia="MS Mincho" w:hAnsi="Arial" w:cs="Arial"/>
                <w:bCs/>
                <w:sz w:val="20"/>
                <w:szCs w:val="20"/>
                <w:lang w:val="en-GB"/>
              </w:rPr>
            </w:pPr>
          </w:p>
        </w:tc>
      </w:tr>
      <w:tr w:rsidR="00D77E27" w:rsidRPr="008F40E1" w14:paraId="4DBFB09B" w14:textId="77777777">
        <w:trPr>
          <w:trHeight w:val="20"/>
          <w:jc w:val="center"/>
        </w:trPr>
        <w:tc>
          <w:tcPr>
            <w:tcW w:w="1666" w:type="pct"/>
            <w:noWrap/>
          </w:tcPr>
          <w:p w14:paraId="7518C390" w14:textId="77777777" w:rsidR="00D77E27" w:rsidRPr="008F40E1" w:rsidRDefault="00000000">
            <w:pPr>
              <w:rPr>
                <w:rFonts w:ascii="Arial" w:hAnsi="Arial" w:cs="Arial"/>
                <w:b/>
                <w:bCs/>
                <w:sz w:val="20"/>
                <w:szCs w:val="20"/>
                <w:lang w:val="en-GB"/>
              </w:rPr>
            </w:pPr>
            <w:r w:rsidRPr="008F40E1">
              <w:rPr>
                <w:rFonts w:ascii="Arial" w:hAnsi="Arial" w:cs="Arial"/>
                <w:b/>
                <w:bCs/>
                <w:sz w:val="20"/>
                <w:szCs w:val="20"/>
                <w:lang w:val="en-GB"/>
              </w:rPr>
              <w:t xml:space="preserve">Are the references sufficient and recent? </w:t>
            </w:r>
          </w:p>
          <w:p w14:paraId="52135DE1" w14:textId="77777777" w:rsidR="00D77E27" w:rsidRPr="008F40E1" w:rsidRDefault="00000000">
            <w:pPr>
              <w:rPr>
                <w:rFonts w:ascii="Arial" w:hAnsi="Arial" w:cs="Arial"/>
                <w:bCs/>
                <w:sz w:val="20"/>
                <w:szCs w:val="20"/>
                <w:lang w:val="en-GB"/>
              </w:rPr>
            </w:pPr>
            <w:r w:rsidRPr="008F40E1">
              <w:rPr>
                <w:rFonts w:ascii="Arial" w:hAnsi="Arial" w:cs="Arial"/>
                <w:bCs/>
                <w:sz w:val="20"/>
                <w:szCs w:val="20"/>
                <w:lang w:val="en-GB"/>
              </w:rPr>
              <w:t>(YES or NO)</w:t>
            </w:r>
          </w:p>
          <w:p w14:paraId="4C05503D" w14:textId="77777777" w:rsidR="00D77E27" w:rsidRPr="008F40E1" w:rsidRDefault="00D77E27">
            <w:pPr>
              <w:rPr>
                <w:rFonts w:ascii="Arial" w:hAnsi="Arial" w:cs="Arial"/>
                <w:bCs/>
                <w:sz w:val="20"/>
                <w:szCs w:val="20"/>
                <w:lang w:val="en-GB"/>
              </w:rPr>
            </w:pPr>
          </w:p>
          <w:p w14:paraId="02E4034A" w14:textId="77777777" w:rsidR="00D77E27" w:rsidRPr="008F40E1" w:rsidRDefault="00000000">
            <w:pPr>
              <w:rPr>
                <w:rFonts w:ascii="Arial" w:hAnsi="Arial" w:cs="Arial"/>
                <w:bCs/>
                <w:sz w:val="20"/>
                <w:szCs w:val="20"/>
                <w:lang w:val="en-GB"/>
              </w:rPr>
            </w:pPr>
            <w:r w:rsidRPr="008F40E1">
              <w:rPr>
                <w:rFonts w:ascii="Arial" w:hAnsi="Arial" w:cs="Arial"/>
                <w:bCs/>
                <w:sz w:val="20"/>
                <w:szCs w:val="20"/>
                <w:lang w:val="en-GB"/>
              </w:rPr>
              <w:t>If your answer is NO, please provide clear suggestion for improvement.</w:t>
            </w:r>
          </w:p>
          <w:p w14:paraId="005EDA2B" w14:textId="77777777" w:rsidR="00D77E27" w:rsidRPr="008F40E1" w:rsidRDefault="00D77E27">
            <w:pPr>
              <w:rPr>
                <w:rFonts w:ascii="Arial" w:hAnsi="Arial" w:cs="Arial"/>
                <w:b/>
                <w:bCs/>
                <w:sz w:val="20"/>
                <w:szCs w:val="20"/>
                <w:lang w:val="en-GB"/>
              </w:rPr>
            </w:pPr>
          </w:p>
        </w:tc>
        <w:tc>
          <w:tcPr>
            <w:tcW w:w="1667" w:type="pct"/>
          </w:tcPr>
          <w:p w14:paraId="51E46483" w14:textId="7EE1F012" w:rsidR="00D77E27" w:rsidRPr="008F40E1" w:rsidRDefault="00162418">
            <w:pPr>
              <w:contextualSpacing/>
              <w:rPr>
                <w:rFonts w:ascii="Arial" w:hAnsi="Arial" w:cs="Arial"/>
                <w:bCs/>
                <w:sz w:val="20"/>
                <w:szCs w:val="20"/>
                <w:lang w:val="en-GB"/>
              </w:rPr>
            </w:pPr>
            <w:r w:rsidRPr="008F40E1">
              <w:rPr>
                <w:rFonts w:ascii="Arial" w:hAnsi="Arial" w:cs="Arial"/>
                <w:bCs/>
                <w:sz w:val="20"/>
                <w:szCs w:val="20"/>
                <w:lang w:val="en-GB"/>
              </w:rPr>
              <w:t>YES</w:t>
            </w:r>
          </w:p>
        </w:tc>
        <w:tc>
          <w:tcPr>
            <w:tcW w:w="1667" w:type="pct"/>
          </w:tcPr>
          <w:p w14:paraId="41F0CB9A" w14:textId="77777777" w:rsidR="00D77E27" w:rsidRPr="008F40E1" w:rsidRDefault="00D77E27">
            <w:pPr>
              <w:keepNext/>
              <w:outlineLvl w:val="1"/>
              <w:rPr>
                <w:rFonts w:ascii="Arial" w:eastAsia="MS Mincho" w:hAnsi="Arial" w:cs="Arial"/>
                <w:bCs/>
                <w:sz w:val="20"/>
                <w:szCs w:val="20"/>
                <w:lang w:val="en-GB"/>
              </w:rPr>
            </w:pPr>
          </w:p>
        </w:tc>
      </w:tr>
      <w:tr w:rsidR="00D77E27" w:rsidRPr="008F40E1" w14:paraId="50C2DA23" w14:textId="77777777">
        <w:trPr>
          <w:trHeight w:val="20"/>
          <w:jc w:val="center"/>
        </w:trPr>
        <w:tc>
          <w:tcPr>
            <w:tcW w:w="1666" w:type="pct"/>
            <w:noWrap/>
          </w:tcPr>
          <w:p w14:paraId="4DE70618" w14:textId="77777777" w:rsidR="00D77E27" w:rsidRPr="008F40E1" w:rsidRDefault="00000000">
            <w:pPr>
              <w:rPr>
                <w:rFonts w:ascii="Arial" w:hAnsi="Arial" w:cs="Arial"/>
                <w:b/>
                <w:bCs/>
                <w:sz w:val="20"/>
                <w:szCs w:val="20"/>
                <w:lang w:val="en-GB"/>
              </w:rPr>
            </w:pPr>
            <w:r w:rsidRPr="008F40E1">
              <w:rPr>
                <w:rFonts w:ascii="Arial" w:hAnsi="Arial" w:cs="Arial"/>
                <w:b/>
                <w:bCs/>
                <w:sz w:val="20"/>
                <w:szCs w:val="20"/>
                <w:lang w:val="en-GB"/>
              </w:rPr>
              <w:t>Are there ethical issues in this manuscript?</w:t>
            </w:r>
          </w:p>
          <w:p w14:paraId="32E1B41D" w14:textId="77777777" w:rsidR="00D77E27" w:rsidRPr="008F40E1" w:rsidRDefault="00000000">
            <w:pPr>
              <w:rPr>
                <w:rFonts w:ascii="Arial" w:hAnsi="Arial" w:cs="Arial"/>
                <w:bCs/>
                <w:sz w:val="20"/>
                <w:szCs w:val="20"/>
                <w:lang w:val="en-GB"/>
              </w:rPr>
            </w:pPr>
            <w:r w:rsidRPr="008F40E1">
              <w:rPr>
                <w:rFonts w:ascii="Arial" w:hAnsi="Arial" w:cs="Arial"/>
                <w:bCs/>
                <w:sz w:val="20"/>
                <w:szCs w:val="20"/>
                <w:lang w:val="en-GB"/>
              </w:rPr>
              <w:t>(YES or NO)</w:t>
            </w:r>
          </w:p>
          <w:p w14:paraId="17C79DDF" w14:textId="77777777" w:rsidR="00D77E27" w:rsidRPr="008F40E1" w:rsidRDefault="00D77E27">
            <w:pPr>
              <w:rPr>
                <w:rFonts w:ascii="Arial" w:hAnsi="Arial" w:cs="Arial"/>
                <w:bCs/>
                <w:sz w:val="20"/>
                <w:szCs w:val="20"/>
                <w:lang w:val="en-GB"/>
              </w:rPr>
            </w:pPr>
          </w:p>
          <w:p w14:paraId="6000259D" w14:textId="77777777" w:rsidR="00D77E27" w:rsidRPr="008F40E1" w:rsidRDefault="00000000">
            <w:pPr>
              <w:rPr>
                <w:rFonts w:ascii="Arial" w:hAnsi="Arial" w:cs="Arial"/>
                <w:bCs/>
                <w:sz w:val="20"/>
                <w:szCs w:val="20"/>
                <w:lang w:val="en-GB"/>
              </w:rPr>
            </w:pPr>
            <w:r w:rsidRPr="008F40E1">
              <w:rPr>
                <w:rFonts w:ascii="Arial" w:hAnsi="Arial" w:cs="Arial"/>
                <w:bCs/>
                <w:sz w:val="20"/>
                <w:szCs w:val="20"/>
                <w:lang w:val="en-GB"/>
              </w:rPr>
              <w:t>(If yes, kindly please write down the ethical issues here in details)</w:t>
            </w:r>
          </w:p>
          <w:p w14:paraId="00AFDB52" w14:textId="77777777" w:rsidR="00D77E27" w:rsidRPr="008F40E1" w:rsidRDefault="00D77E27">
            <w:pPr>
              <w:rPr>
                <w:rFonts w:ascii="Arial" w:hAnsi="Arial" w:cs="Arial"/>
                <w:bCs/>
                <w:sz w:val="20"/>
                <w:szCs w:val="20"/>
                <w:lang w:val="en-GB"/>
              </w:rPr>
            </w:pPr>
          </w:p>
        </w:tc>
        <w:tc>
          <w:tcPr>
            <w:tcW w:w="1667" w:type="pct"/>
          </w:tcPr>
          <w:p w14:paraId="757D7FC0" w14:textId="41CD258C" w:rsidR="00D77E27" w:rsidRPr="008F40E1" w:rsidRDefault="00162418">
            <w:pPr>
              <w:contextualSpacing/>
              <w:rPr>
                <w:rFonts w:ascii="Arial" w:hAnsi="Arial" w:cs="Arial"/>
                <w:bCs/>
                <w:sz w:val="20"/>
                <w:szCs w:val="20"/>
                <w:lang w:val="en-GB"/>
              </w:rPr>
            </w:pPr>
            <w:r w:rsidRPr="008F40E1">
              <w:rPr>
                <w:rFonts w:ascii="Arial" w:hAnsi="Arial" w:cs="Arial"/>
                <w:bCs/>
                <w:sz w:val="20"/>
                <w:szCs w:val="20"/>
                <w:lang w:val="en-GB"/>
              </w:rPr>
              <w:t>NO</w:t>
            </w:r>
          </w:p>
        </w:tc>
        <w:tc>
          <w:tcPr>
            <w:tcW w:w="1667" w:type="pct"/>
          </w:tcPr>
          <w:p w14:paraId="6A9AD3F9" w14:textId="77777777" w:rsidR="00D77E27" w:rsidRPr="008F40E1" w:rsidRDefault="00D77E27">
            <w:pPr>
              <w:keepNext/>
              <w:outlineLvl w:val="1"/>
              <w:rPr>
                <w:rFonts w:ascii="Arial" w:eastAsia="MS Mincho" w:hAnsi="Arial" w:cs="Arial"/>
                <w:bCs/>
                <w:sz w:val="20"/>
                <w:szCs w:val="20"/>
                <w:lang w:val="en-GB"/>
              </w:rPr>
            </w:pPr>
          </w:p>
        </w:tc>
      </w:tr>
    </w:tbl>
    <w:p w14:paraId="5E375305" w14:textId="77777777" w:rsidR="00D77E27" w:rsidRPr="008F40E1" w:rsidRDefault="00D77E27">
      <w:pPr>
        <w:keepNext/>
        <w:outlineLvl w:val="1"/>
        <w:rPr>
          <w:rFonts w:ascii="Arial" w:eastAsia="MS Mincho" w:hAnsi="Arial" w:cs="Arial"/>
          <w:b/>
          <w:bCs/>
          <w:sz w:val="20"/>
          <w:szCs w:val="20"/>
          <w:highlight w:val="yellow"/>
          <w:lang w:val="en-GB"/>
        </w:rPr>
      </w:pPr>
    </w:p>
    <w:sectPr w:rsidR="00D77E27" w:rsidRPr="008F40E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53D39" w14:textId="77777777" w:rsidR="007C23C6" w:rsidRDefault="007C23C6">
      <w:r>
        <w:separator/>
      </w:r>
    </w:p>
  </w:endnote>
  <w:endnote w:type="continuationSeparator" w:id="0">
    <w:p w14:paraId="7F47DF52" w14:textId="77777777" w:rsidR="007C23C6" w:rsidRDefault="007C2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70DA" w14:textId="77777777" w:rsidR="00D77E27" w:rsidRDefault="00D77E27">
    <w:pPr>
      <w:pStyle w:val="Footer"/>
      <w:jc w:val="right"/>
    </w:pPr>
  </w:p>
  <w:p w14:paraId="41CA43B8" w14:textId="77777777" w:rsidR="00D77E2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794D299" w14:textId="77777777" w:rsidR="00D77E27" w:rsidRDefault="00000000">
    <w:pPr>
      <w:pStyle w:val="Footer"/>
      <w:jc w:val="right"/>
      <w:rPr>
        <w:b/>
        <w:sz w:val="20"/>
      </w:rPr>
    </w:pPr>
    <w:r>
      <w:rPr>
        <w:b/>
        <w:sz w:val="20"/>
      </w:rPr>
      <w:t>V240326</w:t>
    </w:r>
  </w:p>
  <w:p w14:paraId="735FE882" w14:textId="77777777" w:rsidR="00D77E27" w:rsidRDefault="00D77E27">
    <w:pPr>
      <w:pStyle w:val="Footer"/>
      <w:jc w:val="right"/>
    </w:pPr>
  </w:p>
  <w:p w14:paraId="4167B485"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AA81C" w14:textId="77777777" w:rsidR="007C23C6" w:rsidRDefault="007C23C6">
      <w:r>
        <w:separator/>
      </w:r>
    </w:p>
  </w:footnote>
  <w:footnote w:type="continuationSeparator" w:id="0">
    <w:p w14:paraId="3D4A8271" w14:textId="77777777" w:rsidR="007C23C6" w:rsidRDefault="007C2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7D9" w14:textId="77777777" w:rsidR="00D77E27" w:rsidRDefault="00D77E27">
    <w:pPr>
      <w:spacing w:before="100" w:beforeAutospacing="1" w:after="100" w:afterAutospacing="1"/>
      <w:jc w:val="center"/>
      <w:rPr>
        <w:b/>
        <w:bCs/>
        <w:color w:val="003399"/>
        <w:szCs w:val="20"/>
        <w:u w:val="single"/>
        <w:lang w:val="en-GB"/>
      </w:rPr>
    </w:pPr>
  </w:p>
  <w:p w14:paraId="1D902E47" w14:textId="77777777" w:rsidR="00D77E27"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08893307">
    <w:abstractNumId w:val="4"/>
  </w:num>
  <w:num w:numId="2" w16cid:durableId="327172131">
    <w:abstractNumId w:val="8"/>
  </w:num>
  <w:num w:numId="3" w16cid:durableId="157888164">
    <w:abstractNumId w:val="7"/>
  </w:num>
  <w:num w:numId="4" w16cid:durableId="776410478">
    <w:abstractNumId w:val="9"/>
  </w:num>
  <w:num w:numId="5" w16cid:durableId="92015748">
    <w:abstractNumId w:val="6"/>
  </w:num>
  <w:num w:numId="6" w16cid:durableId="272058864">
    <w:abstractNumId w:val="0"/>
  </w:num>
  <w:num w:numId="7" w16cid:durableId="2078358472">
    <w:abstractNumId w:val="3"/>
  </w:num>
  <w:num w:numId="8" w16cid:durableId="351494655">
    <w:abstractNumId w:val="11"/>
  </w:num>
  <w:num w:numId="9" w16cid:durableId="147865902">
    <w:abstractNumId w:val="10"/>
  </w:num>
  <w:num w:numId="10" w16cid:durableId="689183561">
    <w:abstractNumId w:val="2"/>
  </w:num>
  <w:num w:numId="11" w16cid:durableId="494298985">
    <w:abstractNumId w:val="1"/>
  </w:num>
  <w:num w:numId="12" w16cid:durableId="1343704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E27"/>
    <w:rsid w:val="00162418"/>
    <w:rsid w:val="00205491"/>
    <w:rsid w:val="002431D0"/>
    <w:rsid w:val="00301D9C"/>
    <w:rsid w:val="00325F32"/>
    <w:rsid w:val="003C2637"/>
    <w:rsid w:val="00566589"/>
    <w:rsid w:val="005D67ED"/>
    <w:rsid w:val="005F33FE"/>
    <w:rsid w:val="006B1ED2"/>
    <w:rsid w:val="006D595E"/>
    <w:rsid w:val="007648CE"/>
    <w:rsid w:val="007C23C6"/>
    <w:rsid w:val="007D2C49"/>
    <w:rsid w:val="00850C10"/>
    <w:rsid w:val="00850EA6"/>
    <w:rsid w:val="0089077B"/>
    <w:rsid w:val="008F40E1"/>
    <w:rsid w:val="009660F0"/>
    <w:rsid w:val="00AC0FF4"/>
    <w:rsid w:val="00BA1AA9"/>
    <w:rsid w:val="00C626D1"/>
    <w:rsid w:val="00C71E1A"/>
    <w:rsid w:val="00CE1845"/>
    <w:rsid w:val="00D07757"/>
    <w:rsid w:val="00D439EC"/>
    <w:rsid w:val="00D45127"/>
    <w:rsid w:val="00D64040"/>
    <w:rsid w:val="00D77E27"/>
    <w:rsid w:val="00D87FCE"/>
    <w:rsid w:val="00DD4A03"/>
    <w:rsid w:val="00ED049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4B31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1009</Words>
  <Characters>5755</Characters>
  <Application>Microsoft Office Word</Application>
  <DocSecurity>0</DocSecurity>
  <Lines>47</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6751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50</cp:revision>
  <dcterms:created xsi:type="dcterms:W3CDTF">2026-03-24T06:15:00Z</dcterms:created>
  <dcterms:modified xsi:type="dcterms:W3CDTF">2026-10-09T07:45:00Z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