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A2FE1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Default="00474E2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Default="00DA2FE1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Default="00474E2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0938C499" w:rsidR="00DA2FE1" w:rsidRDefault="00F42BE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42B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Ms_AJRMMS_2894</w:t>
            </w:r>
          </w:p>
        </w:tc>
      </w:tr>
      <w:tr w:rsidR="00DA2FE1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Default="00474E2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2C652C18" w:rsidR="00DA2FE1" w:rsidRDefault="00F42BE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42BE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COMPARATIVE BILATERAL DERMATOGLYPHIC ASYMMETRY OF FINGERPRINT AND TOEPRINT RIDGE TRAITS AMONG IJAW AND IBIBIO POPULATIONS IN NIGERIA’S NIGER DELTA REGION</w:t>
            </w:r>
          </w:p>
        </w:tc>
      </w:tr>
      <w:tr w:rsidR="00DA2FE1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Default="00474E2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F76EA5" w14:textId="4F9DC8E0" w:rsidR="00DA2FE1" w:rsidRDefault="00795D0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95D0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887F708" w14:textId="77777777" w:rsidR="00DA2FE1" w:rsidRDefault="00DA2FE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31CD5C3" w14:textId="77777777" w:rsidR="00DA2FE1" w:rsidRDefault="00DA2FE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4415AE1" w14:textId="77777777" w:rsidR="00DA2FE1" w:rsidRDefault="00474E2E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Default="00DA2FE1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A2FE1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Default="00474E2E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Default="00474E2E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B53F96" w14:textId="41D27164" w:rsidR="00DA2FE1" w:rsidRPr="001E514B" w:rsidRDefault="001E514B" w:rsidP="001E514B">
            <w:pPr>
              <w:contextualSpacing/>
              <w:rPr>
                <w:sz w:val="20"/>
                <w:szCs w:val="20"/>
                <w:lang w:val="en-GB"/>
              </w:rPr>
            </w:pPr>
            <w:r w:rsidRPr="001E514B">
              <w:rPr>
                <w:sz w:val="20"/>
                <w:szCs w:val="20"/>
                <w:lang w:val="en-GB"/>
              </w:rPr>
              <w:t>The importance of this research to the scientific community lies in the fact that it fills a clear knowledge gap in criminal anthropology studies by focusing on the bilateral similarity of fingerprints and toe prints simultaneously, particularly among Nige</w:t>
            </w:r>
            <w:r>
              <w:rPr>
                <w:sz w:val="20"/>
                <w:szCs w:val="20"/>
                <w:lang w:val="en-GB"/>
              </w:rPr>
              <w:t>rian population groups</w:t>
            </w:r>
            <w:r w:rsidRPr="001E514B">
              <w:rPr>
                <w:sz w:val="20"/>
                <w:szCs w:val="20"/>
                <w:lang w:val="en-GB"/>
              </w:rPr>
              <w:t xml:space="preserve">. The study's practical value lies in its demonstration of the prevailing bilateral symmetry between the right and left sides, thus enhancing the reliability of toe prints as a legitimate biometric alternative or supplement in forensic investigations and identification when fingerprints are unavailable. </w:t>
            </w:r>
          </w:p>
        </w:tc>
        <w:tc>
          <w:tcPr>
            <w:tcW w:w="1667" w:type="pct"/>
          </w:tcPr>
          <w:p w14:paraId="54552C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C794A1F" w14:textId="77777777" w:rsidR="00DA2FE1" w:rsidRDefault="00DA2FE1">
      <w:pPr>
        <w:rPr>
          <w:sz w:val="20"/>
          <w:szCs w:val="20"/>
          <w:lang w:val="en-GB"/>
        </w:rPr>
      </w:pPr>
    </w:p>
    <w:p w14:paraId="341D69A5" w14:textId="77777777" w:rsidR="00DA2FE1" w:rsidRDefault="00DA2FE1">
      <w:pPr>
        <w:rPr>
          <w:sz w:val="20"/>
          <w:szCs w:val="20"/>
          <w:lang w:val="en-GB"/>
        </w:rPr>
      </w:pPr>
    </w:p>
    <w:p w14:paraId="676AA55F" w14:textId="77777777" w:rsidR="00DA2FE1" w:rsidRDefault="00474E2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Default="00474E2E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34FD4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Default="00474E2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Default="00474E2E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556DCAF7" w:rsidR="00DA2FE1" w:rsidRDefault="00C60B6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0CF996B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Default="00474E2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701059DE" w:rsidR="00DA2FE1" w:rsidRDefault="00C60B6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339CBC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Default="00474E2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0E9E9597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C9BF5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Default="00474E2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17EAD" w14:textId="74DD68BE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357C3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Default="00474E2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6D082546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Default="00474E2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7378A9D3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770A2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Default="00474E2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77180294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80C7D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Default="00474E2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6F27DC94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3D9C2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6745FA7F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FE527C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Default="00DA2FE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02A7C729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41B006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Default="00474E2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79902E62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09716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Default="00474E2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7E5F6" w14:textId="2B50522D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3E12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13. Are the limitations of the study discussed?</w:t>
            </w:r>
          </w:p>
          <w:p w14:paraId="7D1867AB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Default="00474E2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436D5A65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FB99E4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Default="00474E2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20CFED40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7DB69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Default="00474E2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Default="00474E2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63CD6EBD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4234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2B8C567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579AC66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Default="00474E2E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Default="00474E2E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034FD4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Default="00474E2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Default="00DA2FE1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00753C1E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0FD23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Default="00474E2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26C3775C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15F53733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5C6DC7" w14:textId="7252EBE1" w:rsidR="00DA2FE1" w:rsidRDefault="00F360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EC4E2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Default="00474E2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Default="00474E2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E84A40" w14:textId="5EBC39F6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C757B19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Default="00474E2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Default="00DA2FE1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2A6AA" w14:textId="6D06F045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4075E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Default="00474E2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Default="00474E2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23485706" w:rsidR="00DA2FE1" w:rsidRDefault="00F360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777AF53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0918052" w14:textId="77777777" w:rsidR="00DA2FE1" w:rsidRDefault="00DA2FE1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5F3B43F6" w14:textId="77777777" w:rsidR="00DA2FE1" w:rsidRDefault="00DA2FE1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7FAB27E7" w14:textId="77777777" w:rsidR="00DA2FE1" w:rsidRDefault="00DA2FE1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6426CC91" w14:textId="77777777" w:rsidR="00DA2FE1" w:rsidRDefault="00474E2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0E41A64A" w14:textId="77777777" w:rsidR="00DA2FE1" w:rsidRDefault="00DA2FE1">
      <w:pPr>
        <w:rPr>
          <w:sz w:val="20"/>
          <w:szCs w:val="20"/>
          <w:lang w:val="en-GB"/>
        </w:rPr>
      </w:pPr>
    </w:p>
    <w:p w14:paraId="549C0C2A" w14:textId="1EAB4D6B" w:rsidR="00A038C7" w:rsidRDefault="00A038C7">
      <w:pPr>
        <w:rPr>
          <w:sz w:val="20"/>
          <w:szCs w:val="20"/>
          <w:lang w:val="en-GB"/>
        </w:rPr>
      </w:pPr>
      <w:r w:rsidRPr="00A038C7">
        <w:rPr>
          <w:sz w:val="20"/>
          <w:szCs w:val="20"/>
        </w:rPr>
        <w:t>Ibrahem A. Abdulzahra</w:t>
      </w:r>
      <w:r>
        <w:rPr>
          <w:sz w:val="20"/>
          <w:szCs w:val="20"/>
        </w:rPr>
        <w:t xml:space="preserve">, </w:t>
      </w:r>
      <w:r w:rsidRPr="00A038C7">
        <w:rPr>
          <w:sz w:val="20"/>
          <w:szCs w:val="20"/>
          <w:lang w:val="en-GB"/>
        </w:rPr>
        <w:t>Al-</w:t>
      </w:r>
      <w:proofErr w:type="spellStart"/>
      <w:r w:rsidRPr="00A038C7">
        <w:rPr>
          <w:sz w:val="20"/>
          <w:szCs w:val="20"/>
          <w:lang w:val="en-GB"/>
        </w:rPr>
        <w:t>muthanna</w:t>
      </w:r>
      <w:proofErr w:type="spellEnd"/>
      <w:r w:rsidRPr="00A038C7">
        <w:rPr>
          <w:sz w:val="20"/>
          <w:szCs w:val="20"/>
          <w:lang w:val="en-GB"/>
        </w:rPr>
        <w:t xml:space="preserve"> university</w:t>
      </w:r>
      <w:r>
        <w:rPr>
          <w:sz w:val="20"/>
          <w:szCs w:val="20"/>
          <w:lang w:val="en-GB"/>
        </w:rPr>
        <w:t xml:space="preserve">, </w:t>
      </w:r>
      <w:r w:rsidRPr="00A038C7">
        <w:rPr>
          <w:sz w:val="20"/>
          <w:szCs w:val="20"/>
        </w:rPr>
        <w:t>Iraq</w:t>
      </w:r>
      <w:r>
        <w:rPr>
          <w:sz w:val="20"/>
          <w:szCs w:val="20"/>
        </w:rPr>
        <w:t>.</w:t>
      </w:r>
    </w:p>
    <w:p w14:paraId="61517D54" w14:textId="77777777" w:rsidR="00A038C7" w:rsidRDefault="00A038C7">
      <w:pPr>
        <w:rPr>
          <w:sz w:val="20"/>
          <w:szCs w:val="20"/>
          <w:lang w:val="en-GB"/>
        </w:rPr>
      </w:pPr>
    </w:p>
    <w:p w14:paraId="11391E4F" w14:textId="77777777" w:rsidR="00A038C7" w:rsidRDefault="00A038C7">
      <w:pPr>
        <w:rPr>
          <w:sz w:val="20"/>
          <w:szCs w:val="20"/>
          <w:lang w:val="en-GB"/>
        </w:rPr>
      </w:pPr>
    </w:p>
    <w:p w14:paraId="291F4F8A" w14:textId="77777777" w:rsidR="00A038C7" w:rsidRDefault="00A038C7">
      <w:pPr>
        <w:rPr>
          <w:sz w:val="20"/>
          <w:szCs w:val="20"/>
          <w:lang w:val="en-GB"/>
        </w:rPr>
      </w:pPr>
    </w:p>
    <w:sectPr w:rsidR="00A038C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ABEDB" w14:textId="77777777" w:rsidR="002A6022" w:rsidRDefault="002A6022">
      <w:r>
        <w:separator/>
      </w:r>
    </w:p>
  </w:endnote>
  <w:endnote w:type="continuationSeparator" w:id="0">
    <w:p w14:paraId="47CF288F" w14:textId="77777777" w:rsidR="002A6022" w:rsidRDefault="002A6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474E2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66A07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66A0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DFE4905" w14:textId="77777777" w:rsidR="00DA2FE1" w:rsidRDefault="00474E2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7E236" w14:textId="77777777" w:rsidR="002A6022" w:rsidRDefault="002A6022">
      <w:r>
        <w:separator/>
      </w:r>
    </w:p>
  </w:footnote>
  <w:footnote w:type="continuationSeparator" w:id="0">
    <w:p w14:paraId="5D7DD688" w14:textId="77777777" w:rsidR="002A6022" w:rsidRDefault="002A6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474E2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6508987">
    <w:abstractNumId w:val="4"/>
  </w:num>
  <w:num w:numId="2" w16cid:durableId="1871187810">
    <w:abstractNumId w:val="8"/>
  </w:num>
  <w:num w:numId="3" w16cid:durableId="1197041109">
    <w:abstractNumId w:val="7"/>
  </w:num>
  <w:num w:numId="4" w16cid:durableId="1484465117">
    <w:abstractNumId w:val="9"/>
  </w:num>
  <w:num w:numId="5" w16cid:durableId="736166388">
    <w:abstractNumId w:val="6"/>
  </w:num>
  <w:num w:numId="6" w16cid:durableId="1009716158">
    <w:abstractNumId w:val="0"/>
  </w:num>
  <w:num w:numId="7" w16cid:durableId="1387679210">
    <w:abstractNumId w:val="3"/>
  </w:num>
  <w:num w:numId="8" w16cid:durableId="497884950">
    <w:abstractNumId w:val="11"/>
  </w:num>
  <w:num w:numId="9" w16cid:durableId="1207722141">
    <w:abstractNumId w:val="10"/>
  </w:num>
  <w:num w:numId="10" w16cid:durableId="986472087">
    <w:abstractNumId w:val="2"/>
  </w:num>
  <w:num w:numId="11" w16cid:durableId="1918661597">
    <w:abstractNumId w:val="1"/>
  </w:num>
  <w:num w:numId="12" w16cid:durableId="1056011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ar-SA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FE1"/>
    <w:rsid w:val="00034FD4"/>
    <w:rsid w:val="001361D1"/>
    <w:rsid w:val="001A3248"/>
    <w:rsid w:val="001E514B"/>
    <w:rsid w:val="002A395B"/>
    <w:rsid w:val="002A6022"/>
    <w:rsid w:val="003A499D"/>
    <w:rsid w:val="003B62F8"/>
    <w:rsid w:val="00474E2E"/>
    <w:rsid w:val="004E12C9"/>
    <w:rsid w:val="00575AA9"/>
    <w:rsid w:val="005E1E91"/>
    <w:rsid w:val="006D4C9B"/>
    <w:rsid w:val="00724B44"/>
    <w:rsid w:val="00795D04"/>
    <w:rsid w:val="007D7357"/>
    <w:rsid w:val="00824F6D"/>
    <w:rsid w:val="00866A07"/>
    <w:rsid w:val="00876DD3"/>
    <w:rsid w:val="00A038C7"/>
    <w:rsid w:val="00AE351B"/>
    <w:rsid w:val="00BA28FA"/>
    <w:rsid w:val="00C60B6C"/>
    <w:rsid w:val="00D23DE7"/>
    <w:rsid w:val="00DA2FE1"/>
    <w:rsid w:val="00F3605C"/>
    <w:rsid w:val="00F42BE2"/>
    <w:rsid w:val="00FA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A3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4822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40</cp:revision>
  <dcterms:created xsi:type="dcterms:W3CDTF">2026-03-24T06:15:00Z</dcterms:created>
  <dcterms:modified xsi:type="dcterms:W3CDTF">2026-10-27T06:22:00Z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