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D1D57" w:rsidRPr="00ED4F43" w14:paraId="23A9C56B" w14:textId="77777777">
        <w:trPr>
          <w:trHeight w:val="20"/>
          <w:jc w:val="center"/>
        </w:trPr>
        <w:tc>
          <w:tcPr>
            <w:tcW w:w="1186" w:type="pct"/>
          </w:tcPr>
          <w:p w14:paraId="65CDD39B" w14:textId="77777777" w:rsidR="00CD1D57" w:rsidRPr="00ED4F43" w:rsidRDefault="00000000">
            <w:pPr>
              <w:pStyle w:val="BodyText"/>
              <w:ind w:left="90"/>
              <w:jc w:val="left"/>
              <w:rPr>
                <w:rFonts w:ascii="Arial" w:hAnsi="Arial" w:cs="Arial"/>
                <w:bCs/>
                <w:sz w:val="20"/>
                <w:szCs w:val="20"/>
                <w:lang w:val="en-GB" w:eastAsia="en-US"/>
              </w:rPr>
            </w:pPr>
            <w:r w:rsidRPr="00ED4F43">
              <w:rPr>
                <w:rFonts w:ascii="Arial" w:hAnsi="Arial" w:cs="Arial"/>
                <w:bCs/>
                <w:sz w:val="20"/>
                <w:szCs w:val="20"/>
                <w:lang w:val="en-GB" w:eastAsia="en-US"/>
              </w:rPr>
              <w:t>Journal Name:</w:t>
            </w:r>
          </w:p>
        </w:tc>
        <w:tc>
          <w:tcPr>
            <w:tcW w:w="3814" w:type="pct"/>
          </w:tcPr>
          <w:p w14:paraId="243BC2B8" w14:textId="77777777" w:rsidR="00CD1D57" w:rsidRPr="00ED4F43" w:rsidRDefault="00CD1D57">
            <w:pPr>
              <w:rPr>
                <w:rFonts w:ascii="Arial" w:hAnsi="Arial" w:cs="Arial"/>
                <w:b/>
                <w:bCs/>
                <w:color w:val="0000FF"/>
                <w:sz w:val="20"/>
                <w:szCs w:val="20"/>
                <w:lang w:val="en-GB"/>
              </w:rPr>
            </w:pPr>
            <w:hyperlink r:id="rId7" w:history="1">
              <w:r w:rsidRPr="00ED4F43">
                <w:rPr>
                  <w:rFonts w:ascii="Arial" w:hAnsi="Arial" w:cs="Arial"/>
                  <w:color w:val="0000FF"/>
                  <w:sz w:val="20"/>
                  <w:szCs w:val="20"/>
                  <w:u w:val="single"/>
                </w:rPr>
                <w:t>Asian Journal of Economics, Finance and Management</w:t>
              </w:r>
            </w:hyperlink>
          </w:p>
        </w:tc>
      </w:tr>
      <w:tr w:rsidR="00CD1D57" w:rsidRPr="00ED4F43" w14:paraId="62995AFD" w14:textId="77777777">
        <w:trPr>
          <w:trHeight w:val="20"/>
          <w:jc w:val="center"/>
        </w:trPr>
        <w:tc>
          <w:tcPr>
            <w:tcW w:w="1186" w:type="pct"/>
          </w:tcPr>
          <w:p w14:paraId="430752AB" w14:textId="77777777" w:rsidR="00CD1D57" w:rsidRPr="00ED4F43" w:rsidRDefault="00000000">
            <w:pPr>
              <w:pStyle w:val="BodyText"/>
              <w:ind w:left="90"/>
              <w:jc w:val="left"/>
              <w:rPr>
                <w:rFonts w:ascii="Arial" w:hAnsi="Arial" w:cs="Arial"/>
                <w:bCs/>
                <w:sz w:val="20"/>
                <w:szCs w:val="20"/>
                <w:lang w:val="en-GB" w:eastAsia="en-US"/>
              </w:rPr>
            </w:pPr>
            <w:r w:rsidRPr="00ED4F43">
              <w:rPr>
                <w:rFonts w:ascii="Arial" w:hAnsi="Arial" w:cs="Arial"/>
                <w:bCs/>
                <w:sz w:val="20"/>
                <w:szCs w:val="20"/>
                <w:lang w:val="en-GB" w:eastAsia="en-US"/>
              </w:rPr>
              <w:t>Manuscript Number:</w:t>
            </w:r>
          </w:p>
        </w:tc>
        <w:tc>
          <w:tcPr>
            <w:tcW w:w="3814" w:type="pct"/>
          </w:tcPr>
          <w:p w14:paraId="0AFB37D3" w14:textId="7737268D" w:rsidR="00CD1D57" w:rsidRPr="00ED4F43" w:rsidRDefault="00815F19">
            <w:pPr>
              <w:pStyle w:val="NormalWeb"/>
              <w:spacing w:before="0" w:beforeAutospacing="0" w:after="0" w:afterAutospacing="0"/>
              <w:rPr>
                <w:rFonts w:ascii="Arial" w:hAnsi="Arial" w:cs="Arial"/>
                <w:b/>
                <w:bCs/>
                <w:sz w:val="20"/>
                <w:szCs w:val="20"/>
                <w:lang w:val="en-GB"/>
              </w:rPr>
            </w:pPr>
            <w:r w:rsidRPr="00ED4F43">
              <w:rPr>
                <w:rFonts w:ascii="Arial" w:hAnsi="Arial" w:cs="Arial"/>
                <w:b/>
                <w:bCs/>
                <w:sz w:val="20"/>
                <w:szCs w:val="20"/>
                <w:lang w:val="en-GB"/>
              </w:rPr>
              <w:t>Ms_AJEFM_2701</w:t>
            </w:r>
          </w:p>
        </w:tc>
      </w:tr>
      <w:tr w:rsidR="00CD1D57" w:rsidRPr="00ED4F43" w14:paraId="07C67AC3" w14:textId="77777777">
        <w:trPr>
          <w:trHeight w:val="20"/>
          <w:jc w:val="center"/>
        </w:trPr>
        <w:tc>
          <w:tcPr>
            <w:tcW w:w="1186" w:type="pct"/>
          </w:tcPr>
          <w:p w14:paraId="304484BC" w14:textId="77777777" w:rsidR="00CD1D57" w:rsidRPr="00ED4F43" w:rsidRDefault="00000000">
            <w:pPr>
              <w:pStyle w:val="BodyText"/>
              <w:ind w:left="90"/>
              <w:jc w:val="left"/>
              <w:rPr>
                <w:rFonts w:ascii="Arial" w:hAnsi="Arial" w:cs="Arial"/>
                <w:bCs/>
                <w:sz w:val="20"/>
                <w:szCs w:val="20"/>
                <w:lang w:val="en-GB" w:eastAsia="en-US"/>
              </w:rPr>
            </w:pPr>
            <w:r w:rsidRPr="00ED4F43">
              <w:rPr>
                <w:rFonts w:ascii="Arial" w:hAnsi="Arial" w:cs="Arial"/>
                <w:bCs/>
                <w:sz w:val="20"/>
                <w:szCs w:val="20"/>
                <w:lang w:val="en-GB" w:eastAsia="en-US"/>
              </w:rPr>
              <w:t xml:space="preserve">Title of the Manuscript: </w:t>
            </w:r>
          </w:p>
        </w:tc>
        <w:tc>
          <w:tcPr>
            <w:tcW w:w="3814" w:type="pct"/>
          </w:tcPr>
          <w:p w14:paraId="4FA4FE8E" w14:textId="3A394562" w:rsidR="00CD1D57" w:rsidRPr="00ED4F43" w:rsidRDefault="00815F19">
            <w:pPr>
              <w:pStyle w:val="NormalWeb"/>
              <w:spacing w:before="0" w:beforeAutospacing="0" w:after="0" w:afterAutospacing="0"/>
              <w:rPr>
                <w:rFonts w:ascii="Arial" w:hAnsi="Arial" w:cs="Arial"/>
                <w:b/>
                <w:sz w:val="20"/>
                <w:szCs w:val="20"/>
                <w:lang w:val="en-GB"/>
              </w:rPr>
            </w:pPr>
            <w:r w:rsidRPr="00ED4F43">
              <w:rPr>
                <w:rFonts w:ascii="Arial" w:hAnsi="Arial" w:cs="Arial"/>
                <w:b/>
                <w:sz w:val="20"/>
                <w:szCs w:val="20"/>
                <w:lang w:val="en-GB"/>
              </w:rPr>
              <w:t>Tax Aggressiveness and Market performance of listed Insurance Companies in Nigeria</w:t>
            </w:r>
          </w:p>
        </w:tc>
      </w:tr>
      <w:tr w:rsidR="00CD1D57" w:rsidRPr="00ED4F43" w14:paraId="5724A6E3" w14:textId="77777777">
        <w:trPr>
          <w:trHeight w:val="20"/>
          <w:jc w:val="center"/>
        </w:trPr>
        <w:tc>
          <w:tcPr>
            <w:tcW w:w="1186" w:type="pct"/>
          </w:tcPr>
          <w:p w14:paraId="646030E7" w14:textId="77777777" w:rsidR="00CD1D57" w:rsidRPr="00ED4F43" w:rsidRDefault="00000000">
            <w:pPr>
              <w:pStyle w:val="BodyText"/>
              <w:ind w:left="90"/>
              <w:jc w:val="left"/>
              <w:rPr>
                <w:rFonts w:ascii="Arial" w:hAnsi="Arial" w:cs="Arial"/>
                <w:bCs/>
                <w:sz w:val="20"/>
                <w:szCs w:val="20"/>
                <w:lang w:val="en-GB" w:eastAsia="en-US"/>
              </w:rPr>
            </w:pPr>
            <w:r w:rsidRPr="00ED4F43">
              <w:rPr>
                <w:rFonts w:ascii="Arial" w:hAnsi="Arial" w:cs="Arial"/>
                <w:bCs/>
                <w:sz w:val="20"/>
                <w:szCs w:val="20"/>
                <w:lang w:val="en-GB" w:eastAsia="en-US"/>
              </w:rPr>
              <w:t>Type of the Article</w:t>
            </w:r>
          </w:p>
        </w:tc>
        <w:tc>
          <w:tcPr>
            <w:tcW w:w="3814" w:type="pct"/>
          </w:tcPr>
          <w:p w14:paraId="5940F23F" w14:textId="77777777" w:rsidR="00CD1D57" w:rsidRPr="00ED4F43" w:rsidRDefault="00000000">
            <w:pPr>
              <w:pStyle w:val="NormalWeb"/>
              <w:spacing w:before="0" w:beforeAutospacing="0" w:after="0" w:afterAutospacing="0"/>
              <w:rPr>
                <w:rFonts w:ascii="Arial" w:hAnsi="Arial" w:cs="Arial"/>
                <w:b/>
                <w:sz w:val="20"/>
                <w:szCs w:val="20"/>
                <w:lang w:val="en-GB"/>
              </w:rPr>
            </w:pPr>
            <w:r w:rsidRPr="00ED4F43">
              <w:rPr>
                <w:rFonts w:ascii="Arial" w:hAnsi="Arial" w:cs="Arial"/>
                <w:b/>
                <w:sz w:val="20"/>
                <w:szCs w:val="20"/>
                <w:lang w:val="en-GB"/>
              </w:rPr>
              <w:t>Research Article</w:t>
            </w:r>
          </w:p>
          <w:p w14:paraId="2B9A3D0B" w14:textId="77777777" w:rsidR="00CD1D57" w:rsidRPr="00ED4F43" w:rsidRDefault="00CD1D57">
            <w:pPr>
              <w:pStyle w:val="NormalWeb"/>
              <w:spacing w:before="0" w:beforeAutospacing="0" w:after="0" w:afterAutospacing="0"/>
              <w:rPr>
                <w:rFonts w:ascii="Arial" w:hAnsi="Arial" w:cs="Arial"/>
                <w:b/>
                <w:sz w:val="20"/>
                <w:szCs w:val="20"/>
                <w:lang w:val="en-GB"/>
              </w:rPr>
            </w:pPr>
          </w:p>
        </w:tc>
      </w:tr>
    </w:tbl>
    <w:p w14:paraId="47921A13" w14:textId="77777777" w:rsidR="00CD1D57" w:rsidRPr="00ED4F43" w:rsidRDefault="00CD1D57">
      <w:pPr>
        <w:jc w:val="both"/>
        <w:rPr>
          <w:rFonts w:ascii="Arial" w:eastAsia="MS Mincho" w:hAnsi="Arial" w:cs="Arial"/>
          <w:sz w:val="20"/>
          <w:szCs w:val="20"/>
          <w:lang w:val="en-GB" w:eastAsia="x-none"/>
        </w:rPr>
      </w:pPr>
    </w:p>
    <w:p w14:paraId="4AFF13F5" w14:textId="77777777" w:rsidR="00CD1D57" w:rsidRPr="00ED4F43" w:rsidRDefault="00000000">
      <w:pPr>
        <w:jc w:val="both"/>
        <w:rPr>
          <w:rFonts w:ascii="Arial" w:eastAsia="MS Mincho" w:hAnsi="Arial" w:cs="Arial"/>
          <w:b/>
          <w:sz w:val="20"/>
          <w:szCs w:val="20"/>
          <w:u w:val="single"/>
          <w:lang w:val="en-GB" w:eastAsia="x-none"/>
        </w:rPr>
      </w:pPr>
      <w:r w:rsidRPr="00ED4F43">
        <w:rPr>
          <w:rFonts w:ascii="Arial" w:eastAsia="MS Mincho" w:hAnsi="Arial" w:cs="Arial"/>
          <w:b/>
          <w:sz w:val="20"/>
          <w:szCs w:val="20"/>
          <w:highlight w:val="yellow"/>
          <w:u w:val="single"/>
          <w:lang w:val="en-GB" w:eastAsia="x-none"/>
        </w:rPr>
        <w:t>PART 1 (Importance of the manuscript)</w:t>
      </w:r>
      <w:r w:rsidRPr="00ED4F43">
        <w:rPr>
          <w:rFonts w:ascii="Arial" w:eastAsia="MS Mincho" w:hAnsi="Arial" w:cs="Arial"/>
          <w:b/>
          <w:sz w:val="20"/>
          <w:szCs w:val="20"/>
          <w:u w:val="single"/>
          <w:lang w:val="en-GB" w:eastAsia="x-none"/>
        </w:rPr>
        <w:t xml:space="preserve"> </w:t>
      </w:r>
    </w:p>
    <w:p w14:paraId="36AD7BAA" w14:textId="77777777" w:rsidR="00CD1D57" w:rsidRPr="00ED4F43" w:rsidRDefault="00CD1D5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CD1D57" w:rsidRPr="00ED4F43" w14:paraId="1928BC26" w14:textId="77777777">
        <w:trPr>
          <w:trHeight w:val="20"/>
          <w:jc w:val="center"/>
        </w:trPr>
        <w:tc>
          <w:tcPr>
            <w:tcW w:w="1666" w:type="pct"/>
            <w:noWrap/>
          </w:tcPr>
          <w:p w14:paraId="386E048C" w14:textId="77777777" w:rsidR="00CD1D57" w:rsidRPr="00ED4F43" w:rsidRDefault="00CD1D57">
            <w:pPr>
              <w:keepNext/>
              <w:outlineLvl w:val="1"/>
              <w:rPr>
                <w:rFonts w:ascii="Arial" w:eastAsia="MS Mincho" w:hAnsi="Arial" w:cs="Arial"/>
                <w:b/>
                <w:bCs/>
                <w:sz w:val="20"/>
                <w:szCs w:val="20"/>
                <w:lang w:val="en-GB"/>
              </w:rPr>
            </w:pPr>
          </w:p>
        </w:tc>
        <w:tc>
          <w:tcPr>
            <w:tcW w:w="1667" w:type="pct"/>
            <w:hideMark/>
          </w:tcPr>
          <w:p w14:paraId="6FB135E4" w14:textId="77777777" w:rsidR="00CD1D57" w:rsidRPr="00ED4F43" w:rsidRDefault="00000000">
            <w:pPr>
              <w:keepNext/>
              <w:outlineLvl w:val="1"/>
              <w:rPr>
                <w:rFonts w:ascii="Arial" w:eastAsia="MS Mincho" w:hAnsi="Arial" w:cs="Arial"/>
                <w:b/>
                <w:bCs/>
                <w:sz w:val="20"/>
                <w:szCs w:val="20"/>
                <w:lang w:val="en-GB"/>
              </w:rPr>
            </w:pPr>
            <w:r w:rsidRPr="00ED4F43">
              <w:rPr>
                <w:rFonts w:ascii="Arial" w:eastAsia="MS Mincho" w:hAnsi="Arial" w:cs="Arial"/>
                <w:b/>
                <w:bCs/>
                <w:sz w:val="20"/>
                <w:szCs w:val="20"/>
                <w:lang w:val="en-GB"/>
              </w:rPr>
              <w:t>Comments of the Reviewers</w:t>
            </w:r>
          </w:p>
        </w:tc>
        <w:tc>
          <w:tcPr>
            <w:tcW w:w="1667" w:type="pct"/>
          </w:tcPr>
          <w:p w14:paraId="7C6D4D28" w14:textId="77777777" w:rsidR="00CD1D57" w:rsidRPr="00ED4F43" w:rsidRDefault="00000000">
            <w:pPr>
              <w:spacing w:after="160" w:line="256" w:lineRule="auto"/>
              <w:rPr>
                <w:rFonts w:ascii="Arial" w:eastAsia="Calibri" w:hAnsi="Arial" w:cs="Arial"/>
                <w:kern w:val="2"/>
                <w:sz w:val="20"/>
                <w:szCs w:val="20"/>
                <w:lang w:val="en-GB"/>
              </w:rPr>
            </w:pPr>
            <w:r w:rsidRPr="00ED4F43">
              <w:rPr>
                <w:rFonts w:ascii="Arial" w:eastAsia="Calibri" w:hAnsi="Arial" w:cs="Arial"/>
                <w:b/>
                <w:kern w:val="2"/>
                <w:sz w:val="20"/>
                <w:szCs w:val="20"/>
                <w:lang w:val="en-GB"/>
              </w:rPr>
              <w:t>Author’s Feedback</w:t>
            </w:r>
            <w:r w:rsidRPr="00ED4F43">
              <w:rPr>
                <w:rFonts w:ascii="Arial" w:eastAsia="Calibri" w:hAnsi="Arial" w:cs="Arial"/>
                <w:kern w:val="2"/>
                <w:sz w:val="20"/>
                <w:szCs w:val="20"/>
                <w:lang w:val="en-GB"/>
              </w:rPr>
              <w:t xml:space="preserve"> </w:t>
            </w:r>
          </w:p>
          <w:p w14:paraId="0835F5F0" w14:textId="77777777" w:rsidR="00CD1D57" w:rsidRPr="00ED4F43" w:rsidRDefault="00CD1D57">
            <w:pPr>
              <w:keepNext/>
              <w:outlineLvl w:val="1"/>
              <w:rPr>
                <w:rFonts w:ascii="Arial" w:eastAsia="MS Mincho" w:hAnsi="Arial" w:cs="Arial"/>
                <w:bCs/>
                <w:sz w:val="20"/>
                <w:szCs w:val="20"/>
                <w:lang w:val="en-GB"/>
              </w:rPr>
            </w:pPr>
          </w:p>
        </w:tc>
      </w:tr>
      <w:tr w:rsidR="00CD1D57" w:rsidRPr="00ED4F43" w14:paraId="158138CF" w14:textId="77777777">
        <w:trPr>
          <w:trHeight w:val="20"/>
          <w:jc w:val="center"/>
        </w:trPr>
        <w:tc>
          <w:tcPr>
            <w:tcW w:w="1666" w:type="pct"/>
            <w:noWrap/>
            <w:hideMark/>
          </w:tcPr>
          <w:p w14:paraId="4AC6CDFA" w14:textId="77777777" w:rsidR="00CD1D57" w:rsidRPr="00ED4F43" w:rsidRDefault="00000000">
            <w:pPr>
              <w:rPr>
                <w:rFonts w:ascii="Arial" w:hAnsi="Arial" w:cs="Arial"/>
                <w:bCs/>
                <w:sz w:val="20"/>
                <w:szCs w:val="20"/>
                <w:lang w:val="en-GB"/>
              </w:rPr>
            </w:pPr>
            <w:r w:rsidRPr="00ED4F43">
              <w:rPr>
                <w:rFonts w:ascii="Arial" w:hAnsi="Arial" w:cs="Arial"/>
                <w:b/>
                <w:bCs/>
                <w:sz w:val="20"/>
                <w:szCs w:val="20"/>
                <w:lang w:val="en-GB"/>
              </w:rPr>
              <w:t>Please write a few sentences regarding the importance of this manuscript for the scientific community.</w:t>
            </w:r>
            <w:r w:rsidRPr="00ED4F43">
              <w:rPr>
                <w:rFonts w:ascii="Arial" w:hAnsi="Arial" w:cs="Arial"/>
                <w:bCs/>
                <w:sz w:val="20"/>
                <w:szCs w:val="20"/>
                <w:lang w:val="en-GB"/>
              </w:rPr>
              <w:t xml:space="preserve"> A minimum of 3-4 sentences may </w:t>
            </w:r>
          </w:p>
          <w:p w14:paraId="47D8D74C" w14:textId="77777777" w:rsidR="00CD1D57" w:rsidRPr="00ED4F43" w:rsidRDefault="00000000">
            <w:pPr>
              <w:rPr>
                <w:rFonts w:ascii="Arial" w:eastAsia="MS Mincho" w:hAnsi="Arial" w:cs="Arial"/>
                <w:bCs/>
                <w:sz w:val="20"/>
                <w:szCs w:val="20"/>
                <w:lang w:val="en-GB"/>
              </w:rPr>
            </w:pPr>
            <w:r w:rsidRPr="00ED4F43">
              <w:rPr>
                <w:rFonts w:ascii="Arial" w:hAnsi="Arial" w:cs="Arial"/>
                <w:bCs/>
                <w:sz w:val="20"/>
                <w:szCs w:val="20"/>
                <w:lang w:val="en-GB"/>
              </w:rPr>
              <w:t>be required for this part.</w:t>
            </w:r>
          </w:p>
        </w:tc>
        <w:tc>
          <w:tcPr>
            <w:tcW w:w="1667" w:type="pct"/>
          </w:tcPr>
          <w:p w14:paraId="3C298C2D" w14:textId="77777777" w:rsidR="00903E2F" w:rsidRPr="00ED4F43" w:rsidRDefault="00903E2F" w:rsidP="00903E2F">
            <w:pPr>
              <w:rPr>
                <w:rFonts w:ascii="Arial" w:hAnsi="Arial" w:cs="Arial"/>
                <w:sz w:val="20"/>
                <w:szCs w:val="20"/>
              </w:rPr>
            </w:pPr>
            <w:r w:rsidRPr="00ED4F43">
              <w:rPr>
                <w:rFonts w:ascii="Arial" w:hAnsi="Arial" w:cs="Arial"/>
                <w:sz w:val="20"/>
                <w:szCs w:val="20"/>
              </w:rPr>
              <w:t xml:space="preserve">This manuscript addresses a highly relevant and timely issue at the intersection of corporate taxation, financial management, and capital market performance within the Nigerian insurance industry. By examining how different dimensions of tax aggressiveness influence market performance during a period of significant regulatory reform, the study contributes valuable evidence to an area that remains underexplored, particularly in emerging economies. </w:t>
            </w:r>
          </w:p>
          <w:p w14:paraId="36896970" w14:textId="77777777" w:rsidR="00903E2F" w:rsidRPr="00ED4F43" w:rsidRDefault="00903E2F" w:rsidP="00903E2F">
            <w:pPr>
              <w:rPr>
                <w:rFonts w:ascii="Arial" w:hAnsi="Arial" w:cs="Arial"/>
                <w:sz w:val="20"/>
                <w:szCs w:val="20"/>
              </w:rPr>
            </w:pPr>
          </w:p>
          <w:p w14:paraId="01F7AE16" w14:textId="20F372D7" w:rsidR="00903E2F" w:rsidRPr="00ED4F43" w:rsidRDefault="00903E2F" w:rsidP="00903E2F">
            <w:pPr>
              <w:rPr>
                <w:rFonts w:ascii="Arial" w:hAnsi="Arial" w:cs="Arial"/>
                <w:sz w:val="20"/>
                <w:szCs w:val="20"/>
              </w:rPr>
            </w:pPr>
            <w:r w:rsidRPr="00ED4F43">
              <w:rPr>
                <w:rFonts w:ascii="Arial" w:hAnsi="Arial" w:cs="Arial"/>
                <w:sz w:val="20"/>
                <w:szCs w:val="20"/>
              </w:rPr>
              <w:t xml:space="preserve">The integration of multiple tax aggressiveness proxies, including Effective Tax Rate, Cash Effective Tax Rate, Book-Tax Difference, and Tax Savings Ratio, provides a broader perspective than many previous studies that relied on a single measure. The findings have meaningful implications not only for academics but also for policymakers, regulators, investors, and corporate managers seeking to balance tax efficiency with transparency and sustainable value creation. </w:t>
            </w:r>
          </w:p>
          <w:p w14:paraId="75E65CE3" w14:textId="77777777" w:rsidR="00903E2F" w:rsidRPr="00ED4F43" w:rsidRDefault="00903E2F" w:rsidP="00903E2F">
            <w:pPr>
              <w:contextualSpacing/>
              <w:rPr>
                <w:rFonts w:ascii="Arial" w:hAnsi="Arial" w:cs="Arial"/>
                <w:sz w:val="20"/>
                <w:szCs w:val="20"/>
              </w:rPr>
            </w:pPr>
          </w:p>
          <w:p w14:paraId="64C85287" w14:textId="509EC487" w:rsidR="00CD1D57" w:rsidRPr="00ED4F43" w:rsidRDefault="00903E2F" w:rsidP="00903E2F">
            <w:pPr>
              <w:contextualSpacing/>
              <w:rPr>
                <w:rFonts w:ascii="Arial" w:hAnsi="Arial" w:cs="Arial"/>
                <w:b/>
                <w:bCs/>
                <w:sz w:val="20"/>
                <w:szCs w:val="20"/>
                <w:lang w:val="en-GB"/>
              </w:rPr>
            </w:pPr>
            <w:r w:rsidRPr="00ED4F43">
              <w:rPr>
                <w:rFonts w:ascii="Arial" w:hAnsi="Arial" w:cs="Arial"/>
                <w:sz w:val="20"/>
                <w:szCs w:val="20"/>
              </w:rPr>
              <w:t>This work has the potential to stimulate further comparative research across financial sectors and developing economies, making it a worthwhile contribution to the existing body of knowledge.</w:t>
            </w:r>
          </w:p>
        </w:tc>
        <w:tc>
          <w:tcPr>
            <w:tcW w:w="1667" w:type="pct"/>
          </w:tcPr>
          <w:p w14:paraId="7412EFAA" w14:textId="77777777" w:rsidR="00CD1D57" w:rsidRPr="00ED4F43" w:rsidRDefault="00CD1D57">
            <w:pPr>
              <w:keepNext/>
              <w:outlineLvl w:val="1"/>
              <w:rPr>
                <w:rFonts w:ascii="Arial" w:eastAsia="MS Mincho" w:hAnsi="Arial" w:cs="Arial"/>
                <w:bCs/>
                <w:sz w:val="20"/>
                <w:szCs w:val="20"/>
                <w:lang w:val="en-GB"/>
              </w:rPr>
            </w:pPr>
          </w:p>
        </w:tc>
      </w:tr>
    </w:tbl>
    <w:p w14:paraId="07BE132E" w14:textId="77777777" w:rsidR="00CD1D57" w:rsidRPr="00ED4F43" w:rsidRDefault="00CD1D57">
      <w:pPr>
        <w:rPr>
          <w:rFonts w:ascii="Arial" w:hAnsi="Arial" w:cs="Arial"/>
          <w:sz w:val="20"/>
          <w:szCs w:val="20"/>
          <w:lang w:val="en-GB"/>
        </w:rPr>
      </w:pPr>
    </w:p>
    <w:p w14:paraId="21F279A5" w14:textId="77777777" w:rsidR="00CD1D57" w:rsidRPr="00ED4F43" w:rsidRDefault="00000000">
      <w:pPr>
        <w:keepNext/>
        <w:outlineLvl w:val="1"/>
        <w:rPr>
          <w:rFonts w:ascii="Arial" w:eastAsia="MS Mincho" w:hAnsi="Arial" w:cs="Arial"/>
          <w:b/>
          <w:bCs/>
          <w:sz w:val="20"/>
          <w:szCs w:val="20"/>
          <w:highlight w:val="yellow"/>
          <w:u w:val="single"/>
          <w:lang w:val="en-GB"/>
        </w:rPr>
      </w:pPr>
      <w:r w:rsidRPr="00ED4F43">
        <w:rPr>
          <w:rFonts w:ascii="Arial" w:eastAsia="MS Mincho" w:hAnsi="Arial" w:cs="Arial"/>
          <w:b/>
          <w:bCs/>
          <w:sz w:val="20"/>
          <w:szCs w:val="20"/>
          <w:highlight w:val="yellow"/>
          <w:u w:val="single"/>
          <w:lang w:val="en-GB"/>
        </w:rPr>
        <w:t>PART 2.1 (Objective Evaluation)</w:t>
      </w:r>
    </w:p>
    <w:p w14:paraId="6E316FAD" w14:textId="77777777" w:rsidR="00CD1D57" w:rsidRPr="00ED4F43" w:rsidRDefault="00CD1D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D1D57" w:rsidRPr="00ED4F43" w14:paraId="039CE722" w14:textId="77777777">
        <w:trPr>
          <w:trHeight w:val="20"/>
          <w:jc w:val="center"/>
        </w:trPr>
        <w:tc>
          <w:tcPr>
            <w:tcW w:w="1666" w:type="pct"/>
            <w:noWrap/>
          </w:tcPr>
          <w:p w14:paraId="79963DA6" w14:textId="77777777" w:rsidR="00CD1D57" w:rsidRPr="00ED4F43" w:rsidRDefault="00CD1D57">
            <w:pPr>
              <w:keepNext/>
              <w:outlineLvl w:val="1"/>
              <w:rPr>
                <w:rFonts w:ascii="Arial" w:eastAsia="MS Mincho" w:hAnsi="Arial" w:cs="Arial"/>
                <w:b/>
                <w:bCs/>
                <w:sz w:val="20"/>
                <w:szCs w:val="20"/>
                <w:lang w:val="en-GB"/>
              </w:rPr>
            </w:pPr>
          </w:p>
        </w:tc>
        <w:tc>
          <w:tcPr>
            <w:tcW w:w="1667" w:type="pct"/>
            <w:hideMark/>
          </w:tcPr>
          <w:p w14:paraId="13C8089C" w14:textId="77777777" w:rsidR="00CD1D57" w:rsidRPr="00ED4F43" w:rsidRDefault="00000000">
            <w:pPr>
              <w:keepNext/>
              <w:outlineLvl w:val="1"/>
              <w:rPr>
                <w:rFonts w:ascii="Arial" w:eastAsia="MS Mincho" w:hAnsi="Arial" w:cs="Arial"/>
                <w:b/>
                <w:bCs/>
                <w:sz w:val="20"/>
                <w:szCs w:val="20"/>
                <w:lang w:val="en-GB"/>
              </w:rPr>
            </w:pPr>
            <w:r w:rsidRPr="00ED4F43">
              <w:rPr>
                <w:rFonts w:ascii="Arial" w:eastAsia="MS Mincho" w:hAnsi="Arial" w:cs="Arial"/>
                <w:b/>
                <w:bCs/>
                <w:sz w:val="20"/>
                <w:szCs w:val="20"/>
                <w:lang w:val="en-GB"/>
              </w:rPr>
              <w:t>Rating of the Reviewers</w:t>
            </w:r>
          </w:p>
        </w:tc>
        <w:tc>
          <w:tcPr>
            <w:tcW w:w="1667" w:type="pct"/>
            <w:hideMark/>
          </w:tcPr>
          <w:p w14:paraId="7BFF1386" w14:textId="6D538AF3" w:rsidR="00CD1D57" w:rsidRPr="00ED4F43" w:rsidRDefault="00000000">
            <w:pPr>
              <w:spacing w:after="160" w:line="256" w:lineRule="auto"/>
              <w:rPr>
                <w:rFonts w:ascii="Arial" w:hAnsi="Arial" w:cs="Arial"/>
                <w:b/>
                <w:sz w:val="20"/>
                <w:szCs w:val="20"/>
                <w:lang w:val="en-GB"/>
              </w:rPr>
            </w:pPr>
            <w:r w:rsidRPr="00ED4F43">
              <w:rPr>
                <w:rFonts w:ascii="Arial" w:eastAsia="Calibri" w:hAnsi="Arial" w:cs="Arial"/>
                <w:b/>
                <w:kern w:val="2"/>
                <w:sz w:val="20"/>
                <w:szCs w:val="20"/>
                <w:lang w:val="en-GB"/>
              </w:rPr>
              <w:t>Author’s Feedback</w:t>
            </w:r>
            <w:r w:rsidRPr="00ED4F43">
              <w:rPr>
                <w:rFonts w:ascii="Arial" w:eastAsia="Calibri" w:hAnsi="Arial" w:cs="Arial"/>
                <w:kern w:val="2"/>
                <w:sz w:val="20"/>
                <w:szCs w:val="20"/>
                <w:lang w:val="en-GB"/>
              </w:rPr>
              <w:t xml:space="preserve"> </w:t>
            </w:r>
            <w:r w:rsidR="00991F13" w:rsidRPr="00ED4F43">
              <w:rPr>
                <w:rFonts w:ascii="Arial" w:hAnsi="Arial" w:cs="Arial"/>
                <w:b/>
                <w:kern w:val="2"/>
                <w:sz w:val="20"/>
                <w:szCs w:val="20"/>
                <w:highlight w:val="yellow"/>
                <w:lang w:val="en-GB"/>
              </w:rPr>
              <w:t>(</w:t>
            </w:r>
            <w:r w:rsidR="00991F13" w:rsidRPr="00ED4F43">
              <w:rPr>
                <w:rFonts w:ascii="Arial" w:hAnsi="Arial" w:cs="Arial"/>
                <w:bCs/>
                <w:kern w:val="2"/>
                <w:sz w:val="20"/>
                <w:szCs w:val="20"/>
                <w:highlight w:val="yellow"/>
                <w:lang w:val="en-GB"/>
              </w:rPr>
              <w:t>Revision of the Manuscript and Feedback of Authors are mandatory for Rating of 2 and 1)</w:t>
            </w:r>
          </w:p>
        </w:tc>
      </w:tr>
      <w:tr w:rsidR="00CD1D57" w:rsidRPr="00ED4F43" w14:paraId="6A91DC58" w14:textId="77777777">
        <w:trPr>
          <w:trHeight w:val="20"/>
          <w:jc w:val="center"/>
        </w:trPr>
        <w:tc>
          <w:tcPr>
            <w:tcW w:w="1666" w:type="pct"/>
            <w:noWrap/>
            <w:hideMark/>
          </w:tcPr>
          <w:p w14:paraId="355BA2BF" w14:textId="77777777" w:rsidR="00CD1D57" w:rsidRPr="00ED4F43" w:rsidRDefault="00000000">
            <w:pPr>
              <w:rPr>
                <w:rFonts w:ascii="Arial" w:hAnsi="Arial" w:cs="Arial"/>
                <w:b/>
                <w:bCs/>
                <w:sz w:val="20"/>
                <w:szCs w:val="20"/>
                <w:lang w:val="en-GB"/>
              </w:rPr>
            </w:pPr>
            <w:r w:rsidRPr="00ED4F43">
              <w:rPr>
                <w:rFonts w:ascii="Arial" w:hAnsi="Arial" w:cs="Arial"/>
                <w:b/>
                <w:bCs/>
                <w:sz w:val="20"/>
                <w:szCs w:val="20"/>
                <w:lang w:val="en-GB"/>
              </w:rPr>
              <w:t xml:space="preserve">1. Is the title clear and appropriate for the study? </w:t>
            </w:r>
          </w:p>
          <w:p w14:paraId="177F5759" w14:textId="77777777" w:rsidR="00CD1D57" w:rsidRPr="00ED4F43" w:rsidRDefault="00000000">
            <w:pPr>
              <w:rPr>
                <w:rFonts w:ascii="Arial" w:hAnsi="Arial" w:cs="Arial"/>
                <w:color w:val="404040"/>
                <w:sz w:val="20"/>
                <w:szCs w:val="20"/>
                <w:shd w:val="clear" w:color="auto" w:fill="FFFFFF"/>
                <w:lang w:val="en-GB"/>
              </w:rPr>
            </w:pPr>
            <w:r w:rsidRPr="00ED4F43">
              <w:rPr>
                <w:rFonts w:ascii="Arial" w:hAnsi="Arial" w:cs="Arial"/>
                <w:color w:val="404040"/>
                <w:sz w:val="20"/>
                <w:szCs w:val="20"/>
                <w:shd w:val="clear" w:color="auto" w:fill="FFFFFF"/>
                <w:lang w:val="en-GB"/>
              </w:rPr>
              <w:t xml:space="preserve">Rating Scale: </w:t>
            </w:r>
          </w:p>
          <w:p w14:paraId="0B46C2A2" w14:textId="77777777" w:rsidR="00CD1D57" w:rsidRPr="00ED4F43" w:rsidRDefault="00000000">
            <w:pPr>
              <w:rPr>
                <w:rFonts w:ascii="Arial" w:hAnsi="Arial" w:cs="Arial"/>
                <w:sz w:val="20"/>
                <w:szCs w:val="20"/>
                <w:u w:val="single"/>
                <w:lang w:val="en-GB"/>
              </w:rPr>
            </w:pPr>
            <w:r w:rsidRPr="00ED4F4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9811134" w14:textId="77777777" w:rsidR="00CD1D57" w:rsidRPr="00ED4F43" w:rsidRDefault="00CD1D57" w:rsidP="00903E2F">
            <w:pPr>
              <w:rPr>
                <w:rFonts w:ascii="Arial" w:hAnsi="Arial" w:cs="Arial"/>
                <w:b/>
                <w:bCs/>
                <w:sz w:val="20"/>
                <w:szCs w:val="20"/>
                <w:lang w:val="en-GB"/>
              </w:rPr>
            </w:pPr>
          </w:p>
          <w:p w14:paraId="34A57766" w14:textId="277DBE06" w:rsidR="00903E2F" w:rsidRPr="00ED4F43" w:rsidRDefault="00903E2F" w:rsidP="00903E2F">
            <w:pPr>
              <w:rPr>
                <w:rFonts w:ascii="Arial" w:hAnsi="Arial" w:cs="Arial"/>
                <w:b/>
                <w:bCs/>
                <w:sz w:val="20"/>
                <w:szCs w:val="20"/>
                <w:lang w:val="en-GB"/>
              </w:rPr>
            </w:pPr>
            <w:r w:rsidRPr="00ED4F43">
              <w:rPr>
                <w:rFonts w:ascii="Arial" w:hAnsi="Arial" w:cs="Arial"/>
                <w:b/>
                <w:bCs/>
                <w:sz w:val="20"/>
                <w:szCs w:val="20"/>
                <w:lang w:val="en-GB"/>
              </w:rPr>
              <w:t>4</w:t>
            </w:r>
          </w:p>
        </w:tc>
        <w:tc>
          <w:tcPr>
            <w:tcW w:w="1667" w:type="pct"/>
          </w:tcPr>
          <w:p w14:paraId="4AE266E2" w14:textId="77777777" w:rsidR="00CD1D57" w:rsidRPr="00ED4F43" w:rsidRDefault="00CD1D57">
            <w:pPr>
              <w:keepNext/>
              <w:outlineLvl w:val="1"/>
              <w:rPr>
                <w:rFonts w:ascii="Arial" w:eastAsia="MS Mincho" w:hAnsi="Arial" w:cs="Arial"/>
                <w:bCs/>
                <w:sz w:val="20"/>
                <w:szCs w:val="20"/>
                <w:lang w:val="en-GB"/>
              </w:rPr>
            </w:pPr>
          </w:p>
        </w:tc>
      </w:tr>
      <w:tr w:rsidR="00CD1D57" w:rsidRPr="00ED4F43" w14:paraId="28549AF7" w14:textId="77777777">
        <w:trPr>
          <w:trHeight w:val="20"/>
          <w:jc w:val="center"/>
        </w:trPr>
        <w:tc>
          <w:tcPr>
            <w:tcW w:w="1666" w:type="pct"/>
            <w:noWrap/>
            <w:hideMark/>
          </w:tcPr>
          <w:p w14:paraId="78BEF98D" w14:textId="77777777" w:rsidR="00CD1D57" w:rsidRPr="00ED4F43" w:rsidRDefault="00000000">
            <w:pPr>
              <w:keepNext/>
              <w:outlineLvl w:val="1"/>
              <w:rPr>
                <w:rFonts w:ascii="Arial" w:eastAsia="MS Mincho" w:hAnsi="Arial" w:cs="Arial"/>
                <w:b/>
                <w:bCs/>
                <w:sz w:val="20"/>
                <w:szCs w:val="20"/>
                <w:lang w:val="en-GB"/>
              </w:rPr>
            </w:pPr>
            <w:r w:rsidRPr="00ED4F43">
              <w:rPr>
                <w:rFonts w:ascii="Arial" w:eastAsia="MS Mincho" w:hAnsi="Arial" w:cs="Arial"/>
                <w:b/>
                <w:bCs/>
                <w:sz w:val="20"/>
                <w:szCs w:val="20"/>
                <w:lang w:val="en-GB"/>
              </w:rPr>
              <w:lastRenderedPageBreak/>
              <w:t xml:space="preserve">2. Is the abstract of the article comprehensive? </w:t>
            </w:r>
          </w:p>
          <w:p w14:paraId="51789167" w14:textId="77777777" w:rsidR="00CD1D57" w:rsidRPr="00ED4F43" w:rsidRDefault="00000000">
            <w:pPr>
              <w:rPr>
                <w:rFonts w:ascii="Arial" w:hAnsi="Arial" w:cs="Arial"/>
                <w:color w:val="404040"/>
                <w:sz w:val="20"/>
                <w:szCs w:val="20"/>
                <w:shd w:val="clear" w:color="auto" w:fill="FFFFFF"/>
                <w:lang w:val="en-GB"/>
              </w:rPr>
            </w:pPr>
            <w:r w:rsidRPr="00ED4F43">
              <w:rPr>
                <w:rFonts w:ascii="Arial" w:hAnsi="Arial" w:cs="Arial"/>
                <w:color w:val="404040"/>
                <w:sz w:val="20"/>
                <w:szCs w:val="20"/>
                <w:shd w:val="clear" w:color="auto" w:fill="FFFFFF"/>
                <w:lang w:val="en-GB"/>
              </w:rPr>
              <w:t xml:space="preserve">Rating Scale: </w:t>
            </w:r>
          </w:p>
          <w:p w14:paraId="196F0DF0" w14:textId="77777777" w:rsidR="00CD1D57" w:rsidRPr="00ED4F43" w:rsidRDefault="00000000">
            <w:pPr>
              <w:rPr>
                <w:rFonts w:ascii="Arial" w:hAnsi="Arial" w:cs="Arial"/>
                <w:sz w:val="20"/>
                <w:szCs w:val="20"/>
                <w:lang w:val="en-GB"/>
              </w:rPr>
            </w:pPr>
            <w:r w:rsidRPr="00ED4F4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A37E75" w14:textId="77777777" w:rsidR="00CD1D57" w:rsidRPr="00ED4F43" w:rsidRDefault="00CD1D57">
            <w:pPr>
              <w:ind w:left="360"/>
              <w:rPr>
                <w:rFonts w:ascii="Arial" w:hAnsi="Arial" w:cs="Arial"/>
                <w:b/>
                <w:bCs/>
                <w:sz w:val="20"/>
                <w:szCs w:val="20"/>
                <w:lang w:val="en-GB"/>
              </w:rPr>
            </w:pPr>
          </w:p>
          <w:p w14:paraId="54766AC8" w14:textId="253706ED" w:rsidR="00903E2F" w:rsidRPr="00ED4F43" w:rsidRDefault="00903E2F" w:rsidP="00903E2F">
            <w:pPr>
              <w:rPr>
                <w:rFonts w:ascii="Arial" w:hAnsi="Arial" w:cs="Arial"/>
                <w:b/>
                <w:bCs/>
                <w:sz w:val="20"/>
                <w:szCs w:val="20"/>
                <w:lang w:val="en-GB"/>
              </w:rPr>
            </w:pPr>
            <w:r w:rsidRPr="00ED4F43">
              <w:rPr>
                <w:rFonts w:ascii="Arial" w:hAnsi="Arial" w:cs="Arial"/>
                <w:b/>
                <w:bCs/>
                <w:sz w:val="20"/>
                <w:szCs w:val="20"/>
                <w:lang w:val="en-GB"/>
              </w:rPr>
              <w:t>4</w:t>
            </w:r>
          </w:p>
        </w:tc>
        <w:tc>
          <w:tcPr>
            <w:tcW w:w="1667" w:type="pct"/>
          </w:tcPr>
          <w:p w14:paraId="5DEB5624" w14:textId="77777777" w:rsidR="00CD1D57" w:rsidRPr="00ED4F43" w:rsidRDefault="00CD1D57">
            <w:pPr>
              <w:keepNext/>
              <w:outlineLvl w:val="1"/>
              <w:rPr>
                <w:rFonts w:ascii="Arial" w:eastAsia="MS Mincho" w:hAnsi="Arial" w:cs="Arial"/>
                <w:bCs/>
                <w:sz w:val="20"/>
                <w:szCs w:val="20"/>
                <w:lang w:val="en-GB"/>
              </w:rPr>
            </w:pPr>
          </w:p>
        </w:tc>
      </w:tr>
      <w:tr w:rsidR="00CD1D57" w:rsidRPr="00ED4F43" w14:paraId="372A2922" w14:textId="77777777">
        <w:trPr>
          <w:trHeight w:val="20"/>
          <w:jc w:val="center"/>
        </w:trPr>
        <w:tc>
          <w:tcPr>
            <w:tcW w:w="1666" w:type="pct"/>
            <w:noWrap/>
            <w:hideMark/>
          </w:tcPr>
          <w:p w14:paraId="50C9C12F" w14:textId="77777777" w:rsidR="00CD1D57" w:rsidRPr="00ED4F43" w:rsidRDefault="00000000">
            <w:pPr>
              <w:keepNext/>
              <w:outlineLvl w:val="1"/>
              <w:rPr>
                <w:rFonts w:ascii="Arial" w:eastAsia="MS Mincho" w:hAnsi="Arial" w:cs="Arial"/>
                <w:b/>
                <w:bCs/>
                <w:sz w:val="20"/>
                <w:szCs w:val="20"/>
                <w:lang w:val="en-GB" w:eastAsia="x-none"/>
              </w:rPr>
            </w:pPr>
            <w:r w:rsidRPr="00ED4F43">
              <w:rPr>
                <w:rFonts w:ascii="Arial" w:eastAsia="MS Mincho" w:hAnsi="Arial" w:cs="Arial"/>
                <w:b/>
                <w:bCs/>
                <w:sz w:val="20"/>
                <w:szCs w:val="20"/>
                <w:lang w:val="en-GB" w:eastAsia="x-none"/>
              </w:rPr>
              <w:t>3. Are the keywords appropriate and useful?</w:t>
            </w:r>
          </w:p>
          <w:p w14:paraId="6704FE8A" w14:textId="77777777" w:rsidR="00CD1D57" w:rsidRPr="00ED4F43" w:rsidRDefault="00000000">
            <w:pPr>
              <w:rPr>
                <w:rFonts w:ascii="Arial" w:hAnsi="Arial" w:cs="Arial"/>
                <w:color w:val="404040"/>
                <w:sz w:val="20"/>
                <w:szCs w:val="20"/>
                <w:shd w:val="clear" w:color="auto" w:fill="FFFFFF"/>
                <w:lang w:val="en-GB"/>
              </w:rPr>
            </w:pPr>
            <w:r w:rsidRPr="00ED4F43">
              <w:rPr>
                <w:rFonts w:ascii="Arial" w:hAnsi="Arial" w:cs="Arial"/>
                <w:color w:val="404040"/>
                <w:sz w:val="20"/>
                <w:szCs w:val="20"/>
                <w:shd w:val="clear" w:color="auto" w:fill="FFFFFF"/>
                <w:lang w:val="en-GB"/>
              </w:rPr>
              <w:t xml:space="preserve">Rating Scale: </w:t>
            </w:r>
          </w:p>
          <w:p w14:paraId="45A5E580" w14:textId="77777777" w:rsidR="00CD1D57" w:rsidRPr="00ED4F43" w:rsidRDefault="00000000">
            <w:pPr>
              <w:rPr>
                <w:rFonts w:ascii="Arial" w:hAnsi="Arial" w:cs="Arial"/>
                <w:sz w:val="20"/>
                <w:szCs w:val="20"/>
                <w:lang w:val="en-GB" w:eastAsia="x-none"/>
              </w:rPr>
            </w:pPr>
            <w:r w:rsidRPr="00ED4F4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9E7B6BB" w14:textId="77777777" w:rsidR="00CD1D57" w:rsidRPr="00ED4F43" w:rsidRDefault="00CD1D57" w:rsidP="00903E2F">
            <w:pPr>
              <w:rPr>
                <w:rFonts w:ascii="Arial" w:hAnsi="Arial" w:cs="Arial"/>
                <w:b/>
                <w:bCs/>
                <w:sz w:val="20"/>
                <w:szCs w:val="20"/>
                <w:lang w:val="en-GB"/>
              </w:rPr>
            </w:pPr>
          </w:p>
          <w:p w14:paraId="1E60701F" w14:textId="77777777" w:rsidR="00903E2F" w:rsidRPr="00ED4F43" w:rsidRDefault="00903E2F" w:rsidP="00903E2F">
            <w:pPr>
              <w:rPr>
                <w:rFonts w:ascii="Arial" w:hAnsi="Arial" w:cs="Arial"/>
                <w:b/>
                <w:bCs/>
                <w:sz w:val="20"/>
                <w:szCs w:val="20"/>
                <w:lang w:val="en-GB"/>
              </w:rPr>
            </w:pPr>
          </w:p>
          <w:p w14:paraId="08623286" w14:textId="74BA1DF0" w:rsidR="00903E2F" w:rsidRPr="00ED4F43" w:rsidRDefault="00903E2F" w:rsidP="00903E2F">
            <w:pPr>
              <w:rPr>
                <w:rFonts w:ascii="Arial" w:hAnsi="Arial" w:cs="Arial"/>
                <w:b/>
                <w:bCs/>
                <w:sz w:val="20"/>
                <w:szCs w:val="20"/>
                <w:lang w:val="en-GB"/>
              </w:rPr>
            </w:pPr>
            <w:r w:rsidRPr="00ED4F43">
              <w:rPr>
                <w:rFonts w:ascii="Arial" w:hAnsi="Arial" w:cs="Arial"/>
                <w:b/>
                <w:bCs/>
                <w:sz w:val="20"/>
                <w:szCs w:val="20"/>
                <w:lang w:val="en-GB"/>
              </w:rPr>
              <w:t>4</w:t>
            </w:r>
          </w:p>
        </w:tc>
        <w:tc>
          <w:tcPr>
            <w:tcW w:w="1667" w:type="pct"/>
          </w:tcPr>
          <w:p w14:paraId="3A38FC0C" w14:textId="77777777" w:rsidR="00CD1D57" w:rsidRPr="00ED4F43" w:rsidRDefault="00CD1D57">
            <w:pPr>
              <w:keepNext/>
              <w:outlineLvl w:val="1"/>
              <w:rPr>
                <w:rFonts w:ascii="Arial" w:eastAsia="MS Mincho" w:hAnsi="Arial" w:cs="Arial"/>
                <w:bCs/>
                <w:sz w:val="20"/>
                <w:szCs w:val="20"/>
                <w:lang w:val="en-GB"/>
              </w:rPr>
            </w:pPr>
          </w:p>
        </w:tc>
      </w:tr>
      <w:tr w:rsidR="00CD1D57" w:rsidRPr="00ED4F43" w14:paraId="636B8C89" w14:textId="77777777">
        <w:trPr>
          <w:trHeight w:val="20"/>
          <w:jc w:val="center"/>
        </w:trPr>
        <w:tc>
          <w:tcPr>
            <w:tcW w:w="1666" w:type="pct"/>
            <w:noWrap/>
            <w:hideMark/>
          </w:tcPr>
          <w:p w14:paraId="6778CFD8" w14:textId="77777777" w:rsidR="00CD1D57" w:rsidRPr="00ED4F43" w:rsidRDefault="00000000">
            <w:pPr>
              <w:keepNext/>
              <w:outlineLvl w:val="1"/>
              <w:rPr>
                <w:rFonts w:ascii="Arial" w:eastAsia="MS Mincho" w:hAnsi="Arial" w:cs="Arial"/>
                <w:b/>
                <w:bCs/>
                <w:sz w:val="20"/>
                <w:szCs w:val="20"/>
                <w:lang w:val="en-GB" w:eastAsia="x-none"/>
              </w:rPr>
            </w:pPr>
            <w:r w:rsidRPr="00ED4F43">
              <w:rPr>
                <w:rFonts w:ascii="Arial" w:eastAsia="MS Mincho" w:hAnsi="Arial" w:cs="Arial"/>
                <w:b/>
                <w:bCs/>
                <w:sz w:val="20"/>
                <w:szCs w:val="20"/>
                <w:lang w:val="en-GB" w:eastAsia="x-none"/>
              </w:rPr>
              <w:t>4. Is the background information of the paper sufficient and well organized?</w:t>
            </w:r>
          </w:p>
          <w:p w14:paraId="20CA9126" w14:textId="77777777" w:rsidR="00CD1D57" w:rsidRPr="00ED4F43" w:rsidRDefault="00000000">
            <w:pPr>
              <w:rPr>
                <w:rFonts w:ascii="Arial" w:hAnsi="Arial" w:cs="Arial"/>
                <w:color w:val="404040"/>
                <w:sz w:val="20"/>
                <w:szCs w:val="20"/>
                <w:shd w:val="clear" w:color="auto" w:fill="FFFFFF"/>
                <w:lang w:val="en-GB"/>
              </w:rPr>
            </w:pPr>
            <w:r w:rsidRPr="00ED4F43">
              <w:rPr>
                <w:rFonts w:ascii="Arial" w:hAnsi="Arial" w:cs="Arial"/>
                <w:color w:val="404040"/>
                <w:sz w:val="20"/>
                <w:szCs w:val="20"/>
                <w:shd w:val="clear" w:color="auto" w:fill="FFFFFF"/>
                <w:lang w:val="en-GB"/>
              </w:rPr>
              <w:t xml:space="preserve">Rating Scale: </w:t>
            </w:r>
          </w:p>
          <w:p w14:paraId="162F2610" w14:textId="77777777" w:rsidR="00CD1D57" w:rsidRPr="00ED4F43" w:rsidRDefault="00000000">
            <w:pPr>
              <w:rPr>
                <w:rFonts w:ascii="Arial" w:hAnsi="Arial" w:cs="Arial"/>
                <w:sz w:val="20"/>
                <w:szCs w:val="20"/>
                <w:lang w:val="en-GB" w:eastAsia="x-none"/>
              </w:rPr>
            </w:pPr>
            <w:r w:rsidRPr="00ED4F4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330166" w14:textId="77777777" w:rsidR="00CD1D57" w:rsidRPr="00ED4F43" w:rsidRDefault="00CD1D57">
            <w:pPr>
              <w:ind w:left="360"/>
              <w:rPr>
                <w:rFonts w:ascii="Arial" w:hAnsi="Arial" w:cs="Arial"/>
                <w:b/>
                <w:bCs/>
                <w:sz w:val="20"/>
                <w:szCs w:val="20"/>
                <w:lang w:val="en-GB"/>
              </w:rPr>
            </w:pPr>
          </w:p>
          <w:p w14:paraId="05CF1EB5" w14:textId="77777777" w:rsidR="00903E2F" w:rsidRPr="00ED4F43" w:rsidRDefault="00903E2F">
            <w:pPr>
              <w:ind w:left="360"/>
              <w:rPr>
                <w:rFonts w:ascii="Arial" w:hAnsi="Arial" w:cs="Arial"/>
                <w:b/>
                <w:bCs/>
                <w:sz w:val="20"/>
                <w:szCs w:val="20"/>
                <w:lang w:val="en-GB"/>
              </w:rPr>
            </w:pPr>
          </w:p>
          <w:p w14:paraId="29D403B0" w14:textId="29C9988C" w:rsidR="00903E2F" w:rsidRPr="00ED4F43" w:rsidRDefault="00903E2F" w:rsidP="00903E2F">
            <w:pPr>
              <w:rPr>
                <w:rFonts w:ascii="Arial" w:hAnsi="Arial" w:cs="Arial"/>
                <w:b/>
                <w:bCs/>
                <w:sz w:val="20"/>
                <w:szCs w:val="20"/>
                <w:lang w:val="en-GB"/>
              </w:rPr>
            </w:pPr>
            <w:r w:rsidRPr="00ED4F43">
              <w:rPr>
                <w:rFonts w:ascii="Arial" w:hAnsi="Arial" w:cs="Arial"/>
                <w:b/>
                <w:bCs/>
                <w:sz w:val="20"/>
                <w:szCs w:val="20"/>
                <w:lang w:val="en-GB"/>
              </w:rPr>
              <w:t>4</w:t>
            </w:r>
          </w:p>
        </w:tc>
        <w:tc>
          <w:tcPr>
            <w:tcW w:w="1667" w:type="pct"/>
          </w:tcPr>
          <w:p w14:paraId="459E428A" w14:textId="77777777" w:rsidR="00CD1D57" w:rsidRPr="00ED4F43" w:rsidRDefault="00CD1D57">
            <w:pPr>
              <w:keepNext/>
              <w:outlineLvl w:val="1"/>
              <w:rPr>
                <w:rFonts w:ascii="Arial" w:eastAsia="MS Mincho" w:hAnsi="Arial" w:cs="Arial"/>
                <w:bCs/>
                <w:sz w:val="20"/>
                <w:szCs w:val="20"/>
                <w:lang w:val="en-GB"/>
              </w:rPr>
            </w:pPr>
          </w:p>
        </w:tc>
      </w:tr>
      <w:tr w:rsidR="00CD1D57" w:rsidRPr="00ED4F43" w14:paraId="77B7DF56" w14:textId="77777777">
        <w:trPr>
          <w:trHeight w:val="20"/>
          <w:jc w:val="center"/>
        </w:trPr>
        <w:tc>
          <w:tcPr>
            <w:tcW w:w="1666" w:type="pct"/>
            <w:noWrap/>
            <w:hideMark/>
          </w:tcPr>
          <w:p w14:paraId="2FFB4CE5" w14:textId="77777777" w:rsidR="00CD1D57" w:rsidRPr="00ED4F43" w:rsidRDefault="00000000">
            <w:pPr>
              <w:keepNext/>
              <w:outlineLvl w:val="1"/>
              <w:rPr>
                <w:rFonts w:ascii="Arial" w:eastAsia="MS Mincho" w:hAnsi="Arial" w:cs="Arial"/>
                <w:b/>
                <w:bCs/>
                <w:sz w:val="20"/>
                <w:szCs w:val="20"/>
                <w:lang w:val="en-GB" w:eastAsia="x-none"/>
              </w:rPr>
            </w:pPr>
            <w:r w:rsidRPr="00ED4F43">
              <w:rPr>
                <w:rFonts w:ascii="Arial" w:eastAsia="MS Mincho" w:hAnsi="Arial" w:cs="Arial"/>
                <w:b/>
                <w:bCs/>
                <w:sz w:val="20"/>
                <w:szCs w:val="20"/>
                <w:lang w:val="en-GB" w:eastAsia="x-none"/>
              </w:rPr>
              <w:t>5. Are the research objectives/hypotheses clearly stated?</w:t>
            </w:r>
          </w:p>
          <w:p w14:paraId="56C1C0F6" w14:textId="77777777" w:rsidR="00CD1D57" w:rsidRPr="00ED4F43" w:rsidRDefault="00000000">
            <w:pPr>
              <w:rPr>
                <w:rFonts w:ascii="Arial" w:hAnsi="Arial" w:cs="Arial"/>
                <w:color w:val="404040"/>
                <w:sz w:val="20"/>
                <w:szCs w:val="20"/>
                <w:shd w:val="clear" w:color="auto" w:fill="FFFFFF"/>
                <w:lang w:val="en-GB"/>
              </w:rPr>
            </w:pPr>
            <w:r w:rsidRPr="00ED4F43">
              <w:rPr>
                <w:rFonts w:ascii="Arial" w:hAnsi="Arial" w:cs="Arial"/>
                <w:color w:val="404040"/>
                <w:sz w:val="20"/>
                <w:szCs w:val="20"/>
                <w:shd w:val="clear" w:color="auto" w:fill="FFFFFF"/>
                <w:lang w:val="en-GB"/>
              </w:rPr>
              <w:t xml:space="preserve">Rating Scale: </w:t>
            </w:r>
          </w:p>
          <w:p w14:paraId="62147A0D" w14:textId="77777777" w:rsidR="00CD1D57" w:rsidRPr="00ED4F43" w:rsidRDefault="00000000">
            <w:pPr>
              <w:rPr>
                <w:rFonts w:ascii="Arial" w:hAnsi="Arial" w:cs="Arial"/>
                <w:sz w:val="20"/>
                <w:szCs w:val="20"/>
                <w:lang w:val="en-GB" w:eastAsia="x-none"/>
              </w:rPr>
            </w:pPr>
            <w:r w:rsidRPr="00ED4F4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0E886E" w14:textId="77777777" w:rsidR="00903E2F" w:rsidRPr="00ED4F43" w:rsidRDefault="00903E2F" w:rsidP="00903E2F">
            <w:pPr>
              <w:rPr>
                <w:rFonts w:ascii="Arial" w:hAnsi="Arial" w:cs="Arial"/>
                <w:b/>
                <w:bCs/>
                <w:sz w:val="20"/>
                <w:szCs w:val="20"/>
                <w:lang w:val="en-GB"/>
              </w:rPr>
            </w:pPr>
          </w:p>
          <w:p w14:paraId="3AADBEEE" w14:textId="77777777" w:rsidR="00903E2F" w:rsidRPr="00ED4F43" w:rsidRDefault="00903E2F" w:rsidP="00903E2F">
            <w:pPr>
              <w:rPr>
                <w:rFonts w:ascii="Arial" w:hAnsi="Arial" w:cs="Arial"/>
                <w:b/>
                <w:bCs/>
                <w:sz w:val="20"/>
                <w:szCs w:val="20"/>
                <w:lang w:val="en-GB"/>
              </w:rPr>
            </w:pPr>
          </w:p>
          <w:p w14:paraId="469B3903" w14:textId="368287E7" w:rsidR="00903E2F" w:rsidRPr="00ED4F43" w:rsidRDefault="00903E2F" w:rsidP="00903E2F">
            <w:pPr>
              <w:rPr>
                <w:rFonts w:ascii="Arial" w:hAnsi="Arial" w:cs="Arial"/>
                <w:b/>
                <w:bCs/>
                <w:sz w:val="20"/>
                <w:szCs w:val="20"/>
                <w:lang w:val="en-GB"/>
              </w:rPr>
            </w:pPr>
            <w:r w:rsidRPr="00ED4F43">
              <w:rPr>
                <w:rFonts w:ascii="Arial" w:hAnsi="Arial" w:cs="Arial"/>
                <w:b/>
                <w:bCs/>
                <w:sz w:val="20"/>
                <w:szCs w:val="20"/>
                <w:lang w:val="en-GB"/>
              </w:rPr>
              <w:t>4</w:t>
            </w:r>
          </w:p>
        </w:tc>
        <w:tc>
          <w:tcPr>
            <w:tcW w:w="1667" w:type="pct"/>
          </w:tcPr>
          <w:p w14:paraId="4BE6FE55" w14:textId="77777777" w:rsidR="00CD1D57" w:rsidRPr="00ED4F43" w:rsidRDefault="00CD1D57">
            <w:pPr>
              <w:keepNext/>
              <w:outlineLvl w:val="1"/>
              <w:rPr>
                <w:rFonts w:ascii="Arial" w:eastAsia="MS Mincho" w:hAnsi="Arial" w:cs="Arial"/>
                <w:bCs/>
                <w:sz w:val="20"/>
                <w:szCs w:val="20"/>
                <w:lang w:val="en-GB"/>
              </w:rPr>
            </w:pPr>
          </w:p>
        </w:tc>
      </w:tr>
      <w:tr w:rsidR="00CD1D57" w:rsidRPr="00ED4F43" w14:paraId="662C32FD" w14:textId="77777777">
        <w:trPr>
          <w:trHeight w:val="20"/>
          <w:jc w:val="center"/>
        </w:trPr>
        <w:tc>
          <w:tcPr>
            <w:tcW w:w="1666" w:type="pct"/>
            <w:noWrap/>
            <w:hideMark/>
          </w:tcPr>
          <w:p w14:paraId="63FFEBFD" w14:textId="77777777" w:rsidR="00CD1D57" w:rsidRPr="00ED4F43" w:rsidRDefault="00000000">
            <w:pPr>
              <w:keepNext/>
              <w:outlineLvl w:val="1"/>
              <w:rPr>
                <w:rFonts w:ascii="Arial" w:eastAsia="MS Mincho" w:hAnsi="Arial" w:cs="Arial"/>
                <w:b/>
                <w:bCs/>
                <w:sz w:val="20"/>
                <w:szCs w:val="20"/>
                <w:lang w:val="en-GB" w:eastAsia="x-none"/>
              </w:rPr>
            </w:pPr>
            <w:r w:rsidRPr="00ED4F43">
              <w:rPr>
                <w:rFonts w:ascii="Arial" w:eastAsia="MS Mincho" w:hAnsi="Arial" w:cs="Arial"/>
                <w:b/>
                <w:bCs/>
                <w:sz w:val="20"/>
                <w:szCs w:val="20"/>
                <w:lang w:val="en-GB" w:eastAsia="x-none"/>
              </w:rPr>
              <w:t>6. Is the literature review relevant and up to date?</w:t>
            </w:r>
          </w:p>
          <w:p w14:paraId="6C0D2B97" w14:textId="77777777" w:rsidR="00CD1D57" w:rsidRPr="00ED4F43" w:rsidRDefault="00000000">
            <w:pPr>
              <w:rPr>
                <w:rFonts w:ascii="Arial" w:hAnsi="Arial" w:cs="Arial"/>
                <w:color w:val="404040"/>
                <w:sz w:val="20"/>
                <w:szCs w:val="20"/>
                <w:shd w:val="clear" w:color="auto" w:fill="FFFFFF"/>
                <w:lang w:val="en-GB"/>
              </w:rPr>
            </w:pPr>
            <w:r w:rsidRPr="00ED4F43">
              <w:rPr>
                <w:rFonts w:ascii="Arial" w:hAnsi="Arial" w:cs="Arial"/>
                <w:color w:val="404040"/>
                <w:sz w:val="20"/>
                <w:szCs w:val="20"/>
                <w:shd w:val="clear" w:color="auto" w:fill="FFFFFF"/>
                <w:lang w:val="en-GB"/>
              </w:rPr>
              <w:t xml:space="preserve">Rating Scale: </w:t>
            </w:r>
          </w:p>
          <w:p w14:paraId="504E2229" w14:textId="77777777" w:rsidR="00CD1D57" w:rsidRPr="00ED4F43" w:rsidRDefault="00000000">
            <w:pPr>
              <w:rPr>
                <w:rFonts w:ascii="Arial" w:hAnsi="Arial" w:cs="Arial"/>
                <w:sz w:val="20"/>
                <w:szCs w:val="20"/>
                <w:lang w:val="en-GB" w:eastAsia="x-none"/>
              </w:rPr>
            </w:pPr>
            <w:r w:rsidRPr="00ED4F4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13BFD4" w14:textId="77777777" w:rsidR="00CD1D57" w:rsidRPr="00ED4F43" w:rsidRDefault="00CD1D57" w:rsidP="00903E2F">
            <w:pPr>
              <w:rPr>
                <w:rFonts w:ascii="Arial" w:hAnsi="Arial" w:cs="Arial"/>
                <w:b/>
                <w:bCs/>
                <w:sz w:val="20"/>
                <w:szCs w:val="20"/>
                <w:lang w:val="en-GB"/>
              </w:rPr>
            </w:pPr>
          </w:p>
          <w:p w14:paraId="608164B8" w14:textId="7A9146C0" w:rsidR="00903E2F" w:rsidRPr="00ED4F43" w:rsidRDefault="00903E2F" w:rsidP="00903E2F">
            <w:pPr>
              <w:rPr>
                <w:rFonts w:ascii="Arial" w:hAnsi="Arial" w:cs="Arial"/>
                <w:b/>
                <w:bCs/>
                <w:sz w:val="20"/>
                <w:szCs w:val="20"/>
                <w:lang w:val="en-GB"/>
              </w:rPr>
            </w:pPr>
            <w:r w:rsidRPr="00ED4F43">
              <w:rPr>
                <w:rFonts w:ascii="Arial" w:hAnsi="Arial" w:cs="Arial"/>
                <w:b/>
                <w:bCs/>
                <w:sz w:val="20"/>
                <w:szCs w:val="20"/>
                <w:lang w:val="en-GB"/>
              </w:rPr>
              <w:t>4</w:t>
            </w:r>
          </w:p>
        </w:tc>
        <w:tc>
          <w:tcPr>
            <w:tcW w:w="1667" w:type="pct"/>
          </w:tcPr>
          <w:p w14:paraId="5F01E146" w14:textId="77777777" w:rsidR="00CD1D57" w:rsidRPr="00ED4F43" w:rsidRDefault="00CD1D57">
            <w:pPr>
              <w:keepNext/>
              <w:outlineLvl w:val="1"/>
              <w:rPr>
                <w:rFonts w:ascii="Arial" w:eastAsia="MS Mincho" w:hAnsi="Arial" w:cs="Arial"/>
                <w:bCs/>
                <w:sz w:val="20"/>
                <w:szCs w:val="20"/>
                <w:lang w:val="en-GB"/>
              </w:rPr>
            </w:pPr>
          </w:p>
        </w:tc>
      </w:tr>
      <w:tr w:rsidR="00CD1D57" w:rsidRPr="00ED4F43" w14:paraId="19B0B22F" w14:textId="77777777">
        <w:trPr>
          <w:trHeight w:val="20"/>
          <w:jc w:val="center"/>
        </w:trPr>
        <w:tc>
          <w:tcPr>
            <w:tcW w:w="1666" w:type="pct"/>
            <w:noWrap/>
            <w:hideMark/>
          </w:tcPr>
          <w:p w14:paraId="48ACF7B7" w14:textId="77777777" w:rsidR="00CD1D57" w:rsidRPr="00ED4F43" w:rsidRDefault="00000000">
            <w:pPr>
              <w:keepNext/>
              <w:outlineLvl w:val="1"/>
              <w:rPr>
                <w:rFonts w:ascii="Arial" w:eastAsia="MS Mincho" w:hAnsi="Arial" w:cs="Arial"/>
                <w:b/>
                <w:bCs/>
                <w:sz w:val="20"/>
                <w:szCs w:val="20"/>
                <w:lang w:val="en-GB" w:eastAsia="x-none"/>
              </w:rPr>
            </w:pPr>
            <w:r w:rsidRPr="00ED4F43">
              <w:rPr>
                <w:rFonts w:ascii="Arial" w:eastAsia="MS Mincho" w:hAnsi="Arial" w:cs="Arial"/>
                <w:b/>
                <w:bCs/>
                <w:sz w:val="20"/>
                <w:szCs w:val="20"/>
                <w:lang w:val="en-GB" w:eastAsia="x-none"/>
              </w:rPr>
              <w:t>7. Is the research methodology appropriate for the study?</w:t>
            </w:r>
          </w:p>
          <w:p w14:paraId="2EA7FF39" w14:textId="77777777" w:rsidR="00CD1D57" w:rsidRPr="00ED4F43" w:rsidRDefault="00000000">
            <w:pPr>
              <w:rPr>
                <w:rFonts w:ascii="Arial" w:hAnsi="Arial" w:cs="Arial"/>
                <w:color w:val="404040"/>
                <w:sz w:val="20"/>
                <w:szCs w:val="20"/>
                <w:shd w:val="clear" w:color="auto" w:fill="FFFFFF"/>
                <w:lang w:val="en-GB"/>
              </w:rPr>
            </w:pPr>
            <w:r w:rsidRPr="00ED4F43">
              <w:rPr>
                <w:rFonts w:ascii="Arial" w:hAnsi="Arial" w:cs="Arial"/>
                <w:color w:val="404040"/>
                <w:sz w:val="20"/>
                <w:szCs w:val="20"/>
                <w:shd w:val="clear" w:color="auto" w:fill="FFFFFF"/>
                <w:lang w:val="en-GB"/>
              </w:rPr>
              <w:t xml:space="preserve">Rating Scale: </w:t>
            </w:r>
          </w:p>
          <w:p w14:paraId="7DF6FC14" w14:textId="77777777" w:rsidR="00CD1D57" w:rsidRPr="00ED4F43" w:rsidRDefault="00000000">
            <w:pPr>
              <w:rPr>
                <w:rFonts w:ascii="Arial" w:hAnsi="Arial" w:cs="Arial"/>
                <w:sz w:val="20"/>
                <w:szCs w:val="20"/>
                <w:lang w:val="en-GB"/>
              </w:rPr>
            </w:pPr>
            <w:r w:rsidRPr="00ED4F4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4E36AED" w14:textId="77777777" w:rsidR="00CD1D57" w:rsidRPr="00ED4F43" w:rsidRDefault="00CD1D57" w:rsidP="00903E2F">
            <w:pPr>
              <w:rPr>
                <w:rFonts w:ascii="Arial" w:hAnsi="Arial" w:cs="Arial"/>
                <w:b/>
                <w:bCs/>
                <w:sz w:val="20"/>
                <w:szCs w:val="20"/>
                <w:lang w:val="en-GB"/>
              </w:rPr>
            </w:pPr>
          </w:p>
          <w:p w14:paraId="07318B52" w14:textId="1389D11B" w:rsidR="00903E2F" w:rsidRPr="00ED4F43" w:rsidRDefault="00903E2F" w:rsidP="00903E2F">
            <w:pPr>
              <w:rPr>
                <w:rFonts w:ascii="Arial" w:hAnsi="Arial" w:cs="Arial"/>
                <w:b/>
                <w:bCs/>
                <w:sz w:val="20"/>
                <w:szCs w:val="20"/>
                <w:lang w:val="en-GB"/>
              </w:rPr>
            </w:pPr>
            <w:r w:rsidRPr="00ED4F43">
              <w:rPr>
                <w:rFonts w:ascii="Arial" w:hAnsi="Arial" w:cs="Arial"/>
                <w:b/>
                <w:bCs/>
                <w:sz w:val="20"/>
                <w:szCs w:val="20"/>
                <w:lang w:val="en-GB"/>
              </w:rPr>
              <w:t>4</w:t>
            </w:r>
          </w:p>
        </w:tc>
        <w:tc>
          <w:tcPr>
            <w:tcW w:w="1667" w:type="pct"/>
          </w:tcPr>
          <w:p w14:paraId="12BA8C9A" w14:textId="77777777" w:rsidR="00CD1D57" w:rsidRPr="00ED4F43" w:rsidRDefault="00CD1D57">
            <w:pPr>
              <w:keepNext/>
              <w:outlineLvl w:val="1"/>
              <w:rPr>
                <w:rFonts w:ascii="Arial" w:eastAsia="MS Mincho" w:hAnsi="Arial" w:cs="Arial"/>
                <w:bCs/>
                <w:sz w:val="20"/>
                <w:szCs w:val="20"/>
                <w:lang w:val="en-GB"/>
              </w:rPr>
            </w:pPr>
          </w:p>
        </w:tc>
      </w:tr>
      <w:tr w:rsidR="00CD1D57" w:rsidRPr="00ED4F43" w14:paraId="60EE9C38" w14:textId="77777777">
        <w:trPr>
          <w:trHeight w:val="20"/>
          <w:jc w:val="center"/>
        </w:trPr>
        <w:tc>
          <w:tcPr>
            <w:tcW w:w="1666" w:type="pct"/>
            <w:noWrap/>
            <w:hideMark/>
          </w:tcPr>
          <w:p w14:paraId="2AB07E6E" w14:textId="77777777" w:rsidR="00CD1D57" w:rsidRPr="00ED4F43" w:rsidRDefault="00000000">
            <w:pPr>
              <w:keepNext/>
              <w:outlineLvl w:val="1"/>
              <w:rPr>
                <w:rFonts w:ascii="Arial" w:eastAsia="MS Mincho" w:hAnsi="Arial" w:cs="Arial"/>
                <w:b/>
                <w:bCs/>
                <w:sz w:val="20"/>
                <w:szCs w:val="20"/>
                <w:lang w:val="en-GB" w:eastAsia="x-none"/>
              </w:rPr>
            </w:pPr>
            <w:r w:rsidRPr="00ED4F43">
              <w:rPr>
                <w:rFonts w:ascii="Arial" w:eastAsia="MS Mincho" w:hAnsi="Arial" w:cs="Arial"/>
                <w:b/>
                <w:bCs/>
                <w:sz w:val="20"/>
                <w:szCs w:val="20"/>
                <w:lang w:val="en-GB" w:eastAsia="x-none"/>
              </w:rPr>
              <w:t>8. Were ethical issues properly addressed (if applicable)?</w:t>
            </w:r>
          </w:p>
          <w:p w14:paraId="4FEF1521" w14:textId="77777777" w:rsidR="00CD1D57" w:rsidRPr="00ED4F43" w:rsidRDefault="00000000">
            <w:pPr>
              <w:rPr>
                <w:rFonts w:ascii="Arial" w:hAnsi="Arial" w:cs="Arial"/>
                <w:color w:val="404040"/>
                <w:sz w:val="20"/>
                <w:szCs w:val="20"/>
                <w:shd w:val="clear" w:color="auto" w:fill="FFFFFF"/>
                <w:lang w:val="en-GB"/>
              </w:rPr>
            </w:pPr>
            <w:r w:rsidRPr="00ED4F43">
              <w:rPr>
                <w:rFonts w:ascii="Arial" w:hAnsi="Arial" w:cs="Arial"/>
                <w:color w:val="404040"/>
                <w:sz w:val="20"/>
                <w:szCs w:val="20"/>
                <w:shd w:val="clear" w:color="auto" w:fill="FFFFFF"/>
                <w:lang w:val="en-GB"/>
              </w:rPr>
              <w:t xml:space="preserve">Rating Scale: </w:t>
            </w:r>
          </w:p>
          <w:p w14:paraId="220A84A8" w14:textId="77777777" w:rsidR="00CD1D57" w:rsidRPr="00ED4F43" w:rsidRDefault="00000000">
            <w:pPr>
              <w:rPr>
                <w:rFonts w:ascii="Arial" w:hAnsi="Arial" w:cs="Arial"/>
                <w:sz w:val="20"/>
                <w:szCs w:val="20"/>
                <w:lang w:val="en-GB" w:eastAsia="x-none"/>
              </w:rPr>
            </w:pPr>
            <w:r w:rsidRPr="00ED4F4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103A9F5" w14:textId="77777777" w:rsidR="00CD1D57" w:rsidRPr="00ED4F43" w:rsidRDefault="00CD1D57" w:rsidP="00903E2F">
            <w:pPr>
              <w:rPr>
                <w:rFonts w:ascii="Arial" w:hAnsi="Arial" w:cs="Arial"/>
                <w:b/>
                <w:bCs/>
                <w:sz w:val="20"/>
                <w:szCs w:val="20"/>
                <w:lang w:val="en-GB"/>
              </w:rPr>
            </w:pPr>
          </w:p>
          <w:p w14:paraId="088FE991" w14:textId="349C1324" w:rsidR="00903E2F" w:rsidRPr="00ED4F43" w:rsidRDefault="00903E2F" w:rsidP="00903E2F">
            <w:pPr>
              <w:rPr>
                <w:rFonts w:ascii="Arial" w:hAnsi="Arial" w:cs="Arial"/>
                <w:b/>
                <w:bCs/>
                <w:sz w:val="20"/>
                <w:szCs w:val="20"/>
                <w:lang w:val="en-GB"/>
              </w:rPr>
            </w:pPr>
            <w:r w:rsidRPr="00ED4F43">
              <w:rPr>
                <w:rFonts w:ascii="Arial" w:hAnsi="Arial" w:cs="Arial"/>
                <w:b/>
                <w:bCs/>
                <w:sz w:val="20"/>
                <w:szCs w:val="20"/>
                <w:lang w:val="en-GB"/>
              </w:rPr>
              <w:t>4</w:t>
            </w:r>
          </w:p>
        </w:tc>
        <w:tc>
          <w:tcPr>
            <w:tcW w:w="1667" w:type="pct"/>
          </w:tcPr>
          <w:p w14:paraId="14000C90" w14:textId="77777777" w:rsidR="00CD1D57" w:rsidRPr="00ED4F43" w:rsidRDefault="00CD1D57">
            <w:pPr>
              <w:keepNext/>
              <w:outlineLvl w:val="1"/>
              <w:rPr>
                <w:rFonts w:ascii="Arial" w:eastAsia="MS Mincho" w:hAnsi="Arial" w:cs="Arial"/>
                <w:bCs/>
                <w:sz w:val="20"/>
                <w:szCs w:val="20"/>
                <w:lang w:val="en-GB"/>
              </w:rPr>
            </w:pPr>
          </w:p>
        </w:tc>
      </w:tr>
      <w:tr w:rsidR="00CD1D57" w:rsidRPr="00ED4F43" w14:paraId="08F75773" w14:textId="77777777">
        <w:trPr>
          <w:trHeight w:val="20"/>
          <w:jc w:val="center"/>
        </w:trPr>
        <w:tc>
          <w:tcPr>
            <w:tcW w:w="1666" w:type="pct"/>
            <w:noWrap/>
            <w:hideMark/>
          </w:tcPr>
          <w:p w14:paraId="3CEBFB1E" w14:textId="77777777" w:rsidR="00CD1D57" w:rsidRPr="00ED4F43" w:rsidRDefault="00000000">
            <w:pPr>
              <w:rPr>
                <w:rFonts w:ascii="Arial" w:hAnsi="Arial" w:cs="Arial"/>
                <w:b/>
                <w:sz w:val="20"/>
                <w:szCs w:val="20"/>
                <w:lang w:val="en-GB"/>
              </w:rPr>
            </w:pPr>
            <w:r w:rsidRPr="00ED4F43">
              <w:rPr>
                <w:rFonts w:ascii="Arial" w:hAnsi="Arial" w:cs="Arial"/>
                <w:b/>
                <w:sz w:val="20"/>
                <w:szCs w:val="20"/>
                <w:lang w:val="en-GB"/>
              </w:rPr>
              <w:t xml:space="preserve">9. Are the results presented clearly? </w:t>
            </w:r>
          </w:p>
          <w:p w14:paraId="440D8185" w14:textId="77777777" w:rsidR="00CD1D57" w:rsidRPr="00ED4F43" w:rsidRDefault="00000000">
            <w:pPr>
              <w:rPr>
                <w:rFonts w:ascii="Arial" w:hAnsi="Arial" w:cs="Arial"/>
                <w:color w:val="404040"/>
                <w:sz w:val="20"/>
                <w:szCs w:val="20"/>
                <w:shd w:val="clear" w:color="auto" w:fill="FFFFFF"/>
                <w:lang w:val="en-GB"/>
              </w:rPr>
            </w:pPr>
            <w:r w:rsidRPr="00ED4F43">
              <w:rPr>
                <w:rFonts w:ascii="Arial" w:hAnsi="Arial" w:cs="Arial"/>
                <w:color w:val="404040"/>
                <w:sz w:val="20"/>
                <w:szCs w:val="20"/>
                <w:shd w:val="clear" w:color="auto" w:fill="FFFFFF"/>
                <w:lang w:val="en-GB"/>
              </w:rPr>
              <w:t xml:space="preserve">Rating Scale: </w:t>
            </w:r>
          </w:p>
          <w:p w14:paraId="552E9A11" w14:textId="77777777" w:rsidR="00CD1D57" w:rsidRPr="00ED4F43" w:rsidRDefault="00000000">
            <w:pPr>
              <w:rPr>
                <w:rFonts w:ascii="Arial" w:hAnsi="Arial" w:cs="Arial"/>
                <w:bCs/>
                <w:sz w:val="20"/>
                <w:szCs w:val="20"/>
                <w:lang w:val="en-GB"/>
              </w:rPr>
            </w:pPr>
            <w:r w:rsidRPr="00ED4F4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828675" w14:textId="77777777" w:rsidR="00CD1D57" w:rsidRPr="00ED4F43" w:rsidRDefault="00CD1D57">
            <w:pPr>
              <w:contextualSpacing/>
              <w:rPr>
                <w:rFonts w:ascii="Arial" w:hAnsi="Arial" w:cs="Arial"/>
                <w:bCs/>
                <w:sz w:val="20"/>
                <w:szCs w:val="20"/>
                <w:lang w:val="en-GB"/>
              </w:rPr>
            </w:pPr>
          </w:p>
          <w:p w14:paraId="77D95457" w14:textId="5C6D1BE1" w:rsidR="00903E2F" w:rsidRPr="00ED4F43" w:rsidRDefault="00903E2F">
            <w:pPr>
              <w:contextualSpacing/>
              <w:rPr>
                <w:rFonts w:ascii="Arial" w:hAnsi="Arial" w:cs="Arial"/>
                <w:bCs/>
                <w:sz w:val="20"/>
                <w:szCs w:val="20"/>
                <w:lang w:val="en-GB"/>
              </w:rPr>
            </w:pPr>
            <w:r w:rsidRPr="00ED4F43">
              <w:rPr>
                <w:rFonts w:ascii="Arial" w:hAnsi="Arial" w:cs="Arial"/>
                <w:bCs/>
                <w:sz w:val="20"/>
                <w:szCs w:val="20"/>
                <w:lang w:val="en-GB"/>
              </w:rPr>
              <w:t>4</w:t>
            </w:r>
          </w:p>
        </w:tc>
        <w:tc>
          <w:tcPr>
            <w:tcW w:w="1667" w:type="pct"/>
          </w:tcPr>
          <w:p w14:paraId="67858976" w14:textId="77777777" w:rsidR="00CD1D57" w:rsidRPr="00ED4F43" w:rsidRDefault="00CD1D57">
            <w:pPr>
              <w:keepNext/>
              <w:outlineLvl w:val="1"/>
              <w:rPr>
                <w:rFonts w:ascii="Arial" w:eastAsia="MS Mincho" w:hAnsi="Arial" w:cs="Arial"/>
                <w:bCs/>
                <w:sz w:val="20"/>
                <w:szCs w:val="20"/>
                <w:lang w:val="en-GB"/>
              </w:rPr>
            </w:pPr>
          </w:p>
        </w:tc>
      </w:tr>
      <w:tr w:rsidR="00CD1D57" w:rsidRPr="00ED4F43" w14:paraId="19CB0BFE" w14:textId="77777777">
        <w:trPr>
          <w:trHeight w:val="20"/>
          <w:jc w:val="center"/>
        </w:trPr>
        <w:tc>
          <w:tcPr>
            <w:tcW w:w="1666" w:type="pct"/>
            <w:noWrap/>
            <w:hideMark/>
          </w:tcPr>
          <w:p w14:paraId="13E2999E" w14:textId="77777777" w:rsidR="00CD1D57" w:rsidRPr="00ED4F43" w:rsidRDefault="00000000">
            <w:pPr>
              <w:rPr>
                <w:rFonts w:ascii="Arial" w:hAnsi="Arial" w:cs="Arial"/>
                <w:b/>
                <w:sz w:val="20"/>
                <w:szCs w:val="20"/>
                <w:lang w:val="en-GB"/>
              </w:rPr>
            </w:pPr>
            <w:r w:rsidRPr="00ED4F43">
              <w:rPr>
                <w:rFonts w:ascii="Arial" w:hAnsi="Arial" w:cs="Arial"/>
                <w:b/>
                <w:sz w:val="20"/>
                <w:szCs w:val="20"/>
                <w:lang w:val="en-GB"/>
              </w:rPr>
              <w:t>10. Are tables and figures clear, relevant, and necessary?</w:t>
            </w:r>
          </w:p>
          <w:p w14:paraId="772BF6C5" w14:textId="77777777" w:rsidR="00CD1D57" w:rsidRPr="00ED4F43" w:rsidRDefault="00000000">
            <w:pPr>
              <w:rPr>
                <w:rFonts w:ascii="Arial" w:hAnsi="Arial" w:cs="Arial"/>
                <w:color w:val="404040"/>
                <w:sz w:val="20"/>
                <w:szCs w:val="20"/>
                <w:shd w:val="clear" w:color="auto" w:fill="FFFFFF"/>
                <w:lang w:val="en-GB"/>
              </w:rPr>
            </w:pPr>
            <w:r w:rsidRPr="00ED4F43">
              <w:rPr>
                <w:rFonts w:ascii="Arial" w:hAnsi="Arial" w:cs="Arial"/>
                <w:color w:val="404040"/>
                <w:sz w:val="20"/>
                <w:szCs w:val="20"/>
                <w:shd w:val="clear" w:color="auto" w:fill="FFFFFF"/>
                <w:lang w:val="en-GB"/>
              </w:rPr>
              <w:t xml:space="preserve">Rating Scale: </w:t>
            </w:r>
          </w:p>
          <w:p w14:paraId="6CA6E27E" w14:textId="77777777" w:rsidR="00CD1D57" w:rsidRPr="00ED4F43" w:rsidRDefault="00000000">
            <w:pPr>
              <w:rPr>
                <w:rFonts w:ascii="Arial" w:hAnsi="Arial" w:cs="Arial"/>
                <w:color w:val="404040"/>
                <w:sz w:val="20"/>
                <w:szCs w:val="20"/>
                <w:shd w:val="clear" w:color="auto" w:fill="FFFFFF"/>
                <w:lang w:val="en-GB"/>
              </w:rPr>
            </w:pPr>
            <w:r w:rsidRPr="00ED4F43">
              <w:rPr>
                <w:rFonts w:ascii="Arial" w:hAnsi="Arial" w:cs="Arial"/>
                <w:color w:val="404040"/>
                <w:sz w:val="20"/>
                <w:szCs w:val="20"/>
                <w:shd w:val="clear" w:color="auto" w:fill="FFFFFF"/>
                <w:lang w:val="en-GB"/>
              </w:rPr>
              <w:t>5 = Excellent 4 = Good 3 = Satisfactory 2 = Needs Improvement 1 = Poor N/A = Not Applicable</w:t>
            </w:r>
          </w:p>
          <w:p w14:paraId="594BF096" w14:textId="77777777" w:rsidR="00CD1D57" w:rsidRPr="00ED4F43" w:rsidRDefault="00CD1D57">
            <w:pPr>
              <w:rPr>
                <w:rFonts w:ascii="Arial" w:hAnsi="Arial" w:cs="Arial"/>
                <w:color w:val="404040"/>
                <w:sz w:val="20"/>
                <w:szCs w:val="20"/>
                <w:shd w:val="clear" w:color="auto" w:fill="FFFFFF"/>
                <w:lang w:val="en-GB"/>
              </w:rPr>
            </w:pPr>
          </w:p>
          <w:p w14:paraId="51598B39" w14:textId="77777777" w:rsidR="00CD1D57" w:rsidRPr="00ED4F43" w:rsidRDefault="00CD1D57">
            <w:pPr>
              <w:rPr>
                <w:rFonts w:ascii="Arial" w:hAnsi="Arial" w:cs="Arial"/>
                <w:sz w:val="20"/>
                <w:szCs w:val="20"/>
                <w:lang w:val="en-GB"/>
              </w:rPr>
            </w:pPr>
          </w:p>
        </w:tc>
        <w:tc>
          <w:tcPr>
            <w:tcW w:w="1667" w:type="pct"/>
          </w:tcPr>
          <w:p w14:paraId="2C8B0D22" w14:textId="77777777" w:rsidR="00CD1D57" w:rsidRPr="00ED4F43" w:rsidRDefault="00CD1D57">
            <w:pPr>
              <w:contextualSpacing/>
              <w:rPr>
                <w:rFonts w:ascii="Arial" w:hAnsi="Arial" w:cs="Arial"/>
                <w:bCs/>
                <w:sz w:val="20"/>
                <w:szCs w:val="20"/>
                <w:lang w:val="en-GB"/>
              </w:rPr>
            </w:pPr>
          </w:p>
          <w:p w14:paraId="07A8F625" w14:textId="77777777" w:rsidR="00903E2F" w:rsidRPr="00ED4F43" w:rsidRDefault="00903E2F">
            <w:pPr>
              <w:contextualSpacing/>
              <w:rPr>
                <w:rFonts w:ascii="Arial" w:hAnsi="Arial" w:cs="Arial"/>
                <w:bCs/>
                <w:sz w:val="20"/>
                <w:szCs w:val="20"/>
                <w:lang w:val="en-GB"/>
              </w:rPr>
            </w:pPr>
          </w:p>
          <w:p w14:paraId="733EF6A6" w14:textId="6AB39D5D" w:rsidR="00903E2F" w:rsidRPr="00ED4F43" w:rsidRDefault="00903E2F">
            <w:pPr>
              <w:contextualSpacing/>
              <w:rPr>
                <w:rFonts w:ascii="Arial" w:hAnsi="Arial" w:cs="Arial"/>
                <w:bCs/>
                <w:sz w:val="20"/>
                <w:szCs w:val="20"/>
                <w:lang w:val="en-GB"/>
              </w:rPr>
            </w:pPr>
            <w:r w:rsidRPr="00ED4F43">
              <w:rPr>
                <w:rFonts w:ascii="Arial" w:hAnsi="Arial" w:cs="Arial"/>
                <w:bCs/>
                <w:sz w:val="20"/>
                <w:szCs w:val="20"/>
                <w:lang w:val="en-GB"/>
              </w:rPr>
              <w:t>4</w:t>
            </w:r>
          </w:p>
        </w:tc>
        <w:tc>
          <w:tcPr>
            <w:tcW w:w="1667" w:type="pct"/>
          </w:tcPr>
          <w:p w14:paraId="5189428D" w14:textId="77777777" w:rsidR="00CD1D57" w:rsidRPr="00ED4F43" w:rsidRDefault="00CD1D57">
            <w:pPr>
              <w:keepNext/>
              <w:outlineLvl w:val="1"/>
              <w:rPr>
                <w:rFonts w:ascii="Arial" w:eastAsia="MS Mincho" w:hAnsi="Arial" w:cs="Arial"/>
                <w:bCs/>
                <w:sz w:val="20"/>
                <w:szCs w:val="20"/>
                <w:lang w:val="en-GB"/>
              </w:rPr>
            </w:pPr>
          </w:p>
        </w:tc>
      </w:tr>
      <w:tr w:rsidR="00CD1D57" w:rsidRPr="00ED4F43" w14:paraId="47DFA612" w14:textId="77777777">
        <w:trPr>
          <w:trHeight w:val="20"/>
          <w:jc w:val="center"/>
        </w:trPr>
        <w:tc>
          <w:tcPr>
            <w:tcW w:w="1666" w:type="pct"/>
            <w:noWrap/>
            <w:hideMark/>
          </w:tcPr>
          <w:p w14:paraId="1D97D0EA" w14:textId="77777777" w:rsidR="00CD1D57" w:rsidRPr="00ED4F43" w:rsidRDefault="00000000">
            <w:pPr>
              <w:rPr>
                <w:rFonts w:ascii="Arial" w:hAnsi="Arial" w:cs="Arial"/>
                <w:b/>
                <w:sz w:val="20"/>
                <w:szCs w:val="20"/>
                <w:lang w:val="en-GB"/>
              </w:rPr>
            </w:pPr>
            <w:r w:rsidRPr="00ED4F43">
              <w:rPr>
                <w:rFonts w:ascii="Arial" w:hAnsi="Arial" w:cs="Arial"/>
                <w:b/>
                <w:sz w:val="20"/>
                <w:szCs w:val="20"/>
                <w:lang w:val="en-GB"/>
              </w:rPr>
              <w:t>11. Does the discussion relate findings to existing literature?</w:t>
            </w:r>
          </w:p>
          <w:p w14:paraId="643658FA" w14:textId="77777777" w:rsidR="00CD1D57" w:rsidRPr="00ED4F43" w:rsidRDefault="00000000">
            <w:pPr>
              <w:rPr>
                <w:rFonts w:ascii="Arial" w:hAnsi="Arial" w:cs="Arial"/>
                <w:color w:val="404040"/>
                <w:sz w:val="20"/>
                <w:szCs w:val="20"/>
                <w:shd w:val="clear" w:color="auto" w:fill="FFFFFF"/>
                <w:lang w:val="en-GB"/>
              </w:rPr>
            </w:pPr>
            <w:r w:rsidRPr="00ED4F43">
              <w:rPr>
                <w:rFonts w:ascii="Arial" w:hAnsi="Arial" w:cs="Arial"/>
                <w:color w:val="404040"/>
                <w:sz w:val="20"/>
                <w:szCs w:val="20"/>
                <w:shd w:val="clear" w:color="auto" w:fill="FFFFFF"/>
                <w:lang w:val="en-GB"/>
              </w:rPr>
              <w:t xml:space="preserve">Rating Scale: </w:t>
            </w:r>
          </w:p>
          <w:p w14:paraId="140062F6" w14:textId="77777777" w:rsidR="00CD1D57" w:rsidRPr="00ED4F43" w:rsidRDefault="00000000">
            <w:pPr>
              <w:rPr>
                <w:rFonts w:ascii="Arial" w:hAnsi="Arial" w:cs="Arial"/>
                <w:sz w:val="20"/>
                <w:szCs w:val="20"/>
                <w:lang w:val="en-GB"/>
              </w:rPr>
            </w:pPr>
            <w:r w:rsidRPr="00ED4F4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0A21CAC" w14:textId="77777777" w:rsidR="00CD1D57" w:rsidRPr="00ED4F43" w:rsidRDefault="00CD1D57">
            <w:pPr>
              <w:contextualSpacing/>
              <w:rPr>
                <w:rFonts w:ascii="Arial" w:hAnsi="Arial" w:cs="Arial"/>
                <w:bCs/>
                <w:sz w:val="20"/>
                <w:szCs w:val="20"/>
                <w:lang w:val="en-GB"/>
              </w:rPr>
            </w:pPr>
          </w:p>
          <w:p w14:paraId="37B8482C" w14:textId="77777777" w:rsidR="00903E2F" w:rsidRPr="00ED4F43" w:rsidRDefault="00903E2F">
            <w:pPr>
              <w:contextualSpacing/>
              <w:rPr>
                <w:rFonts w:ascii="Arial" w:hAnsi="Arial" w:cs="Arial"/>
                <w:bCs/>
                <w:sz w:val="20"/>
                <w:szCs w:val="20"/>
                <w:lang w:val="en-GB"/>
              </w:rPr>
            </w:pPr>
          </w:p>
          <w:p w14:paraId="6DE13FAC" w14:textId="33B59E8C" w:rsidR="00903E2F" w:rsidRPr="00ED4F43" w:rsidRDefault="00903E2F">
            <w:pPr>
              <w:contextualSpacing/>
              <w:rPr>
                <w:rFonts w:ascii="Arial" w:hAnsi="Arial" w:cs="Arial"/>
                <w:bCs/>
                <w:sz w:val="20"/>
                <w:szCs w:val="20"/>
                <w:lang w:val="en-GB"/>
              </w:rPr>
            </w:pPr>
            <w:r w:rsidRPr="00ED4F43">
              <w:rPr>
                <w:rFonts w:ascii="Arial" w:hAnsi="Arial" w:cs="Arial"/>
                <w:bCs/>
                <w:sz w:val="20"/>
                <w:szCs w:val="20"/>
                <w:lang w:val="en-GB"/>
              </w:rPr>
              <w:t>4</w:t>
            </w:r>
          </w:p>
        </w:tc>
        <w:tc>
          <w:tcPr>
            <w:tcW w:w="1667" w:type="pct"/>
          </w:tcPr>
          <w:p w14:paraId="75548E2F" w14:textId="77777777" w:rsidR="00CD1D57" w:rsidRPr="00ED4F43" w:rsidRDefault="00CD1D57">
            <w:pPr>
              <w:keepNext/>
              <w:outlineLvl w:val="1"/>
              <w:rPr>
                <w:rFonts w:ascii="Arial" w:eastAsia="MS Mincho" w:hAnsi="Arial" w:cs="Arial"/>
                <w:bCs/>
                <w:sz w:val="20"/>
                <w:szCs w:val="20"/>
                <w:lang w:val="en-GB"/>
              </w:rPr>
            </w:pPr>
          </w:p>
        </w:tc>
      </w:tr>
      <w:tr w:rsidR="00CD1D57" w:rsidRPr="00ED4F43" w14:paraId="4F2CC4F8" w14:textId="77777777">
        <w:trPr>
          <w:trHeight w:val="20"/>
          <w:jc w:val="center"/>
        </w:trPr>
        <w:tc>
          <w:tcPr>
            <w:tcW w:w="1666" w:type="pct"/>
            <w:noWrap/>
            <w:hideMark/>
          </w:tcPr>
          <w:p w14:paraId="69F2EA43" w14:textId="77777777" w:rsidR="00CD1D57" w:rsidRPr="00ED4F43" w:rsidRDefault="00000000">
            <w:pPr>
              <w:rPr>
                <w:rFonts w:ascii="Arial" w:hAnsi="Arial" w:cs="Arial"/>
                <w:b/>
                <w:sz w:val="20"/>
                <w:szCs w:val="20"/>
                <w:lang w:val="en-GB"/>
              </w:rPr>
            </w:pPr>
            <w:r w:rsidRPr="00ED4F43">
              <w:rPr>
                <w:rFonts w:ascii="Arial" w:hAnsi="Arial" w:cs="Arial"/>
                <w:b/>
                <w:sz w:val="20"/>
                <w:szCs w:val="20"/>
                <w:lang w:val="en-GB"/>
              </w:rPr>
              <w:t>12. Are the conclusions supported by the data?</w:t>
            </w:r>
          </w:p>
          <w:p w14:paraId="2711F17F" w14:textId="77777777" w:rsidR="00CD1D57" w:rsidRPr="00ED4F43" w:rsidRDefault="00000000">
            <w:pPr>
              <w:rPr>
                <w:rFonts w:ascii="Arial" w:hAnsi="Arial" w:cs="Arial"/>
                <w:color w:val="404040"/>
                <w:sz w:val="20"/>
                <w:szCs w:val="20"/>
                <w:shd w:val="clear" w:color="auto" w:fill="FFFFFF"/>
                <w:lang w:val="en-GB"/>
              </w:rPr>
            </w:pPr>
            <w:r w:rsidRPr="00ED4F43">
              <w:rPr>
                <w:rFonts w:ascii="Arial" w:hAnsi="Arial" w:cs="Arial"/>
                <w:color w:val="404040"/>
                <w:sz w:val="20"/>
                <w:szCs w:val="20"/>
                <w:shd w:val="clear" w:color="auto" w:fill="FFFFFF"/>
                <w:lang w:val="en-GB"/>
              </w:rPr>
              <w:t xml:space="preserve">Rating Scale: </w:t>
            </w:r>
          </w:p>
          <w:p w14:paraId="766A50DA" w14:textId="77777777" w:rsidR="00CD1D57" w:rsidRPr="00ED4F43" w:rsidRDefault="00000000">
            <w:pPr>
              <w:rPr>
                <w:rFonts w:ascii="Arial" w:hAnsi="Arial" w:cs="Arial"/>
                <w:sz w:val="20"/>
                <w:szCs w:val="20"/>
                <w:lang w:val="en-GB"/>
              </w:rPr>
            </w:pPr>
            <w:r w:rsidRPr="00ED4F4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BC29A8" w14:textId="77777777" w:rsidR="00CD1D57" w:rsidRPr="00ED4F43" w:rsidRDefault="00CD1D57">
            <w:pPr>
              <w:contextualSpacing/>
              <w:rPr>
                <w:rFonts w:ascii="Arial" w:hAnsi="Arial" w:cs="Arial"/>
                <w:bCs/>
                <w:sz w:val="20"/>
                <w:szCs w:val="20"/>
                <w:lang w:val="en-GB"/>
              </w:rPr>
            </w:pPr>
          </w:p>
          <w:p w14:paraId="67ACB27B" w14:textId="3596D17F" w:rsidR="00903E2F" w:rsidRPr="00ED4F43" w:rsidRDefault="00903E2F">
            <w:pPr>
              <w:contextualSpacing/>
              <w:rPr>
                <w:rFonts w:ascii="Arial" w:hAnsi="Arial" w:cs="Arial"/>
                <w:bCs/>
                <w:sz w:val="20"/>
                <w:szCs w:val="20"/>
                <w:lang w:val="en-GB"/>
              </w:rPr>
            </w:pPr>
            <w:r w:rsidRPr="00ED4F43">
              <w:rPr>
                <w:rFonts w:ascii="Arial" w:hAnsi="Arial" w:cs="Arial"/>
                <w:bCs/>
                <w:sz w:val="20"/>
                <w:szCs w:val="20"/>
                <w:lang w:val="en-GB"/>
              </w:rPr>
              <w:t>4</w:t>
            </w:r>
          </w:p>
        </w:tc>
        <w:tc>
          <w:tcPr>
            <w:tcW w:w="1667" w:type="pct"/>
          </w:tcPr>
          <w:p w14:paraId="6747F91D" w14:textId="77777777" w:rsidR="00CD1D57" w:rsidRPr="00ED4F43" w:rsidRDefault="00CD1D57">
            <w:pPr>
              <w:keepNext/>
              <w:outlineLvl w:val="1"/>
              <w:rPr>
                <w:rFonts w:ascii="Arial" w:eastAsia="MS Mincho" w:hAnsi="Arial" w:cs="Arial"/>
                <w:bCs/>
                <w:sz w:val="20"/>
                <w:szCs w:val="20"/>
                <w:lang w:val="en-GB"/>
              </w:rPr>
            </w:pPr>
          </w:p>
        </w:tc>
      </w:tr>
      <w:tr w:rsidR="00CD1D57" w:rsidRPr="00ED4F43" w14:paraId="0D11DDA2" w14:textId="77777777">
        <w:trPr>
          <w:trHeight w:val="20"/>
          <w:jc w:val="center"/>
        </w:trPr>
        <w:tc>
          <w:tcPr>
            <w:tcW w:w="1666" w:type="pct"/>
            <w:noWrap/>
            <w:hideMark/>
          </w:tcPr>
          <w:p w14:paraId="038D4C78" w14:textId="77777777" w:rsidR="00CD1D57" w:rsidRPr="00ED4F43" w:rsidRDefault="00000000">
            <w:pPr>
              <w:rPr>
                <w:rFonts w:ascii="Arial" w:hAnsi="Arial" w:cs="Arial"/>
                <w:b/>
                <w:sz w:val="20"/>
                <w:szCs w:val="20"/>
                <w:lang w:val="en-GB"/>
              </w:rPr>
            </w:pPr>
            <w:r w:rsidRPr="00ED4F43">
              <w:rPr>
                <w:rFonts w:ascii="Arial" w:hAnsi="Arial" w:cs="Arial"/>
                <w:b/>
                <w:sz w:val="20"/>
                <w:szCs w:val="20"/>
                <w:lang w:val="en-GB"/>
              </w:rPr>
              <w:t>13. Are the limitations of the study discussed?</w:t>
            </w:r>
          </w:p>
          <w:p w14:paraId="5EBB3A0F" w14:textId="77777777" w:rsidR="00CD1D57" w:rsidRPr="00ED4F43" w:rsidRDefault="00000000">
            <w:pPr>
              <w:rPr>
                <w:rFonts w:ascii="Arial" w:hAnsi="Arial" w:cs="Arial"/>
                <w:color w:val="404040"/>
                <w:sz w:val="20"/>
                <w:szCs w:val="20"/>
                <w:shd w:val="clear" w:color="auto" w:fill="FFFFFF"/>
                <w:lang w:val="en-GB"/>
              </w:rPr>
            </w:pPr>
            <w:r w:rsidRPr="00ED4F43">
              <w:rPr>
                <w:rFonts w:ascii="Arial" w:hAnsi="Arial" w:cs="Arial"/>
                <w:color w:val="404040"/>
                <w:sz w:val="20"/>
                <w:szCs w:val="20"/>
                <w:shd w:val="clear" w:color="auto" w:fill="FFFFFF"/>
                <w:lang w:val="en-GB"/>
              </w:rPr>
              <w:t xml:space="preserve">Rating Scale: </w:t>
            </w:r>
          </w:p>
          <w:p w14:paraId="4FAF4091" w14:textId="77777777" w:rsidR="00CD1D57" w:rsidRPr="00ED4F43" w:rsidRDefault="00000000">
            <w:pPr>
              <w:rPr>
                <w:rFonts w:ascii="Arial" w:hAnsi="Arial" w:cs="Arial"/>
                <w:sz w:val="20"/>
                <w:szCs w:val="20"/>
                <w:lang w:val="en-GB"/>
              </w:rPr>
            </w:pPr>
            <w:r w:rsidRPr="00ED4F4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E44C7A9" w14:textId="77777777" w:rsidR="00903E2F" w:rsidRPr="00ED4F43" w:rsidRDefault="00903E2F">
            <w:pPr>
              <w:contextualSpacing/>
              <w:rPr>
                <w:rFonts w:ascii="Arial" w:hAnsi="Arial" w:cs="Arial"/>
                <w:bCs/>
                <w:sz w:val="20"/>
                <w:szCs w:val="20"/>
                <w:lang w:val="en-GB"/>
              </w:rPr>
            </w:pPr>
          </w:p>
          <w:p w14:paraId="114CE2D4" w14:textId="0B06C874" w:rsidR="00CD1D57" w:rsidRPr="00ED4F43" w:rsidRDefault="00903E2F">
            <w:pPr>
              <w:contextualSpacing/>
              <w:rPr>
                <w:rFonts w:ascii="Arial" w:hAnsi="Arial" w:cs="Arial"/>
                <w:bCs/>
                <w:sz w:val="20"/>
                <w:szCs w:val="20"/>
                <w:lang w:val="en-GB"/>
              </w:rPr>
            </w:pPr>
            <w:r w:rsidRPr="00ED4F43">
              <w:rPr>
                <w:rFonts w:ascii="Arial" w:hAnsi="Arial" w:cs="Arial"/>
                <w:bCs/>
                <w:sz w:val="20"/>
                <w:szCs w:val="20"/>
                <w:lang w:val="en-GB"/>
              </w:rPr>
              <w:t>4</w:t>
            </w:r>
          </w:p>
        </w:tc>
        <w:tc>
          <w:tcPr>
            <w:tcW w:w="1667" w:type="pct"/>
          </w:tcPr>
          <w:p w14:paraId="4DA6A4EC" w14:textId="77777777" w:rsidR="00CD1D57" w:rsidRPr="00ED4F43" w:rsidRDefault="00CD1D57">
            <w:pPr>
              <w:keepNext/>
              <w:outlineLvl w:val="1"/>
              <w:rPr>
                <w:rFonts w:ascii="Arial" w:eastAsia="MS Mincho" w:hAnsi="Arial" w:cs="Arial"/>
                <w:bCs/>
                <w:sz w:val="20"/>
                <w:szCs w:val="20"/>
                <w:lang w:val="en-GB"/>
              </w:rPr>
            </w:pPr>
          </w:p>
        </w:tc>
      </w:tr>
      <w:tr w:rsidR="00CD1D57" w:rsidRPr="00ED4F43" w14:paraId="6115F6F4" w14:textId="77777777">
        <w:trPr>
          <w:trHeight w:val="20"/>
          <w:jc w:val="center"/>
        </w:trPr>
        <w:tc>
          <w:tcPr>
            <w:tcW w:w="1666" w:type="pct"/>
            <w:noWrap/>
            <w:hideMark/>
          </w:tcPr>
          <w:p w14:paraId="017058E9" w14:textId="77777777" w:rsidR="00CD1D57" w:rsidRPr="00ED4F43" w:rsidRDefault="00000000">
            <w:pPr>
              <w:rPr>
                <w:rFonts w:ascii="Arial" w:hAnsi="Arial" w:cs="Arial"/>
                <w:b/>
                <w:sz w:val="20"/>
                <w:szCs w:val="20"/>
                <w:lang w:val="en-GB"/>
              </w:rPr>
            </w:pPr>
            <w:r w:rsidRPr="00ED4F43">
              <w:rPr>
                <w:rFonts w:ascii="Arial" w:hAnsi="Arial" w:cs="Arial"/>
                <w:b/>
                <w:sz w:val="20"/>
                <w:szCs w:val="20"/>
                <w:lang w:val="en-GB"/>
              </w:rPr>
              <w:t>14. Are the references relevant and sufficient (in number)?</w:t>
            </w:r>
          </w:p>
          <w:p w14:paraId="4E0F99F1" w14:textId="77777777" w:rsidR="00CD1D57" w:rsidRPr="00ED4F43" w:rsidRDefault="00000000">
            <w:pPr>
              <w:rPr>
                <w:rFonts w:ascii="Arial" w:hAnsi="Arial" w:cs="Arial"/>
                <w:color w:val="404040"/>
                <w:sz w:val="20"/>
                <w:szCs w:val="20"/>
                <w:shd w:val="clear" w:color="auto" w:fill="FFFFFF"/>
                <w:lang w:val="en-GB"/>
              </w:rPr>
            </w:pPr>
            <w:r w:rsidRPr="00ED4F43">
              <w:rPr>
                <w:rFonts w:ascii="Arial" w:hAnsi="Arial" w:cs="Arial"/>
                <w:color w:val="404040"/>
                <w:sz w:val="20"/>
                <w:szCs w:val="20"/>
                <w:shd w:val="clear" w:color="auto" w:fill="FFFFFF"/>
                <w:lang w:val="en-GB"/>
              </w:rPr>
              <w:t xml:space="preserve">Rating Scale: </w:t>
            </w:r>
          </w:p>
          <w:p w14:paraId="47918E57" w14:textId="77777777" w:rsidR="00CD1D57" w:rsidRPr="00ED4F43" w:rsidRDefault="00000000">
            <w:pPr>
              <w:rPr>
                <w:rFonts w:ascii="Arial" w:hAnsi="Arial" w:cs="Arial"/>
                <w:color w:val="404040"/>
                <w:sz w:val="20"/>
                <w:szCs w:val="20"/>
                <w:shd w:val="clear" w:color="auto" w:fill="FFFFFF"/>
                <w:lang w:val="en-GB"/>
              </w:rPr>
            </w:pPr>
            <w:r w:rsidRPr="00ED4F43">
              <w:rPr>
                <w:rFonts w:ascii="Arial" w:hAnsi="Arial" w:cs="Arial"/>
                <w:color w:val="404040"/>
                <w:sz w:val="20"/>
                <w:szCs w:val="20"/>
                <w:shd w:val="clear" w:color="auto" w:fill="FFFFFF"/>
                <w:lang w:val="en-GB"/>
              </w:rPr>
              <w:t xml:space="preserve">5 = Excellent 4 = Good 3 = Satisfactory 2 = Needs Improvement 1 = Poor </w:t>
            </w:r>
          </w:p>
          <w:p w14:paraId="360E721A" w14:textId="77777777" w:rsidR="00CD1D57" w:rsidRPr="00ED4F43" w:rsidRDefault="00000000">
            <w:pPr>
              <w:rPr>
                <w:rFonts w:ascii="Arial" w:hAnsi="Arial" w:cs="Arial"/>
                <w:sz w:val="20"/>
                <w:szCs w:val="20"/>
                <w:lang w:val="en-GB"/>
              </w:rPr>
            </w:pPr>
            <w:r w:rsidRPr="00ED4F43">
              <w:rPr>
                <w:rFonts w:ascii="Arial" w:hAnsi="Arial" w:cs="Arial"/>
                <w:color w:val="404040"/>
                <w:sz w:val="20"/>
                <w:szCs w:val="20"/>
                <w:shd w:val="clear" w:color="auto" w:fill="FFFFFF"/>
                <w:lang w:val="en-GB"/>
              </w:rPr>
              <w:t>N/A = Not Applicable</w:t>
            </w:r>
          </w:p>
        </w:tc>
        <w:tc>
          <w:tcPr>
            <w:tcW w:w="1667" w:type="pct"/>
          </w:tcPr>
          <w:p w14:paraId="21888148" w14:textId="77777777" w:rsidR="00CD1D57" w:rsidRPr="00ED4F43" w:rsidRDefault="00CD1D57">
            <w:pPr>
              <w:contextualSpacing/>
              <w:rPr>
                <w:rFonts w:ascii="Arial" w:hAnsi="Arial" w:cs="Arial"/>
                <w:bCs/>
                <w:sz w:val="20"/>
                <w:szCs w:val="20"/>
                <w:lang w:val="en-GB"/>
              </w:rPr>
            </w:pPr>
          </w:p>
          <w:p w14:paraId="432A8DBE" w14:textId="77777777" w:rsidR="00903E2F" w:rsidRPr="00ED4F43" w:rsidRDefault="00903E2F">
            <w:pPr>
              <w:contextualSpacing/>
              <w:rPr>
                <w:rFonts w:ascii="Arial" w:hAnsi="Arial" w:cs="Arial"/>
                <w:bCs/>
                <w:sz w:val="20"/>
                <w:szCs w:val="20"/>
                <w:lang w:val="en-GB"/>
              </w:rPr>
            </w:pPr>
          </w:p>
          <w:p w14:paraId="633C28C2" w14:textId="49AE6A23" w:rsidR="00903E2F" w:rsidRPr="00ED4F43" w:rsidRDefault="00903E2F">
            <w:pPr>
              <w:contextualSpacing/>
              <w:rPr>
                <w:rFonts w:ascii="Arial" w:hAnsi="Arial" w:cs="Arial"/>
                <w:bCs/>
                <w:sz w:val="20"/>
                <w:szCs w:val="20"/>
                <w:lang w:val="en-GB"/>
              </w:rPr>
            </w:pPr>
            <w:r w:rsidRPr="00ED4F43">
              <w:rPr>
                <w:rFonts w:ascii="Arial" w:hAnsi="Arial" w:cs="Arial"/>
                <w:bCs/>
                <w:sz w:val="20"/>
                <w:szCs w:val="20"/>
                <w:lang w:val="en-GB"/>
              </w:rPr>
              <w:t>4</w:t>
            </w:r>
          </w:p>
        </w:tc>
        <w:tc>
          <w:tcPr>
            <w:tcW w:w="1667" w:type="pct"/>
          </w:tcPr>
          <w:p w14:paraId="15F48819" w14:textId="77777777" w:rsidR="00CD1D57" w:rsidRPr="00ED4F43" w:rsidRDefault="00CD1D57">
            <w:pPr>
              <w:keepNext/>
              <w:outlineLvl w:val="1"/>
              <w:rPr>
                <w:rFonts w:ascii="Arial" w:eastAsia="MS Mincho" w:hAnsi="Arial" w:cs="Arial"/>
                <w:bCs/>
                <w:sz w:val="20"/>
                <w:szCs w:val="20"/>
                <w:lang w:val="en-GB"/>
              </w:rPr>
            </w:pPr>
          </w:p>
        </w:tc>
      </w:tr>
      <w:tr w:rsidR="00CD1D57" w:rsidRPr="00ED4F43" w14:paraId="5DE51DDD" w14:textId="77777777">
        <w:trPr>
          <w:trHeight w:val="20"/>
          <w:jc w:val="center"/>
        </w:trPr>
        <w:tc>
          <w:tcPr>
            <w:tcW w:w="1666" w:type="pct"/>
            <w:noWrap/>
            <w:hideMark/>
          </w:tcPr>
          <w:p w14:paraId="22AFE09C" w14:textId="77777777" w:rsidR="00CD1D57" w:rsidRPr="00ED4F43" w:rsidRDefault="00000000">
            <w:pPr>
              <w:rPr>
                <w:rFonts w:ascii="Arial" w:hAnsi="Arial" w:cs="Arial"/>
                <w:b/>
                <w:sz w:val="20"/>
                <w:szCs w:val="20"/>
                <w:lang w:val="en-GB"/>
              </w:rPr>
            </w:pPr>
            <w:r w:rsidRPr="00ED4F43">
              <w:rPr>
                <w:rFonts w:ascii="Arial" w:hAnsi="Arial" w:cs="Arial"/>
                <w:b/>
                <w:sz w:val="20"/>
                <w:szCs w:val="20"/>
                <w:lang w:val="en-GB"/>
              </w:rPr>
              <w:t>15. Is the manuscript written in clear and understandable language?</w:t>
            </w:r>
          </w:p>
          <w:p w14:paraId="50487EB6" w14:textId="77777777" w:rsidR="00CD1D57" w:rsidRPr="00ED4F43" w:rsidRDefault="00000000">
            <w:pPr>
              <w:rPr>
                <w:rFonts w:ascii="Arial" w:hAnsi="Arial" w:cs="Arial"/>
                <w:color w:val="404040"/>
                <w:sz w:val="20"/>
                <w:szCs w:val="20"/>
                <w:shd w:val="clear" w:color="auto" w:fill="FFFFFF"/>
                <w:lang w:val="en-GB"/>
              </w:rPr>
            </w:pPr>
            <w:r w:rsidRPr="00ED4F43">
              <w:rPr>
                <w:rFonts w:ascii="Arial" w:hAnsi="Arial" w:cs="Arial"/>
                <w:color w:val="404040"/>
                <w:sz w:val="20"/>
                <w:szCs w:val="20"/>
                <w:shd w:val="clear" w:color="auto" w:fill="FFFFFF"/>
                <w:lang w:val="en-GB"/>
              </w:rPr>
              <w:t xml:space="preserve">Rating Scale: </w:t>
            </w:r>
          </w:p>
          <w:p w14:paraId="0831F53F" w14:textId="77777777" w:rsidR="00CD1D57" w:rsidRPr="00ED4F43" w:rsidRDefault="00000000">
            <w:pPr>
              <w:rPr>
                <w:rFonts w:ascii="Arial" w:hAnsi="Arial" w:cs="Arial"/>
                <w:color w:val="404040"/>
                <w:sz w:val="20"/>
                <w:szCs w:val="20"/>
                <w:shd w:val="clear" w:color="auto" w:fill="FFFFFF"/>
                <w:lang w:val="en-GB"/>
              </w:rPr>
            </w:pPr>
            <w:r w:rsidRPr="00ED4F43">
              <w:rPr>
                <w:rFonts w:ascii="Arial" w:hAnsi="Arial" w:cs="Arial"/>
                <w:color w:val="404040"/>
                <w:sz w:val="20"/>
                <w:szCs w:val="20"/>
                <w:shd w:val="clear" w:color="auto" w:fill="FFFFFF"/>
                <w:lang w:val="en-GB"/>
              </w:rPr>
              <w:t xml:space="preserve">5 = Excellent 4 = Good 3 = Satisfactory 2 = Needs Improvement 1 = Poor </w:t>
            </w:r>
          </w:p>
          <w:p w14:paraId="7F9A1F4A" w14:textId="77777777" w:rsidR="00CD1D57" w:rsidRPr="00ED4F43" w:rsidRDefault="00000000">
            <w:pPr>
              <w:rPr>
                <w:rFonts w:ascii="Arial" w:hAnsi="Arial" w:cs="Arial"/>
                <w:sz w:val="20"/>
                <w:szCs w:val="20"/>
                <w:lang w:val="en-GB"/>
              </w:rPr>
            </w:pPr>
            <w:r w:rsidRPr="00ED4F43">
              <w:rPr>
                <w:rFonts w:ascii="Arial" w:hAnsi="Arial" w:cs="Arial"/>
                <w:color w:val="404040"/>
                <w:sz w:val="20"/>
                <w:szCs w:val="20"/>
                <w:shd w:val="clear" w:color="auto" w:fill="FFFFFF"/>
                <w:lang w:val="en-GB"/>
              </w:rPr>
              <w:t>N/A = Not Applicable</w:t>
            </w:r>
          </w:p>
        </w:tc>
        <w:tc>
          <w:tcPr>
            <w:tcW w:w="1667" w:type="pct"/>
          </w:tcPr>
          <w:p w14:paraId="734C010F" w14:textId="77777777" w:rsidR="00CD1D57" w:rsidRPr="00ED4F43" w:rsidRDefault="00CD1D57">
            <w:pPr>
              <w:contextualSpacing/>
              <w:rPr>
                <w:rFonts w:ascii="Arial" w:hAnsi="Arial" w:cs="Arial"/>
                <w:bCs/>
                <w:sz w:val="20"/>
                <w:szCs w:val="20"/>
                <w:lang w:val="en-GB"/>
              </w:rPr>
            </w:pPr>
          </w:p>
          <w:p w14:paraId="13858157" w14:textId="77777777" w:rsidR="00903E2F" w:rsidRPr="00ED4F43" w:rsidRDefault="00903E2F">
            <w:pPr>
              <w:contextualSpacing/>
              <w:rPr>
                <w:rFonts w:ascii="Arial" w:hAnsi="Arial" w:cs="Arial"/>
                <w:bCs/>
                <w:sz w:val="20"/>
                <w:szCs w:val="20"/>
                <w:lang w:val="en-GB"/>
              </w:rPr>
            </w:pPr>
          </w:p>
          <w:p w14:paraId="56AF5CEE" w14:textId="159BC29B" w:rsidR="00903E2F" w:rsidRPr="00ED4F43" w:rsidRDefault="00903E2F">
            <w:pPr>
              <w:contextualSpacing/>
              <w:rPr>
                <w:rFonts w:ascii="Arial" w:hAnsi="Arial" w:cs="Arial"/>
                <w:bCs/>
                <w:sz w:val="20"/>
                <w:szCs w:val="20"/>
                <w:lang w:val="en-GB"/>
              </w:rPr>
            </w:pPr>
            <w:r w:rsidRPr="00ED4F43">
              <w:rPr>
                <w:rFonts w:ascii="Arial" w:hAnsi="Arial" w:cs="Arial"/>
                <w:bCs/>
                <w:sz w:val="20"/>
                <w:szCs w:val="20"/>
                <w:lang w:val="en-GB"/>
              </w:rPr>
              <w:t>4</w:t>
            </w:r>
          </w:p>
        </w:tc>
        <w:tc>
          <w:tcPr>
            <w:tcW w:w="1667" w:type="pct"/>
          </w:tcPr>
          <w:p w14:paraId="208D0AD4" w14:textId="77777777" w:rsidR="00CD1D57" w:rsidRPr="00ED4F43" w:rsidRDefault="00CD1D57">
            <w:pPr>
              <w:keepNext/>
              <w:outlineLvl w:val="1"/>
              <w:rPr>
                <w:rFonts w:ascii="Arial" w:eastAsia="MS Mincho" w:hAnsi="Arial" w:cs="Arial"/>
                <w:bCs/>
                <w:sz w:val="20"/>
                <w:szCs w:val="20"/>
                <w:lang w:val="en-GB"/>
              </w:rPr>
            </w:pPr>
          </w:p>
        </w:tc>
      </w:tr>
    </w:tbl>
    <w:p w14:paraId="4FA7FCE2" w14:textId="77777777" w:rsidR="00CD1D57" w:rsidRPr="00ED4F43" w:rsidRDefault="00CD1D57">
      <w:pPr>
        <w:jc w:val="both"/>
        <w:rPr>
          <w:rFonts w:ascii="Arial" w:eastAsia="MS Mincho" w:hAnsi="Arial" w:cs="Arial"/>
          <w:b/>
          <w:bCs/>
          <w:sz w:val="20"/>
          <w:szCs w:val="20"/>
          <w:u w:val="single"/>
          <w:lang w:val="en-GB" w:eastAsia="x-none"/>
        </w:rPr>
      </w:pPr>
    </w:p>
    <w:p w14:paraId="7A9D492F" w14:textId="77777777" w:rsidR="00CD1D57" w:rsidRPr="00ED4F43" w:rsidRDefault="00000000">
      <w:pPr>
        <w:keepNext/>
        <w:outlineLvl w:val="1"/>
        <w:rPr>
          <w:rFonts w:ascii="Arial" w:eastAsia="MS Mincho" w:hAnsi="Arial" w:cs="Arial"/>
          <w:b/>
          <w:bCs/>
          <w:sz w:val="20"/>
          <w:szCs w:val="20"/>
          <w:u w:val="single"/>
          <w:lang w:val="en-GB"/>
        </w:rPr>
      </w:pPr>
      <w:r w:rsidRPr="00ED4F43">
        <w:rPr>
          <w:rFonts w:ascii="Arial" w:eastAsia="MS Mincho" w:hAnsi="Arial" w:cs="Arial"/>
          <w:b/>
          <w:bCs/>
          <w:sz w:val="20"/>
          <w:szCs w:val="20"/>
          <w:highlight w:val="yellow"/>
          <w:u w:val="single"/>
          <w:lang w:val="en-GB"/>
        </w:rPr>
        <w:t>PART 2.2 (Subjective Evaluation)</w:t>
      </w:r>
    </w:p>
    <w:p w14:paraId="7F0D7D2B" w14:textId="77777777" w:rsidR="00CD1D57" w:rsidRPr="00ED4F43" w:rsidRDefault="00CD1D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D1D57" w:rsidRPr="00ED4F43" w14:paraId="0F383F2A" w14:textId="77777777">
        <w:trPr>
          <w:trHeight w:val="20"/>
          <w:jc w:val="center"/>
        </w:trPr>
        <w:tc>
          <w:tcPr>
            <w:tcW w:w="1666" w:type="pct"/>
            <w:noWrap/>
          </w:tcPr>
          <w:p w14:paraId="4387C671" w14:textId="77777777" w:rsidR="00CD1D57" w:rsidRPr="00ED4F43" w:rsidRDefault="00CD1D57">
            <w:pPr>
              <w:keepNext/>
              <w:outlineLvl w:val="1"/>
              <w:rPr>
                <w:rFonts w:ascii="Arial" w:eastAsia="MS Mincho" w:hAnsi="Arial" w:cs="Arial"/>
                <w:b/>
                <w:bCs/>
                <w:sz w:val="20"/>
                <w:szCs w:val="20"/>
                <w:lang w:val="en-GB"/>
              </w:rPr>
            </w:pPr>
          </w:p>
        </w:tc>
        <w:tc>
          <w:tcPr>
            <w:tcW w:w="1667" w:type="pct"/>
          </w:tcPr>
          <w:p w14:paraId="4AD4C593" w14:textId="77777777" w:rsidR="00CD1D57" w:rsidRPr="00ED4F43" w:rsidRDefault="00000000">
            <w:pPr>
              <w:keepNext/>
              <w:outlineLvl w:val="1"/>
              <w:rPr>
                <w:rFonts w:ascii="Arial" w:eastAsia="MS Mincho" w:hAnsi="Arial" w:cs="Arial"/>
                <w:b/>
                <w:bCs/>
                <w:sz w:val="20"/>
                <w:szCs w:val="20"/>
                <w:lang w:val="en-GB"/>
              </w:rPr>
            </w:pPr>
            <w:r w:rsidRPr="00ED4F43">
              <w:rPr>
                <w:rFonts w:ascii="Arial" w:eastAsia="MS Mincho" w:hAnsi="Arial" w:cs="Arial"/>
                <w:b/>
                <w:bCs/>
                <w:sz w:val="20"/>
                <w:szCs w:val="20"/>
                <w:lang w:val="en-GB"/>
              </w:rPr>
              <w:t>Reviewer’s comment</w:t>
            </w:r>
          </w:p>
          <w:p w14:paraId="5FAC8127" w14:textId="77777777" w:rsidR="00CD1D57" w:rsidRPr="00ED4F43" w:rsidRDefault="00CD1D57">
            <w:pPr>
              <w:rPr>
                <w:rFonts w:ascii="Arial" w:hAnsi="Arial" w:cs="Arial"/>
                <w:sz w:val="20"/>
                <w:szCs w:val="20"/>
                <w:lang w:val="en-GB"/>
              </w:rPr>
            </w:pPr>
          </w:p>
        </w:tc>
        <w:tc>
          <w:tcPr>
            <w:tcW w:w="1667" w:type="pct"/>
          </w:tcPr>
          <w:p w14:paraId="77E38C75" w14:textId="77777777" w:rsidR="00CD1D57" w:rsidRPr="00ED4F43" w:rsidRDefault="00000000">
            <w:pPr>
              <w:spacing w:after="160" w:line="256" w:lineRule="auto"/>
              <w:rPr>
                <w:rFonts w:ascii="Arial" w:eastAsia="Calibri" w:hAnsi="Arial" w:cs="Arial"/>
                <w:kern w:val="2"/>
                <w:sz w:val="20"/>
                <w:szCs w:val="20"/>
                <w:lang w:val="en-IN"/>
              </w:rPr>
            </w:pPr>
            <w:r w:rsidRPr="00ED4F43">
              <w:rPr>
                <w:rFonts w:ascii="Arial" w:eastAsia="Calibri" w:hAnsi="Arial" w:cs="Arial"/>
                <w:b/>
                <w:kern w:val="2"/>
                <w:sz w:val="20"/>
                <w:szCs w:val="20"/>
                <w:lang w:val="en-IN"/>
              </w:rPr>
              <w:t>Author’s Feedback</w:t>
            </w:r>
            <w:r w:rsidRPr="00ED4F43">
              <w:rPr>
                <w:rFonts w:ascii="Arial" w:eastAsia="Calibri" w:hAnsi="Arial" w:cs="Arial"/>
                <w:kern w:val="2"/>
                <w:sz w:val="20"/>
                <w:szCs w:val="20"/>
                <w:lang w:val="en-IN"/>
              </w:rPr>
              <w:t xml:space="preserve"> (</w:t>
            </w:r>
            <w:r w:rsidRPr="00ED4F43">
              <w:rPr>
                <w:rFonts w:ascii="Arial" w:eastAsia="Calibri" w:hAnsi="Arial" w:cs="Arial"/>
                <w:kern w:val="2"/>
                <w:sz w:val="20"/>
                <w:szCs w:val="20"/>
                <w:highlight w:val="yellow"/>
                <w:lang w:val="en-IN"/>
              </w:rPr>
              <w:t>It is mandatory that authors should write his/her feedback here)</w:t>
            </w:r>
          </w:p>
          <w:p w14:paraId="6F9055CB" w14:textId="77777777" w:rsidR="00CD1D57" w:rsidRPr="00ED4F43" w:rsidRDefault="00CD1D57">
            <w:pPr>
              <w:keepNext/>
              <w:outlineLvl w:val="1"/>
              <w:rPr>
                <w:rFonts w:ascii="Arial" w:eastAsia="MS Mincho" w:hAnsi="Arial" w:cs="Arial"/>
                <w:bCs/>
                <w:sz w:val="20"/>
                <w:szCs w:val="20"/>
                <w:lang w:val="en-GB"/>
              </w:rPr>
            </w:pPr>
          </w:p>
        </w:tc>
      </w:tr>
      <w:tr w:rsidR="00CD1D57" w:rsidRPr="00ED4F43" w14:paraId="4F6C7329" w14:textId="77777777">
        <w:trPr>
          <w:trHeight w:val="20"/>
          <w:jc w:val="center"/>
        </w:trPr>
        <w:tc>
          <w:tcPr>
            <w:tcW w:w="1666" w:type="pct"/>
            <w:noWrap/>
          </w:tcPr>
          <w:p w14:paraId="7BDBEFD1" w14:textId="77777777" w:rsidR="00CD1D57" w:rsidRPr="00ED4F43" w:rsidRDefault="00000000">
            <w:pPr>
              <w:rPr>
                <w:rFonts w:ascii="Arial" w:hAnsi="Arial" w:cs="Arial"/>
                <w:b/>
                <w:bCs/>
                <w:sz w:val="20"/>
                <w:szCs w:val="20"/>
                <w:lang w:val="en-GB"/>
              </w:rPr>
            </w:pPr>
            <w:r w:rsidRPr="00ED4F43">
              <w:rPr>
                <w:rFonts w:ascii="Arial" w:hAnsi="Arial" w:cs="Arial"/>
                <w:b/>
                <w:bCs/>
                <w:sz w:val="20"/>
                <w:szCs w:val="20"/>
                <w:lang w:val="en-GB"/>
              </w:rPr>
              <w:t>Is the title of the article suitable?</w:t>
            </w:r>
          </w:p>
          <w:p w14:paraId="3F8C22A8" w14:textId="77777777" w:rsidR="00CD1D57" w:rsidRPr="00ED4F43" w:rsidRDefault="00CD1D57">
            <w:pPr>
              <w:rPr>
                <w:rFonts w:ascii="Arial" w:hAnsi="Arial" w:cs="Arial"/>
                <w:bCs/>
                <w:sz w:val="20"/>
                <w:szCs w:val="20"/>
                <w:lang w:val="en-GB"/>
              </w:rPr>
            </w:pPr>
          </w:p>
          <w:p w14:paraId="7E1A5913" w14:textId="77777777" w:rsidR="00CD1D57" w:rsidRPr="00ED4F43" w:rsidRDefault="00000000">
            <w:pPr>
              <w:rPr>
                <w:rFonts w:ascii="Arial" w:hAnsi="Arial" w:cs="Arial"/>
                <w:bCs/>
                <w:sz w:val="20"/>
                <w:szCs w:val="20"/>
                <w:lang w:val="en-GB"/>
              </w:rPr>
            </w:pPr>
            <w:r w:rsidRPr="00ED4F43">
              <w:rPr>
                <w:rFonts w:ascii="Arial" w:hAnsi="Arial" w:cs="Arial"/>
                <w:bCs/>
                <w:sz w:val="20"/>
                <w:szCs w:val="20"/>
                <w:lang w:val="en-GB"/>
              </w:rPr>
              <w:t>If your answer is NO, please provide a brief, clear suggestion for improvement.</w:t>
            </w:r>
          </w:p>
          <w:p w14:paraId="53D82A22" w14:textId="77777777" w:rsidR="00CD1D57" w:rsidRPr="00ED4F43" w:rsidRDefault="00CD1D57">
            <w:pPr>
              <w:rPr>
                <w:rFonts w:ascii="Arial" w:hAnsi="Arial" w:cs="Arial"/>
                <w:sz w:val="20"/>
                <w:szCs w:val="20"/>
                <w:u w:val="single"/>
                <w:lang w:val="en-GB"/>
              </w:rPr>
            </w:pPr>
          </w:p>
        </w:tc>
        <w:tc>
          <w:tcPr>
            <w:tcW w:w="1667" w:type="pct"/>
          </w:tcPr>
          <w:p w14:paraId="2C151A46" w14:textId="4B943018" w:rsidR="00903E2F" w:rsidRPr="00ED4F43" w:rsidRDefault="00903E2F" w:rsidP="00903E2F">
            <w:pPr>
              <w:spacing w:after="160" w:line="259" w:lineRule="auto"/>
              <w:rPr>
                <w:rFonts w:ascii="Arial" w:hAnsi="Arial" w:cs="Arial"/>
                <w:sz w:val="20"/>
                <w:szCs w:val="20"/>
              </w:rPr>
            </w:pPr>
            <w:r w:rsidRPr="00ED4F43">
              <w:rPr>
                <w:rFonts w:ascii="Arial" w:hAnsi="Arial" w:cs="Arial"/>
                <w:sz w:val="20"/>
                <w:szCs w:val="20"/>
              </w:rPr>
              <w:t>The title is generally appropriate because it clearly identifies the main variables, the study context, and the target industry. However, it could be refined to better reflect the empirical nature of the study and its emphasis on regulatory transformation. A more engaging and academically appealing title could be (only to suggest):</w:t>
            </w:r>
          </w:p>
          <w:p w14:paraId="409DB4E3" w14:textId="77777777" w:rsidR="00903E2F" w:rsidRPr="00ED4F43" w:rsidRDefault="00903E2F" w:rsidP="00903E2F">
            <w:pPr>
              <w:spacing w:after="160" w:line="259" w:lineRule="auto"/>
              <w:rPr>
                <w:rFonts w:ascii="Arial" w:hAnsi="Arial" w:cs="Arial"/>
                <w:sz w:val="20"/>
                <w:szCs w:val="20"/>
              </w:rPr>
            </w:pPr>
            <w:r w:rsidRPr="00ED4F43">
              <w:rPr>
                <w:rFonts w:ascii="Arial" w:hAnsi="Arial" w:cs="Arial"/>
                <w:sz w:val="20"/>
                <w:szCs w:val="20"/>
              </w:rPr>
              <w:t>"Tax Aggressiveness and Market Performance of Listed Insurance Companies in Nigeria: Evidence from a Period of Regulatory Transformation (2012–2024)"</w:t>
            </w:r>
          </w:p>
          <w:p w14:paraId="7D3150E9" w14:textId="77777777" w:rsidR="00903E2F" w:rsidRPr="00ED4F43" w:rsidRDefault="00903E2F" w:rsidP="00903E2F">
            <w:pPr>
              <w:spacing w:after="160" w:line="259" w:lineRule="auto"/>
              <w:rPr>
                <w:rFonts w:ascii="Arial" w:hAnsi="Arial" w:cs="Arial"/>
                <w:sz w:val="20"/>
                <w:szCs w:val="20"/>
              </w:rPr>
            </w:pPr>
            <w:r w:rsidRPr="00ED4F43">
              <w:rPr>
                <w:rFonts w:ascii="Arial" w:hAnsi="Arial" w:cs="Arial"/>
                <w:sz w:val="20"/>
                <w:szCs w:val="20"/>
              </w:rPr>
              <w:t>Alternatively,</w:t>
            </w:r>
          </w:p>
          <w:p w14:paraId="67FA02CA" w14:textId="77777777" w:rsidR="00903E2F" w:rsidRPr="00ED4F43" w:rsidRDefault="00903E2F" w:rsidP="00903E2F">
            <w:pPr>
              <w:spacing w:after="160" w:line="259" w:lineRule="auto"/>
              <w:rPr>
                <w:rFonts w:ascii="Arial" w:hAnsi="Arial" w:cs="Arial"/>
                <w:sz w:val="20"/>
                <w:szCs w:val="20"/>
              </w:rPr>
            </w:pPr>
            <w:r w:rsidRPr="00ED4F43">
              <w:rPr>
                <w:rFonts w:ascii="Arial" w:hAnsi="Arial" w:cs="Arial"/>
                <w:sz w:val="20"/>
                <w:szCs w:val="20"/>
              </w:rPr>
              <w:t>"Do Tax Aggressive Strategies Influence Market Performance? Evidence from Listed Insurance Companies in Nigeria."</w:t>
            </w:r>
          </w:p>
          <w:p w14:paraId="7D49DADE" w14:textId="77777777" w:rsidR="00903E2F" w:rsidRPr="00ED4F43" w:rsidRDefault="00903E2F" w:rsidP="00903E2F">
            <w:pPr>
              <w:spacing w:after="160" w:line="259" w:lineRule="auto"/>
              <w:rPr>
                <w:rFonts w:ascii="Arial" w:hAnsi="Arial" w:cs="Arial"/>
                <w:sz w:val="20"/>
                <w:szCs w:val="20"/>
              </w:rPr>
            </w:pPr>
            <w:r w:rsidRPr="00ED4F43">
              <w:rPr>
                <w:rFonts w:ascii="Arial" w:hAnsi="Arial" w:cs="Arial"/>
                <w:sz w:val="20"/>
                <w:szCs w:val="20"/>
              </w:rPr>
              <w:t xml:space="preserve">These alternatives better </w:t>
            </w:r>
            <w:proofErr w:type="spellStart"/>
            <w:r w:rsidRPr="00ED4F43">
              <w:rPr>
                <w:rFonts w:ascii="Arial" w:hAnsi="Arial" w:cs="Arial"/>
                <w:sz w:val="20"/>
                <w:szCs w:val="20"/>
              </w:rPr>
              <w:t>emphasise</w:t>
            </w:r>
            <w:proofErr w:type="spellEnd"/>
            <w:r w:rsidRPr="00ED4F43">
              <w:rPr>
                <w:rFonts w:ascii="Arial" w:hAnsi="Arial" w:cs="Arial"/>
                <w:sz w:val="20"/>
                <w:szCs w:val="20"/>
              </w:rPr>
              <w:t xml:space="preserve"> the empirical contribution and are likely to attract a broader academic readership.</w:t>
            </w:r>
          </w:p>
          <w:p w14:paraId="26D53A7D" w14:textId="77777777" w:rsidR="00CD1D57" w:rsidRPr="00ED4F43" w:rsidRDefault="00CD1D57" w:rsidP="00903E2F">
            <w:pPr>
              <w:rPr>
                <w:rFonts w:ascii="Arial" w:hAnsi="Arial" w:cs="Arial"/>
                <w:b/>
                <w:bCs/>
                <w:sz w:val="20"/>
                <w:szCs w:val="20"/>
              </w:rPr>
            </w:pPr>
          </w:p>
        </w:tc>
        <w:tc>
          <w:tcPr>
            <w:tcW w:w="1667" w:type="pct"/>
          </w:tcPr>
          <w:p w14:paraId="5D31829C" w14:textId="77777777" w:rsidR="00CD1D57" w:rsidRPr="00ED4F43" w:rsidRDefault="00CD1D57">
            <w:pPr>
              <w:keepNext/>
              <w:outlineLvl w:val="1"/>
              <w:rPr>
                <w:rFonts w:ascii="Arial" w:eastAsia="MS Mincho" w:hAnsi="Arial" w:cs="Arial"/>
                <w:bCs/>
                <w:sz w:val="20"/>
                <w:szCs w:val="20"/>
                <w:lang w:val="en-GB"/>
              </w:rPr>
            </w:pPr>
          </w:p>
        </w:tc>
      </w:tr>
      <w:tr w:rsidR="00CD1D57" w:rsidRPr="00ED4F43" w14:paraId="51C8A0F1" w14:textId="77777777">
        <w:trPr>
          <w:trHeight w:val="20"/>
          <w:jc w:val="center"/>
        </w:trPr>
        <w:tc>
          <w:tcPr>
            <w:tcW w:w="1666" w:type="pct"/>
            <w:noWrap/>
          </w:tcPr>
          <w:p w14:paraId="0E8AD998" w14:textId="77777777" w:rsidR="00CD1D57" w:rsidRPr="00ED4F43" w:rsidRDefault="00000000">
            <w:pPr>
              <w:keepNext/>
              <w:outlineLvl w:val="1"/>
              <w:rPr>
                <w:rFonts w:ascii="Arial" w:eastAsia="MS Mincho" w:hAnsi="Arial" w:cs="Arial"/>
                <w:b/>
                <w:bCs/>
                <w:sz w:val="20"/>
                <w:szCs w:val="20"/>
                <w:lang w:val="en-GB"/>
              </w:rPr>
            </w:pPr>
            <w:r w:rsidRPr="00ED4F43">
              <w:rPr>
                <w:rFonts w:ascii="Arial" w:eastAsia="MS Mincho" w:hAnsi="Arial" w:cs="Arial"/>
                <w:b/>
                <w:bCs/>
                <w:sz w:val="20"/>
                <w:szCs w:val="20"/>
                <w:lang w:val="en-GB"/>
              </w:rPr>
              <w:lastRenderedPageBreak/>
              <w:t xml:space="preserve">Is the abstract of the article comprehensive? </w:t>
            </w:r>
          </w:p>
          <w:p w14:paraId="7FCA4CB2" w14:textId="77777777" w:rsidR="00CD1D57" w:rsidRPr="00ED4F43" w:rsidRDefault="00000000">
            <w:pPr>
              <w:rPr>
                <w:rFonts w:ascii="Arial" w:hAnsi="Arial" w:cs="Arial"/>
                <w:bCs/>
                <w:sz w:val="20"/>
                <w:szCs w:val="20"/>
                <w:lang w:val="en-GB"/>
              </w:rPr>
            </w:pPr>
            <w:r w:rsidRPr="00ED4F43">
              <w:rPr>
                <w:rFonts w:ascii="Arial" w:hAnsi="Arial" w:cs="Arial"/>
                <w:bCs/>
                <w:sz w:val="20"/>
                <w:szCs w:val="20"/>
                <w:lang w:val="en-GB"/>
              </w:rPr>
              <w:t>s</w:t>
            </w:r>
          </w:p>
          <w:p w14:paraId="0EED3683" w14:textId="77777777" w:rsidR="00CD1D57" w:rsidRPr="00ED4F43" w:rsidRDefault="00000000">
            <w:pPr>
              <w:rPr>
                <w:rFonts w:ascii="Arial" w:hAnsi="Arial" w:cs="Arial"/>
                <w:bCs/>
                <w:sz w:val="20"/>
                <w:szCs w:val="20"/>
                <w:lang w:val="en-GB"/>
              </w:rPr>
            </w:pPr>
            <w:r w:rsidRPr="00ED4F43">
              <w:rPr>
                <w:rFonts w:ascii="Arial" w:hAnsi="Arial" w:cs="Arial"/>
                <w:bCs/>
                <w:sz w:val="20"/>
                <w:szCs w:val="20"/>
                <w:lang w:val="en-GB"/>
              </w:rPr>
              <w:t>If your answer is NO, please provide a brief, clear suggestion for improvement.</w:t>
            </w:r>
          </w:p>
          <w:p w14:paraId="3D50FE28" w14:textId="77777777" w:rsidR="00CD1D57" w:rsidRPr="00ED4F43" w:rsidRDefault="00CD1D57">
            <w:pPr>
              <w:rPr>
                <w:rFonts w:ascii="Arial" w:hAnsi="Arial" w:cs="Arial"/>
                <w:sz w:val="20"/>
                <w:szCs w:val="20"/>
                <w:lang w:val="en-GB"/>
              </w:rPr>
            </w:pPr>
          </w:p>
        </w:tc>
        <w:tc>
          <w:tcPr>
            <w:tcW w:w="1667" w:type="pct"/>
          </w:tcPr>
          <w:p w14:paraId="3DEFB1E9" w14:textId="77777777" w:rsidR="00903E2F" w:rsidRPr="00ED4F43" w:rsidRDefault="00903E2F" w:rsidP="00903E2F">
            <w:pPr>
              <w:rPr>
                <w:rFonts w:ascii="Arial" w:hAnsi="Arial" w:cs="Arial"/>
                <w:sz w:val="20"/>
                <w:szCs w:val="20"/>
              </w:rPr>
            </w:pPr>
            <w:r w:rsidRPr="00ED4F43">
              <w:rPr>
                <w:rFonts w:ascii="Arial" w:hAnsi="Arial" w:cs="Arial"/>
                <w:sz w:val="20"/>
                <w:szCs w:val="20"/>
              </w:rPr>
              <w:t xml:space="preserve">The abstract provides a concise overview of the study by presenting the research objective, methodology, principal findings, and practical recommendations. It effectively communicates the importance of Book-Tax Difference and Tax Savings Ratio in influencing market valuation, allowing readers to quickly understand the core contribution of the research. </w:t>
            </w:r>
          </w:p>
          <w:p w14:paraId="76BB42FB" w14:textId="77777777" w:rsidR="00903E2F" w:rsidRPr="00ED4F43" w:rsidRDefault="00903E2F" w:rsidP="00903E2F">
            <w:pPr>
              <w:rPr>
                <w:rFonts w:ascii="Arial" w:hAnsi="Arial" w:cs="Arial"/>
                <w:sz w:val="20"/>
                <w:szCs w:val="20"/>
              </w:rPr>
            </w:pPr>
          </w:p>
          <w:p w14:paraId="2F891ADA" w14:textId="6CB855AA" w:rsidR="00903E2F" w:rsidRPr="00ED4F43" w:rsidRDefault="00903E2F" w:rsidP="00903E2F">
            <w:pPr>
              <w:rPr>
                <w:rFonts w:ascii="Arial" w:hAnsi="Arial" w:cs="Arial"/>
                <w:sz w:val="20"/>
                <w:szCs w:val="20"/>
              </w:rPr>
            </w:pPr>
            <w:r w:rsidRPr="00ED4F43">
              <w:rPr>
                <w:rFonts w:ascii="Arial" w:hAnsi="Arial" w:cs="Arial"/>
                <w:sz w:val="20"/>
                <w:szCs w:val="20"/>
              </w:rPr>
              <w:t xml:space="preserve">Nevertheless, the abstract could be strengthened by briefly indicating the sample size, the econometric estimation technique employed, and the theoretical framework guiding the analysis. Including these elements would enhance methodological transparency and improve the abstract's completeness. </w:t>
            </w:r>
          </w:p>
          <w:p w14:paraId="349F18F5" w14:textId="77777777" w:rsidR="00903E2F" w:rsidRPr="00ED4F43" w:rsidRDefault="00903E2F" w:rsidP="00903E2F">
            <w:pPr>
              <w:rPr>
                <w:rFonts w:ascii="Arial" w:hAnsi="Arial" w:cs="Arial"/>
                <w:sz w:val="20"/>
                <w:szCs w:val="20"/>
              </w:rPr>
            </w:pPr>
          </w:p>
          <w:p w14:paraId="03280F8D" w14:textId="77777777" w:rsidR="00CD1D57" w:rsidRPr="00ED4F43" w:rsidRDefault="00903E2F" w:rsidP="00903E2F">
            <w:pPr>
              <w:rPr>
                <w:rFonts w:ascii="Arial" w:hAnsi="Arial" w:cs="Arial"/>
                <w:sz w:val="20"/>
                <w:szCs w:val="20"/>
              </w:rPr>
            </w:pPr>
            <w:r w:rsidRPr="00ED4F43">
              <w:rPr>
                <w:rFonts w:ascii="Arial" w:hAnsi="Arial" w:cs="Arial"/>
                <w:sz w:val="20"/>
                <w:szCs w:val="20"/>
              </w:rPr>
              <w:t>Additionally, the opening sentence could be revised for grammatical accuracy by changing "Employed an ex-post facto research design" to "Using an ex-post facto research design." The keyword section should also be reformatted to improve indexing, with clearer separation between keywords such as "Tax Aggressiveness" and "Tobin's Q."</w:t>
            </w:r>
          </w:p>
          <w:p w14:paraId="673311B5" w14:textId="39D7E38E" w:rsidR="00903E2F" w:rsidRPr="00ED4F43" w:rsidRDefault="00903E2F" w:rsidP="00903E2F">
            <w:pPr>
              <w:rPr>
                <w:rFonts w:ascii="Arial" w:hAnsi="Arial" w:cs="Arial"/>
                <w:b/>
                <w:bCs/>
                <w:sz w:val="20"/>
                <w:szCs w:val="20"/>
                <w:lang w:val="en-GB"/>
              </w:rPr>
            </w:pPr>
          </w:p>
        </w:tc>
        <w:tc>
          <w:tcPr>
            <w:tcW w:w="1667" w:type="pct"/>
          </w:tcPr>
          <w:p w14:paraId="2D3B2A0B" w14:textId="77777777" w:rsidR="00CD1D57" w:rsidRPr="00ED4F43" w:rsidRDefault="00CD1D57">
            <w:pPr>
              <w:keepNext/>
              <w:outlineLvl w:val="1"/>
              <w:rPr>
                <w:rFonts w:ascii="Arial" w:eastAsia="MS Mincho" w:hAnsi="Arial" w:cs="Arial"/>
                <w:bCs/>
                <w:sz w:val="20"/>
                <w:szCs w:val="20"/>
                <w:lang w:val="en-GB"/>
              </w:rPr>
            </w:pPr>
          </w:p>
        </w:tc>
      </w:tr>
      <w:tr w:rsidR="00CD1D57" w:rsidRPr="00ED4F43" w14:paraId="5FCABC3B" w14:textId="77777777">
        <w:trPr>
          <w:trHeight w:val="20"/>
          <w:jc w:val="center"/>
        </w:trPr>
        <w:tc>
          <w:tcPr>
            <w:tcW w:w="1666" w:type="pct"/>
            <w:noWrap/>
            <w:hideMark/>
          </w:tcPr>
          <w:p w14:paraId="18D31931" w14:textId="77777777" w:rsidR="00CD1D57" w:rsidRPr="00ED4F43" w:rsidRDefault="00000000">
            <w:pPr>
              <w:keepNext/>
              <w:outlineLvl w:val="1"/>
              <w:rPr>
                <w:rFonts w:ascii="Arial" w:eastAsia="MS Mincho" w:hAnsi="Arial" w:cs="Arial"/>
                <w:bCs/>
                <w:sz w:val="20"/>
                <w:szCs w:val="20"/>
                <w:lang w:val="en-GB"/>
              </w:rPr>
            </w:pPr>
            <w:r w:rsidRPr="00ED4F43">
              <w:rPr>
                <w:rFonts w:ascii="Arial" w:eastAsia="MS Mincho" w:hAnsi="Arial" w:cs="Arial"/>
                <w:b/>
                <w:bCs/>
                <w:sz w:val="20"/>
                <w:szCs w:val="20"/>
                <w:lang w:val="en-GB"/>
              </w:rPr>
              <w:t xml:space="preserve">Is the manuscript scientifically correct? </w:t>
            </w:r>
            <w:r w:rsidRPr="00ED4F43">
              <w:rPr>
                <w:rFonts w:ascii="Arial" w:eastAsia="MS Mincho" w:hAnsi="Arial" w:cs="Arial"/>
                <w:b/>
                <w:bCs/>
                <w:sz w:val="20"/>
                <w:szCs w:val="20"/>
                <w:lang w:val="en-GB"/>
              </w:rPr>
              <w:br/>
            </w:r>
          </w:p>
          <w:p w14:paraId="757A25E5" w14:textId="77777777" w:rsidR="00CD1D57" w:rsidRPr="00ED4F43" w:rsidRDefault="00000000">
            <w:pPr>
              <w:rPr>
                <w:rFonts w:ascii="Arial" w:hAnsi="Arial" w:cs="Arial"/>
                <w:bCs/>
                <w:sz w:val="20"/>
                <w:szCs w:val="20"/>
                <w:lang w:val="en-GB"/>
              </w:rPr>
            </w:pPr>
            <w:r w:rsidRPr="00ED4F43">
              <w:rPr>
                <w:rFonts w:ascii="Arial" w:hAnsi="Arial" w:cs="Arial"/>
                <w:bCs/>
                <w:sz w:val="20"/>
                <w:szCs w:val="20"/>
                <w:lang w:val="en-GB"/>
              </w:rPr>
              <w:t>If your answer is NO, please provide a brief, clear suggestion for improvement</w:t>
            </w:r>
          </w:p>
          <w:p w14:paraId="6A0CABC3" w14:textId="77777777" w:rsidR="00CD1D57" w:rsidRPr="00ED4F43" w:rsidRDefault="00000000">
            <w:pPr>
              <w:rPr>
                <w:rFonts w:ascii="Arial" w:hAnsi="Arial" w:cs="Arial"/>
                <w:b/>
                <w:sz w:val="20"/>
                <w:szCs w:val="20"/>
                <w:lang w:val="en-GB"/>
              </w:rPr>
            </w:pPr>
            <w:r w:rsidRPr="00ED4F43">
              <w:rPr>
                <w:rFonts w:ascii="Arial" w:hAnsi="Arial" w:cs="Arial"/>
                <w:bCs/>
                <w:sz w:val="20"/>
                <w:szCs w:val="20"/>
                <w:lang w:val="en-GB"/>
              </w:rPr>
              <w:t>.</w:t>
            </w:r>
          </w:p>
        </w:tc>
        <w:tc>
          <w:tcPr>
            <w:tcW w:w="1667" w:type="pct"/>
          </w:tcPr>
          <w:p w14:paraId="1A2EEC46" w14:textId="77777777" w:rsidR="00395CE3" w:rsidRPr="00ED4F43" w:rsidRDefault="00395CE3" w:rsidP="00395CE3">
            <w:pPr>
              <w:spacing w:after="160" w:line="259" w:lineRule="auto"/>
              <w:rPr>
                <w:rFonts w:ascii="Arial" w:hAnsi="Arial" w:cs="Arial"/>
                <w:sz w:val="20"/>
                <w:szCs w:val="20"/>
              </w:rPr>
            </w:pPr>
            <w:r w:rsidRPr="00ED4F43">
              <w:rPr>
                <w:rFonts w:ascii="Arial" w:hAnsi="Arial" w:cs="Arial"/>
                <w:sz w:val="20"/>
                <w:szCs w:val="20"/>
              </w:rPr>
              <w:t>Overall, the manuscript appears scientifically sound and addresses an important research question with logical coherence. The study establishes a convincing research gap by highlighting the limited empirical evidence on tax aggressiveness within the Nigerian insurance industry and justifies the selection of multiple tax aggressiveness indicators to capture different dimensions of corporate tax behavior. The conceptual framework is well developed, and the discussion demonstrates a strong understanding of recent developments in taxation, corporate governance, and market valuation.</w:t>
            </w:r>
          </w:p>
          <w:p w14:paraId="6781A137" w14:textId="77777777" w:rsidR="00395CE3" w:rsidRPr="00ED4F43" w:rsidRDefault="00395CE3" w:rsidP="00395CE3">
            <w:pPr>
              <w:contextualSpacing/>
              <w:rPr>
                <w:rFonts w:ascii="Arial" w:hAnsi="Arial" w:cs="Arial"/>
                <w:sz w:val="20"/>
                <w:szCs w:val="20"/>
              </w:rPr>
            </w:pPr>
            <w:r w:rsidRPr="00ED4F43">
              <w:rPr>
                <w:rFonts w:ascii="Arial" w:hAnsi="Arial" w:cs="Arial"/>
                <w:sz w:val="20"/>
                <w:szCs w:val="20"/>
              </w:rPr>
              <w:t xml:space="preserve">Despite these strengths, several aspects deserve further attention before publication. The manuscript would benefit from a more comprehensive justification for the selected econometric model and additional diagnostic tests addressing potential endogeneity, multicollinearity, heteroskedasticity, and cross-sectional dependence. Since tax aggressiveness and market performance may simultaneously influence one another, discussing possible reverse causality and explaining how it was mitigated would strengthen the credibility of the findings. </w:t>
            </w:r>
          </w:p>
          <w:p w14:paraId="2D0075A6" w14:textId="77777777" w:rsidR="00395CE3" w:rsidRPr="00ED4F43" w:rsidRDefault="00395CE3" w:rsidP="00395CE3">
            <w:pPr>
              <w:contextualSpacing/>
              <w:rPr>
                <w:rFonts w:ascii="Arial" w:hAnsi="Arial" w:cs="Arial"/>
                <w:sz w:val="20"/>
                <w:szCs w:val="20"/>
              </w:rPr>
            </w:pPr>
          </w:p>
          <w:p w14:paraId="56CE6454" w14:textId="77777777" w:rsidR="00CD1D57" w:rsidRPr="00ED4F43" w:rsidRDefault="00395CE3" w:rsidP="00395CE3">
            <w:pPr>
              <w:contextualSpacing/>
              <w:rPr>
                <w:rFonts w:ascii="Arial" w:hAnsi="Arial" w:cs="Arial"/>
                <w:sz w:val="20"/>
                <w:szCs w:val="20"/>
              </w:rPr>
            </w:pPr>
            <w:r w:rsidRPr="00ED4F43">
              <w:rPr>
                <w:rFonts w:ascii="Arial" w:hAnsi="Arial" w:cs="Arial"/>
                <w:sz w:val="20"/>
                <w:szCs w:val="20"/>
              </w:rPr>
              <w:t xml:space="preserve">The authors could also expand the robustness analysis by employing alternative model specifications or sensitivity analyses to demonstrate the stability of the reported results. Furthermore, a deeper theoretical discussion linking investor perception, </w:t>
            </w:r>
            <w:proofErr w:type="spellStart"/>
            <w:r w:rsidRPr="00ED4F43">
              <w:rPr>
                <w:rFonts w:ascii="Arial" w:hAnsi="Arial" w:cs="Arial"/>
                <w:sz w:val="20"/>
                <w:szCs w:val="20"/>
              </w:rPr>
              <w:t>signalling</w:t>
            </w:r>
            <w:proofErr w:type="spellEnd"/>
            <w:r w:rsidRPr="00ED4F43">
              <w:rPr>
                <w:rFonts w:ascii="Arial" w:hAnsi="Arial" w:cs="Arial"/>
                <w:sz w:val="20"/>
                <w:szCs w:val="20"/>
              </w:rPr>
              <w:t xml:space="preserve"> theory, agency theory, and information asymmetry would provide a richer interpretation of why Book-Tax Difference negatively influences market performance while Tax Savings Ratio enhances investor confidence. Such additions would substantially improve the manuscript's scientific </w:t>
            </w:r>
            <w:proofErr w:type="spellStart"/>
            <w:r w:rsidRPr="00ED4F43">
              <w:rPr>
                <w:rFonts w:ascii="Arial" w:hAnsi="Arial" w:cs="Arial"/>
                <w:sz w:val="20"/>
                <w:szCs w:val="20"/>
              </w:rPr>
              <w:t>rigour</w:t>
            </w:r>
            <w:proofErr w:type="spellEnd"/>
            <w:r w:rsidRPr="00ED4F43">
              <w:rPr>
                <w:rFonts w:ascii="Arial" w:hAnsi="Arial" w:cs="Arial"/>
                <w:sz w:val="20"/>
                <w:szCs w:val="20"/>
              </w:rPr>
              <w:t>.</w:t>
            </w:r>
          </w:p>
          <w:p w14:paraId="03265580" w14:textId="75281314" w:rsidR="00395CE3" w:rsidRPr="00ED4F43" w:rsidRDefault="00395CE3" w:rsidP="00395CE3">
            <w:pPr>
              <w:contextualSpacing/>
              <w:rPr>
                <w:rFonts w:ascii="Arial" w:hAnsi="Arial" w:cs="Arial"/>
                <w:bCs/>
                <w:sz w:val="20"/>
                <w:szCs w:val="20"/>
                <w:lang w:val="en-GB"/>
              </w:rPr>
            </w:pPr>
          </w:p>
        </w:tc>
        <w:tc>
          <w:tcPr>
            <w:tcW w:w="1667" w:type="pct"/>
          </w:tcPr>
          <w:p w14:paraId="70AAB410" w14:textId="77777777" w:rsidR="00CD1D57" w:rsidRPr="00ED4F43" w:rsidRDefault="00CD1D57">
            <w:pPr>
              <w:keepNext/>
              <w:outlineLvl w:val="1"/>
              <w:rPr>
                <w:rFonts w:ascii="Arial" w:eastAsia="MS Mincho" w:hAnsi="Arial" w:cs="Arial"/>
                <w:bCs/>
                <w:sz w:val="20"/>
                <w:szCs w:val="20"/>
                <w:lang w:val="en-GB"/>
              </w:rPr>
            </w:pPr>
          </w:p>
        </w:tc>
      </w:tr>
      <w:tr w:rsidR="00CD1D57" w:rsidRPr="00ED4F43" w14:paraId="7F726587" w14:textId="77777777">
        <w:trPr>
          <w:trHeight w:val="20"/>
          <w:jc w:val="center"/>
        </w:trPr>
        <w:tc>
          <w:tcPr>
            <w:tcW w:w="1666" w:type="pct"/>
            <w:noWrap/>
          </w:tcPr>
          <w:p w14:paraId="7FA3FBEC" w14:textId="77777777" w:rsidR="00CD1D57" w:rsidRPr="00ED4F43" w:rsidRDefault="00000000">
            <w:pPr>
              <w:rPr>
                <w:rFonts w:ascii="Arial" w:hAnsi="Arial" w:cs="Arial"/>
                <w:b/>
                <w:bCs/>
                <w:sz w:val="20"/>
                <w:szCs w:val="20"/>
                <w:lang w:val="en-GB"/>
              </w:rPr>
            </w:pPr>
            <w:r w:rsidRPr="00ED4F43">
              <w:rPr>
                <w:rFonts w:ascii="Arial" w:hAnsi="Arial" w:cs="Arial"/>
                <w:b/>
                <w:bCs/>
                <w:sz w:val="20"/>
                <w:szCs w:val="20"/>
                <w:lang w:val="en-GB"/>
              </w:rPr>
              <w:t xml:space="preserve">Are the references sufficient and recent? </w:t>
            </w:r>
          </w:p>
          <w:p w14:paraId="51047A6E" w14:textId="77777777" w:rsidR="00CD1D57" w:rsidRPr="00ED4F43" w:rsidRDefault="00000000">
            <w:pPr>
              <w:rPr>
                <w:rFonts w:ascii="Arial" w:hAnsi="Arial" w:cs="Arial"/>
                <w:bCs/>
                <w:sz w:val="20"/>
                <w:szCs w:val="20"/>
                <w:lang w:val="en-GB"/>
              </w:rPr>
            </w:pPr>
            <w:r w:rsidRPr="00ED4F43">
              <w:rPr>
                <w:rFonts w:ascii="Arial" w:hAnsi="Arial" w:cs="Arial"/>
                <w:bCs/>
                <w:sz w:val="20"/>
                <w:szCs w:val="20"/>
                <w:lang w:val="en-GB"/>
              </w:rPr>
              <w:t>(YES or NO)</w:t>
            </w:r>
          </w:p>
          <w:p w14:paraId="33D9A4CE" w14:textId="77777777" w:rsidR="00CD1D57" w:rsidRPr="00ED4F43" w:rsidRDefault="00CD1D57">
            <w:pPr>
              <w:rPr>
                <w:rFonts w:ascii="Arial" w:hAnsi="Arial" w:cs="Arial"/>
                <w:bCs/>
                <w:sz w:val="20"/>
                <w:szCs w:val="20"/>
                <w:lang w:val="en-GB"/>
              </w:rPr>
            </w:pPr>
          </w:p>
          <w:p w14:paraId="3F943A51" w14:textId="77777777" w:rsidR="00CD1D57" w:rsidRPr="00ED4F43" w:rsidRDefault="00000000">
            <w:pPr>
              <w:rPr>
                <w:rFonts w:ascii="Arial" w:hAnsi="Arial" w:cs="Arial"/>
                <w:bCs/>
                <w:sz w:val="20"/>
                <w:szCs w:val="20"/>
                <w:lang w:val="en-GB"/>
              </w:rPr>
            </w:pPr>
            <w:r w:rsidRPr="00ED4F43">
              <w:rPr>
                <w:rFonts w:ascii="Arial" w:hAnsi="Arial" w:cs="Arial"/>
                <w:bCs/>
                <w:sz w:val="20"/>
                <w:szCs w:val="20"/>
                <w:lang w:val="en-GB"/>
              </w:rPr>
              <w:t>If your answer is NO, please provide clear suggestion for improvement.</w:t>
            </w:r>
          </w:p>
          <w:p w14:paraId="348E1A35" w14:textId="77777777" w:rsidR="00CD1D57" w:rsidRPr="00ED4F43" w:rsidRDefault="00CD1D57">
            <w:pPr>
              <w:rPr>
                <w:rFonts w:ascii="Arial" w:hAnsi="Arial" w:cs="Arial"/>
                <w:b/>
                <w:bCs/>
                <w:sz w:val="20"/>
                <w:szCs w:val="20"/>
                <w:lang w:val="en-GB"/>
              </w:rPr>
            </w:pPr>
          </w:p>
        </w:tc>
        <w:tc>
          <w:tcPr>
            <w:tcW w:w="1667" w:type="pct"/>
          </w:tcPr>
          <w:p w14:paraId="237F331D" w14:textId="77777777" w:rsidR="00395CE3" w:rsidRPr="00ED4F43" w:rsidRDefault="00395CE3" w:rsidP="00395CE3">
            <w:pPr>
              <w:spacing w:after="160" w:line="259" w:lineRule="auto"/>
              <w:rPr>
                <w:rFonts w:ascii="Arial" w:hAnsi="Arial" w:cs="Arial"/>
                <w:sz w:val="20"/>
                <w:szCs w:val="20"/>
              </w:rPr>
            </w:pPr>
            <w:r w:rsidRPr="00ED4F43">
              <w:rPr>
                <w:rFonts w:ascii="Arial" w:hAnsi="Arial" w:cs="Arial"/>
                <w:sz w:val="20"/>
                <w:szCs w:val="20"/>
              </w:rPr>
              <w:t>The reference list is generally comprehensive and demonstrates that the authors have incorporated numerous recent studies published between 2023 and 2025, indicating a commendable effort to position the research within the latest scholarly discussions. The literature successfully combines international and regional perspectives, providing a balanced understanding of tax aggressiveness and market performance.</w:t>
            </w:r>
          </w:p>
          <w:p w14:paraId="354CC42A" w14:textId="77777777" w:rsidR="00395CE3" w:rsidRPr="00ED4F43" w:rsidRDefault="00395CE3" w:rsidP="00395CE3">
            <w:pPr>
              <w:contextualSpacing/>
              <w:rPr>
                <w:rFonts w:ascii="Arial" w:hAnsi="Arial" w:cs="Arial"/>
                <w:sz w:val="20"/>
                <w:szCs w:val="20"/>
              </w:rPr>
            </w:pPr>
            <w:r w:rsidRPr="00ED4F43">
              <w:rPr>
                <w:rFonts w:ascii="Arial" w:hAnsi="Arial" w:cs="Arial"/>
                <w:sz w:val="20"/>
                <w:szCs w:val="20"/>
              </w:rPr>
              <w:t xml:space="preserve">Nevertheless, the manuscript would benefit from incorporating several internationally influential studies that have significantly shaped the tax aggressiveness literature. Including seminal works by Desai and Dharmapala on corporate tax avoidance and firm value, Hanlon and Heitzman on tax avoidance research, and Chen et al. on family firms and tax aggressiveness would </w:t>
            </w:r>
            <w:r w:rsidRPr="00ED4F43">
              <w:rPr>
                <w:rFonts w:ascii="Arial" w:hAnsi="Arial" w:cs="Arial"/>
                <w:sz w:val="20"/>
                <w:szCs w:val="20"/>
              </w:rPr>
              <w:lastRenderedPageBreak/>
              <w:t xml:space="preserve">strengthen the theoretical foundation. </w:t>
            </w:r>
          </w:p>
          <w:p w14:paraId="0A492816" w14:textId="77777777" w:rsidR="00395CE3" w:rsidRPr="00ED4F43" w:rsidRDefault="00395CE3" w:rsidP="00395CE3">
            <w:pPr>
              <w:contextualSpacing/>
              <w:rPr>
                <w:rFonts w:ascii="Arial" w:hAnsi="Arial" w:cs="Arial"/>
                <w:sz w:val="20"/>
                <w:szCs w:val="20"/>
              </w:rPr>
            </w:pPr>
          </w:p>
          <w:p w14:paraId="3D4DDD70" w14:textId="77777777" w:rsidR="00CD1D57" w:rsidRPr="00ED4F43" w:rsidRDefault="00395CE3" w:rsidP="00395CE3">
            <w:pPr>
              <w:contextualSpacing/>
              <w:rPr>
                <w:rFonts w:ascii="Arial" w:hAnsi="Arial" w:cs="Arial"/>
                <w:sz w:val="20"/>
                <w:szCs w:val="20"/>
              </w:rPr>
            </w:pPr>
            <w:r w:rsidRPr="00ED4F43">
              <w:rPr>
                <w:rFonts w:ascii="Arial" w:hAnsi="Arial" w:cs="Arial"/>
                <w:sz w:val="20"/>
                <w:szCs w:val="20"/>
              </w:rPr>
              <w:t>More recent studies examining ESG reporting, tax transparency, corporate governance quality, and investor reactions to tax planning would also enrich the discussion and demonstrate broader engagement with contemporary international scholarship. In addition, the authors should carefully verify the consistency and accessibility of several very recent 2025 references to ensure that all cited sources are published, retrievable, and accurately referenced.</w:t>
            </w:r>
          </w:p>
          <w:p w14:paraId="4A90227E" w14:textId="5D0E57BF" w:rsidR="00395CE3" w:rsidRPr="00ED4F43" w:rsidRDefault="00395CE3" w:rsidP="00395CE3">
            <w:pPr>
              <w:contextualSpacing/>
              <w:rPr>
                <w:rFonts w:ascii="Arial" w:hAnsi="Arial" w:cs="Arial"/>
                <w:bCs/>
                <w:sz w:val="20"/>
                <w:szCs w:val="20"/>
                <w:lang w:val="en-GB"/>
              </w:rPr>
            </w:pPr>
          </w:p>
        </w:tc>
        <w:tc>
          <w:tcPr>
            <w:tcW w:w="1667" w:type="pct"/>
          </w:tcPr>
          <w:p w14:paraId="1688214E" w14:textId="77777777" w:rsidR="00CD1D57" w:rsidRPr="00ED4F43" w:rsidRDefault="00CD1D57">
            <w:pPr>
              <w:keepNext/>
              <w:outlineLvl w:val="1"/>
              <w:rPr>
                <w:rFonts w:ascii="Arial" w:eastAsia="MS Mincho" w:hAnsi="Arial" w:cs="Arial"/>
                <w:bCs/>
                <w:sz w:val="20"/>
                <w:szCs w:val="20"/>
                <w:lang w:val="en-GB"/>
              </w:rPr>
            </w:pPr>
          </w:p>
        </w:tc>
      </w:tr>
      <w:tr w:rsidR="00CD1D57" w:rsidRPr="00ED4F43" w14:paraId="68EA74A7" w14:textId="77777777">
        <w:trPr>
          <w:trHeight w:val="20"/>
          <w:jc w:val="center"/>
        </w:trPr>
        <w:tc>
          <w:tcPr>
            <w:tcW w:w="1666" w:type="pct"/>
            <w:noWrap/>
          </w:tcPr>
          <w:p w14:paraId="62ADF516" w14:textId="77777777" w:rsidR="00CD1D57" w:rsidRPr="00ED4F43" w:rsidRDefault="00000000">
            <w:pPr>
              <w:rPr>
                <w:rFonts w:ascii="Arial" w:hAnsi="Arial" w:cs="Arial"/>
                <w:b/>
                <w:bCs/>
                <w:sz w:val="20"/>
                <w:szCs w:val="20"/>
                <w:lang w:val="en-GB"/>
              </w:rPr>
            </w:pPr>
            <w:r w:rsidRPr="00ED4F43">
              <w:rPr>
                <w:rFonts w:ascii="Arial" w:hAnsi="Arial" w:cs="Arial"/>
                <w:b/>
                <w:bCs/>
                <w:sz w:val="20"/>
                <w:szCs w:val="20"/>
                <w:lang w:val="en-GB"/>
              </w:rPr>
              <w:t>Are there ethical issues in this manuscript?</w:t>
            </w:r>
          </w:p>
          <w:p w14:paraId="46A02F5F" w14:textId="77777777" w:rsidR="00CD1D57" w:rsidRPr="00ED4F43" w:rsidRDefault="00000000">
            <w:pPr>
              <w:rPr>
                <w:rFonts w:ascii="Arial" w:hAnsi="Arial" w:cs="Arial"/>
                <w:bCs/>
                <w:sz w:val="20"/>
                <w:szCs w:val="20"/>
                <w:lang w:val="en-GB"/>
              </w:rPr>
            </w:pPr>
            <w:r w:rsidRPr="00ED4F43">
              <w:rPr>
                <w:rFonts w:ascii="Arial" w:hAnsi="Arial" w:cs="Arial"/>
                <w:bCs/>
                <w:sz w:val="20"/>
                <w:szCs w:val="20"/>
                <w:lang w:val="en-GB"/>
              </w:rPr>
              <w:t>(YES or NO)</w:t>
            </w:r>
          </w:p>
          <w:p w14:paraId="0A463C50" w14:textId="77777777" w:rsidR="00CD1D57" w:rsidRPr="00ED4F43" w:rsidRDefault="00CD1D57">
            <w:pPr>
              <w:rPr>
                <w:rFonts w:ascii="Arial" w:hAnsi="Arial" w:cs="Arial"/>
                <w:bCs/>
                <w:sz w:val="20"/>
                <w:szCs w:val="20"/>
                <w:lang w:val="en-GB"/>
              </w:rPr>
            </w:pPr>
          </w:p>
          <w:p w14:paraId="438472A6" w14:textId="77777777" w:rsidR="00CD1D57" w:rsidRPr="00ED4F43" w:rsidRDefault="00000000">
            <w:pPr>
              <w:rPr>
                <w:rFonts w:ascii="Arial" w:hAnsi="Arial" w:cs="Arial"/>
                <w:bCs/>
                <w:sz w:val="20"/>
                <w:szCs w:val="20"/>
                <w:lang w:val="en-GB"/>
              </w:rPr>
            </w:pPr>
            <w:r w:rsidRPr="00ED4F43">
              <w:rPr>
                <w:rFonts w:ascii="Arial" w:hAnsi="Arial" w:cs="Arial"/>
                <w:bCs/>
                <w:sz w:val="20"/>
                <w:szCs w:val="20"/>
                <w:lang w:val="en-GB"/>
              </w:rPr>
              <w:t>(If yes, kindly please write down the ethical issues here in details)</w:t>
            </w:r>
          </w:p>
          <w:p w14:paraId="4B2F1CE0" w14:textId="77777777" w:rsidR="00CD1D57" w:rsidRPr="00ED4F43" w:rsidRDefault="00CD1D57">
            <w:pPr>
              <w:rPr>
                <w:rFonts w:ascii="Arial" w:hAnsi="Arial" w:cs="Arial"/>
                <w:bCs/>
                <w:sz w:val="20"/>
                <w:szCs w:val="20"/>
                <w:lang w:val="en-GB"/>
              </w:rPr>
            </w:pPr>
          </w:p>
        </w:tc>
        <w:tc>
          <w:tcPr>
            <w:tcW w:w="1667" w:type="pct"/>
          </w:tcPr>
          <w:p w14:paraId="5DE018D5" w14:textId="77777777" w:rsidR="00CD1D57" w:rsidRPr="00ED4F43" w:rsidRDefault="00CD1D57">
            <w:pPr>
              <w:contextualSpacing/>
              <w:rPr>
                <w:rFonts w:ascii="Arial" w:hAnsi="Arial" w:cs="Arial"/>
                <w:bCs/>
                <w:sz w:val="20"/>
                <w:szCs w:val="20"/>
                <w:lang w:val="en-GB"/>
              </w:rPr>
            </w:pPr>
          </w:p>
          <w:p w14:paraId="69739DA8" w14:textId="556B0D11" w:rsidR="00395CE3" w:rsidRPr="00ED4F43" w:rsidRDefault="00395CE3">
            <w:pPr>
              <w:contextualSpacing/>
              <w:rPr>
                <w:rFonts w:ascii="Arial" w:hAnsi="Arial" w:cs="Arial"/>
                <w:bCs/>
                <w:sz w:val="20"/>
                <w:szCs w:val="20"/>
                <w:lang w:val="en-GB"/>
              </w:rPr>
            </w:pPr>
            <w:r w:rsidRPr="00ED4F43">
              <w:rPr>
                <w:rFonts w:ascii="Arial" w:hAnsi="Arial" w:cs="Arial"/>
                <w:bCs/>
                <w:sz w:val="20"/>
                <w:szCs w:val="20"/>
                <w:lang w:val="en-GB"/>
              </w:rPr>
              <w:t>No</w:t>
            </w:r>
          </w:p>
        </w:tc>
        <w:tc>
          <w:tcPr>
            <w:tcW w:w="1667" w:type="pct"/>
          </w:tcPr>
          <w:p w14:paraId="13741F89" w14:textId="77777777" w:rsidR="00CD1D57" w:rsidRPr="00ED4F43" w:rsidRDefault="00CD1D57">
            <w:pPr>
              <w:keepNext/>
              <w:outlineLvl w:val="1"/>
              <w:rPr>
                <w:rFonts w:ascii="Arial" w:eastAsia="MS Mincho" w:hAnsi="Arial" w:cs="Arial"/>
                <w:bCs/>
                <w:sz w:val="20"/>
                <w:szCs w:val="20"/>
                <w:lang w:val="en-GB"/>
              </w:rPr>
            </w:pPr>
          </w:p>
        </w:tc>
      </w:tr>
    </w:tbl>
    <w:p w14:paraId="38C41D95" w14:textId="77777777" w:rsidR="00AE583F" w:rsidRPr="00ED4F43" w:rsidRDefault="00AE583F" w:rsidP="00AE583F">
      <w:pPr>
        <w:rPr>
          <w:rFonts w:ascii="Arial" w:hAnsi="Arial" w:cs="Arial"/>
          <w:b/>
          <w:sz w:val="20"/>
          <w:szCs w:val="20"/>
          <w:u w:val="single"/>
        </w:rPr>
      </w:pPr>
      <w:r w:rsidRPr="00ED4F43">
        <w:rPr>
          <w:rFonts w:ascii="Arial" w:hAnsi="Arial" w:cs="Arial"/>
          <w:b/>
          <w:sz w:val="20"/>
          <w:szCs w:val="20"/>
          <w:u w:val="single"/>
        </w:rPr>
        <w:t>Reviewer details:</w:t>
      </w:r>
    </w:p>
    <w:p w14:paraId="56AFB192" w14:textId="77777777" w:rsidR="00AE583F" w:rsidRPr="00ED4F43" w:rsidRDefault="00AE583F" w:rsidP="00AE583F">
      <w:pPr>
        <w:rPr>
          <w:rFonts w:ascii="Arial" w:hAnsi="Arial" w:cs="Arial"/>
          <w:sz w:val="20"/>
          <w:szCs w:val="20"/>
        </w:rPr>
      </w:pPr>
    </w:p>
    <w:p w14:paraId="2D3C2314" w14:textId="77777777" w:rsidR="00AE583F" w:rsidRPr="00ED4F43" w:rsidRDefault="00AE583F" w:rsidP="00AE583F">
      <w:pPr>
        <w:rPr>
          <w:rFonts w:ascii="Arial" w:hAnsi="Arial" w:cs="Arial"/>
          <w:sz w:val="20"/>
          <w:szCs w:val="20"/>
        </w:rPr>
      </w:pPr>
      <w:r w:rsidRPr="00ED4F43">
        <w:rPr>
          <w:rFonts w:ascii="Arial" w:hAnsi="Arial" w:cs="Arial"/>
          <w:color w:val="000000"/>
          <w:sz w:val="20"/>
          <w:szCs w:val="20"/>
        </w:rPr>
        <w:t>Kurniawan Arif Maspul, Al-Madinah International University, Malaysia</w:t>
      </w:r>
    </w:p>
    <w:p w14:paraId="4260B69F" w14:textId="77777777" w:rsidR="00CD1D57" w:rsidRPr="00ED4F43" w:rsidRDefault="00CD1D57" w:rsidP="0041638D">
      <w:pPr>
        <w:keepNext/>
        <w:outlineLvl w:val="1"/>
        <w:rPr>
          <w:rFonts w:ascii="Arial" w:hAnsi="Arial" w:cs="Arial"/>
          <w:i/>
          <w:sz w:val="20"/>
          <w:szCs w:val="20"/>
          <w:u w:val="single"/>
          <w:lang w:val="en-GB"/>
        </w:rPr>
      </w:pPr>
    </w:p>
    <w:sectPr w:rsidR="00CD1D57" w:rsidRPr="00ED4F43">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A82A3" w14:textId="77777777" w:rsidR="00FE224A" w:rsidRDefault="00FE224A">
      <w:r>
        <w:separator/>
      </w:r>
    </w:p>
  </w:endnote>
  <w:endnote w:type="continuationSeparator" w:id="0">
    <w:p w14:paraId="3CDE2D95" w14:textId="77777777" w:rsidR="00FE224A" w:rsidRDefault="00FE2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A9923" w14:textId="77777777" w:rsidR="00CD1D57" w:rsidRDefault="00CD1D57">
    <w:pPr>
      <w:pStyle w:val="Footer"/>
      <w:jc w:val="right"/>
    </w:pPr>
  </w:p>
  <w:p w14:paraId="20019594" w14:textId="77777777" w:rsidR="00CD1D57"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7D41BA4" w14:textId="77777777" w:rsidR="00CD1D57" w:rsidRDefault="00000000">
    <w:pPr>
      <w:pStyle w:val="Footer"/>
      <w:jc w:val="right"/>
      <w:rPr>
        <w:b/>
        <w:sz w:val="20"/>
      </w:rPr>
    </w:pPr>
    <w:r>
      <w:rPr>
        <w:b/>
        <w:sz w:val="20"/>
      </w:rPr>
      <w:t>V240326</w:t>
    </w:r>
  </w:p>
  <w:p w14:paraId="1F35615C" w14:textId="77777777" w:rsidR="00CD1D57" w:rsidRDefault="00CD1D57">
    <w:pPr>
      <w:pStyle w:val="Footer"/>
      <w:jc w:val="right"/>
    </w:pPr>
  </w:p>
  <w:p w14:paraId="5DE4C6C9" w14:textId="77777777" w:rsidR="00CD1D57" w:rsidRDefault="00CD1D5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4BE06" w14:textId="77777777" w:rsidR="00FE224A" w:rsidRDefault="00FE224A">
      <w:r>
        <w:separator/>
      </w:r>
    </w:p>
  </w:footnote>
  <w:footnote w:type="continuationSeparator" w:id="0">
    <w:p w14:paraId="76A3E92F" w14:textId="77777777" w:rsidR="00FE224A" w:rsidRDefault="00FE22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6E508" w14:textId="77777777" w:rsidR="00CD1D57" w:rsidRDefault="00CD1D57">
    <w:pPr>
      <w:spacing w:before="100" w:beforeAutospacing="1" w:after="100" w:afterAutospacing="1"/>
      <w:jc w:val="center"/>
      <w:rPr>
        <w:b/>
        <w:bCs/>
        <w:color w:val="003399"/>
        <w:szCs w:val="20"/>
        <w:u w:val="single"/>
        <w:lang w:val="en-GB"/>
      </w:rPr>
    </w:pPr>
  </w:p>
  <w:p w14:paraId="455D6276" w14:textId="77777777" w:rsidR="00CD1D57"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06513820">
    <w:abstractNumId w:val="4"/>
  </w:num>
  <w:num w:numId="2" w16cid:durableId="1399130181">
    <w:abstractNumId w:val="8"/>
  </w:num>
  <w:num w:numId="3" w16cid:durableId="1843619599">
    <w:abstractNumId w:val="7"/>
  </w:num>
  <w:num w:numId="4" w16cid:durableId="917515048">
    <w:abstractNumId w:val="9"/>
  </w:num>
  <w:num w:numId="5" w16cid:durableId="540285191">
    <w:abstractNumId w:val="6"/>
  </w:num>
  <w:num w:numId="6" w16cid:durableId="1964269437">
    <w:abstractNumId w:val="0"/>
  </w:num>
  <w:num w:numId="7" w16cid:durableId="1750998097">
    <w:abstractNumId w:val="3"/>
  </w:num>
  <w:num w:numId="8" w16cid:durableId="2139760221">
    <w:abstractNumId w:val="11"/>
  </w:num>
  <w:num w:numId="9" w16cid:durableId="1794327031">
    <w:abstractNumId w:val="10"/>
  </w:num>
  <w:num w:numId="10" w16cid:durableId="1296371062">
    <w:abstractNumId w:val="2"/>
  </w:num>
  <w:num w:numId="11" w16cid:durableId="1159224754">
    <w:abstractNumId w:val="1"/>
  </w:num>
  <w:num w:numId="12" w16cid:durableId="17249394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1D57"/>
    <w:rsid w:val="0020411A"/>
    <w:rsid w:val="00207B65"/>
    <w:rsid w:val="003651CB"/>
    <w:rsid w:val="00395449"/>
    <w:rsid w:val="00395CE3"/>
    <w:rsid w:val="00414231"/>
    <w:rsid w:val="0041638D"/>
    <w:rsid w:val="00503E99"/>
    <w:rsid w:val="00542C52"/>
    <w:rsid w:val="0058490A"/>
    <w:rsid w:val="006E40F1"/>
    <w:rsid w:val="00774E33"/>
    <w:rsid w:val="00811A44"/>
    <w:rsid w:val="00815F19"/>
    <w:rsid w:val="008D2494"/>
    <w:rsid w:val="00903E2F"/>
    <w:rsid w:val="00991F13"/>
    <w:rsid w:val="00AE583F"/>
    <w:rsid w:val="00C00820"/>
    <w:rsid w:val="00C640CE"/>
    <w:rsid w:val="00CD1D57"/>
    <w:rsid w:val="00CD4114"/>
    <w:rsid w:val="00D05C93"/>
    <w:rsid w:val="00D11BBE"/>
    <w:rsid w:val="00D2512C"/>
    <w:rsid w:val="00ED4F43"/>
    <w:rsid w:val="00EF0F4D"/>
    <w:rsid w:val="00F96A94"/>
    <w:rsid w:val="00FE224A"/>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C50F1"/>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E99"/>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ef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5</Pages>
  <Words>1482</Words>
  <Characters>8448</Characters>
  <Application>Microsoft Office Word</Application>
  <DocSecurity>0</DocSecurity>
  <Lines>70</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9911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49</cp:revision>
  <dcterms:created xsi:type="dcterms:W3CDTF">2026-03-24T06:15:00Z</dcterms:created>
  <dcterms:modified xsi:type="dcterms:W3CDTF">2026-07-10T13:18:00Z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