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2D36D9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2D36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2D36D9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D36D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2D36D9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2D36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3B24A0E0" w:rsidR="00174AA3" w:rsidRPr="002D36D9" w:rsidRDefault="00946AE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Ms_ABAARJ_2901</w:t>
            </w:r>
          </w:p>
        </w:tc>
      </w:tr>
      <w:tr w:rsidR="00174AA3" w:rsidRPr="002D36D9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2D36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5F1DD4DC" w:rsidR="00174AA3" w:rsidRPr="002D36D9" w:rsidRDefault="00946AE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Experimental Evaluation of Calorific Value, Combustion </w:t>
            </w:r>
            <w:proofErr w:type="spellStart"/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</w:t>
            </w:r>
            <w:proofErr w:type="spellEnd"/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and Energy Efficiency of Rice Husk Briquettes for </w:t>
            </w:r>
            <w:proofErr w:type="spellStart"/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-Processing</w:t>
            </w:r>
          </w:p>
        </w:tc>
      </w:tr>
      <w:tr w:rsidR="00174AA3" w:rsidRPr="002D36D9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2D36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6C2DADAB" w:rsidR="00174AA3" w:rsidRPr="002D36D9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  <w:p w14:paraId="3C3D453D" w14:textId="77777777" w:rsidR="00174AA3" w:rsidRPr="002D36D9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2D36D9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2D36D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D36D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D36D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2D36D9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2D36D9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2D36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D3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36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2D36D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9187766" w14:textId="77777777" w:rsidR="00E77209" w:rsidRPr="002D36D9" w:rsidRDefault="00E77209" w:rsidP="00E7720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 xml:space="preserve">This topic is a good attempt to benefit from rice residues as a source of energy and maintain the environment and forest ecosystem. </w:t>
            </w:r>
          </w:p>
          <w:p w14:paraId="6115409E" w14:textId="0371D318" w:rsidR="00174AA3" w:rsidRPr="002D36D9" w:rsidRDefault="00E77209" w:rsidP="00E77209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Converting agricultural waste from rice husk into a useful energy resource can improve energy efficiency, promote sustainable cassava processing, and contribute to environmental protection and rural economic development.</w:t>
            </w:r>
          </w:p>
        </w:tc>
        <w:tc>
          <w:tcPr>
            <w:tcW w:w="1667" w:type="pct"/>
          </w:tcPr>
          <w:p w14:paraId="075CE2AA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2D36D9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2D36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D36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2D36D9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2D36D9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2D36D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D36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2D36D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2D36D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2D36D9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2D36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29947E6F" w:rsidR="00174AA3" w:rsidRPr="002D36D9" w:rsidRDefault="004044E2" w:rsidP="004044E2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EA7847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093EC1AC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A0836C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479890D1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42F877A5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656C8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5112C6FD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3A1540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5868ADC7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BE1F0C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42DF8B47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5E60FAE3" w:rsidR="00174AA3" w:rsidRPr="002D36D9" w:rsidRDefault="00DE3DA4" w:rsidP="00DE3DA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15216BE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4985CA61" w:rsidR="00174AA3" w:rsidRPr="002D36D9" w:rsidRDefault="00DE3DA4" w:rsidP="00DE3DA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BC75E2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2D36D9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2D36D9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4601EB7A" w:rsidR="00174AA3" w:rsidRPr="002D36D9" w:rsidRDefault="00DE3DA4" w:rsidP="00DE3DA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C5C00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748C7A4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52B3820F" w:rsidR="00174AA3" w:rsidRPr="002D36D9" w:rsidRDefault="00DE3DA4" w:rsidP="00DE3DA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BEE4AE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667B463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44A40A93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2D945C3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4368CAE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BD4BAE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2D36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2D36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1BBFE2E7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2D36D9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2D36D9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2D36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D36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2D36D9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2D36D9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2D36D9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2D36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D36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D36D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D36D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2D36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2D36D9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2D36D9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798D66CE" w:rsidR="00174AA3" w:rsidRPr="002D36D9" w:rsidRDefault="00726AE6" w:rsidP="00726AE6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2D36D9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2D36D9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3A850990" w:rsidR="00174AA3" w:rsidRPr="002D36D9" w:rsidRDefault="00726AE6" w:rsidP="00726AE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the abstract should contain the objectives of the study in brief, the most important results, and important conclusions.</w:t>
            </w:r>
          </w:p>
        </w:tc>
        <w:tc>
          <w:tcPr>
            <w:tcW w:w="1667" w:type="pct"/>
          </w:tcPr>
          <w:p w14:paraId="26BBEBD4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2D36D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D36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2D36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AAFB2D" w14:textId="77777777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  <w:p w14:paraId="5572C83C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This topic is a good attempt to benefit from rice residues as a source of energy and maintain the environment.</w:t>
            </w:r>
          </w:p>
          <w:p w14:paraId="2F788C4D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The authors used updated references in writing the manuscript (2021- 2026).</w:t>
            </w:r>
          </w:p>
          <w:p w14:paraId="3EAB2C08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The abstract should contain the objectives of the study in brief, the most important results, and important conclusions.</w:t>
            </w:r>
          </w:p>
          <w:p w14:paraId="47C50260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Add paragraphs to the introduction concerning calorific values and combustion efficiency, using the digital data of the plant residues in previous studies that are used for similar purposes for comparison.</w:t>
            </w:r>
          </w:p>
          <w:p w14:paraId="6BF9040D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 xml:space="preserve">In future studies, the drying time should be increased to obtain the actual rice husk weight without loss. </w:t>
            </w:r>
          </w:p>
          <w:p w14:paraId="4B1D4522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In future studies, the compaction of the rice husk briquettes should be increased to make them more compact.</w:t>
            </w:r>
          </w:p>
          <w:p w14:paraId="3CF1FE19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Should provide detailed justifications for the increased calorific values.</w:t>
            </w:r>
          </w:p>
          <w:p w14:paraId="2AADC945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Should write the R</w:t>
            </w:r>
            <w:r w:rsidRPr="002D36D9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2</w:t>
            </w: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 xml:space="preserve"> values of the regression equations and discuss them in the text.</w:t>
            </w:r>
          </w:p>
          <w:p w14:paraId="680F1AC7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Results and discussion require more detail.</w:t>
            </w:r>
          </w:p>
          <w:p w14:paraId="268345C5" w14:textId="77777777" w:rsidR="00A86DCE" w:rsidRPr="002D36D9" w:rsidRDefault="00A86DCE" w:rsidP="00A86DCE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Rewrite conclusions as conclusions, not as results, and it is not necessary to write result values.</w:t>
            </w:r>
          </w:p>
          <w:p w14:paraId="3CC73897" w14:textId="15186B9D" w:rsidR="00A86DCE" w:rsidRPr="002D36D9" w:rsidRDefault="00A86DCE" w:rsidP="00A86DC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sz w:val="20"/>
                <w:szCs w:val="20"/>
                <w:lang w:val="en-GB"/>
              </w:rPr>
              <w:t>Write all conclusions, not just these.</w:t>
            </w:r>
          </w:p>
        </w:tc>
        <w:tc>
          <w:tcPr>
            <w:tcW w:w="1667" w:type="pct"/>
          </w:tcPr>
          <w:p w14:paraId="41D2CA9A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2D36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2D36D9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2D36D9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5FBA2F29" w:rsidR="00174AA3" w:rsidRPr="002D36D9" w:rsidRDefault="00726AE6" w:rsidP="00726AE6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6A9426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D36D9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2D36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Are there ethical issues in this manuscript?</w:t>
            </w:r>
          </w:p>
          <w:p w14:paraId="1E9951A3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2D36D9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2D36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2D36D9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EE4F6A6" w:rsidR="00174AA3" w:rsidRPr="002D36D9" w:rsidRDefault="008E0D50" w:rsidP="008E0D5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D36D9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2D36D9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E422C4" w14:textId="77777777" w:rsidR="002D36D9" w:rsidRPr="002D36D9" w:rsidRDefault="002D36D9" w:rsidP="002D36D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D36D9">
        <w:rPr>
          <w:rFonts w:ascii="Arial" w:hAnsi="Arial" w:cs="Arial"/>
          <w:b/>
          <w:u w:val="single"/>
        </w:rPr>
        <w:t>Reviewer details:</w:t>
      </w:r>
    </w:p>
    <w:p w14:paraId="59169C2F" w14:textId="77777777" w:rsidR="002D36D9" w:rsidRPr="002D36D9" w:rsidRDefault="002D36D9" w:rsidP="002D36D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3728EE4" w14:textId="77777777" w:rsidR="002D36D9" w:rsidRPr="002D36D9" w:rsidRDefault="002D36D9" w:rsidP="002D36D9">
      <w:pPr>
        <w:rPr>
          <w:rFonts w:ascii="Arial" w:hAnsi="Arial" w:cs="Arial"/>
          <w:sz w:val="20"/>
          <w:szCs w:val="20"/>
        </w:rPr>
      </w:pPr>
      <w:r w:rsidRPr="002D36D9">
        <w:rPr>
          <w:rFonts w:ascii="Arial" w:hAnsi="Arial" w:cs="Arial"/>
          <w:color w:val="000000"/>
          <w:sz w:val="20"/>
          <w:szCs w:val="20"/>
        </w:rPr>
        <w:t>Mohammed Ali Fayyadh, University of Duhok, Iraq</w:t>
      </w:r>
    </w:p>
    <w:p w14:paraId="396EEFE8" w14:textId="77777777" w:rsidR="00174AA3" w:rsidRPr="002D36D9" w:rsidRDefault="00174AA3" w:rsidP="004348E4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74AA3" w:rsidRPr="002D36D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22E0" w14:textId="77777777" w:rsidR="00561056" w:rsidRDefault="00561056">
      <w:r>
        <w:separator/>
      </w:r>
    </w:p>
  </w:endnote>
  <w:endnote w:type="continuationSeparator" w:id="0">
    <w:p w14:paraId="7C315E52" w14:textId="77777777" w:rsidR="00561056" w:rsidRDefault="0056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1CD7" w14:textId="77777777" w:rsidR="00561056" w:rsidRDefault="00561056">
      <w:r>
        <w:separator/>
      </w:r>
    </w:p>
  </w:footnote>
  <w:footnote w:type="continuationSeparator" w:id="0">
    <w:p w14:paraId="1D0D7EE7" w14:textId="77777777" w:rsidR="00561056" w:rsidRDefault="00561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37D80"/>
    <w:multiLevelType w:val="hybridMultilevel"/>
    <w:tmpl w:val="18AE2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8"/>
  </w:num>
  <w:num w:numId="3" w16cid:durableId="213808376">
    <w:abstractNumId w:val="7"/>
  </w:num>
  <w:num w:numId="4" w16cid:durableId="404299694">
    <w:abstractNumId w:val="9"/>
  </w:num>
  <w:num w:numId="5" w16cid:durableId="1824541885">
    <w:abstractNumId w:val="6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2"/>
  </w:num>
  <w:num w:numId="9" w16cid:durableId="853687685">
    <w:abstractNumId w:val="11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  <w:num w:numId="13" w16cid:durableId="581135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21DC5"/>
    <w:rsid w:val="00046FDE"/>
    <w:rsid w:val="00057048"/>
    <w:rsid w:val="00080B88"/>
    <w:rsid w:val="000B00A7"/>
    <w:rsid w:val="00111745"/>
    <w:rsid w:val="00174AA3"/>
    <w:rsid w:val="001D258F"/>
    <w:rsid w:val="00234EA6"/>
    <w:rsid w:val="002D36D9"/>
    <w:rsid w:val="00384CC7"/>
    <w:rsid w:val="003A068E"/>
    <w:rsid w:val="004044E2"/>
    <w:rsid w:val="004348E4"/>
    <w:rsid w:val="0050110D"/>
    <w:rsid w:val="00561056"/>
    <w:rsid w:val="0060356F"/>
    <w:rsid w:val="006243EB"/>
    <w:rsid w:val="006D5391"/>
    <w:rsid w:val="006E55AA"/>
    <w:rsid w:val="006E6278"/>
    <w:rsid w:val="00726AE6"/>
    <w:rsid w:val="00771543"/>
    <w:rsid w:val="008E058D"/>
    <w:rsid w:val="008E0D50"/>
    <w:rsid w:val="00946AEF"/>
    <w:rsid w:val="00A836CF"/>
    <w:rsid w:val="00A86DCE"/>
    <w:rsid w:val="00AB1679"/>
    <w:rsid w:val="00AF364A"/>
    <w:rsid w:val="00B77A98"/>
    <w:rsid w:val="00BA38F7"/>
    <w:rsid w:val="00BB75DA"/>
    <w:rsid w:val="00BD633E"/>
    <w:rsid w:val="00C8256A"/>
    <w:rsid w:val="00CA383A"/>
    <w:rsid w:val="00CB464B"/>
    <w:rsid w:val="00CC1DB4"/>
    <w:rsid w:val="00D24928"/>
    <w:rsid w:val="00D567D7"/>
    <w:rsid w:val="00D95B51"/>
    <w:rsid w:val="00DE3DA4"/>
    <w:rsid w:val="00DF452B"/>
    <w:rsid w:val="00E40507"/>
    <w:rsid w:val="00E77209"/>
    <w:rsid w:val="00EA0F09"/>
    <w:rsid w:val="00EA10B6"/>
    <w:rsid w:val="00EF2C21"/>
    <w:rsid w:val="00EF42DC"/>
    <w:rsid w:val="00F2322F"/>
    <w:rsid w:val="00F46DA1"/>
    <w:rsid w:val="00F7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C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D36D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65</cp:revision>
  <dcterms:created xsi:type="dcterms:W3CDTF">2026-03-24T06:15:00Z</dcterms:created>
  <dcterms:modified xsi:type="dcterms:W3CDTF">2026-10-13T11:56:00Z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