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3537" w14:textId="77777777" w:rsidR="00C50E60" w:rsidRPr="0021172D" w:rsidRDefault="00C50E60" w:rsidP="009708FB">
      <w:pPr>
        <w:rPr>
          <w:lang w:val="en-IN" w:eastAsia="en-IN"/>
        </w:rPr>
      </w:pPr>
      <w:r w:rsidRPr="0021172D">
        <w:rPr>
          <w:lang w:val="en-IN" w:eastAsia="en-IN"/>
        </w:rPr>
        <w:t>Original Research Article</w:t>
      </w:r>
    </w:p>
    <w:p w14:paraId="60C66255" w14:textId="77777777" w:rsidR="00FC2EA6" w:rsidRPr="0021172D" w:rsidRDefault="00690B56" w:rsidP="00E6353E">
      <w:pPr>
        <w:pStyle w:val="Author"/>
        <w:spacing w:line="240" w:lineRule="auto"/>
        <w:jc w:val="center"/>
        <w:rPr>
          <w:rFonts w:ascii="Arial" w:hAnsi="Arial" w:cs="Arial"/>
          <w:sz w:val="40"/>
          <w:szCs w:val="22"/>
        </w:rPr>
      </w:pPr>
      <w:r w:rsidRPr="0021172D">
        <w:rPr>
          <w:rFonts w:ascii="Arial" w:hAnsi="Arial" w:cs="Arial"/>
          <w:sz w:val="36"/>
          <w:szCs w:val="28"/>
        </w:rPr>
        <w:t>Effects of Rice Straw Mulching and Urea</w:t>
      </w:r>
      <w:r w:rsidR="007A18B1" w:rsidRPr="0021172D">
        <w:rPr>
          <w:rFonts w:ascii="Arial" w:hAnsi="Arial" w:cs="Arial"/>
          <w:sz w:val="36"/>
          <w:szCs w:val="28"/>
        </w:rPr>
        <w:t>-</w:t>
      </w:r>
      <w:r w:rsidRPr="0021172D">
        <w:rPr>
          <w:rStyle w:val="Emphasis"/>
          <w:rFonts w:ascii="Arial" w:hAnsi="Arial" w:cs="Arial"/>
          <w:sz w:val="36"/>
          <w:szCs w:val="28"/>
        </w:rPr>
        <w:t>Rhizobium</w:t>
      </w:r>
      <w:r w:rsidRPr="0021172D">
        <w:rPr>
          <w:rFonts w:ascii="Arial" w:hAnsi="Arial" w:cs="Arial"/>
          <w:sz w:val="36"/>
          <w:szCs w:val="28"/>
        </w:rPr>
        <w:t xml:space="preserve"> Combinations on Weed Infestation in Groundnut (</w:t>
      </w:r>
      <w:r w:rsidRPr="0021172D">
        <w:rPr>
          <w:rStyle w:val="Emphasis"/>
          <w:rFonts w:ascii="Arial" w:hAnsi="Arial" w:cs="Arial"/>
          <w:sz w:val="36"/>
          <w:szCs w:val="28"/>
        </w:rPr>
        <w:t>Arachis hypogaea</w:t>
      </w:r>
      <w:r w:rsidRPr="0021172D">
        <w:rPr>
          <w:rFonts w:ascii="Arial" w:hAnsi="Arial" w:cs="Arial"/>
          <w:sz w:val="36"/>
          <w:szCs w:val="28"/>
        </w:rPr>
        <w:t xml:space="preserve"> L.)</w:t>
      </w:r>
    </w:p>
    <w:p w14:paraId="35B7518A" w14:textId="77777777" w:rsidR="002C57D2" w:rsidRPr="0021172D" w:rsidRDefault="002C57D2" w:rsidP="00441B6F">
      <w:pPr>
        <w:pStyle w:val="Affiliation"/>
        <w:spacing w:after="0" w:line="240" w:lineRule="auto"/>
        <w:jc w:val="both"/>
        <w:rPr>
          <w:rFonts w:ascii="Arial" w:hAnsi="Arial" w:cs="Arial"/>
        </w:rPr>
      </w:pPr>
    </w:p>
    <w:p w14:paraId="54BFDBDF" w14:textId="77777777" w:rsidR="00C4305F" w:rsidRPr="0021172D" w:rsidRDefault="00C4305F" w:rsidP="00441B6F">
      <w:pPr>
        <w:pStyle w:val="Affiliation"/>
        <w:spacing w:after="0" w:line="240" w:lineRule="auto"/>
        <w:jc w:val="both"/>
        <w:rPr>
          <w:rFonts w:ascii="Arial" w:hAnsi="Arial" w:cs="Arial"/>
        </w:rPr>
      </w:pPr>
    </w:p>
    <w:p w14:paraId="5F62D174" w14:textId="77777777" w:rsidR="00B01FCD" w:rsidRPr="0021172D" w:rsidRDefault="00000000" w:rsidP="00441B6F">
      <w:pPr>
        <w:pStyle w:val="Copyright"/>
        <w:spacing w:after="0" w:line="240" w:lineRule="auto"/>
        <w:jc w:val="both"/>
        <w:rPr>
          <w:rFonts w:ascii="Arial" w:hAnsi="Arial" w:cs="Arial"/>
        </w:rPr>
        <w:sectPr w:rsidR="00B01FCD" w:rsidRPr="0021172D" w:rsidSect="00C4305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sidRPr="0021172D">
        <w:rPr>
          <w:rFonts w:ascii="Arial" w:hAnsi="Arial" w:cs="Arial"/>
        </w:rPr>
        <w:t>.</w:t>
      </w:r>
    </w:p>
    <w:p w14:paraId="6D0A2801" w14:textId="77777777" w:rsidR="00B01FCD" w:rsidRPr="0021172D" w:rsidRDefault="00B01FCD" w:rsidP="00441B6F">
      <w:pPr>
        <w:pStyle w:val="AbstHead"/>
        <w:spacing w:after="0"/>
        <w:jc w:val="both"/>
        <w:rPr>
          <w:rFonts w:ascii="Arial" w:hAnsi="Arial" w:cs="Arial"/>
        </w:rPr>
      </w:pPr>
      <w:r w:rsidRPr="0021172D">
        <w:rPr>
          <w:rFonts w:ascii="Arial" w:hAnsi="Arial" w:cs="Arial"/>
        </w:rPr>
        <w:t>ABSTRACT</w:t>
      </w:r>
      <w:r w:rsidR="0066510A" w:rsidRPr="0021172D">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8C4C71" w:rsidRPr="0021172D" w14:paraId="53C1A872" w14:textId="77777777" w:rsidTr="00E6353E">
        <w:tc>
          <w:tcPr>
            <w:tcW w:w="8424" w:type="dxa"/>
            <w:shd w:val="clear" w:color="auto" w:fill="F2F2F2"/>
          </w:tcPr>
          <w:p w14:paraId="39AD988A" w14:textId="77777777" w:rsidR="00505F06" w:rsidRPr="0021172D" w:rsidRDefault="00987EC3" w:rsidP="000455D6">
            <w:pPr>
              <w:pStyle w:val="Body"/>
              <w:spacing w:after="0"/>
              <w:rPr>
                <w:rFonts w:ascii="Arial" w:eastAsia="Calibri" w:hAnsi="Arial" w:cs="Arial"/>
                <w:szCs w:val="22"/>
              </w:rPr>
            </w:pPr>
            <w:r w:rsidRPr="0021172D">
              <w:rPr>
                <w:rFonts w:ascii="Arial" w:eastAsia="Calibri" w:hAnsi="Arial" w:cs="Arial"/>
                <w:szCs w:val="22"/>
              </w:rPr>
              <w:t xml:space="preserve">This study was conducted to </w:t>
            </w:r>
            <w:r w:rsidR="00BF4510" w:rsidRPr="0021172D">
              <w:rPr>
                <w:rFonts w:ascii="Arial" w:eastAsia="Calibri" w:hAnsi="Arial" w:cs="Arial"/>
                <w:szCs w:val="22"/>
              </w:rPr>
              <w:t>evaluate</w:t>
            </w:r>
            <w:r w:rsidRPr="0021172D">
              <w:rPr>
                <w:rFonts w:ascii="Arial" w:eastAsia="Calibri" w:hAnsi="Arial" w:cs="Arial"/>
                <w:szCs w:val="22"/>
              </w:rPr>
              <w:t xml:space="preserve"> the effects of mulching and combinations of different urea levels with </w:t>
            </w:r>
            <w:r w:rsidRPr="0021172D">
              <w:rPr>
                <w:rFonts w:ascii="Arial" w:eastAsia="Calibri" w:hAnsi="Arial" w:cs="Arial"/>
                <w:i/>
                <w:iCs/>
                <w:szCs w:val="22"/>
              </w:rPr>
              <w:t>rhizobium</w:t>
            </w:r>
            <w:r w:rsidRPr="0021172D">
              <w:rPr>
                <w:rFonts w:ascii="Arial" w:eastAsia="Calibri" w:hAnsi="Arial" w:cs="Arial"/>
                <w:szCs w:val="22"/>
              </w:rPr>
              <w:t xml:space="preserve"> inoculation on weed infestation in groundnut (</w:t>
            </w:r>
            <w:r w:rsidRPr="0021172D">
              <w:rPr>
                <w:rFonts w:ascii="Arial" w:eastAsia="Calibri" w:hAnsi="Arial" w:cs="Arial"/>
                <w:i/>
                <w:iCs/>
                <w:szCs w:val="22"/>
              </w:rPr>
              <w:t>Arachis</w:t>
            </w:r>
            <w:r w:rsidRPr="0021172D">
              <w:rPr>
                <w:rFonts w:ascii="Arial" w:eastAsia="Calibri" w:hAnsi="Arial" w:cs="Arial"/>
                <w:szCs w:val="22"/>
              </w:rPr>
              <w:t xml:space="preserve"> </w:t>
            </w:r>
            <w:r w:rsidRPr="0021172D">
              <w:rPr>
                <w:rFonts w:ascii="Arial" w:eastAsia="Calibri" w:hAnsi="Arial" w:cs="Arial"/>
                <w:i/>
                <w:iCs/>
                <w:szCs w:val="22"/>
              </w:rPr>
              <w:t>hypogaea</w:t>
            </w:r>
            <w:r w:rsidRPr="0021172D">
              <w:rPr>
                <w:rFonts w:ascii="Arial" w:eastAsia="Calibri" w:hAnsi="Arial" w:cs="Arial"/>
                <w:szCs w:val="22"/>
              </w:rPr>
              <w:t xml:space="preserve"> L.) at the Oil Seed Crops Research Section, Department of Agricultural Research (DAR), Myanmar, during the post-monsoon seasons </w:t>
            </w:r>
            <w:r w:rsidR="00AA1795" w:rsidRPr="0021172D">
              <w:rPr>
                <w:rFonts w:ascii="Arial" w:eastAsia="Calibri" w:hAnsi="Arial" w:cs="Arial"/>
                <w:szCs w:val="22"/>
              </w:rPr>
              <w:t>from December to March in 2024</w:t>
            </w:r>
            <w:r w:rsidR="004600F0" w:rsidRPr="0021172D">
              <w:rPr>
                <w:rFonts w:ascii="Arial" w:eastAsia="Calibri" w:hAnsi="Arial" w:cs="Arial"/>
                <w:szCs w:val="22"/>
              </w:rPr>
              <w:t>-</w:t>
            </w:r>
            <w:r w:rsidR="00AA1795" w:rsidRPr="0021172D">
              <w:rPr>
                <w:rFonts w:ascii="Arial" w:eastAsia="Calibri" w:hAnsi="Arial" w:cs="Arial"/>
                <w:szCs w:val="22"/>
              </w:rPr>
              <w:t>2025 and 2025</w:t>
            </w:r>
            <w:r w:rsidR="004600F0" w:rsidRPr="0021172D">
              <w:rPr>
                <w:rFonts w:ascii="Arial" w:eastAsia="Calibri" w:hAnsi="Arial" w:cs="Arial"/>
                <w:szCs w:val="22"/>
              </w:rPr>
              <w:t>-</w:t>
            </w:r>
            <w:r w:rsidR="00AA1795" w:rsidRPr="0021172D">
              <w:rPr>
                <w:rFonts w:ascii="Arial" w:eastAsia="Calibri" w:hAnsi="Arial" w:cs="Arial"/>
                <w:szCs w:val="22"/>
              </w:rPr>
              <w:t xml:space="preserve">2026. </w:t>
            </w:r>
            <w:r w:rsidRPr="0021172D">
              <w:rPr>
                <w:rFonts w:ascii="Arial" w:eastAsia="Calibri" w:hAnsi="Arial" w:cs="Arial"/>
                <w:szCs w:val="22"/>
              </w:rPr>
              <w:t xml:space="preserve">Field experiments were conducted using a split-plot design with three replications. The mulching treatments, consisting of rice straw mulch at 6000 kg ha⁻¹ and no mulch, were assigned to the main-plot factor, while combinations of different urea levels </w:t>
            </w:r>
            <w:r w:rsidR="00D63C97" w:rsidRPr="0021172D">
              <w:rPr>
                <w:rFonts w:ascii="Arial" w:eastAsia="Calibri" w:hAnsi="Arial" w:cs="Arial"/>
                <w:szCs w:val="22"/>
              </w:rPr>
              <w:t>with</w:t>
            </w:r>
            <w:r w:rsidRPr="0021172D">
              <w:rPr>
                <w:rFonts w:ascii="Arial" w:eastAsia="Calibri" w:hAnsi="Arial" w:cs="Arial"/>
                <w:szCs w:val="22"/>
              </w:rPr>
              <w:t xml:space="preserve"> </w:t>
            </w:r>
            <w:r w:rsidRPr="0021172D">
              <w:rPr>
                <w:rFonts w:ascii="Arial" w:eastAsia="Calibri" w:hAnsi="Arial" w:cs="Arial"/>
                <w:i/>
                <w:iCs/>
                <w:szCs w:val="22"/>
              </w:rPr>
              <w:t>rhizobium</w:t>
            </w:r>
            <w:r w:rsidRPr="0021172D">
              <w:rPr>
                <w:rFonts w:ascii="Arial" w:eastAsia="Calibri" w:hAnsi="Arial" w:cs="Arial"/>
                <w:szCs w:val="22"/>
              </w:rPr>
              <w:t xml:space="preserve"> (</w:t>
            </w:r>
            <w:r w:rsidRPr="0021172D">
              <w:rPr>
                <w:rFonts w:ascii="Arial" w:eastAsia="Calibri" w:hAnsi="Arial" w:cs="Arial"/>
                <w:i/>
                <w:iCs/>
                <w:szCs w:val="22"/>
              </w:rPr>
              <w:t>Rh</w:t>
            </w:r>
            <w:r w:rsidRPr="0021172D">
              <w:rPr>
                <w:rFonts w:ascii="Arial" w:eastAsia="Calibri" w:hAnsi="Arial" w:cs="Arial"/>
                <w:szCs w:val="22"/>
              </w:rPr>
              <w:t xml:space="preserve">) inoculation (100% U without </w:t>
            </w:r>
            <w:r w:rsidRPr="0021172D">
              <w:rPr>
                <w:rFonts w:ascii="Arial" w:eastAsia="Calibri" w:hAnsi="Arial" w:cs="Arial"/>
                <w:i/>
                <w:iCs/>
                <w:szCs w:val="22"/>
              </w:rPr>
              <w:t>Rh</w:t>
            </w:r>
            <w:r w:rsidRPr="0021172D">
              <w:rPr>
                <w:rFonts w:ascii="Arial" w:eastAsia="Calibri" w:hAnsi="Arial" w:cs="Arial"/>
                <w:szCs w:val="22"/>
              </w:rPr>
              <w:t xml:space="preserve">, 100% U with </w:t>
            </w:r>
            <w:r w:rsidRPr="0021172D">
              <w:rPr>
                <w:rFonts w:ascii="Arial" w:eastAsia="Calibri" w:hAnsi="Arial" w:cs="Arial"/>
                <w:i/>
                <w:iCs/>
                <w:szCs w:val="22"/>
              </w:rPr>
              <w:t>Rh</w:t>
            </w:r>
            <w:r w:rsidRPr="0021172D">
              <w:rPr>
                <w:rFonts w:ascii="Arial" w:eastAsia="Calibri" w:hAnsi="Arial" w:cs="Arial"/>
                <w:szCs w:val="22"/>
              </w:rPr>
              <w:t xml:space="preserve">, 75% U with </w:t>
            </w:r>
            <w:r w:rsidRPr="0021172D">
              <w:rPr>
                <w:rFonts w:ascii="Arial" w:eastAsia="Calibri" w:hAnsi="Arial" w:cs="Arial"/>
                <w:i/>
                <w:iCs/>
                <w:szCs w:val="22"/>
              </w:rPr>
              <w:t>Rh</w:t>
            </w:r>
            <w:r w:rsidRPr="0021172D">
              <w:rPr>
                <w:rFonts w:ascii="Arial" w:eastAsia="Calibri" w:hAnsi="Arial" w:cs="Arial"/>
                <w:szCs w:val="22"/>
              </w:rPr>
              <w:t xml:space="preserve">, 50% U with </w:t>
            </w:r>
            <w:r w:rsidRPr="0021172D">
              <w:rPr>
                <w:rFonts w:ascii="Arial" w:eastAsia="Calibri" w:hAnsi="Arial" w:cs="Arial"/>
                <w:i/>
                <w:iCs/>
                <w:szCs w:val="22"/>
              </w:rPr>
              <w:t>Rh</w:t>
            </w:r>
            <w:r w:rsidRPr="0021172D">
              <w:rPr>
                <w:rFonts w:ascii="Arial" w:eastAsia="Calibri" w:hAnsi="Arial" w:cs="Arial"/>
                <w:szCs w:val="22"/>
              </w:rPr>
              <w:t xml:space="preserve">, and 25% U with </w:t>
            </w:r>
            <w:r w:rsidRPr="0021172D">
              <w:rPr>
                <w:rFonts w:ascii="Arial" w:eastAsia="Calibri" w:hAnsi="Arial" w:cs="Arial"/>
                <w:i/>
                <w:iCs/>
                <w:szCs w:val="22"/>
              </w:rPr>
              <w:t>Rh</w:t>
            </w:r>
            <w:r w:rsidRPr="0021172D">
              <w:rPr>
                <w:rFonts w:ascii="Arial" w:eastAsia="Calibri" w:hAnsi="Arial" w:cs="Arial"/>
                <w:szCs w:val="22"/>
              </w:rPr>
              <w:t xml:space="preserve">, and 0% U with </w:t>
            </w:r>
            <w:r w:rsidRPr="0021172D">
              <w:rPr>
                <w:rFonts w:ascii="Arial" w:eastAsia="Calibri" w:hAnsi="Arial" w:cs="Arial"/>
                <w:i/>
                <w:iCs/>
                <w:szCs w:val="22"/>
              </w:rPr>
              <w:t>Rh</w:t>
            </w:r>
            <w:r w:rsidRPr="0021172D">
              <w:rPr>
                <w:rFonts w:ascii="Arial" w:eastAsia="Calibri" w:hAnsi="Arial" w:cs="Arial"/>
                <w:szCs w:val="22"/>
              </w:rPr>
              <w:t>) were assigned to the sub-plot factor. Sinpadathar-11 was used as the tested variety.</w:t>
            </w:r>
            <w:r w:rsidR="008048B9" w:rsidRPr="0021172D">
              <w:rPr>
                <w:rFonts w:ascii="Arial" w:eastAsia="Calibri" w:hAnsi="Arial" w:cs="Arial"/>
                <w:szCs w:val="22"/>
              </w:rPr>
              <w:t xml:space="preserve"> </w:t>
            </w:r>
            <w:r w:rsidR="00FA3DD0" w:rsidRPr="0021172D">
              <w:rPr>
                <w:rFonts w:ascii="Arial" w:eastAsia="Calibri" w:hAnsi="Arial" w:cs="Arial"/>
                <w:szCs w:val="22"/>
              </w:rPr>
              <w:t xml:space="preserve">The weed density of grasses, sedges, and broadleaf weeds was lower with rice straw mulching than with no mulch in both experiments. </w:t>
            </w:r>
            <w:r w:rsidR="009172CA" w:rsidRPr="0021172D">
              <w:rPr>
                <w:rFonts w:ascii="Arial" w:eastAsia="Calibri" w:hAnsi="Arial" w:cs="Arial"/>
                <w:szCs w:val="22"/>
              </w:rPr>
              <w:t xml:space="preserve">Similarly, rice straw mulching resulted in lower weed dry weight for all weed groups compared with no mulch. </w:t>
            </w:r>
            <w:r w:rsidR="003C20F0" w:rsidRPr="0021172D">
              <w:rPr>
                <w:rFonts w:ascii="Arial" w:hAnsi="Arial" w:cs="Arial"/>
              </w:rPr>
              <w:t>Grasses and sedges accounted for a higher proportion of the relative weed density than broadleaf weeds</w:t>
            </w:r>
            <w:r w:rsidR="009172CA" w:rsidRPr="0021172D">
              <w:rPr>
                <w:rFonts w:ascii="Arial" w:hAnsi="Arial" w:cs="Arial"/>
              </w:rPr>
              <w:t xml:space="preserve"> under both mulching and no</w:t>
            </w:r>
            <w:r w:rsidR="00116F7C" w:rsidRPr="0021172D">
              <w:rPr>
                <w:rFonts w:ascii="Arial" w:hAnsi="Arial" w:cs="Arial"/>
              </w:rPr>
              <w:t xml:space="preserve"> </w:t>
            </w:r>
            <w:r w:rsidR="009172CA" w:rsidRPr="0021172D">
              <w:rPr>
                <w:rFonts w:ascii="Arial" w:hAnsi="Arial" w:cs="Arial"/>
              </w:rPr>
              <w:t xml:space="preserve">mulch conditions across both experiments. </w:t>
            </w:r>
            <w:r w:rsidR="00613EF3" w:rsidRPr="0021172D">
              <w:rPr>
                <w:rFonts w:ascii="Arial" w:hAnsi="Arial" w:cs="Arial"/>
              </w:rPr>
              <w:t xml:space="preserve">The combinations of urea levels with </w:t>
            </w:r>
            <w:r w:rsidR="00613EF3" w:rsidRPr="0021172D">
              <w:rPr>
                <w:rFonts w:ascii="Arial" w:eastAsia="Calibri" w:hAnsi="Arial" w:cs="Arial"/>
                <w:i/>
                <w:iCs/>
                <w:szCs w:val="22"/>
              </w:rPr>
              <w:t>rhizobium</w:t>
            </w:r>
            <w:r w:rsidR="00613EF3" w:rsidRPr="0021172D">
              <w:rPr>
                <w:rFonts w:ascii="Arial" w:hAnsi="Arial" w:cs="Arial"/>
              </w:rPr>
              <w:t xml:space="preserve"> inoculation and their interaction with mulching did not significantly influence most weed infestation parameters, except for broadleaf weeds at 75 DAS in the second experiment. </w:t>
            </w:r>
            <w:r w:rsidR="00613EF3" w:rsidRPr="0021172D">
              <w:rPr>
                <w:rFonts w:ascii="Arial" w:eastAsia="Calibri" w:hAnsi="Arial" w:cs="Arial"/>
                <w:szCs w:val="22"/>
              </w:rPr>
              <w:t>Based on the results,</w:t>
            </w:r>
            <w:r w:rsidR="00FA3DD0" w:rsidRPr="0021172D">
              <w:rPr>
                <w:rFonts w:ascii="Arial" w:eastAsia="Calibri" w:hAnsi="Arial" w:cs="Arial"/>
                <w:szCs w:val="22"/>
              </w:rPr>
              <w:t xml:space="preserve"> rice straw mulching can be considered an effective and sustainable weed management practice for groundnut production during the post-monsoon season in the study area.  </w:t>
            </w:r>
          </w:p>
        </w:tc>
      </w:tr>
    </w:tbl>
    <w:p w14:paraId="716BA96A" w14:textId="77777777" w:rsidR="007845E2" w:rsidRPr="00F030D1" w:rsidRDefault="00A24E7E" w:rsidP="007845E2">
      <w:pPr>
        <w:pStyle w:val="NormalWeb"/>
        <w:rPr>
          <w:b/>
          <w:bCs/>
        </w:rPr>
      </w:pPr>
      <w:r w:rsidRPr="0021172D">
        <w:rPr>
          <w:rFonts w:ascii="Arial" w:hAnsi="Arial" w:cs="Arial"/>
          <w:i/>
        </w:rPr>
        <w:t>Keywords</w:t>
      </w:r>
      <w:r w:rsidR="00E6353E" w:rsidRPr="0021172D">
        <w:rPr>
          <w:rFonts w:ascii="Arial" w:hAnsi="Arial" w:cs="Arial"/>
          <w:i/>
        </w:rPr>
        <w:t>:</w:t>
      </w:r>
      <w:r w:rsidR="00E6353E" w:rsidRPr="0021172D">
        <w:rPr>
          <w:rFonts w:ascii="Arial" w:hAnsi="Arial" w:cs="Arial"/>
          <w:i/>
          <w:color w:val="FF0000"/>
        </w:rPr>
        <w:t xml:space="preserve"> </w:t>
      </w:r>
      <w:r w:rsidR="007845E2" w:rsidRPr="00F030D1">
        <w:rPr>
          <w:rStyle w:val="Strong"/>
          <w:b w:val="0"/>
          <w:bCs w:val="0"/>
        </w:rPr>
        <w:t xml:space="preserve">Groundnut; </w:t>
      </w:r>
      <w:r w:rsidR="007845E2" w:rsidRPr="00F030D1">
        <w:rPr>
          <w:rStyle w:val="Emphasis"/>
          <w:b/>
          <w:bCs/>
        </w:rPr>
        <w:t>Arachis hypogaea</w:t>
      </w:r>
      <w:r w:rsidR="007845E2" w:rsidRPr="00F030D1">
        <w:rPr>
          <w:rStyle w:val="Strong"/>
          <w:b w:val="0"/>
          <w:bCs w:val="0"/>
        </w:rPr>
        <w:t xml:space="preserve"> L.; rice straw mulch; weed density; weed dry weight; relative weed density; urea; </w:t>
      </w:r>
      <w:r w:rsidR="007845E2" w:rsidRPr="00F030D1">
        <w:rPr>
          <w:rStyle w:val="Emphasis"/>
          <w:b/>
          <w:bCs/>
        </w:rPr>
        <w:t>Rhizobium</w:t>
      </w:r>
      <w:r w:rsidR="007845E2" w:rsidRPr="00F030D1">
        <w:rPr>
          <w:rStyle w:val="Strong"/>
          <w:b w:val="0"/>
          <w:bCs w:val="0"/>
        </w:rPr>
        <w:t xml:space="preserve"> inoculation; post-monsoon season; weed management</w:t>
      </w:r>
    </w:p>
    <w:p w14:paraId="4767EDBD" w14:textId="4A4F41A4" w:rsidR="00E6353E" w:rsidRDefault="00E6353E" w:rsidP="000455D6">
      <w:pPr>
        <w:pStyle w:val="Body"/>
        <w:spacing w:after="0"/>
        <w:ind w:left="993" w:hanging="993"/>
        <w:rPr>
          <w:rFonts w:ascii="Arial" w:hAnsi="Arial" w:cs="Arial"/>
          <w:i/>
        </w:rPr>
      </w:pPr>
    </w:p>
    <w:p w14:paraId="126AE787" w14:textId="77777777" w:rsidR="007845E2" w:rsidRPr="0021172D" w:rsidRDefault="007845E2" w:rsidP="000455D6">
      <w:pPr>
        <w:pStyle w:val="Body"/>
        <w:spacing w:after="0"/>
        <w:ind w:left="993" w:hanging="993"/>
        <w:rPr>
          <w:rFonts w:ascii="Arial" w:hAnsi="Arial" w:cs="Arial"/>
          <w:i/>
        </w:rPr>
      </w:pPr>
    </w:p>
    <w:p w14:paraId="79183AB5" w14:textId="77777777" w:rsidR="007F7B32" w:rsidRPr="0021172D" w:rsidRDefault="00902823" w:rsidP="00441B6F">
      <w:pPr>
        <w:pStyle w:val="AbstHead"/>
        <w:spacing w:after="0"/>
        <w:jc w:val="both"/>
        <w:rPr>
          <w:rFonts w:ascii="Arial" w:hAnsi="Arial" w:cs="Arial"/>
        </w:rPr>
      </w:pPr>
      <w:r w:rsidRPr="0021172D">
        <w:rPr>
          <w:rFonts w:ascii="Arial" w:hAnsi="Arial" w:cs="Arial"/>
        </w:rPr>
        <w:t xml:space="preserve">1. </w:t>
      </w:r>
      <w:r w:rsidR="00B01FCD" w:rsidRPr="0021172D">
        <w:rPr>
          <w:rFonts w:ascii="Arial" w:hAnsi="Arial" w:cs="Arial"/>
        </w:rPr>
        <w:t>INTRODUCTION</w:t>
      </w:r>
      <w:r w:rsidR="007F7B32" w:rsidRPr="0021172D">
        <w:rPr>
          <w:rFonts w:ascii="Arial" w:hAnsi="Arial" w:cs="Arial"/>
        </w:rPr>
        <w:t xml:space="preserve"> </w:t>
      </w:r>
    </w:p>
    <w:p w14:paraId="319123CC" w14:textId="77777777" w:rsidR="008C4C71" w:rsidRPr="0021172D" w:rsidRDefault="008C4C71" w:rsidP="008C4C71">
      <w:pPr>
        <w:pStyle w:val="AbstHead"/>
        <w:spacing w:after="0"/>
        <w:ind w:firstLine="720"/>
        <w:jc w:val="both"/>
        <w:rPr>
          <w:rFonts w:ascii="Arial" w:hAnsi="Arial" w:cs="Arial"/>
          <w:b w:val="0"/>
          <w:caps w:val="0"/>
          <w:sz w:val="20"/>
        </w:rPr>
      </w:pPr>
      <w:r w:rsidRPr="0021172D">
        <w:rPr>
          <w:rFonts w:ascii="Arial" w:hAnsi="Arial" w:cs="Arial"/>
          <w:b w:val="0"/>
          <w:caps w:val="0"/>
          <w:sz w:val="20"/>
        </w:rPr>
        <w:t xml:space="preserve">Weed infestation is one of the major biotic constraints limiting groundnut production because weeds compete with the crop for light, water, nutrients, and space, particularly during the early stages of crop growth. Groundnut is relatively slow in developing a canopy during the initial growth period, making it less competitive against weeds (Chauhan, 2020). Therefore, effective weed management is essential for reducing crop–weed competition in groundnut production (Chauhan, 2020; </w:t>
      </w:r>
      <w:proofErr w:type="spellStart"/>
      <w:r w:rsidRPr="0021172D">
        <w:rPr>
          <w:rFonts w:ascii="Arial" w:hAnsi="Arial" w:cs="Arial"/>
          <w:b w:val="0"/>
          <w:caps w:val="0"/>
          <w:sz w:val="20"/>
        </w:rPr>
        <w:t>Lagoke</w:t>
      </w:r>
      <w:proofErr w:type="spellEnd"/>
      <w:r w:rsidRPr="0021172D">
        <w:rPr>
          <w:rFonts w:ascii="Arial" w:hAnsi="Arial" w:cs="Arial"/>
          <w:b w:val="0"/>
          <w:caps w:val="0"/>
          <w:sz w:val="20"/>
        </w:rPr>
        <w:t xml:space="preserve"> et al., 1981). Among the various weed-management practices, mulching is considered an effective non-chemical approach for reducing weed infestation. </w:t>
      </w:r>
      <w:r w:rsidR="00D61963" w:rsidRPr="0021172D">
        <w:rPr>
          <w:rFonts w:ascii="Arial" w:hAnsi="Arial" w:cs="Arial"/>
          <w:b w:val="0"/>
          <w:caps w:val="0"/>
          <w:sz w:val="20"/>
        </w:rPr>
        <w:t>Mulch materials, particularly crop residues such as rice straw, can form a physical barrier on the soil surface that reduces light availability and may interfere with weed seed germination and seedling emergence (</w:t>
      </w:r>
      <w:proofErr w:type="spellStart"/>
      <w:r w:rsidR="00D61963" w:rsidRPr="0021172D">
        <w:rPr>
          <w:rFonts w:ascii="Arial" w:hAnsi="Arial" w:cs="Arial"/>
          <w:b w:val="0"/>
          <w:caps w:val="0"/>
          <w:sz w:val="20"/>
        </w:rPr>
        <w:t>Abouziena</w:t>
      </w:r>
      <w:proofErr w:type="spellEnd"/>
      <w:r w:rsidR="00D61963" w:rsidRPr="0021172D">
        <w:rPr>
          <w:rFonts w:ascii="Arial" w:hAnsi="Arial" w:cs="Arial"/>
          <w:b w:val="0"/>
          <w:caps w:val="0"/>
          <w:sz w:val="20"/>
        </w:rPr>
        <w:t xml:space="preserve"> &amp; Haggag, 2016; </w:t>
      </w:r>
      <w:r w:rsidR="003E25D7" w:rsidRPr="0021172D">
        <w:rPr>
          <w:rFonts w:ascii="Arial" w:hAnsi="Arial" w:cs="Arial"/>
          <w:b w:val="0"/>
          <w:caps w:val="0"/>
          <w:sz w:val="20"/>
        </w:rPr>
        <w:t>Kaur</w:t>
      </w:r>
      <w:r w:rsidR="00D61963" w:rsidRPr="0021172D">
        <w:rPr>
          <w:rFonts w:ascii="Arial" w:hAnsi="Arial" w:cs="Arial"/>
          <w:b w:val="0"/>
          <w:caps w:val="0"/>
          <w:sz w:val="20"/>
        </w:rPr>
        <w:t xml:space="preserve"> et al., 2021). </w:t>
      </w:r>
      <w:r w:rsidRPr="0021172D">
        <w:rPr>
          <w:rFonts w:ascii="Arial" w:hAnsi="Arial" w:cs="Arial"/>
          <w:b w:val="0"/>
          <w:caps w:val="0"/>
          <w:sz w:val="20"/>
        </w:rPr>
        <w:t xml:space="preserve">In addition to suppressing weeds, mulching reduces soil water loss through evaporation and helps maintain more </w:t>
      </w:r>
      <w:proofErr w:type="spellStart"/>
      <w:r w:rsidRPr="0021172D">
        <w:rPr>
          <w:rFonts w:ascii="Arial" w:hAnsi="Arial" w:cs="Arial"/>
          <w:b w:val="0"/>
          <w:caps w:val="0"/>
          <w:sz w:val="20"/>
        </w:rPr>
        <w:t>favourable</w:t>
      </w:r>
      <w:proofErr w:type="spellEnd"/>
      <w:r w:rsidRPr="0021172D">
        <w:rPr>
          <w:rFonts w:ascii="Arial" w:hAnsi="Arial" w:cs="Arial"/>
          <w:b w:val="0"/>
          <w:caps w:val="0"/>
          <w:sz w:val="20"/>
        </w:rPr>
        <w:t xml:space="preserve"> soil moisture conditions, thereby reducing the competitive advantage of weeds and supporting crop growth (Kader et al., 2017). Thus, the use of organic mulch can provide multiple benefits for crop production while reducing the </w:t>
      </w:r>
      <w:r w:rsidRPr="0021172D">
        <w:rPr>
          <w:rFonts w:ascii="Arial" w:hAnsi="Arial" w:cs="Arial"/>
          <w:b w:val="0"/>
          <w:caps w:val="0"/>
          <w:sz w:val="20"/>
        </w:rPr>
        <w:lastRenderedPageBreak/>
        <w:t>reliance on chemical and mechanical weed-control methods (</w:t>
      </w:r>
      <w:proofErr w:type="spellStart"/>
      <w:r w:rsidRPr="0021172D">
        <w:rPr>
          <w:rFonts w:ascii="Arial" w:hAnsi="Arial" w:cs="Arial"/>
          <w:b w:val="0"/>
          <w:caps w:val="0"/>
          <w:sz w:val="20"/>
        </w:rPr>
        <w:t>Abouziena</w:t>
      </w:r>
      <w:proofErr w:type="spellEnd"/>
      <w:r w:rsidRPr="0021172D">
        <w:rPr>
          <w:rFonts w:ascii="Arial" w:hAnsi="Arial" w:cs="Arial"/>
          <w:b w:val="0"/>
          <w:caps w:val="0"/>
          <w:sz w:val="20"/>
        </w:rPr>
        <w:t xml:space="preserve"> &amp; Haggag, 2016; Kader et al., 2017; </w:t>
      </w:r>
      <w:r w:rsidR="009A29F2" w:rsidRPr="0021172D">
        <w:rPr>
          <w:rFonts w:ascii="Arial" w:hAnsi="Arial" w:cs="Arial"/>
          <w:b w:val="0"/>
          <w:caps w:val="0"/>
          <w:sz w:val="20"/>
        </w:rPr>
        <w:t>Nwagwu et al., 2020</w:t>
      </w:r>
      <w:r w:rsidRPr="0021172D">
        <w:rPr>
          <w:rFonts w:ascii="Arial" w:hAnsi="Arial" w:cs="Arial"/>
          <w:b w:val="0"/>
          <w:caps w:val="0"/>
          <w:sz w:val="20"/>
        </w:rPr>
        <w:t>). Therefore, rice straw mulching may contribute to effective weed suppression while providing additional benefits for groundnut production.</w:t>
      </w:r>
    </w:p>
    <w:p w14:paraId="28170E45" w14:textId="77777777" w:rsidR="001A628F" w:rsidRPr="001B1E3A" w:rsidRDefault="00000000">
      <w:pPr>
        <w:pStyle w:val="AbstHead"/>
        <w:spacing w:after="0"/>
        <w:ind w:firstLine="720"/>
        <w:jc w:val="both"/>
        <w:rPr>
          <w:rFonts w:ascii="Arial" w:hAnsi="Arial" w:cs="Arial"/>
          <w:b w:val="0"/>
          <w:bCs/>
          <w:caps w:val="0"/>
          <w:sz w:val="20"/>
        </w:rPr>
      </w:pPr>
      <w:r w:rsidRPr="001B1E3A">
        <w:rPr>
          <w:rFonts w:ascii="Arial" w:hAnsi="Arial" w:cs="Arial"/>
          <w:b w:val="0"/>
          <w:bCs/>
          <w:caps w:val="0"/>
          <w:sz w:val="20"/>
        </w:rPr>
        <w:t>Recent field evidence indicates that rice straw mulch can reduce weed emergence and improve soil conditions, although the magnitude of suppression depends on mulch rate and management context (Gómez de Barreda et al., 2023). Non-chemical weed-management studies have likewise shown that rice-straw mulching can contribute to lower weed pressure when integrated with other cultural practices (</w:t>
      </w:r>
      <w:proofErr w:type="spellStart"/>
      <w:r w:rsidRPr="001B1E3A">
        <w:rPr>
          <w:rFonts w:ascii="Arial" w:hAnsi="Arial" w:cs="Arial"/>
          <w:b w:val="0"/>
          <w:bCs/>
          <w:caps w:val="0"/>
          <w:sz w:val="20"/>
        </w:rPr>
        <w:t>Nagargade</w:t>
      </w:r>
      <w:proofErr w:type="spellEnd"/>
      <w:r w:rsidRPr="001B1E3A">
        <w:rPr>
          <w:rFonts w:ascii="Arial" w:hAnsi="Arial" w:cs="Arial"/>
          <w:b w:val="0"/>
          <w:bCs/>
          <w:caps w:val="0"/>
          <w:sz w:val="20"/>
        </w:rPr>
        <w:t xml:space="preserve"> et al., 2024). Laboratory evidence also suggests that rice straw can exert allelopathic effects that inhibit weed germination and early growth, providing a complementary mechanism to its physical barrier effect (John et al., 2026).</w:t>
      </w:r>
    </w:p>
    <w:p w14:paraId="532F3AD8" w14:textId="5BCD00F3" w:rsidR="001A628F" w:rsidRPr="00EC3D01" w:rsidRDefault="008C4C71">
      <w:pPr>
        <w:pStyle w:val="AbstHead"/>
        <w:spacing w:after="0"/>
        <w:ind w:firstLine="720"/>
        <w:jc w:val="both"/>
        <w:rPr>
          <w:rFonts w:ascii="Arial" w:hAnsi="Arial" w:cs="Arial"/>
          <w:b w:val="0"/>
          <w:bCs/>
          <w:caps w:val="0"/>
          <w:sz w:val="20"/>
        </w:rPr>
      </w:pPr>
      <w:r w:rsidRPr="0021172D">
        <w:rPr>
          <w:rFonts w:ascii="Arial" w:hAnsi="Arial" w:cs="Arial"/>
          <w:b w:val="0"/>
          <w:caps w:val="0"/>
          <w:sz w:val="20"/>
        </w:rPr>
        <w:t xml:space="preserve">Nutrient management is also an important component of groundnut production because adequate nutrient availability is essential for normal crop growth and development (Li et al., 2024). Nitrogen is particularly important for vegetative growth and canopy development; however, its effects on weed infestation may vary depending on crop and weed characteristics, fertilizer rate, timing, and environmental conditions (Little et al., 2021). Therefore, nitrogen management should be integrated with other agronomic practices to </w:t>
      </w:r>
      <w:proofErr w:type="spellStart"/>
      <w:r w:rsidRPr="0021172D">
        <w:rPr>
          <w:rFonts w:ascii="Arial" w:hAnsi="Arial" w:cs="Arial"/>
          <w:b w:val="0"/>
          <w:caps w:val="0"/>
          <w:sz w:val="20"/>
        </w:rPr>
        <w:t>optimise</w:t>
      </w:r>
      <w:proofErr w:type="spellEnd"/>
      <w:r w:rsidRPr="0021172D">
        <w:rPr>
          <w:rFonts w:ascii="Arial" w:hAnsi="Arial" w:cs="Arial"/>
          <w:b w:val="0"/>
          <w:caps w:val="0"/>
          <w:sz w:val="20"/>
        </w:rPr>
        <w:t xml:space="preserve"> crop growth and productivity (Li et al., 2024; Little et al., 2021). In this regard, the effects of nutrient management and mulching on weed infestation may not be independent. While mulch can directly restrict weed emergence, different levels of nitrogen supply may have varying effects on crop and weed growth. </w:t>
      </w:r>
      <w:r w:rsidR="00BF6648" w:rsidRPr="0021172D">
        <w:rPr>
          <w:rFonts w:ascii="Arial" w:hAnsi="Arial" w:cs="Arial"/>
          <w:b w:val="0"/>
          <w:caps w:val="0"/>
          <w:sz w:val="20"/>
        </w:rPr>
        <w:t>Therefore, the response of weed infestation to nitrogen management should be evaluated under specific crop, soil, and environmental conditions rather than assuming that increased or reduced nitrogen application will necessarily increase or decrease weed infestation (Little et al., 2021).</w:t>
      </w:r>
      <w:r w:rsidR="00EC3D01">
        <w:rPr>
          <w:rFonts w:ascii="Arial" w:hAnsi="Arial" w:cs="Arial"/>
          <w:b w:val="0"/>
          <w:caps w:val="0"/>
          <w:sz w:val="20"/>
        </w:rPr>
        <w:t xml:space="preserve"> </w:t>
      </w:r>
      <w:r w:rsidR="00000000" w:rsidRPr="00EC3D01">
        <w:rPr>
          <w:rFonts w:ascii="Arial" w:hAnsi="Arial" w:cs="Arial"/>
          <w:b w:val="0"/>
          <w:bCs/>
          <w:caps w:val="0"/>
          <w:sz w:val="20"/>
        </w:rPr>
        <w:t xml:space="preserve">Recent research in peanut and groundnut further emphasizes that weed-management outcomes depend on the integration of agronomic and weed-control practices rather than on a single intervention (Daramola et al., 2026; Narwal &amp; </w:t>
      </w:r>
      <w:proofErr w:type="spellStart"/>
      <w:r w:rsidR="00000000" w:rsidRPr="00EC3D01">
        <w:rPr>
          <w:rFonts w:ascii="Arial" w:hAnsi="Arial" w:cs="Arial"/>
          <w:b w:val="0"/>
          <w:bCs/>
          <w:caps w:val="0"/>
          <w:sz w:val="20"/>
        </w:rPr>
        <w:t>Yenagi</w:t>
      </w:r>
      <w:proofErr w:type="spellEnd"/>
      <w:r w:rsidR="00000000" w:rsidRPr="00EC3D01">
        <w:rPr>
          <w:rFonts w:ascii="Arial" w:hAnsi="Arial" w:cs="Arial"/>
          <w:b w:val="0"/>
          <w:bCs/>
          <w:caps w:val="0"/>
          <w:sz w:val="20"/>
        </w:rPr>
        <w:t>, 2026).</w:t>
      </w:r>
    </w:p>
    <w:p w14:paraId="55F14A62" w14:textId="77777777" w:rsidR="00E6353E" w:rsidRPr="0021172D" w:rsidRDefault="001C4EFF" w:rsidP="00BF6648">
      <w:pPr>
        <w:pStyle w:val="AbstHead"/>
        <w:spacing w:after="0"/>
        <w:ind w:firstLine="720"/>
        <w:jc w:val="both"/>
        <w:rPr>
          <w:rFonts w:ascii="Arial" w:hAnsi="Arial" w:cs="Arial"/>
          <w:b w:val="0"/>
          <w:caps w:val="0"/>
          <w:sz w:val="20"/>
        </w:rPr>
      </w:pPr>
      <w:r w:rsidRPr="0021172D">
        <w:rPr>
          <w:rFonts w:ascii="Arial" w:hAnsi="Arial" w:cs="Arial"/>
          <w:b w:val="0"/>
          <w:caps w:val="0"/>
          <w:sz w:val="20"/>
        </w:rPr>
        <w:t xml:space="preserve">Weed infestation is a major constraint to groundnut production because weeds compete with the crop for essential resources, including water, nutrients, light, and space. Although rice straw mulching has the potential to suppress weed growth, its effectiveness in combination with different urea levels and </w:t>
      </w:r>
      <w:r w:rsidRPr="0021172D">
        <w:rPr>
          <w:rFonts w:ascii="Arial" w:hAnsi="Arial" w:cs="Arial"/>
          <w:b w:val="0"/>
          <w:i/>
          <w:iCs/>
          <w:caps w:val="0"/>
          <w:sz w:val="20"/>
        </w:rPr>
        <w:t>rhizobium</w:t>
      </w:r>
      <w:r w:rsidRPr="0021172D">
        <w:rPr>
          <w:rFonts w:ascii="Arial" w:hAnsi="Arial" w:cs="Arial"/>
          <w:b w:val="0"/>
          <w:caps w:val="0"/>
          <w:sz w:val="20"/>
        </w:rPr>
        <w:t xml:space="preserve"> inoculation has not been adequately investigated in groundnut production during the post-monsoon season in the study area. Consequently, limited information is available on the combined effects of these management practices on weed infestation in groundnut.</w:t>
      </w:r>
      <w:r w:rsidRPr="0021172D">
        <w:rPr>
          <w:rFonts w:ascii="Arial" w:hAnsi="Arial" w:cs="Arial"/>
          <w:b w:val="0"/>
          <w:caps w:val="0"/>
          <w:color w:val="FF0000"/>
          <w:sz w:val="20"/>
        </w:rPr>
        <w:t xml:space="preserve"> </w:t>
      </w:r>
      <w:r w:rsidR="008C4C71" w:rsidRPr="0021172D">
        <w:rPr>
          <w:rFonts w:ascii="Arial" w:hAnsi="Arial" w:cs="Arial"/>
          <w:b w:val="0"/>
          <w:caps w:val="0"/>
          <w:sz w:val="20"/>
        </w:rPr>
        <w:t xml:space="preserve">Therefore, this study was conducted to evaluate the effects of mulching and combinations of different urea levels with </w:t>
      </w:r>
      <w:r w:rsidR="008C4C71" w:rsidRPr="0021172D">
        <w:rPr>
          <w:rFonts w:ascii="Arial" w:hAnsi="Arial" w:cs="Arial"/>
          <w:b w:val="0"/>
          <w:i/>
          <w:iCs/>
          <w:caps w:val="0"/>
          <w:sz w:val="20"/>
        </w:rPr>
        <w:t>rhizobium</w:t>
      </w:r>
      <w:r w:rsidR="008C4C71" w:rsidRPr="0021172D">
        <w:rPr>
          <w:rFonts w:ascii="Arial" w:hAnsi="Arial" w:cs="Arial"/>
          <w:b w:val="0"/>
          <w:caps w:val="0"/>
          <w:sz w:val="20"/>
        </w:rPr>
        <w:t xml:space="preserve"> inoculation on weed infestation in groundnut during the post-monsoon season.</w:t>
      </w:r>
    </w:p>
    <w:p w14:paraId="24BF6A3E" w14:textId="77777777" w:rsidR="00F1656B" w:rsidRPr="0021172D" w:rsidRDefault="00F1656B" w:rsidP="009531C9">
      <w:pPr>
        <w:pStyle w:val="AbstHead"/>
        <w:spacing w:after="0"/>
        <w:jc w:val="both"/>
        <w:rPr>
          <w:rFonts w:ascii="Arial" w:hAnsi="Arial" w:cs="Arial"/>
        </w:rPr>
      </w:pPr>
    </w:p>
    <w:p w14:paraId="5E5BA1CA" w14:textId="77777777" w:rsidR="007F7B32" w:rsidRPr="0021172D" w:rsidRDefault="00902823" w:rsidP="009531C9">
      <w:pPr>
        <w:pStyle w:val="AbstHead"/>
        <w:spacing w:after="0"/>
        <w:jc w:val="both"/>
        <w:rPr>
          <w:rFonts w:ascii="Arial" w:hAnsi="Arial" w:cs="Arial"/>
        </w:rPr>
      </w:pPr>
      <w:r w:rsidRPr="0021172D">
        <w:rPr>
          <w:rFonts w:ascii="Arial" w:hAnsi="Arial" w:cs="Arial"/>
        </w:rPr>
        <w:t>2. MATERIALS AND METHODS</w:t>
      </w:r>
      <w:r w:rsidR="00000F8F" w:rsidRPr="0021172D">
        <w:rPr>
          <w:rFonts w:ascii="Arial" w:hAnsi="Arial" w:cs="Arial"/>
        </w:rPr>
        <w:t xml:space="preserve"> </w:t>
      </w:r>
    </w:p>
    <w:p w14:paraId="7C5AB758" w14:textId="77777777" w:rsidR="00866012" w:rsidRPr="0021172D" w:rsidRDefault="009C33F8" w:rsidP="00136AA8">
      <w:pPr>
        <w:pStyle w:val="Body"/>
        <w:spacing w:after="0"/>
        <w:ind w:firstLine="720"/>
        <w:rPr>
          <w:rFonts w:ascii="Arial" w:hAnsi="Arial" w:cs="Arial"/>
        </w:rPr>
      </w:pPr>
      <w:r w:rsidRPr="0021172D">
        <w:rPr>
          <w:rFonts w:ascii="Arial" w:hAnsi="Arial" w:cs="Arial"/>
        </w:rPr>
        <w:t>The experiments were conducted at Oilseed Crops Research Section, Department of Agricultural Research (DAR), Myanmar, during the post-monsoon seasons, from</w:t>
      </w:r>
      <w:r w:rsidR="000945C0" w:rsidRPr="0021172D">
        <w:rPr>
          <w:rFonts w:ascii="Arial" w:hAnsi="Arial" w:cs="Arial"/>
        </w:rPr>
        <w:t xml:space="preserve"> December to March in 2024–2025 </w:t>
      </w:r>
      <w:r w:rsidRPr="0021172D">
        <w:rPr>
          <w:rFonts w:ascii="Arial" w:hAnsi="Arial" w:cs="Arial"/>
        </w:rPr>
        <w:t xml:space="preserve">and </w:t>
      </w:r>
      <w:r w:rsidR="00406448" w:rsidRPr="0021172D">
        <w:rPr>
          <w:rFonts w:ascii="Arial" w:hAnsi="Arial" w:cs="Arial"/>
        </w:rPr>
        <w:t>from November to March in 2025-2026</w:t>
      </w:r>
      <w:r w:rsidRPr="0021172D">
        <w:rPr>
          <w:rFonts w:ascii="Arial" w:hAnsi="Arial" w:cs="Arial"/>
        </w:rPr>
        <w:t xml:space="preserve">. The experiments were laid out in a split-plot design with three replications. The groundnut variety Sinpadathar-11 (100-105 days) was used as the tested variety. </w:t>
      </w:r>
      <w:r w:rsidR="00652083" w:rsidRPr="0021172D">
        <w:rPr>
          <w:rFonts w:ascii="Arial" w:hAnsi="Arial" w:cs="Arial"/>
        </w:rPr>
        <w:t xml:space="preserve">The total experimental area was </w:t>
      </w:r>
      <w:r w:rsidR="00F63593" w:rsidRPr="0021172D">
        <w:rPr>
          <w:rFonts w:ascii="Arial" w:hAnsi="Arial" w:cs="Arial"/>
        </w:rPr>
        <w:t>(</w:t>
      </w:r>
      <w:r w:rsidR="00652083" w:rsidRPr="0021172D">
        <w:rPr>
          <w:rFonts w:ascii="Arial" w:hAnsi="Arial" w:cs="Arial"/>
        </w:rPr>
        <w:t>18.98 × 29</w:t>
      </w:r>
      <w:r w:rsidR="00F63593" w:rsidRPr="0021172D">
        <w:rPr>
          <w:rFonts w:ascii="Arial" w:hAnsi="Arial" w:cs="Arial"/>
        </w:rPr>
        <w:t>)</w:t>
      </w:r>
      <w:r w:rsidR="00652083" w:rsidRPr="0021172D">
        <w:rPr>
          <w:rFonts w:ascii="Arial" w:hAnsi="Arial" w:cs="Arial"/>
        </w:rPr>
        <w:t xml:space="preserve"> m², while each plot measured </w:t>
      </w:r>
      <w:r w:rsidR="00C252D6" w:rsidRPr="0021172D">
        <w:rPr>
          <w:rFonts w:ascii="Arial" w:hAnsi="Arial" w:cs="Arial"/>
        </w:rPr>
        <w:t>(</w:t>
      </w:r>
      <w:r w:rsidR="00652083" w:rsidRPr="0021172D">
        <w:rPr>
          <w:rFonts w:ascii="Arial" w:hAnsi="Arial" w:cs="Arial"/>
        </w:rPr>
        <w:t>2.13 × 4</w:t>
      </w:r>
      <w:r w:rsidR="00C252D6" w:rsidRPr="0021172D">
        <w:rPr>
          <w:rFonts w:ascii="Arial" w:hAnsi="Arial" w:cs="Arial"/>
        </w:rPr>
        <w:t>)</w:t>
      </w:r>
      <w:r w:rsidR="00652083" w:rsidRPr="0021172D">
        <w:rPr>
          <w:rFonts w:ascii="Arial" w:hAnsi="Arial" w:cs="Arial"/>
        </w:rPr>
        <w:t xml:space="preserve"> m² and contained seven rows. Row-to-row and plant-to-plant spacings were 30 cm and 10 cm, respectively. </w:t>
      </w:r>
      <w:r w:rsidR="005556B5" w:rsidRPr="0021172D">
        <w:rPr>
          <w:rFonts w:ascii="Arial" w:hAnsi="Arial" w:cs="Arial"/>
        </w:rPr>
        <w:t xml:space="preserve">Twelve treatment combinations were included in each experimental block. </w:t>
      </w:r>
      <w:r w:rsidRPr="0021172D">
        <w:rPr>
          <w:rFonts w:ascii="Arial" w:hAnsi="Arial" w:cs="Arial"/>
        </w:rPr>
        <w:t xml:space="preserve">The main-plot factor comprised rice straw mulching </w:t>
      </w:r>
      <w:r w:rsidR="00E31D00" w:rsidRPr="0021172D">
        <w:rPr>
          <w:rFonts w:ascii="Arial" w:hAnsi="Arial" w:cs="Arial"/>
        </w:rPr>
        <w:t>(</w:t>
      </w:r>
      <w:r w:rsidRPr="0021172D">
        <w:rPr>
          <w:rFonts w:ascii="Arial" w:hAnsi="Arial" w:cs="Arial"/>
        </w:rPr>
        <w:t>6</w:t>
      </w:r>
      <w:r w:rsidR="00340661" w:rsidRPr="0021172D">
        <w:rPr>
          <w:rFonts w:ascii="Arial" w:hAnsi="Arial" w:cs="Arial"/>
        </w:rPr>
        <w:t>000 kg</w:t>
      </w:r>
      <w:r w:rsidRPr="0021172D">
        <w:rPr>
          <w:rFonts w:ascii="Arial" w:hAnsi="Arial" w:cs="Arial"/>
        </w:rPr>
        <w:t xml:space="preserve"> ha</w:t>
      </w:r>
      <w:r w:rsidRPr="0021172D">
        <w:rPr>
          <w:rFonts w:ascii="Arial" w:hAnsi="Arial" w:cs="Arial"/>
          <w:vertAlign w:val="superscript"/>
        </w:rPr>
        <w:t>-1</w:t>
      </w:r>
      <w:r w:rsidR="00E31D00" w:rsidRPr="0021172D">
        <w:rPr>
          <w:rFonts w:ascii="Arial" w:hAnsi="Arial" w:cs="Arial"/>
        </w:rPr>
        <w:t>)</w:t>
      </w:r>
      <w:r w:rsidRPr="0021172D">
        <w:rPr>
          <w:rFonts w:ascii="Arial" w:hAnsi="Arial" w:cs="Arial"/>
        </w:rPr>
        <w:t xml:space="preserve"> and no mulch, while the sub-plot factor included </w:t>
      </w:r>
      <w:r w:rsidR="009B45FD" w:rsidRPr="0021172D">
        <w:rPr>
          <w:rFonts w:ascii="Arial" w:hAnsi="Arial" w:cs="Arial"/>
        </w:rPr>
        <w:t xml:space="preserve">urea with </w:t>
      </w:r>
      <w:r w:rsidR="009B45FD" w:rsidRPr="0021172D">
        <w:rPr>
          <w:rFonts w:ascii="Arial" w:hAnsi="Arial" w:cs="Arial"/>
          <w:i/>
          <w:iCs/>
        </w:rPr>
        <w:t>rhizobium</w:t>
      </w:r>
      <w:r w:rsidR="009B45FD" w:rsidRPr="0021172D">
        <w:rPr>
          <w:rFonts w:ascii="Arial" w:hAnsi="Arial" w:cs="Arial"/>
        </w:rPr>
        <w:t xml:space="preserve"> (</w:t>
      </w:r>
      <w:r w:rsidR="009B45FD" w:rsidRPr="0021172D">
        <w:rPr>
          <w:rFonts w:ascii="Arial" w:hAnsi="Arial" w:cs="Arial"/>
          <w:i/>
          <w:iCs/>
        </w:rPr>
        <w:t>Rh</w:t>
      </w:r>
      <w:r w:rsidR="009B45FD" w:rsidRPr="0021172D">
        <w:rPr>
          <w:rFonts w:ascii="Arial" w:hAnsi="Arial" w:cs="Arial"/>
        </w:rPr>
        <w:t xml:space="preserve">) inoculation </w:t>
      </w:r>
      <w:r w:rsidR="00C34C2E" w:rsidRPr="0021172D">
        <w:rPr>
          <w:rFonts w:ascii="Arial" w:eastAsia="Calibri" w:hAnsi="Arial" w:cs="Arial"/>
          <w:szCs w:val="22"/>
        </w:rPr>
        <w:t>(</w:t>
      </w:r>
      <w:r w:rsidR="00F721A6" w:rsidRPr="0021172D">
        <w:rPr>
          <w:rFonts w:ascii="Arial" w:eastAsia="Calibri" w:hAnsi="Arial" w:cs="Arial"/>
          <w:szCs w:val="22"/>
        </w:rPr>
        <w:t>U</w:t>
      </w:r>
      <w:r w:rsidR="00F721A6" w:rsidRPr="0021172D">
        <w:rPr>
          <w:rFonts w:ascii="Arial" w:eastAsia="Calibri" w:hAnsi="Arial" w:cs="Arial"/>
          <w:szCs w:val="22"/>
          <w:vertAlign w:val="subscript"/>
        </w:rPr>
        <w:t>1</w:t>
      </w:r>
      <w:r w:rsidR="00F721A6" w:rsidRPr="0021172D">
        <w:rPr>
          <w:rFonts w:ascii="Arial" w:eastAsia="Calibri" w:hAnsi="Arial" w:cs="Arial"/>
          <w:szCs w:val="22"/>
        </w:rPr>
        <w:t>-</w:t>
      </w:r>
      <w:r w:rsidR="00C34C2E" w:rsidRPr="0021172D">
        <w:rPr>
          <w:rFonts w:ascii="Arial" w:eastAsia="Calibri" w:hAnsi="Arial" w:cs="Arial"/>
          <w:szCs w:val="22"/>
        </w:rPr>
        <w:t xml:space="preserve">100% U without </w:t>
      </w:r>
      <w:r w:rsidR="00C34C2E" w:rsidRPr="0021172D">
        <w:rPr>
          <w:rFonts w:ascii="Arial" w:eastAsia="Calibri" w:hAnsi="Arial" w:cs="Arial"/>
          <w:i/>
          <w:iCs/>
          <w:szCs w:val="22"/>
        </w:rPr>
        <w:t>Rh</w:t>
      </w:r>
      <w:r w:rsidR="00C34C2E" w:rsidRPr="0021172D">
        <w:rPr>
          <w:rFonts w:ascii="Arial" w:eastAsia="Calibri" w:hAnsi="Arial" w:cs="Arial"/>
          <w:szCs w:val="22"/>
        </w:rPr>
        <w:t xml:space="preserve">, </w:t>
      </w:r>
      <w:r w:rsidR="00642806" w:rsidRPr="0021172D">
        <w:rPr>
          <w:rFonts w:ascii="Arial" w:eastAsia="Calibri" w:hAnsi="Arial" w:cs="Arial"/>
          <w:szCs w:val="22"/>
        </w:rPr>
        <w:t>U</w:t>
      </w:r>
      <w:r w:rsidR="00642806" w:rsidRPr="0021172D">
        <w:rPr>
          <w:rFonts w:ascii="Arial" w:eastAsia="Calibri" w:hAnsi="Arial" w:cs="Arial"/>
          <w:szCs w:val="22"/>
          <w:vertAlign w:val="subscript"/>
        </w:rPr>
        <w:t>2</w:t>
      </w:r>
      <w:r w:rsidR="00642806" w:rsidRPr="0021172D">
        <w:rPr>
          <w:rFonts w:ascii="Arial" w:eastAsia="Calibri" w:hAnsi="Arial" w:cs="Arial"/>
          <w:szCs w:val="22"/>
        </w:rPr>
        <w:t>-</w:t>
      </w:r>
      <w:r w:rsidR="00C34C2E" w:rsidRPr="0021172D">
        <w:rPr>
          <w:rFonts w:ascii="Arial" w:eastAsia="Calibri" w:hAnsi="Arial" w:cs="Arial"/>
          <w:szCs w:val="22"/>
        </w:rPr>
        <w:t xml:space="preserve">100% U with </w:t>
      </w:r>
      <w:r w:rsidR="00C34C2E" w:rsidRPr="0021172D">
        <w:rPr>
          <w:rFonts w:ascii="Arial" w:eastAsia="Calibri" w:hAnsi="Arial" w:cs="Arial"/>
          <w:i/>
          <w:iCs/>
          <w:szCs w:val="22"/>
        </w:rPr>
        <w:t>Rh</w:t>
      </w:r>
      <w:r w:rsidR="00C34C2E" w:rsidRPr="0021172D">
        <w:rPr>
          <w:rFonts w:ascii="Arial" w:eastAsia="Calibri" w:hAnsi="Arial" w:cs="Arial"/>
          <w:szCs w:val="22"/>
        </w:rPr>
        <w:t xml:space="preserve">, </w:t>
      </w:r>
      <w:r w:rsidR="00F721A6" w:rsidRPr="0021172D">
        <w:rPr>
          <w:rFonts w:ascii="Arial" w:eastAsia="Calibri" w:hAnsi="Arial" w:cs="Arial"/>
          <w:szCs w:val="22"/>
        </w:rPr>
        <w:t>U</w:t>
      </w:r>
      <w:r w:rsidR="00F721A6" w:rsidRPr="0021172D">
        <w:rPr>
          <w:rFonts w:ascii="Arial" w:eastAsia="Calibri" w:hAnsi="Arial" w:cs="Arial"/>
          <w:szCs w:val="22"/>
          <w:vertAlign w:val="subscript"/>
        </w:rPr>
        <w:t>3</w:t>
      </w:r>
      <w:r w:rsidR="00F721A6" w:rsidRPr="0021172D">
        <w:rPr>
          <w:rFonts w:ascii="Arial" w:eastAsia="Calibri" w:hAnsi="Arial" w:cs="Arial"/>
          <w:szCs w:val="22"/>
        </w:rPr>
        <w:t>-</w:t>
      </w:r>
      <w:r w:rsidR="00C34C2E" w:rsidRPr="0021172D">
        <w:rPr>
          <w:rFonts w:ascii="Arial" w:eastAsia="Calibri" w:hAnsi="Arial" w:cs="Arial"/>
          <w:szCs w:val="22"/>
        </w:rPr>
        <w:t xml:space="preserve">75% U with </w:t>
      </w:r>
      <w:r w:rsidR="00C34C2E" w:rsidRPr="0021172D">
        <w:rPr>
          <w:rFonts w:ascii="Arial" w:eastAsia="Calibri" w:hAnsi="Arial" w:cs="Arial"/>
          <w:i/>
          <w:iCs/>
          <w:szCs w:val="22"/>
        </w:rPr>
        <w:t>Rh</w:t>
      </w:r>
      <w:r w:rsidR="00C34C2E" w:rsidRPr="0021172D">
        <w:rPr>
          <w:rFonts w:ascii="Arial" w:eastAsia="Calibri" w:hAnsi="Arial" w:cs="Arial"/>
          <w:szCs w:val="22"/>
        </w:rPr>
        <w:t xml:space="preserve">, </w:t>
      </w:r>
      <w:r w:rsidR="00F721A6" w:rsidRPr="0021172D">
        <w:rPr>
          <w:rFonts w:ascii="Arial" w:eastAsia="Calibri" w:hAnsi="Arial" w:cs="Arial"/>
          <w:szCs w:val="22"/>
        </w:rPr>
        <w:t>U</w:t>
      </w:r>
      <w:r w:rsidR="00F721A6" w:rsidRPr="0021172D">
        <w:rPr>
          <w:rFonts w:ascii="Arial" w:eastAsia="Calibri" w:hAnsi="Arial" w:cs="Arial"/>
          <w:szCs w:val="22"/>
          <w:vertAlign w:val="subscript"/>
        </w:rPr>
        <w:t>4</w:t>
      </w:r>
      <w:r w:rsidR="00F721A6" w:rsidRPr="0021172D">
        <w:rPr>
          <w:rFonts w:ascii="Arial" w:eastAsia="Calibri" w:hAnsi="Arial" w:cs="Arial"/>
          <w:szCs w:val="22"/>
        </w:rPr>
        <w:t>-</w:t>
      </w:r>
      <w:r w:rsidR="00C34C2E" w:rsidRPr="0021172D">
        <w:rPr>
          <w:rFonts w:ascii="Arial" w:eastAsia="Calibri" w:hAnsi="Arial" w:cs="Arial"/>
          <w:szCs w:val="22"/>
        </w:rPr>
        <w:t xml:space="preserve">50% U with </w:t>
      </w:r>
      <w:r w:rsidR="00C34C2E" w:rsidRPr="0021172D">
        <w:rPr>
          <w:rFonts w:ascii="Arial" w:eastAsia="Calibri" w:hAnsi="Arial" w:cs="Arial"/>
          <w:i/>
          <w:iCs/>
          <w:szCs w:val="22"/>
        </w:rPr>
        <w:t>Rh</w:t>
      </w:r>
      <w:r w:rsidR="00C34C2E" w:rsidRPr="0021172D">
        <w:rPr>
          <w:rFonts w:ascii="Arial" w:eastAsia="Calibri" w:hAnsi="Arial" w:cs="Arial"/>
          <w:szCs w:val="22"/>
        </w:rPr>
        <w:t xml:space="preserve">, </w:t>
      </w:r>
      <w:r w:rsidR="00F721A6" w:rsidRPr="0021172D">
        <w:rPr>
          <w:rFonts w:ascii="Arial" w:eastAsia="Calibri" w:hAnsi="Arial" w:cs="Arial"/>
          <w:szCs w:val="22"/>
        </w:rPr>
        <w:t>U</w:t>
      </w:r>
      <w:r w:rsidR="00F721A6" w:rsidRPr="0021172D">
        <w:rPr>
          <w:rFonts w:ascii="Arial" w:eastAsia="Calibri" w:hAnsi="Arial" w:cs="Arial"/>
          <w:szCs w:val="22"/>
          <w:vertAlign w:val="subscript"/>
        </w:rPr>
        <w:t>5</w:t>
      </w:r>
      <w:r w:rsidR="00F721A6" w:rsidRPr="0021172D">
        <w:rPr>
          <w:rFonts w:ascii="Arial" w:eastAsia="Calibri" w:hAnsi="Arial" w:cs="Arial"/>
          <w:szCs w:val="22"/>
        </w:rPr>
        <w:t>-</w:t>
      </w:r>
      <w:r w:rsidR="00C34C2E" w:rsidRPr="0021172D">
        <w:rPr>
          <w:rFonts w:ascii="Arial" w:eastAsia="Calibri" w:hAnsi="Arial" w:cs="Arial"/>
          <w:szCs w:val="22"/>
        </w:rPr>
        <w:t xml:space="preserve">25% U with </w:t>
      </w:r>
      <w:r w:rsidR="00C34C2E" w:rsidRPr="0021172D">
        <w:rPr>
          <w:rFonts w:ascii="Arial" w:eastAsia="Calibri" w:hAnsi="Arial" w:cs="Arial"/>
          <w:i/>
          <w:iCs/>
          <w:szCs w:val="22"/>
        </w:rPr>
        <w:t>Rh</w:t>
      </w:r>
      <w:r w:rsidR="00E1605B" w:rsidRPr="0021172D">
        <w:rPr>
          <w:rFonts w:ascii="Arial" w:eastAsia="Calibri" w:hAnsi="Arial" w:cs="Arial"/>
          <w:i/>
          <w:iCs/>
          <w:szCs w:val="22"/>
        </w:rPr>
        <w:t>,</w:t>
      </w:r>
      <w:r w:rsidR="00F721A6" w:rsidRPr="0021172D">
        <w:rPr>
          <w:rFonts w:ascii="Arial" w:eastAsia="Calibri" w:hAnsi="Arial" w:cs="Arial"/>
          <w:i/>
          <w:iCs/>
          <w:szCs w:val="22"/>
        </w:rPr>
        <w:t xml:space="preserve"> </w:t>
      </w:r>
      <w:r w:rsidR="00F721A6" w:rsidRPr="0021172D">
        <w:rPr>
          <w:rFonts w:ascii="Arial" w:eastAsia="Calibri" w:hAnsi="Arial" w:cs="Arial"/>
          <w:szCs w:val="22"/>
        </w:rPr>
        <w:t>and U</w:t>
      </w:r>
      <w:r w:rsidR="00F721A6" w:rsidRPr="0021172D">
        <w:rPr>
          <w:rFonts w:ascii="Arial" w:eastAsia="Calibri" w:hAnsi="Arial" w:cs="Arial"/>
          <w:szCs w:val="22"/>
          <w:vertAlign w:val="subscript"/>
        </w:rPr>
        <w:t>6</w:t>
      </w:r>
      <w:r w:rsidR="00F721A6" w:rsidRPr="0021172D">
        <w:rPr>
          <w:rFonts w:ascii="Arial" w:eastAsia="Calibri" w:hAnsi="Arial" w:cs="Arial"/>
          <w:szCs w:val="22"/>
        </w:rPr>
        <w:t>-</w:t>
      </w:r>
      <w:r w:rsidR="00E1605B" w:rsidRPr="0021172D">
        <w:rPr>
          <w:rFonts w:ascii="Arial" w:eastAsia="Calibri" w:hAnsi="Arial" w:cs="Arial"/>
          <w:i/>
          <w:iCs/>
          <w:szCs w:val="22"/>
        </w:rPr>
        <w:t xml:space="preserve"> </w:t>
      </w:r>
      <w:r w:rsidR="00E1605B" w:rsidRPr="0021172D">
        <w:rPr>
          <w:rFonts w:ascii="Arial" w:eastAsia="Calibri" w:hAnsi="Arial" w:cs="Arial"/>
          <w:szCs w:val="22"/>
        </w:rPr>
        <w:t xml:space="preserve">0% U with </w:t>
      </w:r>
      <w:r w:rsidR="00E1605B" w:rsidRPr="0021172D">
        <w:rPr>
          <w:rFonts w:ascii="Arial" w:eastAsia="Calibri" w:hAnsi="Arial" w:cs="Arial"/>
          <w:i/>
          <w:iCs/>
          <w:szCs w:val="22"/>
        </w:rPr>
        <w:t>Rh</w:t>
      </w:r>
      <w:r w:rsidR="00C34C2E" w:rsidRPr="0021172D">
        <w:rPr>
          <w:rFonts w:ascii="Arial" w:eastAsia="Calibri" w:hAnsi="Arial" w:cs="Arial"/>
          <w:szCs w:val="22"/>
        </w:rPr>
        <w:t>)</w:t>
      </w:r>
      <w:r w:rsidRPr="0021172D">
        <w:rPr>
          <w:rFonts w:ascii="Arial" w:hAnsi="Arial" w:cs="Arial"/>
        </w:rPr>
        <w:t xml:space="preserve">. </w:t>
      </w:r>
      <w:r w:rsidR="00453A8C" w:rsidRPr="0021172D">
        <w:rPr>
          <w:rFonts w:ascii="Arial" w:hAnsi="Arial" w:cs="Arial"/>
        </w:rPr>
        <w:t xml:space="preserve">Land preparation involved two rounds of ploughing and harrowing, followed by levelling. </w:t>
      </w:r>
      <w:r w:rsidR="004B639B" w:rsidRPr="0021172D">
        <w:rPr>
          <w:rFonts w:ascii="Arial" w:hAnsi="Arial" w:cs="Arial"/>
        </w:rPr>
        <w:t xml:space="preserve">Urea was applied at 100% of the recommended </w:t>
      </w:r>
      <w:r w:rsidR="006931BB" w:rsidRPr="0021172D">
        <w:rPr>
          <w:rFonts w:ascii="Arial" w:hAnsi="Arial" w:cs="Arial"/>
        </w:rPr>
        <w:t xml:space="preserve">urea </w:t>
      </w:r>
      <w:r w:rsidR="004B639B" w:rsidRPr="0021172D">
        <w:rPr>
          <w:rFonts w:ascii="Arial" w:hAnsi="Arial" w:cs="Arial"/>
        </w:rPr>
        <w:t>rate (31.45 kg ha</w:t>
      </w:r>
      <w:r w:rsidR="004B639B" w:rsidRPr="0021172D">
        <w:rPr>
          <w:rFonts w:ascii="Cambria Math" w:hAnsi="Cambria Math" w:cs="Cambria Math"/>
        </w:rPr>
        <w:t>⁻</w:t>
      </w:r>
      <w:r w:rsidR="004B639B" w:rsidRPr="0021172D">
        <w:rPr>
          <w:rFonts w:ascii="Arial" w:hAnsi="Arial" w:cs="Arial"/>
        </w:rPr>
        <w:t xml:space="preserve">¹) as a basal </w:t>
      </w:r>
      <w:proofErr w:type="spellStart"/>
      <w:r w:rsidR="004B639B" w:rsidRPr="0021172D">
        <w:rPr>
          <w:rFonts w:ascii="Arial" w:hAnsi="Arial" w:cs="Arial"/>
        </w:rPr>
        <w:t>fertiliser</w:t>
      </w:r>
      <w:proofErr w:type="spellEnd"/>
      <w:r w:rsidR="004B639B" w:rsidRPr="0021172D">
        <w:rPr>
          <w:rFonts w:ascii="Arial" w:hAnsi="Arial" w:cs="Arial"/>
        </w:rPr>
        <w:t xml:space="preserve">, following the guidelines of the Department of Agricultural Research (DAR), Myanmar. </w:t>
      </w:r>
      <w:r w:rsidR="008F0160" w:rsidRPr="0021172D">
        <w:rPr>
          <w:rStyle w:val="Emphasis"/>
          <w:rFonts w:ascii="Arial" w:hAnsi="Arial" w:cs="Arial"/>
        </w:rPr>
        <w:t>Rhizobium</w:t>
      </w:r>
      <w:r w:rsidR="008F0160" w:rsidRPr="0021172D">
        <w:rPr>
          <w:rFonts w:ascii="Arial" w:hAnsi="Arial" w:cs="Arial"/>
        </w:rPr>
        <w:t xml:space="preserve"> inoculant was supplied by DAR, Myanmar, and applied to groundnut seeds at a rate of 2 kg </w:t>
      </w:r>
      <w:r w:rsidR="008F0160" w:rsidRPr="0021172D">
        <w:rPr>
          <w:rFonts w:ascii="Arial" w:hAnsi="Arial" w:cs="Arial"/>
        </w:rPr>
        <w:lastRenderedPageBreak/>
        <w:t>ha</w:t>
      </w:r>
      <w:r w:rsidR="008F0160" w:rsidRPr="0021172D">
        <w:rPr>
          <w:rFonts w:ascii="Arial" w:hAnsi="Arial" w:cs="Arial"/>
          <w:vertAlign w:val="superscript"/>
        </w:rPr>
        <w:t>-1</w:t>
      </w:r>
      <w:r w:rsidR="008F0160" w:rsidRPr="0021172D">
        <w:rPr>
          <w:rFonts w:ascii="Arial" w:hAnsi="Arial" w:cs="Arial"/>
        </w:rPr>
        <w:t xml:space="preserve"> before sowing. </w:t>
      </w:r>
      <w:r w:rsidR="00C10F30" w:rsidRPr="0021172D">
        <w:rPr>
          <w:rFonts w:ascii="Arial" w:hAnsi="Arial" w:cs="Arial"/>
        </w:rPr>
        <w:t xml:space="preserve">For the </w:t>
      </w:r>
      <w:r w:rsidR="00C10F30" w:rsidRPr="0021172D">
        <w:rPr>
          <w:rFonts w:ascii="Arial" w:hAnsi="Arial" w:cs="Arial"/>
          <w:i/>
          <w:iCs/>
        </w:rPr>
        <w:t>rhizobium</w:t>
      </w:r>
      <w:r w:rsidR="00C10F30" w:rsidRPr="0021172D">
        <w:rPr>
          <w:rFonts w:ascii="Arial" w:hAnsi="Arial" w:cs="Arial"/>
        </w:rPr>
        <w:t xml:space="preserve">-inoculated treatments, the seeds were uniformly coated with the </w:t>
      </w:r>
      <w:r w:rsidR="00C10F30" w:rsidRPr="0021172D">
        <w:rPr>
          <w:rFonts w:ascii="Arial" w:hAnsi="Arial" w:cs="Arial"/>
          <w:i/>
          <w:iCs/>
        </w:rPr>
        <w:t xml:space="preserve">rhizobium </w:t>
      </w:r>
      <w:r w:rsidR="00C10F30" w:rsidRPr="0021172D">
        <w:rPr>
          <w:rFonts w:ascii="Arial" w:hAnsi="Arial" w:cs="Arial"/>
        </w:rPr>
        <w:t>inoculant mixed with distilled water prior to sowing</w:t>
      </w:r>
      <w:r w:rsidR="00C10F30" w:rsidRPr="0021172D">
        <w:t>.</w:t>
      </w:r>
      <w:r w:rsidR="008F0160" w:rsidRPr="0021172D">
        <w:t xml:space="preserve"> </w:t>
      </w:r>
      <w:r w:rsidR="00136AA8" w:rsidRPr="0021172D">
        <w:rPr>
          <w:rFonts w:ascii="Arial" w:hAnsi="Arial" w:cs="Arial"/>
        </w:rPr>
        <w:t xml:space="preserve">Based on the recommendations of the DAR, basal </w:t>
      </w:r>
      <w:proofErr w:type="spellStart"/>
      <w:r w:rsidR="00136AA8" w:rsidRPr="0021172D">
        <w:rPr>
          <w:rFonts w:ascii="Arial" w:hAnsi="Arial" w:cs="Arial"/>
        </w:rPr>
        <w:t>fertilisers</w:t>
      </w:r>
      <w:proofErr w:type="spellEnd"/>
      <w:r w:rsidR="00136AA8" w:rsidRPr="0021172D">
        <w:rPr>
          <w:rFonts w:ascii="Arial" w:hAnsi="Arial" w:cs="Arial"/>
        </w:rPr>
        <w:t xml:space="preserve"> were applied at 62.89 kg P</w:t>
      </w:r>
      <w:r w:rsidR="00136AA8" w:rsidRPr="0021172D">
        <w:rPr>
          <w:rFonts w:ascii="Cambria Math" w:hAnsi="Cambria Math" w:cs="Cambria Math"/>
        </w:rPr>
        <w:t>₂</w:t>
      </w:r>
      <w:r w:rsidR="00136AA8" w:rsidRPr="0021172D">
        <w:rPr>
          <w:rFonts w:ascii="Arial" w:hAnsi="Arial" w:cs="Arial"/>
        </w:rPr>
        <w:t>O</w:t>
      </w:r>
      <w:r w:rsidR="00136AA8" w:rsidRPr="0021172D">
        <w:rPr>
          <w:rFonts w:ascii="Cambria Math" w:hAnsi="Cambria Math" w:cs="Cambria Math"/>
        </w:rPr>
        <w:t>₅</w:t>
      </w:r>
      <w:r w:rsidR="00136AA8" w:rsidRPr="0021172D">
        <w:rPr>
          <w:rFonts w:ascii="Arial" w:hAnsi="Arial" w:cs="Arial"/>
        </w:rPr>
        <w:t xml:space="preserve"> ha</w:t>
      </w:r>
      <w:r w:rsidR="0000172C" w:rsidRPr="0021172D">
        <w:rPr>
          <w:rFonts w:ascii="Arial" w:hAnsi="Arial" w:cs="Arial"/>
          <w:vertAlign w:val="superscript"/>
        </w:rPr>
        <w:t>-1</w:t>
      </w:r>
      <w:r w:rsidR="00136AA8" w:rsidRPr="0021172D">
        <w:rPr>
          <w:rFonts w:ascii="Arial" w:hAnsi="Arial" w:cs="Arial"/>
        </w:rPr>
        <w:t xml:space="preserve"> and 31.45 kg K</w:t>
      </w:r>
      <w:r w:rsidR="00136AA8" w:rsidRPr="0021172D">
        <w:rPr>
          <w:rFonts w:ascii="Cambria Math" w:hAnsi="Cambria Math" w:cs="Cambria Math"/>
        </w:rPr>
        <w:t>₂</w:t>
      </w:r>
      <w:r w:rsidR="00136AA8" w:rsidRPr="0021172D">
        <w:rPr>
          <w:rFonts w:ascii="Arial" w:hAnsi="Arial" w:cs="Arial"/>
        </w:rPr>
        <w:t>O ha</w:t>
      </w:r>
      <w:r w:rsidR="0000172C" w:rsidRPr="0021172D">
        <w:rPr>
          <w:rFonts w:ascii="Arial" w:hAnsi="Arial" w:cs="Arial"/>
          <w:vertAlign w:val="superscript"/>
        </w:rPr>
        <w:t>-1</w:t>
      </w:r>
      <w:r w:rsidR="00F957F7" w:rsidRPr="0021172D">
        <w:rPr>
          <w:rFonts w:ascii="Arial" w:hAnsi="Arial" w:cs="Arial"/>
          <w:vertAlign w:val="superscript"/>
        </w:rPr>
        <w:t>.</w:t>
      </w:r>
      <w:r w:rsidR="00136AA8" w:rsidRPr="0021172D">
        <w:rPr>
          <w:rFonts w:ascii="Arial" w:hAnsi="Arial" w:cs="Arial"/>
        </w:rPr>
        <w:t xml:space="preserve"> Two seeds were planted per hill, followed by thinning at 14 DAS to maintain one healthy seedling per hill. Rice straw mulch was subsequently applied at 21 DAS in accordance with the assigned treatments.</w:t>
      </w:r>
      <w:r w:rsidR="00116F7C" w:rsidRPr="0021172D">
        <w:rPr>
          <w:rFonts w:ascii="Arial" w:hAnsi="Arial" w:cs="Arial"/>
        </w:rPr>
        <w:t xml:space="preserve"> </w:t>
      </w:r>
    </w:p>
    <w:p w14:paraId="3F389990" w14:textId="77777777" w:rsidR="00E03EA7" w:rsidRPr="0021172D" w:rsidRDefault="00E03EA7" w:rsidP="00136AA8">
      <w:pPr>
        <w:pStyle w:val="Body"/>
        <w:spacing w:after="0"/>
        <w:ind w:firstLine="720"/>
        <w:rPr>
          <w:rFonts w:ascii="Arial" w:hAnsi="Arial" w:cs="Arial"/>
          <w:color w:val="000000" w:themeColor="text1"/>
        </w:rPr>
      </w:pPr>
      <w:r w:rsidRPr="0021172D">
        <w:rPr>
          <w:rFonts w:ascii="Arial" w:hAnsi="Arial" w:cs="Arial"/>
        </w:rPr>
        <w:t xml:space="preserve">Prior to sowing, five soil samples were randomly collected from a depth of </w:t>
      </w:r>
      <w:r w:rsidR="0000172C" w:rsidRPr="0021172D">
        <w:rPr>
          <w:rFonts w:ascii="Arial" w:hAnsi="Arial" w:cs="Arial"/>
        </w:rPr>
        <w:t>0-</w:t>
      </w:r>
      <w:r w:rsidRPr="0021172D">
        <w:rPr>
          <w:rFonts w:ascii="Arial" w:hAnsi="Arial" w:cs="Arial"/>
        </w:rPr>
        <w:t xml:space="preserve">15 cm at different locations within the experimental site and combined to form a composite sample. The composite sample was stored in a cold room until laboratory analysis. Soil physicochemical properties, including texture, pH, organic matter, and available N, P, and K, were determined at the Soil Science, Water Utilization and Agricultural Engineering Division, Department of Agricultural Research (DAR), </w:t>
      </w:r>
      <w:proofErr w:type="spellStart"/>
      <w:r w:rsidRPr="0021172D">
        <w:rPr>
          <w:rFonts w:ascii="Arial" w:hAnsi="Arial" w:cs="Arial"/>
        </w:rPr>
        <w:t>Yezin</w:t>
      </w:r>
      <w:proofErr w:type="spellEnd"/>
      <w:r w:rsidRPr="0021172D">
        <w:rPr>
          <w:rFonts w:ascii="Arial" w:hAnsi="Arial" w:cs="Arial"/>
        </w:rPr>
        <w:t xml:space="preserve">. The soil was </w:t>
      </w:r>
      <w:proofErr w:type="spellStart"/>
      <w:r w:rsidRPr="0021172D">
        <w:rPr>
          <w:rFonts w:ascii="Arial" w:hAnsi="Arial" w:cs="Arial"/>
        </w:rPr>
        <w:t>characterised</w:t>
      </w:r>
      <w:proofErr w:type="spellEnd"/>
      <w:r w:rsidRPr="0021172D">
        <w:rPr>
          <w:rFonts w:ascii="Arial" w:hAnsi="Arial" w:cs="Arial"/>
        </w:rPr>
        <w:t xml:space="preserve"> as loamy sand, with a slightly acidic pH (6.3). It contained 0.79% organic matter, 45 mg kg</w:t>
      </w:r>
      <w:r w:rsidRPr="0021172D">
        <w:rPr>
          <w:rFonts w:ascii="Cambria Math" w:hAnsi="Cambria Math" w:cs="Cambria Math"/>
        </w:rPr>
        <w:t>⁻</w:t>
      </w:r>
      <w:r w:rsidRPr="0021172D">
        <w:rPr>
          <w:rFonts w:ascii="Arial" w:hAnsi="Arial" w:cs="Arial"/>
        </w:rPr>
        <w:t>¹ available N, 25 mg kg</w:t>
      </w:r>
      <w:r w:rsidRPr="0021172D">
        <w:rPr>
          <w:rFonts w:ascii="Cambria Math" w:hAnsi="Cambria Math" w:cs="Cambria Math"/>
        </w:rPr>
        <w:t>⁻</w:t>
      </w:r>
      <w:r w:rsidRPr="0021172D">
        <w:rPr>
          <w:rFonts w:ascii="Arial" w:hAnsi="Arial" w:cs="Arial"/>
        </w:rPr>
        <w:t>¹ available P, and 60 mg kg</w:t>
      </w:r>
      <w:r w:rsidRPr="0021172D">
        <w:rPr>
          <w:rFonts w:ascii="Cambria Math" w:hAnsi="Cambria Math" w:cs="Cambria Math"/>
        </w:rPr>
        <w:t>⁻</w:t>
      </w:r>
      <w:r w:rsidRPr="0021172D">
        <w:rPr>
          <w:rFonts w:ascii="Arial" w:hAnsi="Arial" w:cs="Arial"/>
        </w:rPr>
        <w:t>¹ available K. Based on the analytical results, organic matter and available N and K were classified as low, whereas available P was classified as high.</w:t>
      </w:r>
      <w:r w:rsidR="00747797" w:rsidRPr="0021172D">
        <w:t xml:space="preserve"> </w:t>
      </w:r>
      <w:r w:rsidR="00747797" w:rsidRPr="0021172D">
        <w:rPr>
          <w:rFonts w:ascii="Arial" w:hAnsi="Arial" w:cs="Arial"/>
          <w:color w:val="000000" w:themeColor="text1"/>
        </w:rPr>
        <w:t>Monthly maximum and minimum temperatures and average rainfall at the experimental site during the crop growing period are shown in Figures 1 and 2.</w:t>
      </w:r>
    </w:p>
    <w:p w14:paraId="7968070B" w14:textId="77777777" w:rsidR="007E3EEB" w:rsidRPr="0021172D" w:rsidRDefault="007E3EEB" w:rsidP="00136AA8">
      <w:pPr>
        <w:pStyle w:val="Body"/>
        <w:spacing w:after="0"/>
        <w:ind w:firstLine="720"/>
        <w:rPr>
          <w:rFonts w:ascii="Arial" w:hAnsi="Arial" w:cs="Arial"/>
          <w:color w:val="000000" w:themeColor="text1"/>
        </w:rPr>
      </w:pPr>
    </w:p>
    <w:p w14:paraId="26E33A1E" w14:textId="77777777" w:rsidR="005B0745" w:rsidRPr="0021172D" w:rsidRDefault="0040559D" w:rsidP="001A24E9">
      <w:pPr>
        <w:pStyle w:val="Body"/>
        <w:spacing w:after="0"/>
        <w:ind w:firstLine="720"/>
        <w:jc w:val="center"/>
        <w:rPr>
          <w:rFonts w:ascii="Arial" w:hAnsi="Arial" w:cs="Arial"/>
          <w:sz w:val="16"/>
          <w:szCs w:val="16"/>
        </w:rPr>
      </w:pPr>
      <w:r w:rsidRPr="0021172D">
        <w:rPr>
          <w:noProof/>
        </w:rPr>
        <w:drawing>
          <wp:inline distT="0" distB="0" distL="0" distR="0" wp14:anchorId="2885B485" wp14:editId="51BE4EF1">
            <wp:extent cx="3657600" cy="2743200"/>
            <wp:effectExtent l="0" t="0" r="0" b="0"/>
            <wp:docPr id="9" name="Chart 9">
              <a:extLst xmlns:a="http://schemas.openxmlformats.org/drawingml/2006/main">
                <a:ext uri="{FF2B5EF4-FFF2-40B4-BE49-F238E27FC236}">
                  <a16:creationId xmlns:a16="http://schemas.microsoft.com/office/drawing/2014/main" id="{BB59BBD6-7DB0-430E-A990-DF5EF34F9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3953F5" w14:textId="77777777" w:rsidR="0077199F" w:rsidRPr="0021172D" w:rsidRDefault="0077199F" w:rsidP="0077199F">
      <w:pPr>
        <w:pStyle w:val="Caption"/>
        <w:ind w:left="810" w:hanging="810"/>
        <w:rPr>
          <w:rFonts w:ascii="Arial" w:hAnsi="Arial" w:cs="Arial"/>
        </w:rPr>
      </w:pPr>
      <w:bookmarkStart w:id="0" w:name="_Toc238940558"/>
      <w:r w:rsidRPr="0021172D">
        <w:rPr>
          <w:rFonts w:ascii="Arial" w:hAnsi="Arial" w:cs="Arial"/>
          <w:sz w:val="20"/>
          <w:szCs w:val="14"/>
        </w:rPr>
        <w:t xml:space="preserve">Figure 1 </w:t>
      </w:r>
      <w:r w:rsidRPr="0021172D">
        <w:rPr>
          <w:rFonts w:ascii="Arial" w:hAnsi="Arial" w:cs="Arial"/>
          <w:sz w:val="20"/>
          <w:szCs w:val="20"/>
        </w:rPr>
        <w:t>Monthly maximum and minimum temperature and monthly rainfall during the experimental period (November-December 2024-202)</w:t>
      </w:r>
    </w:p>
    <w:bookmarkEnd w:id="0"/>
    <w:p w14:paraId="1056CDA6" w14:textId="77777777" w:rsidR="00CF1124" w:rsidRPr="0021172D" w:rsidRDefault="0095193F" w:rsidP="00563EA1">
      <w:pPr>
        <w:jc w:val="center"/>
      </w:pPr>
      <w:r w:rsidRPr="0021172D">
        <w:rPr>
          <w:rFonts w:ascii="Times New Roman" w:hAnsi="Times New Roman"/>
          <w:b/>
          <w:bCs/>
          <w:noProof/>
          <w:color w:val="000000" w:themeColor="text1"/>
          <w:sz w:val="24"/>
          <w:szCs w:val="24"/>
        </w:rPr>
        <w:drawing>
          <wp:anchor distT="0" distB="0" distL="114300" distR="114300" simplePos="0" relativeHeight="251688448" behindDoc="0" locked="0" layoutInCell="1" allowOverlap="1" wp14:anchorId="6C33AA95" wp14:editId="1A17BBBB">
            <wp:simplePos x="0" y="0"/>
            <wp:positionH relativeFrom="column">
              <wp:posOffset>930220</wp:posOffset>
            </wp:positionH>
            <wp:positionV relativeFrom="paragraph">
              <wp:posOffset>3175</wp:posOffset>
            </wp:positionV>
            <wp:extent cx="3657600" cy="2743200"/>
            <wp:effectExtent l="0" t="0" r="0" b="0"/>
            <wp:wrapSquare wrapText="bothSides"/>
            <wp:docPr id="8" name="Chart 8">
              <a:extLst xmlns:a="http://schemas.openxmlformats.org/drawingml/2006/main">
                <a:ext uri="{FF2B5EF4-FFF2-40B4-BE49-F238E27FC236}">
                  <a16:creationId xmlns:a16="http://schemas.microsoft.com/office/drawing/2014/main" id="{7F9D9083-9D80-4F1D-86D3-065D0A676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6D1C25A7" w14:textId="77777777" w:rsidR="001A24E9" w:rsidRPr="0021172D" w:rsidRDefault="001A24E9" w:rsidP="001A24E9">
      <w:pPr>
        <w:pStyle w:val="Body"/>
        <w:spacing w:after="0"/>
        <w:ind w:firstLine="720"/>
        <w:jc w:val="center"/>
        <w:rPr>
          <w:rFonts w:ascii="Arial" w:hAnsi="Arial" w:cs="Arial"/>
          <w:sz w:val="16"/>
          <w:szCs w:val="16"/>
        </w:rPr>
      </w:pPr>
    </w:p>
    <w:p w14:paraId="6BDD7B64" w14:textId="77777777" w:rsidR="00994726" w:rsidRPr="0021172D" w:rsidRDefault="00994726" w:rsidP="0077199F">
      <w:pPr>
        <w:pStyle w:val="Caption"/>
        <w:ind w:left="810" w:hanging="810"/>
        <w:rPr>
          <w:rFonts w:ascii="Arial" w:hAnsi="Arial" w:cs="Arial"/>
          <w:sz w:val="20"/>
          <w:szCs w:val="14"/>
        </w:rPr>
      </w:pPr>
    </w:p>
    <w:p w14:paraId="2AD391C2" w14:textId="77777777" w:rsidR="00994726" w:rsidRPr="0021172D" w:rsidRDefault="00994726" w:rsidP="0077199F">
      <w:pPr>
        <w:pStyle w:val="Caption"/>
        <w:ind w:left="810" w:hanging="810"/>
        <w:rPr>
          <w:rFonts w:ascii="Arial" w:hAnsi="Arial" w:cs="Arial"/>
          <w:sz w:val="20"/>
          <w:szCs w:val="14"/>
        </w:rPr>
      </w:pPr>
    </w:p>
    <w:p w14:paraId="118B7EA5" w14:textId="77777777" w:rsidR="00994726" w:rsidRPr="0021172D" w:rsidRDefault="00994726" w:rsidP="0077199F">
      <w:pPr>
        <w:pStyle w:val="Caption"/>
        <w:ind w:left="810" w:hanging="810"/>
        <w:rPr>
          <w:rFonts w:ascii="Arial" w:hAnsi="Arial" w:cs="Arial"/>
          <w:sz w:val="20"/>
          <w:szCs w:val="14"/>
        </w:rPr>
      </w:pPr>
    </w:p>
    <w:p w14:paraId="2F863824" w14:textId="77777777" w:rsidR="00994726" w:rsidRPr="0021172D" w:rsidRDefault="00994726" w:rsidP="0077199F">
      <w:pPr>
        <w:pStyle w:val="Caption"/>
        <w:ind w:left="810" w:hanging="810"/>
        <w:rPr>
          <w:rFonts w:ascii="Arial" w:hAnsi="Arial" w:cs="Arial"/>
          <w:sz w:val="20"/>
          <w:szCs w:val="14"/>
        </w:rPr>
      </w:pPr>
    </w:p>
    <w:p w14:paraId="4B247965" w14:textId="77777777" w:rsidR="00994726" w:rsidRPr="0021172D" w:rsidRDefault="00994726" w:rsidP="0077199F">
      <w:pPr>
        <w:pStyle w:val="Caption"/>
        <w:ind w:left="810" w:hanging="810"/>
        <w:rPr>
          <w:rFonts w:ascii="Arial" w:hAnsi="Arial" w:cs="Arial"/>
          <w:sz w:val="20"/>
          <w:szCs w:val="14"/>
        </w:rPr>
      </w:pPr>
    </w:p>
    <w:p w14:paraId="5151F9FF" w14:textId="77777777" w:rsidR="00994726" w:rsidRPr="0021172D" w:rsidRDefault="00994726" w:rsidP="0077199F">
      <w:pPr>
        <w:pStyle w:val="Caption"/>
        <w:ind w:left="810" w:hanging="810"/>
        <w:rPr>
          <w:rFonts w:ascii="Arial" w:hAnsi="Arial" w:cs="Arial"/>
          <w:sz w:val="20"/>
          <w:szCs w:val="14"/>
        </w:rPr>
      </w:pPr>
    </w:p>
    <w:p w14:paraId="50F09177" w14:textId="77777777" w:rsidR="00994726" w:rsidRPr="0021172D" w:rsidRDefault="00994726" w:rsidP="0077199F">
      <w:pPr>
        <w:pStyle w:val="Caption"/>
        <w:ind w:left="810" w:hanging="810"/>
        <w:rPr>
          <w:rFonts w:ascii="Arial" w:hAnsi="Arial" w:cs="Arial"/>
          <w:sz w:val="20"/>
          <w:szCs w:val="14"/>
        </w:rPr>
      </w:pPr>
    </w:p>
    <w:p w14:paraId="3809564D" w14:textId="77777777" w:rsidR="00994726" w:rsidRPr="0021172D" w:rsidRDefault="00994726" w:rsidP="0077199F">
      <w:pPr>
        <w:pStyle w:val="Caption"/>
        <w:ind w:left="810" w:hanging="810"/>
        <w:rPr>
          <w:rFonts w:ascii="Arial" w:hAnsi="Arial" w:cs="Arial"/>
          <w:sz w:val="20"/>
          <w:szCs w:val="14"/>
        </w:rPr>
      </w:pPr>
    </w:p>
    <w:p w14:paraId="59409A2B" w14:textId="77777777" w:rsidR="00994726" w:rsidRPr="0021172D" w:rsidRDefault="00994726" w:rsidP="0077199F">
      <w:pPr>
        <w:pStyle w:val="Caption"/>
        <w:ind w:left="810" w:hanging="810"/>
        <w:rPr>
          <w:rFonts w:ascii="Arial" w:hAnsi="Arial" w:cs="Arial"/>
          <w:sz w:val="20"/>
          <w:szCs w:val="14"/>
        </w:rPr>
      </w:pPr>
    </w:p>
    <w:p w14:paraId="1E67476E" w14:textId="77777777" w:rsidR="0077199F" w:rsidRPr="0021172D" w:rsidRDefault="0077199F" w:rsidP="0077199F">
      <w:pPr>
        <w:pStyle w:val="Caption"/>
        <w:ind w:left="810" w:hanging="810"/>
        <w:rPr>
          <w:rFonts w:ascii="Arial" w:hAnsi="Arial" w:cs="Arial"/>
          <w:sz w:val="20"/>
          <w:szCs w:val="20"/>
        </w:rPr>
      </w:pPr>
      <w:r w:rsidRPr="0021172D">
        <w:rPr>
          <w:rFonts w:ascii="Arial" w:hAnsi="Arial" w:cs="Arial"/>
          <w:sz w:val="20"/>
          <w:szCs w:val="14"/>
        </w:rPr>
        <w:t xml:space="preserve">Figure 2 </w:t>
      </w:r>
      <w:r w:rsidRPr="0021172D">
        <w:rPr>
          <w:rFonts w:ascii="Arial" w:hAnsi="Arial" w:cs="Arial"/>
          <w:sz w:val="20"/>
          <w:szCs w:val="20"/>
        </w:rPr>
        <w:t>Monthly maximum and minimum temperature and monthly rainfall during the experimental period (November-December 2025-2026)</w:t>
      </w:r>
    </w:p>
    <w:p w14:paraId="7B2BF856" w14:textId="77777777" w:rsidR="001D4451" w:rsidRPr="0021172D" w:rsidRDefault="003A70F2" w:rsidP="001D4451">
      <w:pPr>
        <w:pStyle w:val="Body"/>
        <w:spacing w:after="0"/>
        <w:rPr>
          <w:rFonts w:ascii="Arial" w:hAnsi="Arial" w:cs="Arial"/>
          <w:b/>
          <w:bCs/>
          <w:sz w:val="22"/>
          <w:szCs w:val="22"/>
        </w:rPr>
      </w:pPr>
      <w:r w:rsidRPr="0021172D">
        <w:rPr>
          <w:rFonts w:ascii="Arial" w:hAnsi="Arial" w:cs="Arial"/>
          <w:b/>
          <w:bCs/>
          <w:sz w:val="22"/>
          <w:szCs w:val="22"/>
        </w:rPr>
        <w:t xml:space="preserve">2.1 Data Collection </w:t>
      </w:r>
    </w:p>
    <w:p w14:paraId="60E2EFFB" w14:textId="77777777" w:rsidR="00DF6903" w:rsidRPr="0021172D" w:rsidRDefault="00A94044" w:rsidP="00E721E4">
      <w:pPr>
        <w:pStyle w:val="Body"/>
        <w:spacing w:after="0"/>
        <w:ind w:firstLine="720"/>
        <w:rPr>
          <w:rFonts w:ascii="Arial" w:hAnsi="Arial" w:cs="Arial"/>
        </w:rPr>
      </w:pPr>
      <w:r w:rsidRPr="0021172D">
        <w:rPr>
          <w:rFonts w:ascii="Arial" w:hAnsi="Arial" w:cs="Arial"/>
        </w:rPr>
        <w:t xml:space="preserve">Weed infestation was measured at 45, 60, and 75 days after sowing (DAS) by placing 1 m² quadrats randomly twice along the diagonal of each plot. </w:t>
      </w:r>
      <w:r w:rsidR="00676BFE" w:rsidRPr="0021172D">
        <w:rPr>
          <w:rFonts w:ascii="Arial" w:hAnsi="Arial" w:cs="Arial"/>
        </w:rPr>
        <w:t xml:space="preserve">The observations from the two quadrats were averaged to obtain the mean value for each weed parameter for each plot. </w:t>
      </w:r>
      <w:r w:rsidRPr="0021172D">
        <w:rPr>
          <w:rFonts w:ascii="Arial" w:hAnsi="Arial" w:cs="Arial"/>
        </w:rPr>
        <w:t xml:space="preserve">The weeds were pulled out from each 1 m² quadrat and then counted. Weed density was determined for sedges, grasses, and broadleaves. </w:t>
      </w:r>
      <w:r w:rsidR="00F81B1A" w:rsidRPr="0021172D">
        <w:rPr>
          <w:rFonts w:ascii="Arial" w:hAnsi="Arial" w:cs="Arial"/>
        </w:rPr>
        <w:t>The collected weeds were oven-dried at 70</w:t>
      </w:r>
      <w:r w:rsidR="00F81B1A" w:rsidRPr="0021172D">
        <w:rPr>
          <w:rFonts w:ascii="Cambria Math" w:hAnsi="Cambria Math" w:cs="Cambria Math"/>
        </w:rPr>
        <w:t>℃</w:t>
      </w:r>
      <w:r w:rsidR="00F81B1A" w:rsidRPr="0021172D">
        <w:rPr>
          <w:rFonts w:ascii="Arial" w:hAnsi="Arial" w:cs="Arial"/>
        </w:rPr>
        <w:t xml:space="preserve"> for 72 hours to obtain total weed dry weight (g m⁻²) (</w:t>
      </w:r>
      <w:proofErr w:type="spellStart"/>
      <w:r w:rsidR="00F81B1A" w:rsidRPr="0021172D">
        <w:rPr>
          <w:rFonts w:ascii="Arial" w:hAnsi="Arial" w:cs="Arial"/>
        </w:rPr>
        <w:t>Demjanova</w:t>
      </w:r>
      <w:proofErr w:type="spellEnd"/>
      <w:r w:rsidR="00F81B1A" w:rsidRPr="0021172D">
        <w:rPr>
          <w:rFonts w:ascii="Arial" w:hAnsi="Arial" w:cs="Arial"/>
        </w:rPr>
        <w:t xml:space="preserve"> et al., 2009).</w:t>
      </w:r>
      <w:r w:rsidR="007F6BD8" w:rsidRPr="0021172D">
        <w:rPr>
          <w:rFonts w:ascii="Arial" w:hAnsi="Arial" w:cs="Arial"/>
        </w:rPr>
        <w:t xml:space="preserve"> </w:t>
      </w:r>
      <w:r w:rsidR="00E63B3E" w:rsidRPr="0021172D">
        <w:rPr>
          <w:rFonts w:ascii="Arial" w:hAnsi="Arial" w:cs="Arial"/>
        </w:rPr>
        <w:t>The relative weed density of each weed group (grasses, sedges, and broadleaf weeds) was determined based on its proportion of the total weed density using the formula proposed by Kim and Moody (1980).</w:t>
      </w:r>
    </w:p>
    <w:p w14:paraId="7D1D4A05" w14:textId="77777777" w:rsidR="007A3D55" w:rsidRPr="0021172D" w:rsidRDefault="007A3D55" w:rsidP="00E721E4">
      <w:pPr>
        <w:pStyle w:val="Body"/>
        <w:spacing w:after="0"/>
        <w:ind w:firstLine="720"/>
        <w:rPr>
          <w:rFonts w:ascii="Arial" w:hAnsi="Arial" w:cs="Arial"/>
        </w:rPr>
      </w:pPr>
    </w:p>
    <w:p w14:paraId="67AD99D9" w14:textId="77777777" w:rsidR="007A3D55" w:rsidRPr="0021172D" w:rsidRDefault="00BD4767" w:rsidP="00E721E4">
      <w:pPr>
        <w:pStyle w:val="Body"/>
        <w:spacing w:after="0"/>
        <w:ind w:firstLine="720"/>
        <w:rPr>
          <w:rFonts w:ascii="Arial" w:hAnsi="Arial" w:cs="Arial"/>
          <w:i/>
        </w:rPr>
      </w:pPr>
      <m:oMathPara>
        <m:oMath>
          <m:r>
            <m:rPr>
              <m:nor/>
            </m:rPr>
            <w:rPr>
              <w:rFonts w:ascii="Arial" w:hAnsi="Arial" w:cs="Arial"/>
              <w:color w:val="000000"/>
            </w:rPr>
            <m:t>Relative weed density=</m:t>
          </m:r>
          <m:f>
            <m:fPr>
              <m:ctrlPr>
                <w:rPr>
                  <w:rFonts w:ascii="Cambria Math" w:hAnsi="Cambria Math" w:cs="Arial"/>
                  <w:color w:val="000000"/>
                </w:rPr>
              </m:ctrlPr>
            </m:fPr>
            <m:num>
              <m:r>
                <m:rPr>
                  <m:nor/>
                </m:rPr>
                <w:rPr>
                  <w:rFonts w:ascii="Arial" w:hAnsi="Arial" w:cs="Arial"/>
                  <w:color w:val="000000"/>
                </w:rPr>
                <m:t>Number of weeds in each category</m:t>
              </m:r>
            </m:num>
            <m:den>
              <m:r>
                <m:rPr>
                  <m:nor/>
                </m:rPr>
                <w:rPr>
                  <w:rFonts w:ascii="Arial" w:hAnsi="Arial" w:cs="Arial"/>
                  <w:color w:val="000000"/>
                </w:rPr>
                <m:t>Total number of weeds</m:t>
              </m:r>
            </m:den>
          </m:f>
          <m:r>
            <m:rPr>
              <m:nor/>
            </m:rPr>
            <w:rPr>
              <w:rFonts w:ascii="Arial" w:hAnsi="Arial" w:cs="Arial"/>
              <w:color w:val="000000"/>
            </w:rPr>
            <m:t>×100</m:t>
          </m:r>
        </m:oMath>
      </m:oMathPara>
    </w:p>
    <w:p w14:paraId="09F419BD" w14:textId="77777777" w:rsidR="00DF6903" w:rsidRPr="0021172D" w:rsidRDefault="00DF6903" w:rsidP="00DF6903">
      <w:pPr>
        <w:pStyle w:val="Body"/>
        <w:spacing w:after="0"/>
        <w:rPr>
          <w:rFonts w:ascii="Arial" w:hAnsi="Arial" w:cs="Arial"/>
          <w:sz w:val="16"/>
          <w:szCs w:val="16"/>
        </w:rPr>
      </w:pPr>
    </w:p>
    <w:p w14:paraId="748C1D75" w14:textId="77777777" w:rsidR="003A70F2" w:rsidRPr="0021172D" w:rsidRDefault="003A70F2" w:rsidP="0079526C">
      <w:pPr>
        <w:pStyle w:val="Body"/>
        <w:spacing w:after="0"/>
        <w:rPr>
          <w:rFonts w:ascii="Arial" w:hAnsi="Arial" w:cs="Arial"/>
          <w:b/>
          <w:bCs/>
        </w:rPr>
      </w:pPr>
      <w:r w:rsidRPr="0021172D">
        <w:rPr>
          <w:rFonts w:ascii="Arial" w:hAnsi="Arial" w:cs="Arial"/>
          <w:b/>
          <w:bCs/>
        </w:rPr>
        <w:t>Statistical Analysis</w:t>
      </w:r>
    </w:p>
    <w:p w14:paraId="3E52FB61" w14:textId="77777777" w:rsidR="00A03B96" w:rsidRPr="0021172D" w:rsidRDefault="003A70F2" w:rsidP="0079526C">
      <w:pPr>
        <w:pStyle w:val="Body"/>
        <w:spacing w:after="0"/>
        <w:ind w:firstLine="720"/>
        <w:rPr>
          <w:rFonts w:ascii="Arial" w:hAnsi="Arial" w:cs="Arial"/>
        </w:rPr>
      </w:pPr>
      <w:r w:rsidRPr="0021172D">
        <w:rPr>
          <w:rFonts w:ascii="Arial" w:hAnsi="Arial" w:cs="Arial"/>
        </w:rPr>
        <w:t xml:space="preserve">The data were subjected to analysis of variance using </w:t>
      </w:r>
      <w:proofErr w:type="spellStart"/>
      <w:r w:rsidRPr="0021172D">
        <w:rPr>
          <w:rFonts w:ascii="Arial" w:hAnsi="Arial" w:cs="Arial"/>
        </w:rPr>
        <w:t>Statistix</w:t>
      </w:r>
      <w:proofErr w:type="spellEnd"/>
      <w:r w:rsidRPr="0021172D">
        <w:rPr>
          <w:rFonts w:ascii="Arial" w:hAnsi="Arial" w:cs="Arial"/>
        </w:rPr>
        <w:t xml:space="preserve"> (version 8) software, and treatment means were compared using the Least Significant Difference (LSD) test at the 5% level of significance (Gomez &amp; Gomez, 1984).</w:t>
      </w:r>
    </w:p>
    <w:p w14:paraId="1082850B" w14:textId="77777777" w:rsidR="001A11C0" w:rsidRPr="0021172D" w:rsidRDefault="001A11C0" w:rsidP="0079526C">
      <w:pPr>
        <w:pStyle w:val="Body"/>
        <w:spacing w:after="0"/>
        <w:ind w:firstLine="720"/>
        <w:rPr>
          <w:rFonts w:ascii="Arial" w:hAnsi="Arial" w:cs="Arial"/>
        </w:rPr>
      </w:pPr>
    </w:p>
    <w:p w14:paraId="7A36B170" w14:textId="77777777" w:rsidR="00AF0DEF" w:rsidRPr="0021172D" w:rsidRDefault="00000F8F" w:rsidP="00F4338F">
      <w:pPr>
        <w:pStyle w:val="Head1"/>
        <w:spacing w:after="0"/>
        <w:jc w:val="both"/>
        <w:rPr>
          <w:rFonts w:ascii="Arial" w:hAnsi="Arial" w:cs="Arial"/>
        </w:rPr>
      </w:pPr>
      <w:r w:rsidRPr="0021172D">
        <w:rPr>
          <w:rFonts w:ascii="Arial" w:hAnsi="Arial" w:cs="Arial"/>
        </w:rPr>
        <w:t>3. RESULTS AND DISCUSSION</w:t>
      </w:r>
    </w:p>
    <w:p w14:paraId="1F42099B" w14:textId="77777777" w:rsidR="00F4338F" w:rsidRPr="0021172D" w:rsidRDefault="00F4338F" w:rsidP="00F4338F">
      <w:pPr>
        <w:pStyle w:val="Body"/>
        <w:spacing w:after="0"/>
        <w:rPr>
          <w:rFonts w:ascii="Arial" w:hAnsi="Arial" w:cs="Arial"/>
          <w:b/>
          <w:bCs/>
        </w:rPr>
      </w:pPr>
      <w:r w:rsidRPr="0021172D">
        <w:rPr>
          <w:rFonts w:ascii="Arial" w:hAnsi="Arial" w:cs="Arial"/>
          <w:b/>
          <w:bCs/>
        </w:rPr>
        <w:t>3.1 Weed density</w:t>
      </w:r>
    </w:p>
    <w:p w14:paraId="437732C9" w14:textId="77777777" w:rsidR="004E1579" w:rsidRPr="0021172D" w:rsidRDefault="00F4338F" w:rsidP="004E1579">
      <w:pPr>
        <w:pStyle w:val="Body"/>
        <w:spacing w:after="0"/>
        <w:ind w:firstLine="720"/>
        <w:rPr>
          <w:rFonts w:ascii="Arial" w:hAnsi="Arial" w:cs="Arial"/>
        </w:rPr>
      </w:pPr>
      <w:r w:rsidRPr="0021172D">
        <w:rPr>
          <w:rFonts w:ascii="Arial" w:hAnsi="Arial" w:cs="Arial"/>
        </w:rPr>
        <w:t xml:space="preserve">Weed density refers to the number of weed plants per unit area in a crop field, indicating the level of weed infestation. Weed density (sedges, grasses, and broadleaves) was assessed at 45, 60, and 75 DAS in both experiments. Grasses and sedges had higher weed densities than broadleaves at all sampling times. Grasses and sedges were the dominant weed groups in the study area due to their vigorous root systems, efficient </w:t>
      </w:r>
      <w:proofErr w:type="spellStart"/>
      <w:r w:rsidRPr="0021172D">
        <w:rPr>
          <w:rFonts w:ascii="Arial" w:hAnsi="Arial" w:cs="Arial"/>
        </w:rPr>
        <w:t>utilisation</w:t>
      </w:r>
      <w:proofErr w:type="spellEnd"/>
      <w:r w:rsidRPr="0021172D">
        <w:rPr>
          <w:rFonts w:ascii="Arial" w:hAnsi="Arial" w:cs="Arial"/>
        </w:rPr>
        <w:t xml:space="preserve"> of water and nutrients, and tolerance to high temperatures and reduced light conditions, whereas broadleaves consistently exhibited the lowest weed density in both experiments</w:t>
      </w:r>
      <w:r w:rsidR="006F66D0" w:rsidRPr="0021172D">
        <w:rPr>
          <w:rFonts w:ascii="Arial" w:hAnsi="Arial" w:cs="Arial"/>
        </w:rPr>
        <w:t xml:space="preserve">. </w:t>
      </w:r>
    </w:p>
    <w:p w14:paraId="4EE41AB1" w14:textId="77777777" w:rsidR="005612CD" w:rsidRPr="0021172D" w:rsidRDefault="00F4338F" w:rsidP="004E1579">
      <w:pPr>
        <w:pStyle w:val="Body"/>
        <w:spacing w:after="0"/>
        <w:ind w:firstLine="720"/>
        <w:rPr>
          <w:rFonts w:ascii="Arial" w:hAnsi="Arial" w:cs="Arial"/>
        </w:rPr>
      </w:pPr>
      <w:r w:rsidRPr="0021172D">
        <w:rPr>
          <w:rFonts w:ascii="Arial" w:hAnsi="Arial" w:cs="Arial"/>
        </w:rPr>
        <w:t xml:space="preserve">There was a significant difference in the main-plot factor. Across both experiments, higher weed densities (grasses, sedges, and broadleaves) were recorded under no mulch, while mulching significantly reduced weed density at all sampling intervals (Tables 1 and 2). </w:t>
      </w:r>
      <w:r w:rsidR="007A62B9" w:rsidRPr="0021172D">
        <w:rPr>
          <w:rFonts w:ascii="Arial" w:hAnsi="Arial" w:cs="Arial"/>
        </w:rPr>
        <w:t>At 45 DAS, differences in weed populations were observed among sedges, grasses, and broadleaves in both experiments. Grasses had the highest density, followed by sedges and broadleaves, indicating that grasses were the dominant weed group at the early growth stage across both experiments.</w:t>
      </w:r>
      <w:r w:rsidR="004E1579" w:rsidRPr="0021172D">
        <w:rPr>
          <w:rFonts w:ascii="Arial" w:hAnsi="Arial" w:cs="Arial"/>
        </w:rPr>
        <w:t xml:space="preserve"> </w:t>
      </w:r>
      <w:r w:rsidR="007A62B9" w:rsidRPr="0021172D">
        <w:rPr>
          <w:rFonts w:ascii="Arial" w:hAnsi="Arial" w:cs="Arial"/>
        </w:rPr>
        <w:t>At 60 DAS, grasses showed the highest weed density among the weed species in the first season. In contrast, sedges had the highest weed density in the second experiment. Broadleaves consistently exhibited the lowest weed density in both seasons.</w:t>
      </w:r>
      <w:r w:rsidR="004E1579" w:rsidRPr="0021172D">
        <w:rPr>
          <w:rFonts w:ascii="Arial" w:hAnsi="Arial" w:cs="Arial"/>
        </w:rPr>
        <w:t xml:space="preserve"> </w:t>
      </w:r>
      <w:r w:rsidR="007A62B9" w:rsidRPr="0021172D">
        <w:rPr>
          <w:rFonts w:ascii="Arial" w:hAnsi="Arial" w:cs="Arial"/>
        </w:rPr>
        <w:t xml:space="preserve">At 75 DAS, sedges showed the highest weed density in the first season. However, grasses had the highest weed density in the second experiment. Grasses </w:t>
      </w:r>
      <w:r w:rsidR="007A62B9" w:rsidRPr="0021172D">
        <w:rPr>
          <w:rFonts w:ascii="Arial" w:hAnsi="Arial" w:cs="Arial"/>
        </w:rPr>
        <w:lastRenderedPageBreak/>
        <w:t>were dominant in almost all cases. This may be because grasses can propagate through abundant seed production and vegetative parts, which may enhance their persistence and increase population density in agricultural fields. Zimdahl (2018) reported that many grass weeds reproduce effectively by producing large numbers of seeds and through vegetative structures such as tillers and rhizomes, allowing rapid colonization and long-term survival.</w:t>
      </w:r>
      <w:r w:rsidR="007A62B9" w:rsidRPr="0021172D">
        <w:rPr>
          <w:rFonts w:ascii="Times New Roman" w:hAnsi="Times New Roman"/>
          <w:sz w:val="24"/>
          <w:szCs w:val="24"/>
        </w:rPr>
        <w:t xml:space="preserve"> </w:t>
      </w:r>
      <w:r w:rsidR="006F66D0" w:rsidRPr="0021172D">
        <w:rPr>
          <w:rFonts w:ascii="Arial" w:hAnsi="Arial" w:cs="Arial"/>
        </w:rPr>
        <w:t xml:space="preserve">Higher total weed density was recorded under no mulch than under mulching at all sampling times (Figures 3 and 4). </w:t>
      </w:r>
      <w:r w:rsidRPr="0021172D">
        <w:rPr>
          <w:rFonts w:ascii="Arial" w:hAnsi="Arial" w:cs="Arial"/>
        </w:rPr>
        <w:t xml:space="preserve">It can be assumed that weeds may not receive full sunlight due to the mulch layer, which acts as a physical barrier and suppresses their emergence and growth. </w:t>
      </w:r>
      <w:r w:rsidR="005612CD" w:rsidRPr="0021172D">
        <w:rPr>
          <w:rFonts w:ascii="Arial" w:hAnsi="Arial" w:cs="Arial"/>
        </w:rPr>
        <w:t xml:space="preserve">Aung et al. (2022) reported a similar finding, observing that </w:t>
      </w:r>
      <w:proofErr w:type="spellStart"/>
      <w:r w:rsidR="005612CD" w:rsidRPr="0021172D">
        <w:rPr>
          <w:rFonts w:ascii="Arial" w:hAnsi="Arial" w:cs="Arial"/>
        </w:rPr>
        <w:t>unmulched</w:t>
      </w:r>
      <w:proofErr w:type="spellEnd"/>
      <w:r w:rsidR="005612CD" w:rsidRPr="0021172D">
        <w:rPr>
          <w:rFonts w:ascii="Arial" w:hAnsi="Arial" w:cs="Arial"/>
        </w:rPr>
        <w:t xml:space="preserve"> plots showed the highest weed infestation, likely because conditions </w:t>
      </w:r>
      <w:proofErr w:type="spellStart"/>
      <w:r w:rsidR="005612CD" w:rsidRPr="0021172D">
        <w:rPr>
          <w:rFonts w:ascii="Arial" w:hAnsi="Arial" w:cs="Arial"/>
        </w:rPr>
        <w:t>favoured</w:t>
      </w:r>
      <w:proofErr w:type="spellEnd"/>
      <w:r w:rsidR="005612CD" w:rsidRPr="0021172D">
        <w:rPr>
          <w:rFonts w:ascii="Arial" w:hAnsi="Arial" w:cs="Arial"/>
        </w:rPr>
        <w:t xml:space="preserve"> weed germination and growth. Additionally, mulches may act as physical barriers to weed emergence (Htwe et al., 2024).</w:t>
      </w:r>
    </w:p>
    <w:p w14:paraId="1FE0D1B1" w14:textId="77777777" w:rsidR="00F12193" w:rsidRPr="0021172D" w:rsidRDefault="00F12193" w:rsidP="00F12193">
      <w:pPr>
        <w:pStyle w:val="Body"/>
        <w:spacing w:after="0"/>
        <w:ind w:firstLine="720"/>
        <w:rPr>
          <w:rFonts w:ascii="Arial" w:hAnsi="Arial" w:cs="Arial"/>
        </w:rPr>
      </w:pPr>
      <w:r w:rsidRPr="0021172D">
        <w:rPr>
          <w:rFonts w:ascii="Arial" w:hAnsi="Arial" w:cs="Arial"/>
        </w:rPr>
        <w:t xml:space="preserve">No significant difference was observed for the sub-plot factor in either experiment. It could be assumed that weed germination and growth may depend on soil moisture, temperature, and light conditions. These results are in agreement with the findings previously reported by Chauhan and Johnson (2010). </w:t>
      </w:r>
      <w:r w:rsidR="00BE5568" w:rsidRPr="0021172D">
        <w:rPr>
          <w:rFonts w:ascii="Arial" w:hAnsi="Arial" w:cs="Arial"/>
        </w:rPr>
        <w:t>Similarly, Travlos et al. (2020) reported that weed germination and emergence are strongly influenced by environmental conditions.</w:t>
      </w:r>
      <w:r w:rsidR="00BE5568" w:rsidRPr="0021172D">
        <w:t xml:space="preserve"> </w:t>
      </w:r>
      <w:r w:rsidRPr="0021172D">
        <w:rPr>
          <w:rFonts w:ascii="Arial" w:hAnsi="Arial" w:cs="Arial"/>
        </w:rPr>
        <w:t xml:space="preserve">There was no significant interaction between mulching and urea with </w:t>
      </w:r>
      <w:r w:rsidRPr="0021172D">
        <w:rPr>
          <w:rFonts w:ascii="Arial" w:hAnsi="Arial" w:cs="Arial"/>
          <w:i/>
          <w:iCs/>
        </w:rPr>
        <w:t>rhizobium</w:t>
      </w:r>
      <w:r w:rsidRPr="0021172D">
        <w:rPr>
          <w:rFonts w:ascii="Arial" w:hAnsi="Arial" w:cs="Arial"/>
        </w:rPr>
        <w:t xml:space="preserve"> inoculation on weed density in both experiments.</w:t>
      </w:r>
    </w:p>
    <w:p w14:paraId="0ED94187" w14:textId="77777777" w:rsidR="00AD0380" w:rsidRPr="0021172D" w:rsidRDefault="00AD0380" w:rsidP="00F12193">
      <w:pPr>
        <w:pStyle w:val="Body"/>
        <w:spacing w:after="0"/>
        <w:ind w:firstLine="720"/>
        <w:rPr>
          <w:rFonts w:ascii="Arial" w:hAnsi="Arial" w:cs="Arial"/>
        </w:rPr>
      </w:pPr>
    </w:p>
    <w:p w14:paraId="3FB3A3CC" w14:textId="77777777" w:rsidR="00E74A67" w:rsidRPr="0021172D" w:rsidRDefault="00E74A67" w:rsidP="00F12193">
      <w:pPr>
        <w:pStyle w:val="Body"/>
        <w:spacing w:after="0"/>
        <w:ind w:firstLine="720"/>
        <w:rPr>
          <w:rFonts w:ascii="Arial" w:hAnsi="Arial" w:cs="Arial"/>
        </w:rPr>
      </w:pPr>
    </w:p>
    <w:p w14:paraId="699F9516" w14:textId="77777777" w:rsidR="00071B52" w:rsidRPr="0021172D" w:rsidRDefault="00B15C32" w:rsidP="00411F5B">
      <w:pPr>
        <w:autoSpaceDE w:val="0"/>
        <w:autoSpaceDN w:val="0"/>
        <w:adjustRightInd w:val="0"/>
        <w:jc w:val="both"/>
        <w:rPr>
          <w:rFonts w:ascii="Arial" w:hAnsi="Arial" w:cs="Arial"/>
          <w:b/>
          <w:bCs/>
          <w:szCs w:val="22"/>
        </w:rPr>
      </w:pPr>
      <w:r w:rsidRPr="0021172D">
        <w:rPr>
          <w:noProof/>
        </w:rPr>
        <w:drawing>
          <wp:anchor distT="0" distB="0" distL="114300" distR="114300" simplePos="0" relativeHeight="251660288" behindDoc="0" locked="0" layoutInCell="1" allowOverlap="1" wp14:anchorId="00850CAF" wp14:editId="43E25D6C">
            <wp:simplePos x="0" y="0"/>
            <wp:positionH relativeFrom="column">
              <wp:posOffset>534035</wp:posOffset>
            </wp:positionH>
            <wp:positionV relativeFrom="paragraph">
              <wp:posOffset>-191825</wp:posOffset>
            </wp:positionV>
            <wp:extent cx="4319905" cy="2160000"/>
            <wp:effectExtent l="0" t="0" r="0" b="0"/>
            <wp:wrapNone/>
            <wp:docPr id="1" name="Chart 1">
              <a:extLst xmlns:a="http://schemas.openxmlformats.org/drawingml/2006/main">
                <a:ext uri="{FF2B5EF4-FFF2-40B4-BE49-F238E27FC236}">
                  <a16:creationId xmlns:a16="http://schemas.microsoft.com/office/drawing/2014/main" id="{2AB5251E-0D0F-4A2B-B261-993E15C6A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2A274DE0" w14:textId="77777777" w:rsidR="00071B52" w:rsidRPr="0021172D" w:rsidRDefault="00071B52" w:rsidP="00411F5B">
      <w:pPr>
        <w:autoSpaceDE w:val="0"/>
        <w:autoSpaceDN w:val="0"/>
        <w:adjustRightInd w:val="0"/>
        <w:jc w:val="both"/>
        <w:rPr>
          <w:rFonts w:ascii="Arial" w:hAnsi="Arial" w:cs="Arial"/>
          <w:b/>
          <w:bCs/>
          <w:szCs w:val="22"/>
        </w:rPr>
      </w:pPr>
    </w:p>
    <w:p w14:paraId="40E35EE5" w14:textId="77777777" w:rsidR="00071B52" w:rsidRPr="0021172D" w:rsidRDefault="00071B52" w:rsidP="00411F5B">
      <w:pPr>
        <w:autoSpaceDE w:val="0"/>
        <w:autoSpaceDN w:val="0"/>
        <w:adjustRightInd w:val="0"/>
        <w:jc w:val="both"/>
        <w:rPr>
          <w:rFonts w:ascii="Arial" w:hAnsi="Arial" w:cs="Arial"/>
          <w:b/>
          <w:bCs/>
          <w:szCs w:val="22"/>
        </w:rPr>
      </w:pPr>
    </w:p>
    <w:p w14:paraId="6DBC4CD5" w14:textId="77777777" w:rsidR="00071B52" w:rsidRPr="0021172D" w:rsidRDefault="00071B52" w:rsidP="00411F5B">
      <w:pPr>
        <w:autoSpaceDE w:val="0"/>
        <w:autoSpaceDN w:val="0"/>
        <w:adjustRightInd w:val="0"/>
        <w:jc w:val="both"/>
        <w:rPr>
          <w:rFonts w:ascii="Arial" w:hAnsi="Arial" w:cs="Arial"/>
          <w:b/>
          <w:bCs/>
          <w:szCs w:val="22"/>
        </w:rPr>
      </w:pPr>
    </w:p>
    <w:p w14:paraId="6BDC78D1" w14:textId="77777777" w:rsidR="00071B52" w:rsidRPr="0021172D" w:rsidRDefault="00071B52" w:rsidP="00411F5B">
      <w:pPr>
        <w:autoSpaceDE w:val="0"/>
        <w:autoSpaceDN w:val="0"/>
        <w:adjustRightInd w:val="0"/>
        <w:jc w:val="both"/>
        <w:rPr>
          <w:rFonts w:ascii="Arial" w:hAnsi="Arial" w:cs="Arial"/>
          <w:b/>
          <w:bCs/>
          <w:szCs w:val="22"/>
        </w:rPr>
      </w:pPr>
    </w:p>
    <w:p w14:paraId="0413EA6F" w14:textId="77777777" w:rsidR="00071B52" w:rsidRPr="0021172D" w:rsidRDefault="00071B52" w:rsidP="00411F5B">
      <w:pPr>
        <w:autoSpaceDE w:val="0"/>
        <w:autoSpaceDN w:val="0"/>
        <w:adjustRightInd w:val="0"/>
        <w:jc w:val="both"/>
        <w:rPr>
          <w:rFonts w:ascii="Arial" w:hAnsi="Arial" w:cs="Arial"/>
          <w:b/>
          <w:bCs/>
          <w:szCs w:val="22"/>
        </w:rPr>
      </w:pPr>
    </w:p>
    <w:p w14:paraId="0B154539" w14:textId="77777777" w:rsidR="00071B52" w:rsidRPr="0021172D" w:rsidRDefault="00071B52" w:rsidP="00411F5B">
      <w:pPr>
        <w:autoSpaceDE w:val="0"/>
        <w:autoSpaceDN w:val="0"/>
        <w:adjustRightInd w:val="0"/>
        <w:jc w:val="both"/>
        <w:rPr>
          <w:rFonts w:ascii="Arial" w:hAnsi="Arial" w:cs="Arial"/>
          <w:b/>
          <w:bCs/>
          <w:szCs w:val="22"/>
        </w:rPr>
      </w:pPr>
    </w:p>
    <w:p w14:paraId="4A0D4538" w14:textId="77777777" w:rsidR="00071B52" w:rsidRPr="0021172D" w:rsidRDefault="00071B52" w:rsidP="00411F5B">
      <w:pPr>
        <w:autoSpaceDE w:val="0"/>
        <w:autoSpaceDN w:val="0"/>
        <w:adjustRightInd w:val="0"/>
        <w:jc w:val="both"/>
        <w:rPr>
          <w:rFonts w:ascii="Arial" w:hAnsi="Arial" w:cs="Arial"/>
          <w:b/>
          <w:bCs/>
          <w:szCs w:val="22"/>
        </w:rPr>
      </w:pPr>
    </w:p>
    <w:p w14:paraId="7A2540F1" w14:textId="77777777" w:rsidR="00071B52" w:rsidRPr="0021172D" w:rsidRDefault="00071B52" w:rsidP="00411F5B">
      <w:pPr>
        <w:autoSpaceDE w:val="0"/>
        <w:autoSpaceDN w:val="0"/>
        <w:adjustRightInd w:val="0"/>
        <w:jc w:val="both"/>
        <w:rPr>
          <w:rFonts w:ascii="Arial" w:hAnsi="Arial" w:cs="Arial"/>
          <w:b/>
          <w:bCs/>
          <w:szCs w:val="22"/>
        </w:rPr>
      </w:pPr>
    </w:p>
    <w:p w14:paraId="02396852" w14:textId="77777777" w:rsidR="00071B52" w:rsidRPr="0021172D" w:rsidRDefault="00071B52" w:rsidP="00411F5B">
      <w:pPr>
        <w:autoSpaceDE w:val="0"/>
        <w:autoSpaceDN w:val="0"/>
        <w:adjustRightInd w:val="0"/>
        <w:jc w:val="both"/>
        <w:rPr>
          <w:rFonts w:ascii="Arial" w:hAnsi="Arial" w:cs="Arial"/>
          <w:b/>
          <w:bCs/>
          <w:szCs w:val="22"/>
        </w:rPr>
      </w:pPr>
    </w:p>
    <w:p w14:paraId="6F63D48C" w14:textId="77777777" w:rsidR="00C014F1" w:rsidRPr="0021172D" w:rsidRDefault="00C014F1" w:rsidP="00411F5B">
      <w:pPr>
        <w:autoSpaceDE w:val="0"/>
        <w:autoSpaceDN w:val="0"/>
        <w:adjustRightInd w:val="0"/>
        <w:jc w:val="both"/>
        <w:rPr>
          <w:rFonts w:ascii="Arial" w:hAnsi="Arial" w:cs="Arial"/>
          <w:b/>
          <w:bCs/>
          <w:szCs w:val="22"/>
        </w:rPr>
      </w:pPr>
    </w:p>
    <w:p w14:paraId="63DDF8FE" w14:textId="77777777" w:rsidR="00C014F1" w:rsidRPr="0021172D" w:rsidRDefault="00C014F1" w:rsidP="00411F5B">
      <w:pPr>
        <w:autoSpaceDE w:val="0"/>
        <w:autoSpaceDN w:val="0"/>
        <w:adjustRightInd w:val="0"/>
        <w:jc w:val="both"/>
        <w:rPr>
          <w:rFonts w:ascii="Arial" w:hAnsi="Arial" w:cs="Arial"/>
          <w:b/>
          <w:bCs/>
          <w:szCs w:val="22"/>
        </w:rPr>
      </w:pPr>
    </w:p>
    <w:p w14:paraId="55A61C09" w14:textId="77777777" w:rsidR="00C014F1" w:rsidRPr="0021172D" w:rsidRDefault="00C014F1" w:rsidP="00411F5B">
      <w:pPr>
        <w:autoSpaceDE w:val="0"/>
        <w:autoSpaceDN w:val="0"/>
        <w:adjustRightInd w:val="0"/>
        <w:jc w:val="both"/>
        <w:rPr>
          <w:rFonts w:ascii="Arial" w:hAnsi="Arial" w:cs="Arial"/>
          <w:b/>
          <w:bCs/>
          <w:szCs w:val="22"/>
        </w:rPr>
      </w:pPr>
    </w:p>
    <w:p w14:paraId="608E7775" w14:textId="77777777" w:rsidR="00AC40B0" w:rsidRPr="0021172D" w:rsidRDefault="00AC40B0" w:rsidP="00411F5B">
      <w:pPr>
        <w:autoSpaceDE w:val="0"/>
        <w:autoSpaceDN w:val="0"/>
        <w:adjustRightInd w:val="0"/>
        <w:jc w:val="both"/>
        <w:rPr>
          <w:rFonts w:ascii="Arial" w:hAnsi="Arial" w:cs="Arial"/>
          <w:b/>
          <w:bCs/>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C014F1" w:rsidRPr="0021172D" w14:paraId="79DD8284" w14:textId="77777777" w:rsidTr="00C751D3">
        <w:trPr>
          <w:jc w:val="center"/>
        </w:trPr>
        <w:tc>
          <w:tcPr>
            <w:tcW w:w="967" w:type="dxa"/>
            <w:tcBorders>
              <w:top w:val="single" w:sz="4" w:space="0" w:color="auto"/>
              <w:bottom w:val="single" w:sz="4" w:space="0" w:color="auto"/>
            </w:tcBorders>
          </w:tcPr>
          <w:p w14:paraId="5489BCD0" w14:textId="77777777" w:rsidR="00C014F1" w:rsidRPr="0021172D" w:rsidRDefault="00C014F1" w:rsidP="00C014F1">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431D5453" w14:textId="77777777" w:rsidR="00C014F1" w:rsidRPr="0021172D" w:rsidRDefault="00C014F1" w:rsidP="00C014F1">
            <w:pPr>
              <w:autoSpaceDE w:val="0"/>
              <w:autoSpaceDN w:val="0"/>
              <w:adjustRightInd w:val="0"/>
              <w:jc w:val="center"/>
              <w:rPr>
                <w:rFonts w:ascii="Arial" w:hAnsi="Arial" w:cs="Arial"/>
                <w:b/>
                <w:bCs/>
                <w:sz w:val="20"/>
                <w:szCs w:val="20"/>
              </w:rPr>
            </w:pPr>
            <w:r w:rsidRPr="0021172D">
              <w:rPr>
                <w:rFonts w:ascii="Arial" w:hAnsi="Arial" w:cs="Arial"/>
                <w:b/>
                <w:bCs/>
                <w:sz w:val="20"/>
                <w:szCs w:val="20"/>
              </w:rPr>
              <w:t>45 DAS</w:t>
            </w:r>
          </w:p>
        </w:tc>
        <w:tc>
          <w:tcPr>
            <w:tcW w:w="1134" w:type="dxa"/>
            <w:tcBorders>
              <w:top w:val="single" w:sz="4" w:space="0" w:color="auto"/>
              <w:bottom w:val="single" w:sz="4" w:space="0" w:color="auto"/>
            </w:tcBorders>
          </w:tcPr>
          <w:p w14:paraId="5738C90C" w14:textId="77777777" w:rsidR="00C014F1" w:rsidRPr="0021172D" w:rsidRDefault="00C014F1" w:rsidP="00C014F1">
            <w:pPr>
              <w:autoSpaceDE w:val="0"/>
              <w:autoSpaceDN w:val="0"/>
              <w:adjustRightInd w:val="0"/>
              <w:jc w:val="center"/>
              <w:rPr>
                <w:rFonts w:ascii="Arial" w:hAnsi="Arial" w:cs="Arial"/>
                <w:b/>
                <w:bCs/>
                <w:sz w:val="20"/>
                <w:szCs w:val="20"/>
              </w:rPr>
            </w:pPr>
            <w:r w:rsidRPr="0021172D">
              <w:rPr>
                <w:rFonts w:ascii="Arial" w:hAnsi="Arial" w:cs="Arial"/>
                <w:b/>
                <w:bCs/>
                <w:sz w:val="20"/>
                <w:szCs w:val="20"/>
              </w:rPr>
              <w:t>60 DAS</w:t>
            </w:r>
          </w:p>
        </w:tc>
        <w:tc>
          <w:tcPr>
            <w:tcW w:w="1134" w:type="dxa"/>
            <w:tcBorders>
              <w:top w:val="single" w:sz="4" w:space="0" w:color="auto"/>
              <w:bottom w:val="single" w:sz="4" w:space="0" w:color="auto"/>
            </w:tcBorders>
          </w:tcPr>
          <w:p w14:paraId="3885A37B" w14:textId="77777777" w:rsidR="00C014F1" w:rsidRPr="0021172D" w:rsidRDefault="00C014F1" w:rsidP="00C014F1">
            <w:pPr>
              <w:autoSpaceDE w:val="0"/>
              <w:autoSpaceDN w:val="0"/>
              <w:adjustRightInd w:val="0"/>
              <w:jc w:val="center"/>
              <w:rPr>
                <w:rFonts w:ascii="Arial" w:hAnsi="Arial" w:cs="Arial"/>
                <w:b/>
                <w:bCs/>
                <w:sz w:val="20"/>
                <w:szCs w:val="20"/>
              </w:rPr>
            </w:pPr>
            <w:r w:rsidRPr="0021172D">
              <w:rPr>
                <w:rFonts w:ascii="Arial" w:hAnsi="Arial" w:cs="Arial"/>
                <w:b/>
                <w:bCs/>
                <w:sz w:val="20"/>
                <w:szCs w:val="20"/>
              </w:rPr>
              <w:t>75 DAS</w:t>
            </w:r>
          </w:p>
        </w:tc>
      </w:tr>
      <w:tr w:rsidR="0084775B" w:rsidRPr="0021172D" w14:paraId="62B880B8" w14:textId="77777777" w:rsidTr="00C751D3">
        <w:trPr>
          <w:jc w:val="center"/>
        </w:trPr>
        <w:tc>
          <w:tcPr>
            <w:tcW w:w="967" w:type="dxa"/>
            <w:tcBorders>
              <w:top w:val="single" w:sz="4" w:space="0" w:color="auto"/>
            </w:tcBorders>
          </w:tcPr>
          <w:p w14:paraId="41E5042E" w14:textId="77777777" w:rsidR="0084775B" w:rsidRPr="0021172D" w:rsidRDefault="00EA355D" w:rsidP="0084775B">
            <w:pPr>
              <w:autoSpaceDE w:val="0"/>
              <w:autoSpaceDN w:val="0"/>
              <w:adjustRightInd w:val="0"/>
              <w:jc w:val="both"/>
              <w:rPr>
                <w:rFonts w:ascii="Arial" w:hAnsi="Arial" w:cs="Arial"/>
                <w:b/>
                <w:bCs/>
                <w:sz w:val="20"/>
                <w:szCs w:val="20"/>
              </w:rPr>
            </w:pPr>
            <w:r w:rsidRPr="0021172D">
              <w:rPr>
                <w:rFonts w:ascii="Arial" w:hAnsi="Arial" w:cs="Arial"/>
                <w:b/>
                <w:bCs/>
                <w:i/>
                <w:iCs/>
                <w:sz w:val="20"/>
                <w:szCs w:val="20"/>
              </w:rPr>
              <w:t>P</w:t>
            </w:r>
            <w:r w:rsidRPr="0021172D">
              <w:rPr>
                <w:rFonts w:ascii="Arial" w:hAnsi="Arial" w:cs="Arial"/>
                <w:b/>
                <w:bCs/>
                <w:sz w:val="20"/>
                <w:szCs w:val="20"/>
              </w:rPr>
              <w:t xml:space="preserve"> value</w:t>
            </w:r>
          </w:p>
        </w:tc>
        <w:tc>
          <w:tcPr>
            <w:tcW w:w="1134" w:type="dxa"/>
            <w:tcBorders>
              <w:top w:val="single" w:sz="4" w:space="0" w:color="auto"/>
            </w:tcBorders>
          </w:tcPr>
          <w:p w14:paraId="09DE26DD"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2A85B112"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65E6CFA3"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r>
      <w:tr w:rsidR="00C014F1" w:rsidRPr="0021172D" w14:paraId="6AD87EA3" w14:textId="77777777" w:rsidTr="00C751D3">
        <w:trPr>
          <w:jc w:val="center"/>
        </w:trPr>
        <w:tc>
          <w:tcPr>
            <w:tcW w:w="967" w:type="dxa"/>
          </w:tcPr>
          <w:p w14:paraId="5B2F113F" w14:textId="77777777" w:rsidR="00C014F1" w:rsidRPr="0021172D" w:rsidRDefault="00C014F1" w:rsidP="00C014F1">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4"/>
                <w:sz w:val="20"/>
                <w:szCs w:val="20"/>
              </w:rPr>
              <w:t xml:space="preserve">LSD </w:t>
            </w:r>
            <w:r w:rsidRPr="0021172D">
              <w:rPr>
                <w:rFonts w:ascii="Arial" w:hAnsi="Arial" w:cs="Arial"/>
                <w:b/>
                <w:bCs/>
                <w:color w:val="000000" w:themeColor="text1"/>
                <w:kern w:val="24"/>
                <w:position w:val="-6"/>
                <w:sz w:val="20"/>
                <w:szCs w:val="20"/>
                <w:vertAlign w:val="subscript"/>
              </w:rPr>
              <w:t>0.05</w:t>
            </w:r>
          </w:p>
        </w:tc>
        <w:tc>
          <w:tcPr>
            <w:tcW w:w="1134" w:type="dxa"/>
          </w:tcPr>
          <w:p w14:paraId="37B58823" w14:textId="77777777" w:rsidR="00C014F1" w:rsidRPr="0021172D" w:rsidRDefault="000D4800" w:rsidP="00E77010">
            <w:pPr>
              <w:autoSpaceDE w:val="0"/>
              <w:autoSpaceDN w:val="0"/>
              <w:adjustRightInd w:val="0"/>
              <w:jc w:val="center"/>
              <w:rPr>
                <w:rFonts w:ascii="Arial" w:hAnsi="Arial" w:cs="Arial"/>
                <w:sz w:val="20"/>
                <w:szCs w:val="20"/>
              </w:rPr>
            </w:pPr>
            <w:r w:rsidRPr="0021172D">
              <w:rPr>
                <w:rFonts w:ascii="Arial" w:hAnsi="Arial" w:cs="Arial"/>
                <w:sz w:val="20"/>
                <w:szCs w:val="20"/>
              </w:rPr>
              <w:t>5.65</w:t>
            </w:r>
          </w:p>
        </w:tc>
        <w:tc>
          <w:tcPr>
            <w:tcW w:w="1134" w:type="dxa"/>
          </w:tcPr>
          <w:p w14:paraId="4A346FEB" w14:textId="77777777" w:rsidR="00C014F1" w:rsidRPr="0021172D" w:rsidRDefault="000D4800" w:rsidP="00E77010">
            <w:pPr>
              <w:autoSpaceDE w:val="0"/>
              <w:autoSpaceDN w:val="0"/>
              <w:adjustRightInd w:val="0"/>
              <w:jc w:val="center"/>
              <w:rPr>
                <w:rFonts w:ascii="Arial" w:hAnsi="Arial" w:cs="Arial"/>
                <w:sz w:val="20"/>
                <w:szCs w:val="20"/>
              </w:rPr>
            </w:pPr>
            <w:r w:rsidRPr="0021172D">
              <w:rPr>
                <w:rFonts w:ascii="Arial" w:hAnsi="Arial" w:cs="Arial"/>
                <w:sz w:val="20"/>
                <w:szCs w:val="20"/>
              </w:rPr>
              <w:t>7.29</w:t>
            </w:r>
          </w:p>
        </w:tc>
        <w:tc>
          <w:tcPr>
            <w:tcW w:w="1134" w:type="dxa"/>
          </w:tcPr>
          <w:p w14:paraId="58B675F8" w14:textId="77777777" w:rsidR="00C014F1" w:rsidRPr="0021172D" w:rsidRDefault="00E77010" w:rsidP="00E77010">
            <w:pPr>
              <w:autoSpaceDE w:val="0"/>
              <w:autoSpaceDN w:val="0"/>
              <w:adjustRightInd w:val="0"/>
              <w:jc w:val="center"/>
              <w:rPr>
                <w:rFonts w:ascii="Arial" w:hAnsi="Arial" w:cs="Arial"/>
                <w:sz w:val="20"/>
                <w:szCs w:val="20"/>
              </w:rPr>
            </w:pPr>
            <w:r w:rsidRPr="0021172D">
              <w:rPr>
                <w:rFonts w:ascii="Arial" w:hAnsi="Arial" w:cs="Arial"/>
                <w:sz w:val="20"/>
                <w:szCs w:val="20"/>
              </w:rPr>
              <w:t>4.62</w:t>
            </w:r>
          </w:p>
        </w:tc>
      </w:tr>
      <w:tr w:rsidR="00C014F1" w:rsidRPr="0021172D" w14:paraId="17EB3689" w14:textId="77777777" w:rsidTr="00C751D3">
        <w:trPr>
          <w:jc w:val="center"/>
        </w:trPr>
        <w:tc>
          <w:tcPr>
            <w:tcW w:w="967" w:type="dxa"/>
            <w:tcBorders>
              <w:bottom w:val="single" w:sz="4" w:space="0" w:color="auto"/>
            </w:tcBorders>
          </w:tcPr>
          <w:p w14:paraId="0E7F215D" w14:textId="77777777" w:rsidR="00C014F1" w:rsidRPr="0021172D" w:rsidRDefault="00C014F1" w:rsidP="00C014F1">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
                <w:sz w:val="20"/>
                <w:szCs w:val="20"/>
              </w:rPr>
              <w:t>CV %</w:t>
            </w:r>
          </w:p>
        </w:tc>
        <w:tc>
          <w:tcPr>
            <w:tcW w:w="1134" w:type="dxa"/>
            <w:tcBorders>
              <w:bottom w:val="single" w:sz="4" w:space="0" w:color="auto"/>
            </w:tcBorders>
          </w:tcPr>
          <w:p w14:paraId="3E2FA0DC" w14:textId="77777777" w:rsidR="00C014F1" w:rsidRPr="0021172D" w:rsidRDefault="000D4800" w:rsidP="00E77010">
            <w:pPr>
              <w:autoSpaceDE w:val="0"/>
              <w:autoSpaceDN w:val="0"/>
              <w:adjustRightInd w:val="0"/>
              <w:jc w:val="center"/>
              <w:rPr>
                <w:rFonts w:ascii="Arial" w:hAnsi="Arial" w:cs="Arial"/>
                <w:sz w:val="20"/>
                <w:szCs w:val="20"/>
              </w:rPr>
            </w:pPr>
            <w:r w:rsidRPr="0021172D">
              <w:rPr>
                <w:rFonts w:ascii="Arial" w:hAnsi="Arial" w:cs="Arial"/>
                <w:sz w:val="20"/>
                <w:szCs w:val="20"/>
              </w:rPr>
              <w:t>11.49</w:t>
            </w:r>
          </w:p>
        </w:tc>
        <w:tc>
          <w:tcPr>
            <w:tcW w:w="1134" w:type="dxa"/>
            <w:tcBorders>
              <w:bottom w:val="single" w:sz="4" w:space="0" w:color="auto"/>
            </w:tcBorders>
          </w:tcPr>
          <w:p w14:paraId="443AFAFA" w14:textId="77777777" w:rsidR="00C014F1" w:rsidRPr="0021172D" w:rsidRDefault="000D4800" w:rsidP="00E77010">
            <w:pPr>
              <w:autoSpaceDE w:val="0"/>
              <w:autoSpaceDN w:val="0"/>
              <w:adjustRightInd w:val="0"/>
              <w:jc w:val="center"/>
              <w:rPr>
                <w:rFonts w:ascii="Arial" w:hAnsi="Arial" w:cs="Arial"/>
                <w:sz w:val="20"/>
                <w:szCs w:val="20"/>
              </w:rPr>
            </w:pPr>
            <w:r w:rsidRPr="0021172D">
              <w:rPr>
                <w:rFonts w:ascii="Arial" w:hAnsi="Arial" w:cs="Arial"/>
                <w:sz w:val="20"/>
                <w:szCs w:val="20"/>
              </w:rPr>
              <w:t>20.10</w:t>
            </w:r>
          </w:p>
        </w:tc>
        <w:tc>
          <w:tcPr>
            <w:tcW w:w="1134" w:type="dxa"/>
            <w:tcBorders>
              <w:bottom w:val="single" w:sz="4" w:space="0" w:color="auto"/>
            </w:tcBorders>
          </w:tcPr>
          <w:p w14:paraId="25BB279B" w14:textId="77777777" w:rsidR="00C014F1" w:rsidRPr="0021172D" w:rsidRDefault="00E77010" w:rsidP="00E77010">
            <w:pPr>
              <w:autoSpaceDE w:val="0"/>
              <w:autoSpaceDN w:val="0"/>
              <w:adjustRightInd w:val="0"/>
              <w:jc w:val="center"/>
              <w:rPr>
                <w:rFonts w:ascii="Arial" w:hAnsi="Arial" w:cs="Arial"/>
                <w:sz w:val="20"/>
                <w:szCs w:val="20"/>
              </w:rPr>
            </w:pPr>
            <w:r w:rsidRPr="0021172D">
              <w:rPr>
                <w:rFonts w:ascii="Arial" w:hAnsi="Arial" w:cs="Arial"/>
                <w:sz w:val="20"/>
                <w:szCs w:val="20"/>
              </w:rPr>
              <w:t>15.19</w:t>
            </w:r>
          </w:p>
        </w:tc>
      </w:tr>
    </w:tbl>
    <w:p w14:paraId="3597D55A" w14:textId="77777777" w:rsidR="00C014F1" w:rsidRPr="0021172D" w:rsidRDefault="00C014F1" w:rsidP="00411F5B">
      <w:pPr>
        <w:autoSpaceDE w:val="0"/>
        <w:autoSpaceDN w:val="0"/>
        <w:adjustRightInd w:val="0"/>
        <w:jc w:val="both"/>
        <w:rPr>
          <w:rFonts w:ascii="Arial" w:hAnsi="Arial" w:cs="Arial"/>
          <w:b/>
          <w:bCs/>
          <w:szCs w:val="22"/>
        </w:rPr>
      </w:pPr>
    </w:p>
    <w:p w14:paraId="1CE09E49" w14:textId="77777777" w:rsidR="00071B52" w:rsidRPr="0021172D" w:rsidRDefault="00071B52" w:rsidP="003A077B">
      <w:pPr>
        <w:autoSpaceDE w:val="0"/>
        <w:autoSpaceDN w:val="0"/>
        <w:adjustRightInd w:val="0"/>
        <w:ind w:left="993" w:hanging="993"/>
        <w:jc w:val="both"/>
        <w:rPr>
          <w:rFonts w:ascii="Arial" w:hAnsi="Arial" w:cs="Arial"/>
          <w:b/>
          <w:bCs/>
          <w:szCs w:val="22"/>
        </w:rPr>
      </w:pPr>
      <w:r w:rsidRPr="0021172D">
        <w:rPr>
          <w:rFonts w:ascii="Arial" w:hAnsi="Arial" w:cs="Arial"/>
          <w:b/>
          <w:bCs/>
          <w:szCs w:val="22"/>
        </w:rPr>
        <w:t>Figure</w:t>
      </w:r>
      <w:r w:rsidR="000D07B2" w:rsidRPr="0021172D">
        <w:rPr>
          <w:rFonts w:ascii="Arial" w:hAnsi="Arial" w:cs="Arial"/>
          <w:b/>
          <w:bCs/>
          <w:szCs w:val="22"/>
        </w:rPr>
        <w:t xml:space="preserve"> </w:t>
      </w:r>
      <w:r w:rsidR="001D4451" w:rsidRPr="0021172D">
        <w:rPr>
          <w:rFonts w:ascii="Arial" w:hAnsi="Arial" w:cs="Arial"/>
          <w:b/>
          <w:bCs/>
          <w:szCs w:val="22"/>
        </w:rPr>
        <w:t>3</w:t>
      </w:r>
      <w:r w:rsidRPr="0021172D">
        <w:rPr>
          <w:rFonts w:ascii="Arial" w:hAnsi="Arial" w:cs="Arial"/>
          <w:b/>
          <w:bCs/>
          <w:szCs w:val="22"/>
        </w:rPr>
        <w:t>. Total weed density as affected by mulching during the post-</w:t>
      </w:r>
      <w:r w:rsidR="003A077B" w:rsidRPr="0021172D">
        <w:rPr>
          <w:rFonts w:ascii="Arial" w:hAnsi="Arial" w:cs="Arial"/>
          <w:b/>
          <w:bCs/>
          <w:szCs w:val="22"/>
        </w:rPr>
        <w:t>monsoon season</w:t>
      </w:r>
      <w:r w:rsidR="007126EA" w:rsidRPr="0021172D">
        <w:rPr>
          <w:rFonts w:ascii="Arial" w:hAnsi="Arial" w:cs="Arial"/>
          <w:b/>
          <w:bCs/>
          <w:szCs w:val="22"/>
        </w:rPr>
        <w:t>,</w:t>
      </w:r>
      <w:r w:rsidRPr="0021172D">
        <w:rPr>
          <w:rFonts w:ascii="Arial" w:hAnsi="Arial" w:cs="Arial"/>
          <w:b/>
          <w:bCs/>
          <w:szCs w:val="22"/>
        </w:rPr>
        <w:t xml:space="preserve"> 2024-2025</w:t>
      </w:r>
    </w:p>
    <w:p w14:paraId="70252006" w14:textId="77777777" w:rsidR="00AB7B0B" w:rsidRPr="0021172D" w:rsidRDefault="00AB7B0B" w:rsidP="003A077B">
      <w:pPr>
        <w:autoSpaceDE w:val="0"/>
        <w:autoSpaceDN w:val="0"/>
        <w:adjustRightInd w:val="0"/>
        <w:ind w:left="993" w:hanging="993"/>
        <w:jc w:val="both"/>
        <w:rPr>
          <w:rFonts w:ascii="Arial" w:hAnsi="Arial" w:cs="Arial"/>
          <w:b/>
          <w:bCs/>
          <w:szCs w:val="22"/>
        </w:rPr>
      </w:pPr>
    </w:p>
    <w:p w14:paraId="5B4A6749" w14:textId="77777777" w:rsidR="00AB7B0B" w:rsidRPr="0021172D" w:rsidRDefault="00AB7B0B" w:rsidP="003A077B">
      <w:pPr>
        <w:autoSpaceDE w:val="0"/>
        <w:autoSpaceDN w:val="0"/>
        <w:adjustRightInd w:val="0"/>
        <w:ind w:left="993" w:hanging="993"/>
        <w:jc w:val="both"/>
        <w:rPr>
          <w:rFonts w:ascii="Arial" w:hAnsi="Arial" w:cs="Arial"/>
          <w:b/>
          <w:bCs/>
          <w:szCs w:val="22"/>
        </w:rPr>
      </w:pPr>
    </w:p>
    <w:p w14:paraId="506944F1" w14:textId="77777777" w:rsidR="00AB7B0B" w:rsidRPr="0021172D" w:rsidRDefault="00AB7B0B" w:rsidP="003A077B">
      <w:pPr>
        <w:autoSpaceDE w:val="0"/>
        <w:autoSpaceDN w:val="0"/>
        <w:adjustRightInd w:val="0"/>
        <w:ind w:left="993" w:hanging="993"/>
        <w:jc w:val="both"/>
        <w:rPr>
          <w:rFonts w:ascii="Arial" w:hAnsi="Arial" w:cs="Arial"/>
          <w:b/>
          <w:bCs/>
          <w:szCs w:val="22"/>
        </w:rPr>
      </w:pPr>
    </w:p>
    <w:p w14:paraId="7186C131" w14:textId="77777777" w:rsidR="00F26134" w:rsidRPr="0021172D" w:rsidRDefault="00F26134" w:rsidP="00F26134">
      <w:pPr>
        <w:autoSpaceDE w:val="0"/>
        <w:autoSpaceDN w:val="0"/>
        <w:adjustRightInd w:val="0"/>
        <w:ind w:left="851" w:hanging="851"/>
        <w:jc w:val="center"/>
        <w:rPr>
          <w:rFonts w:ascii="Arial" w:hAnsi="Arial" w:cs="Arial"/>
          <w:szCs w:val="22"/>
        </w:rPr>
      </w:pPr>
      <w:r w:rsidRPr="0021172D">
        <w:rPr>
          <w:noProof/>
        </w:rPr>
        <w:drawing>
          <wp:anchor distT="0" distB="0" distL="114300" distR="114300" simplePos="0" relativeHeight="251687424" behindDoc="0" locked="0" layoutInCell="1" allowOverlap="1" wp14:anchorId="55D70C57" wp14:editId="6CE9AD80">
            <wp:simplePos x="0" y="0"/>
            <wp:positionH relativeFrom="column">
              <wp:posOffset>609600</wp:posOffset>
            </wp:positionH>
            <wp:positionV relativeFrom="paragraph">
              <wp:posOffset>1905</wp:posOffset>
            </wp:positionV>
            <wp:extent cx="4320000" cy="2160000"/>
            <wp:effectExtent l="0" t="0" r="0" b="0"/>
            <wp:wrapSquare wrapText="bothSides"/>
            <wp:docPr id="2" name="Chart 2">
              <a:extLst xmlns:a="http://schemas.openxmlformats.org/drawingml/2006/main">
                <a:ext uri="{FF2B5EF4-FFF2-40B4-BE49-F238E27FC236}">
                  <a16:creationId xmlns:a16="http://schemas.microsoft.com/office/drawing/2014/main" id="{3C88037A-F82E-4368-9BE7-0032FA685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59AE675D" w14:textId="77777777" w:rsidR="00F26134" w:rsidRPr="0021172D" w:rsidRDefault="00F26134" w:rsidP="00071B52">
      <w:pPr>
        <w:autoSpaceDE w:val="0"/>
        <w:autoSpaceDN w:val="0"/>
        <w:adjustRightInd w:val="0"/>
        <w:ind w:left="851" w:hanging="851"/>
        <w:jc w:val="both"/>
        <w:rPr>
          <w:rFonts w:ascii="Arial" w:hAnsi="Arial" w:cs="Arial"/>
          <w:szCs w:val="22"/>
        </w:rPr>
      </w:pPr>
    </w:p>
    <w:p w14:paraId="12C050A7" w14:textId="77777777" w:rsidR="002F3A87" w:rsidRPr="0021172D" w:rsidRDefault="002F3A87" w:rsidP="00071B52">
      <w:pPr>
        <w:autoSpaceDE w:val="0"/>
        <w:autoSpaceDN w:val="0"/>
        <w:adjustRightInd w:val="0"/>
        <w:ind w:left="851" w:hanging="851"/>
        <w:jc w:val="both"/>
        <w:rPr>
          <w:rFonts w:ascii="Arial" w:hAnsi="Arial" w:cs="Arial"/>
          <w:szCs w:val="22"/>
        </w:rPr>
      </w:pPr>
    </w:p>
    <w:p w14:paraId="76E2BF6D" w14:textId="77777777" w:rsidR="002F3A87" w:rsidRPr="0021172D" w:rsidRDefault="002F3A87" w:rsidP="00071B52">
      <w:pPr>
        <w:autoSpaceDE w:val="0"/>
        <w:autoSpaceDN w:val="0"/>
        <w:adjustRightInd w:val="0"/>
        <w:ind w:left="851" w:hanging="851"/>
        <w:jc w:val="both"/>
        <w:rPr>
          <w:rFonts w:ascii="Arial" w:hAnsi="Arial" w:cs="Arial"/>
          <w:szCs w:val="22"/>
        </w:rPr>
      </w:pPr>
    </w:p>
    <w:p w14:paraId="73D6B19B" w14:textId="77777777" w:rsidR="002F3A87" w:rsidRPr="0021172D" w:rsidRDefault="002F3A87" w:rsidP="00071B52">
      <w:pPr>
        <w:autoSpaceDE w:val="0"/>
        <w:autoSpaceDN w:val="0"/>
        <w:adjustRightInd w:val="0"/>
        <w:ind w:left="851" w:hanging="851"/>
        <w:jc w:val="both"/>
        <w:rPr>
          <w:rFonts w:ascii="Arial" w:hAnsi="Arial" w:cs="Arial"/>
          <w:szCs w:val="22"/>
        </w:rPr>
      </w:pPr>
    </w:p>
    <w:p w14:paraId="0E686EA3" w14:textId="77777777" w:rsidR="002F3A87" w:rsidRPr="0021172D" w:rsidRDefault="002F3A87" w:rsidP="00071B52">
      <w:pPr>
        <w:autoSpaceDE w:val="0"/>
        <w:autoSpaceDN w:val="0"/>
        <w:adjustRightInd w:val="0"/>
        <w:ind w:left="851" w:hanging="851"/>
        <w:jc w:val="both"/>
        <w:rPr>
          <w:rFonts w:ascii="Arial" w:hAnsi="Arial" w:cs="Arial"/>
          <w:szCs w:val="22"/>
        </w:rPr>
      </w:pPr>
    </w:p>
    <w:p w14:paraId="57692946" w14:textId="77777777" w:rsidR="002F3A87" w:rsidRPr="0021172D" w:rsidRDefault="002F3A87" w:rsidP="00071B52">
      <w:pPr>
        <w:autoSpaceDE w:val="0"/>
        <w:autoSpaceDN w:val="0"/>
        <w:adjustRightInd w:val="0"/>
        <w:ind w:left="851" w:hanging="851"/>
        <w:jc w:val="both"/>
        <w:rPr>
          <w:rFonts w:ascii="Arial" w:hAnsi="Arial" w:cs="Arial"/>
          <w:szCs w:val="22"/>
        </w:rPr>
      </w:pPr>
    </w:p>
    <w:p w14:paraId="786135E6" w14:textId="77777777" w:rsidR="002F3A87" w:rsidRPr="0021172D" w:rsidRDefault="002F3A87" w:rsidP="00071B52">
      <w:pPr>
        <w:autoSpaceDE w:val="0"/>
        <w:autoSpaceDN w:val="0"/>
        <w:adjustRightInd w:val="0"/>
        <w:ind w:left="851" w:hanging="851"/>
        <w:jc w:val="both"/>
        <w:rPr>
          <w:rFonts w:ascii="Arial" w:hAnsi="Arial" w:cs="Arial"/>
          <w:szCs w:val="22"/>
        </w:rPr>
      </w:pPr>
    </w:p>
    <w:p w14:paraId="445D9FBB" w14:textId="77777777" w:rsidR="002F3A87" w:rsidRPr="0021172D" w:rsidRDefault="002F3A87" w:rsidP="00071B52">
      <w:pPr>
        <w:autoSpaceDE w:val="0"/>
        <w:autoSpaceDN w:val="0"/>
        <w:adjustRightInd w:val="0"/>
        <w:ind w:left="851" w:hanging="851"/>
        <w:jc w:val="both"/>
        <w:rPr>
          <w:rFonts w:ascii="Arial" w:hAnsi="Arial" w:cs="Arial"/>
          <w:szCs w:val="22"/>
        </w:rPr>
      </w:pPr>
    </w:p>
    <w:p w14:paraId="56C5A76B" w14:textId="77777777" w:rsidR="002F3A87" w:rsidRPr="0021172D" w:rsidRDefault="002F3A87" w:rsidP="00071B52">
      <w:pPr>
        <w:autoSpaceDE w:val="0"/>
        <w:autoSpaceDN w:val="0"/>
        <w:adjustRightInd w:val="0"/>
        <w:ind w:left="851" w:hanging="851"/>
        <w:jc w:val="both"/>
        <w:rPr>
          <w:rFonts w:ascii="Arial" w:hAnsi="Arial" w:cs="Arial"/>
          <w:szCs w:val="22"/>
        </w:rPr>
      </w:pPr>
    </w:p>
    <w:p w14:paraId="77B48F95" w14:textId="77777777" w:rsidR="002F3A87" w:rsidRPr="0021172D" w:rsidRDefault="002F3A87" w:rsidP="00071B52">
      <w:pPr>
        <w:autoSpaceDE w:val="0"/>
        <w:autoSpaceDN w:val="0"/>
        <w:adjustRightInd w:val="0"/>
        <w:ind w:left="851" w:hanging="851"/>
        <w:jc w:val="both"/>
        <w:rPr>
          <w:rFonts w:ascii="Arial" w:hAnsi="Arial" w:cs="Arial"/>
          <w:szCs w:val="22"/>
        </w:rPr>
      </w:pPr>
    </w:p>
    <w:p w14:paraId="64F52D8E" w14:textId="77777777" w:rsidR="002F3A87" w:rsidRPr="0021172D" w:rsidRDefault="002F3A87" w:rsidP="00071B52">
      <w:pPr>
        <w:autoSpaceDE w:val="0"/>
        <w:autoSpaceDN w:val="0"/>
        <w:adjustRightInd w:val="0"/>
        <w:ind w:left="851" w:hanging="851"/>
        <w:jc w:val="both"/>
        <w:rPr>
          <w:rFonts w:ascii="Arial" w:hAnsi="Arial" w:cs="Arial"/>
          <w:szCs w:val="22"/>
        </w:rPr>
      </w:pPr>
    </w:p>
    <w:p w14:paraId="2CE1861E" w14:textId="77777777" w:rsidR="002F3A87" w:rsidRPr="0021172D" w:rsidRDefault="002F3A87" w:rsidP="00071B52">
      <w:pPr>
        <w:autoSpaceDE w:val="0"/>
        <w:autoSpaceDN w:val="0"/>
        <w:adjustRightInd w:val="0"/>
        <w:ind w:left="851" w:hanging="851"/>
        <w:jc w:val="both"/>
        <w:rPr>
          <w:rFonts w:ascii="Arial" w:hAnsi="Arial" w:cs="Arial"/>
          <w:szCs w:val="22"/>
        </w:rPr>
      </w:pPr>
    </w:p>
    <w:p w14:paraId="62E2E518" w14:textId="77777777" w:rsidR="002F3A87" w:rsidRPr="0021172D" w:rsidRDefault="002F3A87" w:rsidP="00071B52">
      <w:pPr>
        <w:autoSpaceDE w:val="0"/>
        <w:autoSpaceDN w:val="0"/>
        <w:adjustRightInd w:val="0"/>
        <w:ind w:left="851" w:hanging="851"/>
        <w:jc w:val="both"/>
        <w:rPr>
          <w:rFonts w:ascii="Arial" w:hAnsi="Arial" w:cs="Arial"/>
          <w:szCs w:val="22"/>
        </w:rPr>
      </w:pPr>
    </w:p>
    <w:p w14:paraId="357BAC66" w14:textId="77777777" w:rsidR="002F3A87" w:rsidRPr="0021172D" w:rsidRDefault="002F3A87" w:rsidP="00071B52">
      <w:pPr>
        <w:autoSpaceDE w:val="0"/>
        <w:autoSpaceDN w:val="0"/>
        <w:adjustRightInd w:val="0"/>
        <w:ind w:left="851" w:hanging="851"/>
        <w:jc w:val="both"/>
        <w:rPr>
          <w:rFonts w:ascii="Arial" w:hAnsi="Arial" w:cs="Arial"/>
          <w:szCs w:val="22"/>
        </w:rPr>
      </w:pPr>
    </w:p>
    <w:p w14:paraId="6491A75C" w14:textId="77777777" w:rsidR="002F3A87" w:rsidRPr="0021172D" w:rsidRDefault="002F3A87" w:rsidP="00071B52">
      <w:pPr>
        <w:autoSpaceDE w:val="0"/>
        <w:autoSpaceDN w:val="0"/>
        <w:adjustRightInd w:val="0"/>
        <w:ind w:left="851" w:hanging="851"/>
        <w:jc w:val="both"/>
        <w:rPr>
          <w:rFonts w:ascii="Arial" w:hAnsi="Arial" w:cs="Arial"/>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EC3DDB" w:rsidRPr="0021172D" w14:paraId="02A5CEE8" w14:textId="77777777" w:rsidTr="00510C21">
        <w:trPr>
          <w:jc w:val="center"/>
        </w:trPr>
        <w:tc>
          <w:tcPr>
            <w:tcW w:w="967" w:type="dxa"/>
            <w:tcBorders>
              <w:top w:val="single" w:sz="4" w:space="0" w:color="auto"/>
              <w:bottom w:val="single" w:sz="4" w:space="0" w:color="auto"/>
            </w:tcBorders>
          </w:tcPr>
          <w:p w14:paraId="42CE5A40" w14:textId="77777777" w:rsidR="00EC3DDB" w:rsidRPr="0021172D" w:rsidRDefault="00EC3DDB"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01691D53" w14:textId="77777777" w:rsidR="00EC3DDB" w:rsidRPr="0021172D" w:rsidRDefault="00EC3DDB"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45 DAS</w:t>
            </w:r>
          </w:p>
        </w:tc>
        <w:tc>
          <w:tcPr>
            <w:tcW w:w="1134" w:type="dxa"/>
            <w:tcBorders>
              <w:top w:val="single" w:sz="4" w:space="0" w:color="auto"/>
              <w:bottom w:val="single" w:sz="4" w:space="0" w:color="auto"/>
            </w:tcBorders>
          </w:tcPr>
          <w:p w14:paraId="3896A4FC" w14:textId="77777777" w:rsidR="00EC3DDB" w:rsidRPr="0021172D" w:rsidRDefault="00EC3DDB"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60 DAS</w:t>
            </w:r>
          </w:p>
        </w:tc>
        <w:tc>
          <w:tcPr>
            <w:tcW w:w="1134" w:type="dxa"/>
            <w:tcBorders>
              <w:top w:val="single" w:sz="4" w:space="0" w:color="auto"/>
              <w:bottom w:val="single" w:sz="4" w:space="0" w:color="auto"/>
            </w:tcBorders>
          </w:tcPr>
          <w:p w14:paraId="06443B5B" w14:textId="77777777" w:rsidR="00EC3DDB" w:rsidRPr="0021172D" w:rsidRDefault="00EC3DDB"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75 DAS</w:t>
            </w:r>
          </w:p>
        </w:tc>
      </w:tr>
      <w:tr w:rsidR="0084775B" w:rsidRPr="0021172D" w14:paraId="32621894" w14:textId="77777777" w:rsidTr="00510C21">
        <w:trPr>
          <w:jc w:val="center"/>
        </w:trPr>
        <w:tc>
          <w:tcPr>
            <w:tcW w:w="967" w:type="dxa"/>
            <w:tcBorders>
              <w:top w:val="single" w:sz="4" w:space="0" w:color="auto"/>
            </w:tcBorders>
          </w:tcPr>
          <w:p w14:paraId="2DFF3A47" w14:textId="77777777" w:rsidR="0084775B" w:rsidRPr="0021172D" w:rsidRDefault="00EA355D" w:rsidP="0084775B">
            <w:pPr>
              <w:autoSpaceDE w:val="0"/>
              <w:autoSpaceDN w:val="0"/>
              <w:adjustRightInd w:val="0"/>
              <w:jc w:val="both"/>
              <w:rPr>
                <w:rFonts w:ascii="Arial" w:hAnsi="Arial" w:cs="Arial"/>
                <w:b/>
                <w:bCs/>
                <w:sz w:val="20"/>
                <w:szCs w:val="20"/>
              </w:rPr>
            </w:pPr>
            <w:r w:rsidRPr="0021172D">
              <w:rPr>
                <w:rFonts w:ascii="Arial" w:hAnsi="Arial" w:cs="Arial"/>
                <w:b/>
                <w:bCs/>
                <w:i/>
                <w:iCs/>
                <w:sz w:val="20"/>
                <w:szCs w:val="20"/>
              </w:rPr>
              <w:t>P</w:t>
            </w:r>
            <w:r w:rsidRPr="0021172D">
              <w:rPr>
                <w:rFonts w:ascii="Arial" w:hAnsi="Arial" w:cs="Arial"/>
                <w:b/>
                <w:bCs/>
                <w:sz w:val="20"/>
                <w:szCs w:val="20"/>
              </w:rPr>
              <w:t xml:space="preserve"> value</w:t>
            </w:r>
          </w:p>
        </w:tc>
        <w:tc>
          <w:tcPr>
            <w:tcW w:w="1134" w:type="dxa"/>
            <w:tcBorders>
              <w:top w:val="single" w:sz="4" w:space="0" w:color="auto"/>
            </w:tcBorders>
          </w:tcPr>
          <w:p w14:paraId="336B7EC7"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3DEB5FA0"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09C053F8" w14:textId="77777777" w:rsidR="0084775B" w:rsidRPr="0021172D" w:rsidRDefault="0084775B" w:rsidP="0084775B">
            <w:pPr>
              <w:autoSpaceDE w:val="0"/>
              <w:autoSpaceDN w:val="0"/>
              <w:adjustRightInd w:val="0"/>
              <w:jc w:val="center"/>
              <w:rPr>
                <w:rFonts w:ascii="Arial" w:hAnsi="Arial" w:cs="Arial"/>
                <w:sz w:val="20"/>
                <w:szCs w:val="20"/>
              </w:rPr>
            </w:pPr>
            <w:r w:rsidRPr="0021172D">
              <w:rPr>
                <w:rFonts w:ascii="Arial" w:hAnsi="Arial" w:cs="Arial"/>
                <w:sz w:val="20"/>
                <w:szCs w:val="20"/>
              </w:rPr>
              <w:t>˂ .001</w:t>
            </w:r>
          </w:p>
        </w:tc>
      </w:tr>
      <w:tr w:rsidR="00EC3DDB" w:rsidRPr="0021172D" w14:paraId="2D593057" w14:textId="77777777" w:rsidTr="00510C21">
        <w:trPr>
          <w:jc w:val="center"/>
        </w:trPr>
        <w:tc>
          <w:tcPr>
            <w:tcW w:w="967" w:type="dxa"/>
          </w:tcPr>
          <w:p w14:paraId="7855A42E" w14:textId="77777777" w:rsidR="00EC3DDB" w:rsidRPr="0021172D" w:rsidRDefault="00EC3DDB"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4"/>
                <w:sz w:val="20"/>
                <w:szCs w:val="20"/>
              </w:rPr>
              <w:t xml:space="preserve">LSD </w:t>
            </w:r>
            <w:r w:rsidRPr="0021172D">
              <w:rPr>
                <w:rFonts w:ascii="Arial" w:hAnsi="Arial" w:cs="Arial"/>
                <w:b/>
                <w:bCs/>
                <w:color w:val="000000" w:themeColor="text1"/>
                <w:kern w:val="24"/>
                <w:position w:val="-6"/>
                <w:sz w:val="20"/>
                <w:szCs w:val="20"/>
                <w:vertAlign w:val="subscript"/>
              </w:rPr>
              <w:t>0.05</w:t>
            </w:r>
          </w:p>
        </w:tc>
        <w:tc>
          <w:tcPr>
            <w:tcW w:w="1134" w:type="dxa"/>
          </w:tcPr>
          <w:p w14:paraId="08885E51"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13.26</w:t>
            </w:r>
          </w:p>
        </w:tc>
        <w:tc>
          <w:tcPr>
            <w:tcW w:w="1134" w:type="dxa"/>
          </w:tcPr>
          <w:p w14:paraId="72970896"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8.85</w:t>
            </w:r>
          </w:p>
        </w:tc>
        <w:tc>
          <w:tcPr>
            <w:tcW w:w="1134" w:type="dxa"/>
          </w:tcPr>
          <w:p w14:paraId="2731676B"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13.09</w:t>
            </w:r>
          </w:p>
        </w:tc>
      </w:tr>
      <w:tr w:rsidR="00EC3DDB" w:rsidRPr="0021172D" w14:paraId="19381B2D" w14:textId="77777777" w:rsidTr="00510C21">
        <w:trPr>
          <w:jc w:val="center"/>
        </w:trPr>
        <w:tc>
          <w:tcPr>
            <w:tcW w:w="967" w:type="dxa"/>
            <w:tcBorders>
              <w:bottom w:val="single" w:sz="4" w:space="0" w:color="auto"/>
            </w:tcBorders>
          </w:tcPr>
          <w:p w14:paraId="51A0437C" w14:textId="77777777" w:rsidR="00EC3DDB" w:rsidRPr="0021172D" w:rsidRDefault="00EC3DDB"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
                <w:sz w:val="20"/>
                <w:szCs w:val="20"/>
              </w:rPr>
              <w:t>CV %</w:t>
            </w:r>
          </w:p>
        </w:tc>
        <w:tc>
          <w:tcPr>
            <w:tcW w:w="1134" w:type="dxa"/>
            <w:tcBorders>
              <w:bottom w:val="single" w:sz="4" w:space="0" w:color="auto"/>
            </w:tcBorders>
          </w:tcPr>
          <w:p w14:paraId="0C49C9A3"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18.63</w:t>
            </w:r>
          </w:p>
        </w:tc>
        <w:tc>
          <w:tcPr>
            <w:tcW w:w="1134" w:type="dxa"/>
            <w:tcBorders>
              <w:bottom w:val="single" w:sz="4" w:space="0" w:color="auto"/>
            </w:tcBorders>
          </w:tcPr>
          <w:p w14:paraId="05C920AD"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22.97</w:t>
            </w:r>
          </w:p>
        </w:tc>
        <w:tc>
          <w:tcPr>
            <w:tcW w:w="1134" w:type="dxa"/>
            <w:tcBorders>
              <w:bottom w:val="single" w:sz="4" w:space="0" w:color="auto"/>
            </w:tcBorders>
          </w:tcPr>
          <w:p w14:paraId="0FF731A4" w14:textId="77777777" w:rsidR="00EC3DDB" w:rsidRPr="0021172D" w:rsidRDefault="00EC3DDB" w:rsidP="003D47D4">
            <w:pPr>
              <w:autoSpaceDE w:val="0"/>
              <w:autoSpaceDN w:val="0"/>
              <w:adjustRightInd w:val="0"/>
              <w:jc w:val="center"/>
              <w:rPr>
                <w:rFonts w:ascii="Arial" w:hAnsi="Arial" w:cs="Arial"/>
                <w:sz w:val="20"/>
                <w:szCs w:val="20"/>
              </w:rPr>
            </w:pPr>
            <w:r w:rsidRPr="0021172D">
              <w:rPr>
                <w:rFonts w:ascii="Arial" w:hAnsi="Arial" w:cs="Arial"/>
                <w:sz w:val="20"/>
                <w:szCs w:val="20"/>
              </w:rPr>
              <w:t>23.99</w:t>
            </w:r>
          </w:p>
        </w:tc>
      </w:tr>
    </w:tbl>
    <w:p w14:paraId="18774279" w14:textId="77777777" w:rsidR="00EC3DDB" w:rsidRPr="0021172D" w:rsidRDefault="00EC3DDB" w:rsidP="00EC3DDB">
      <w:pPr>
        <w:autoSpaceDE w:val="0"/>
        <w:autoSpaceDN w:val="0"/>
        <w:adjustRightInd w:val="0"/>
        <w:jc w:val="both"/>
        <w:rPr>
          <w:rFonts w:ascii="Arial" w:hAnsi="Arial" w:cs="Arial"/>
          <w:szCs w:val="22"/>
        </w:rPr>
      </w:pPr>
    </w:p>
    <w:p w14:paraId="323DED7B" w14:textId="77777777" w:rsidR="002F3A87" w:rsidRPr="0021172D" w:rsidRDefault="002F3A87" w:rsidP="006A3819">
      <w:pPr>
        <w:autoSpaceDE w:val="0"/>
        <w:autoSpaceDN w:val="0"/>
        <w:adjustRightInd w:val="0"/>
        <w:ind w:left="1134" w:hanging="1134"/>
        <w:jc w:val="both"/>
        <w:rPr>
          <w:rFonts w:ascii="Arial" w:hAnsi="Arial" w:cs="Arial"/>
          <w:b/>
          <w:bCs/>
          <w:szCs w:val="22"/>
        </w:rPr>
      </w:pPr>
      <w:r w:rsidRPr="0021172D">
        <w:rPr>
          <w:rFonts w:ascii="Arial" w:hAnsi="Arial" w:cs="Arial"/>
          <w:b/>
          <w:bCs/>
          <w:szCs w:val="22"/>
        </w:rPr>
        <w:t xml:space="preserve">Figure </w:t>
      </w:r>
      <w:r w:rsidR="001D4451" w:rsidRPr="0021172D">
        <w:rPr>
          <w:rFonts w:ascii="Arial" w:hAnsi="Arial" w:cs="Arial"/>
          <w:b/>
          <w:bCs/>
          <w:szCs w:val="22"/>
        </w:rPr>
        <w:t>4</w:t>
      </w:r>
      <w:r w:rsidRPr="0021172D">
        <w:rPr>
          <w:rFonts w:ascii="Arial" w:hAnsi="Arial" w:cs="Arial"/>
          <w:b/>
          <w:bCs/>
          <w:szCs w:val="22"/>
        </w:rPr>
        <w:t xml:space="preserve">. Total weed density as affected by mulching during the post-monsoon </w:t>
      </w:r>
      <w:r w:rsidR="00F075C9" w:rsidRPr="0021172D">
        <w:rPr>
          <w:rFonts w:ascii="Arial" w:hAnsi="Arial" w:cs="Arial"/>
          <w:b/>
          <w:bCs/>
          <w:szCs w:val="22"/>
        </w:rPr>
        <w:t xml:space="preserve">                  </w:t>
      </w:r>
      <w:r w:rsidRPr="0021172D">
        <w:rPr>
          <w:rFonts w:ascii="Arial" w:hAnsi="Arial" w:cs="Arial"/>
          <w:b/>
          <w:bCs/>
          <w:szCs w:val="22"/>
        </w:rPr>
        <w:t>season</w:t>
      </w:r>
      <w:r w:rsidR="007126EA" w:rsidRPr="0021172D">
        <w:rPr>
          <w:rFonts w:ascii="Arial" w:hAnsi="Arial" w:cs="Arial"/>
          <w:b/>
          <w:bCs/>
          <w:szCs w:val="22"/>
        </w:rPr>
        <w:t>,</w:t>
      </w:r>
      <w:r w:rsidRPr="0021172D">
        <w:rPr>
          <w:rFonts w:ascii="Arial" w:hAnsi="Arial" w:cs="Arial"/>
          <w:b/>
          <w:bCs/>
          <w:szCs w:val="22"/>
        </w:rPr>
        <w:t xml:space="preserve"> 2025-2026</w:t>
      </w:r>
    </w:p>
    <w:p w14:paraId="0CCC5324" w14:textId="77777777" w:rsidR="00C751D3" w:rsidRPr="0021172D" w:rsidRDefault="00C751D3" w:rsidP="00071B52">
      <w:pPr>
        <w:autoSpaceDE w:val="0"/>
        <w:autoSpaceDN w:val="0"/>
        <w:adjustRightInd w:val="0"/>
        <w:ind w:left="851" w:hanging="851"/>
        <w:jc w:val="both"/>
        <w:rPr>
          <w:rFonts w:ascii="Arial" w:hAnsi="Arial" w:cs="Arial"/>
          <w:szCs w:val="22"/>
        </w:rPr>
      </w:pPr>
    </w:p>
    <w:p w14:paraId="159E3C2F" w14:textId="77777777" w:rsidR="00C751D3" w:rsidRPr="0021172D" w:rsidRDefault="00C751D3" w:rsidP="00071B52">
      <w:pPr>
        <w:autoSpaceDE w:val="0"/>
        <w:autoSpaceDN w:val="0"/>
        <w:adjustRightInd w:val="0"/>
        <w:ind w:left="851" w:hanging="851"/>
        <w:jc w:val="both"/>
        <w:rPr>
          <w:rFonts w:ascii="Arial" w:hAnsi="Arial" w:cs="Arial"/>
          <w:szCs w:val="22"/>
        </w:rPr>
        <w:sectPr w:rsidR="00C751D3" w:rsidRPr="0021172D" w:rsidSect="00C4305F">
          <w:type w:val="continuous"/>
          <w:pgSz w:w="12240" w:h="15840"/>
          <w:pgMar w:top="1440" w:right="2016" w:bottom="2016" w:left="2016" w:header="720" w:footer="1123" w:gutter="0"/>
          <w:cols w:space="720"/>
          <w:docGrid w:linePitch="272"/>
        </w:sectPr>
      </w:pPr>
    </w:p>
    <w:p w14:paraId="7277A213" w14:textId="77777777" w:rsidR="00EF0D38" w:rsidRPr="0021172D" w:rsidRDefault="00EF0D38" w:rsidP="00F86680">
      <w:pPr>
        <w:autoSpaceDE w:val="0"/>
        <w:autoSpaceDN w:val="0"/>
        <w:adjustRightInd w:val="0"/>
        <w:ind w:left="851" w:hanging="851"/>
        <w:jc w:val="both"/>
        <w:rPr>
          <w:rFonts w:ascii="Arial" w:hAnsi="Arial" w:cs="Arial"/>
          <w:b/>
          <w:bCs/>
          <w:szCs w:val="22"/>
        </w:rPr>
      </w:pPr>
      <w:r w:rsidRPr="0021172D">
        <w:rPr>
          <w:rFonts w:ascii="Arial" w:hAnsi="Arial" w:cs="Arial"/>
          <w:b/>
          <w:bCs/>
          <w:szCs w:val="22"/>
        </w:rPr>
        <w:lastRenderedPageBreak/>
        <w:t xml:space="preserve">Table 1. </w:t>
      </w:r>
      <w:r w:rsidR="00C7353B" w:rsidRPr="0021172D">
        <w:rPr>
          <w:rFonts w:ascii="Arial" w:hAnsi="Arial" w:cs="Arial"/>
          <w:b/>
          <w:bCs/>
          <w:szCs w:val="22"/>
        </w:rPr>
        <w:t xml:space="preserve">Weed density as affected by mulching and combinations of different urea levels with </w:t>
      </w:r>
      <w:r w:rsidR="00C7353B" w:rsidRPr="0021172D">
        <w:rPr>
          <w:rFonts w:ascii="Arial" w:hAnsi="Arial" w:cs="Arial"/>
          <w:b/>
          <w:bCs/>
          <w:i/>
          <w:iCs/>
          <w:szCs w:val="22"/>
        </w:rPr>
        <w:t>rhizobium</w:t>
      </w:r>
      <w:r w:rsidR="00C7353B" w:rsidRPr="0021172D">
        <w:rPr>
          <w:rFonts w:ascii="Arial" w:hAnsi="Arial" w:cs="Arial"/>
          <w:b/>
          <w:bCs/>
          <w:szCs w:val="22"/>
        </w:rPr>
        <w:t xml:space="preserve"> inoculation during the post-monsoon season, 2024-2025</w:t>
      </w:r>
    </w:p>
    <w:p w14:paraId="7291AC49" w14:textId="77777777" w:rsidR="002A6DFC" w:rsidRPr="0021172D" w:rsidRDefault="002A6DFC" w:rsidP="00F86680">
      <w:pPr>
        <w:autoSpaceDE w:val="0"/>
        <w:autoSpaceDN w:val="0"/>
        <w:adjustRightInd w:val="0"/>
        <w:ind w:left="851" w:hanging="851"/>
        <w:jc w:val="both"/>
        <w:rPr>
          <w:rFonts w:ascii="Arial" w:hAnsi="Arial" w:cs="Arial"/>
          <w:b/>
          <w:bCs/>
          <w:szCs w:val="22"/>
        </w:rPr>
      </w:pPr>
    </w:p>
    <w:tbl>
      <w:tblPr>
        <w:tblW w:w="11400" w:type="dxa"/>
        <w:jc w:val="center"/>
        <w:tblLook w:val="01E0" w:firstRow="1" w:lastRow="1" w:firstColumn="1" w:lastColumn="1" w:noHBand="0" w:noVBand="0"/>
      </w:tblPr>
      <w:tblGrid>
        <w:gridCol w:w="1378"/>
        <w:gridCol w:w="1006"/>
        <w:gridCol w:w="929"/>
        <w:gridCol w:w="1406"/>
        <w:gridCol w:w="1006"/>
        <w:gridCol w:w="928"/>
        <w:gridCol w:w="1406"/>
        <w:gridCol w:w="1006"/>
        <w:gridCol w:w="929"/>
        <w:gridCol w:w="1406"/>
      </w:tblGrid>
      <w:tr w:rsidR="008531A8" w:rsidRPr="0021172D" w14:paraId="4C1320B8" w14:textId="77777777" w:rsidTr="009F6C67">
        <w:trPr>
          <w:jc w:val="center"/>
        </w:trPr>
        <w:tc>
          <w:tcPr>
            <w:tcW w:w="1378" w:type="dxa"/>
            <w:vMerge w:val="restart"/>
            <w:tcBorders>
              <w:top w:val="single" w:sz="4" w:space="0" w:color="auto"/>
            </w:tcBorders>
          </w:tcPr>
          <w:p w14:paraId="598B503F" w14:textId="77777777" w:rsidR="0081338B" w:rsidRPr="0021172D" w:rsidRDefault="0081338B" w:rsidP="006810DE">
            <w:pPr>
              <w:jc w:val="both"/>
              <w:rPr>
                <w:rFonts w:ascii="Arial" w:hAnsi="Arial"/>
                <w:b/>
                <w:bCs/>
              </w:rPr>
            </w:pPr>
            <w:r w:rsidRPr="0021172D">
              <w:rPr>
                <w:rFonts w:ascii="Arial" w:hAnsi="Arial"/>
                <w:b/>
              </w:rPr>
              <w:t>Treatment</w:t>
            </w:r>
          </w:p>
        </w:tc>
        <w:tc>
          <w:tcPr>
            <w:tcW w:w="3341" w:type="dxa"/>
            <w:gridSpan w:val="3"/>
            <w:tcBorders>
              <w:top w:val="single" w:sz="4" w:space="0" w:color="auto"/>
              <w:bottom w:val="single" w:sz="4" w:space="0" w:color="auto"/>
            </w:tcBorders>
          </w:tcPr>
          <w:p w14:paraId="50927819" w14:textId="77777777" w:rsidR="0081338B" w:rsidRPr="0021172D" w:rsidRDefault="0081338B" w:rsidP="006810DE">
            <w:pPr>
              <w:jc w:val="center"/>
              <w:rPr>
                <w:rFonts w:ascii="Arial" w:hAnsi="Arial" w:cs="Arial"/>
                <w:b/>
                <w:bCs/>
              </w:rPr>
            </w:pPr>
            <w:r w:rsidRPr="0021172D">
              <w:rPr>
                <w:rFonts w:ascii="Arial" w:hAnsi="Arial" w:cs="Arial"/>
                <w:b/>
                <w:bCs/>
              </w:rPr>
              <w:t>45 DAS (number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1E16308C" w14:textId="77777777" w:rsidR="0081338B" w:rsidRPr="0021172D" w:rsidRDefault="008A1D8C" w:rsidP="0081338B">
            <w:pPr>
              <w:jc w:val="center"/>
              <w:rPr>
                <w:rFonts w:ascii="Arial" w:hAnsi="Arial" w:cs="Arial"/>
                <w:b/>
                <w:bCs/>
              </w:rPr>
            </w:pPr>
            <w:r w:rsidRPr="0021172D">
              <w:rPr>
                <w:rFonts w:ascii="Arial" w:hAnsi="Arial" w:cs="Arial"/>
                <w:b/>
                <w:bCs/>
              </w:rPr>
              <w:t>60 DAS (number m</w:t>
            </w:r>
            <w:r w:rsidRPr="0021172D">
              <w:rPr>
                <w:rFonts w:ascii="Arial" w:hAnsi="Arial" w:cs="Arial"/>
                <w:b/>
                <w:bCs/>
                <w:vertAlign w:val="superscript"/>
              </w:rPr>
              <w:t>-2</w:t>
            </w:r>
            <w:r w:rsidRPr="0021172D">
              <w:rPr>
                <w:rFonts w:ascii="Arial" w:hAnsi="Arial" w:cs="Arial"/>
                <w:b/>
                <w:bCs/>
              </w:rPr>
              <w:t>)</w:t>
            </w:r>
          </w:p>
        </w:tc>
        <w:tc>
          <w:tcPr>
            <w:tcW w:w="3341" w:type="dxa"/>
            <w:gridSpan w:val="3"/>
            <w:tcBorders>
              <w:top w:val="single" w:sz="4" w:space="0" w:color="auto"/>
              <w:bottom w:val="single" w:sz="4" w:space="0" w:color="auto"/>
            </w:tcBorders>
          </w:tcPr>
          <w:p w14:paraId="5451400D" w14:textId="77777777" w:rsidR="0081338B" w:rsidRPr="0021172D" w:rsidRDefault="008A1D8C" w:rsidP="0081338B">
            <w:pPr>
              <w:jc w:val="center"/>
              <w:rPr>
                <w:rFonts w:ascii="Arial" w:hAnsi="Arial" w:cs="Arial"/>
                <w:b/>
                <w:bCs/>
              </w:rPr>
            </w:pPr>
            <w:r w:rsidRPr="0021172D">
              <w:rPr>
                <w:rFonts w:ascii="Arial" w:hAnsi="Arial" w:cs="Arial"/>
                <w:b/>
                <w:bCs/>
              </w:rPr>
              <w:t>75 DAS (number m</w:t>
            </w:r>
            <w:r w:rsidRPr="0021172D">
              <w:rPr>
                <w:rFonts w:ascii="Arial" w:hAnsi="Arial" w:cs="Arial"/>
                <w:b/>
                <w:bCs/>
                <w:vertAlign w:val="superscript"/>
              </w:rPr>
              <w:t>-2</w:t>
            </w:r>
            <w:r w:rsidRPr="0021172D">
              <w:rPr>
                <w:rFonts w:ascii="Arial" w:hAnsi="Arial" w:cs="Arial"/>
                <w:b/>
                <w:bCs/>
              </w:rPr>
              <w:t>)</w:t>
            </w:r>
          </w:p>
        </w:tc>
      </w:tr>
      <w:tr w:rsidR="00D54881" w:rsidRPr="0021172D" w14:paraId="7594B53E" w14:textId="77777777" w:rsidTr="009F6C67">
        <w:trPr>
          <w:trHeight w:val="323"/>
          <w:jc w:val="center"/>
        </w:trPr>
        <w:tc>
          <w:tcPr>
            <w:tcW w:w="1378" w:type="dxa"/>
            <w:vMerge/>
            <w:tcBorders>
              <w:bottom w:val="single" w:sz="4" w:space="0" w:color="auto"/>
            </w:tcBorders>
          </w:tcPr>
          <w:p w14:paraId="14DAFF33" w14:textId="77777777" w:rsidR="008531A8" w:rsidRPr="0021172D" w:rsidRDefault="008531A8" w:rsidP="008531A8">
            <w:pPr>
              <w:jc w:val="both"/>
              <w:rPr>
                <w:rFonts w:ascii="Arial" w:hAnsi="Arial"/>
                <w:b/>
                <w:bCs/>
              </w:rPr>
            </w:pPr>
          </w:p>
        </w:tc>
        <w:tc>
          <w:tcPr>
            <w:tcW w:w="1006" w:type="dxa"/>
            <w:tcBorders>
              <w:top w:val="single" w:sz="4" w:space="0" w:color="auto"/>
              <w:bottom w:val="single" w:sz="4" w:space="0" w:color="auto"/>
            </w:tcBorders>
          </w:tcPr>
          <w:p w14:paraId="307CFE87" w14:textId="77777777" w:rsidR="008531A8" w:rsidRPr="0021172D" w:rsidRDefault="008531A8" w:rsidP="008531A8">
            <w:pPr>
              <w:jc w:val="center"/>
              <w:rPr>
                <w:rFonts w:ascii="Arial" w:hAnsi="Arial" w:cs="Arial"/>
                <w:b/>
                <w:bCs/>
              </w:rPr>
            </w:pPr>
            <w:r w:rsidRPr="0021172D">
              <w:rPr>
                <w:rFonts w:ascii="Arial" w:hAnsi="Arial" w:cs="Arial"/>
                <w:b/>
                <w:bCs/>
              </w:rPr>
              <w:t>Grasses</w:t>
            </w:r>
          </w:p>
        </w:tc>
        <w:tc>
          <w:tcPr>
            <w:tcW w:w="929" w:type="dxa"/>
            <w:tcBorders>
              <w:top w:val="single" w:sz="4" w:space="0" w:color="auto"/>
              <w:bottom w:val="single" w:sz="4" w:space="0" w:color="auto"/>
            </w:tcBorders>
          </w:tcPr>
          <w:p w14:paraId="463D40F5" w14:textId="77777777" w:rsidR="008531A8" w:rsidRPr="0021172D" w:rsidRDefault="008531A8" w:rsidP="008531A8">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36F1CE85" w14:textId="77777777" w:rsidR="008531A8" w:rsidRPr="0021172D" w:rsidRDefault="008531A8" w:rsidP="008531A8">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758CA426" w14:textId="77777777" w:rsidR="008531A8" w:rsidRPr="0021172D" w:rsidRDefault="008531A8" w:rsidP="008531A8">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2F822BDC" w14:textId="77777777" w:rsidR="008531A8" w:rsidRPr="0021172D" w:rsidRDefault="008531A8" w:rsidP="008531A8">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2FD959AF" w14:textId="77777777" w:rsidR="008531A8" w:rsidRPr="0021172D" w:rsidRDefault="008531A8" w:rsidP="008531A8">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40526258" w14:textId="77777777" w:rsidR="008531A8" w:rsidRPr="0021172D" w:rsidRDefault="008531A8" w:rsidP="008531A8">
            <w:pPr>
              <w:jc w:val="center"/>
              <w:rPr>
                <w:rFonts w:ascii="Arial" w:hAnsi="Arial" w:cs="Arial"/>
              </w:rPr>
            </w:pPr>
            <w:r w:rsidRPr="0021172D">
              <w:rPr>
                <w:rFonts w:ascii="Arial" w:hAnsi="Arial" w:cs="Arial"/>
                <w:b/>
                <w:bCs/>
              </w:rPr>
              <w:t>Grasses</w:t>
            </w:r>
          </w:p>
        </w:tc>
        <w:tc>
          <w:tcPr>
            <w:tcW w:w="929" w:type="dxa"/>
            <w:tcBorders>
              <w:top w:val="single" w:sz="4" w:space="0" w:color="auto"/>
              <w:bottom w:val="single" w:sz="4" w:space="0" w:color="auto"/>
            </w:tcBorders>
          </w:tcPr>
          <w:p w14:paraId="3393A6A8" w14:textId="77777777" w:rsidR="008531A8" w:rsidRPr="0021172D" w:rsidRDefault="008531A8" w:rsidP="008531A8">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426D48F5" w14:textId="77777777" w:rsidR="008531A8" w:rsidRPr="0021172D" w:rsidRDefault="008531A8" w:rsidP="008531A8">
            <w:pPr>
              <w:jc w:val="center"/>
              <w:rPr>
                <w:rFonts w:ascii="Arial" w:hAnsi="Arial" w:cs="Arial"/>
              </w:rPr>
            </w:pPr>
            <w:r w:rsidRPr="0021172D">
              <w:rPr>
                <w:rFonts w:ascii="Arial" w:hAnsi="Arial" w:cs="Arial"/>
                <w:b/>
                <w:bCs/>
              </w:rPr>
              <w:t>Broadleaves</w:t>
            </w:r>
          </w:p>
        </w:tc>
      </w:tr>
      <w:tr w:rsidR="009F6C67" w:rsidRPr="0021172D" w14:paraId="6DADD92B" w14:textId="77777777" w:rsidTr="009F6C67">
        <w:trPr>
          <w:jc w:val="center"/>
        </w:trPr>
        <w:tc>
          <w:tcPr>
            <w:tcW w:w="3313" w:type="dxa"/>
            <w:gridSpan w:val="3"/>
            <w:tcBorders>
              <w:top w:val="single" w:sz="4" w:space="0" w:color="auto"/>
            </w:tcBorders>
          </w:tcPr>
          <w:p w14:paraId="64FA0E59" w14:textId="77777777" w:rsidR="009F6C67" w:rsidRPr="0021172D" w:rsidRDefault="009F6C67" w:rsidP="009F6C67">
            <w:pPr>
              <w:rPr>
                <w:rFonts w:ascii="Arial" w:hAnsi="Arial" w:cs="Arial"/>
              </w:rPr>
            </w:pPr>
            <w:r w:rsidRPr="0021172D">
              <w:rPr>
                <w:rFonts w:ascii="Arial" w:hAnsi="Arial" w:cs="Arial"/>
                <w:b/>
                <w:bCs/>
              </w:rPr>
              <w:t>Mulching (M)</w:t>
            </w:r>
          </w:p>
        </w:tc>
        <w:tc>
          <w:tcPr>
            <w:tcW w:w="1406" w:type="dxa"/>
            <w:tcBorders>
              <w:top w:val="single" w:sz="4" w:space="0" w:color="auto"/>
            </w:tcBorders>
          </w:tcPr>
          <w:p w14:paraId="68054BDD" w14:textId="77777777" w:rsidR="009F6C67" w:rsidRPr="0021172D" w:rsidRDefault="009F6C67" w:rsidP="006810DE">
            <w:pPr>
              <w:jc w:val="center"/>
              <w:rPr>
                <w:rFonts w:ascii="Arial" w:hAnsi="Arial" w:cs="Arial"/>
              </w:rPr>
            </w:pPr>
          </w:p>
        </w:tc>
        <w:tc>
          <w:tcPr>
            <w:tcW w:w="1006" w:type="dxa"/>
            <w:tcBorders>
              <w:top w:val="single" w:sz="4" w:space="0" w:color="auto"/>
            </w:tcBorders>
          </w:tcPr>
          <w:p w14:paraId="2E3C4DD4" w14:textId="77777777" w:rsidR="009F6C67" w:rsidRPr="0021172D" w:rsidRDefault="009F6C67" w:rsidP="006810DE">
            <w:pPr>
              <w:jc w:val="center"/>
              <w:rPr>
                <w:rFonts w:ascii="Arial" w:hAnsi="Arial" w:cs="Arial"/>
              </w:rPr>
            </w:pPr>
          </w:p>
        </w:tc>
        <w:tc>
          <w:tcPr>
            <w:tcW w:w="928" w:type="dxa"/>
            <w:tcBorders>
              <w:top w:val="single" w:sz="4" w:space="0" w:color="auto"/>
            </w:tcBorders>
          </w:tcPr>
          <w:p w14:paraId="5A82911C" w14:textId="77777777" w:rsidR="009F6C67" w:rsidRPr="0021172D" w:rsidRDefault="009F6C67" w:rsidP="006810DE">
            <w:pPr>
              <w:jc w:val="center"/>
              <w:rPr>
                <w:rFonts w:ascii="Arial" w:hAnsi="Arial" w:cs="Arial"/>
              </w:rPr>
            </w:pPr>
          </w:p>
        </w:tc>
        <w:tc>
          <w:tcPr>
            <w:tcW w:w="1406" w:type="dxa"/>
            <w:tcBorders>
              <w:top w:val="single" w:sz="4" w:space="0" w:color="auto"/>
            </w:tcBorders>
          </w:tcPr>
          <w:p w14:paraId="5E05C9DE" w14:textId="77777777" w:rsidR="009F6C67" w:rsidRPr="0021172D" w:rsidRDefault="009F6C67" w:rsidP="006810DE">
            <w:pPr>
              <w:jc w:val="center"/>
              <w:rPr>
                <w:rFonts w:ascii="Arial" w:hAnsi="Arial" w:cs="Arial"/>
              </w:rPr>
            </w:pPr>
          </w:p>
        </w:tc>
        <w:tc>
          <w:tcPr>
            <w:tcW w:w="1006" w:type="dxa"/>
            <w:tcBorders>
              <w:top w:val="single" w:sz="4" w:space="0" w:color="auto"/>
            </w:tcBorders>
          </w:tcPr>
          <w:p w14:paraId="1F1E3CAA" w14:textId="77777777" w:rsidR="009F6C67" w:rsidRPr="0021172D" w:rsidRDefault="009F6C67" w:rsidP="006810DE">
            <w:pPr>
              <w:jc w:val="center"/>
              <w:rPr>
                <w:rFonts w:ascii="Arial" w:hAnsi="Arial" w:cs="Arial"/>
              </w:rPr>
            </w:pPr>
          </w:p>
        </w:tc>
        <w:tc>
          <w:tcPr>
            <w:tcW w:w="929" w:type="dxa"/>
            <w:tcBorders>
              <w:top w:val="single" w:sz="4" w:space="0" w:color="auto"/>
            </w:tcBorders>
          </w:tcPr>
          <w:p w14:paraId="660A18A0" w14:textId="77777777" w:rsidR="009F6C67" w:rsidRPr="0021172D" w:rsidRDefault="009F6C67" w:rsidP="006810DE">
            <w:pPr>
              <w:jc w:val="center"/>
              <w:rPr>
                <w:rFonts w:ascii="Arial" w:hAnsi="Arial" w:cs="Arial"/>
              </w:rPr>
            </w:pPr>
          </w:p>
        </w:tc>
        <w:tc>
          <w:tcPr>
            <w:tcW w:w="1406" w:type="dxa"/>
            <w:tcBorders>
              <w:top w:val="single" w:sz="4" w:space="0" w:color="auto"/>
            </w:tcBorders>
          </w:tcPr>
          <w:p w14:paraId="2C5FAE48" w14:textId="77777777" w:rsidR="009F6C67" w:rsidRPr="0021172D" w:rsidRDefault="009F6C67" w:rsidP="006810DE">
            <w:pPr>
              <w:jc w:val="center"/>
              <w:rPr>
                <w:rFonts w:ascii="Arial" w:hAnsi="Arial" w:cs="Arial"/>
              </w:rPr>
            </w:pPr>
          </w:p>
        </w:tc>
      </w:tr>
      <w:tr w:rsidR="00D54881" w:rsidRPr="0021172D" w14:paraId="36CDE031" w14:textId="77777777" w:rsidTr="009F6C67">
        <w:trPr>
          <w:jc w:val="center"/>
        </w:trPr>
        <w:tc>
          <w:tcPr>
            <w:tcW w:w="1378" w:type="dxa"/>
          </w:tcPr>
          <w:p w14:paraId="41713EBB" w14:textId="77777777" w:rsidR="00D54881" w:rsidRPr="0021172D" w:rsidRDefault="00183DFA" w:rsidP="00D54881">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6" w:type="dxa"/>
          </w:tcPr>
          <w:p w14:paraId="30806C5E" w14:textId="77777777" w:rsidR="00D54881" w:rsidRPr="0021172D" w:rsidRDefault="00D54881" w:rsidP="005835AE">
            <w:pPr>
              <w:jc w:val="both"/>
              <w:rPr>
                <w:rFonts w:ascii="Arial" w:hAnsi="Arial" w:cs="Arial"/>
              </w:rPr>
            </w:pPr>
            <w:r w:rsidRPr="0021172D">
              <w:rPr>
                <w:rFonts w:ascii="Arial" w:hAnsi="Arial" w:cs="Arial"/>
                <w:color w:val="000000"/>
              </w:rPr>
              <w:t>21.14 a</w:t>
            </w:r>
          </w:p>
        </w:tc>
        <w:tc>
          <w:tcPr>
            <w:tcW w:w="929" w:type="dxa"/>
          </w:tcPr>
          <w:p w14:paraId="49CA2338" w14:textId="77777777" w:rsidR="00D54881" w:rsidRPr="0021172D" w:rsidRDefault="00D54881" w:rsidP="005835AE">
            <w:pPr>
              <w:jc w:val="both"/>
              <w:rPr>
                <w:rFonts w:ascii="Arial" w:hAnsi="Arial" w:cs="Arial"/>
              </w:rPr>
            </w:pPr>
            <w:r w:rsidRPr="0021172D">
              <w:rPr>
                <w:rFonts w:ascii="Arial" w:hAnsi="Arial" w:cs="Arial"/>
                <w:color w:val="000000"/>
              </w:rPr>
              <w:t>14.50 a</w:t>
            </w:r>
          </w:p>
        </w:tc>
        <w:tc>
          <w:tcPr>
            <w:tcW w:w="1406" w:type="dxa"/>
          </w:tcPr>
          <w:p w14:paraId="6AB609B6" w14:textId="77777777" w:rsidR="00D54881" w:rsidRPr="0021172D" w:rsidRDefault="00D54881" w:rsidP="005835AE">
            <w:pPr>
              <w:jc w:val="both"/>
              <w:rPr>
                <w:rFonts w:ascii="Arial" w:hAnsi="Arial" w:cs="Arial"/>
              </w:rPr>
            </w:pPr>
            <w:r w:rsidRPr="0021172D">
              <w:rPr>
                <w:rFonts w:ascii="Arial" w:hAnsi="Arial" w:cs="Arial"/>
                <w:color w:val="000000"/>
              </w:rPr>
              <w:t>14.78 a</w:t>
            </w:r>
          </w:p>
        </w:tc>
        <w:tc>
          <w:tcPr>
            <w:tcW w:w="1006" w:type="dxa"/>
          </w:tcPr>
          <w:p w14:paraId="649F7A4F" w14:textId="77777777" w:rsidR="00D54881" w:rsidRPr="0021172D" w:rsidRDefault="00D54881" w:rsidP="005835AE">
            <w:pPr>
              <w:jc w:val="both"/>
              <w:rPr>
                <w:rFonts w:ascii="Arial" w:hAnsi="Arial" w:cs="Arial"/>
              </w:rPr>
            </w:pPr>
            <w:r w:rsidRPr="0021172D">
              <w:rPr>
                <w:rFonts w:ascii="Arial" w:hAnsi="Arial" w:cs="Arial"/>
                <w:color w:val="000000"/>
              </w:rPr>
              <w:t>16.78 a</w:t>
            </w:r>
          </w:p>
        </w:tc>
        <w:tc>
          <w:tcPr>
            <w:tcW w:w="928" w:type="dxa"/>
          </w:tcPr>
          <w:p w14:paraId="552417D1" w14:textId="77777777" w:rsidR="00D54881" w:rsidRPr="0021172D" w:rsidRDefault="00D54881" w:rsidP="005835AE">
            <w:pPr>
              <w:jc w:val="both"/>
              <w:rPr>
                <w:rFonts w:ascii="Arial" w:hAnsi="Arial" w:cs="Arial"/>
              </w:rPr>
            </w:pPr>
            <w:r w:rsidRPr="0021172D">
              <w:rPr>
                <w:rFonts w:ascii="Arial" w:hAnsi="Arial" w:cs="Arial"/>
                <w:color w:val="000000"/>
              </w:rPr>
              <w:t>13.08 a</w:t>
            </w:r>
          </w:p>
        </w:tc>
        <w:tc>
          <w:tcPr>
            <w:tcW w:w="1406" w:type="dxa"/>
          </w:tcPr>
          <w:p w14:paraId="64B29513" w14:textId="77777777" w:rsidR="00D54881" w:rsidRPr="0021172D" w:rsidRDefault="00D54881" w:rsidP="005835AE">
            <w:pPr>
              <w:jc w:val="both"/>
              <w:rPr>
                <w:rFonts w:ascii="Arial" w:hAnsi="Arial" w:cs="Arial"/>
              </w:rPr>
            </w:pPr>
            <w:r w:rsidRPr="0021172D">
              <w:rPr>
                <w:rFonts w:ascii="Arial" w:hAnsi="Arial" w:cs="Arial"/>
                <w:color w:val="000000"/>
              </w:rPr>
              <w:t>4.67 a</w:t>
            </w:r>
          </w:p>
        </w:tc>
        <w:tc>
          <w:tcPr>
            <w:tcW w:w="1006" w:type="dxa"/>
          </w:tcPr>
          <w:p w14:paraId="320DE62D" w14:textId="77777777" w:rsidR="00D54881" w:rsidRPr="0021172D" w:rsidRDefault="00D54881" w:rsidP="005835AE">
            <w:pPr>
              <w:jc w:val="both"/>
              <w:rPr>
                <w:rFonts w:ascii="Arial" w:hAnsi="Arial" w:cs="Arial"/>
              </w:rPr>
            </w:pPr>
            <w:r w:rsidRPr="0021172D">
              <w:rPr>
                <w:rFonts w:ascii="Arial" w:hAnsi="Arial" w:cs="Arial"/>
                <w:color w:val="000000"/>
              </w:rPr>
              <w:t>6.97 a</w:t>
            </w:r>
          </w:p>
        </w:tc>
        <w:tc>
          <w:tcPr>
            <w:tcW w:w="929" w:type="dxa"/>
          </w:tcPr>
          <w:p w14:paraId="5A4411E1" w14:textId="77777777" w:rsidR="00D54881" w:rsidRPr="0021172D" w:rsidRDefault="00D54881" w:rsidP="005835AE">
            <w:pPr>
              <w:jc w:val="both"/>
              <w:rPr>
                <w:rFonts w:ascii="Arial" w:hAnsi="Arial" w:cs="Arial"/>
              </w:rPr>
            </w:pPr>
            <w:r w:rsidRPr="0021172D">
              <w:rPr>
                <w:rFonts w:ascii="Arial" w:hAnsi="Arial" w:cs="Arial"/>
                <w:color w:val="000000"/>
              </w:rPr>
              <w:t>18.67 a</w:t>
            </w:r>
          </w:p>
        </w:tc>
        <w:tc>
          <w:tcPr>
            <w:tcW w:w="1406" w:type="dxa"/>
          </w:tcPr>
          <w:p w14:paraId="006ED429" w14:textId="77777777" w:rsidR="00D54881" w:rsidRPr="0021172D" w:rsidRDefault="00D54881" w:rsidP="005835AE">
            <w:pPr>
              <w:jc w:val="both"/>
              <w:rPr>
                <w:rFonts w:ascii="Arial" w:hAnsi="Arial" w:cs="Arial"/>
              </w:rPr>
            </w:pPr>
            <w:r w:rsidRPr="0021172D">
              <w:rPr>
                <w:rFonts w:ascii="Arial" w:hAnsi="Arial" w:cs="Arial"/>
                <w:color w:val="000000"/>
              </w:rPr>
              <w:t>7.75 a</w:t>
            </w:r>
          </w:p>
        </w:tc>
      </w:tr>
      <w:tr w:rsidR="00D54881" w:rsidRPr="0021172D" w14:paraId="44076C3F" w14:textId="77777777" w:rsidTr="009F6C67">
        <w:trPr>
          <w:jc w:val="center"/>
        </w:trPr>
        <w:tc>
          <w:tcPr>
            <w:tcW w:w="1378" w:type="dxa"/>
            <w:tcBorders>
              <w:bottom w:val="single" w:sz="4" w:space="0" w:color="auto"/>
            </w:tcBorders>
          </w:tcPr>
          <w:p w14:paraId="131E9398" w14:textId="77777777" w:rsidR="00D54881" w:rsidRPr="0021172D" w:rsidRDefault="00183DFA" w:rsidP="00D54881">
            <w:pPr>
              <w:jc w:val="both"/>
              <w:rPr>
                <w:rFonts w:ascii="Arial" w:hAnsi="Arial" w:cs="Arial"/>
              </w:rPr>
            </w:pPr>
            <w:r w:rsidRPr="0021172D">
              <w:rPr>
                <w:rFonts w:ascii="Arial" w:hAnsi="Arial" w:cs="Arial"/>
              </w:rPr>
              <w:t>M</w:t>
            </w:r>
            <w:r w:rsidRPr="0021172D">
              <w:rPr>
                <w:rFonts w:ascii="Arial" w:hAnsi="Arial" w:cs="Arial"/>
                <w:vertAlign w:val="subscript"/>
              </w:rPr>
              <w:t>2</w:t>
            </w:r>
            <w:r w:rsidR="00D54881" w:rsidRPr="0021172D">
              <w:rPr>
                <w:rFonts w:ascii="Arial" w:hAnsi="Arial" w:cs="Arial"/>
              </w:rPr>
              <w:t xml:space="preserve"> </w:t>
            </w:r>
          </w:p>
        </w:tc>
        <w:tc>
          <w:tcPr>
            <w:tcW w:w="1006" w:type="dxa"/>
            <w:tcBorders>
              <w:bottom w:val="single" w:sz="4" w:space="0" w:color="auto"/>
            </w:tcBorders>
          </w:tcPr>
          <w:p w14:paraId="1710DA5B"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6.81 b</w:t>
            </w:r>
          </w:p>
        </w:tc>
        <w:tc>
          <w:tcPr>
            <w:tcW w:w="929" w:type="dxa"/>
            <w:tcBorders>
              <w:bottom w:val="single" w:sz="4" w:space="0" w:color="auto"/>
            </w:tcBorders>
          </w:tcPr>
          <w:p w14:paraId="7C958802"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7.00 b</w:t>
            </w:r>
          </w:p>
        </w:tc>
        <w:tc>
          <w:tcPr>
            <w:tcW w:w="1406" w:type="dxa"/>
            <w:tcBorders>
              <w:bottom w:val="single" w:sz="4" w:space="0" w:color="auto"/>
            </w:tcBorders>
          </w:tcPr>
          <w:p w14:paraId="0F8FA25A"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4.39 b</w:t>
            </w:r>
          </w:p>
        </w:tc>
        <w:tc>
          <w:tcPr>
            <w:tcW w:w="1006" w:type="dxa"/>
            <w:tcBorders>
              <w:bottom w:val="single" w:sz="4" w:space="0" w:color="auto"/>
            </w:tcBorders>
          </w:tcPr>
          <w:p w14:paraId="14540049"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6.89 b</w:t>
            </w:r>
          </w:p>
        </w:tc>
        <w:tc>
          <w:tcPr>
            <w:tcW w:w="928" w:type="dxa"/>
            <w:tcBorders>
              <w:bottom w:val="single" w:sz="4" w:space="0" w:color="auto"/>
            </w:tcBorders>
          </w:tcPr>
          <w:p w14:paraId="759B9CB9"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9.11 b</w:t>
            </w:r>
          </w:p>
        </w:tc>
        <w:tc>
          <w:tcPr>
            <w:tcW w:w="1406" w:type="dxa"/>
            <w:tcBorders>
              <w:bottom w:val="single" w:sz="4" w:space="0" w:color="auto"/>
            </w:tcBorders>
          </w:tcPr>
          <w:p w14:paraId="6DD86BDA" w14:textId="77777777" w:rsidR="00D54881" w:rsidRPr="0021172D" w:rsidRDefault="00D54881" w:rsidP="005835AE">
            <w:pPr>
              <w:jc w:val="both"/>
              <w:rPr>
                <w:rFonts w:ascii="Arial" w:hAnsi="Arial" w:cs="Arial"/>
              </w:rPr>
            </w:pPr>
            <w:r w:rsidRPr="0021172D">
              <w:rPr>
                <w:rFonts w:ascii="Arial" w:hAnsi="Arial" w:cs="Arial"/>
                <w:color w:val="000000"/>
              </w:rPr>
              <w:t>0.61 b</w:t>
            </w:r>
          </w:p>
        </w:tc>
        <w:tc>
          <w:tcPr>
            <w:tcW w:w="1006" w:type="dxa"/>
            <w:tcBorders>
              <w:bottom w:val="single" w:sz="4" w:space="0" w:color="auto"/>
            </w:tcBorders>
          </w:tcPr>
          <w:p w14:paraId="22AE73C5" w14:textId="77777777" w:rsidR="00D54881" w:rsidRPr="0021172D" w:rsidRDefault="00D54881" w:rsidP="005835AE">
            <w:pPr>
              <w:jc w:val="both"/>
              <w:rPr>
                <w:rFonts w:ascii="Arial" w:hAnsi="Arial" w:cs="Arial"/>
              </w:rPr>
            </w:pPr>
            <w:r w:rsidRPr="0021172D">
              <w:rPr>
                <w:rFonts w:ascii="Arial" w:hAnsi="Arial" w:cs="Arial"/>
                <w:color w:val="000000"/>
              </w:rPr>
              <w:t>3.17 b</w:t>
            </w:r>
          </w:p>
        </w:tc>
        <w:tc>
          <w:tcPr>
            <w:tcW w:w="929" w:type="dxa"/>
            <w:tcBorders>
              <w:bottom w:val="single" w:sz="4" w:space="0" w:color="auto"/>
            </w:tcBorders>
          </w:tcPr>
          <w:p w14:paraId="199C23DC" w14:textId="77777777" w:rsidR="00D54881" w:rsidRPr="0021172D" w:rsidRDefault="00E356D9" w:rsidP="005835AE">
            <w:pPr>
              <w:jc w:val="both"/>
              <w:rPr>
                <w:rFonts w:ascii="Arial" w:hAnsi="Arial" w:cs="Arial"/>
              </w:rPr>
            </w:pPr>
            <w:r w:rsidRPr="0021172D">
              <w:rPr>
                <w:rFonts w:ascii="Arial" w:hAnsi="Arial" w:cs="Arial"/>
                <w:color w:val="000000"/>
              </w:rPr>
              <w:t xml:space="preserve">  </w:t>
            </w:r>
            <w:r w:rsidR="00D54881" w:rsidRPr="0021172D">
              <w:rPr>
                <w:rFonts w:ascii="Arial" w:hAnsi="Arial" w:cs="Arial"/>
                <w:color w:val="000000"/>
              </w:rPr>
              <w:t>5.11 b</w:t>
            </w:r>
          </w:p>
        </w:tc>
        <w:tc>
          <w:tcPr>
            <w:tcW w:w="1406" w:type="dxa"/>
            <w:tcBorders>
              <w:bottom w:val="single" w:sz="4" w:space="0" w:color="auto"/>
            </w:tcBorders>
          </w:tcPr>
          <w:p w14:paraId="161879DA" w14:textId="77777777" w:rsidR="00D54881" w:rsidRPr="0021172D" w:rsidRDefault="00D54881" w:rsidP="005835AE">
            <w:pPr>
              <w:jc w:val="both"/>
              <w:rPr>
                <w:rFonts w:ascii="Arial" w:hAnsi="Arial" w:cs="Arial"/>
              </w:rPr>
            </w:pPr>
            <w:r w:rsidRPr="0021172D">
              <w:rPr>
                <w:rFonts w:ascii="Arial" w:hAnsi="Arial" w:cs="Arial"/>
                <w:color w:val="000000"/>
              </w:rPr>
              <w:t>0.78 b</w:t>
            </w:r>
          </w:p>
        </w:tc>
      </w:tr>
      <w:tr w:rsidR="00D54881" w:rsidRPr="0021172D" w14:paraId="000EB03F" w14:textId="77777777" w:rsidTr="009F6C67">
        <w:trPr>
          <w:jc w:val="center"/>
        </w:trPr>
        <w:tc>
          <w:tcPr>
            <w:tcW w:w="1378" w:type="dxa"/>
            <w:tcBorders>
              <w:top w:val="single" w:sz="4" w:space="0" w:color="auto"/>
              <w:bottom w:val="single" w:sz="4" w:space="0" w:color="auto"/>
            </w:tcBorders>
          </w:tcPr>
          <w:p w14:paraId="6BD094BC" w14:textId="77777777" w:rsidR="00D54881" w:rsidRPr="0021172D" w:rsidRDefault="00D54881" w:rsidP="00D54881">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3BE6E70F" w14:textId="77777777" w:rsidR="00D54881" w:rsidRPr="0021172D" w:rsidRDefault="00D54881" w:rsidP="005835AE">
            <w:pPr>
              <w:jc w:val="both"/>
              <w:rPr>
                <w:rFonts w:ascii="Arial" w:hAnsi="Arial" w:cs="Arial"/>
              </w:rPr>
            </w:pPr>
            <w:r w:rsidRPr="0021172D">
              <w:rPr>
                <w:rFonts w:ascii="Arial" w:hAnsi="Arial" w:cs="Arial"/>
              </w:rPr>
              <w:t>5.63</w:t>
            </w:r>
          </w:p>
        </w:tc>
        <w:tc>
          <w:tcPr>
            <w:tcW w:w="929" w:type="dxa"/>
            <w:tcBorders>
              <w:top w:val="single" w:sz="4" w:space="0" w:color="auto"/>
              <w:bottom w:val="single" w:sz="4" w:space="0" w:color="auto"/>
            </w:tcBorders>
          </w:tcPr>
          <w:p w14:paraId="243B008B" w14:textId="77777777" w:rsidR="00D54881" w:rsidRPr="0021172D" w:rsidRDefault="00D54881" w:rsidP="005835AE">
            <w:pPr>
              <w:jc w:val="both"/>
              <w:rPr>
                <w:rFonts w:ascii="Arial" w:hAnsi="Arial" w:cs="Arial"/>
              </w:rPr>
            </w:pPr>
            <w:r w:rsidRPr="0021172D">
              <w:rPr>
                <w:rFonts w:ascii="Arial" w:hAnsi="Arial" w:cs="Arial"/>
              </w:rPr>
              <w:t>2.39</w:t>
            </w:r>
          </w:p>
        </w:tc>
        <w:tc>
          <w:tcPr>
            <w:tcW w:w="1406" w:type="dxa"/>
            <w:tcBorders>
              <w:top w:val="single" w:sz="4" w:space="0" w:color="auto"/>
              <w:bottom w:val="single" w:sz="4" w:space="0" w:color="auto"/>
            </w:tcBorders>
          </w:tcPr>
          <w:p w14:paraId="0690A306" w14:textId="77777777" w:rsidR="00D54881" w:rsidRPr="0021172D" w:rsidRDefault="00D54881" w:rsidP="005835AE">
            <w:pPr>
              <w:jc w:val="both"/>
              <w:rPr>
                <w:rFonts w:ascii="Arial" w:hAnsi="Arial" w:cs="Arial"/>
              </w:rPr>
            </w:pPr>
            <w:r w:rsidRPr="0021172D">
              <w:rPr>
                <w:rFonts w:ascii="Arial" w:hAnsi="Arial" w:cs="Arial"/>
              </w:rPr>
              <w:t>3.11</w:t>
            </w:r>
          </w:p>
        </w:tc>
        <w:tc>
          <w:tcPr>
            <w:tcW w:w="1006" w:type="dxa"/>
            <w:tcBorders>
              <w:top w:val="single" w:sz="4" w:space="0" w:color="auto"/>
              <w:bottom w:val="single" w:sz="4" w:space="0" w:color="auto"/>
            </w:tcBorders>
          </w:tcPr>
          <w:p w14:paraId="75CADE70" w14:textId="77777777" w:rsidR="00D54881" w:rsidRPr="0021172D" w:rsidRDefault="00D54881" w:rsidP="005835AE">
            <w:pPr>
              <w:jc w:val="both"/>
              <w:rPr>
                <w:rFonts w:ascii="Arial" w:hAnsi="Arial" w:cs="Arial"/>
              </w:rPr>
            </w:pPr>
            <w:r w:rsidRPr="0021172D">
              <w:rPr>
                <w:rFonts w:ascii="Arial" w:hAnsi="Arial" w:cs="Arial"/>
              </w:rPr>
              <w:t>4.97</w:t>
            </w:r>
          </w:p>
        </w:tc>
        <w:tc>
          <w:tcPr>
            <w:tcW w:w="928" w:type="dxa"/>
            <w:tcBorders>
              <w:top w:val="single" w:sz="4" w:space="0" w:color="auto"/>
              <w:bottom w:val="single" w:sz="4" w:space="0" w:color="auto"/>
            </w:tcBorders>
          </w:tcPr>
          <w:p w14:paraId="02C476E9" w14:textId="77777777" w:rsidR="00D54881" w:rsidRPr="0021172D" w:rsidRDefault="00D54881" w:rsidP="005835AE">
            <w:pPr>
              <w:jc w:val="both"/>
              <w:rPr>
                <w:rFonts w:ascii="Arial" w:hAnsi="Arial" w:cs="Arial"/>
              </w:rPr>
            </w:pPr>
            <w:r w:rsidRPr="0021172D">
              <w:rPr>
                <w:rFonts w:ascii="Arial" w:hAnsi="Arial" w:cs="Arial"/>
              </w:rPr>
              <w:t>2.93</w:t>
            </w:r>
          </w:p>
        </w:tc>
        <w:tc>
          <w:tcPr>
            <w:tcW w:w="1406" w:type="dxa"/>
            <w:tcBorders>
              <w:top w:val="single" w:sz="4" w:space="0" w:color="auto"/>
              <w:bottom w:val="single" w:sz="4" w:space="0" w:color="auto"/>
            </w:tcBorders>
          </w:tcPr>
          <w:p w14:paraId="461284D0" w14:textId="77777777" w:rsidR="00D54881" w:rsidRPr="0021172D" w:rsidRDefault="00D54881" w:rsidP="005835AE">
            <w:pPr>
              <w:jc w:val="both"/>
              <w:rPr>
                <w:rFonts w:ascii="Arial" w:hAnsi="Arial" w:cs="Arial"/>
              </w:rPr>
            </w:pPr>
            <w:r w:rsidRPr="0021172D">
              <w:rPr>
                <w:rFonts w:ascii="Arial" w:hAnsi="Arial" w:cs="Arial"/>
              </w:rPr>
              <w:t>1.26</w:t>
            </w:r>
          </w:p>
        </w:tc>
        <w:tc>
          <w:tcPr>
            <w:tcW w:w="1006" w:type="dxa"/>
            <w:tcBorders>
              <w:top w:val="single" w:sz="4" w:space="0" w:color="auto"/>
              <w:bottom w:val="single" w:sz="4" w:space="0" w:color="auto"/>
            </w:tcBorders>
          </w:tcPr>
          <w:p w14:paraId="4F7DF3EF" w14:textId="77777777" w:rsidR="00D54881" w:rsidRPr="0021172D" w:rsidRDefault="00D54881" w:rsidP="005835AE">
            <w:pPr>
              <w:jc w:val="both"/>
              <w:rPr>
                <w:rFonts w:ascii="Arial" w:hAnsi="Arial" w:cs="Arial"/>
              </w:rPr>
            </w:pPr>
            <w:r w:rsidRPr="0021172D">
              <w:rPr>
                <w:rFonts w:ascii="Arial" w:hAnsi="Arial" w:cs="Arial"/>
              </w:rPr>
              <w:t>1.76</w:t>
            </w:r>
          </w:p>
        </w:tc>
        <w:tc>
          <w:tcPr>
            <w:tcW w:w="929" w:type="dxa"/>
            <w:tcBorders>
              <w:top w:val="single" w:sz="4" w:space="0" w:color="auto"/>
              <w:bottom w:val="single" w:sz="4" w:space="0" w:color="auto"/>
            </w:tcBorders>
          </w:tcPr>
          <w:p w14:paraId="2E03F689" w14:textId="77777777" w:rsidR="00D54881" w:rsidRPr="0021172D" w:rsidRDefault="00D54881" w:rsidP="005835AE">
            <w:pPr>
              <w:jc w:val="both"/>
              <w:rPr>
                <w:rFonts w:ascii="Arial" w:hAnsi="Arial" w:cs="Arial"/>
              </w:rPr>
            </w:pPr>
            <w:r w:rsidRPr="0021172D">
              <w:rPr>
                <w:rFonts w:ascii="Arial" w:hAnsi="Arial" w:cs="Arial"/>
              </w:rPr>
              <w:t>3.32</w:t>
            </w:r>
          </w:p>
        </w:tc>
        <w:tc>
          <w:tcPr>
            <w:tcW w:w="1406" w:type="dxa"/>
            <w:tcBorders>
              <w:top w:val="single" w:sz="4" w:space="0" w:color="auto"/>
              <w:bottom w:val="single" w:sz="4" w:space="0" w:color="auto"/>
            </w:tcBorders>
          </w:tcPr>
          <w:p w14:paraId="6915B005" w14:textId="77777777" w:rsidR="00D54881" w:rsidRPr="0021172D" w:rsidRDefault="00D54881" w:rsidP="005835AE">
            <w:pPr>
              <w:jc w:val="both"/>
              <w:rPr>
                <w:rFonts w:ascii="Arial" w:hAnsi="Arial" w:cs="Arial"/>
              </w:rPr>
            </w:pPr>
            <w:r w:rsidRPr="0021172D">
              <w:rPr>
                <w:rFonts w:ascii="Arial" w:hAnsi="Arial" w:cs="Arial"/>
              </w:rPr>
              <w:t>2.08</w:t>
            </w:r>
          </w:p>
        </w:tc>
      </w:tr>
      <w:tr w:rsidR="00334C06" w:rsidRPr="0021172D" w14:paraId="537E838F" w14:textId="77777777" w:rsidTr="003461B4">
        <w:trPr>
          <w:jc w:val="center"/>
        </w:trPr>
        <w:tc>
          <w:tcPr>
            <w:tcW w:w="3313" w:type="dxa"/>
            <w:gridSpan w:val="3"/>
            <w:tcBorders>
              <w:top w:val="single" w:sz="4" w:space="0" w:color="auto"/>
            </w:tcBorders>
          </w:tcPr>
          <w:p w14:paraId="4E8C211A" w14:textId="77777777" w:rsidR="00334C06" w:rsidRPr="0021172D" w:rsidRDefault="00334C06" w:rsidP="00D54881">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 xml:space="preserve">) </w:t>
            </w:r>
          </w:p>
        </w:tc>
        <w:tc>
          <w:tcPr>
            <w:tcW w:w="1406" w:type="dxa"/>
            <w:tcBorders>
              <w:top w:val="single" w:sz="4" w:space="0" w:color="auto"/>
            </w:tcBorders>
          </w:tcPr>
          <w:p w14:paraId="70DEAF78" w14:textId="77777777" w:rsidR="00334C06" w:rsidRPr="0021172D" w:rsidRDefault="00334C06" w:rsidP="00D54881">
            <w:pPr>
              <w:rPr>
                <w:rFonts w:ascii="Arial" w:hAnsi="Arial" w:cs="Arial"/>
              </w:rPr>
            </w:pPr>
          </w:p>
        </w:tc>
        <w:tc>
          <w:tcPr>
            <w:tcW w:w="1006" w:type="dxa"/>
            <w:tcBorders>
              <w:top w:val="single" w:sz="4" w:space="0" w:color="auto"/>
            </w:tcBorders>
          </w:tcPr>
          <w:p w14:paraId="29FE91F2" w14:textId="77777777" w:rsidR="00334C06" w:rsidRPr="0021172D" w:rsidRDefault="00334C06" w:rsidP="00D54881">
            <w:pPr>
              <w:rPr>
                <w:rFonts w:ascii="Arial" w:hAnsi="Arial" w:cs="Arial"/>
              </w:rPr>
            </w:pPr>
          </w:p>
        </w:tc>
        <w:tc>
          <w:tcPr>
            <w:tcW w:w="928" w:type="dxa"/>
            <w:tcBorders>
              <w:top w:val="single" w:sz="4" w:space="0" w:color="auto"/>
            </w:tcBorders>
          </w:tcPr>
          <w:p w14:paraId="2631B46D" w14:textId="77777777" w:rsidR="00334C06" w:rsidRPr="0021172D" w:rsidRDefault="00334C06" w:rsidP="00D54881">
            <w:pPr>
              <w:rPr>
                <w:rFonts w:ascii="Arial" w:hAnsi="Arial" w:cs="Arial"/>
              </w:rPr>
            </w:pPr>
          </w:p>
        </w:tc>
        <w:tc>
          <w:tcPr>
            <w:tcW w:w="1406" w:type="dxa"/>
            <w:tcBorders>
              <w:top w:val="single" w:sz="4" w:space="0" w:color="auto"/>
            </w:tcBorders>
          </w:tcPr>
          <w:p w14:paraId="5BE38653" w14:textId="77777777" w:rsidR="00334C06" w:rsidRPr="0021172D" w:rsidRDefault="00334C06" w:rsidP="00D54881">
            <w:pPr>
              <w:rPr>
                <w:rFonts w:ascii="Arial" w:hAnsi="Arial" w:cs="Arial"/>
              </w:rPr>
            </w:pPr>
          </w:p>
        </w:tc>
        <w:tc>
          <w:tcPr>
            <w:tcW w:w="1006" w:type="dxa"/>
            <w:tcBorders>
              <w:top w:val="single" w:sz="4" w:space="0" w:color="auto"/>
            </w:tcBorders>
          </w:tcPr>
          <w:p w14:paraId="42A4F7FE" w14:textId="77777777" w:rsidR="00334C06" w:rsidRPr="0021172D" w:rsidRDefault="00334C06" w:rsidP="00D54881">
            <w:pPr>
              <w:rPr>
                <w:rFonts w:ascii="Arial" w:hAnsi="Arial" w:cs="Arial"/>
              </w:rPr>
            </w:pPr>
          </w:p>
        </w:tc>
        <w:tc>
          <w:tcPr>
            <w:tcW w:w="929" w:type="dxa"/>
            <w:tcBorders>
              <w:top w:val="single" w:sz="4" w:space="0" w:color="auto"/>
            </w:tcBorders>
          </w:tcPr>
          <w:p w14:paraId="4DCA9CF2" w14:textId="77777777" w:rsidR="00334C06" w:rsidRPr="0021172D" w:rsidRDefault="00334C06" w:rsidP="00D54881">
            <w:pPr>
              <w:rPr>
                <w:rFonts w:ascii="Arial" w:hAnsi="Arial" w:cs="Arial"/>
              </w:rPr>
            </w:pPr>
          </w:p>
        </w:tc>
        <w:tc>
          <w:tcPr>
            <w:tcW w:w="1406" w:type="dxa"/>
            <w:tcBorders>
              <w:top w:val="single" w:sz="4" w:space="0" w:color="auto"/>
            </w:tcBorders>
          </w:tcPr>
          <w:p w14:paraId="70F3C94D" w14:textId="77777777" w:rsidR="00334C06" w:rsidRPr="0021172D" w:rsidRDefault="00334C06" w:rsidP="00D54881">
            <w:pPr>
              <w:rPr>
                <w:rFonts w:ascii="Arial" w:hAnsi="Arial" w:cs="Arial"/>
              </w:rPr>
            </w:pPr>
          </w:p>
        </w:tc>
      </w:tr>
      <w:tr w:rsidR="00D54881" w:rsidRPr="0021172D" w14:paraId="421A3E01" w14:textId="77777777" w:rsidTr="009F6C67">
        <w:trPr>
          <w:jc w:val="center"/>
        </w:trPr>
        <w:tc>
          <w:tcPr>
            <w:tcW w:w="1378" w:type="dxa"/>
          </w:tcPr>
          <w:p w14:paraId="3789F711"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1</w:t>
            </w:r>
          </w:p>
        </w:tc>
        <w:tc>
          <w:tcPr>
            <w:tcW w:w="1006" w:type="dxa"/>
          </w:tcPr>
          <w:p w14:paraId="42D81327" w14:textId="77777777" w:rsidR="00D54881" w:rsidRPr="0021172D" w:rsidRDefault="00D54881" w:rsidP="005835AE">
            <w:pPr>
              <w:rPr>
                <w:rFonts w:ascii="Arial" w:hAnsi="Arial" w:cs="Arial"/>
              </w:rPr>
            </w:pPr>
            <w:r w:rsidRPr="0021172D">
              <w:rPr>
                <w:rFonts w:ascii="Arial" w:hAnsi="Arial" w:cs="Arial"/>
                <w:color w:val="000000"/>
              </w:rPr>
              <w:t>13.92</w:t>
            </w:r>
          </w:p>
        </w:tc>
        <w:tc>
          <w:tcPr>
            <w:tcW w:w="929" w:type="dxa"/>
          </w:tcPr>
          <w:p w14:paraId="7663A00C" w14:textId="77777777" w:rsidR="00D54881" w:rsidRPr="0021172D" w:rsidRDefault="00D54881" w:rsidP="005835AE">
            <w:pPr>
              <w:rPr>
                <w:rFonts w:ascii="Arial" w:hAnsi="Arial" w:cs="Arial"/>
              </w:rPr>
            </w:pPr>
            <w:r w:rsidRPr="0021172D">
              <w:rPr>
                <w:rFonts w:ascii="Arial" w:hAnsi="Arial" w:cs="Arial"/>
                <w:color w:val="000000"/>
              </w:rPr>
              <w:t>9.17</w:t>
            </w:r>
          </w:p>
        </w:tc>
        <w:tc>
          <w:tcPr>
            <w:tcW w:w="1406" w:type="dxa"/>
          </w:tcPr>
          <w:p w14:paraId="66FFE73D" w14:textId="77777777" w:rsidR="00D54881" w:rsidRPr="0021172D" w:rsidRDefault="00D54881" w:rsidP="005835AE">
            <w:pPr>
              <w:rPr>
                <w:rFonts w:ascii="Arial" w:hAnsi="Arial" w:cs="Arial"/>
              </w:rPr>
            </w:pPr>
            <w:r w:rsidRPr="0021172D">
              <w:rPr>
                <w:rFonts w:ascii="Arial" w:hAnsi="Arial" w:cs="Arial"/>
                <w:color w:val="000000"/>
              </w:rPr>
              <w:t>9.33</w:t>
            </w:r>
          </w:p>
        </w:tc>
        <w:tc>
          <w:tcPr>
            <w:tcW w:w="1006" w:type="dxa"/>
          </w:tcPr>
          <w:p w14:paraId="02570B2C" w14:textId="77777777" w:rsidR="00D54881" w:rsidRPr="0021172D" w:rsidRDefault="00D54881" w:rsidP="005835AE">
            <w:pPr>
              <w:rPr>
                <w:rFonts w:ascii="Arial" w:hAnsi="Arial" w:cs="Arial"/>
              </w:rPr>
            </w:pPr>
            <w:r w:rsidRPr="0021172D">
              <w:rPr>
                <w:rFonts w:ascii="Arial" w:hAnsi="Arial" w:cs="Arial"/>
                <w:color w:val="000000"/>
              </w:rPr>
              <w:t>11.17</w:t>
            </w:r>
          </w:p>
        </w:tc>
        <w:tc>
          <w:tcPr>
            <w:tcW w:w="928" w:type="dxa"/>
          </w:tcPr>
          <w:p w14:paraId="60543BB3" w14:textId="77777777" w:rsidR="00D54881" w:rsidRPr="0021172D" w:rsidRDefault="00D54881" w:rsidP="005835AE">
            <w:pPr>
              <w:rPr>
                <w:rFonts w:ascii="Arial" w:hAnsi="Arial" w:cs="Arial"/>
              </w:rPr>
            </w:pPr>
            <w:r w:rsidRPr="0021172D">
              <w:rPr>
                <w:rFonts w:ascii="Arial" w:hAnsi="Arial" w:cs="Arial"/>
                <w:color w:val="000000"/>
              </w:rPr>
              <w:t>10.25</w:t>
            </w:r>
          </w:p>
        </w:tc>
        <w:tc>
          <w:tcPr>
            <w:tcW w:w="1406" w:type="dxa"/>
          </w:tcPr>
          <w:p w14:paraId="1A831C05" w14:textId="77777777" w:rsidR="00D54881" w:rsidRPr="0021172D" w:rsidRDefault="00D54881" w:rsidP="005835AE">
            <w:pPr>
              <w:rPr>
                <w:rFonts w:ascii="Arial" w:hAnsi="Arial" w:cs="Arial"/>
              </w:rPr>
            </w:pPr>
            <w:r w:rsidRPr="0021172D">
              <w:rPr>
                <w:rFonts w:ascii="Arial" w:hAnsi="Arial" w:cs="Arial"/>
                <w:color w:val="000000"/>
              </w:rPr>
              <w:t>2.33</w:t>
            </w:r>
          </w:p>
        </w:tc>
        <w:tc>
          <w:tcPr>
            <w:tcW w:w="1006" w:type="dxa"/>
          </w:tcPr>
          <w:p w14:paraId="32D6BC11" w14:textId="77777777" w:rsidR="00D54881" w:rsidRPr="0021172D" w:rsidRDefault="00D54881" w:rsidP="005835AE">
            <w:pPr>
              <w:rPr>
                <w:rFonts w:ascii="Arial" w:hAnsi="Arial" w:cs="Arial"/>
              </w:rPr>
            </w:pPr>
            <w:r w:rsidRPr="0021172D">
              <w:rPr>
                <w:rFonts w:ascii="Arial" w:hAnsi="Arial" w:cs="Arial"/>
                <w:color w:val="000000"/>
              </w:rPr>
              <w:t>5.42</w:t>
            </w:r>
          </w:p>
        </w:tc>
        <w:tc>
          <w:tcPr>
            <w:tcW w:w="929" w:type="dxa"/>
          </w:tcPr>
          <w:p w14:paraId="72F9A041" w14:textId="77777777" w:rsidR="00D54881" w:rsidRPr="0021172D" w:rsidRDefault="00D54881" w:rsidP="005835AE">
            <w:pPr>
              <w:rPr>
                <w:rFonts w:ascii="Arial" w:hAnsi="Arial" w:cs="Arial"/>
              </w:rPr>
            </w:pPr>
            <w:r w:rsidRPr="0021172D">
              <w:rPr>
                <w:rFonts w:ascii="Arial" w:hAnsi="Arial" w:cs="Arial"/>
                <w:color w:val="000000"/>
              </w:rPr>
              <w:t>13.25</w:t>
            </w:r>
          </w:p>
        </w:tc>
        <w:tc>
          <w:tcPr>
            <w:tcW w:w="1406" w:type="dxa"/>
          </w:tcPr>
          <w:p w14:paraId="6D85D3C6" w14:textId="77777777" w:rsidR="00D54881" w:rsidRPr="0021172D" w:rsidRDefault="00D54881" w:rsidP="005835AE">
            <w:pPr>
              <w:rPr>
                <w:rFonts w:ascii="Arial" w:hAnsi="Arial" w:cs="Arial"/>
              </w:rPr>
            </w:pPr>
            <w:r w:rsidRPr="0021172D">
              <w:rPr>
                <w:rFonts w:ascii="Arial" w:hAnsi="Arial" w:cs="Arial"/>
                <w:color w:val="000000"/>
              </w:rPr>
              <w:t>4.42</w:t>
            </w:r>
          </w:p>
        </w:tc>
      </w:tr>
      <w:tr w:rsidR="00D54881" w:rsidRPr="0021172D" w14:paraId="45D6EDCF" w14:textId="77777777" w:rsidTr="009F6C67">
        <w:trPr>
          <w:jc w:val="center"/>
        </w:trPr>
        <w:tc>
          <w:tcPr>
            <w:tcW w:w="1378" w:type="dxa"/>
          </w:tcPr>
          <w:p w14:paraId="03C97592"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2</w:t>
            </w:r>
          </w:p>
        </w:tc>
        <w:tc>
          <w:tcPr>
            <w:tcW w:w="1006" w:type="dxa"/>
          </w:tcPr>
          <w:p w14:paraId="62B02745" w14:textId="77777777" w:rsidR="00D54881" w:rsidRPr="0021172D" w:rsidRDefault="00D54881" w:rsidP="005835AE">
            <w:pPr>
              <w:rPr>
                <w:rFonts w:ascii="Arial" w:hAnsi="Arial" w:cs="Arial"/>
              </w:rPr>
            </w:pPr>
            <w:r w:rsidRPr="0021172D">
              <w:rPr>
                <w:rFonts w:ascii="Arial" w:hAnsi="Arial" w:cs="Arial"/>
                <w:color w:val="000000"/>
              </w:rPr>
              <w:t>13.75</w:t>
            </w:r>
          </w:p>
        </w:tc>
        <w:tc>
          <w:tcPr>
            <w:tcW w:w="929" w:type="dxa"/>
          </w:tcPr>
          <w:p w14:paraId="1ADF7BFA" w14:textId="77777777" w:rsidR="00D54881" w:rsidRPr="0021172D" w:rsidRDefault="00D54881" w:rsidP="005835AE">
            <w:pPr>
              <w:rPr>
                <w:rFonts w:ascii="Arial" w:hAnsi="Arial" w:cs="Arial"/>
              </w:rPr>
            </w:pPr>
            <w:r w:rsidRPr="0021172D">
              <w:rPr>
                <w:rFonts w:ascii="Arial" w:hAnsi="Arial" w:cs="Arial"/>
                <w:color w:val="000000"/>
              </w:rPr>
              <w:t>11.92</w:t>
            </w:r>
          </w:p>
        </w:tc>
        <w:tc>
          <w:tcPr>
            <w:tcW w:w="1406" w:type="dxa"/>
          </w:tcPr>
          <w:p w14:paraId="0AA3ED9B" w14:textId="77777777" w:rsidR="00D54881" w:rsidRPr="0021172D" w:rsidRDefault="00D54881" w:rsidP="005835AE">
            <w:pPr>
              <w:rPr>
                <w:rFonts w:ascii="Arial" w:hAnsi="Arial" w:cs="Arial"/>
              </w:rPr>
            </w:pPr>
            <w:r w:rsidRPr="0021172D">
              <w:rPr>
                <w:rFonts w:ascii="Arial" w:hAnsi="Arial" w:cs="Arial"/>
                <w:color w:val="000000"/>
              </w:rPr>
              <w:t>9.33</w:t>
            </w:r>
          </w:p>
        </w:tc>
        <w:tc>
          <w:tcPr>
            <w:tcW w:w="1006" w:type="dxa"/>
          </w:tcPr>
          <w:p w14:paraId="4DDF073C" w14:textId="77777777" w:rsidR="00D54881" w:rsidRPr="0021172D" w:rsidRDefault="00D54881" w:rsidP="005835AE">
            <w:pPr>
              <w:rPr>
                <w:rFonts w:ascii="Arial" w:hAnsi="Arial" w:cs="Arial"/>
              </w:rPr>
            </w:pPr>
            <w:r w:rsidRPr="0021172D">
              <w:rPr>
                <w:rFonts w:ascii="Arial" w:hAnsi="Arial" w:cs="Arial"/>
                <w:color w:val="000000"/>
              </w:rPr>
              <w:t>11.50</w:t>
            </w:r>
          </w:p>
        </w:tc>
        <w:tc>
          <w:tcPr>
            <w:tcW w:w="928" w:type="dxa"/>
          </w:tcPr>
          <w:p w14:paraId="00255DEB" w14:textId="77777777" w:rsidR="00D54881" w:rsidRPr="0021172D" w:rsidRDefault="00D54881" w:rsidP="005835AE">
            <w:pPr>
              <w:rPr>
                <w:rFonts w:ascii="Arial" w:hAnsi="Arial" w:cs="Arial"/>
              </w:rPr>
            </w:pPr>
            <w:r w:rsidRPr="0021172D">
              <w:rPr>
                <w:rFonts w:ascii="Arial" w:hAnsi="Arial" w:cs="Arial"/>
                <w:color w:val="000000"/>
              </w:rPr>
              <w:t>11.83</w:t>
            </w:r>
          </w:p>
        </w:tc>
        <w:tc>
          <w:tcPr>
            <w:tcW w:w="1406" w:type="dxa"/>
          </w:tcPr>
          <w:p w14:paraId="3490C109" w14:textId="77777777" w:rsidR="00D54881" w:rsidRPr="0021172D" w:rsidRDefault="00D54881" w:rsidP="005835AE">
            <w:pPr>
              <w:rPr>
                <w:rFonts w:ascii="Arial" w:hAnsi="Arial" w:cs="Arial"/>
              </w:rPr>
            </w:pPr>
            <w:r w:rsidRPr="0021172D">
              <w:rPr>
                <w:rFonts w:ascii="Arial" w:hAnsi="Arial" w:cs="Arial"/>
                <w:color w:val="000000"/>
              </w:rPr>
              <w:t>2.50</w:t>
            </w:r>
          </w:p>
        </w:tc>
        <w:tc>
          <w:tcPr>
            <w:tcW w:w="1006" w:type="dxa"/>
          </w:tcPr>
          <w:p w14:paraId="304A46BF" w14:textId="77777777" w:rsidR="00D54881" w:rsidRPr="0021172D" w:rsidRDefault="00D54881" w:rsidP="005835AE">
            <w:pPr>
              <w:rPr>
                <w:rFonts w:ascii="Arial" w:hAnsi="Arial" w:cs="Arial"/>
              </w:rPr>
            </w:pPr>
            <w:r w:rsidRPr="0021172D">
              <w:rPr>
                <w:rFonts w:ascii="Arial" w:hAnsi="Arial" w:cs="Arial"/>
                <w:color w:val="000000"/>
              </w:rPr>
              <w:t>5.58</w:t>
            </w:r>
          </w:p>
        </w:tc>
        <w:tc>
          <w:tcPr>
            <w:tcW w:w="929" w:type="dxa"/>
          </w:tcPr>
          <w:p w14:paraId="2C88D266" w14:textId="77777777" w:rsidR="00D54881" w:rsidRPr="0021172D" w:rsidRDefault="00D54881" w:rsidP="005835AE">
            <w:pPr>
              <w:rPr>
                <w:rFonts w:ascii="Arial" w:hAnsi="Arial" w:cs="Arial"/>
              </w:rPr>
            </w:pPr>
            <w:r w:rsidRPr="0021172D">
              <w:rPr>
                <w:rFonts w:ascii="Arial" w:hAnsi="Arial" w:cs="Arial"/>
                <w:color w:val="000000"/>
              </w:rPr>
              <w:t>11.25</w:t>
            </w:r>
          </w:p>
        </w:tc>
        <w:tc>
          <w:tcPr>
            <w:tcW w:w="1406" w:type="dxa"/>
          </w:tcPr>
          <w:p w14:paraId="17FC51B3" w14:textId="77777777" w:rsidR="00D54881" w:rsidRPr="0021172D" w:rsidRDefault="00D54881" w:rsidP="005835AE">
            <w:pPr>
              <w:rPr>
                <w:rFonts w:ascii="Arial" w:hAnsi="Arial" w:cs="Arial"/>
              </w:rPr>
            </w:pPr>
            <w:r w:rsidRPr="0021172D">
              <w:rPr>
                <w:rFonts w:ascii="Arial" w:hAnsi="Arial" w:cs="Arial"/>
                <w:color w:val="000000"/>
              </w:rPr>
              <w:t>5.00</w:t>
            </w:r>
          </w:p>
        </w:tc>
      </w:tr>
      <w:tr w:rsidR="00D54881" w:rsidRPr="0021172D" w14:paraId="511DE9B2" w14:textId="77777777" w:rsidTr="009F6C67">
        <w:trPr>
          <w:trHeight w:val="205"/>
          <w:jc w:val="center"/>
        </w:trPr>
        <w:tc>
          <w:tcPr>
            <w:tcW w:w="1378" w:type="dxa"/>
          </w:tcPr>
          <w:p w14:paraId="616DF75D"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3</w:t>
            </w:r>
          </w:p>
        </w:tc>
        <w:tc>
          <w:tcPr>
            <w:tcW w:w="1006" w:type="dxa"/>
          </w:tcPr>
          <w:p w14:paraId="52B78A78" w14:textId="77777777" w:rsidR="00D54881" w:rsidRPr="0021172D" w:rsidRDefault="00D54881" w:rsidP="005835AE">
            <w:pPr>
              <w:rPr>
                <w:rFonts w:ascii="Arial" w:hAnsi="Arial" w:cs="Arial"/>
              </w:rPr>
            </w:pPr>
            <w:r w:rsidRPr="0021172D">
              <w:rPr>
                <w:rFonts w:ascii="Arial" w:hAnsi="Arial" w:cs="Arial"/>
                <w:color w:val="000000"/>
              </w:rPr>
              <w:t>14.17</w:t>
            </w:r>
          </w:p>
        </w:tc>
        <w:tc>
          <w:tcPr>
            <w:tcW w:w="929" w:type="dxa"/>
          </w:tcPr>
          <w:p w14:paraId="6647F5B5" w14:textId="77777777" w:rsidR="00D54881" w:rsidRPr="0021172D" w:rsidRDefault="00D54881" w:rsidP="005835AE">
            <w:pPr>
              <w:rPr>
                <w:rFonts w:ascii="Arial" w:hAnsi="Arial" w:cs="Arial"/>
              </w:rPr>
            </w:pPr>
            <w:r w:rsidRPr="0021172D">
              <w:rPr>
                <w:rFonts w:ascii="Arial" w:hAnsi="Arial" w:cs="Arial"/>
                <w:color w:val="000000"/>
              </w:rPr>
              <w:t>9.92</w:t>
            </w:r>
          </w:p>
        </w:tc>
        <w:tc>
          <w:tcPr>
            <w:tcW w:w="1406" w:type="dxa"/>
          </w:tcPr>
          <w:p w14:paraId="71AA11F8" w14:textId="77777777" w:rsidR="00D54881" w:rsidRPr="0021172D" w:rsidRDefault="00D54881" w:rsidP="005835AE">
            <w:pPr>
              <w:rPr>
                <w:rFonts w:ascii="Arial" w:hAnsi="Arial" w:cs="Arial"/>
              </w:rPr>
            </w:pPr>
            <w:r w:rsidRPr="0021172D">
              <w:rPr>
                <w:rFonts w:ascii="Arial" w:hAnsi="Arial" w:cs="Arial"/>
                <w:color w:val="000000"/>
              </w:rPr>
              <w:t>10.08</w:t>
            </w:r>
          </w:p>
        </w:tc>
        <w:tc>
          <w:tcPr>
            <w:tcW w:w="1006" w:type="dxa"/>
          </w:tcPr>
          <w:p w14:paraId="2480428B" w14:textId="77777777" w:rsidR="00D54881" w:rsidRPr="0021172D" w:rsidRDefault="00D54881" w:rsidP="005835AE">
            <w:pPr>
              <w:rPr>
                <w:rFonts w:ascii="Arial" w:hAnsi="Arial" w:cs="Arial"/>
              </w:rPr>
            </w:pPr>
            <w:r w:rsidRPr="0021172D">
              <w:rPr>
                <w:rFonts w:ascii="Arial" w:hAnsi="Arial" w:cs="Arial"/>
                <w:color w:val="000000"/>
              </w:rPr>
              <w:t>11.50</w:t>
            </w:r>
          </w:p>
        </w:tc>
        <w:tc>
          <w:tcPr>
            <w:tcW w:w="928" w:type="dxa"/>
          </w:tcPr>
          <w:p w14:paraId="67859441" w14:textId="77777777" w:rsidR="00D54881" w:rsidRPr="0021172D" w:rsidRDefault="00D54881" w:rsidP="005835AE">
            <w:pPr>
              <w:rPr>
                <w:rFonts w:ascii="Arial" w:hAnsi="Arial" w:cs="Arial"/>
              </w:rPr>
            </w:pPr>
            <w:r w:rsidRPr="0021172D">
              <w:rPr>
                <w:rFonts w:ascii="Arial" w:hAnsi="Arial" w:cs="Arial"/>
                <w:color w:val="000000"/>
              </w:rPr>
              <w:t>11.00</w:t>
            </w:r>
          </w:p>
        </w:tc>
        <w:tc>
          <w:tcPr>
            <w:tcW w:w="1406" w:type="dxa"/>
          </w:tcPr>
          <w:p w14:paraId="0A955F94" w14:textId="77777777" w:rsidR="00D54881" w:rsidRPr="0021172D" w:rsidRDefault="00D54881" w:rsidP="005835AE">
            <w:pPr>
              <w:rPr>
                <w:rFonts w:ascii="Arial" w:hAnsi="Arial" w:cs="Arial"/>
              </w:rPr>
            </w:pPr>
            <w:r w:rsidRPr="0021172D">
              <w:rPr>
                <w:rFonts w:ascii="Arial" w:hAnsi="Arial" w:cs="Arial"/>
                <w:color w:val="000000"/>
              </w:rPr>
              <w:t>3.17</w:t>
            </w:r>
          </w:p>
        </w:tc>
        <w:tc>
          <w:tcPr>
            <w:tcW w:w="1006" w:type="dxa"/>
          </w:tcPr>
          <w:p w14:paraId="1F805BB4" w14:textId="77777777" w:rsidR="00D54881" w:rsidRPr="0021172D" w:rsidRDefault="00D54881" w:rsidP="005835AE">
            <w:pPr>
              <w:rPr>
                <w:rFonts w:ascii="Arial" w:hAnsi="Arial" w:cs="Arial"/>
              </w:rPr>
            </w:pPr>
            <w:r w:rsidRPr="0021172D">
              <w:rPr>
                <w:rFonts w:ascii="Arial" w:hAnsi="Arial" w:cs="Arial"/>
                <w:color w:val="000000"/>
              </w:rPr>
              <w:t>5.25</w:t>
            </w:r>
          </w:p>
        </w:tc>
        <w:tc>
          <w:tcPr>
            <w:tcW w:w="929" w:type="dxa"/>
          </w:tcPr>
          <w:p w14:paraId="1A4ABEF1" w14:textId="77777777" w:rsidR="00D54881" w:rsidRPr="0021172D" w:rsidRDefault="00D54881" w:rsidP="005835AE">
            <w:pPr>
              <w:rPr>
                <w:rFonts w:ascii="Arial" w:hAnsi="Arial" w:cs="Arial"/>
              </w:rPr>
            </w:pPr>
            <w:r w:rsidRPr="0021172D">
              <w:rPr>
                <w:rFonts w:ascii="Arial" w:hAnsi="Arial" w:cs="Arial"/>
                <w:color w:val="000000"/>
              </w:rPr>
              <w:t>12.00</w:t>
            </w:r>
          </w:p>
        </w:tc>
        <w:tc>
          <w:tcPr>
            <w:tcW w:w="1406" w:type="dxa"/>
          </w:tcPr>
          <w:p w14:paraId="408BE005" w14:textId="77777777" w:rsidR="00D54881" w:rsidRPr="0021172D" w:rsidRDefault="00D54881" w:rsidP="005835AE">
            <w:pPr>
              <w:rPr>
                <w:rFonts w:ascii="Arial" w:hAnsi="Arial" w:cs="Arial"/>
              </w:rPr>
            </w:pPr>
            <w:r w:rsidRPr="0021172D">
              <w:rPr>
                <w:rFonts w:ascii="Arial" w:hAnsi="Arial" w:cs="Arial"/>
                <w:color w:val="000000"/>
              </w:rPr>
              <w:t>4.42</w:t>
            </w:r>
          </w:p>
        </w:tc>
      </w:tr>
      <w:tr w:rsidR="00D54881" w:rsidRPr="0021172D" w14:paraId="2042A4FB" w14:textId="77777777" w:rsidTr="009F6C67">
        <w:trPr>
          <w:jc w:val="center"/>
        </w:trPr>
        <w:tc>
          <w:tcPr>
            <w:tcW w:w="1378" w:type="dxa"/>
          </w:tcPr>
          <w:p w14:paraId="039B2F41"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4</w:t>
            </w:r>
          </w:p>
        </w:tc>
        <w:tc>
          <w:tcPr>
            <w:tcW w:w="1006" w:type="dxa"/>
          </w:tcPr>
          <w:p w14:paraId="73707F11" w14:textId="77777777" w:rsidR="00D54881" w:rsidRPr="0021172D" w:rsidRDefault="00D54881" w:rsidP="005835AE">
            <w:pPr>
              <w:rPr>
                <w:rFonts w:ascii="Arial" w:hAnsi="Arial" w:cs="Arial"/>
              </w:rPr>
            </w:pPr>
            <w:r w:rsidRPr="0021172D">
              <w:rPr>
                <w:rFonts w:ascii="Arial" w:hAnsi="Arial" w:cs="Arial"/>
                <w:color w:val="000000"/>
              </w:rPr>
              <w:t>13.75</w:t>
            </w:r>
          </w:p>
        </w:tc>
        <w:tc>
          <w:tcPr>
            <w:tcW w:w="929" w:type="dxa"/>
          </w:tcPr>
          <w:p w14:paraId="3DC7A0B1" w14:textId="77777777" w:rsidR="00D54881" w:rsidRPr="0021172D" w:rsidRDefault="00D54881" w:rsidP="005835AE">
            <w:pPr>
              <w:rPr>
                <w:rFonts w:ascii="Arial" w:hAnsi="Arial" w:cs="Arial"/>
              </w:rPr>
            </w:pPr>
            <w:r w:rsidRPr="0021172D">
              <w:rPr>
                <w:rFonts w:ascii="Arial" w:hAnsi="Arial" w:cs="Arial"/>
                <w:color w:val="000000"/>
              </w:rPr>
              <w:t>11.67</w:t>
            </w:r>
          </w:p>
        </w:tc>
        <w:tc>
          <w:tcPr>
            <w:tcW w:w="1406" w:type="dxa"/>
          </w:tcPr>
          <w:p w14:paraId="2E6C8756" w14:textId="77777777" w:rsidR="00D54881" w:rsidRPr="0021172D" w:rsidRDefault="00D54881" w:rsidP="005835AE">
            <w:pPr>
              <w:rPr>
                <w:rFonts w:ascii="Arial" w:hAnsi="Arial" w:cs="Arial"/>
              </w:rPr>
            </w:pPr>
            <w:r w:rsidRPr="0021172D">
              <w:rPr>
                <w:rFonts w:ascii="Arial" w:hAnsi="Arial" w:cs="Arial"/>
                <w:color w:val="000000"/>
              </w:rPr>
              <w:t>8.58</w:t>
            </w:r>
          </w:p>
        </w:tc>
        <w:tc>
          <w:tcPr>
            <w:tcW w:w="1006" w:type="dxa"/>
          </w:tcPr>
          <w:p w14:paraId="1490AA56" w14:textId="77777777" w:rsidR="00D54881" w:rsidRPr="0021172D" w:rsidRDefault="00D54881" w:rsidP="005835AE">
            <w:pPr>
              <w:rPr>
                <w:rFonts w:ascii="Arial" w:hAnsi="Arial" w:cs="Arial"/>
              </w:rPr>
            </w:pPr>
            <w:r w:rsidRPr="0021172D">
              <w:rPr>
                <w:rFonts w:ascii="Arial" w:hAnsi="Arial" w:cs="Arial"/>
                <w:color w:val="000000"/>
              </w:rPr>
              <w:t>12.83</w:t>
            </w:r>
          </w:p>
        </w:tc>
        <w:tc>
          <w:tcPr>
            <w:tcW w:w="928" w:type="dxa"/>
          </w:tcPr>
          <w:p w14:paraId="0CE372A6" w14:textId="77777777" w:rsidR="00D54881" w:rsidRPr="0021172D" w:rsidRDefault="00D54881" w:rsidP="005835AE">
            <w:pPr>
              <w:rPr>
                <w:rFonts w:ascii="Arial" w:hAnsi="Arial" w:cs="Arial"/>
              </w:rPr>
            </w:pPr>
            <w:r w:rsidRPr="0021172D">
              <w:rPr>
                <w:rFonts w:ascii="Arial" w:hAnsi="Arial" w:cs="Arial"/>
                <w:color w:val="000000"/>
              </w:rPr>
              <w:t>10.67</w:t>
            </w:r>
          </w:p>
        </w:tc>
        <w:tc>
          <w:tcPr>
            <w:tcW w:w="1406" w:type="dxa"/>
          </w:tcPr>
          <w:p w14:paraId="0CB1EFC6" w14:textId="77777777" w:rsidR="00D54881" w:rsidRPr="0021172D" w:rsidRDefault="00D54881" w:rsidP="005835AE">
            <w:pPr>
              <w:rPr>
                <w:rFonts w:ascii="Arial" w:hAnsi="Arial" w:cs="Arial"/>
              </w:rPr>
            </w:pPr>
            <w:r w:rsidRPr="0021172D">
              <w:rPr>
                <w:rFonts w:ascii="Arial" w:hAnsi="Arial" w:cs="Arial"/>
                <w:color w:val="000000"/>
              </w:rPr>
              <w:t>2.50</w:t>
            </w:r>
          </w:p>
        </w:tc>
        <w:tc>
          <w:tcPr>
            <w:tcW w:w="1006" w:type="dxa"/>
          </w:tcPr>
          <w:p w14:paraId="21482B84" w14:textId="77777777" w:rsidR="00D54881" w:rsidRPr="0021172D" w:rsidRDefault="00D54881" w:rsidP="005835AE">
            <w:pPr>
              <w:rPr>
                <w:rFonts w:ascii="Arial" w:hAnsi="Arial" w:cs="Arial"/>
              </w:rPr>
            </w:pPr>
            <w:r w:rsidRPr="0021172D">
              <w:rPr>
                <w:rFonts w:ascii="Arial" w:hAnsi="Arial" w:cs="Arial"/>
                <w:color w:val="000000"/>
              </w:rPr>
              <w:t>4.58</w:t>
            </w:r>
          </w:p>
        </w:tc>
        <w:tc>
          <w:tcPr>
            <w:tcW w:w="929" w:type="dxa"/>
          </w:tcPr>
          <w:p w14:paraId="68BA1D59" w14:textId="77777777" w:rsidR="00D54881" w:rsidRPr="0021172D" w:rsidRDefault="00D54881" w:rsidP="005835AE">
            <w:pPr>
              <w:rPr>
                <w:rFonts w:ascii="Arial" w:hAnsi="Arial" w:cs="Arial"/>
              </w:rPr>
            </w:pPr>
            <w:r w:rsidRPr="0021172D">
              <w:rPr>
                <w:rFonts w:ascii="Arial" w:hAnsi="Arial" w:cs="Arial"/>
                <w:color w:val="000000"/>
              </w:rPr>
              <w:t>12.83</w:t>
            </w:r>
          </w:p>
        </w:tc>
        <w:tc>
          <w:tcPr>
            <w:tcW w:w="1406" w:type="dxa"/>
          </w:tcPr>
          <w:p w14:paraId="4704DA97" w14:textId="77777777" w:rsidR="00D54881" w:rsidRPr="0021172D" w:rsidRDefault="00D54881" w:rsidP="005835AE">
            <w:pPr>
              <w:rPr>
                <w:rFonts w:ascii="Arial" w:hAnsi="Arial" w:cs="Arial"/>
              </w:rPr>
            </w:pPr>
            <w:r w:rsidRPr="0021172D">
              <w:rPr>
                <w:rFonts w:ascii="Arial" w:hAnsi="Arial" w:cs="Arial"/>
                <w:color w:val="000000"/>
              </w:rPr>
              <w:t>4.83</w:t>
            </w:r>
          </w:p>
        </w:tc>
      </w:tr>
      <w:tr w:rsidR="00D54881" w:rsidRPr="0021172D" w14:paraId="13C26767" w14:textId="77777777" w:rsidTr="009F6C67">
        <w:trPr>
          <w:jc w:val="center"/>
        </w:trPr>
        <w:tc>
          <w:tcPr>
            <w:tcW w:w="1378" w:type="dxa"/>
          </w:tcPr>
          <w:p w14:paraId="37BFE7A8"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5</w:t>
            </w:r>
          </w:p>
        </w:tc>
        <w:tc>
          <w:tcPr>
            <w:tcW w:w="1006" w:type="dxa"/>
          </w:tcPr>
          <w:p w14:paraId="5826F3E4" w14:textId="77777777" w:rsidR="00D54881" w:rsidRPr="0021172D" w:rsidRDefault="00D54881" w:rsidP="005835AE">
            <w:pPr>
              <w:rPr>
                <w:rFonts w:ascii="Arial" w:hAnsi="Arial" w:cs="Arial"/>
              </w:rPr>
            </w:pPr>
            <w:r w:rsidRPr="0021172D">
              <w:rPr>
                <w:rFonts w:ascii="Arial" w:hAnsi="Arial" w:cs="Arial"/>
                <w:color w:val="000000"/>
              </w:rPr>
              <w:t>13.17</w:t>
            </w:r>
          </w:p>
        </w:tc>
        <w:tc>
          <w:tcPr>
            <w:tcW w:w="929" w:type="dxa"/>
          </w:tcPr>
          <w:p w14:paraId="69676631" w14:textId="77777777" w:rsidR="00D54881" w:rsidRPr="0021172D" w:rsidRDefault="00D54881" w:rsidP="005835AE">
            <w:pPr>
              <w:rPr>
                <w:rFonts w:ascii="Arial" w:hAnsi="Arial" w:cs="Arial"/>
              </w:rPr>
            </w:pPr>
            <w:r w:rsidRPr="0021172D">
              <w:rPr>
                <w:rFonts w:ascii="Arial" w:hAnsi="Arial" w:cs="Arial"/>
                <w:color w:val="000000"/>
              </w:rPr>
              <w:t>10.83</w:t>
            </w:r>
          </w:p>
        </w:tc>
        <w:tc>
          <w:tcPr>
            <w:tcW w:w="1406" w:type="dxa"/>
          </w:tcPr>
          <w:p w14:paraId="3EC84303" w14:textId="77777777" w:rsidR="00D54881" w:rsidRPr="0021172D" w:rsidRDefault="00D54881" w:rsidP="005835AE">
            <w:pPr>
              <w:rPr>
                <w:rFonts w:ascii="Arial" w:hAnsi="Arial" w:cs="Arial"/>
              </w:rPr>
            </w:pPr>
            <w:r w:rsidRPr="0021172D">
              <w:rPr>
                <w:rFonts w:ascii="Arial" w:hAnsi="Arial" w:cs="Arial"/>
                <w:color w:val="000000"/>
              </w:rPr>
              <w:t>10.25</w:t>
            </w:r>
          </w:p>
        </w:tc>
        <w:tc>
          <w:tcPr>
            <w:tcW w:w="1006" w:type="dxa"/>
          </w:tcPr>
          <w:p w14:paraId="23BFA26F" w14:textId="77777777" w:rsidR="00D54881" w:rsidRPr="0021172D" w:rsidRDefault="00D54881" w:rsidP="005835AE">
            <w:pPr>
              <w:rPr>
                <w:rFonts w:ascii="Arial" w:hAnsi="Arial" w:cs="Arial"/>
              </w:rPr>
            </w:pPr>
            <w:r w:rsidRPr="0021172D">
              <w:rPr>
                <w:rFonts w:ascii="Arial" w:hAnsi="Arial" w:cs="Arial"/>
                <w:color w:val="000000"/>
              </w:rPr>
              <w:t>10.83</w:t>
            </w:r>
          </w:p>
        </w:tc>
        <w:tc>
          <w:tcPr>
            <w:tcW w:w="928" w:type="dxa"/>
          </w:tcPr>
          <w:p w14:paraId="09C735B9" w14:textId="77777777" w:rsidR="00D54881" w:rsidRPr="0021172D" w:rsidRDefault="00D54881" w:rsidP="005835AE">
            <w:pPr>
              <w:rPr>
                <w:rFonts w:ascii="Arial" w:hAnsi="Arial" w:cs="Arial"/>
              </w:rPr>
            </w:pPr>
            <w:r w:rsidRPr="0021172D">
              <w:rPr>
                <w:rFonts w:ascii="Arial" w:hAnsi="Arial" w:cs="Arial"/>
                <w:color w:val="000000"/>
              </w:rPr>
              <w:t>11.92</w:t>
            </w:r>
          </w:p>
        </w:tc>
        <w:tc>
          <w:tcPr>
            <w:tcW w:w="1406" w:type="dxa"/>
          </w:tcPr>
          <w:p w14:paraId="3A64B2EE" w14:textId="77777777" w:rsidR="00D54881" w:rsidRPr="0021172D" w:rsidRDefault="00D54881" w:rsidP="005835AE">
            <w:pPr>
              <w:rPr>
                <w:rFonts w:ascii="Arial" w:hAnsi="Arial" w:cs="Arial"/>
              </w:rPr>
            </w:pPr>
            <w:r w:rsidRPr="0021172D">
              <w:rPr>
                <w:rFonts w:ascii="Arial" w:hAnsi="Arial" w:cs="Arial"/>
                <w:color w:val="000000"/>
              </w:rPr>
              <w:t>2.83</w:t>
            </w:r>
          </w:p>
        </w:tc>
        <w:tc>
          <w:tcPr>
            <w:tcW w:w="1006" w:type="dxa"/>
          </w:tcPr>
          <w:p w14:paraId="44311B31" w14:textId="77777777" w:rsidR="00D54881" w:rsidRPr="0021172D" w:rsidRDefault="00D54881" w:rsidP="005835AE">
            <w:pPr>
              <w:rPr>
                <w:rFonts w:ascii="Arial" w:hAnsi="Arial" w:cs="Arial"/>
              </w:rPr>
            </w:pPr>
            <w:r w:rsidRPr="0021172D">
              <w:rPr>
                <w:rFonts w:ascii="Arial" w:hAnsi="Arial" w:cs="Arial"/>
                <w:color w:val="000000"/>
              </w:rPr>
              <w:t>4.50</w:t>
            </w:r>
          </w:p>
        </w:tc>
        <w:tc>
          <w:tcPr>
            <w:tcW w:w="929" w:type="dxa"/>
          </w:tcPr>
          <w:p w14:paraId="2AED12A0" w14:textId="77777777" w:rsidR="00D54881" w:rsidRPr="0021172D" w:rsidRDefault="00D54881" w:rsidP="005835AE">
            <w:pPr>
              <w:rPr>
                <w:rFonts w:ascii="Arial" w:hAnsi="Arial" w:cs="Arial"/>
              </w:rPr>
            </w:pPr>
            <w:r w:rsidRPr="0021172D">
              <w:rPr>
                <w:rFonts w:ascii="Arial" w:hAnsi="Arial" w:cs="Arial"/>
                <w:color w:val="000000"/>
              </w:rPr>
              <w:t>10.83</w:t>
            </w:r>
          </w:p>
        </w:tc>
        <w:tc>
          <w:tcPr>
            <w:tcW w:w="1406" w:type="dxa"/>
          </w:tcPr>
          <w:p w14:paraId="63F04636" w14:textId="77777777" w:rsidR="00D54881" w:rsidRPr="0021172D" w:rsidRDefault="00D54881" w:rsidP="005835AE">
            <w:pPr>
              <w:rPr>
                <w:rFonts w:ascii="Arial" w:hAnsi="Arial" w:cs="Arial"/>
              </w:rPr>
            </w:pPr>
            <w:r w:rsidRPr="0021172D">
              <w:rPr>
                <w:rFonts w:ascii="Arial" w:hAnsi="Arial" w:cs="Arial"/>
                <w:color w:val="000000"/>
              </w:rPr>
              <w:t>2.83</w:t>
            </w:r>
          </w:p>
        </w:tc>
      </w:tr>
      <w:tr w:rsidR="00D54881" w:rsidRPr="0021172D" w14:paraId="1B91E86F" w14:textId="77777777" w:rsidTr="009F6C67">
        <w:trPr>
          <w:jc w:val="center"/>
        </w:trPr>
        <w:tc>
          <w:tcPr>
            <w:tcW w:w="1378" w:type="dxa"/>
            <w:tcBorders>
              <w:bottom w:val="single" w:sz="4" w:space="0" w:color="auto"/>
            </w:tcBorders>
          </w:tcPr>
          <w:p w14:paraId="24058F78" w14:textId="77777777" w:rsidR="00D54881" w:rsidRPr="0021172D" w:rsidRDefault="00577045" w:rsidP="005835AE">
            <w:pPr>
              <w:rPr>
                <w:rFonts w:ascii="Arial" w:hAnsi="Arial" w:cs="Arial"/>
              </w:rPr>
            </w:pPr>
            <w:r w:rsidRPr="0021172D">
              <w:rPr>
                <w:rFonts w:ascii="Arial" w:hAnsi="Arial" w:cs="Arial"/>
              </w:rPr>
              <w:t>U</w:t>
            </w:r>
            <w:r w:rsidRPr="0021172D">
              <w:rPr>
                <w:rFonts w:ascii="Arial" w:hAnsi="Arial" w:cs="Arial"/>
                <w:vertAlign w:val="subscript"/>
              </w:rPr>
              <w:t>6</w:t>
            </w:r>
          </w:p>
        </w:tc>
        <w:tc>
          <w:tcPr>
            <w:tcW w:w="1006" w:type="dxa"/>
            <w:tcBorders>
              <w:bottom w:val="single" w:sz="4" w:space="0" w:color="auto"/>
            </w:tcBorders>
          </w:tcPr>
          <w:p w14:paraId="045DB927" w14:textId="77777777" w:rsidR="00D54881" w:rsidRPr="0021172D" w:rsidRDefault="00D54881" w:rsidP="005835AE">
            <w:pPr>
              <w:rPr>
                <w:rFonts w:ascii="Arial" w:hAnsi="Arial" w:cs="Arial"/>
              </w:rPr>
            </w:pPr>
            <w:r w:rsidRPr="0021172D">
              <w:rPr>
                <w:rFonts w:ascii="Arial" w:hAnsi="Arial" w:cs="Arial"/>
                <w:color w:val="000000"/>
              </w:rPr>
              <w:t>15.08</w:t>
            </w:r>
          </w:p>
        </w:tc>
        <w:tc>
          <w:tcPr>
            <w:tcW w:w="929" w:type="dxa"/>
            <w:tcBorders>
              <w:bottom w:val="single" w:sz="4" w:space="0" w:color="auto"/>
            </w:tcBorders>
          </w:tcPr>
          <w:p w14:paraId="1A94B662" w14:textId="77777777" w:rsidR="00D54881" w:rsidRPr="0021172D" w:rsidRDefault="00D54881" w:rsidP="005835AE">
            <w:pPr>
              <w:rPr>
                <w:rFonts w:ascii="Arial" w:hAnsi="Arial" w:cs="Arial"/>
              </w:rPr>
            </w:pPr>
            <w:r w:rsidRPr="0021172D">
              <w:rPr>
                <w:rFonts w:ascii="Arial" w:hAnsi="Arial" w:cs="Arial"/>
                <w:color w:val="000000"/>
              </w:rPr>
              <w:t>11.00</w:t>
            </w:r>
          </w:p>
        </w:tc>
        <w:tc>
          <w:tcPr>
            <w:tcW w:w="1406" w:type="dxa"/>
            <w:tcBorders>
              <w:bottom w:val="single" w:sz="4" w:space="0" w:color="auto"/>
            </w:tcBorders>
          </w:tcPr>
          <w:p w14:paraId="56257D54" w14:textId="77777777" w:rsidR="00D54881" w:rsidRPr="0021172D" w:rsidRDefault="00D54881" w:rsidP="005835AE">
            <w:pPr>
              <w:rPr>
                <w:rFonts w:ascii="Arial" w:hAnsi="Arial" w:cs="Arial"/>
              </w:rPr>
            </w:pPr>
            <w:r w:rsidRPr="0021172D">
              <w:rPr>
                <w:rFonts w:ascii="Arial" w:hAnsi="Arial" w:cs="Arial"/>
                <w:color w:val="000000"/>
              </w:rPr>
              <w:t>9.92</w:t>
            </w:r>
          </w:p>
        </w:tc>
        <w:tc>
          <w:tcPr>
            <w:tcW w:w="1006" w:type="dxa"/>
            <w:tcBorders>
              <w:bottom w:val="single" w:sz="4" w:space="0" w:color="auto"/>
            </w:tcBorders>
          </w:tcPr>
          <w:p w14:paraId="7745F467" w14:textId="77777777" w:rsidR="00D54881" w:rsidRPr="0021172D" w:rsidRDefault="00D54881" w:rsidP="005835AE">
            <w:pPr>
              <w:rPr>
                <w:rFonts w:ascii="Arial" w:hAnsi="Arial" w:cs="Arial"/>
              </w:rPr>
            </w:pPr>
            <w:r w:rsidRPr="0021172D">
              <w:rPr>
                <w:rFonts w:ascii="Arial" w:hAnsi="Arial" w:cs="Arial"/>
                <w:color w:val="000000"/>
              </w:rPr>
              <w:t>13.17</w:t>
            </w:r>
          </w:p>
        </w:tc>
        <w:tc>
          <w:tcPr>
            <w:tcW w:w="928" w:type="dxa"/>
            <w:tcBorders>
              <w:bottom w:val="single" w:sz="4" w:space="0" w:color="auto"/>
            </w:tcBorders>
          </w:tcPr>
          <w:p w14:paraId="51BDFB0B" w14:textId="77777777" w:rsidR="00D54881" w:rsidRPr="0021172D" w:rsidRDefault="00D54881" w:rsidP="005835AE">
            <w:pPr>
              <w:rPr>
                <w:rFonts w:ascii="Arial" w:hAnsi="Arial" w:cs="Arial"/>
              </w:rPr>
            </w:pPr>
            <w:r w:rsidRPr="0021172D">
              <w:rPr>
                <w:rFonts w:ascii="Arial" w:hAnsi="Arial" w:cs="Arial"/>
                <w:color w:val="000000"/>
              </w:rPr>
              <w:t>10.92</w:t>
            </w:r>
          </w:p>
        </w:tc>
        <w:tc>
          <w:tcPr>
            <w:tcW w:w="1406" w:type="dxa"/>
            <w:tcBorders>
              <w:bottom w:val="single" w:sz="4" w:space="0" w:color="auto"/>
            </w:tcBorders>
          </w:tcPr>
          <w:p w14:paraId="0054B6EE" w14:textId="77777777" w:rsidR="00D54881" w:rsidRPr="0021172D" w:rsidRDefault="00D54881" w:rsidP="005835AE">
            <w:pPr>
              <w:rPr>
                <w:rFonts w:ascii="Arial" w:hAnsi="Arial" w:cs="Arial"/>
              </w:rPr>
            </w:pPr>
            <w:r w:rsidRPr="0021172D">
              <w:rPr>
                <w:rFonts w:ascii="Arial" w:hAnsi="Arial" w:cs="Arial"/>
                <w:color w:val="000000"/>
              </w:rPr>
              <w:t>2.50</w:t>
            </w:r>
          </w:p>
        </w:tc>
        <w:tc>
          <w:tcPr>
            <w:tcW w:w="1006" w:type="dxa"/>
            <w:tcBorders>
              <w:bottom w:val="single" w:sz="4" w:space="0" w:color="auto"/>
            </w:tcBorders>
          </w:tcPr>
          <w:p w14:paraId="4CFA8B72" w14:textId="77777777" w:rsidR="00D54881" w:rsidRPr="0021172D" w:rsidRDefault="00D54881" w:rsidP="005835AE">
            <w:pPr>
              <w:rPr>
                <w:rFonts w:ascii="Arial" w:hAnsi="Arial" w:cs="Arial"/>
              </w:rPr>
            </w:pPr>
            <w:r w:rsidRPr="0021172D">
              <w:rPr>
                <w:rFonts w:ascii="Arial" w:hAnsi="Arial" w:cs="Arial"/>
                <w:color w:val="000000"/>
              </w:rPr>
              <w:t>5.08</w:t>
            </w:r>
          </w:p>
        </w:tc>
        <w:tc>
          <w:tcPr>
            <w:tcW w:w="929" w:type="dxa"/>
            <w:tcBorders>
              <w:bottom w:val="single" w:sz="4" w:space="0" w:color="auto"/>
            </w:tcBorders>
          </w:tcPr>
          <w:p w14:paraId="42C47D17" w14:textId="77777777" w:rsidR="00D54881" w:rsidRPr="0021172D" w:rsidRDefault="00D54881" w:rsidP="005835AE">
            <w:pPr>
              <w:rPr>
                <w:rFonts w:ascii="Arial" w:hAnsi="Arial" w:cs="Arial"/>
              </w:rPr>
            </w:pPr>
            <w:r w:rsidRPr="0021172D">
              <w:rPr>
                <w:rFonts w:ascii="Arial" w:hAnsi="Arial" w:cs="Arial"/>
                <w:color w:val="000000"/>
              </w:rPr>
              <w:t>11.17</w:t>
            </w:r>
          </w:p>
        </w:tc>
        <w:tc>
          <w:tcPr>
            <w:tcW w:w="1406" w:type="dxa"/>
            <w:tcBorders>
              <w:bottom w:val="single" w:sz="4" w:space="0" w:color="auto"/>
            </w:tcBorders>
          </w:tcPr>
          <w:p w14:paraId="06FFBA12" w14:textId="77777777" w:rsidR="00D54881" w:rsidRPr="0021172D" w:rsidRDefault="00D54881" w:rsidP="005835AE">
            <w:pPr>
              <w:rPr>
                <w:rFonts w:ascii="Arial" w:hAnsi="Arial" w:cs="Arial"/>
              </w:rPr>
            </w:pPr>
            <w:r w:rsidRPr="0021172D">
              <w:rPr>
                <w:rFonts w:ascii="Arial" w:hAnsi="Arial" w:cs="Arial"/>
                <w:color w:val="000000"/>
              </w:rPr>
              <w:t>4.08</w:t>
            </w:r>
          </w:p>
        </w:tc>
      </w:tr>
      <w:tr w:rsidR="00D54881" w:rsidRPr="0021172D" w14:paraId="483DA5F0" w14:textId="77777777" w:rsidTr="009F6C67">
        <w:trPr>
          <w:jc w:val="center"/>
        </w:trPr>
        <w:tc>
          <w:tcPr>
            <w:tcW w:w="1378" w:type="dxa"/>
            <w:tcBorders>
              <w:top w:val="single" w:sz="4" w:space="0" w:color="auto"/>
              <w:bottom w:val="single" w:sz="4" w:space="0" w:color="auto"/>
            </w:tcBorders>
          </w:tcPr>
          <w:p w14:paraId="478E9E06" w14:textId="77777777" w:rsidR="00D54881" w:rsidRPr="0021172D" w:rsidRDefault="00D54881" w:rsidP="005835AE">
            <w:pPr>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455132C2" w14:textId="77777777" w:rsidR="00D54881" w:rsidRPr="0021172D" w:rsidRDefault="00D54881" w:rsidP="005835AE">
            <w:pPr>
              <w:rPr>
                <w:rFonts w:ascii="Arial" w:hAnsi="Arial" w:cs="Arial"/>
              </w:rPr>
            </w:pPr>
            <w:r w:rsidRPr="0021172D">
              <w:rPr>
                <w:rFonts w:ascii="Arial" w:hAnsi="Arial" w:cs="Arial"/>
              </w:rPr>
              <w:t>2.42</w:t>
            </w:r>
          </w:p>
        </w:tc>
        <w:tc>
          <w:tcPr>
            <w:tcW w:w="929" w:type="dxa"/>
            <w:tcBorders>
              <w:top w:val="single" w:sz="4" w:space="0" w:color="auto"/>
              <w:bottom w:val="single" w:sz="4" w:space="0" w:color="auto"/>
            </w:tcBorders>
          </w:tcPr>
          <w:p w14:paraId="57150980" w14:textId="77777777" w:rsidR="00D54881" w:rsidRPr="0021172D" w:rsidRDefault="00D54881" w:rsidP="005835AE">
            <w:pPr>
              <w:rPr>
                <w:rFonts w:ascii="Arial" w:hAnsi="Arial" w:cs="Arial"/>
              </w:rPr>
            </w:pPr>
            <w:r w:rsidRPr="0021172D">
              <w:rPr>
                <w:rFonts w:ascii="Arial" w:hAnsi="Arial" w:cs="Arial"/>
              </w:rPr>
              <w:t>2.69</w:t>
            </w:r>
          </w:p>
        </w:tc>
        <w:tc>
          <w:tcPr>
            <w:tcW w:w="1406" w:type="dxa"/>
            <w:tcBorders>
              <w:top w:val="single" w:sz="4" w:space="0" w:color="auto"/>
              <w:bottom w:val="single" w:sz="4" w:space="0" w:color="auto"/>
            </w:tcBorders>
          </w:tcPr>
          <w:p w14:paraId="5D1A6936" w14:textId="77777777" w:rsidR="00D54881" w:rsidRPr="0021172D" w:rsidRDefault="00D54881" w:rsidP="005835AE">
            <w:pPr>
              <w:rPr>
                <w:rFonts w:ascii="Arial" w:hAnsi="Arial" w:cs="Arial"/>
              </w:rPr>
            </w:pPr>
            <w:r w:rsidRPr="0021172D">
              <w:rPr>
                <w:rFonts w:ascii="Arial" w:hAnsi="Arial" w:cs="Arial"/>
              </w:rPr>
              <w:t>2.07</w:t>
            </w:r>
          </w:p>
        </w:tc>
        <w:tc>
          <w:tcPr>
            <w:tcW w:w="1006" w:type="dxa"/>
            <w:tcBorders>
              <w:top w:val="single" w:sz="4" w:space="0" w:color="auto"/>
              <w:bottom w:val="single" w:sz="4" w:space="0" w:color="auto"/>
            </w:tcBorders>
          </w:tcPr>
          <w:p w14:paraId="5943242B" w14:textId="77777777" w:rsidR="00D54881" w:rsidRPr="0021172D" w:rsidRDefault="00D54881" w:rsidP="005835AE">
            <w:pPr>
              <w:rPr>
                <w:rFonts w:ascii="Arial" w:hAnsi="Arial" w:cs="Arial"/>
              </w:rPr>
            </w:pPr>
            <w:r w:rsidRPr="0021172D">
              <w:rPr>
                <w:rFonts w:ascii="Arial" w:hAnsi="Arial" w:cs="Arial"/>
              </w:rPr>
              <w:t>4.73</w:t>
            </w:r>
          </w:p>
        </w:tc>
        <w:tc>
          <w:tcPr>
            <w:tcW w:w="928" w:type="dxa"/>
            <w:tcBorders>
              <w:top w:val="single" w:sz="4" w:space="0" w:color="auto"/>
              <w:bottom w:val="single" w:sz="4" w:space="0" w:color="auto"/>
            </w:tcBorders>
          </w:tcPr>
          <w:p w14:paraId="7FCF6081" w14:textId="77777777" w:rsidR="00D54881" w:rsidRPr="0021172D" w:rsidRDefault="00D54881" w:rsidP="005835AE">
            <w:pPr>
              <w:rPr>
                <w:rFonts w:ascii="Arial" w:hAnsi="Arial" w:cs="Arial"/>
              </w:rPr>
            </w:pPr>
            <w:r w:rsidRPr="0021172D">
              <w:rPr>
                <w:rFonts w:ascii="Arial" w:hAnsi="Arial" w:cs="Arial"/>
              </w:rPr>
              <w:t>2.81</w:t>
            </w:r>
          </w:p>
        </w:tc>
        <w:tc>
          <w:tcPr>
            <w:tcW w:w="1406" w:type="dxa"/>
            <w:tcBorders>
              <w:top w:val="single" w:sz="4" w:space="0" w:color="auto"/>
              <w:bottom w:val="single" w:sz="4" w:space="0" w:color="auto"/>
            </w:tcBorders>
          </w:tcPr>
          <w:p w14:paraId="51B641BA" w14:textId="77777777" w:rsidR="00D54881" w:rsidRPr="0021172D" w:rsidRDefault="00D54881" w:rsidP="005835AE">
            <w:pPr>
              <w:rPr>
                <w:rFonts w:ascii="Arial" w:hAnsi="Arial" w:cs="Arial"/>
              </w:rPr>
            </w:pPr>
            <w:r w:rsidRPr="0021172D">
              <w:rPr>
                <w:rFonts w:ascii="Arial" w:hAnsi="Arial" w:cs="Arial"/>
              </w:rPr>
              <w:t>0.94</w:t>
            </w:r>
          </w:p>
        </w:tc>
        <w:tc>
          <w:tcPr>
            <w:tcW w:w="1006" w:type="dxa"/>
            <w:tcBorders>
              <w:top w:val="single" w:sz="4" w:space="0" w:color="auto"/>
              <w:bottom w:val="single" w:sz="4" w:space="0" w:color="auto"/>
            </w:tcBorders>
          </w:tcPr>
          <w:p w14:paraId="580468FE" w14:textId="77777777" w:rsidR="00D54881" w:rsidRPr="0021172D" w:rsidRDefault="00D54881" w:rsidP="005835AE">
            <w:pPr>
              <w:rPr>
                <w:rFonts w:ascii="Arial" w:hAnsi="Arial" w:cs="Arial"/>
              </w:rPr>
            </w:pPr>
            <w:r w:rsidRPr="0021172D">
              <w:rPr>
                <w:rFonts w:ascii="Arial" w:hAnsi="Arial" w:cs="Arial"/>
              </w:rPr>
              <w:t>0.97</w:t>
            </w:r>
          </w:p>
        </w:tc>
        <w:tc>
          <w:tcPr>
            <w:tcW w:w="929" w:type="dxa"/>
            <w:tcBorders>
              <w:top w:val="single" w:sz="4" w:space="0" w:color="auto"/>
              <w:bottom w:val="single" w:sz="4" w:space="0" w:color="auto"/>
            </w:tcBorders>
          </w:tcPr>
          <w:p w14:paraId="3C3CABBE" w14:textId="77777777" w:rsidR="00D54881" w:rsidRPr="0021172D" w:rsidRDefault="00D54881" w:rsidP="005835AE">
            <w:pPr>
              <w:rPr>
                <w:rFonts w:ascii="Arial" w:hAnsi="Arial" w:cs="Arial"/>
              </w:rPr>
            </w:pPr>
            <w:r w:rsidRPr="0021172D">
              <w:rPr>
                <w:rFonts w:ascii="Arial" w:hAnsi="Arial" w:cs="Arial"/>
                <w:color w:val="000000"/>
              </w:rPr>
              <w:t>2.93</w:t>
            </w:r>
          </w:p>
        </w:tc>
        <w:tc>
          <w:tcPr>
            <w:tcW w:w="1406" w:type="dxa"/>
            <w:tcBorders>
              <w:top w:val="single" w:sz="4" w:space="0" w:color="auto"/>
              <w:bottom w:val="single" w:sz="4" w:space="0" w:color="auto"/>
            </w:tcBorders>
          </w:tcPr>
          <w:p w14:paraId="7E957F32" w14:textId="77777777" w:rsidR="00D54881" w:rsidRPr="0021172D" w:rsidRDefault="00D54881" w:rsidP="005835AE">
            <w:pPr>
              <w:rPr>
                <w:rFonts w:ascii="Arial" w:hAnsi="Arial" w:cs="Arial"/>
              </w:rPr>
            </w:pPr>
            <w:r w:rsidRPr="0021172D">
              <w:rPr>
                <w:rFonts w:ascii="Arial" w:hAnsi="Arial" w:cs="Arial"/>
              </w:rPr>
              <w:t>1.64</w:t>
            </w:r>
          </w:p>
        </w:tc>
      </w:tr>
      <w:tr w:rsidR="00D54881" w:rsidRPr="0021172D" w14:paraId="6F3E41CD" w14:textId="77777777" w:rsidTr="009F6C67">
        <w:trPr>
          <w:jc w:val="center"/>
        </w:trPr>
        <w:tc>
          <w:tcPr>
            <w:tcW w:w="1378" w:type="dxa"/>
            <w:tcBorders>
              <w:top w:val="single" w:sz="4" w:space="0" w:color="auto"/>
            </w:tcBorders>
          </w:tcPr>
          <w:p w14:paraId="0013BCF0" w14:textId="77777777" w:rsidR="00D54881" w:rsidRPr="0021172D" w:rsidRDefault="006937B5" w:rsidP="005835AE">
            <w:pPr>
              <w:rPr>
                <w:rFonts w:ascii="Arial" w:hAnsi="Arial" w:cs="Arial"/>
              </w:rPr>
            </w:pPr>
            <w:r w:rsidRPr="0021172D">
              <w:rPr>
                <w:rFonts w:ascii="Arial" w:hAnsi="Arial" w:cs="Arial"/>
                <w:i/>
                <w:iCs/>
              </w:rPr>
              <w:t>P</w:t>
            </w:r>
            <w:r w:rsidRPr="0021172D">
              <w:rPr>
                <w:rFonts w:ascii="Arial" w:hAnsi="Arial" w:cs="Arial"/>
              </w:rPr>
              <w:t xml:space="preserve"> value</w:t>
            </w:r>
          </w:p>
        </w:tc>
        <w:tc>
          <w:tcPr>
            <w:tcW w:w="1006" w:type="dxa"/>
            <w:tcBorders>
              <w:top w:val="single" w:sz="4" w:space="0" w:color="auto"/>
            </w:tcBorders>
          </w:tcPr>
          <w:p w14:paraId="1043E103" w14:textId="77777777" w:rsidR="00D54881" w:rsidRPr="0021172D" w:rsidRDefault="00D54881" w:rsidP="005835AE">
            <w:pPr>
              <w:rPr>
                <w:rFonts w:ascii="Arial" w:hAnsi="Arial" w:cs="Arial"/>
              </w:rPr>
            </w:pPr>
          </w:p>
        </w:tc>
        <w:tc>
          <w:tcPr>
            <w:tcW w:w="929" w:type="dxa"/>
            <w:tcBorders>
              <w:top w:val="single" w:sz="4" w:space="0" w:color="auto"/>
            </w:tcBorders>
          </w:tcPr>
          <w:p w14:paraId="171BEECF" w14:textId="77777777" w:rsidR="00D54881" w:rsidRPr="0021172D" w:rsidRDefault="00D54881" w:rsidP="005835AE">
            <w:pPr>
              <w:rPr>
                <w:rFonts w:ascii="Arial" w:hAnsi="Arial" w:cs="Arial"/>
              </w:rPr>
            </w:pPr>
          </w:p>
        </w:tc>
        <w:tc>
          <w:tcPr>
            <w:tcW w:w="1406" w:type="dxa"/>
            <w:tcBorders>
              <w:top w:val="single" w:sz="4" w:space="0" w:color="auto"/>
            </w:tcBorders>
          </w:tcPr>
          <w:p w14:paraId="25A53D9B" w14:textId="77777777" w:rsidR="00D54881" w:rsidRPr="0021172D" w:rsidRDefault="00D54881" w:rsidP="005835AE">
            <w:pPr>
              <w:rPr>
                <w:rFonts w:ascii="Arial" w:hAnsi="Arial" w:cs="Arial"/>
              </w:rPr>
            </w:pPr>
          </w:p>
        </w:tc>
        <w:tc>
          <w:tcPr>
            <w:tcW w:w="1006" w:type="dxa"/>
            <w:tcBorders>
              <w:top w:val="single" w:sz="4" w:space="0" w:color="auto"/>
            </w:tcBorders>
          </w:tcPr>
          <w:p w14:paraId="4F3932C0" w14:textId="77777777" w:rsidR="00D54881" w:rsidRPr="0021172D" w:rsidRDefault="00D54881" w:rsidP="005835AE">
            <w:pPr>
              <w:rPr>
                <w:rFonts w:ascii="Arial" w:hAnsi="Arial" w:cs="Arial"/>
              </w:rPr>
            </w:pPr>
          </w:p>
        </w:tc>
        <w:tc>
          <w:tcPr>
            <w:tcW w:w="928" w:type="dxa"/>
            <w:tcBorders>
              <w:top w:val="single" w:sz="4" w:space="0" w:color="auto"/>
            </w:tcBorders>
          </w:tcPr>
          <w:p w14:paraId="605CD666" w14:textId="77777777" w:rsidR="00D54881" w:rsidRPr="0021172D" w:rsidRDefault="00D54881" w:rsidP="005835AE">
            <w:pPr>
              <w:rPr>
                <w:rFonts w:ascii="Arial" w:hAnsi="Arial" w:cs="Arial"/>
              </w:rPr>
            </w:pPr>
          </w:p>
        </w:tc>
        <w:tc>
          <w:tcPr>
            <w:tcW w:w="1406" w:type="dxa"/>
            <w:tcBorders>
              <w:top w:val="single" w:sz="4" w:space="0" w:color="auto"/>
            </w:tcBorders>
          </w:tcPr>
          <w:p w14:paraId="649A0169" w14:textId="77777777" w:rsidR="00D54881" w:rsidRPr="0021172D" w:rsidRDefault="00D54881" w:rsidP="005835AE">
            <w:pPr>
              <w:rPr>
                <w:rFonts w:ascii="Arial" w:hAnsi="Arial" w:cs="Arial"/>
              </w:rPr>
            </w:pPr>
          </w:p>
        </w:tc>
        <w:tc>
          <w:tcPr>
            <w:tcW w:w="1006" w:type="dxa"/>
            <w:tcBorders>
              <w:top w:val="single" w:sz="4" w:space="0" w:color="auto"/>
            </w:tcBorders>
          </w:tcPr>
          <w:p w14:paraId="03350ABD" w14:textId="77777777" w:rsidR="00D54881" w:rsidRPr="0021172D" w:rsidRDefault="00D54881" w:rsidP="005835AE">
            <w:pPr>
              <w:rPr>
                <w:rFonts w:ascii="Arial" w:hAnsi="Arial" w:cs="Arial"/>
              </w:rPr>
            </w:pPr>
          </w:p>
        </w:tc>
        <w:tc>
          <w:tcPr>
            <w:tcW w:w="929" w:type="dxa"/>
            <w:tcBorders>
              <w:top w:val="single" w:sz="4" w:space="0" w:color="auto"/>
            </w:tcBorders>
          </w:tcPr>
          <w:p w14:paraId="24E9B639" w14:textId="77777777" w:rsidR="00D54881" w:rsidRPr="0021172D" w:rsidRDefault="00D54881" w:rsidP="005835AE">
            <w:pPr>
              <w:rPr>
                <w:rFonts w:ascii="Arial" w:hAnsi="Arial" w:cs="Arial"/>
              </w:rPr>
            </w:pPr>
          </w:p>
        </w:tc>
        <w:tc>
          <w:tcPr>
            <w:tcW w:w="1406" w:type="dxa"/>
            <w:tcBorders>
              <w:top w:val="single" w:sz="4" w:space="0" w:color="auto"/>
            </w:tcBorders>
          </w:tcPr>
          <w:p w14:paraId="35008014" w14:textId="77777777" w:rsidR="00D54881" w:rsidRPr="0021172D" w:rsidRDefault="00D54881" w:rsidP="005835AE">
            <w:pPr>
              <w:rPr>
                <w:rFonts w:ascii="Arial" w:hAnsi="Arial" w:cs="Arial"/>
              </w:rPr>
            </w:pPr>
          </w:p>
        </w:tc>
      </w:tr>
      <w:tr w:rsidR="005D13BC" w:rsidRPr="0021172D" w14:paraId="724C8677" w14:textId="77777777" w:rsidTr="009F6C67">
        <w:trPr>
          <w:jc w:val="center"/>
        </w:trPr>
        <w:tc>
          <w:tcPr>
            <w:tcW w:w="1378" w:type="dxa"/>
          </w:tcPr>
          <w:p w14:paraId="426F3AB3" w14:textId="77777777" w:rsidR="005D13BC" w:rsidRPr="0021172D" w:rsidRDefault="005D13BC" w:rsidP="005835AE">
            <w:pPr>
              <w:rPr>
                <w:rFonts w:ascii="Arial" w:hAnsi="Arial" w:cs="Arial"/>
              </w:rPr>
            </w:pPr>
            <w:r w:rsidRPr="0021172D">
              <w:rPr>
                <w:rFonts w:ascii="Arial" w:hAnsi="Arial" w:cs="Arial"/>
              </w:rPr>
              <w:t>M</w:t>
            </w:r>
          </w:p>
        </w:tc>
        <w:tc>
          <w:tcPr>
            <w:tcW w:w="1006" w:type="dxa"/>
          </w:tcPr>
          <w:p w14:paraId="402BCE27" w14:textId="77777777" w:rsidR="005D13BC" w:rsidRPr="0021172D" w:rsidRDefault="005D13BC" w:rsidP="005835AE">
            <w:pPr>
              <w:rPr>
                <w:rFonts w:ascii="Arial" w:hAnsi="Arial" w:cs="Arial"/>
              </w:rPr>
            </w:pPr>
            <w:r w:rsidRPr="0021172D">
              <w:rPr>
                <w:rFonts w:ascii="Arial" w:hAnsi="Arial" w:cs="Arial"/>
              </w:rPr>
              <w:t>˂ .001</w:t>
            </w:r>
          </w:p>
        </w:tc>
        <w:tc>
          <w:tcPr>
            <w:tcW w:w="929" w:type="dxa"/>
          </w:tcPr>
          <w:p w14:paraId="6B9081EF" w14:textId="77777777" w:rsidR="005D13BC" w:rsidRPr="0021172D" w:rsidRDefault="005D13BC" w:rsidP="005835AE">
            <w:pPr>
              <w:rPr>
                <w:rFonts w:ascii="Arial" w:hAnsi="Arial" w:cs="Arial"/>
              </w:rPr>
            </w:pPr>
            <w:r w:rsidRPr="0021172D">
              <w:rPr>
                <w:rFonts w:ascii="Arial" w:hAnsi="Arial" w:cs="Arial"/>
              </w:rPr>
              <w:t>˂ .001</w:t>
            </w:r>
          </w:p>
        </w:tc>
        <w:tc>
          <w:tcPr>
            <w:tcW w:w="1406" w:type="dxa"/>
          </w:tcPr>
          <w:p w14:paraId="21D5B0E0" w14:textId="77777777" w:rsidR="005D13BC" w:rsidRPr="0021172D" w:rsidRDefault="005D13BC" w:rsidP="005835AE">
            <w:pPr>
              <w:rPr>
                <w:rFonts w:ascii="Arial" w:hAnsi="Arial" w:cs="Arial"/>
              </w:rPr>
            </w:pPr>
            <w:r w:rsidRPr="0021172D">
              <w:rPr>
                <w:rFonts w:ascii="Arial" w:hAnsi="Arial" w:cs="Arial"/>
              </w:rPr>
              <w:t>˂ .001</w:t>
            </w:r>
          </w:p>
        </w:tc>
        <w:tc>
          <w:tcPr>
            <w:tcW w:w="1006" w:type="dxa"/>
          </w:tcPr>
          <w:p w14:paraId="1DEF4F61" w14:textId="77777777" w:rsidR="005D13BC" w:rsidRPr="0021172D" w:rsidRDefault="005D13BC" w:rsidP="005835AE">
            <w:pPr>
              <w:rPr>
                <w:rFonts w:ascii="Arial" w:hAnsi="Arial" w:cs="Arial"/>
              </w:rPr>
            </w:pPr>
            <w:r w:rsidRPr="0021172D">
              <w:rPr>
                <w:rFonts w:ascii="Arial" w:hAnsi="Arial" w:cs="Arial"/>
              </w:rPr>
              <w:t>.01</w:t>
            </w:r>
            <w:r w:rsidR="00D4319A" w:rsidRPr="0021172D">
              <w:rPr>
                <w:rFonts w:ascii="Arial" w:hAnsi="Arial" w:cs="Arial"/>
              </w:rPr>
              <w:t>3</w:t>
            </w:r>
          </w:p>
        </w:tc>
        <w:tc>
          <w:tcPr>
            <w:tcW w:w="928" w:type="dxa"/>
          </w:tcPr>
          <w:p w14:paraId="00C4F317" w14:textId="77777777" w:rsidR="005D13BC" w:rsidRPr="0021172D" w:rsidRDefault="005D13BC" w:rsidP="005835AE">
            <w:pPr>
              <w:rPr>
                <w:rFonts w:ascii="Arial" w:hAnsi="Arial" w:cs="Arial"/>
              </w:rPr>
            </w:pPr>
            <w:r w:rsidRPr="0021172D">
              <w:rPr>
                <w:rFonts w:ascii="Arial" w:hAnsi="Arial" w:cs="Arial"/>
              </w:rPr>
              <w:t>.0</w:t>
            </w:r>
            <w:r w:rsidR="00A771CC" w:rsidRPr="0021172D">
              <w:rPr>
                <w:rFonts w:ascii="Arial" w:hAnsi="Arial" w:cs="Arial"/>
              </w:rPr>
              <w:t>28</w:t>
            </w:r>
          </w:p>
        </w:tc>
        <w:tc>
          <w:tcPr>
            <w:tcW w:w="1406" w:type="dxa"/>
          </w:tcPr>
          <w:p w14:paraId="1EAE6B56" w14:textId="77777777" w:rsidR="005D13BC" w:rsidRPr="0021172D" w:rsidRDefault="005D13BC" w:rsidP="005835AE">
            <w:pPr>
              <w:rPr>
                <w:rFonts w:ascii="Arial" w:hAnsi="Arial" w:cs="Arial"/>
              </w:rPr>
            </w:pPr>
            <w:r w:rsidRPr="0021172D">
              <w:rPr>
                <w:rFonts w:ascii="Arial" w:hAnsi="Arial" w:cs="Arial"/>
              </w:rPr>
              <w:t>˂ .001</w:t>
            </w:r>
          </w:p>
        </w:tc>
        <w:tc>
          <w:tcPr>
            <w:tcW w:w="1006" w:type="dxa"/>
          </w:tcPr>
          <w:p w14:paraId="24587BA4" w14:textId="77777777" w:rsidR="005D13BC" w:rsidRPr="0021172D" w:rsidRDefault="005D13BC" w:rsidP="005835AE">
            <w:pPr>
              <w:rPr>
                <w:rFonts w:ascii="Arial" w:hAnsi="Arial" w:cs="Arial"/>
              </w:rPr>
            </w:pPr>
            <w:r w:rsidRPr="0021172D">
              <w:rPr>
                <w:rFonts w:ascii="Arial" w:hAnsi="Arial" w:cs="Arial"/>
              </w:rPr>
              <w:t>.01</w:t>
            </w:r>
            <w:r w:rsidR="00A771CC" w:rsidRPr="0021172D">
              <w:rPr>
                <w:rFonts w:ascii="Arial" w:hAnsi="Arial" w:cs="Arial"/>
              </w:rPr>
              <w:t>1</w:t>
            </w:r>
          </w:p>
        </w:tc>
        <w:tc>
          <w:tcPr>
            <w:tcW w:w="929" w:type="dxa"/>
          </w:tcPr>
          <w:p w14:paraId="718C06CC" w14:textId="77777777" w:rsidR="005D13BC" w:rsidRPr="0021172D" w:rsidRDefault="005D13BC" w:rsidP="005835AE">
            <w:pPr>
              <w:rPr>
                <w:rFonts w:ascii="Arial" w:hAnsi="Arial" w:cs="Arial"/>
              </w:rPr>
            </w:pPr>
            <w:r w:rsidRPr="0021172D">
              <w:rPr>
                <w:rFonts w:ascii="Arial" w:hAnsi="Arial" w:cs="Arial"/>
              </w:rPr>
              <w:t>˂ .001</w:t>
            </w:r>
          </w:p>
        </w:tc>
        <w:tc>
          <w:tcPr>
            <w:tcW w:w="1406" w:type="dxa"/>
          </w:tcPr>
          <w:p w14:paraId="23EDBBDB" w14:textId="77777777" w:rsidR="005D13BC" w:rsidRPr="0021172D" w:rsidRDefault="005D13BC" w:rsidP="005835AE">
            <w:pPr>
              <w:rPr>
                <w:rFonts w:ascii="Arial" w:hAnsi="Arial" w:cs="Arial"/>
              </w:rPr>
            </w:pPr>
            <w:r w:rsidRPr="0021172D">
              <w:rPr>
                <w:rFonts w:ascii="Arial" w:hAnsi="Arial" w:cs="Arial"/>
              </w:rPr>
              <w:t>˂ .001</w:t>
            </w:r>
          </w:p>
        </w:tc>
      </w:tr>
      <w:tr w:rsidR="00DC1490" w:rsidRPr="0021172D" w14:paraId="527357C6" w14:textId="77777777" w:rsidTr="009F6C67">
        <w:trPr>
          <w:jc w:val="center"/>
        </w:trPr>
        <w:tc>
          <w:tcPr>
            <w:tcW w:w="1378" w:type="dxa"/>
          </w:tcPr>
          <w:p w14:paraId="7CCF6F20" w14:textId="77777777" w:rsidR="00DC1490" w:rsidRPr="0021172D" w:rsidRDefault="00DC1490" w:rsidP="005835AE">
            <w:pPr>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6" w:type="dxa"/>
          </w:tcPr>
          <w:p w14:paraId="3CE70E0B"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w:t>
            </w:r>
            <w:r w:rsidR="003902B8" w:rsidRPr="0021172D">
              <w:rPr>
                <w:rFonts w:ascii="Arial" w:hAnsi="Arial" w:cs="Arial"/>
              </w:rPr>
              <w:t>699</w:t>
            </w:r>
          </w:p>
        </w:tc>
        <w:tc>
          <w:tcPr>
            <w:tcW w:w="929" w:type="dxa"/>
          </w:tcPr>
          <w:p w14:paraId="071299BC"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w:t>
            </w:r>
            <w:r w:rsidR="003902B8" w:rsidRPr="0021172D">
              <w:rPr>
                <w:rFonts w:ascii="Arial" w:hAnsi="Arial" w:cs="Arial"/>
              </w:rPr>
              <w:t>295</w:t>
            </w:r>
          </w:p>
        </w:tc>
        <w:tc>
          <w:tcPr>
            <w:tcW w:w="1406" w:type="dxa"/>
          </w:tcPr>
          <w:p w14:paraId="6FA07DB0"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.57</w:t>
            </w:r>
            <w:r w:rsidR="003902B8" w:rsidRPr="0021172D">
              <w:rPr>
                <w:rFonts w:ascii="Arial" w:hAnsi="Arial" w:cs="Arial"/>
              </w:rPr>
              <w:t>4</w:t>
            </w:r>
          </w:p>
        </w:tc>
        <w:tc>
          <w:tcPr>
            <w:tcW w:w="1006" w:type="dxa"/>
          </w:tcPr>
          <w:p w14:paraId="7B02B235" w14:textId="77777777" w:rsidR="00DC1490" w:rsidRPr="0021172D" w:rsidRDefault="0084775B" w:rsidP="005835AE">
            <w:pPr>
              <w:rPr>
                <w:rFonts w:ascii="Arial" w:hAnsi="Arial" w:cs="Arial"/>
              </w:rPr>
            </w:pPr>
            <w:r w:rsidRPr="0021172D">
              <w:rPr>
                <w:rFonts w:ascii="Arial" w:hAnsi="Arial" w:cs="Arial"/>
              </w:rPr>
              <w:t>.8</w:t>
            </w:r>
            <w:r w:rsidR="00D4319A" w:rsidRPr="0021172D">
              <w:rPr>
                <w:rFonts w:ascii="Arial" w:hAnsi="Arial" w:cs="Arial"/>
              </w:rPr>
              <w:t>78</w:t>
            </w:r>
          </w:p>
        </w:tc>
        <w:tc>
          <w:tcPr>
            <w:tcW w:w="928" w:type="dxa"/>
          </w:tcPr>
          <w:p w14:paraId="317BA366" w14:textId="77777777" w:rsidR="00DC1490" w:rsidRPr="0021172D" w:rsidRDefault="0084775B" w:rsidP="005835AE">
            <w:pPr>
              <w:rPr>
                <w:rFonts w:ascii="Arial" w:hAnsi="Arial" w:cs="Arial"/>
              </w:rPr>
            </w:pPr>
            <w:r w:rsidRPr="0021172D">
              <w:rPr>
                <w:rFonts w:ascii="Arial" w:hAnsi="Arial" w:cs="Arial"/>
              </w:rPr>
              <w:t>.79</w:t>
            </w:r>
            <w:r w:rsidR="00A771CC" w:rsidRPr="0021172D">
              <w:rPr>
                <w:rFonts w:ascii="Arial" w:hAnsi="Arial" w:cs="Arial"/>
              </w:rPr>
              <w:t>0</w:t>
            </w:r>
          </w:p>
        </w:tc>
        <w:tc>
          <w:tcPr>
            <w:tcW w:w="1406" w:type="dxa"/>
          </w:tcPr>
          <w:p w14:paraId="6F385B8A"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.48</w:t>
            </w:r>
            <w:r w:rsidR="00A771CC" w:rsidRPr="0021172D">
              <w:rPr>
                <w:rFonts w:ascii="Arial" w:hAnsi="Arial" w:cs="Arial"/>
              </w:rPr>
              <w:t>2</w:t>
            </w:r>
          </w:p>
        </w:tc>
        <w:tc>
          <w:tcPr>
            <w:tcW w:w="1006" w:type="dxa"/>
          </w:tcPr>
          <w:p w14:paraId="601CB504" w14:textId="77777777" w:rsidR="00DC1490" w:rsidRPr="0021172D" w:rsidRDefault="0084775B" w:rsidP="005835AE">
            <w:pPr>
              <w:rPr>
                <w:rFonts w:ascii="Arial" w:hAnsi="Arial" w:cs="Arial"/>
              </w:rPr>
            </w:pPr>
            <w:r w:rsidRPr="0021172D">
              <w:rPr>
                <w:rFonts w:ascii="Arial" w:hAnsi="Arial" w:cs="Arial"/>
              </w:rPr>
              <w:t>.1</w:t>
            </w:r>
            <w:r w:rsidR="00A771CC" w:rsidRPr="0021172D">
              <w:rPr>
                <w:rFonts w:ascii="Arial" w:hAnsi="Arial" w:cs="Arial"/>
              </w:rPr>
              <w:t>59</w:t>
            </w:r>
          </w:p>
        </w:tc>
        <w:tc>
          <w:tcPr>
            <w:tcW w:w="929" w:type="dxa"/>
          </w:tcPr>
          <w:p w14:paraId="48594C45"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.4</w:t>
            </w:r>
            <w:r w:rsidR="0044490E" w:rsidRPr="0021172D">
              <w:rPr>
                <w:rFonts w:ascii="Arial" w:hAnsi="Arial" w:cs="Arial"/>
              </w:rPr>
              <w:t>57</w:t>
            </w:r>
          </w:p>
        </w:tc>
        <w:tc>
          <w:tcPr>
            <w:tcW w:w="1406" w:type="dxa"/>
          </w:tcPr>
          <w:p w14:paraId="24CFC989"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.13</w:t>
            </w:r>
            <w:r w:rsidR="00AF13DC" w:rsidRPr="0021172D">
              <w:rPr>
                <w:rFonts w:ascii="Arial" w:hAnsi="Arial" w:cs="Arial"/>
              </w:rPr>
              <w:t>1</w:t>
            </w:r>
          </w:p>
        </w:tc>
      </w:tr>
      <w:tr w:rsidR="00DC1490" w:rsidRPr="0021172D" w14:paraId="34F11A24" w14:textId="77777777" w:rsidTr="009F6C67">
        <w:trPr>
          <w:jc w:val="center"/>
        </w:trPr>
        <w:tc>
          <w:tcPr>
            <w:tcW w:w="1378" w:type="dxa"/>
            <w:tcBorders>
              <w:bottom w:val="single" w:sz="4" w:space="0" w:color="auto"/>
            </w:tcBorders>
          </w:tcPr>
          <w:p w14:paraId="2DFB19F4" w14:textId="77777777" w:rsidR="00DC1490" w:rsidRPr="0021172D" w:rsidRDefault="00DC1490" w:rsidP="005835AE">
            <w:pPr>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6" w:type="dxa"/>
            <w:tcBorders>
              <w:bottom w:val="single" w:sz="4" w:space="0" w:color="auto"/>
            </w:tcBorders>
          </w:tcPr>
          <w:p w14:paraId="151F6303"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.49</w:t>
            </w:r>
            <w:r w:rsidR="003902B8" w:rsidRPr="0021172D">
              <w:rPr>
                <w:rFonts w:ascii="Arial" w:hAnsi="Arial" w:cs="Arial"/>
              </w:rPr>
              <w:t>1</w:t>
            </w:r>
          </w:p>
        </w:tc>
        <w:tc>
          <w:tcPr>
            <w:tcW w:w="929" w:type="dxa"/>
            <w:tcBorders>
              <w:bottom w:val="single" w:sz="4" w:space="0" w:color="auto"/>
            </w:tcBorders>
          </w:tcPr>
          <w:p w14:paraId="7026147F"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.7</w:t>
            </w:r>
            <w:r w:rsidR="003902B8" w:rsidRPr="0021172D">
              <w:rPr>
                <w:rFonts w:ascii="Arial" w:hAnsi="Arial" w:cs="Arial"/>
              </w:rPr>
              <w:t>18</w:t>
            </w:r>
          </w:p>
        </w:tc>
        <w:tc>
          <w:tcPr>
            <w:tcW w:w="1406" w:type="dxa"/>
            <w:tcBorders>
              <w:bottom w:val="single" w:sz="4" w:space="0" w:color="auto"/>
            </w:tcBorders>
          </w:tcPr>
          <w:p w14:paraId="7FED44FE"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.59</w:t>
            </w:r>
            <w:r w:rsidR="003902B8" w:rsidRPr="0021172D">
              <w:rPr>
                <w:rFonts w:ascii="Arial" w:hAnsi="Arial" w:cs="Arial"/>
              </w:rPr>
              <w:t>4</w:t>
            </w:r>
          </w:p>
        </w:tc>
        <w:tc>
          <w:tcPr>
            <w:tcW w:w="1006" w:type="dxa"/>
            <w:tcBorders>
              <w:bottom w:val="single" w:sz="4" w:space="0" w:color="auto"/>
            </w:tcBorders>
          </w:tcPr>
          <w:p w14:paraId="4C7CC407" w14:textId="77777777" w:rsidR="00DC1490" w:rsidRPr="0021172D" w:rsidRDefault="0084775B" w:rsidP="005835AE">
            <w:pPr>
              <w:rPr>
                <w:rFonts w:ascii="Arial" w:hAnsi="Arial" w:cs="Arial"/>
              </w:rPr>
            </w:pPr>
            <w:r w:rsidRPr="0021172D">
              <w:rPr>
                <w:rFonts w:ascii="Arial" w:hAnsi="Arial" w:cs="Arial"/>
              </w:rPr>
              <w:t>.71</w:t>
            </w:r>
            <w:r w:rsidR="00D4319A" w:rsidRPr="0021172D">
              <w:rPr>
                <w:rFonts w:ascii="Arial" w:hAnsi="Arial" w:cs="Arial"/>
              </w:rPr>
              <w:t>3</w:t>
            </w:r>
          </w:p>
        </w:tc>
        <w:tc>
          <w:tcPr>
            <w:tcW w:w="928" w:type="dxa"/>
            <w:tcBorders>
              <w:bottom w:val="single" w:sz="4" w:space="0" w:color="auto"/>
            </w:tcBorders>
          </w:tcPr>
          <w:p w14:paraId="69790ED7" w14:textId="77777777" w:rsidR="00DC1490" w:rsidRPr="0021172D" w:rsidRDefault="0084775B" w:rsidP="005835AE">
            <w:pPr>
              <w:rPr>
                <w:rFonts w:ascii="Arial" w:hAnsi="Arial" w:cs="Arial"/>
              </w:rPr>
            </w:pPr>
            <w:r w:rsidRPr="0021172D">
              <w:rPr>
                <w:rFonts w:ascii="Arial" w:hAnsi="Arial" w:cs="Arial"/>
              </w:rPr>
              <w:t>.78</w:t>
            </w:r>
            <w:r w:rsidR="00A771CC" w:rsidRPr="0021172D">
              <w:rPr>
                <w:rFonts w:ascii="Arial" w:hAnsi="Arial" w:cs="Arial"/>
              </w:rPr>
              <w:t>1</w:t>
            </w:r>
          </w:p>
        </w:tc>
        <w:tc>
          <w:tcPr>
            <w:tcW w:w="1406" w:type="dxa"/>
            <w:tcBorders>
              <w:bottom w:val="single" w:sz="4" w:space="0" w:color="auto"/>
            </w:tcBorders>
          </w:tcPr>
          <w:p w14:paraId="643B4730"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.78</w:t>
            </w:r>
            <w:r w:rsidR="00A771CC" w:rsidRPr="0021172D">
              <w:rPr>
                <w:rFonts w:ascii="Arial" w:hAnsi="Arial" w:cs="Arial"/>
              </w:rPr>
              <w:t>0</w:t>
            </w:r>
          </w:p>
        </w:tc>
        <w:tc>
          <w:tcPr>
            <w:tcW w:w="1006" w:type="dxa"/>
            <w:tcBorders>
              <w:bottom w:val="single" w:sz="4" w:space="0" w:color="auto"/>
            </w:tcBorders>
          </w:tcPr>
          <w:p w14:paraId="5126EAA8" w14:textId="77777777" w:rsidR="00DC1490" w:rsidRPr="0021172D" w:rsidRDefault="0084775B" w:rsidP="005835AE">
            <w:pPr>
              <w:rPr>
                <w:rFonts w:ascii="Arial" w:hAnsi="Arial" w:cs="Arial"/>
              </w:rPr>
            </w:pPr>
            <w:r w:rsidRPr="0021172D">
              <w:rPr>
                <w:rFonts w:ascii="Arial" w:hAnsi="Arial" w:cs="Arial"/>
              </w:rPr>
              <w:t>.1</w:t>
            </w:r>
            <w:r w:rsidR="00A771CC" w:rsidRPr="0021172D">
              <w:rPr>
                <w:rFonts w:ascii="Arial" w:hAnsi="Arial" w:cs="Arial"/>
              </w:rPr>
              <w:t>48</w:t>
            </w:r>
          </w:p>
        </w:tc>
        <w:tc>
          <w:tcPr>
            <w:tcW w:w="929" w:type="dxa"/>
            <w:tcBorders>
              <w:bottom w:val="single" w:sz="4" w:space="0" w:color="auto"/>
            </w:tcBorders>
          </w:tcPr>
          <w:p w14:paraId="5D051049"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.38</w:t>
            </w:r>
            <w:r w:rsidR="0044490E" w:rsidRPr="0021172D">
              <w:rPr>
                <w:rFonts w:ascii="Arial" w:hAnsi="Arial" w:cs="Arial"/>
              </w:rPr>
              <w:t>1</w:t>
            </w:r>
          </w:p>
        </w:tc>
        <w:tc>
          <w:tcPr>
            <w:tcW w:w="1406" w:type="dxa"/>
            <w:tcBorders>
              <w:bottom w:val="single" w:sz="4" w:space="0" w:color="auto"/>
            </w:tcBorders>
          </w:tcPr>
          <w:p w14:paraId="264EB7E2" w14:textId="77777777" w:rsidR="00DC1490" w:rsidRPr="0021172D" w:rsidRDefault="00E356D9" w:rsidP="005835AE">
            <w:pPr>
              <w:rPr>
                <w:rFonts w:ascii="Arial" w:hAnsi="Arial" w:cs="Arial"/>
              </w:rPr>
            </w:pPr>
            <w:r w:rsidRPr="0021172D">
              <w:rPr>
                <w:rFonts w:ascii="Arial" w:hAnsi="Arial" w:cs="Arial"/>
              </w:rPr>
              <w:t xml:space="preserve">   </w:t>
            </w:r>
            <w:r w:rsidR="0084775B" w:rsidRPr="0021172D">
              <w:rPr>
                <w:rFonts w:ascii="Arial" w:hAnsi="Arial" w:cs="Arial"/>
              </w:rPr>
              <w:t>.1</w:t>
            </w:r>
            <w:r w:rsidR="00AF13DC" w:rsidRPr="0021172D">
              <w:rPr>
                <w:rFonts w:ascii="Arial" w:hAnsi="Arial" w:cs="Arial"/>
              </w:rPr>
              <w:t>69</w:t>
            </w:r>
          </w:p>
        </w:tc>
      </w:tr>
      <w:tr w:rsidR="00D54881" w:rsidRPr="0021172D" w14:paraId="59071F51" w14:textId="77777777" w:rsidTr="009F6C67">
        <w:trPr>
          <w:jc w:val="center"/>
        </w:trPr>
        <w:tc>
          <w:tcPr>
            <w:tcW w:w="1378" w:type="dxa"/>
            <w:tcBorders>
              <w:top w:val="single" w:sz="4" w:space="0" w:color="auto"/>
            </w:tcBorders>
          </w:tcPr>
          <w:p w14:paraId="2084A408" w14:textId="77777777" w:rsidR="00D54881" w:rsidRPr="0021172D" w:rsidRDefault="00D54881" w:rsidP="005835AE">
            <w:pPr>
              <w:rPr>
                <w:rFonts w:ascii="Arial" w:hAnsi="Arial" w:cs="Arial"/>
              </w:rPr>
            </w:pPr>
            <w:r w:rsidRPr="0021172D">
              <w:rPr>
                <w:rFonts w:ascii="Arial" w:hAnsi="Arial" w:cs="Arial"/>
              </w:rPr>
              <w:t>CV(a)%</w:t>
            </w:r>
          </w:p>
        </w:tc>
        <w:tc>
          <w:tcPr>
            <w:tcW w:w="1006" w:type="dxa"/>
            <w:tcBorders>
              <w:top w:val="single" w:sz="4" w:space="0" w:color="auto"/>
            </w:tcBorders>
          </w:tcPr>
          <w:p w14:paraId="1B958F4A" w14:textId="77777777" w:rsidR="00D54881" w:rsidRPr="0021172D" w:rsidRDefault="00D54881" w:rsidP="005835AE">
            <w:pPr>
              <w:rPr>
                <w:rFonts w:ascii="Arial" w:hAnsi="Arial" w:cs="Arial"/>
              </w:rPr>
            </w:pPr>
            <w:r w:rsidRPr="0021172D">
              <w:rPr>
                <w:rFonts w:ascii="Arial" w:hAnsi="Arial" w:cs="Arial"/>
                <w:color w:val="000000"/>
              </w:rPr>
              <w:t>28.08</w:t>
            </w:r>
          </w:p>
        </w:tc>
        <w:tc>
          <w:tcPr>
            <w:tcW w:w="929" w:type="dxa"/>
            <w:tcBorders>
              <w:top w:val="single" w:sz="4" w:space="0" w:color="auto"/>
            </w:tcBorders>
          </w:tcPr>
          <w:p w14:paraId="53A6CF31" w14:textId="77777777" w:rsidR="00D54881" w:rsidRPr="0021172D" w:rsidRDefault="00D54881" w:rsidP="005835AE">
            <w:pPr>
              <w:rPr>
                <w:rFonts w:ascii="Arial" w:hAnsi="Arial" w:cs="Arial"/>
              </w:rPr>
            </w:pPr>
            <w:r w:rsidRPr="0021172D">
              <w:rPr>
                <w:rFonts w:ascii="Arial" w:hAnsi="Arial" w:cs="Arial"/>
                <w:color w:val="000000"/>
              </w:rPr>
              <w:t>15.48</w:t>
            </w:r>
          </w:p>
        </w:tc>
        <w:tc>
          <w:tcPr>
            <w:tcW w:w="1406" w:type="dxa"/>
            <w:tcBorders>
              <w:top w:val="single" w:sz="4" w:space="0" w:color="auto"/>
            </w:tcBorders>
          </w:tcPr>
          <w:p w14:paraId="41676550" w14:textId="77777777" w:rsidR="00D54881" w:rsidRPr="0021172D" w:rsidRDefault="00D54881" w:rsidP="005835AE">
            <w:pPr>
              <w:rPr>
                <w:rFonts w:ascii="Arial" w:hAnsi="Arial" w:cs="Arial"/>
              </w:rPr>
            </w:pPr>
            <w:r w:rsidRPr="0021172D">
              <w:rPr>
                <w:rFonts w:ascii="Arial" w:hAnsi="Arial" w:cs="Arial"/>
                <w:color w:val="000000"/>
              </w:rPr>
              <w:t>22.66</w:t>
            </w:r>
          </w:p>
        </w:tc>
        <w:tc>
          <w:tcPr>
            <w:tcW w:w="1006" w:type="dxa"/>
            <w:tcBorders>
              <w:top w:val="single" w:sz="4" w:space="0" w:color="auto"/>
            </w:tcBorders>
          </w:tcPr>
          <w:p w14:paraId="36A69816" w14:textId="77777777" w:rsidR="00D54881" w:rsidRPr="0021172D" w:rsidRDefault="00D54881" w:rsidP="005835AE">
            <w:pPr>
              <w:rPr>
                <w:rFonts w:ascii="Arial" w:hAnsi="Arial" w:cs="Arial"/>
              </w:rPr>
            </w:pPr>
            <w:r w:rsidRPr="0021172D">
              <w:rPr>
                <w:rFonts w:ascii="Arial" w:hAnsi="Arial" w:cs="Arial"/>
                <w:color w:val="000000"/>
              </w:rPr>
              <w:t>29.28</w:t>
            </w:r>
          </w:p>
        </w:tc>
        <w:tc>
          <w:tcPr>
            <w:tcW w:w="928" w:type="dxa"/>
            <w:tcBorders>
              <w:top w:val="single" w:sz="4" w:space="0" w:color="auto"/>
            </w:tcBorders>
          </w:tcPr>
          <w:p w14:paraId="30255EA8" w14:textId="77777777" w:rsidR="00D54881" w:rsidRPr="0021172D" w:rsidRDefault="00D54881" w:rsidP="005835AE">
            <w:pPr>
              <w:rPr>
                <w:rFonts w:ascii="Arial" w:hAnsi="Arial" w:cs="Arial"/>
              </w:rPr>
            </w:pPr>
            <w:r w:rsidRPr="0021172D">
              <w:rPr>
                <w:rFonts w:ascii="Arial" w:hAnsi="Arial" w:cs="Arial"/>
                <w:color w:val="000000"/>
              </w:rPr>
              <w:t>18.41</w:t>
            </w:r>
          </w:p>
        </w:tc>
        <w:tc>
          <w:tcPr>
            <w:tcW w:w="1406" w:type="dxa"/>
            <w:tcBorders>
              <w:top w:val="single" w:sz="4" w:space="0" w:color="auto"/>
            </w:tcBorders>
          </w:tcPr>
          <w:p w14:paraId="24AD24A1" w14:textId="77777777" w:rsidR="00D54881" w:rsidRPr="0021172D" w:rsidRDefault="00D54881" w:rsidP="005835AE">
            <w:pPr>
              <w:rPr>
                <w:rFonts w:ascii="Arial" w:hAnsi="Arial" w:cs="Arial"/>
              </w:rPr>
            </w:pPr>
            <w:r w:rsidRPr="0021172D">
              <w:rPr>
                <w:rFonts w:ascii="Arial" w:hAnsi="Arial" w:cs="Arial"/>
                <w:color w:val="000000"/>
              </w:rPr>
              <w:t>33.42</w:t>
            </w:r>
          </w:p>
        </w:tc>
        <w:tc>
          <w:tcPr>
            <w:tcW w:w="1006" w:type="dxa"/>
            <w:tcBorders>
              <w:top w:val="single" w:sz="4" w:space="0" w:color="auto"/>
            </w:tcBorders>
          </w:tcPr>
          <w:p w14:paraId="216306E9" w14:textId="77777777" w:rsidR="00D54881" w:rsidRPr="0021172D" w:rsidRDefault="00D54881" w:rsidP="005835AE">
            <w:pPr>
              <w:rPr>
                <w:rFonts w:ascii="Arial" w:hAnsi="Arial" w:cs="Arial"/>
              </w:rPr>
            </w:pPr>
            <w:r w:rsidRPr="0021172D">
              <w:rPr>
                <w:rFonts w:ascii="Arial" w:hAnsi="Arial" w:cs="Arial"/>
                <w:color w:val="000000"/>
              </w:rPr>
              <w:t>24.22</w:t>
            </w:r>
          </w:p>
        </w:tc>
        <w:tc>
          <w:tcPr>
            <w:tcW w:w="929" w:type="dxa"/>
            <w:tcBorders>
              <w:top w:val="single" w:sz="4" w:space="0" w:color="auto"/>
            </w:tcBorders>
          </w:tcPr>
          <w:p w14:paraId="6F0CEAFD" w14:textId="77777777" w:rsidR="00D54881" w:rsidRPr="0021172D" w:rsidRDefault="00D54881" w:rsidP="005835AE">
            <w:pPr>
              <w:rPr>
                <w:rFonts w:ascii="Arial" w:hAnsi="Arial" w:cs="Arial"/>
              </w:rPr>
            </w:pPr>
            <w:r w:rsidRPr="0021172D">
              <w:rPr>
                <w:rFonts w:ascii="Arial" w:hAnsi="Arial" w:cs="Arial"/>
                <w:color w:val="000000"/>
              </w:rPr>
              <w:t>19.48</w:t>
            </w:r>
          </w:p>
        </w:tc>
        <w:tc>
          <w:tcPr>
            <w:tcW w:w="1406" w:type="dxa"/>
            <w:tcBorders>
              <w:top w:val="single" w:sz="4" w:space="0" w:color="auto"/>
            </w:tcBorders>
          </w:tcPr>
          <w:p w14:paraId="5D9FDDA6" w14:textId="77777777" w:rsidR="00D54881" w:rsidRPr="0021172D" w:rsidRDefault="00D54881" w:rsidP="005835AE">
            <w:pPr>
              <w:rPr>
                <w:rFonts w:ascii="Arial" w:hAnsi="Arial" w:cs="Arial"/>
              </w:rPr>
            </w:pPr>
            <w:r w:rsidRPr="0021172D">
              <w:rPr>
                <w:rFonts w:ascii="Arial" w:hAnsi="Arial" w:cs="Arial"/>
                <w:color w:val="000000"/>
              </w:rPr>
              <w:t>34.08</w:t>
            </w:r>
          </w:p>
        </w:tc>
      </w:tr>
      <w:tr w:rsidR="00D54881" w:rsidRPr="0021172D" w14:paraId="6D1D2C26" w14:textId="77777777" w:rsidTr="009F6C67">
        <w:trPr>
          <w:jc w:val="center"/>
        </w:trPr>
        <w:tc>
          <w:tcPr>
            <w:tcW w:w="1378" w:type="dxa"/>
            <w:tcBorders>
              <w:bottom w:val="single" w:sz="4" w:space="0" w:color="auto"/>
            </w:tcBorders>
          </w:tcPr>
          <w:p w14:paraId="0149437E" w14:textId="77777777" w:rsidR="00D54881" w:rsidRPr="0021172D" w:rsidRDefault="00D54881" w:rsidP="005835AE">
            <w:pPr>
              <w:rPr>
                <w:rFonts w:ascii="Arial" w:hAnsi="Arial" w:cs="Arial"/>
              </w:rPr>
            </w:pPr>
            <w:r w:rsidRPr="0021172D">
              <w:rPr>
                <w:rFonts w:ascii="Arial" w:hAnsi="Arial" w:cs="Arial"/>
              </w:rPr>
              <w:t>CV(b)%</w:t>
            </w:r>
          </w:p>
        </w:tc>
        <w:tc>
          <w:tcPr>
            <w:tcW w:w="1006" w:type="dxa"/>
            <w:tcBorders>
              <w:bottom w:val="single" w:sz="4" w:space="0" w:color="auto"/>
            </w:tcBorders>
          </w:tcPr>
          <w:p w14:paraId="72AEDCD0" w14:textId="77777777" w:rsidR="00D54881" w:rsidRPr="0021172D" w:rsidRDefault="00D54881" w:rsidP="005835AE">
            <w:pPr>
              <w:rPr>
                <w:rFonts w:ascii="Arial" w:hAnsi="Arial" w:cs="Arial"/>
              </w:rPr>
            </w:pPr>
            <w:r w:rsidRPr="0021172D">
              <w:rPr>
                <w:rFonts w:ascii="Arial" w:hAnsi="Arial" w:cs="Arial"/>
              </w:rPr>
              <w:t>14.38</w:t>
            </w:r>
          </w:p>
        </w:tc>
        <w:tc>
          <w:tcPr>
            <w:tcW w:w="929" w:type="dxa"/>
            <w:tcBorders>
              <w:bottom w:val="single" w:sz="4" w:space="0" w:color="auto"/>
            </w:tcBorders>
          </w:tcPr>
          <w:p w14:paraId="3959FF91" w14:textId="77777777" w:rsidR="00D54881" w:rsidRPr="0021172D" w:rsidRDefault="00D54881" w:rsidP="005835AE">
            <w:pPr>
              <w:rPr>
                <w:rFonts w:ascii="Arial" w:hAnsi="Arial" w:cs="Arial"/>
              </w:rPr>
            </w:pPr>
            <w:r w:rsidRPr="0021172D">
              <w:rPr>
                <w:rFonts w:ascii="Arial" w:hAnsi="Arial" w:cs="Arial"/>
              </w:rPr>
              <w:t>20.75</w:t>
            </w:r>
          </w:p>
        </w:tc>
        <w:tc>
          <w:tcPr>
            <w:tcW w:w="1406" w:type="dxa"/>
            <w:tcBorders>
              <w:bottom w:val="single" w:sz="4" w:space="0" w:color="auto"/>
            </w:tcBorders>
          </w:tcPr>
          <w:p w14:paraId="4CAE2130" w14:textId="77777777" w:rsidR="00D54881" w:rsidRPr="0021172D" w:rsidRDefault="00D54881" w:rsidP="005835AE">
            <w:pPr>
              <w:rPr>
                <w:rFonts w:ascii="Arial" w:hAnsi="Arial" w:cs="Arial"/>
              </w:rPr>
            </w:pPr>
            <w:r w:rsidRPr="0021172D">
              <w:rPr>
                <w:rFonts w:ascii="Arial" w:hAnsi="Arial" w:cs="Arial"/>
              </w:rPr>
              <w:t>17.95</w:t>
            </w:r>
          </w:p>
        </w:tc>
        <w:tc>
          <w:tcPr>
            <w:tcW w:w="1006" w:type="dxa"/>
            <w:tcBorders>
              <w:bottom w:val="single" w:sz="4" w:space="0" w:color="auto"/>
            </w:tcBorders>
          </w:tcPr>
          <w:p w14:paraId="4F3BFB2A" w14:textId="77777777" w:rsidR="00D54881" w:rsidRPr="0021172D" w:rsidRDefault="00D54881" w:rsidP="005835AE">
            <w:pPr>
              <w:rPr>
                <w:rFonts w:ascii="Arial" w:hAnsi="Arial" w:cs="Arial"/>
              </w:rPr>
            </w:pPr>
            <w:r w:rsidRPr="0021172D">
              <w:rPr>
                <w:rFonts w:ascii="Arial" w:hAnsi="Arial" w:cs="Arial"/>
              </w:rPr>
              <w:t>33.17</w:t>
            </w:r>
          </w:p>
        </w:tc>
        <w:tc>
          <w:tcPr>
            <w:tcW w:w="928" w:type="dxa"/>
            <w:tcBorders>
              <w:bottom w:val="single" w:sz="4" w:space="0" w:color="auto"/>
            </w:tcBorders>
          </w:tcPr>
          <w:p w14:paraId="4B1F5419" w14:textId="77777777" w:rsidR="00D54881" w:rsidRPr="0021172D" w:rsidRDefault="00D54881" w:rsidP="005835AE">
            <w:pPr>
              <w:rPr>
                <w:rFonts w:ascii="Arial" w:hAnsi="Arial" w:cs="Arial"/>
              </w:rPr>
            </w:pPr>
            <w:r w:rsidRPr="0021172D">
              <w:rPr>
                <w:rFonts w:ascii="Arial" w:hAnsi="Arial" w:cs="Arial"/>
              </w:rPr>
              <w:t>21.03</w:t>
            </w:r>
          </w:p>
        </w:tc>
        <w:tc>
          <w:tcPr>
            <w:tcW w:w="1406" w:type="dxa"/>
            <w:tcBorders>
              <w:bottom w:val="single" w:sz="4" w:space="0" w:color="auto"/>
            </w:tcBorders>
          </w:tcPr>
          <w:p w14:paraId="0BEA14C2" w14:textId="77777777" w:rsidR="00D54881" w:rsidRPr="0021172D" w:rsidRDefault="00D54881" w:rsidP="005835AE">
            <w:pPr>
              <w:rPr>
                <w:rFonts w:ascii="Arial" w:hAnsi="Arial" w:cs="Arial"/>
              </w:rPr>
            </w:pPr>
            <w:r w:rsidRPr="0021172D">
              <w:rPr>
                <w:rFonts w:ascii="Arial" w:hAnsi="Arial" w:cs="Arial"/>
              </w:rPr>
              <w:t>29.42</w:t>
            </w:r>
          </w:p>
        </w:tc>
        <w:tc>
          <w:tcPr>
            <w:tcW w:w="1006" w:type="dxa"/>
            <w:tcBorders>
              <w:bottom w:val="single" w:sz="4" w:space="0" w:color="auto"/>
            </w:tcBorders>
          </w:tcPr>
          <w:p w14:paraId="2E2B0981" w14:textId="77777777" w:rsidR="00D54881" w:rsidRPr="0021172D" w:rsidRDefault="00D54881" w:rsidP="005835AE">
            <w:pPr>
              <w:rPr>
                <w:rFonts w:ascii="Arial" w:hAnsi="Arial" w:cs="Arial"/>
              </w:rPr>
            </w:pPr>
            <w:r w:rsidRPr="0021172D">
              <w:rPr>
                <w:rFonts w:ascii="Arial" w:hAnsi="Arial" w:cs="Arial"/>
                <w:color w:val="000000"/>
              </w:rPr>
              <w:t>15.94</w:t>
            </w:r>
          </w:p>
        </w:tc>
        <w:tc>
          <w:tcPr>
            <w:tcW w:w="929" w:type="dxa"/>
            <w:tcBorders>
              <w:bottom w:val="single" w:sz="4" w:space="0" w:color="auto"/>
            </w:tcBorders>
          </w:tcPr>
          <w:p w14:paraId="44186817" w14:textId="77777777" w:rsidR="00D54881" w:rsidRPr="0021172D" w:rsidRDefault="00D54881" w:rsidP="005835AE">
            <w:pPr>
              <w:rPr>
                <w:rFonts w:ascii="Arial" w:hAnsi="Arial" w:cs="Arial"/>
              </w:rPr>
            </w:pPr>
            <w:r w:rsidRPr="0021172D">
              <w:rPr>
                <w:rFonts w:ascii="Arial" w:hAnsi="Arial" w:cs="Arial"/>
                <w:color w:val="000000"/>
              </w:rPr>
              <w:t>20.45</w:t>
            </w:r>
          </w:p>
        </w:tc>
        <w:tc>
          <w:tcPr>
            <w:tcW w:w="1406" w:type="dxa"/>
            <w:tcBorders>
              <w:bottom w:val="single" w:sz="4" w:space="0" w:color="auto"/>
            </w:tcBorders>
          </w:tcPr>
          <w:p w14:paraId="775E061B" w14:textId="77777777" w:rsidR="00D54881" w:rsidRPr="0021172D" w:rsidRDefault="00D54881" w:rsidP="005835AE">
            <w:pPr>
              <w:rPr>
                <w:rFonts w:ascii="Arial" w:hAnsi="Arial" w:cs="Arial"/>
              </w:rPr>
            </w:pPr>
            <w:r w:rsidRPr="0021172D">
              <w:rPr>
                <w:rFonts w:ascii="Arial" w:hAnsi="Arial" w:cs="Arial"/>
              </w:rPr>
              <w:t>31.85</w:t>
            </w:r>
          </w:p>
        </w:tc>
      </w:tr>
    </w:tbl>
    <w:p w14:paraId="13338ED7" w14:textId="77777777" w:rsidR="00043B14" w:rsidRPr="0021172D" w:rsidRDefault="00043B14" w:rsidP="005835AE">
      <w:pPr>
        <w:pStyle w:val="Body"/>
        <w:spacing w:after="0"/>
        <w:jc w:val="left"/>
        <w:rPr>
          <w:rFonts w:ascii="Arial" w:hAnsi="Arial" w:cs="Arial"/>
          <w:vertAlign w:val="subscript"/>
        </w:rPr>
      </w:pPr>
    </w:p>
    <w:p w14:paraId="3BFB8A46" w14:textId="77777777" w:rsidR="00267FC5" w:rsidRPr="0021172D" w:rsidRDefault="00625AE8" w:rsidP="00625AE8">
      <w:pPr>
        <w:pStyle w:val="Body"/>
        <w:spacing w:after="0"/>
        <w:ind w:firstLine="720"/>
        <w:jc w:val="center"/>
        <w:rPr>
          <w:rFonts w:ascii="Arial" w:hAnsi="Arial" w:cs="Arial"/>
          <w:vertAlign w:val="subscript"/>
        </w:rPr>
      </w:pPr>
      <w:r w:rsidRPr="0021172D">
        <w:rPr>
          <w:rFonts w:ascii="Arial" w:hAnsi="Arial" w:cs="Arial"/>
          <w:vertAlign w:val="subscript"/>
        </w:rPr>
        <w:t>In a column, means sharing the same letters are not significantly different</w:t>
      </w:r>
      <w:r w:rsidR="00267FC5" w:rsidRPr="0021172D">
        <w:rPr>
          <w:rFonts w:ascii="Arial" w:hAnsi="Arial" w:cs="Arial"/>
          <w:vertAlign w:val="subscript"/>
        </w:rPr>
        <w:t>, M1-no mulch, M2-rice straw mulch (6 ton per ha),</w:t>
      </w:r>
    </w:p>
    <w:p w14:paraId="3BF473CD" w14:textId="77777777" w:rsidR="009F238B" w:rsidRPr="0021172D" w:rsidRDefault="00267FC5" w:rsidP="00A701EE">
      <w:pPr>
        <w:pStyle w:val="Body"/>
        <w:spacing w:after="0"/>
        <w:ind w:firstLine="720"/>
        <w:jc w:val="center"/>
        <w:rPr>
          <w:rFonts w:ascii="Arial" w:hAnsi="Arial" w:cs="Arial"/>
          <w:b/>
          <w:bCs/>
        </w:rPr>
      </w:pPr>
      <w:r w:rsidRPr="0021172D">
        <w:rPr>
          <w:rFonts w:ascii="Arial" w:hAnsi="Arial" w:cs="Arial"/>
          <w:vertAlign w:val="subscript"/>
        </w:rPr>
        <w:t xml:space="preserve"> 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00A701EE" w:rsidRPr="0021172D">
        <w:rPr>
          <w:rFonts w:ascii="Arial" w:hAnsi="Arial" w:cs="Arial"/>
          <w:i/>
          <w:iCs/>
          <w:vertAlign w:val="subscript"/>
        </w:rPr>
        <w:t>rh</w:t>
      </w:r>
      <w:r w:rsidRPr="0021172D">
        <w:rPr>
          <w:rFonts w:ascii="Arial" w:hAnsi="Arial" w:cs="Arial"/>
          <w:vertAlign w:val="subscript"/>
        </w:rPr>
        <w:t xml:space="preserve">, U3- 75 % urea with </w:t>
      </w:r>
      <w:r w:rsidR="00A701EE" w:rsidRPr="0021172D">
        <w:rPr>
          <w:rFonts w:ascii="Arial" w:hAnsi="Arial" w:cs="Arial"/>
          <w:i/>
          <w:iCs/>
          <w:vertAlign w:val="subscript"/>
        </w:rPr>
        <w:t>rh</w:t>
      </w:r>
      <w:r w:rsidRPr="0021172D">
        <w:rPr>
          <w:rFonts w:ascii="Arial" w:hAnsi="Arial" w:cs="Arial"/>
          <w:vertAlign w:val="subscript"/>
        </w:rPr>
        <w:t xml:space="preserve">, U4- 50 %urea with </w:t>
      </w:r>
      <w:r w:rsidR="00A701EE" w:rsidRPr="0021172D">
        <w:rPr>
          <w:rFonts w:ascii="Arial" w:hAnsi="Arial" w:cs="Arial"/>
          <w:i/>
          <w:iCs/>
          <w:vertAlign w:val="subscript"/>
        </w:rPr>
        <w:t>rh</w:t>
      </w:r>
      <w:r w:rsidRPr="0021172D">
        <w:rPr>
          <w:rFonts w:ascii="Arial" w:hAnsi="Arial" w:cs="Arial"/>
          <w:vertAlign w:val="subscript"/>
        </w:rPr>
        <w:t xml:space="preserve">, U5- 25% urea with </w:t>
      </w:r>
      <w:r w:rsidR="00A701EE" w:rsidRPr="0021172D">
        <w:rPr>
          <w:rFonts w:ascii="Arial" w:hAnsi="Arial" w:cs="Arial"/>
          <w:i/>
          <w:iCs/>
          <w:vertAlign w:val="subscript"/>
        </w:rPr>
        <w:t>rh</w:t>
      </w:r>
      <w:r w:rsidRPr="0021172D">
        <w:rPr>
          <w:rFonts w:ascii="Arial" w:hAnsi="Arial" w:cs="Arial"/>
          <w:vertAlign w:val="subscript"/>
        </w:rPr>
        <w:t xml:space="preserve">, U6- 0% urea with </w:t>
      </w:r>
      <w:r w:rsidR="00A701EE" w:rsidRPr="0021172D">
        <w:rPr>
          <w:rFonts w:ascii="Arial" w:hAnsi="Arial" w:cs="Arial"/>
          <w:i/>
          <w:iCs/>
          <w:vertAlign w:val="subscript"/>
        </w:rPr>
        <w:t>rh</w:t>
      </w:r>
    </w:p>
    <w:p w14:paraId="2C0B472E" w14:textId="77777777" w:rsidR="009F238B" w:rsidRPr="0021172D" w:rsidRDefault="009F238B" w:rsidP="00264AFA">
      <w:pPr>
        <w:pStyle w:val="Body"/>
        <w:spacing w:after="0"/>
        <w:rPr>
          <w:rFonts w:ascii="Arial" w:hAnsi="Arial" w:cs="Arial"/>
          <w:b/>
          <w:bCs/>
        </w:rPr>
      </w:pPr>
    </w:p>
    <w:p w14:paraId="47B68308" w14:textId="77777777" w:rsidR="009F238B" w:rsidRPr="0021172D" w:rsidRDefault="009F238B" w:rsidP="00264AFA">
      <w:pPr>
        <w:pStyle w:val="Body"/>
        <w:spacing w:after="0"/>
        <w:rPr>
          <w:rFonts w:ascii="Arial" w:hAnsi="Arial" w:cs="Arial"/>
          <w:b/>
          <w:bCs/>
        </w:rPr>
      </w:pPr>
    </w:p>
    <w:p w14:paraId="3FCDA325" w14:textId="77777777" w:rsidR="009F238B" w:rsidRPr="0021172D" w:rsidRDefault="009F238B" w:rsidP="00264AFA">
      <w:pPr>
        <w:pStyle w:val="Body"/>
        <w:spacing w:after="0"/>
        <w:rPr>
          <w:rFonts w:ascii="Arial" w:hAnsi="Arial" w:cs="Arial"/>
          <w:b/>
          <w:bCs/>
        </w:rPr>
      </w:pPr>
    </w:p>
    <w:p w14:paraId="4EF8A918" w14:textId="77777777" w:rsidR="009F238B" w:rsidRPr="0021172D" w:rsidRDefault="009F238B" w:rsidP="00264AFA">
      <w:pPr>
        <w:pStyle w:val="Body"/>
        <w:spacing w:after="0"/>
        <w:rPr>
          <w:rFonts w:ascii="Arial" w:hAnsi="Arial" w:cs="Arial"/>
          <w:b/>
          <w:bCs/>
        </w:rPr>
      </w:pPr>
    </w:p>
    <w:p w14:paraId="347BD1B7" w14:textId="77777777" w:rsidR="009F238B" w:rsidRPr="0021172D" w:rsidRDefault="009F238B" w:rsidP="00264AFA">
      <w:pPr>
        <w:pStyle w:val="Body"/>
        <w:spacing w:after="0"/>
        <w:rPr>
          <w:rFonts w:ascii="Arial" w:hAnsi="Arial" w:cs="Arial"/>
          <w:b/>
          <w:bCs/>
        </w:rPr>
      </w:pPr>
    </w:p>
    <w:p w14:paraId="0D2924B6" w14:textId="77777777" w:rsidR="009F238B" w:rsidRPr="0021172D" w:rsidRDefault="009F238B" w:rsidP="00264AFA">
      <w:pPr>
        <w:pStyle w:val="Body"/>
        <w:spacing w:after="0"/>
        <w:rPr>
          <w:rFonts w:ascii="Arial" w:hAnsi="Arial" w:cs="Arial"/>
          <w:b/>
          <w:bCs/>
        </w:rPr>
      </w:pPr>
    </w:p>
    <w:p w14:paraId="7E721BAD" w14:textId="77777777" w:rsidR="00C60EFD" w:rsidRPr="0021172D" w:rsidRDefault="00C60EFD" w:rsidP="009F238B">
      <w:pPr>
        <w:pStyle w:val="Body"/>
        <w:spacing w:after="0"/>
        <w:ind w:left="851" w:hanging="851"/>
        <w:rPr>
          <w:rFonts w:ascii="Arial" w:hAnsi="Arial" w:cs="Arial"/>
          <w:b/>
          <w:bCs/>
        </w:rPr>
      </w:pPr>
    </w:p>
    <w:p w14:paraId="7A9CB993" w14:textId="77777777" w:rsidR="00264AFA" w:rsidRPr="0021172D" w:rsidRDefault="00264AFA" w:rsidP="009F238B">
      <w:pPr>
        <w:pStyle w:val="Body"/>
        <w:spacing w:after="0"/>
        <w:ind w:left="851" w:hanging="851"/>
        <w:rPr>
          <w:rFonts w:ascii="Arial" w:hAnsi="Arial" w:cs="Arial"/>
          <w:b/>
          <w:bCs/>
        </w:rPr>
      </w:pPr>
      <w:r w:rsidRPr="0021172D">
        <w:rPr>
          <w:rFonts w:ascii="Arial" w:hAnsi="Arial" w:cs="Arial"/>
          <w:b/>
          <w:bCs/>
        </w:rPr>
        <w:lastRenderedPageBreak/>
        <w:t xml:space="preserve">Table 2. Weed density as affected by mulching and combinations of different urea levels with </w:t>
      </w:r>
      <w:r w:rsidRPr="0021172D">
        <w:rPr>
          <w:rFonts w:ascii="Arial" w:hAnsi="Arial" w:cs="Arial"/>
          <w:b/>
          <w:bCs/>
          <w:i/>
          <w:iCs/>
        </w:rPr>
        <w:t>rhizobium</w:t>
      </w:r>
      <w:r w:rsidRPr="0021172D">
        <w:rPr>
          <w:rFonts w:ascii="Arial" w:hAnsi="Arial" w:cs="Arial"/>
          <w:b/>
          <w:bCs/>
        </w:rPr>
        <w:t xml:space="preserve"> inoculation during the post-monsoon season, 2025-2026</w:t>
      </w:r>
    </w:p>
    <w:p w14:paraId="698834CF" w14:textId="77777777" w:rsidR="00043B14" w:rsidRPr="0021172D" w:rsidRDefault="00043B14" w:rsidP="009F238B">
      <w:pPr>
        <w:pStyle w:val="Body"/>
        <w:spacing w:after="0"/>
        <w:ind w:left="851" w:hanging="851"/>
        <w:rPr>
          <w:rFonts w:ascii="Arial" w:hAnsi="Arial" w:cs="Arial"/>
          <w:b/>
          <w:bCs/>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EA4F74" w:rsidRPr="0021172D" w14:paraId="466D8D9A" w14:textId="77777777" w:rsidTr="00DC1490">
        <w:trPr>
          <w:jc w:val="center"/>
        </w:trPr>
        <w:tc>
          <w:tcPr>
            <w:tcW w:w="1183" w:type="dxa"/>
            <w:vMerge w:val="restart"/>
            <w:tcBorders>
              <w:top w:val="single" w:sz="4" w:space="0" w:color="auto"/>
            </w:tcBorders>
          </w:tcPr>
          <w:p w14:paraId="295EE582" w14:textId="77777777" w:rsidR="00EA4F74" w:rsidRPr="0021172D" w:rsidRDefault="00EA4F74" w:rsidP="005B65DA">
            <w:pPr>
              <w:jc w:val="both"/>
              <w:rPr>
                <w:rFonts w:ascii="Arial" w:hAnsi="Arial"/>
                <w:b/>
                <w:bCs/>
              </w:rPr>
            </w:pPr>
            <w:r w:rsidRPr="0021172D">
              <w:rPr>
                <w:rFonts w:ascii="Arial" w:hAnsi="Arial"/>
                <w:b/>
              </w:rPr>
              <w:t>Treatment</w:t>
            </w:r>
          </w:p>
        </w:tc>
        <w:tc>
          <w:tcPr>
            <w:tcW w:w="3340" w:type="dxa"/>
            <w:gridSpan w:val="3"/>
            <w:tcBorders>
              <w:top w:val="single" w:sz="4" w:space="0" w:color="auto"/>
              <w:bottom w:val="single" w:sz="4" w:space="0" w:color="auto"/>
            </w:tcBorders>
          </w:tcPr>
          <w:p w14:paraId="38976CD1" w14:textId="77777777" w:rsidR="00EA4F74" w:rsidRPr="0021172D" w:rsidRDefault="00EA4F74" w:rsidP="005B65DA">
            <w:pPr>
              <w:jc w:val="center"/>
              <w:rPr>
                <w:rFonts w:ascii="Arial" w:hAnsi="Arial" w:cs="Arial"/>
                <w:b/>
                <w:bCs/>
              </w:rPr>
            </w:pPr>
            <w:r w:rsidRPr="0021172D">
              <w:rPr>
                <w:rFonts w:ascii="Arial" w:hAnsi="Arial" w:cs="Arial"/>
                <w:b/>
                <w:bCs/>
              </w:rPr>
              <w:t>45 DAS (number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2436576F" w14:textId="77777777" w:rsidR="00EA4F74" w:rsidRPr="0021172D" w:rsidRDefault="00EA4F74" w:rsidP="005B65DA">
            <w:pPr>
              <w:jc w:val="center"/>
              <w:rPr>
                <w:rFonts w:ascii="Arial" w:hAnsi="Arial" w:cs="Arial"/>
                <w:b/>
                <w:bCs/>
              </w:rPr>
            </w:pPr>
            <w:r w:rsidRPr="0021172D">
              <w:rPr>
                <w:rFonts w:ascii="Arial" w:hAnsi="Arial" w:cs="Arial"/>
                <w:b/>
                <w:bCs/>
              </w:rPr>
              <w:t>60 DAS (number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53C4F811" w14:textId="77777777" w:rsidR="00EA4F74" w:rsidRPr="0021172D" w:rsidRDefault="00EA4F74" w:rsidP="005B65DA">
            <w:pPr>
              <w:jc w:val="center"/>
              <w:rPr>
                <w:rFonts w:ascii="Arial" w:hAnsi="Arial" w:cs="Arial"/>
                <w:b/>
                <w:bCs/>
              </w:rPr>
            </w:pPr>
            <w:r w:rsidRPr="0021172D">
              <w:rPr>
                <w:rFonts w:ascii="Arial" w:hAnsi="Arial" w:cs="Arial"/>
                <w:b/>
                <w:bCs/>
              </w:rPr>
              <w:t>75 DAS (number m</w:t>
            </w:r>
            <w:r w:rsidRPr="0021172D">
              <w:rPr>
                <w:rFonts w:ascii="Arial" w:hAnsi="Arial" w:cs="Arial"/>
                <w:b/>
                <w:bCs/>
                <w:vertAlign w:val="superscript"/>
              </w:rPr>
              <w:t>-2</w:t>
            </w:r>
            <w:r w:rsidRPr="0021172D">
              <w:rPr>
                <w:rFonts w:ascii="Arial" w:hAnsi="Arial" w:cs="Arial"/>
                <w:b/>
                <w:bCs/>
              </w:rPr>
              <w:t>)</w:t>
            </w:r>
          </w:p>
        </w:tc>
      </w:tr>
      <w:tr w:rsidR="00EA4F74" w:rsidRPr="0021172D" w14:paraId="38F5ED98" w14:textId="77777777" w:rsidTr="00DC1490">
        <w:trPr>
          <w:trHeight w:val="323"/>
          <w:jc w:val="center"/>
        </w:trPr>
        <w:tc>
          <w:tcPr>
            <w:tcW w:w="1183" w:type="dxa"/>
            <w:vMerge/>
            <w:tcBorders>
              <w:bottom w:val="single" w:sz="4" w:space="0" w:color="auto"/>
            </w:tcBorders>
          </w:tcPr>
          <w:p w14:paraId="73DE1639" w14:textId="77777777" w:rsidR="00EA4F74" w:rsidRPr="0021172D" w:rsidRDefault="00EA4F74" w:rsidP="005B65DA">
            <w:pPr>
              <w:jc w:val="both"/>
              <w:rPr>
                <w:rFonts w:ascii="Arial" w:hAnsi="Arial"/>
                <w:b/>
                <w:bCs/>
              </w:rPr>
            </w:pPr>
          </w:p>
        </w:tc>
        <w:tc>
          <w:tcPr>
            <w:tcW w:w="1006" w:type="dxa"/>
            <w:tcBorders>
              <w:top w:val="single" w:sz="4" w:space="0" w:color="auto"/>
              <w:bottom w:val="single" w:sz="4" w:space="0" w:color="auto"/>
            </w:tcBorders>
          </w:tcPr>
          <w:p w14:paraId="2A077B46" w14:textId="77777777" w:rsidR="00EA4F74" w:rsidRPr="0021172D" w:rsidRDefault="00EA4F74" w:rsidP="005B65DA">
            <w:pPr>
              <w:jc w:val="center"/>
              <w:rPr>
                <w:rFonts w:ascii="Arial" w:hAnsi="Arial" w:cs="Arial"/>
                <w:b/>
                <w:bCs/>
              </w:rPr>
            </w:pPr>
            <w:r w:rsidRPr="0021172D">
              <w:rPr>
                <w:rFonts w:ascii="Arial" w:hAnsi="Arial" w:cs="Arial"/>
                <w:b/>
                <w:bCs/>
              </w:rPr>
              <w:t>Grasses</w:t>
            </w:r>
          </w:p>
        </w:tc>
        <w:tc>
          <w:tcPr>
            <w:tcW w:w="928" w:type="dxa"/>
            <w:tcBorders>
              <w:top w:val="single" w:sz="4" w:space="0" w:color="auto"/>
              <w:bottom w:val="single" w:sz="4" w:space="0" w:color="auto"/>
            </w:tcBorders>
          </w:tcPr>
          <w:p w14:paraId="7C10FBED" w14:textId="77777777" w:rsidR="00EA4F74" w:rsidRPr="0021172D" w:rsidRDefault="00EA4F74" w:rsidP="005B65DA">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329DA896" w14:textId="77777777" w:rsidR="00EA4F74" w:rsidRPr="0021172D" w:rsidRDefault="00EA4F74" w:rsidP="005B65DA">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65595523" w14:textId="77777777" w:rsidR="00EA4F74" w:rsidRPr="0021172D" w:rsidRDefault="00EA4F74" w:rsidP="005B65DA">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2F2406F8" w14:textId="77777777" w:rsidR="00EA4F74" w:rsidRPr="0021172D" w:rsidRDefault="00EA4F74" w:rsidP="005B65DA">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142C171D" w14:textId="77777777" w:rsidR="00EA4F74" w:rsidRPr="0021172D" w:rsidRDefault="00EA4F74" w:rsidP="005B65DA">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7A7F5DCB" w14:textId="77777777" w:rsidR="00EA4F74" w:rsidRPr="0021172D" w:rsidRDefault="00EA4F74" w:rsidP="005B65DA">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033E1FAC" w14:textId="77777777" w:rsidR="00EA4F74" w:rsidRPr="0021172D" w:rsidRDefault="00EA4F74" w:rsidP="005B65DA">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0151C4C2" w14:textId="77777777" w:rsidR="00EA4F74" w:rsidRPr="0021172D" w:rsidRDefault="00EA4F74" w:rsidP="005B65DA">
            <w:pPr>
              <w:jc w:val="center"/>
              <w:rPr>
                <w:rFonts w:ascii="Arial" w:hAnsi="Arial" w:cs="Arial"/>
              </w:rPr>
            </w:pPr>
            <w:r w:rsidRPr="0021172D">
              <w:rPr>
                <w:rFonts w:ascii="Arial" w:hAnsi="Arial" w:cs="Arial"/>
                <w:b/>
                <w:bCs/>
              </w:rPr>
              <w:t>Broadleaves</w:t>
            </w:r>
          </w:p>
        </w:tc>
      </w:tr>
      <w:tr w:rsidR="00C60EFD" w:rsidRPr="0021172D" w14:paraId="52BFEC7D" w14:textId="77777777" w:rsidTr="00DC1490">
        <w:trPr>
          <w:jc w:val="center"/>
        </w:trPr>
        <w:tc>
          <w:tcPr>
            <w:tcW w:w="2189" w:type="dxa"/>
            <w:gridSpan w:val="2"/>
            <w:tcBorders>
              <w:top w:val="single" w:sz="4" w:space="0" w:color="auto"/>
            </w:tcBorders>
          </w:tcPr>
          <w:p w14:paraId="4DA8A3A6" w14:textId="77777777" w:rsidR="00C60EFD" w:rsidRPr="0021172D" w:rsidRDefault="00C60EFD" w:rsidP="00C60EFD">
            <w:pPr>
              <w:rPr>
                <w:rFonts w:ascii="Arial" w:hAnsi="Arial" w:cs="Arial"/>
              </w:rPr>
            </w:pPr>
            <w:r w:rsidRPr="0021172D">
              <w:rPr>
                <w:rFonts w:ascii="Arial" w:hAnsi="Arial" w:cs="Arial"/>
                <w:b/>
                <w:bCs/>
              </w:rPr>
              <w:t>Mulching (M)</w:t>
            </w:r>
          </w:p>
        </w:tc>
        <w:tc>
          <w:tcPr>
            <w:tcW w:w="928" w:type="dxa"/>
            <w:tcBorders>
              <w:top w:val="single" w:sz="4" w:space="0" w:color="auto"/>
            </w:tcBorders>
          </w:tcPr>
          <w:p w14:paraId="599AF051" w14:textId="77777777" w:rsidR="00C60EFD" w:rsidRPr="0021172D" w:rsidRDefault="00C60EFD" w:rsidP="00C60EFD">
            <w:pPr>
              <w:jc w:val="center"/>
              <w:rPr>
                <w:rFonts w:ascii="Arial" w:hAnsi="Arial" w:cs="Arial"/>
              </w:rPr>
            </w:pPr>
          </w:p>
        </w:tc>
        <w:tc>
          <w:tcPr>
            <w:tcW w:w="1406" w:type="dxa"/>
            <w:tcBorders>
              <w:top w:val="single" w:sz="4" w:space="0" w:color="auto"/>
            </w:tcBorders>
          </w:tcPr>
          <w:p w14:paraId="28024B8A" w14:textId="77777777" w:rsidR="00C60EFD" w:rsidRPr="0021172D" w:rsidRDefault="00C60EFD" w:rsidP="00C60EFD">
            <w:pPr>
              <w:jc w:val="center"/>
              <w:rPr>
                <w:rFonts w:ascii="Arial" w:hAnsi="Arial" w:cs="Arial"/>
              </w:rPr>
            </w:pPr>
          </w:p>
        </w:tc>
        <w:tc>
          <w:tcPr>
            <w:tcW w:w="1006" w:type="dxa"/>
            <w:tcBorders>
              <w:top w:val="single" w:sz="4" w:space="0" w:color="auto"/>
            </w:tcBorders>
          </w:tcPr>
          <w:p w14:paraId="7B18A720" w14:textId="77777777" w:rsidR="00C60EFD" w:rsidRPr="0021172D" w:rsidRDefault="00C60EFD" w:rsidP="00C60EFD">
            <w:pPr>
              <w:jc w:val="center"/>
              <w:rPr>
                <w:rFonts w:ascii="Arial" w:hAnsi="Arial" w:cs="Arial"/>
              </w:rPr>
            </w:pPr>
          </w:p>
        </w:tc>
        <w:tc>
          <w:tcPr>
            <w:tcW w:w="928" w:type="dxa"/>
            <w:tcBorders>
              <w:top w:val="single" w:sz="4" w:space="0" w:color="auto"/>
            </w:tcBorders>
          </w:tcPr>
          <w:p w14:paraId="7BD06717" w14:textId="77777777" w:rsidR="00C60EFD" w:rsidRPr="0021172D" w:rsidRDefault="00C60EFD" w:rsidP="00C60EFD">
            <w:pPr>
              <w:jc w:val="center"/>
              <w:rPr>
                <w:rFonts w:ascii="Arial" w:hAnsi="Arial" w:cs="Arial"/>
              </w:rPr>
            </w:pPr>
          </w:p>
        </w:tc>
        <w:tc>
          <w:tcPr>
            <w:tcW w:w="1406" w:type="dxa"/>
            <w:tcBorders>
              <w:top w:val="single" w:sz="4" w:space="0" w:color="auto"/>
            </w:tcBorders>
          </w:tcPr>
          <w:p w14:paraId="050FCFED" w14:textId="77777777" w:rsidR="00C60EFD" w:rsidRPr="0021172D" w:rsidRDefault="00C60EFD" w:rsidP="00C60EFD">
            <w:pPr>
              <w:jc w:val="center"/>
              <w:rPr>
                <w:rFonts w:ascii="Arial" w:hAnsi="Arial" w:cs="Arial"/>
              </w:rPr>
            </w:pPr>
          </w:p>
        </w:tc>
        <w:tc>
          <w:tcPr>
            <w:tcW w:w="1006" w:type="dxa"/>
            <w:tcBorders>
              <w:top w:val="single" w:sz="4" w:space="0" w:color="auto"/>
            </w:tcBorders>
          </w:tcPr>
          <w:p w14:paraId="4AA8603C" w14:textId="77777777" w:rsidR="00C60EFD" w:rsidRPr="0021172D" w:rsidRDefault="00C60EFD" w:rsidP="00C60EFD">
            <w:pPr>
              <w:jc w:val="center"/>
              <w:rPr>
                <w:rFonts w:ascii="Arial" w:hAnsi="Arial" w:cs="Arial"/>
              </w:rPr>
            </w:pPr>
          </w:p>
        </w:tc>
        <w:tc>
          <w:tcPr>
            <w:tcW w:w="928" w:type="dxa"/>
            <w:tcBorders>
              <w:top w:val="single" w:sz="4" w:space="0" w:color="auto"/>
            </w:tcBorders>
          </w:tcPr>
          <w:p w14:paraId="3880ACEC" w14:textId="77777777" w:rsidR="00C60EFD" w:rsidRPr="0021172D" w:rsidRDefault="00C60EFD" w:rsidP="00C60EFD">
            <w:pPr>
              <w:jc w:val="center"/>
              <w:rPr>
                <w:rFonts w:ascii="Arial" w:hAnsi="Arial" w:cs="Arial"/>
              </w:rPr>
            </w:pPr>
          </w:p>
        </w:tc>
        <w:tc>
          <w:tcPr>
            <w:tcW w:w="1406" w:type="dxa"/>
            <w:tcBorders>
              <w:top w:val="single" w:sz="4" w:space="0" w:color="auto"/>
            </w:tcBorders>
          </w:tcPr>
          <w:p w14:paraId="3B76AC62" w14:textId="77777777" w:rsidR="00C60EFD" w:rsidRPr="0021172D" w:rsidRDefault="00C60EFD" w:rsidP="00C60EFD">
            <w:pPr>
              <w:jc w:val="center"/>
              <w:rPr>
                <w:rFonts w:ascii="Arial" w:hAnsi="Arial" w:cs="Arial"/>
              </w:rPr>
            </w:pPr>
          </w:p>
        </w:tc>
      </w:tr>
      <w:tr w:rsidR="00C60EFD" w:rsidRPr="0021172D" w14:paraId="2DD1697E" w14:textId="77777777" w:rsidTr="00DC1490">
        <w:trPr>
          <w:jc w:val="center"/>
        </w:trPr>
        <w:tc>
          <w:tcPr>
            <w:tcW w:w="1183" w:type="dxa"/>
          </w:tcPr>
          <w:p w14:paraId="27E05CCA" w14:textId="77777777" w:rsidR="00C60EFD" w:rsidRPr="0021172D" w:rsidRDefault="00C60EFD" w:rsidP="00C60EFD">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6" w:type="dxa"/>
          </w:tcPr>
          <w:p w14:paraId="65548201" w14:textId="77777777" w:rsidR="00C60EFD" w:rsidRPr="0021172D" w:rsidRDefault="00C60EFD" w:rsidP="00C60EFD">
            <w:pPr>
              <w:rPr>
                <w:rFonts w:ascii="Arial" w:hAnsi="Arial" w:cs="Arial"/>
              </w:rPr>
            </w:pPr>
            <w:r w:rsidRPr="0021172D">
              <w:rPr>
                <w:rFonts w:ascii="Arial" w:hAnsi="Arial" w:cs="Arial"/>
              </w:rPr>
              <w:t>37.39 a</w:t>
            </w:r>
          </w:p>
        </w:tc>
        <w:tc>
          <w:tcPr>
            <w:tcW w:w="928" w:type="dxa"/>
          </w:tcPr>
          <w:p w14:paraId="760C4B48" w14:textId="77777777" w:rsidR="00C60EFD" w:rsidRPr="0021172D" w:rsidRDefault="00C60EFD" w:rsidP="00C60EFD">
            <w:pPr>
              <w:rPr>
                <w:rFonts w:ascii="Arial" w:hAnsi="Arial" w:cs="Arial"/>
              </w:rPr>
            </w:pPr>
            <w:r w:rsidRPr="0021172D">
              <w:rPr>
                <w:rFonts w:ascii="Arial" w:hAnsi="Arial" w:cs="Arial"/>
              </w:rPr>
              <w:t>31.00 a</w:t>
            </w:r>
          </w:p>
        </w:tc>
        <w:tc>
          <w:tcPr>
            <w:tcW w:w="1406" w:type="dxa"/>
          </w:tcPr>
          <w:p w14:paraId="50B11113" w14:textId="77777777" w:rsidR="00C60EFD" w:rsidRPr="0021172D" w:rsidRDefault="00C60EFD" w:rsidP="00C60EFD">
            <w:pPr>
              <w:rPr>
                <w:rFonts w:ascii="Arial" w:hAnsi="Arial" w:cs="Arial"/>
              </w:rPr>
            </w:pPr>
            <w:r w:rsidRPr="0021172D">
              <w:rPr>
                <w:rFonts w:ascii="Arial" w:hAnsi="Arial" w:cs="Arial"/>
              </w:rPr>
              <w:t>10.5</w:t>
            </w:r>
            <w:r w:rsidR="00782E28" w:rsidRPr="0021172D">
              <w:rPr>
                <w:rFonts w:ascii="Arial" w:hAnsi="Arial" w:cs="Arial"/>
              </w:rPr>
              <w:t>0</w:t>
            </w:r>
            <w:r w:rsidRPr="0021172D">
              <w:rPr>
                <w:rFonts w:ascii="Arial" w:hAnsi="Arial" w:cs="Arial"/>
              </w:rPr>
              <w:t xml:space="preserve"> a</w:t>
            </w:r>
          </w:p>
        </w:tc>
        <w:tc>
          <w:tcPr>
            <w:tcW w:w="1006" w:type="dxa"/>
          </w:tcPr>
          <w:p w14:paraId="33E8F2ED" w14:textId="77777777" w:rsidR="00C60EFD" w:rsidRPr="0021172D" w:rsidRDefault="00C60EFD" w:rsidP="00C60EFD">
            <w:pPr>
              <w:rPr>
                <w:rFonts w:ascii="Arial" w:hAnsi="Arial" w:cs="Arial"/>
              </w:rPr>
            </w:pPr>
            <w:r w:rsidRPr="0021172D">
              <w:rPr>
                <w:rFonts w:ascii="Arial" w:hAnsi="Arial" w:cs="Arial"/>
              </w:rPr>
              <w:t>16.17 a</w:t>
            </w:r>
          </w:p>
        </w:tc>
        <w:tc>
          <w:tcPr>
            <w:tcW w:w="928" w:type="dxa"/>
          </w:tcPr>
          <w:p w14:paraId="0ABC2C97" w14:textId="77777777" w:rsidR="00C60EFD" w:rsidRPr="0021172D" w:rsidRDefault="00C60EFD" w:rsidP="00C60EFD">
            <w:pPr>
              <w:rPr>
                <w:rFonts w:ascii="Arial" w:hAnsi="Arial" w:cs="Arial"/>
              </w:rPr>
            </w:pPr>
            <w:r w:rsidRPr="0021172D">
              <w:rPr>
                <w:rFonts w:ascii="Arial" w:hAnsi="Arial" w:cs="Arial"/>
              </w:rPr>
              <w:t>18.94 a</w:t>
            </w:r>
          </w:p>
        </w:tc>
        <w:tc>
          <w:tcPr>
            <w:tcW w:w="1406" w:type="dxa"/>
          </w:tcPr>
          <w:p w14:paraId="70076310" w14:textId="77777777" w:rsidR="00C60EFD" w:rsidRPr="0021172D" w:rsidRDefault="00C60EFD" w:rsidP="00C60EFD">
            <w:pPr>
              <w:rPr>
                <w:rFonts w:ascii="Arial" w:hAnsi="Arial" w:cs="Arial"/>
              </w:rPr>
            </w:pPr>
            <w:r w:rsidRPr="0021172D">
              <w:rPr>
                <w:rFonts w:ascii="Arial" w:hAnsi="Arial" w:cs="Arial"/>
              </w:rPr>
              <w:t>8.00 a</w:t>
            </w:r>
          </w:p>
        </w:tc>
        <w:tc>
          <w:tcPr>
            <w:tcW w:w="1006" w:type="dxa"/>
          </w:tcPr>
          <w:p w14:paraId="66703E38" w14:textId="77777777" w:rsidR="00C60EFD" w:rsidRPr="0021172D" w:rsidRDefault="00C60EFD" w:rsidP="00C60EFD">
            <w:pPr>
              <w:rPr>
                <w:rFonts w:ascii="Arial" w:hAnsi="Arial" w:cs="Arial"/>
              </w:rPr>
            </w:pPr>
            <w:r w:rsidRPr="0021172D">
              <w:rPr>
                <w:rFonts w:ascii="Arial" w:hAnsi="Arial" w:cs="Arial"/>
                <w:color w:val="000000"/>
              </w:rPr>
              <w:t>22.00 a</w:t>
            </w:r>
          </w:p>
        </w:tc>
        <w:tc>
          <w:tcPr>
            <w:tcW w:w="928" w:type="dxa"/>
          </w:tcPr>
          <w:p w14:paraId="7B0FC946" w14:textId="77777777" w:rsidR="00C60EFD" w:rsidRPr="0021172D" w:rsidRDefault="00C60EFD" w:rsidP="00C60EFD">
            <w:pPr>
              <w:rPr>
                <w:rFonts w:ascii="Arial" w:hAnsi="Arial" w:cs="Arial"/>
              </w:rPr>
            </w:pPr>
            <w:r w:rsidRPr="0021172D">
              <w:rPr>
                <w:rFonts w:ascii="Arial" w:hAnsi="Arial" w:cs="Arial"/>
                <w:color w:val="000000"/>
              </w:rPr>
              <w:t>19.33 a</w:t>
            </w:r>
          </w:p>
        </w:tc>
        <w:tc>
          <w:tcPr>
            <w:tcW w:w="1406" w:type="dxa"/>
          </w:tcPr>
          <w:p w14:paraId="27A987F4" w14:textId="77777777" w:rsidR="00C60EFD" w:rsidRPr="0021172D" w:rsidRDefault="00C60EFD" w:rsidP="00C60EFD">
            <w:pPr>
              <w:rPr>
                <w:rFonts w:ascii="Arial" w:hAnsi="Arial" w:cs="Arial"/>
              </w:rPr>
            </w:pPr>
            <w:r w:rsidRPr="0021172D">
              <w:rPr>
                <w:rFonts w:ascii="Arial" w:hAnsi="Arial" w:cs="Arial"/>
                <w:color w:val="000000"/>
              </w:rPr>
              <w:t>11.94 a</w:t>
            </w:r>
          </w:p>
        </w:tc>
      </w:tr>
      <w:tr w:rsidR="00C60EFD" w:rsidRPr="0021172D" w14:paraId="44199403" w14:textId="77777777" w:rsidTr="00DC1490">
        <w:trPr>
          <w:jc w:val="center"/>
        </w:trPr>
        <w:tc>
          <w:tcPr>
            <w:tcW w:w="1183" w:type="dxa"/>
            <w:tcBorders>
              <w:bottom w:val="single" w:sz="4" w:space="0" w:color="auto"/>
            </w:tcBorders>
          </w:tcPr>
          <w:p w14:paraId="55C8D60C" w14:textId="77777777" w:rsidR="00C60EFD" w:rsidRPr="0021172D" w:rsidRDefault="00C60EFD" w:rsidP="00C60EFD">
            <w:pPr>
              <w:jc w:val="both"/>
              <w:rPr>
                <w:rFonts w:ascii="Arial" w:hAnsi="Arial" w:cs="Arial"/>
              </w:rPr>
            </w:pPr>
            <w:r w:rsidRPr="0021172D">
              <w:rPr>
                <w:rFonts w:ascii="Arial" w:hAnsi="Arial" w:cs="Arial"/>
              </w:rPr>
              <w:t>M</w:t>
            </w:r>
            <w:r w:rsidRPr="0021172D">
              <w:rPr>
                <w:rFonts w:ascii="Arial" w:hAnsi="Arial" w:cs="Arial"/>
                <w:vertAlign w:val="subscript"/>
              </w:rPr>
              <w:t>2</w:t>
            </w:r>
            <w:r w:rsidRPr="0021172D">
              <w:rPr>
                <w:rFonts w:ascii="Arial" w:hAnsi="Arial" w:cs="Arial"/>
              </w:rPr>
              <w:t xml:space="preserve"> </w:t>
            </w:r>
          </w:p>
        </w:tc>
        <w:tc>
          <w:tcPr>
            <w:tcW w:w="1006" w:type="dxa"/>
            <w:tcBorders>
              <w:bottom w:val="single" w:sz="4" w:space="0" w:color="auto"/>
            </w:tcBorders>
          </w:tcPr>
          <w:p w14:paraId="14C86AF2" w14:textId="77777777" w:rsidR="00C60EFD" w:rsidRPr="0021172D" w:rsidRDefault="00782E28" w:rsidP="00C60EFD">
            <w:pPr>
              <w:rPr>
                <w:rFonts w:ascii="Arial" w:hAnsi="Arial" w:cs="Arial"/>
              </w:rPr>
            </w:pPr>
            <w:r w:rsidRPr="0021172D">
              <w:rPr>
                <w:rFonts w:ascii="Arial" w:hAnsi="Arial" w:cs="Arial"/>
              </w:rPr>
              <w:t xml:space="preserve">  </w:t>
            </w:r>
            <w:r w:rsidR="00C60EFD" w:rsidRPr="0021172D">
              <w:rPr>
                <w:rFonts w:ascii="Arial" w:hAnsi="Arial" w:cs="Arial"/>
              </w:rPr>
              <w:t>8.94 b</w:t>
            </w:r>
          </w:p>
        </w:tc>
        <w:tc>
          <w:tcPr>
            <w:tcW w:w="928" w:type="dxa"/>
            <w:tcBorders>
              <w:bottom w:val="single" w:sz="4" w:space="0" w:color="auto"/>
            </w:tcBorders>
          </w:tcPr>
          <w:p w14:paraId="67BB7E8F" w14:textId="77777777" w:rsidR="00C60EFD" w:rsidRPr="0021172D" w:rsidRDefault="00C60EFD" w:rsidP="00C60EFD">
            <w:pPr>
              <w:rPr>
                <w:rFonts w:ascii="Arial" w:hAnsi="Arial" w:cs="Arial"/>
              </w:rPr>
            </w:pPr>
            <w:r w:rsidRPr="0021172D">
              <w:rPr>
                <w:rFonts w:ascii="Arial" w:hAnsi="Arial" w:cs="Arial"/>
              </w:rPr>
              <w:t>11.00 b</w:t>
            </w:r>
          </w:p>
        </w:tc>
        <w:tc>
          <w:tcPr>
            <w:tcW w:w="1406" w:type="dxa"/>
            <w:tcBorders>
              <w:bottom w:val="single" w:sz="4" w:space="0" w:color="auto"/>
            </w:tcBorders>
          </w:tcPr>
          <w:p w14:paraId="1EF31A14" w14:textId="77777777" w:rsidR="00C60EFD" w:rsidRPr="0021172D" w:rsidRDefault="00782E28" w:rsidP="00C60EFD">
            <w:pPr>
              <w:rPr>
                <w:rFonts w:ascii="Arial" w:hAnsi="Arial" w:cs="Arial"/>
              </w:rPr>
            </w:pPr>
            <w:r w:rsidRPr="0021172D">
              <w:rPr>
                <w:rFonts w:ascii="Arial" w:hAnsi="Arial" w:cs="Arial"/>
              </w:rPr>
              <w:t xml:space="preserve">  </w:t>
            </w:r>
            <w:r w:rsidR="00C60EFD" w:rsidRPr="0021172D">
              <w:rPr>
                <w:rFonts w:ascii="Arial" w:hAnsi="Arial" w:cs="Arial"/>
              </w:rPr>
              <w:t>0.38 b</w:t>
            </w:r>
          </w:p>
        </w:tc>
        <w:tc>
          <w:tcPr>
            <w:tcW w:w="1006" w:type="dxa"/>
            <w:tcBorders>
              <w:bottom w:val="single" w:sz="4" w:space="0" w:color="auto"/>
            </w:tcBorders>
          </w:tcPr>
          <w:p w14:paraId="6F3C3AD8" w14:textId="77777777" w:rsidR="00C60EFD" w:rsidRPr="0021172D" w:rsidRDefault="003B521A" w:rsidP="00C60EFD">
            <w:pPr>
              <w:rPr>
                <w:rFonts w:ascii="Arial" w:hAnsi="Arial" w:cs="Arial"/>
              </w:rPr>
            </w:pPr>
            <w:r w:rsidRPr="0021172D">
              <w:rPr>
                <w:rFonts w:ascii="Arial" w:hAnsi="Arial" w:cs="Arial"/>
              </w:rPr>
              <w:t xml:space="preserve">  </w:t>
            </w:r>
            <w:r w:rsidR="00C60EFD" w:rsidRPr="0021172D">
              <w:rPr>
                <w:rFonts w:ascii="Arial" w:hAnsi="Arial" w:cs="Arial"/>
              </w:rPr>
              <w:t>5.11 b</w:t>
            </w:r>
          </w:p>
        </w:tc>
        <w:tc>
          <w:tcPr>
            <w:tcW w:w="928" w:type="dxa"/>
            <w:tcBorders>
              <w:bottom w:val="single" w:sz="4" w:space="0" w:color="auto"/>
            </w:tcBorders>
          </w:tcPr>
          <w:p w14:paraId="74AA588B" w14:textId="77777777" w:rsidR="00C60EFD" w:rsidRPr="0021172D" w:rsidRDefault="003B521A" w:rsidP="00C60EFD">
            <w:pPr>
              <w:rPr>
                <w:rFonts w:ascii="Arial" w:hAnsi="Arial" w:cs="Arial"/>
              </w:rPr>
            </w:pPr>
            <w:r w:rsidRPr="0021172D">
              <w:rPr>
                <w:rFonts w:ascii="Arial" w:hAnsi="Arial" w:cs="Arial"/>
              </w:rPr>
              <w:t xml:space="preserve">  </w:t>
            </w:r>
            <w:r w:rsidR="00C60EFD" w:rsidRPr="0021172D">
              <w:rPr>
                <w:rFonts w:ascii="Arial" w:hAnsi="Arial" w:cs="Arial"/>
              </w:rPr>
              <w:t>5.28 b</w:t>
            </w:r>
          </w:p>
        </w:tc>
        <w:tc>
          <w:tcPr>
            <w:tcW w:w="1406" w:type="dxa"/>
            <w:tcBorders>
              <w:bottom w:val="single" w:sz="4" w:space="0" w:color="auto"/>
            </w:tcBorders>
          </w:tcPr>
          <w:p w14:paraId="4613B1E0" w14:textId="77777777" w:rsidR="00C60EFD" w:rsidRPr="0021172D" w:rsidRDefault="00C60EFD" w:rsidP="00C60EFD">
            <w:pPr>
              <w:rPr>
                <w:rFonts w:ascii="Arial" w:hAnsi="Arial" w:cs="Arial"/>
              </w:rPr>
            </w:pPr>
            <w:r w:rsidRPr="0021172D">
              <w:rPr>
                <w:rFonts w:ascii="Arial" w:hAnsi="Arial" w:cs="Arial"/>
              </w:rPr>
              <w:t>0.22 b</w:t>
            </w:r>
          </w:p>
        </w:tc>
        <w:tc>
          <w:tcPr>
            <w:tcW w:w="1006" w:type="dxa"/>
            <w:tcBorders>
              <w:bottom w:val="single" w:sz="4" w:space="0" w:color="auto"/>
            </w:tcBorders>
          </w:tcPr>
          <w:p w14:paraId="7C9BAF12" w14:textId="77777777" w:rsidR="00C60EFD" w:rsidRPr="0021172D" w:rsidRDefault="003B521A" w:rsidP="00C60EFD">
            <w:pPr>
              <w:rPr>
                <w:rFonts w:ascii="Arial" w:hAnsi="Arial" w:cs="Arial"/>
              </w:rPr>
            </w:pPr>
            <w:r w:rsidRPr="0021172D">
              <w:rPr>
                <w:rFonts w:ascii="Arial" w:hAnsi="Arial" w:cs="Arial"/>
                <w:color w:val="000000"/>
              </w:rPr>
              <w:t xml:space="preserve">  </w:t>
            </w:r>
            <w:r w:rsidR="00C60EFD" w:rsidRPr="0021172D">
              <w:rPr>
                <w:rFonts w:ascii="Arial" w:hAnsi="Arial" w:cs="Arial"/>
                <w:color w:val="000000"/>
              </w:rPr>
              <w:t>4.61 b</w:t>
            </w:r>
          </w:p>
        </w:tc>
        <w:tc>
          <w:tcPr>
            <w:tcW w:w="928" w:type="dxa"/>
            <w:tcBorders>
              <w:bottom w:val="single" w:sz="4" w:space="0" w:color="auto"/>
            </w:tcBorders>
          </w:tcPr>
          <w:p w14:paraId="7B98376D" w14:textId="77777777" w:rsidR="00C60EFD" w:rsidRPr="0021172D" w:rsidRDefault="003B521A" w:rsidP="00C60EFD">
            <w:pPr>
              <w:rPr>
                <w:rFonts w:ascii="Arial" w:hAnsi="Arial" w:cs="Arial"/>
              </w:rPr>
            </w:pPr>
            <w:r w:rsidRPr="0021172D">
              <w:rPr>
                <w:rFonts w:ascii="Arial" w:hAnsi="Arial" w:cs="Arial"/>
                <w:color w:val="000000"/>
              </w:rPr>
              <w:t xml:space="preserve">  </w:t>
            </w:r>
            <w:r w:rsidR="00C60EFD" w:rsidRPr="0021172D">
              <w:rPr>
                <w:rFonts w:ascii="Arial" w:hAnsi="Arial" w:cs="Arial"/>
                <w:color w:val="000000"/>
              </w:rPr>
              <w:t>4.11 b</w:t>
            </w:r>
          </w:p>
        </w:tc>
        <w:tc>
          <w:tcPr>
            <w:tcW w:w="1406" w:type="dxa"/>
            <w:tcBorders>
              <w:bottom w:val="single" w:sz="4" w:space="0" w:color="auto"/>
            </w:tcBorders>
          </w:tcPr>
          <w:p w14:paraId="19935466" w14:textId="77777777" w:rsidR="00C60EFD" w:rsidRPr="0021172D" w:rsidRDefault="003B521A" w:rsidP="00C60EFD">
            <w:pPr>
              <w:rPr>
                <w:rFonts w:ascii="Arial" w:hAnsi="Arial" w:cs="Arial"/>
              </w:rPr>
            </w:pPr>
            <w:r w:rsidRPr="0021172D">
              <w:rPr>
                <w:rFonts w:ascii="Arial" w:hAnsi="Arial" w:cs="Arial"/>
                <w:color w:val="000000"/>
              </w:rPr>
              <w:t xml:space="preserve">  </w:t>
            </w:r>
            <w:r w:rsidR="00C60EFD" w:rsidRPr="0021172D">
              <w:rPr>
                <w:rFonts w:ascii="Arial" w:hAnsi="Arial" w:cs="Arial"/>
                <w:color w:val="000000"/>
              </w:rPr>
              <w:t>0.22 b</w:t>
            </w:r>
          </w:p>
        </w:tc>
      </w:tr>
      <w:tr w:rsidR="00BF5D70" w:rsidRPr="0021172D" w14:paraId="03439580" w14:textId="77777777" w:rsidTr="00DC1490">
        <w:trPr>
          <w:jc w:val="center"/>
        </w:trPr>
        <w:tc>
          <w:tcPr>
            <w:tcW w:w="1183" w:type="dxa"/>
            <w:tcBorders>
              <w:top w:val="single" w:sz="4" w:space="0" w:color="auto"/>
              <w:bottom w:val="single" w:sz="4" w:space="0" w:color="auto"/>
            </w:tcBorders>
          </w:tcPr>
          <w:p w14:paraId="24501175" w14:textId="77777777" w:rsidR="00BF5D70" w:rsidRPr="0021172D" w:rsidRDefault="00BF5D70" w:rsidP="00BF5D70">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2EBA6B3B" w14:textId="77777777" w:rsidR="00BF5D70" w:rsidRPr="0021172D" w:rsidRDefault="00BF5D70" w:rsidP="00BF5D70">
            <w:pPr>
              <w:rPr>
                <w:rFonts w:ascii="Arial" w:hAnsi="Arial" w:cs="Arial"/>
              </w:rPr>
            </w:pPr>
            <w:r w:rsidRPr="0021172D">
              <w:rPr>
                <w:rFonts w:ascii="Arial" w:hAnsi="Arial" w:cs="Arial"/>
              </w:rPr>
              <w:t>6.89</w:t>
            </w:r>
          </w:p>
        </w:tc>
        <w:tc>
          <w:tcPr>
            <w:tcW w:w="928" w:type="dxa"/>
            <w:tcBorders>
              <w:top w:val="single" w:sz="4" w:space="0" w:color="auto"/>
              <w:bottom w:val="single" w:sz="4" w:space="0" w:color="auto"/>
            </w:tcBorders>
          </w:tcPr>
          <w:p w14:paraId="40B072FA" w14:textId="77777777" w:rsidR="00BF5D70" w:rsidRPr="0021172D" w:rsidRDefault="00BF5D70" w:rsidP="00BF5D70">
            <w:pPr>
              <w:rPr>
                <w:rFonts w:ascii="Arial" w:hAnsi="Arial" w:cs="Arial"/>
              </w:rPr>
            </w:pPr>
            <w:r w:rsidRPr="0021172D">
              <w:rPr>
                <w:rFonts w:ascii="Arial" w:hAnsi="Arial" w:cs="Arial"/>
              </w:rPr>
              <w:t>3.29</w:t>
            </w:r>
          </w:p>
        </w:tc>
        <w:tc>
          <w:tcPr>
            <w:tcW w:w="1406" w:type="dxa"/>
            <w:tcBorders>
              <w:top w:val="single" w:sz="4" w:space="0" w:color="auto"/>
              <w:bottom w:val="single" w:sz="4" w:space="0" w:color="auto"/>
            </w:tcBorders>
          </w:tcPr>
          <w:p w14:paraId="4C37B1AB" w14:textId="77777777" w:rsidR="00BF5D70" w:rsidRPr="0021172D" w:rsidRDefault="00BF5D70" w:rsidP="00BF5D70">
            <w:pPr>
              <w:rPr>
                <w:rFonts w:ascii="Arial" w:hAnsi="Arial" w:cs="Arial"/>
              </w:rPr>
            </w:pPr>
            <w:r w:rsidRPr="0021172D">
              <w:rPr>
                <w:rFonts w:ascii="Arial" w:hAnsi="Arial" w:cs="Arial"/>
              </w:rPr>
              <w:t>0.86</w:t>
            </w:r>
          </w:p>
        </w:tc>
        <w:tc>
          <w:tcPr>
            <w:tcW w:w="1006" w:type="dxa"/>
            <w:tcBorders>
              <w:top w:val="single" w:sz="4" w:space="0" w:color="auto"/>
              <w:bottom w:val="single" w:sz="4" w:space="0" w:color="auto"/>
            </w:tcBorders>
          </w:tcPr>
          <w:p w14:paraId="0FA7C697" w14:textId="77777777" w:rsidR="00BF5D70" w:rsidRPr="0021172D" w:rsidRDefault="00BF5D70" w:rsidP="00BF5D70">
            <w:pPr>
              <w:rPr>
                <w:rFonts w:ascii="Arial" w:hAnsi="Arial" w:cs="Arial"/>
              </w:rPr>
            </w:pPr>
            <w:r w:rsidRPr="0021172D">
              <w:rPr>
                <w:rFonts w:ascii="Arial" w:hAnsi="Arial" w:cs="Arial"/>
              </w:rPr>
              <w:t>2.91</w:t>
            </w:r>
          </w:p>
        </w:tc>
        <w:tc>
          <w:tcPr>
            <w:tcW w:w="928" w:type="dxa"/>
            <w:tcBorders>
              <w:top w:val="single" w:sz="4" w:space="0" w:color="auto"/>
              <w:bottom w:val="single" w:sz="4" w:space="0" w:color="auto"/>
            </w:tcBorders>
          </w:tcPr>
          <w:p w14:paraId="327A3DB0" w14:textId="77777777" w:rsidR="00BF5D70" w:rsidRPr="0021172D" w:rsidRDefault="00BF5D70" w:rsidP="00BF5D70">
            <w:pPr>
              <w:rPr>
                <w:rFonts w:ascii="Arial" w:hAnsi="Arial" w:cs="Arial"/>
              </w:rPr>
            </w:pPr>
            <w:r w:rsidRPr="0021172D">
              <w:rPr>
                <w:rFonts w:ascii="Arial" w:hAnsi="Arial" w:cs="Arial"/>
              </w:rPr>
              <w:t>6.25</w:t>
            </w:r>
          </w:p>
        </w:tc>
        <w:tc>
          <w:tcPr>
            <w:tcW w:w="1406" w:type="dxa"/>
            <w:tcBorders>
              <w:top w:val="single" w:sz="4" w:space="0" w:color="auto"/>
              <w:bottom w:val="single" w:sz="4" w:space="0" w:color="auto"/>
            </w:tcBorders>
          </w:tcPr>
          <w:p w14:paraId="169D5092" w14:textId="77777777" w:rsidR="00BF5D70" w:rsidRPr="0021172D" w:rsidRDefault="00BF5D70" w:rsidP="00BF5D70">
            <w:pPr>
              <w:rPr>
                <w:rFonts w:ascii="Arial" w:hAnsi="Arial" w:cs="Arial"/>
              </w:rPr>
            </w:pPr>
            <w:r w:rsidRPr="0021172D">
              <w:rPr>
                <w:rFonts w:ascii="Arial" w:hAnsi="Arial" w:cs="Arial"/>
              </w:rPr>
              <w:t>1.67</w:t>
            </w:r>
          </w:p>
        </w:tc>
        <w:tc>
          <w:tcPr>
            <w:tcW w:w="1006" w:type="dxa"/>
            <w:tcBorders>
              <w:top w:val="single" w:sz="4" w:space="0" w:color="auto"/>
              <w:bottom w:val="single" w:sz="4" w:space="0" w:color="auto"/>
            </w:tcBorders>
          </w:tcPr>
          <w:p w14:paraId="2C28BD64" w14:textId="77777777" w:rsidR="00BF5D70" w:rsidRPr="0021172D" w:rsidRDefault="00BF5D70" w:rsidP="00BF5D70">
            <w:pPr>
              <w:rPr>
                <w:rFonts w:ascii="Arial" w:hAnsi="Arial" w:cs="Arial"/>
              </w:rPr>
            </w:pPr>
            <w:r w:rsidRPr="0021172D">
              <w:rPr>
                <w:rFonts w:ascii="Arial" w:hAnsi="Arial" w:cs="Arial"/>
              </w:rPr>
              <w:t>4.47</w:t>
            </w:r>
          </w:p>
        </w:tc>
        <w:tc>
          <w:tcPr>
            <w:tcW w:w="928" w:type="dxa"/>
            <w:tcBorders>
              <w:top w:val="single" w:sz="4" w:space="0" w:color="auto"/>
              <w:bottom w:val="single" w:sz="4" w:space="0" w:color="auto"/>
            </w:tcBorders>
          </w:tcPr>
          <w:p w14:paraId="31F682B1" w14:textId="77777777" w:rsidR="00BF5D70" w:rsidRPr="0021172D" w:rsidRDefault="00BF5D70" w:rsidP="00BF5D70">
            <w:pPr>
              <w:rPr>
                <w:rFonts w:ascii="Arial" w:hAnsi="Arial" w:cs="Arial"/>
              </w:rPr>
            </w:pPr>
            <w:r w:rsidRPr="0021172D">
              <w:rPr>
                <w:rFonts w:ascii="Arial" w:hAnsi="Arial" w:cs="Arial"/>
              </w:rPr>
              <w:t>5.64</w:t>
            </w:r>
          </w:p>
        </w:tc>
        <w:tc>
          <w:tcPr>
            <w:tcW w:w="1406" w:type="dxa"/>
            <w:tcBorders>
              <w:top w:val="single" w:sz="4" w:space="0" w:color="auto"/>
              <w:bottom w:val="single" w:sz="4" w:space="0" w:color="auto"/>
            </w:tcBorders>
          </w:tcPr>
          <w:p w14:paraId="59008037" w14:textId="77777777" w:rsidR="00BF5D70" w:rsidRPr="0021172D" w:rsidRDefault="00BF5D70" w:rsidP="00BF5D70">
            <w:pPr>
              <w:rPr>
                <w:rFonts w:ascii="Arial" w:hAnsi="Arial" w:cs="Arial"/>
              </w:rPr>
            </w:pPr>
            <w:r w:rsidRPr="0021172D">
              <w:rPr>
                <w:rFonts w:ascii="Arial" w:hAnsi="Arial" w:cs="Arial"/>
              </w:rPr>
              <w:t>2.69</w:t>
            </w:r>
          </w:p>
        </w:tc>
      </w:tr>
      <w:tr w:rsidR="00C60EFD" w:rsidRPr="0021172D" w14:paraId="53814B31" w14:textId="77777777" w:rsidTr="00DC1490">
        <w:trPr>
          <w:jc w:val="center"/>
        </w:trPr>
        <w:tc>
          <w:tcPr>
            <w:tcW w:w="3117" w:type="dxa"/>
            <w:gridSpan w:val="3"/>
            <w:tcBorders>
              <w:top w:val="single" w:sz="4" w:space="0" w:color="auto"/>
            </w:tcBorders>
          </w:tcPr>
          <w:p w14:paraId="52CB08F8" w14:textId="77777777" w:rsidR="00C60EFD" w:rsidRPr="0021172D" w:rsidRDefault="00C60EFD" w:rsidP="00BF5D70">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w:t>
            </w:r>
          </w:p>
        </w:tc>
        <w:tc>
          <w:tcPr>
            <w:tcW w:w="1406" w:type="dxa"/>
            <w:tcBorders>
              <w:top w:val="single" w:sz="4" w:space="0" w:color="auto"/>
            </w:tcBorders>
          </w:tcPr>
          <w:p w14:paraId="5223F826" w14:textId="77777777" w:rsidR="00C60EFD" w:rsidRPr="0021172D" w:rsidRDefault="00C60EFD" w:rsidP="00BF5D70">
            <w:pPr>
              <w:rPr>
                <w:rFonts w:ascii="Arial" w:hAnsi="Arial" w:cs="Arial"/>
              </w:rPr>
            </w:pPr>
          </w:p>
        </w:tc>
        <w:tc>
          <w:tcPr>
            <w:tcW w:w="1006" w:type="dxa"/>
            <w:tcBorders>
              <w:top w:val="single" w:sz="4" w:space="0" w:color="auto"/>
            </w:tcBorders>
          </w:tcPr>
          <w:p w14:paraId="48F3A36B" w14:textId="77777777" w:rsidR="00C60EFD" w:rsidRPr="0021172D" w:rsidRDefault="00C60EFD" w:rsidP="00BF5D70">
            <w:pPr>
              <w:rPr>
                <w:rFonts w:ascii="Arial" w:hAnsi="Arial" w:cs="Arial"/>
              </w:rPr>
            </w:pPr>
          </w:p>
        </w:tc>
        <w:tc>
          <w:tcPr>
            <w:tcW w:w="928" w:type="dxa"/>
            <w:tcBorders>
              <w:top w:val="single" w:sz="4" w:space="0" w:color="auto"/>
            </w:tcBorders>
          </w:tcPr>
          <w:p w14:paraId="45D12300" w14:textId="77777777" w:rsidR="00C60EFD" w:rsidRPr="0021172D" w:rsidRDefault="00C60EFD" w:rsidP="00BF5D70">
            <w:pPr>
              <w:rPr>
                <w:rFonts w:ascii="Arial" w:hAnsi="Arial" w:cs="Arial"/>
              </w:rPr>
            </w:pPr>
          </w:p>
        </w:tc>
        <w:tc>
          <w:tcPr>
            <w:tcW w:w="1406" w:type="dxa"/>
            <w:tcBorders>
              <w:top w:val="single" w:sz="4" w:space="0" w:color="auto"/>
            </w:tcBorders>
          </w:tcPr>
          <w:p w14:paraId="03389CC2" w14:textId="77777777" w:rsidR="00C60EFD" w:rsidRPr="0021172D" w:rsidRDefault="00C60EFD" w:rsidP="00BF5D70">
            <w:pPr>
              <w:rPr>
                <w:rFonts w:ascii="Arial" w:hAnsi="Arial" w:cs="Arial"/>
              </w:rPr>
            </w:pPr>
          </w:p>
        </w:tc>
        <w:tc>
          <w:tcPr>
            <w:tcW w:w="1006" w:type="dxa"/>
            <w:tcBorders>
              <w:top w:val="single" w:sz="4" w:space="0" w:color="auto"/>
            </w:tcBorders>
          </w:tcPr>
          <w:p w14:paraId="2DE26537" w14:textId="77777777" w:rsidR="00C60EFD" w:rsidRPr="0021172D" w:rsidRDefault="00C60EFD" w:rsidP="00BF5D70">
            <w:pPr>
              <w:rPr>
                <w:rFonts w:ascii="Arial" w:hAnsi="Arial" w:cs="Arial"/>
              </w:rPr>
            </w:pPr>
          </w:p>
        </w:tc>
        <w:tc>
          <w:tcPr>
            <w:tcW w:w="928" w:type="dxa"/>
            <w:tcBorders>
              <w:top w:val="single" w:sz="4" w:space="0" w:color="auto"/>
            </w:tcBorders>
          </w:tcPr>
          <w:p w14:paraId="6151C54C" w14:textId="77777777" w:rsidR="00C60EFD" w:rsidRPr="0021172D" w:rsidRDefault="00C60EFD" w:rsidP="00BF5D70">
            <w:pPr>
              <w:rPr>
                <w:rFonts w:ascii="Arial" w:hAnsi="Arial" w:cs="Arial"/>
              </w:rPr>
            </w:pPr>
          </w:p>
        </w:tc>
        <w:tc>
          <w:tcPr>
            <w:tcW w:w="1406" w:type="dxa"/>
            <w:tcBorders>
              <w:top w:val="single" w:sz="4" w:space="0" w:color="auto"/>
            </w:tcBorders>
          </w:tcPr>
          <w:p w14:paraId="190AEF0B" w14:textId="77777777" w:rsidR="00C60EFD" w:rsidRPr="0021172D" w:rsidRDefault="00C60EFD" w:rsidP="00BF5D70">
            <w:pPr>
              <w:rPr>
                <w:rFonts w:ascii="Arial" w:hAnsi="Arial" w:cs="Arial"/>
              </w:rPr>
            </w:pPr>
          </w:p>
        </w:tc>
      </w:tr>
      <w:tr w:rsidR="00C60EFD" w:rsidRPr="0021172D" w14:paraId="101E30A9" w14:textId="77777777" w:rsidTr="00DC1490">
        <w:trPr>
          <w:jc w:val="center"/>
        </w:trPr>
        <w:tc>
          <w:tcPr>
            <w:tcW w:w="1183" w:type="dxa"/>
          </w:tcPr>
          <w:p w14:paraId="222E7A9B"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1</w:t>
            </w:r>
          </w:p>
        </w:tc>
        <w:tc>
          <w:tcPr>
            <w:tcW w:w="1006" w:type="dxa"/>
          </w:tcPr>
          <w:p w14:paraId="6C22640C" w14:textId="77777777" w:rsidR="00C60EFD" w:rsidRPr="0021172D" w:rsidRDefault="00C60EFD" w:rsidP="00C60EFD">
            <w:pPr>
              <w:rPr>
                <w:rFonts w:ascii="Arial" w:hAnsi="Arial" w:cs="Arial"/>
              </w:rPr>
            </w:pPr>
            <w:r w:rsidRPr="0021172D">
              <w:rPr>
                <w:rFonts w:ascii="Arial" w:hAnsi="Arial" w:cs="Arial"/>
              </w:rPr>
              <w:t>20.83</w:t>
            </w:r>
          </w:p>
        </w:tc>
        <w:tc>
          <w:tcPr>
            <w:tcW w:w="928" w:type="dxa"/>
          </w:tcPr>
          <w:p w14:paraId="7E651518" w14:textId="77777777" w:rsidR="00C60EFD" w:rsidRPr="0021172D" w:rsidRDefault="00C60EFD" w:rsidP="00C60EFD">
            <w:pPr>
              <w:rPr>
                <w:rFonts w:ascii="Arial" w:hAnsi="Arial" w:cs="Arial"/>
              </w:rPr>
            </w:pPr>
            <w:r w:rsidRPr="0021172D">
              <w:rPr>
                <w:rFonts w:ascii="Arial" w:hAnsi="Arial" w:cs="Arial"/>
              </w:rPr>
              <w:t>22.67</w:t>
            </w:r>
          </w:p>
        </w:tc>
        <w:tc>
          <w:tcPr>
            <w:tcW w:w="1406" w:type="dxa"/>
          </w:tcPr>
          <w:p w14:paraId="06E739ED" w14:textId="77777777" w:rsidR="00C60EFD" w:rsidRPr="0021172D" w:rsidRDefault="00C60EFD" w:rsidP="00C60EFD">
            <w:pPr>
              <w:rPr>
                <w:rFonts w:ascii="Arial" w:hAnsi="Arial" w:cs="Arial"/>
              </w:rPr>
            </w:pPr>
            <w:r w:rsidRPr="0021172D">
              <w:rPr>
                <w:rFonts w:ascii="Arial" w:hAnsi="Arial" w:cs="Arial"/>
              </w:rPr>
              <w:t>6.33</w:t>
            </w:r>
          </w:p>
        </w:tc>
        <w:tc>
          <w:tcPr>
            <w:tcW w:w="1006" w:type="dxa"/>
          </w:tcPr>
          <w:p w14:paraId="6FA5E47B" w14:textId="77777777" w:rsidR="00C60EFD" w:rsidRPr="0021172D" w:rsidRDefault="00C60EFD" w:rsidP="00C60EFD">
            <w:pPr>
              <w:rPr>
                <w:rFonts w:ascii="Arial" w:hAnsi="Arial" w:cs="Arial"/>
              </w:rPr>
            </w:pPr>
            <w:r w:rsidRPr="0021172D">
              <w:rPr>
                <w:rFonts w:ascii="Arial" w:hAnsi="Arial" w:cs="Arial"/>
              </w:rPr>
              <w:t>11.17</w:t>
            </w:r>
          </w:p>
        </w:tc>
        <w:tc>
          <w:tcPr>
            <w:tcW w:w="928" w:type="dxa"/>
          </w:tcPr>
          <w:p w14:paraId="4A3B230B" w14:textId="77777777" w:rsidR="00C60EFD" w:rsidRPr="0021172D" w:rsidRDefault="00C60EFD" w:rsidP="00C60EFD">
            <w:pPr>
              <w:rPr>
                <w:rFonts w:ascii="Arial" w:hAnsi="Arial" w:cs="Arial"/>
              </w:rPr>
            </w:pPr>
            <w:r w:rsidRPr="0021172D">
              <w:rPr>
                <w:rFonts w:ascii="Arial" w:hAnsi="Arial" w:cs="Arial"/>
              </w:rPr>
              <w:t>10.17</w:t>
            </w:r>
          </w:p>
        </w:tc>
        <w:tc>
          <w:tcPr>
            <w:tcW w:w="1406" w:type="dxa"/>
          </w:tcPr>
          <w:p w14:paraId="59BC2740" w14:textId="77777777" w:rsidR="00C60EFD" w:rsidRPr="0021172D" w:rsidRDefault="00C60EFD" w:rsidP="00C60EFD">
            <w:pPr>
              <w:rPr>
                <w:rFonts w:ascii="Arial" w:hAnsi="Arial" w:cs="Arial"/>
              </w:rPr>
            </w:pPr>
            <w:r w:rsidRPr="0021172D">
              <w:rPr>
                <w:rFonts w:ascii="Arial" w:hAnsi="Arial" w:cs="Arial"/>
              </w:rPr>
              <w:t>4.33</w:t>
            </w:r>
          </w:p>
        </w:tc>
        <w:tc>
          <w:tcPr>
            <w:tcW w:w="1006" w:type="dxa"/>
          </w:tcPr>
          <w:p w14:paraId="223A9C51" w14:textId="77777777" w:rsidR="00C60EFD" w:rsidRPr="0021172D" w:rsidRDefault="00C60EFD" w:rsidP="00C60EFD">
            <w:pPr>
              <w:rPr>
                <w:rFonts w:ascii="Arial" w:hAnsi="Arial" w:cs="Arial"/>
              </w:rPr>
            </w:pPr>
            <w:r w:rsidRPr="0021172D">
              <w:rPr>
                <w:rFonts w:ascii="Arial" w:hAnsi="Arial" w:cs="Arial"/>
              </w:rPr>
              <w:t>14.33</w:t>
            </w:r>
          </w:p>
        </w:tc>
        <w:tc>
          <w:tcPr>
            <w:tcW w:w="928" w:type="dxa"/>
          </w:tcPr>
          <w:p w14:paraId="3D8B8FA4" w14:textId="77777777" w:rsidR="00C60EFD" w:rsidRPr="0021172D" w:rsidRDefault="00C60EFD" w:rsidP="00C60EFD">
            <w:pPr>
              <w:rPr>
                <w:rFonts w:ascii="Arial" w:hAnsi="Arial" w:cs="Arial"/>
              </w:rPr>
            </w:pPr>
            <w:r w:rsidRPr="0021172D">
              <w:rPr>
                <w:rFonts w:ascii="Arial" w:hAnsi="Arial" w:cs="Arial"/>
              </w:rPr>
              <w:t>12.67</w:t>
            </w:r>
          </w:p>
        </w:tc>
        <w:tc>
          <w:tcPr>
            <w:tcW w:w="1406" w:type="dxa"/>
          </w:tcPr>
          <w:p w14:paraId="2E12539B" w14:textId="77777777" w:rsidR="00C60EFD" w:rsidRPr="0021172D" w:rsidRDefault="00C60EFD" w:rsidP="00C60EFD">
            <w:pPr>
              <w:rPr>
                <w:rFonts w:ascii="Arial" w:hAnsi="Arial" w:cs="Arial"/>
              </w:rPr>
            </w:pPr>
            <w:r w:rsidRPr="0021172D">
              <w:rPr>
                <w:rFonts w:ascii="Arial" w:hAnsi="Arial" w:cs="Arial"/>
              </w:rPr>
              <w:t>8.00</w:t>
            </w:r>
          </w:p>
        </w:tc>
      </w:tr>
      <w:tr w:rsidR="00C60EFD" w:rsidRPr="0021172D" w14:paraId="42283F39" w14:textId="77777777" w:rsidTr="00DC1490">
        <w:trPr>
          <w:jc w:val="center"/>
        </w:trPr>
        <w:tc>
          <w:tcPr>
            <w:tcW w:w="1183" w:type="dxa"/>
          </w:tcPr>
          <w:p w14:paraId="713D8494"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2</w:t>
            </w:r>
          </w:p>
        </w:tc>
        <w:tc>
          <w:tcPr>
            <w:tcW w:w="1006" w:type="dxa"/>
          </w:tcPr>
          <w:p w14:paraId="60142304" w14:textId="77777777" w:rsidR="00C60EFD" w:rsidRPr="0021172D" w:rsidRDefault="00C60EFD" w:rsidP="00C60EFD">
            <w:pPr>
              <w:rPr>
                <w:rFonts w:ascii="Arial" w:hAnsi="Arial" w:cs="Arial"/>
              </w:rPr>
            </w:pPr>
            <w:r w:rsidRPr="0021172D">
              <w:rPr>
                <w:rFonts w:ascii="Arial" w:hAnsi="Arial" w:cs="Arial"/>
              </w:rPr>
              <w:t>23.17</w:t>
            </w:r>
          </w:p>
        </w:tc>
        <w:tc>
          <w:tcPr>
            <w:tcW w:w="928" w:type="dxa"/>
          </w:tcPr>
          <w:p w14:paraId="7F903707" w14:textId="77777777" w:rsidR="00C60EFD" w:rsidRPr="0021172D" w:rsidRDefault="00C60EFD" w:rsidP="00C60EFD">
            <w:pPr>
              <w:rPr>
                <w:rFonts w:ascii="Arial" w:hAnsi="Arial" w:cs="Arial"/>
              </w:rPr>
            </w:pPr>
            <w:r w:rsidRPr="0021172D">
              <w:rPr>
                <w:rFonts w:ascii="Arial" w:hAnsi="Arial" w:cs="Arial"/>
              </w:rPr>
              <w:t>17.33</w:t>
            </w:r>
          </w:p>
        </w:tc>
        <w:tc>
          <w:tcPr>
            <w:tcW w:w="1406" w:type="dxa"/>
          </w:tcPr>
          <w:p w14:paraId="5A9BFAEE" w14:textId="77777777" w:rsidR="00C60EFD" w:rsidRPr="0021172D" w:rsidRDefault="00C60EFD" w:rsidP="00C60EFD">
            <w:pPr>
              <w:rPr>
                <w:rFonts w:ascii="Arial" w:hAnsi="Arial" w:cs="Arial"/>
              </w:rPr>
            </w:pPr>
            <w:r w:rsidRPr="0021172D">
              <w:rPr>
                <w:rFonts w:ascii="Arial" w:hAnsi="Arial" w:cs="Arial"/>
              </w:rPr>
              <w:t>4.83</w:t>
            </w:r>
          </w:p>
        </w:tc>
        <w:tc>
          <w:tcPr>
            <w:tcW w:w="1006" w:type="dxa"/>
          </w:tcPr>
          <w:p w14:paraId="2CF6722D" w14:textId="77777777" w:rsidR="00C60EFD" w:rsidRPr="0021172D" w:rsidRDefault="00C60EFD" w:rsidP="00C60EFD">
            <w:pPr>
              <w:rPr>
                <w:rFonts w:ascii="Arial" w:hAnsi="Arial" w:cs="Arial"/>
              </w:rPr>
            </w:pPr>
            <w:r w:rsidRPr="0021172D">
              <w:rPr>
                <w:rFonts w:ascii="Arial" w:hAnsi="Arial" w:cs="Arial"/>
              </w:rPr>
              <w:t>9.67</w:t>
            </w:r>
          </w:p>
        </w:tc>
        <w:tc>
          <w:tcPr>
            <w:tcW w:w="928" w:type="dxa"/>
          </w:tcPr>
          <w:p w14:paraId="0586E98A" w14:textId="77777777" w:rsidR="00C60EFD" w:rsidRPr="0021172D" w:rsidRDefault="00C60EFD" w:rsidP="00C60EFD">
            <w:pPr>
              <w:rPr>
                <w:rFonts w:ascii="Arial" w:hAnsi="Arial" w:cs="Arial"/>
              </w:rPr>
            </w:pPr>
            <w:r w:rsidRPr="0021172D">
              <w:rPr>
                <w:rFonts w:ascii="Arial" w:hAnsi="Arial" w:cs="Arial"/>
              </w:rPr>
              <w:t>14.17</w:t>
            </w:r>
          </w:p>
        </w:tc>
        <w:tc>
          <w:tcPr>
            <w:tcW w:w="1406" w:type="dxa"/>
          </w:tcPr>
          <w:p w14:paraId="23BA07A9" w14:textId="77777777" w:rsidR="00C60EFD" w:rsidRPr="0021172D" w:rsidRDefault="00C60EFD" w:rsidP="00C60EFD">
            <w:pPr>
              <w:rPr>
                <w:rFonts w:ascii="Arial" w:hAnsi="Arial" w:cs="Arial"/>
              </w:rPr>
            </w:pPr>
            <w:r w:rsidRPr="0021172D">
              <w:rPr>
                <w:rFonts w:ascii="Arial" w:hAnsi="Arial" w:cs="Arial"/>
              </w:rPr>
              <w:t>4.50</w:t>
            </w:r>
          </w:p>
        </w:tc>
        <w:tc>
          <w:tcPr>
            <w:tcW w:w="1006" w:type="dxa"/>
          </w:tcPr>
          <w:p w14:paraId="32C49E89" w14:textId="77777777" w:rsidR="00C60EFD" w:rsidRPr="0021172D" w:rsidRDefault="00C60EFD" w:rsidP="00C60EFD">
            <w:pPr>
              <w:rPr>
                <w:rFonts w:ascii="Arial" w:hAnsi="Arial" w:cs="Arial"/>
              </w:rPr>
            </w:pPr>
            <w:r w:rsidRPr="0021172D">
              <w:rPr>
                <w:rFonts w:ascii="Arial" w:hAnsi="Arial" w:cs="Arial"/>
              </w:rPr>
              <w:t>12.83</w:t>
            </w:r>
          </w:p>
        </w:tc>
        <w:tc>
          <w:tcPr>
            <w:tcW w:w="928" w:type="dxa"/>
          </w:tcPr>
          <w:p w14:paraId="3C02B3D4" w14:textId="77777777" w:rsidR="00C60EFD" w:rsidRPr="0021172D" w:rsidRDefault="00C60EFD" w:rsidP="00C60EFD">
            <w:pPr>
              <w:rPr>
                <w:rFonts w:ascii="Arial" w:hAnsi="Arial" w:cs="Arial"/>
              </w:rPr>
            </w:pPr>
            <w:r w:rsidRPr="0021172D">
              <w:rPr>
                <w:rFonts w:ascii="Arial" w:hAnsi="Arial" w:cs="Arial"/>
              </w:rPr>
              <w:t>11.83</w:t>
            </w:r>
          </w:p>
        </w:tc>
        <w:tc>
          <w:tcPr>
            <w:tcW w:w="1406" w:type="dxa"/>
          </w:tcPr>
          <w:p w14:paraId="4EB99F7C" w14:textId="77777777" w:rsidR="00C60EFD" w:rsidRPr="0021172D" w:rsidRDefault="00C60EFD" w:rsidP="00C60EFD">
            <w:pPr>
              <w:rPr>
                <w:rFonts w:ascii="Arial" w:hAnsi="Arial" w:cs="Arial"/>
              </w:rPr>
            </w:pPr>
            <w:r w:rsidRPr="0021172D">
              <w:rPr>
                <w:rFonts w:ascii="Arial" w:hAnsi="Arial" w:cs="Arial"/>
              </w:rPr>
              <w:t>6.33</w:t>
            </w:r>
          </w:p>
        </w:tc>
      </w:tr>
      <w:tr w:rsidR="00C60EFD" w:rsidRPr="0021172D" w14:paraId="3BC4BCA2" w14:textId="77777777" w:rsidTr="00DC1490">
        <w:trPr>
          <w:trHeight w:val="205"/>
          <w:jc w:val="center"/>
        </w:trPr>
        <w:tc>
          <w:tcPr>
            <w:tcW w:w="1183" w:type="dxa"/>
          </w:tcPr>
          <w:p w14:paraId="1D0E4C1E"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3</w:t>
            </w:r>
          </w:p>
        </w:tc>
        <w:tc>
          <w:tcPr>
            <w:tcW w:w="1006" w:type="dxa"/>
          </w:tcPr>
          <w:p w14:paraId="488AEFA4" w14:textId="77777777" w:rsidR="00C60EFD" w:rsidRPr="0021172D" w:rsidRDefault="00C60EFD" w:rsidP="00C60EFD">
            <w:pPr>
              <w:rPr>
                <w:rFonts w:ascii="Arial" w:hAnsi="Arial" w:cs="Arial"/>
              </w:rPr>
            </w:pPr>
            <w:r w:rsidRPr="0021172D">
              <w:rPr>
                <w:rFonts w:ascii="Arial" w:hAnsi="Arial" w:cs="Arial"/>
              </w:rPr>
              <w:t>24.83</w:t>
            </w:r>
          </w:p>
        </w:tc>
        <w:tc>
          <w:tcPr>
            <w:tcW w:w="928" w:type="dxa"/>
          </w:tcPr>
          <w:p w14:paraId="15185121" w14:textId="77777777" w:rsidR="00C60EFD" w:rsidRPr="0021172D" w:rsidRDefault="00C60EFD" w:rsidP="00C60EFD">
            <w:pPr>
              <w:rPr>
                <w:rFonts w:ascii="Arial" w:hAnsi="Arial" w:cs="Arial"/>
              </w:rPr>
            </w:pPr>
            <w:r w:rsidRPr="0021172D">
              <w:rPr>
                <w:rFonts w:ascii="Arial" w:hAnsi="Arial" w:cs="Arial"/>
              </w:rPr>
              <w:t>21.50</w:t>
            </w:r>
          </w:p>
        </w:tc>
        <w:tc>
          <w:tcPr>
            <w:tcW w:w="1406" w:type="dxa"/>
          </w:tcPr>
          <w:p w14:paraId="60ED1DB4" w14:textId="77777777" w:rsidR="00C60EFD" w:rsidRPr="0021172D" w:rsidRDefault="00C60EFD" w:rsidP="00C60EFD">
            <w:pPr>
              <w:rPr>
                <w:rFonts w:ascii="Arial" w:hAnsi="Arial" w:cs="Arial"/>
              </w:rPr>
            </w:pPr>
            <w:r w:rsidRPr="0021172D">
              <w:rPr>
                <w:rFonts w:ascii="Arial" w:hAnsi="Arial" w:cs="Arial"/>
              </w:rPr>
              <w:t>6.00</w:t>
            </w:r>
          </w:p>
        </w:tc>
        <w:tc>
          <w:tcPr>
            <w:tcW w:w="1006" w:type="dxa"/>
          </w:tcPr>
          <w:p w14:paraId="03995D82" w14:textId="77777777" w:rsidR="00C60EFD" w:rsidRPr="0021172D" w:rsidRDefault="00C60EFD" w:rsidP="00C60EFD">
            <w:pPr>
              <w:rPr>
                <w:rFonts w:ascii="Arial" w:hAnsi="Arial" w:cs="Arial"/>
              </w:rPr>
            </w:pPr>
            <w:r w:rsidRPr="0021172D">
              <w:rPr>
                <w:rFonts w:ascii="Arial" w:hAnsi="Arial" w:cs="Arial"/>
              </w:rPr>
              <w:t>10.83</w:t>
            </w:r>
          </w:p>
        </w:tc>
        <w:tc>
          <w:tcPr>
            <w:tcW w:w="928" w:type="dxa"/>
          </w:tcPr>
          <w:p w14:paraId="2DA4F2E9" w14:textId="77777777" w:rsidR="00C60EFD" w:rsidRPr="0021172D" w:rsidRDefault="00C60EFD" w:rsidP="00C60EFD">
            <w:pPr>
              <w:rPr>
                <w:rFonts w:ascii="Arial" w:hAnsi="Arial" w:cs="Arial"/>
              </w:rPr>
            </w:pPr>
            <w:r w:rsidRPr="0021172D">
              <w:rPr>
                <w:rFonts w:ascii="Arial" w:hAnsi="Arial" w:cs="Arial"/>
              </w:rPr>
              <w:t>11.67</w:t>
            </w:r>
          </w:p>
        </w:tc>
        <w:tc>
          <w:tcPr>
            <w:tcW w:w="1406" w:type="dxa"/>
          </w:tcPr>
          <w:p w14:paraId="2C078E57" w14:textId="77777777" w:rsidR="00C60EFD" w:rsidRPr="0021172D" w:rsidRDefault="00C60EFD" w:rsidP="00C60EFD">
            <w:pPr>
              <w:rPr>
                <w:rFonts w:ascii="Arial" w:hAnsi="Arial" w:cs="Arial"/>
              </w:rPr>
            </w:pPr>
            <w:r w:rsidRPr="0021172D">
              <w:rPr>
                <w:rFonts w:ascii="Arial" w:hAnsi="Arial" w:cs="Arial"/>
              </w:rPr>
              <w:t>5.00</w:t>
            </w:r>
          </w:p>
        </w:tc>
        <w:tc>
          <w:tcPr>
            <w:tcW w:w="1006" w:type="dxa"/>
          </w:tcPr>
          <w:p w14:paraId="38EC7433" w14:textId="77777777" w:rsidR="00C60EFD" w:rsidRPr="0021172D" w:rsidRDefault="00C60EFD" w:rsidP="00C60EFD">
            <w:pPr>
              <w:rPr>
                <w:rFonts w:ascii="Arial" w:hAnsi="Arial" w:cs="Arial"/>
              </w:rPr>
            </w:pPr>
            <w:r w:rsidRPr="0021172D">
              <w:rPr>
                <w:rFonts w:ascii="Arial" w:hAnsi="Arial" w:cs="Arial"/>
              </w:rPr>
              <w:t>14.50</w:t>
            </w:r>
          </w:p>
        </w:tc>
        <w:tc>
          <w:tcPr>
            <w:tcW w:w="928" w:type="dxa"/>
          </w:tcPr>
          <w:p w14:paraId="6232A523" w14:textId="77777777" w:rsidR="00C60EFD" w:rsidRPr="0021172D" w:rsidRDefault="00C60EFD" w:rsidP="00C60EFD">
            <w:pPr>
              <w:rPr>
                <w:rFonts w:ascii="Arial" w:hAnsi="Arial" w:cs="Arial"/>
              </w:rPr>
            </w:pPr>
            <w:r w:rsidRPr="0021172D">
              <w:rPr>
                <w:rFonts w:ascii="Arial" w:hAnsi="Arial" w:cs="Arial"/>
              </w:rPr>
              <w:t>12.17</w:t>
            </w:r>
          </w:p>
        </w:tc>
        <w:tc>
          <w:tcPr>
            <w:tcW w:w="1406" w:type="dxa"/>
          </w:tcPr>
          <w:p w14:paraId="4BF61D09" w14:textId="77777777" w:rsidR="00C60EFD" w:rsidRPr="0021172D" w:rsidRDefault="00C60EFD" w:rsidP="00C60EFD">
            <w:pPr>
              <w:rPr>
                <w:rFonts w:ascii="Arial" w:hAnsi="Arial" w:cs="Arial"/>
              </w:rPr>
            </w:pPr>
            <w:r w:rsidRPr="0021172D">
              <w:rPr>
                <w:rFonts w:ascii="Arial" w:hAnsi="Arial" w:cs="Arial"/>
              </w:rPr>
              <w:t>4.67</w:t>
            </w:r>
          </w:p>
        </w:tc>
      </w:tr>
      <w:tr w:rsidR="00C60EFD" w:rsidRPr="0021172D" w14:paraId="4A81835B" w14:textId="77777777" w:rsidTr="00DC1490">
        <w:trPr>
          <w:jc w:val="center"/>
        </w:trPr>
        <w:tc>
          <w:tcPr>
            <w:tcW w:w="1183" w:type="dxa"/>
          </w:tcPr>
          <w:p w14:paraId="05856EF1"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4</w:t>
            </w:r>
          </w:p>
        </w:tc>
        <w:tc>
          <w:tcPr>
            <w:tcW w:w="1006" w:type="dxa"/>
          </w:tcPr>
          <w:p w14:paraId="6AFDD017" w14:textId="77777777" w:rsidR="00C60EFD" w:rsidRPr="0021172D" w:rsidRDefault="00C60EFD" w:rsidP="00C60EFD">
            <w:pPr>
              <w:rPr>
                <w:rFonts w:ascii="Arial" w:hAnsi="Arial" w:cs="Arial"/>
              </w:rPr>
            </w:pPr>
            <w:r w:rsidRPr="0021172D">
              <w:rPr>
                <w:rFonts w:ascii="Arial" w:hAnsi="Arial" w:cs="Arial"/>
              </w:rPr>
              <w:t>23.33</w:t>
            </w:r>
          </w:p>
        </w:tc>
        <w:tc>
          <w:tcPr>
            <w:tcW w:w="928" w:type="dxa"/>
          </w:tcPr>
          <w:p w14:paraId="2624F991" w14:textId="77777777" w:rsidR="00C60EFD" w:rsidRPr="0021172D" w:rsidRDefault="00C60EFD" w:rsidP="00C60EFD">
            <w:pPr>
              <w:rPr>
                <w:rFonts w:ascii="Arial" w:hAnsi="Arial" w:cs="Arial"/>
              </w:rPr>
            </w:pPr>
            <w:r w:rsidRPr="0021172D">
              <w:rPr>
                <w:rFonts w:ascii="Arial" w:hAnsi="Arial" w:cs="Arial"/>
              </w:rPr>
              <w:t>23.17</w:t>
            </w:r>
          </w:p>
        </w:tc>
        <w:tc>
          <w:tcPr>
            <w:tcW w:w="1406" w:type="dxa"/>
          </w:tcPr>
          <w:p w14:paraId="73870936" w14:textId="77777777" w:rsidR="00C60EFD" w:rsidRPr="0021172D" w:rsidRDefault="00C60EFD" w:rsidP="00C60EFD">
            <w:pPr>
              <w:rPr>
                <w:rFonts w:ascii="Arial" w:hAnsi="Arial" w:cs="Arial"/>
              </w:rPr>
            </w:pPr>
            <w:r w:rsidRPr="0021172D">
              <w:rPr>
                <w:rFonts w:ascii="Arial" w:hAnsi="Arial" w:cs="Arial"/>
              </w:rPr>
              <w:t>5.33</w:t>
            </w:r>
          </w:p>
        </w:tc>
        <w:tc>
          <w:tcPr>
            <w:tcW w:w="1006" w:type="dxa"/>
          </w:tcPr>
          <w:p w14:paraId="1E795F25" w14:textId="77777777" w:rsidR="00C60EFD" w:rsidRPr="0021172D" w:rsidRDefault="00C60EFD" w:rsidP="00C60EFD">
            <w:pPr>
              <w:rPr>
                <w:rFonts w:ascii="Arial" w:hAnsi="Arial" w:cs="Arial"/>
              </w:rPr>
            </w:pPr>
            <w:r w:rsidRPr="0021172D">
              <w:rPr>
                <w:rFonts w:ascii="Arial" w:hAnsi="Arial" w:cs="Arial"/>
              </w:rPr>
              <w:t>9.17</w:t>
            </w:r>
          </w:p>
        </w:tc>
        <w:tc>
          <w:tcPr>
            <w:tcW w:w="928" w:type="dxa"/>
          </w:tcPr>
          <w:p w14:paraId="3143D21A" w14:textId="77777777" w:rsidR="00C60EFD" w:rsidRPr="0021172D" w:rsidRDefault="00C60EFD" w:rsidP="00C60EFD">
            <w:pPr>
              <w:rPr>
                <w:rFonts w:ascii="Arial" w:hAnsi="Arial" w:cs="Arial"/>
              </w:rPr>
            </w:pPr>
            <w:r w:rsidRPr="0021172D">
              <w:rPr>
                <w:rFonts w:ascii="Arial" w:hAnsi="Arial" w:cs="Arial"/>
              </w:rPr>
              <w:t>12.83</w:t>
            </w:r>
          </w:p>
        </w:tc>
        <w:tc>
          <w:tcPr>
            <w:tcW w:w="1406" w:type="dxa"/>
          </w:tcPr>
          <w:p w14:paraId="11E00A1D" w14:textId="77777777" w:rsidR="00C60EFD" w:rsidRPr="0021172D" w:rsidRDefault="00C60EFD" w:rsidP="00C60EFD">
            <w:pPr>
              <w:rPr>
                <w:rFonts w:ascii="Arial" w:hAnsi="Arial" w:cs="Arial"/>
              </w:rPr>
            </w:pPr>
            <w:r w:rsidRPr="0021172D">
              <w:rPr>
                <w:rFonts w:ascii="Arial" w:hAnsi="Arial" w:cs="Arial"/>
              </w:rPr>
              <w:t>4.17</w:t>
            </w:r>
          </w:p>
        </w:tc>
        <w:tc>
          <w:tcPr>
            <w:tcW w:w="1006" w:type="dxa"/>
          </w:tcPr>
          <w:p w14:paraId="5AF0A5C4" w14:textId="77777777" w:rsidR="00C60EFD" w:rsidRPr="0021172D" w:rsidRDefault="00C60EFD" w:rsidP="00C60EFD">
            <w:pPr>
              <w:rPr>
                <w:rFonts w:ascii="Arial" w:hAnsi="Arial" w:cs="Arial"/>
              </w:rPr>
            </w:pPr>
            <w:r w:rsidRPr="0021172D">
              <w:rPr>
                <w:rFonts w:ascii="Arial" w:hAnsi="Arial" w:cs="Arial"/>
              </w:rPr>
              <w:t>12.67</w:t>
            </w:r>
          </w:p>
        </w:tc>
        <w:tc>
          <w:tcPr>
            <w:tcW w:w="928" w:type="dxa"/>
          </w:tcPr>
          <w:p w14:paraId="5D1448FC" w14:textId="77777777" w:rsidR="00C60EFD" w:rsidRPr="0021172D" w:rsidRDefault="00C60EFD" w:rsidP="00C60EFD">
            <w:pPr>
              <w:rPr>
                <w:rFonts w:ascii="Arial" w:hAnsi="Arial" w:cs="Arial"/>
              </w:rPr>
            </w:pPr>
            <w:r w:rsidRPr="0021172D">
              <w:rPr>
                <w:rFonts w:ascii="Arial" w:hAnsi="Arial" w:cs="Arial"/>
              </w:rPr>
              <w:t>12.50</w:t>
            </w:r>
          </w:p>
        </w:tc>
        <w:tc>
          <w:tcPr>
            <w:tcW w:w="1406" w:type="dxa"/>
          </w:tcPr>
          <w:p w14:paraId="6E40E441" w14:textId="77777777" w:rsidR="00C60EFD" w:rsidRPr="0021172D" w:rsidRDefault="00C60EFD" w:rsidP="00C60EFD">
            <w:pPr>
              <w:rPr>
                <w:rFonts w:ascii="Arial" w:hAnsi="Arial" w:cs="Arial"/>
              </w:rPr>
            </w:pPr>
            <w:r w:rsidRPr="0021172D">
              <w:rPr>
                <w:rFonts w:ascii="Arial" w:hAnsi="Arial" w:cs="Arial"/>
              </w:rPr>
              <w:t>5.00</w:t>
            </w:r>
          </w:p>
        </w:tc>
      </w:tr>
      <w:tr w:rsidR="00C60EFD" w:rsidRPr="0021172D" w14:paraId="3D987D56" w14:textId="77777777" w:rsidTr="00DC1490">
        <w:trPr>
          <w:jc w:val="center"/>
        </w:trPr>
        <w:tc>
          <w:tcPr>
            <w:tcW w:w="1183" w:type="dxa"/>
          </w:tcPr>
          <w:p w14:paraId="659909B5"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5</w:t>
            </w:r>
          </w:p>
        </w:tc>
        <w:tc>
          <w:tcPr>
            <w:tcW w:w="1006" w:type="dxa"/>
          </w:tcPr>
          <w:p w14:paraId="3B1641D1" w14:textId="77777777" w:rsidR="00C60EFD" w:rsidRPr="0021172D" w:rsidRDefault="00C60EFD" w:rsidP="00C60EFD">
            <w:pPr>
              <w:rPr>
                <w:rFonts w:ascii="Arial" w:hAnsi="Arial" w:cs="Arial"/>
              </w:rPr>
            </w:pPr>
            <w:r w:rsidRPr="0021172D">
              <w:rPr>
                <w:rFonts w:ascii="Arial" w:hAnsi="Arial" w:cs="Arial"/>
              </w:rPr>
              <w:t>20.00</w:t>
            </w:r>
          </w:p>
        </w:tc>
        <w:tc>
          <w:tcPr>
            <w:tcW w:w="928" w:type="dxa"/>
          </w:tcPr>
          <w:p w14:paraId="5FE7B954" w14:textId="77777777" w:rsidR="00C60EFD" w:rsidRPr="0021172D" w:rsidRDefault="00C60EFD" w:rsidP="00C60EFD">
            <w:pPr>
              <w:rPr>
                <w:rFonts w:ascii="Arial" w:hAnsi="Arial" w:cs="Arial"/>
              </w:rPr>
            </w:pPr>
            <w:r w:rsidRPr="0021172D">
              <w:rPr>
                <w:rFonts w:ascii="Arial" w:hAnsi="Arial" w:cs="Arial"/>
              </w:rPr>
              <w:t>19.83</w:t>
            </w:r>
          </w:p>
        </w:tc>
        <w:tc>
          <w:tcPr>
            <w:tcW w:w="1406" w:type="dxa"/>
          </w:tcPr>
          <w:p w14:paraId="57BDB384" w14:textId="77777777" w:rsidR="00C60EFD" w:rsidRPr="0021172D" w:rsidRDefault="00C60EFD" w:rsidP="00C60EFD">
            <w:pPr>
              <w:rPr>
                <w:rFonts w:ascii="Arial" w:hAnsi="Arial" w:cs="Arial"/>
              </w:rPr>
            </w:pPr>
            <w:r w:rsidRPr="0021172D">
              <w:rPr>
                <w:rFonts w:ascii="Arial" w:hAnsi="Arial" w:cs="Arial"/>
              </w:rPr>
              <w:t>6.17</w:t>
            </w:r>
          </w:p>
        </w:tc>
        <w:tc>
          <w:tcPr>
            <w:tcW w:w="1006" w:type="dxa"/>
          </w:tcPr>
          <w:p w14:paraId="239CAD4A" w14:textId="77777777" w:rsidR="00C60EFD" w:rsidRPr="0021172D" w:rsidRDefault="00C60EFD" w:rsidP="00C60EFD">
            <w:pPr>
              <w:rPr>
                <w:rFonts w:ascii="Arial" w:hAnsi="Arial" w:cs="Arial"/>
              </w:rPr>
            </w:pPr>
            <w:r w:rsidRPr="0021172D">
              <w:rPr>
                <w:rFonts w:ascii="Arial" w:hAnsi="Arial" w:cs="Arial"/>
              </w:rPr>
              <w:t>12.00</w:t>
            </w:r>
          </w:p>
        </w:tc>
        <w:tc>
          <w:tcPr>
            <w:tcW w:w="928" w:type="dxa"/>
          </w:tcPr>
          <w:p w14:paraId="4CB0BDA8" w14:textId="77777777" w:rsidR="00C60EFD" w:rsidRPr="0021172D" w:rsidRDefault="00C60EFD" w:rsidP="00C60EFD">
            <w:pPr>
              <w:rPr>
                <w:rFonts w:ascii="Arial" w:hAnsi="Arial" w:cs="Arial"/>
              </w:rPr>
            </w:pPr>
            <w:r w:rsidRPr="0021172D">
              <w:rPr>
                <w:rFonts w:ascii="Arial" w:hAnsi="Arial" w:cs="Arial"/>
              </w:rPr>
              <w:t>12.67</w:t>
            </w:r>
          </w:p>
        </w:tc>
        <w:tc>
          <w:tcPr>
            <w:tcW w:w="1406" w:type="dxa"/>
          </w:tcPr>
          <w:p w14:paraId="3368C4B4" w14:textId="77777777" w:rsidR="00C60EFD" w:rsidRPr="0021172D" w:rsidRDefault="00C60EFD" w:rsidP="00C60EFD">
            <w:pPr>
              <w:rPr>
                <w:rFonts w:ascii="Arial" w:hAnsi="Arial" w:cs="Arial"/>
              </w:rPr>
            </w:pPr>
            <w:r w:rsidRPr="0021172D">
              <w:rPr>
                <w:rFonts w:ascii="Arial" w:hAnsi="Arial" w:cs="Arial"/>
              </w:rPr>
              <w:t>2.00</w:t>
            </w:r>
          </w:p>
        </w:tc>
        <w:tc>
          <w:tcPr>
            <w:tcW w:w="1006" w:type="dxa"/>
          </w:tcPr>
          <w:p w14:paraId="554EEBBB" w14:textId="77777777" w:rsidR="00C60EFD" w:rsidRPr="0021172D" w:rsidRDefault="00C60EFD" w:rsidP="00C60EFD">
            <w:pPr>
              <w:rPr>
                <w:rFonts w:ascii="Arial" w:hAnsi="Arial" w:cs="Arial"/>
              </w:rPr>
            </w:pPr>
            <w:r w:rsidRPr="0021172D">
              <w:rPr>
                <w:rFonts w:ascii="Arial" w:hAnsi="Arial" w:cs="Arial"/>
              </w:rPr>
              <w:t>13.50</w:t>
            </w:r>
          </w:p>
        </w:tc>
        <w:tc>
          <w:tcPr>
            <w:tcW w:w="928" w:type="dxa"/>
          </w:tcPr>
          <w:p w14:paraId="4FB64391" w14:textId="77777777" w:rsidR="00C60EFD" w:rsidRPr="0021172D" w:rsidRDefault="00C60EFD" w:rsidP="00C60EFD">
            <w:pPr>
              <w:rPr>
                <w:rFonts w:ascii="Arial" w:hAnsi="Arial" w:cs="Arial"/>
              </w:rPr>
            </w:pPr>
            <w:r w:rsidRPr="0021172D">
              <w:rPr>
                <w:rFonts w:ascii="Arial" w:hAnsi="Arial" w:cs="Arial"/>
              </w:rPr>
              <w:t>9.33</w:t>
            </w:r>
          </w:p>
        </w:tc>
        <w:tc>
          <w:tcPr>
            <w:tcW w:w="1406" w:type="dxa"/>
          </w:tcPr>
          <w:p w14:paraId="1E4AFB54" w14:textId="77777777" w:rsidR="00C60EFD" w:rsidRPr="0021172D" w:rsidRDefault="00C60EFD" w:rsidP="00C60EFD">
            <w:pPr>
              <w:rPr>
                <w:rFonts w:ascii="Arial" w:hAnsi="Arial" w:cs="Arial"/>
              </w:rPr>
            </w:pPr>
            <w:r w:rsidRPr="0021172D">
              <w:rPr>
                <w:rFonts w:ascii="Arial" w:hAnsi="Arial" w:cs="Arial"/>
              </w:rPr>
              <w:t>5.33</w:t>
            </w:r>
          </w:p>
        </w:tc>
      </w:tr>
      <w:tr w:rsidR="00C60EFD" w:rsidRPr="0021172D" w14:paraId="2B7E67AE" w14:textId="77777777" w:rsidTr="00DC1490">
        <w:trPr>
          <w:jc w:val="center"/>
        </w:trPr>
        <w:tc>
          <w:tcPr>
            <w:tcW w:w="1183" w:type="dxa"/>
            <w:tcBorders>
              <w:bottom w:val="single" w:sz="4" w:space="0" w:color="auto"/>
            </w:tcBorders>
          </w:tcPr>
          <w:p w14:paraId="1E0D3272" w14:textId="77777777" w:rsidR="00C60EFD" w:rsidRPr="0021172D" w:rsidRDefault="00C60EFD" w:rsidP="00C60EFD">
            <w:pPr>
              <w:jc w:val="both"/>
              <w:rPr>
                <w:rFonts w:ascii="Arial" w:hAnsi="Arial" w:cs="Arial"/>
              </w:rPr>
            </w:pPr>
            <w:r w:rsidRPr="0021172D">
              <w:rPr>
                <w:rFonts w:ascii="Arial" w:hAnsi="Arial" w:cs="Arial"/>
              </w:rPr>
              <w:t>U</w:t>
            </w:r>
            <w:r w:rsidRPr="0021172D">
              <w:rPr>
                <w:rFonts w:ascii="Arial" w:hAnsi="Arial" w:cs="Arial"/>
                <w:vertAlign w:val="subscript"/>
              </w:rPr>
              <w:t>6</w:t>
            </w:r>
          </w:p>
        </w:tc>
        <w:tc>
          <w:tcPr>
            <w:tcW w:w="1006" w:type="dxa"/>
            <w:tcBorders>
              <w:bottom w:val="single" w:sz="4" w:space="0" w:color="auto"/>
            </w:tcBorders>
          </w:tcPr>
          <w:p w14:paraId="7B550FF5" w14:textId="77777777" w:rsidR="00C60EFD" w:rsidRPr="0021172D" w:rsidRDefault="00C60EFD" w:rsidP="00C60EFD">
            <w:pPr>
              <w:rPr>
                <w:rFonts w:ascii="Arial" w:hAnsi="Arial" w:cs="Arial"/>
              </w:rPr>
            </w:pPr>
            <w:r w:rsidRPr="0021172D">
              <w:rPr>
                <w:rFonts w:ascii="Arial" w:hAnsi="Arial" w:cs="Arial"/>
              </w:rPr>
              <w:t>26.83</w:t>
            </w:r>
          </w:p>
        </w:tc>
        <w:tc>
          <w:tcPr>
            <w:tcW w:w="928" w:type="dxa"/>
            <w:tcBorders>
              <w:bottom w:val="single" w:sz="4" w:space="0" w:color="auto"/>
            </w:tcBorders>
          </w:tcPr>
          <w:p w14:paraId="09523453" w14:textId="77777777" w:rsidR="00C60EFD" w:rsidRPr="0021172D" w:rsidRDefault="00C60EFD" w:rsidP="00C60EFD">
            <w:pPr>
              <w:rPr>
                <w:rFonts w:ascii="Arial" w:hAnsi="Arial" w:cs="Arial"/>
              </w:rPr>
            </w:pPr>
            <w:r w:rsidRPr="0021172D">
              <w:rPr>
                <w:rFonts w:ascii="Arial" w:hAnsi="Arial" w:cs="Arial"/>
              </w:rPr>
              <w:t>21.50</w:t>
            </w:r>
          </w:p>
        </w:tc>
        <w:tc>
          <w:tcPr>
            <w:tcW w:w="1406" w:type="dxa"/>
            <w:tcBorders>
              <w:bottom w:val="single" w:sz="4" w:space="0" w:color="auto"/>
            </w:tcBorders>
          </w:tcPr>
          <w:p w14:paraId="31AE139E" w14:textId="77777777" w:rsidR="00C60EFD" w:rsidRPr="0021172D" w:rsidRDefault="00C60EFD" w:rsidP="00C60EFD">
            <w:pPr>
              <w:rPr>
                <w:rFonts w:ascii="Arial" w:hAnsi="Arial" w:cs="Arial"/>
              </w:rPr>
            </w:pPr>
            <w:r w:rsidRPr="0021172D">
              <w:rPr>
                <w:rFonts w:ascii="Arial" w:hAnsi="Arial" w:cs="Arial"/>
              </w:rPr>
              <w:t>4.00</w:t>
            </w:r>
          </w:p>
        </w:tc>
        <w:tc>
          <w:tcPr>
            <w:tcW w:w="1006" w:type="dxa"/>
            <w:tcBorders>
              <w:bottom w:val="single" w:sz="4" w:space="0" w:color="auto"/>
            </w:tcBorders>
          </w:tcPr>
          <w:p w14:paraId="7E336877" w14:textId="77777777" w:rsidR="00C60EFD" w:rsidRPr="0021172D" w:rsidRDefault="00C60EFD" w:rsidP="00C60EFD">
            <w:pPr>
              <w:rPr>
                <w:rFonts w:ascii="Arial" w:hAnsi="Arial" w:cs="Arial"/>
              </w:rPr>
            </w:pPr>
            <w:r w:rsidRPr="0021172D">
              <w:rPr>
                <w:rFonts w:ascii="Arial" w:hAnsi="Arial" w:cs="Arial"/>
              </w:rPr>
              <w:t>11.00</w:t>
            </w:r>
          </w:p>
        </w:tc>
        <w:tc>
          <w:tcPr>
            <w:tcW w:w="928" w:type="dxa"/>
            <w:tcBorders>
              <w:bottom w:val="single" w:sz="4" w:space="0" w:color="auto"/>
            </w:tcBorders>
          </w:tcPr>
          <w:p w14:paraId="153B95CB" w14:textId="77777777" w:rsidR="00C60EFD" w:rsidRPr="0021172D" w:rsidRDefault="00C60EFD" w:rsidP="00C60EFD">
            <w:pPr>
              <w:rPr>
                <w:rFonts w:ascii="Arial" w:hAnsi="Arial" w:cs="Arial"/>
              </w:rPr>
            </w:pPr>
            <w:r w:rsidRPr="0021172D">
              <w:rPr>
                <w:rFonts w:ascii="Arial" w:hAnsi="Arial" w:cs="Arial"/>
              </w:rPr>
              <w:t>11.17</w:t>
            </w:r>
          </w:p>
        </w:tc>
        <w:tc>
          <w:tcPr>
            <w:tcW w:w="1406" w:type="dxa"/>
            <w:tcBorders>
              <w:bottom w:val="single" w:sz="4" w:space="0" w:color="auto"/>
            </w:tcBorders>
          </w:tcPr>
          <w:p w14:paraId="29EE4A44" w14:textId="77777777" w:rsidR="00C60EFD" w:rsidRPr="0021172D" w:rsidRDefault="00C60EFD" w:rsidP="00C60EFD">
            <w:pPr>
              <w:rPr>
                <w:rFonts w:ascii="Arial" w:hAnsi="Arial" w:cs="Arial"/>
              </w:rPr>
            </w:pPr>
            <w:r w:rsidRPr="0021172D">
              <w:rPr>
                <w:rFonts w:ascii="Arial" w:hAnsi="Arial" w:cs="Arial"/>
              </w:rPr>
              <w:t>4.67</w:t>
            </w:r>
          </w:p>
        </w:tc>
        <w:tc>
          <w:tcPr>
            <w:tcW w:w="1006" w:type="dxa"/>
            <w:tcBorders>
              <w:bottom w:val="single" w:sz="4" w:space="0" w:color="auto"/>
            </w:tcBorders>
          </w:tcPr>
          <w:p w14:paraId="35A3CB0D" w14:textId="77777777" w:rsidR="00C60EFD" w:rsidRPr="0021172D" w:rsidRDefault="00C60EFD" w:rsidP="00C60EFD">
            <w:pPr>
              <w:rPr>
                <w:rFonts w:ascii="Arial" w:hAnsi="Arial" w:cs="Arial"/>
              </w:rPr>
            </w:pPr>
            <w:r w:rsidRPr="0021172D">
              <w:rPr>
                <w:rFonts w:ascii="Arial" w:hAnsi="Arial" w:cs="Arial"/>
              </w:rPr>
              <w:t>12.00</w:t>
            </w:r>
          </w:p>
        </w:tc>
        <w:tc>
          <w:tcPr>
            <w:tcW w:w="928" w:type="dxa"/>
            <w:tcBorders>
              <w:bottom w:val="single" w:sz="4" w:space="0" w:color="auto"/>
            </w:tcBorders>
          </w:tcPr>
          <w:p w14:paraId="67B17BF9" w14:textId="77777777" w:rsidR="00C60EFD" w:rsidRPr="0021172D" w:rsidRDefault="00C60EFD" w:rsidP="00C60EFD">
            <w:pPr>
              <w:rPr>
                <w:rFonts w:ascii="Arial" w:hAnsi="Arial" w:cs="Arial"/>
              </w:rPr>
            </w:pPr>
            <w:r w:rsidRPr="0021172D">
              <w:rPr>
                <w:rFonts w:ascii="Arial" w:hAnsi="Arial" w:cs="Arial"/>
              </w:rPr>
              <w:t>11.83</w:t>
            </w:r>
          </w:p>
        </w:tc>
        <w:tc>
          <w:tcPr>
            <w:tcW w:w="1406" w:type="dxa"/>
            <w:tcBorders>
              <w:bottom w:val="single" w:sz="4" w:space="0" w:color="auto"/>
            </w:tcBorders>
          </w:tcPr>
          <w:p w14:paraId="1EEDFFE3" w14:textId="77777777" w:rsidR="00C60EFD" w:rsidRPr="0021172D" w:rsidRDefault="00C60EFD" w:rsidP="00C60EFD">
            <w:pPr>
              <w:rPr>
                <w:rFonts w:ascii="Arial" w:hAnsi="Arial" w:cs="Arial"/>
              </w:rPr>
            </w:pPr>
            <w:r w:rsidRPr="0021172D">
              <w:rPr>
                <w:rFonts w:ascii="Arial" w:hAnsi="Arial" w:cs="Arial"/>
              </w:rPr>
              <w:t>7.17</w:t>
            </w:r>
          </w:p>
        </w:tc>
      </w:tr>
      <w:tr w:rsidR="00BF5D70" w:rsidRPr="0021172D" w14:paraId="21E89731" w14:textId="77777777" w:rsidTr="00DC1490">
        <w:trPr>
          <w:jc w:val="center"/>
        </w:trPr>
        <w:tc>
          <w:tcPr>
            <w:tcW w:w="1183" w:type="dxa"/>
            <w:tcBorders>
              <w:top w:val="single" w:sz="4" w:space="0" w:color="auto"/>
              <w:bottom w:val="single" w:sz="4" w:space="0" w:color="auto"/>
            </w:tcBorders>
          </w:tcPr>
          <w:p w14:paraId="2B5C4B3D" w14:textId="77777777" w:rsidR="00BF5D70" w:rsidRPr="0021172D" w:rsidRDefault="00BF5D70" w:rsidP="00BF5D70">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0EBF3283" w14:textId="77777777" w:rsidR="00BF5D70" w:rsidRPr="0021172D" w:rsidRDefault="00BF5D70" w:rsidP="00BF5D70">
            <w:pPr>
              <w:rPr>
                <w:rFonts w:ascii="Arial" w:hAnsi="Arial" w:cs="Arial"/>
              </w:rPr>
            </w:pPr>
            <w:r w:rsidRPr="0021172D">
              <w:rPr>
                <w:rFonts w:ascii="Arial" w:hAnsi="Arial" w:cs="Arial"/>
              </w:rPr>
              <w:t>6.11</w:t>
            </w:r>
          </w:p>
        </w:tc>
        <w:tc>
          <w:tcPr>
            <w:tcW w:w="928" w:type="dxa"/>
            <w:tcBorders>
              <w:top w:val="single" w:sz="4" w:space="0" w:color="auto"/>
              <w:bottom w:val="single" w:sz="4" w:space="0" w:color="auto"/>
            </w:tcBorders>
          </w:tcPr>
          <w:p w14:paraId="58018CC7" w14:textId="77777777" w:rsidR="00BF5D70" w:rsidRPr="0021172D" w:rsidRDefault="00BF5D70" w:rsidP="00BF5D70">
            <w:pPr>
              <w:rPr>
                <w:rFonts w:ascii="Arial" w:hAnsi="Arial" w:cs="Arial"/>
              </w:rPr>
            </w:pPr>
            <w:r w:rsidRPr="0021172D">
              <w:rPr>
                <w:rFonts w:ascii="Arial" w:hAnsi="Arial" w:cs="Arial"/>
              </w:rPr>
              <w:t>5.76</w:t>
            </w:r>
          </w:p>
        </w:tc>
        <w:tc>
          <w:tcPr>
            <w:tcW w:w="1406" w:type="dxa"/>
            <w:tcBorders>
              <w:top w:val="single" w:sz="4" w:space="0" w:color="auto"/>
              <w:bottom w:val="single" w:sz="4" w:space="0" w:color="auto"/>
            </w:tcBorders>
          </w:tcPr>
          <w:p w14:paraId="4E82892E" w14:textId="77777777" w:rsidR="00BF5D70" w:rsidRPr="0021172D" w:rsidRDefault="00BF5D70" w:rsidP="00BF5D70">
            <w:pPr>
              <w:rPr>
                <w:rFonts w:ascii="Arial" w:hAnsi="Arial" w:cs="Arial"/>
              </w:rPr>
            </w:pPr>
            <w:r w:rsidRPr="0021172D">
              <w:rPr>
                <w:rFonts w:ascii="Arial" w:hAnsi="Arial" w:cs="Arial"/>
              </w:rPr>
              <w:t>2.00</w:t>
            </w:r>
          </w:p>
        </w:tc>
        <w:tc>
          <w:tcPr>
            <w:tcW w:w="1006" w:type="dxa"/>
            <w:tcBorders>
              <w:top w:val="single" w:sz="4" w:space="0" w:color="auto"/>
              <w:bottom w:val="single" w:sz="4" w:space="0" w:color="auto"/>
            </w:tcBorders>
          </w:tcPr>
          <w:p w14:paraId="00D59038" w14:textId="77777777" w:rsidR="00BF5D70" w:rsidRPr="0021172D" w:rsidRDefault="00BF5D70" w:rsidP="00BF5D70">
            <w:pPr>
              <w:rPr>
                <w:rFonts w:ascii="Arial" w:hAnsi="Arial" w:cs="Arial"/>
              </w:rPr>
            </w:pPr>
            <w:r w:rsidRPr="0021172D">
              <w:rPr>
                <w:rFonts w:ascii="Arial" w:hAnsi="Arial" w:cs="Arial"/>
              </w:rPr>
              <w:t>2.09</w:t>
            </w:r>
          </w:p>
        </w:tc>
        <w:tc>
          <w:tcPr>
            <w:tcW w:w="928" w:type="dxa"/>
            <w:tcBorders>
              <w:top w:val="single" w:sz="4" w:space="0" w:color="auto"/>
              <w:bottom w:val="single" w:sz="4" w:space="0" w:color="auto"/>
            </w:tcBorders>
          </w:tcPr>
          <w:p w14:paraId="1C0A540A" w14:textId="77777777" w:rsidR="00BF5D70" w:rsidRPr="0021172D" w:rsidRDefault="00BF5D70" w:rsidP="00BF5D70">
            <w:pPr>
              <w:rPr>
                <w:rFonts w:ascii="Arial" w:hAnsi="Arial" w:cs="Arial"/>
              </w:rPr>
            </w:pPr>
            <w:r w:rsidRPr="0021172D">
              <w:rPr>
                <w:rFonts w:ascii="Arial" w:hAnsi="Arial" w:cs="Arial"/>
              </w:rPr>
              <w:t>4.01</w:t>
            </w:r>
          </w:p>
        </w:tc>
        <w:tc>
          <w:tcPr>
            <w:tcW w:w="1406" w:type="dxa"/>
            <w:tcBorders>
              <w:top w:val="single" w:sz="4" w:space="0" w:color="auto"/>
              <w:bottom w:val="single" w:sz="4" w:space="0" w:color="auto"/>
            </w:tcBorders>
          </w:tcPr>
          <w:p w14:paraId="5346D71A" w14:textId="77777777" w:rsidR="00BF5D70" w:rsidRPr="0021172D" w:rsidRDefault="00BF5D70" w:rsidP="00BF5D70">
            <w:pPr>
              <w:rPr>
                <w:rFonts w:ascii="Arial" w:hAnsi="Arial" w:cs="Arial"/>
              </w:rPr>
            </w:pPr>
            <w:r w:rsidRPr="0021172D">
              <w:rPr>
                <w:rFonts w:ascii="Arial" w:hAnsi="Arial" w:cs="Arial"/>
              </w:rPr>
              <w:t>2.04</w:t>
            </w:r>
          </w:p>
        </w:tc>
        <w:tc>
          <w:tcPr>
            <w:tcW w:w="1006" w:type="dxa"/>
            <w:tcBorders>
              <w:top w:val="single" w:sz="4" w:space="0" w:color="auto"/>
              <w:bottom w:val="single" w:sz="4" w:space="0" w:color="auto"/>
            </w:tcBorders>
          </w:tcPr>
          <w:p w14:paraId="5FB6F31F" w14:textId="77777777" w:rsidR="00BF5D70" w:rsidRPr="0021172D" w:rsidRDefault="00BF5D70" w:rsidP="00BF5D70">
            <w:pPr>
              <w:rPr>
                <w:rFonts w:ascii="Arial" w:hAnsi="Arial" w:cs="Arial"/>
              </w:rPr>
            </w:pPr>
            <w:r w:rsidRPr="0021172D">
              <w:rPr>
                <w:rFonts w:ascii="Arial" w:hAnsi="Arial" w:cs="Arial"/>
              </w:rPr>
              <w:t>2.44</w:t>
            </w:r>
          </w:p>
        </w:tc>
        <w:tc>
          <w:tcPr>
            <w:tcW w:w="928" w:type="dxa"/>
            <w:tcBorders>
              <w:top w:val="single" w:sz="4" w:space="0" w:color="auto"/>
              <w:bottom w:val="single" w:sz="4" w:space="0" w:color="auto"/>
            </w:tcBorders>
          </w:tcPr>
          <w:p w14:paraId="0899D95C" w14:textId="77777777" w:rsidR="00BF5D70" w:rsidRPr="0021172D" w:rsidRDefault="00BF5D70" w:rsidP="00BF5D70">
            <w:pPr>
              <w:rPr>
                <w:rFonts w:ascii="Arial" w:hAnsi="Arial" w:cs="Arial"/>
              </w:rPr>
            </w:pPr>
            <w:r w:rsidRPr="0021172D">
              <w:rPr>
                <w:rFonts w:ascii="Arial" w:hAnsi="Arial" w:cs="Arial"/>
              </w:rPr>
              <w:t>4.36</w:t>
            </w:r>
          </w:p>
        </w:tc>
        <w:tc>
          <w:tcPr>
            <w:tcW w:w="1406" w:type="dxa"/>
            <w:tcBorders>
              <w:top w:val="single" w:sz="4" w:space="0" w:color="auto"/>
              <w:bottom w:val="single" w:sz="4" w:space="0" w:color="auto"/>
            </w:tcBorders>
          </w:tcPr>
          <w:p w14:paraId="113463E2" w14:textId="77777777" w:rsidR="00BF5D70" w:rsidRPr="0021172D" w:rsidRDefault="00BF5D70" w:rsidP="00BF5D70">
            <w:pPr>
              <w:rPr>
                <w:rFonts w:ascii="Arial" w:hAnsi="Arial" w:cs="Arial"/>
              </w:rPr>
            </w:pPr>
            <w:r w:rsidRPr="0021172D">
              <w:rPr>
                <w:rFonts w:ascii="Arial" w:hAnsi="Arial" w:cs="Arial"/>
              </w:rPr>
              <w:t>2.49</w:t>
            </w:r>
          </w:p>
        </w:tc>
      </w:tr>
      <w:tr w:rsidR="003E0F4F" w:rsidRPr="0021172D" w14:paraId="16736A47" w14:textId="77777777" w:rsidTr="00DC1490">
        <w:trPr>
          <w:jc w:val="center"/>
        </w:trPr>
        <w:tc>
          <w:tcPr>
            <w:tcW w:w="1183" w:type="dxa"/>
            <w:tcBorders>
              <w:top w:val="single" w:sz="4" w:space="0" w:color="auto"/>
            </w:tcBorders>
          </w:tcPr>
          <w:p w14:paraId="72FCEE37" w14:textId="77777777" w:rsidR="003E0F4F" w:rsidRPr="0021172D" w:rsidRDefault="003E0F4F" w:rsidP="003E0F4F">
            <w:pPr>
              <w:jc w:val="both"/>
              <w:rPr>
                <w:rFonts w:ascii="Arial" w:hAnsi="Arial" w:cs="Arial"/>
              </w:rPr>
            </w:pPr>
            <w:r w:rsidRPr="0021172D">
              <w:rPr>
                <w:rFonts w:ascii="Arial" w:hAnsi="Arial" w:cs="Arial"/>
                <w:i/>
                <w:iCs/>
              </w:rPr>
              <w:t>P</w:t>
            </w:r>
            <w:r w:rsidRPr="0021172D">
              <w:rPr>
                <w:rFonts w:ascii="Arial" w:hAnsi="Arial" w:cs="Arial"/>
              </w:rPr>
              <w:t xml:space="preserve"> value</w:t>
            </w:r>
          </w:p>
        </w:tc>
        <w:tc>
          <w:tcPr>
            <w:tcW w:w="1006" w:type="dxa"/>
            <w:tcBorders>
              <w:top w:val="single" w:sz="4" w:space="0" w:color="auto"/>
            </w:tcBorders>
          </w:tcPr>
          <w:p w14:paraId="6C4BB5C1" w14:textId="77777777" w:rsidR="003E0F4F" w:rsidRPr="0021172D" w:rsidRDefault="003E0F4F" w:rsidP="003E0F4F">
            <w:pPr>
              <w:rPr>
                <w:rFonts w:ascii="Arial" w:hAnsi="Arial" w:cs="Arial"/>
              </w:rPr>
            </w:pPr>
          </w:p>
        </w:tc>
        <w:tc>
          <w:tcPr>
            <w:tcW w:w="928" w:type="dxa"/>
            <w:tcBorders>
              <w:top w:val="single" w:sz="4" w:space="0" w:color="auto"/>
            </w:tcBorders>
          </w:tcPr>
          <w:p w14:paraId="2F889E08" w14:textId="77777777" w:rsidR="003E0F4F" w:rsidRPr="0021172D" w:rsidRDefault="003E0F4F" w:rsidP="003E0F4F">
            <w:pPr>
              <w:rPr>
                <w:rFonts w:ascii="Arial" w:hAnsi="Arial" w:cs="Arial"/>
              </w:rPr>
            </w:pPr>
          </w:p>
        </w:tc>
        <w:tc>
          <w:tcPr>
            <w:tcW w:w="1406" w:type="dxa"/>
            <w:tcBorders>
              <w:top w:val="single" w:sz="4" w:space="0" w:color="auto"/>
            </w:tcBorders>
          </w:tcPr>
          <w:p w14:paraId="2723688F" w14:textId="77777777" w:rsidR="003E0F4F" w:rsidRPr="0021172D" w:rsidRDefault="003E0F4F" w:rsidP="003E0F4F">
            <w:pPr>
              <w:rPr>
                <w:rFonts w:ascii="Arial" w:hAnsi="Arial" w:cs="Arial"/>
              </w:rPr>
            </w:pPr>
          </w:p>
        </w:tc>
        <w:tc>
          <w:tcPr>
            <w:tcW w:w="1006" w:type="dxa"/>
            <w:tcBorders>
              <w:top w:val="single" w:sz="4" w:space="0" w:color="auto"/>
            </w:tcBorders>
          </w:tcPr>
          <w:p w14:paraId="146EECA6" w14:textId="77777777" w:rsidR="003E0F4F" w:rsidRPr="0021172D" w:rsidRDefault="003E0F4F" w:rsidP="003E0F4F">
            <w:pPr>
              <w:rPr>
                <w:rFonts w:ascii="Arial" w:hAnsi="Arial" w:cs="Arial"/>
              </w:rPr>
            </w:pPr>
          </w:p>
        </w:tc>
        <w:tc>
          <w:tcPr>
            <w:tcW w:w="928" w:type="dxa"/>
            <w:tcBorders>
              <w:top w:val="single" w:sz="4" w:space="0" w:color="auto"/>
            </w:tcBorders>
          </w:tcPr>
          <w:p w14:paraId="7E7966B4" w14:textId="77777777" w:rsidR="003E0F4F" w:rsidRPr="0021172D" w:rsidRDefault="003E0F4F" w:rsidP="003E0F4F">
            <w:pPr>
              <w:rPr>
                <w:rFonts w:ascii="Arial" w:hAnsi="Arial" w:cs="Arial"/>
              </w:rPr>
            </w:pPr>
          </w:p>
        </w:tc>
        <w:tc>
          <w:tcPr>
            <w:tcW w:w="1406" w:type="dxa"/>
            <w:tcBorders>
              <w:top w:val="single" w:sz="4" w:space="0" w:color="auto"/>
            </w:tcBorders>
          </w:tcPr>
          <w:p w14:paraId="126615C2" w14:textId="77777777" w:rsidR="003E0F4F" w:rsidRPr="0021172D" w:rsidRDefault="003E0F4F" w:rsidP="003E0F4F">
            <w:pPr>
              <w:rPr>
                <w:rFonts w:ascii="Arial" w:hAnsi="Arial" w:cs="Arial"/>
              </w:rPr>
            </w:pPr>
          </w:p>
        </w:tc>
        <w:tc>
          <w:tcPr>
            <w:tcW w:w="1006" w:type="dxa"/>
            <w:tcBorders>
              <w:top w:val="single" w:sz="4" w:space="0" w:color="auto"/>
            </w:tcBorders>
          </w:tcPr>
          <w:p w14:paraId="715D6B72" w14:textId="77777777" w:rsidR="003E0F4F" w:rsidRPr="0021172D" w:rsidRDefault="003E0F4F" w:rsidP="003E0F4F">
            <w:pPr>
              <w:rPr>
                <w:rFonts w:ascii="Arial" w:hAnsi="Arial" w:cs="Arial"/>
              </w:rPr>
            </w:pPr>
          </w:p>
        </w:tc>
        <w:tc>
          <w:tcPr>
            <w:tcW w:w="928" w:type="dxa"/>
            <w:tcBorders>
              <w:top w:val="single" w:sz="4" w:space="0" w:color="auto"/>
            </w:tcBorders>
          </w:tcPr>
          <w:p w14:paraId="27EFE88E" w14:textId="77777777" w:rsidR="003E0F4F" w:rsidRPr="0021172D" w:rsidRDefault="003E0F4F" w:rsidP="003E0F4F">
            <w:pPr>
              <w:rPr>
                <w:rFonts w:ascii="Arial" w:hAnsi="Arial" w:cs="Arial"/>
              </w:rPr>
            </w:pPr>
          </w:p>
        </w:tc>
        <w:tc>
          <w:tcPr>
            <w:tcW w:w="1406" w:type="dxa"/>
            <w:tcBorders>
              <w:top w:val="single" w:sz="4" w:space="0" w:color="auto"/>
            </w:tcBorders>
          </w:tcPr>
          <w:p w14:paraId="39B9580B" w14:textId="77777777" w:rsidR="003E0F4F" w:rsidRPr="0021172D" w:rsidRDefault="003E0F4F" w:rsidP="003E0F4F">
            <w:pPr>
              <w:rPr>
                <w:rFonts w:ascii="Arial" w:hAnsi="Arial" w:cs="Arial"/>
              </w:rPr>
            </w:pPr>
          </w:p>
        </w:tc>
      </w:tr>
      <w:tr w:rsidR="001D31D2" w:rsidRPr="0021172D" w14:paraId="002CB95F" w14:textId="77777777" w:rsidTr="00DC1490">
        <w:trPr>
          <w:jc w:val="center"/>
        </w:trPr>
        <w:tc>
          <w:tcPr>
            <w:tcW w:w="1183" w:type="dxa"/>
          </w:tcPr>
          <w:p w14:paraId="64C0D5D2" w14:textId="77777777" w:rsidR="001D31D2" w:rsidRPr="0021172D" w:rsidRDefault="001D31D2" w:rsidP="001D31D2">
            <w:pPr>
              <w:jc w:val="both"/>
              <w:rPr>
                <w:rFonts w:ascii="Arial" w:hAnsi="Arial" w:cs="Arial"/>
              </w:rPr>
            </w:pPr>
            <w:r w:rsidRPr="0021172D">
              <w:rPr>
                <w:rFonts w:ascii="Arial" w:hAnsi="Arial" w:cs="Arial"/>
              </w:rPr>
              <w:t>M</w:t>
            </w:r>
          </w:p>
        </w:tc>
        <w:tc>
          <w:tcPr>
            <w:tcW w:w="1006" w:type="dxa"/>
          </w:tcPr>
          <w:p w14:paraId="54D7C3B0" w14:textId="77777777" w:rsidR="001D31D2" w:rsidRPr="0021172D" w:rsidRDefault="001D31D2" w:rsidP="001D31D2">
            <w:pPr>
              <w:jc w:val="both"/>
              <w:rPr>
                <w:rFonts w:ascii="Arial" w:hAnsi="Arial" w:cs="Arial"/>
              </w:rPr>
            </w:pPr>
            <w:r w:rsidRPr="0021172D">
              <w:rPr>
                <w:rFonts w:ascii="Arial" w:hAnsi="Arial" w:cs="Arial"/>
              </w:rPr>
              <w:t>˂ .001</w:t>
            </w:r>
          </w:p>
        </w:tc>
        <w:tc>
          <w:tcPr>
            <w:tcW w:w="928" w:type="dxa"/>
          </w:tcPr>
          <w:p w14:paraId="747B0E14" w14:textId="77777777" w:rsidR="001D31D2" w:rsidRPr="0021172D" w:rsidRDefault="001D31D2" w:rsidP="001D31D2">
            <w:pPr>
              <w:jc w:val="both"/>
              <w:rPr>
                <w:rFonts w:ascii="Arial" w:hAnsi="Arial" w:cs="Arial"/>
              </w:rPr>
            </w:pPr>
            <w:r w:rsidRPr="0021172D">
              <w:rPr>
                <w:rFonts w:ascii="Arial" w:hAnsi="Arial" w:cs="Arial"/>
              </w:rPr>
              <w:t>˂ .001</w:t>
            </w:r>
          </w:p>
        </w:tc>
        <w:tc>
          <w:tcPr>
            <w:tcW w:w="1406" w:type="dxa"/>
          </w:tcPr>
          <w:p w14:paraId="2FD7F89F" w14:textId="77777777" w:rsidR="001D31D2" w:rsidRPr="0021172D" w:rsidRDefault="001D31D2" w:rsidP="001D31D2">
            <w:pPr>
              <w:jc w:val="both"/>
              <w:rPr>
                <w:rFonts w:ascii="Arial" w:hAnsi="Arial" w:cs="Arial"/>
              </w:rPr>
            </w:pPr>
            <w:r w:rsidRPr="0021172D">
              <w:rPr>
                <w:rFonts w:ascii="Arial" w:hAnsi="Arial" w:cs="Arial"/>
              </w:rPr>
              <w:t>˂ .001</w:t>
            </w:r>
          </w:p>
        </w:tc>
        <w:tc>
          <w:tcPr>
            <w:tcW w:w="1006" w:type="dxa"/>
          </w:tcPr>
          <w:p w14:paraId="0B69C036" w14:textId="77777777" w:rsidR="001D31D2" w:rsidRPr="0021172D" w:rsidRDefault="001D31D2" w:rsidP="001D31D2">
            <w:pPr>
              <w:jc w:val="both"/>
              <w:rPr>
                <w:rFonts w:ascii="Arial" w:hAnsi="Arial" w:cs="Arial"/>
              </w:rPr>
            </w:pPr>
            <w:r w:rsidRPr="0021172D">
              <w:rPr>
                <w:rFonts w:ascii="Arial" w:hAnsi="Arial" w:cs="Arial"/>
              </w:rPr>
              <w:t>˂ .001</w:t>
            </w:r>
          </w:p>
        </w:tc>
        <w:tc>
          <w:tcPr>
            <w:tcW w:w="928" w:type="dxa"/>
          </w:tcPr>
          <w:p w14:paraId="72FF7FED" w14:textId="77777777" w:rsidR="001D31D2" w:rsidRPr="0021172D" w:rsidRDefault="001D31D2" w:rsidP="001D31D2">
            <w:pPr>
              <w:jc w:val="both"/>
              <w:rPr>
                <w:rFonts w:ascii="Arial" w:hAnsi="Arial" w:cs="Arial"/>
              </w:rPr>
            </w:pPr>
            <w:r w:rsidRPr="0021172D">
              <w:rPr>
                <w:rFonts w:ascii="Arial" w:hAnsi="Arial" w:cs="Arial"/>
              </w:rPr>
              <w:t>.01</w:t>
            </w:r>
            <w:r w:rsidR="00B22339" w:rsidRPr="0021172D">
              <w:rPr>
                <w:rFonts w:ascii="Arial" w:hAnsi="Arial" w:cs="Arial"/>
              </w:rPr>
              <w:t>1</w:t>
            </w:r>
          </w:p>
        </w:tc>
        <w:tc>
          <w:tcPr>
            <w:tcW w:w="1406" w:type="dxa"/>
          </w:tcPr>
          <w:p w14:paraId="4EDB9CA9" w14:textId="77777777" w:rsidR="001D31D2" w:rsidRPr="0021172D" w:rsidRDefault="001D31D2" w:rsidP="001D31D2">
            <w:pPr>
              <w:jc w:val="both"/>
              <w:rPr>
                <w:rFonts w:ascii="Arial" w:hAnsi="Arial" w:cs="Arial"/>
              </w:rPr>
            </w:pPr>
            <w:r w:rsidRPr="0021172D">
              <w:rPr>
                <w:rFonts w:ascii="Arial" w:hAnsi="Arial" w:cs="Arial"/>
              </w:rPr>
              <w:t>˂ .001</w:t>
            </w:r>
          </w:p>
        </w:tc>
        <w:tc>
          <w:tcPr>
            <w:tcW w:w="1006" w:type="dxa"/>
          </w:tcPr>
          <w:p w14:paraId="5A15D915" w14:textId="77777777" w:rsidR="001D31D2" w:rsidRPr="0021172D" w:rsidRDefault="001D31D2" w:rsidP="001D31D2">
            <w:pPr>
              <w:jc w:val="both"/>
              <w:rPr>
                <w:rFonts w:ascii="Arial" w:hAnsi="Arial" w:cs="Arial"/>
              </w:rPr>
            </w:pPr>
            <w:r w:rsidRPr="0021172D">
              <w:rPr>
                <w:rFonts w:ascii="Arial" w:hAnsi="Arial" w:cs="Arial"/>
              </w:rPr>
              <w:t>˂ .001</w:t>
            </w:r>
          </w:p>
        </w:tc>
        <w:tc>
          <w:tcPr>
            <w:tcW w:w="928" w:type="dxa"/>
          </w:tcPr>
          <w:p w14:paraId="1335E4BB" w14:textId="77777777" w:rsidR="001D31D2" w:rsidRPr="0021172D" w:rsidRDefault="001D31D2" w:rsidP="001D31D2">
            <w:pPr>
              <w:jc w:val="both"/>
              <w:rPr>
                <w:rFonts w:ascii="Arial" w:hAnsi="Arial" w:cs="Arial"/>
              </w:rPr>
            </w:pPr>
            <w:r w:rsidRPr="0021172D">
              <w:rPr>
                <w:rFonts w:ascii="Arial" w:hAnsi="Arial" w:cs="Arial"/>
              </w:rPr>
              <w:t>˂ .001</w:t>
            </w:r>
          </w:p>
        </w:tc>
        <w:tc>
          <w:tcPr>
            <w:tcW w:w="1406" w:type="dxa"/>
          </w:tcPr>
          <w:p w14:paraId="15949534" w14:textId="77777777" w:rsidR="001D31D2" w:rsidRPr="0021172D" w:rsidRDefault="001D31D2" w:rsidP="001D31D2">
            <w:pPr>
              <w:jc w:val="both"/>
              <w:rPr>
                <w:rFonts w:ascii="Arial" w:hAnsi="Arial" w:cs="Arial"/>
              </w:rPr>
            </w:pPr>
            <w:r w:rsidRPr="0021172D">
              <w:rPr>
                <w:rFonts w:ascii="Arial" w:hAnsi="Arial" w:cs="Arial"/>
              </w:rPr>
              <w:t>˂ .001</w:t>
            </w:r>
          </w:p>
        </w:tc>
      </w:tr>
      <w:tr w:rsidR="001D31D2" w:rsidRPr="0021172D" w14:paraId="5CE4829D" w14:textId="77777777" w:rsidTr="00DC1490">
        <w:trPr>
          <w:jc w:val="center"/>
        </w:trPr>
        <w:tc>
          <w:tcPr>
            <w:tcW w:w="1183" w:type="dxa"/>
          </w:tcPr>
          <w:p w14:paraId="4ED01DF2" w14:textId="77777777" w:rsidR="001D31D2" w:rsidRPr="0021172D" w:rsidRDefault="001D31D2" w:rsidP="001D31D2">
            <w:pPr>
              <w:jc w:val="both"/>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6" w:type="dxa"/>
          </w:tcPr>
          <w:p w14:paraId="21199BBE"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.24</w:t>
            </w:r>
            <w:r w:rsidR="004F02BD" w:rsidRPr="0021172D">
              <w:rPr>
                <w:rFonts w:ascii="Arial" w:hAnsi="Arial" w:cs="Arial"/>
              </w:rPr>
              <w:t>1</w:t>
            </w:r>
          </w:p>
        </w:tc>
        <w:tc>
          <w:tcPr>
            <w:tcW w:w="928" w:type="dxa"/>
          </w:tcPr>
          <w:p w14:paraId="6E788D2E"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.3</w:t>
            </w:r>
            <w:r w:rsidR="004F02BD" w:rsidRPr="0021172D">
              <w:rPr>
                <w:rFonts w:ascii="Arial" w:hAnsi="Arial" w:cs="Arial"/>
              </w:rPr>
              <w:t>47</w:t>
            </w:r>
          </w:p>
        </w:tc>
        <w:tc>
          <w:tcPr>
            <w:tcW w:w="1406" w:type="dxa"/>
          </w:tcPr>
          <w:p w14:paraId="21CD10A7"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.16</w:t>
            </w:r>
            <w:r w:rsidR="005B7925" w:rsidRPr="0021172D">
              <w:rPr>
                <w:rFonts w:ascii="Arial" w:hAnsi="Arial" w:cs="Arial"/>
              </w:rPr>
              <w:t>3</w:t>
            </w:r>
          </w:p>
        </w:tc>
        <w:tc>
          <w:tcPr>
            <w:tcW w:w="1006" w:type="dxa"/>
          </w:tcPr>
          <w:p w14:paraId="5304A2B8"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.10</w:t>
            </w:r>
            <w:r w:rsidR="00B22339" w:rsidRPr="0021172D">
              <w:rPr>
                <w:rFonts w:ascii="Arial" w:hAnsi="Arial" w:cs="Arial"/>
              </w:rPr>
              <w:t>0</w:t>
            </w:r>
          </w:p>
        </w:tc>
        <w:tc>
          <w:tcPr>
            <w:tcW w:w="928" w:type="dxa"/>
          </w:tcPr>
          <w:p w14:paraId="73E354B1" w14:textId="77777777" w:rsidR="001D31D2" w:rsidRPr="0021172D" w:rsidRDefault="001D31D2" w:rsidP="001D31D2">
            <w:pPr>
              <w:jc w:val="both"/>
              <w:rPr>
                <w:rFonts w:ascii="Arial" w:hAnsi="Arial" w:cs="Arial"/>
              </w:rPr>
            </w:pPr>
            <w:r w:rsidRPr="0021172D">
              <w:rPr>
                <w:rFonts w:ascii="Arial" w:hAnsi="Arial" w:cs="Arial"/>
              </w:rPr>
              <w:t>.48</w:t>
            </w:r>
            <w:r w:rsidR="00B22339" w:rsidRPr="0021172D">
              <w:rPr>
                <w:rFonts w:ascii="Arial" w:hAnsi="Arial" w:cs="Arial"/>
              </w:rPr>
              <w:t>1</w:t>
            </w:r>
          </w:p>
        </w:tc>
        <w:tc>
          <w:tcPr>
            <w:tcW w:w="1406" w:type="dxa"/>
          </w:tcPr>
          <w:p w14:paraId="7335010F"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.07</w:t>
            </w:r>
            <w:r w:rsidR="005B677D" w:rsidRPr="0021172D">
              <w:rPr>
                <w:rFonts w:ascii="Arial" w:hAnsi="Arial" w:cs="Arial"/>
              </w:rPr>
              <w:t>2</w:t>
            </w:r>
          </w:p>
        </w:tc>
        <w:tc>
          <w:tcPr>
            <w:tcW w:w="1006" w:type="dxa"/>
          </w:tcPr>
          <w:p w14:paraId="537698E7"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.2</w:t>
            </w:r>
            <w:r w:rsidR="00EF5FB3" w:rsidRPr="0021172D">
              <w:rPr>
                <w:rFonts w:ascii="Arial" w:hAnsi="Arial" w:cs="Arial"/>
              </w:rPr>
              <w:t>58</w:t>
            </w:r>
          </w:p>
        </w:tc>
        <w:tc>
          <w:tcPr>
            <w:tcW w:w="928" w:type="dxa"/>
          </w:tcPr>
          <w:p w14:paraId="07D4CAE3"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.64</w:t>
            </w:r>
            <w:r w:rsidR="009763E8" w:rsidRPr="0021172D">
              <w:rPr>
                <w:rFonts w:ascii="Arial" w:hAnsi="Arial" w:cs="Arial"/>
              </w:rPr>
              <w:t>4</w:t>
            </w:r>
          </w:p>
        </w:tc>
        <w:tc>
          <w:tcPr>
            <w:tcW w:w="1406" w:type="dxa"/>
          </w:tcPr>
          <w:p w14:paraId="09780856"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.07</w:t>
            </w:r>
            <w:r w:rsidR="00F32A12" w:rsidRPr="0021172D">
              <w:rPr>
                <w:rFonts w:ascii="Arial" w:hAnsi="Arial" w:cs="Arial"/>
              </w:rPr>
              <w:t>2</w:t>
            </w:r>
          </w:p>
        </w:tc>
      </w:tr>
      <w:tr w:rsidR="001D31D2" w:rsidRPr="0021172D" w14:paraId="327EEE19" w14:textId="77777777" w:rsidTr="00DC1490">
        <w:trPr>
          <w:jc w:val="center"/>
        </w:trPr>
        <w:tc>
          <w:tcPr>
            <w:tcW w:w="1183" w:type="dxa"/>
            <w:tcBorders>
              <w:bottom w:val="single" w:sz="4" w:space="0" w:color="auto"/>
            </w:tcBorders>
          </w:tcPr>
          <w:p w14:paraId="4573A3CA" w14:textId="77777777" w:rsidR="001D31D2" w:rsidRPr="0021172D" w:rsidRDefault="001D31D2" w:rsidP="001D31D2">
            <w:pPr>
              <w:jc w:val="both"/>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6" w:type="dxa"/>
            <w:tcBorders>
              <w:bottom w:val="single" w:sz="4" w:space="0" w:color="auto"/>
            </w:tcBorders>
          </w:tcPr>
          <w:p w14:paraId="005F65A9"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.0</w:t>
            </w:r>
            <w:r w:rsidR="004F02BD" w:rsidRPr="0021172D">
              <w:rPr>
                <w:rFonts w:ascii="Arial" w:hAnsi="Arial" w:cs="Arial"/>
              </w:rPr>
              <w:t>56</w:t>
            </w:r>
          </w:p>
        </w:tc>
        <w:tc>
          <w:tcPr>
            <w:tcW w:w="928" w:type="dxa"/>
            <w:tcBorders>
              <w:bottom w:val="single" w:sz="4" w:space="0" w:color="auto"/>
            </w:tcBorders>
          </w:tcPr>
          <w:p w14:paraId="66CBBFBC"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.2</w:t>
            </w:r>
            <w:r w:rsidR="004F02BD" w:rsidRPr="0021172D">
              <w:rPr>
                <w:rFonts w:ascii="Arial" w:hAnsi="Arial" w:cs="Arial"/>
              </w:rPr>
              <w:t>66</w:t>
            </w:r>
          </w:p>
        </w:tc>
        <w:tc>
          <w:tcPr>
            <w:tcW w:w="1406" w:type="dxa"/>
            <w:tcBorders>
              <w:bottom w:val="single" w:sz="4" w:space="0" w:color="auto"/>
            </w:tcBorders>
          </w:tcPr>
          <w:p w14:paraId="31878A1B"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.2</w:t>
            </w:r>
            <w:r w:rsidR="005B7925" w:rsidRPr="0021172D">
              <w:rPr>
                <w:rFonts w:ascii="Arial" w:hAnsi="Arial" w:cs="Arial"/>
              </w:rPr>
              <w:t>16</w:t>
            </w:r>
          </w:p>
        </w:tc>
        <w:tc>
          <w:tcPr>
            <w:tcW w:w="1006" w:type="dxa"/>
            <w:tcBorders>
              <w:bottom w:val="single" w:sz="4" w:space="0" w:color="auto"/>
            </w:tcBorders>
          </w:tcPr>
          <w:p w14:paraId="37CA0ADF"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.49</w:t>
            </w:r>
            <w:r w:rsidR="00B22339" w:rsidRPr="0021172D">
              <w:rPr>
                <w:rFonts w:ascii="Arial" w:hAnsi="Arial" w:cs="Arial"/>
              </w:rPr>
              <w:t>0</w:t>
            </w:r>
          </w:p>
        </w:tc>
        <w:tc>
          <w:tcPr>
            <w:tcW w:w="928" w:type="dxa"/>
            <w:tcBorders>
              <w:bottom w:val="single" w:sz="4" w:space="0" w:color="auto"/>
            </w:tcBorders>
          </w:tcPr>
          <w:p w14:paraId="5D0FD76A" w14:textId="77777777" w:rsidR="001D31D2" w:rsidRPr="0021172D" w:rsidRDefault="001D31D2" w:rsidP="001D31D2">
            <w:pPr>
              <w:jc w:val="both"/>
              <w:rPr>
                <w:rFonts w:ascii="Arial" w:hAnsi="Arial" w:cs="Arial"/>
              </w:rPr>
            </w:pPr>
            <w:r w:rsidRPr="0021172D">
              <w:rPr>
                <w:rFonts w:ascii="Arial" w:hAnsi="Arial" w:cs="Arial"/>
              </w:rPr>
              <w:t>.49</w:t>
            </w:r>
            <w:r w:rsidR="00B22339" w:rsidRPr="0021172D">
              <w:rPr>
                <w:rFonts w:ascii="Arial" w:hAnsi="Arial" w:cs="Arial"/>
              </w:rPr>
              <w:t>3</w:t>
            </w:r>
          </w:p>
        </w:tc>
        <w:tc>
          <w:tcPr>
            <w:tcW w:w="1406" w:type="dxa"/>
            <w:tcBorders>
              <w:bottom w:val="single" w:sz="4" w:space="0" w:color="auto"/>
            </w:tcBorders>
          </w:tcPr>
          <w:p w14:paraId="43C7E582"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.09</w:t>
            </w:r>
            <w:r w:rsidR="001C7208" w:rsidRPr="0021172D">
              <w:rPr>
                <w:rFonts w:ascii="Arial" w:hAnsi="Arial" w:cs="Arial"/>
              </w:rPr>
              <w:t>1</w:t>
            </w:r>
          </w:p>
        </w:tc>
        <w:tc>
          <w:tcPr>
            <w:tcW w:w="1006" w:type="dxa"/>
            <w:tcBorders>
              <w:bottom w:val="single" w:sz="4" w:space="0" w:color="auto"/>
            </w:tcBorders>
          </w:tcPr>
          <w:p w14:paraId="66BC8A8F"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.18</w:t>
            </w:r>
            <w:r w:rsidR="00EF5FB3" w:rsidRPr="0021172D">
              <w:rPr>
                <w:rFonts w:ascii="Arial" w:hAnsi="Arial" w:cs="Arial"/>
              </w:rPr>
              <w:t>4</w:t>
            </w:r>
          </w:p>
        </w:tc>
        <w:tc>
          <w:tcPr>
            <w:tcW w:w="928" w:type="dxa"/>
            <w:tcBorders>
              <w:bottom w:val="single" w:sz="4" w:space="0" w:color="auto"/>
            </w:tcBorders>
          </w:tcPr>
          <w:p w14:paraId="6A1C8416"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.4</w:t>
            </w:r>
            <w:r w:rsidR="009763E8" w:rsidRPr="0021172D">
              <w:rPr>
                <w:rFonts w:ascii="Arial" w:hAnsi="Arial" w:cs="Arial"/>
              </w:rPr>
              <w:t>18</w:t>
            </w:r>
          </w:p>
        </w:tc>
        <w:tc>
          <w:tcPr>
            <w:tcW w:w="1406" w:type="dxa"/>
            <w:tcBorders>
              <w:bottom w:val="single" w:sz="4" w:space="0" w:color="auto"/>
            </w:tcBorders>
          </w:tcPr>
          <w:p w14:paraId="63042EA9" w14:textId="77777777" w:rsidR="001D31D2" w:rsidRPr="0021172D" w:rsidRDefault="00E16632" w:rsidP="001D31D2">
            <w:pPr>
              <w:jc w:val="both"/>
              <w:rPr>
                <w:rFonts w:ascii="Arial" w:hAnsi="Arial" w:cs="Arial"/>
              </w:rPr>
            </w:pPr>
            <w:r w:rsidRPr="0021172D">
              <w:rPr>
                <w:rFonts w:ascii="Arial" w:hAnsi="Arial" w:cs="Arial"/>
              </w:rPr>
              <w:t xml:space="preserve">   </w:t>
            </w:r>
            <w:r w:rsidR="001D31D2" w:rsidRPr="0021172D">
              <w:rPr>
                <w:rFonts w:ascii="Arial" w:hAnsi="Arial" w:cs="Arial"/>
              </w:rPr>
              <w:t>.0</w:t>
            </w:r>
            <w:r w:rsidR="00F32A12" w:rsidRPr="0021172D">
              <w:rPr>
                <w:rFonts w:ascii="Arial" w:hAnsi="Arial" w:cs="Arial"/>
              </w:rPr>
              <w:t>59</w:t>
            </w:r>
          </w:p>
        </w:tc>
      </w:tr>
      <w:tr w:rsidR="003E0F4F" w:rsidRPr="0021172D" w14:paraId="56F45CC3" w14:textId="77777777" w:rsidTr="00DC1490">
        <w:trPr>
          <w:jc w:val="center"/>
        </w:trPr>
        <w:tc>
          <w:tcPr>
            <w:tcW w:w="1183" w:type="dxa"/>
            <w:tcBorders>
              <w:top w:val="single" w:sz="4" w:space="0" w:color="auto"/>
            </w:tcBorders>
          </w:tcPr>
          <w:p w14:paraId="4A8113B7" w14:textId="77777777" w:rsidR="003E0F4F" w:rsidRPr="0021172D" w:rsidRDefault="003E0F4F" w:rsidP="003E0F4F">
            <w:pPr>
              <w:jc w:val="both"/>
              <w:rPr>
                <w:rFonts w:ascii="Arial" w:hAnsi="Arial" w:cs="Arial"/>
              </w:rPr>
            </w:pPr>
            <w:r w:rsidRPr="0021172D">
              <w:rPr>
                <w:rFonts w:ascii="Arial" w:hAnsi="Arial" w:cs="Arial"/>
              </w:rPr>
              <w:t>CV(a)%</w:t>
            </w:r>
          </w:p>
        </w:tc>
        <w:tc>
          <w:tcPr>
            <w:tcW w:w="1006" w:type="dxa"/>
            <w:tcBorders>
              <w:top w:val="single" w:sz="4" w:space="0" w:color="auto"/>
            </w:tcBorders>
          </w:tcPr>
          <w:p w14:paraId="54DE3D21" w14:textId="77777777" w:rsidR="003E0F4F" w:rsidRPr="0021172D" w:rsidRDefault="003E0F4F" w:rsidP="001D31D2">
            <w:pPr>
              <w:jc w:val="both"/>
              <w:rPr>
                <w:rFonts w:ascii="Arial" w:hAnsi="Arial" w:cs="Arial"/>
              </w:rPr>
            </w:pPr>
            <w:r w:rsidRPr="0021172D">
              <w:rPr>
                <w:rFonts w:ascii="Arial" w:hAnsi="Arial" w:cs="Arial"/>
              </w:rPr>
              <w:t>20.75</w:t>
            </w:r>
          </w:p>
        </w:tc>
        <w:tc>
          <w:tcPr>
            <w:tcW w:w="928" w:type="dxa"/>
            <w:tcBorders>
              <w:top w:val="single" w:sz="4" w:space="0" w:color="auto"/>
            </w:tcBorders>
          </w:tcPr>
          <w:p w14:paraId="6CDBF92C" w14:textId="77777777" w:rsidR="003E0F4F" w:rsidRPr="0021172D" w:rsidRDefault="003E0F4F" w:rsidP="001D31D2">
            <w:pPr>
              <w:jc w:val="both"/>
              <w:rPr>
                <w:rFonts w:ascii="Arial" w:hAnsi="Arial" w:cs="Arial"/>
              </w:rPr>
            </w:pPr>
            <w:r w:rsidRPr="0021172D">
              <w:rPr>
                <w:rFonts w:ascii="Arial" w:hAnsi="Arial" w:cs="Arial"/>
              </w:rPr>
              <w:t>10.91</w:t>
            </w:r>
          </w:p>
        </w:tc>
        <w:tc>
          <w:tcPr>
            <w:tcW w:w="1406" w:type="dxa"/>
            <w:tcBorders>
              <w:top w:val="single" w:sz="4" w:space="0" w:color="auto"/>
            </w:tcBorders>
          </w:tcPr>
          <w:p w14:paraId="4DF2F330" w14:textId="77777777" w:rsidR="003E0F4F" w:rsidRPr="0021172D" w:rsidRDefault="003E0F4F" w:rsidP="001D31D2">
            <w:pPr>
              <w:jc w:val="both"/>
              <w:rPr>
                <w:rFonts w:ascii="Arial" w:hAnsi="Arial" w:cs="Arial"/>
              </w:rPr>
            </w:pPr>
            <w:r w:rsidRPr="0021172D">
              <w:rPr>
                <w:rFonts w:ascii="Arial" w:hAnsi="Arial" w:cs="Arial"/>
              </w:rPr>
              <w:t>11.04</w:t>
            </w:r>
          </w:p>
        </w:tc>
        <w:tc>
          <w:tcPr>
            <w:tcW w:w="1006" w:type="dxa"/>
            <w:tcBorders>
              <w:top w:val="single" w:sz="4" w:space="0" w:color="auto"/>
            </w:tcBorders>
          </w:tcPr>
          <w:p w14:paraId="7C6848FB" w14:textId="77777777" w:rsidR="003E0F4F" w:rsidRPr="0021172D" w:rsidRDefault="003E0F4F" w:rsidP="001D31D2">
            <w:pPr>
              <w:jc w:val="both"/>
              <w:rPr>
                <w:rFonts w:ascii="Arial" w:hAnsi="Arial" w:cs="Arial"/>
              </w:rPr>
            </w:pPr>
            <w:r w:rsidRPr="0021172D">
              <w:rPr>
                <w:rFonts w:ascii="Arial" w:hAnsi="Arial" w:cs="Arial"/>
              </w:rPr>
              <w:t>19.06</w:t>
            </w:r>
          </w:p>
        </w:tc>
        <w:tc>
          <w:tcPr>
            <w:tcW w:w="928" w:type="dxa"/>
            <w:tcBorders>
              <w:top w:val="single" w:sz="4" w:space="0" w:color="auto"/>
            </w:tcBorders>
          </w:tcPr>
          <w:p w14:paraId="47C4CF80" w14:textId="77777777" w:rsidR="003E0F4F" w:rsidRPr="0021172D" w:rsidRDefault="003E0F4F" w:rsidP="001D31D2">
            <w:pPr>
              <w:jc w:val="both"/>
              <w:rPr>
                <w:rFonts w:ascii="Arial" w:hAnsi="Arial" w:cs="Arial"/>
              </w:rPr>
            </w:pPr>
            <w:r w:rsidRPr="0021172D">
              <w:rPr>
                <w:rFonts w:ascii="Arial" w:hAnsi="Arial" w:cs="Arial"/>
              </w:rPr>
              <w:t>35.99</w:t>
            </w:r>
          </w:p>
        </w:tc>
        <w:tc>
          <w:tcPr>
            <w:tcW w:w="1406" w:type="dxa"/>
            <w:tcBorders>
              <w:top w:val="single" w:sz="4" w:space="0" w:color="auto"/>
            </w:tcBorders>
          </w:tcPr>
          <w:p w14:paraId="64594753" w14:textId="77777777" w:rsidR="003E0F4F" w:rsidRPr="0021172D" w:rsidRDefault="003E0F4F" w:rsidP="001D31D2">
            <w:pPr>
              <w:jc w:val="both"/>
              <w:rPr>
                <w:rFonts w:ascii="Arial" w:hAnsi="Arial" w:cs="Arial"/>
              </w:rPr>
            </w:pPr>
            <w:r w:rsidRPr="0021172D">
              <w:rPr>
                <w:rFonts w:ascii="Arial" w:hAnsi="Arial" w:cs="Arial"/>
              </w:rPr>
              <w:t>28.38</w:t>
            </w:r>
          </w:p>
        </w:tc>
        <w:tc>
          <w:tcPr>
            <w:tcW w:w="1006" w:type="dxa"/>
            <w:tcBorders>
              <w:top w:val="single" w:sz="4" w:space="0" w:color="auto"/>
            </w:tcBorders>
          </w:tcPr>
          <w:p w14:paraId="50123596" w14:textId="77777777" w:rsidR="003E0F4F" w:rsidRPr="0021172D" w:rsidRDefault="003E0F4F" w:rsidP="001D31D2">
            <w:pPr>
              <w:jc w:val="both"/>
              <w:rPr>
                <w:rFonts w:ascii="Arial" w:hAnsi="Arial" w:cs="Arial"/>
              </w:rPr>
            </w:pPr>
            <w:r w:rsidRPr="0021172D">
              <w:rPr>
                <w:rFonts w:ascii="Arial" w:hAnsi="Arial" w:cs="Arial"/>
              </w:rPr>
              <w:t>23.40</w:t>
            </w:r>
          </w:p>
        </w:tc>
        <w:tc>
          <w:tcPr>
            <w:tcW w:w="928" w:type="dxa"/>
            <w:tcBorders>
              <w:top w:val="single" w:sz="4" w:space="0" w:color="auto"/>
            </w:tcBorders>
          </w:tcPr>
          <w:p w14:paraId="659E8DB0" w14:textId="77777777" w:rsidR="003E0F4F" w:rsidRPr="0021172D" w:rsidRDefault="003E0F4F" w:rsidP="001D31D2">
            <w:pPr>
              <w:jc w:val="both"/>
              <w:rPr>
                <w:rFonts w:ascii="Arial" w:hAnsi="Arial" w:cs="Arial"/>
              </w:rPr>
            </w:pPr>
            <w:r w:rsidRPr="0021172D">
              <w:rPr>
                <w:rFonts w:ascii="Arial" w:hAnsi="Arial" w:cs="Arial"/>
              </w:rPr>
              <w:t>33.53</w:t>
            </w:r>
          </w:p>
        </w:tc>
        <w:tc>
          <w:tcPr>
            <w:tcW w:w="1406" w:type="dxa"/>
            <w:tcBorders>
              <w:top w:val="single" w:sz="4" w:space="0" w:color="auto"/>
            </w:tcBorders>
          </w:tcPr>
          <w:p w14:paraId="0EAE7CBF" w14:textId="77777777" w:rsidR="003E0F4F" w:rsidRPr="0021172D" w:rsidRDefault="003E0F4F" w:rsidP="001D31D2">
            <w:pPr>
              <w:jc w:val="both"/>
              <w:rPr>
                <w:rFonts w:ascii="Arial" w:hAnsi="Arial" w:cs="Arial"/>
              </w:rPr>
            </w:pPr>
            <w:r w:rsidRPr="0021172D">
              <w:rPr>
                <w:rFonts w:ascii="Arial" w:hAnsi="Arial" w:cs="Arial"/>
                <w:color w:val="000000"/>
              </w:rPr>
              <w:t>30.88</w:t>
            </w:r>
          </w:p>
        </w:tc>
      </w:tr>
      <w:tr w:rsidR="003E0F4F" w:rsidRPr="0021172D" w14:paraId="6EF5CFF1" w14:textId="77777777" w:rsidTr="00DC1490">
        <w:trPr>
          <w:jc w:val="center"/>
        </w:trPr>
        <w:tc>
          <w:tcPr>
            <w:tcW w:w="1183" w:type="dxa"/>
            <w:tcBorders>
              <w:bottom w:val="single" w:sz="4" w:space="0" w:color="auto"/>
            </w:tcBorders>
          </w:tcPr>
          <w:p w14:paraId="77979993" w14:textId="77777777" w:rsidR="003E0F4F" w:rsidRPr="0021172D" w:rsidRDefault="003E0F4F" w:rsidP="003E0F4F">
            <w:pPr>
              <w:jc w:val="both"/>
              <w:rPr>
                <w:rFonts w:ascii="Arial" w:hAnsi="Arial" w:cs="Arial"/>
              </w:rPr>
            </w:pPr>
            <w:r w:rsidRPr="0021172D">
              <w:rPr>
                <w:rFonts w:ascii="Arial" w:hAnsi="Arial" w:cs="Arial"/>
              </w:rPr>
              <w:t>CV(b)%</w:t>
            </w:r>
          </w:p>
        </w:tc>
        <w:tc>
          <w:tcPr>
            <w:tcW w:w="1006" w:type="dxa"/>
            <w:tcBorders>
              <w:bottom w:val="single" w:sz="4" w:space="0" w:color="auto"/>
            </w:tcBorders>
          </w:tcPr>
          <w:p w14:paraId="0DEB9C75" w14:textId="77777777" w:rsidR="003E0F4F" w:rsidRPr="0021172D" w:rsidRDefault="003E0F4F" w:rsidP="001D31D2">
            <w:pPr>
              <w:jc w:val="both"/>
              <w:rPr>
                <w:rFonts w:ascii="Arial" w:hAnsi="Arial" w:cs="Arial"/>
              </w:rPr>
            </w:pPr>
            <w:r w:rsidRPr="0021172D">
              <w:rPr>
                <w:rFonts w:ascii="Arial" w:hAnsi="Arial" w:cs="Arial"/>
              </w:rPr>
              <w:t>21.89</w:t>
            </w:r>
          </w:p>
        </w:tc>
        <w:tc>
          <w:tcPr>
            <w:tcW w:w="928" w:type="dxa"/>
            <w:tcBorders>
              <w:bottom w:val="single" w:sz="4" w:space="0" w:color="auto"/>
            </w:tcBorders>
          </w:tcPr>
          <w:p w14:paraId="22DDF851" w14:textId="77777777" w:rsidR="003E0F4F" w:rsidRPr="0021172D" w:rsidRDefault="003E0F4F" w:rsidP="001D31D2">
            <w:pPr>
              <w:jc w:val="both"/>
              <w:rPr>
                <w:rFonts w:ascii="Arial" w:hAnsi="Arial" w:cs="Arial"/>
              </w:rPr>
            </w:pPr>
            <w:r w:rsidRPr="0021172D">
              <w:rPr>
                <w:rFonts w:ascii="Arial" w:hAnsi="Arial" w:cs="Arial"/>
              </w:rPr>
              <w:t>22.79</w:t>
            </w:r>
          </w:p>
        </w:tc>
        <w:tc>
          <w:tcPr>
            <w:tcW w:w="1406" w:type="dxa"/>
            <w:tcBorders>
              <w:bottom w:val="single" w:sz="4" w:space="0" w:color="auto"/>
            </w:tcBorders>
          </w:tcPr>
          <w:p w14:paraId="388BFDAA" w14:textId="77777777" w:rsidR="003E0F4F" w:rsidRPr="0021172D" w:rsidRDefault="003E0F4F" w:rsidP="001D31D2">
            <w:pPr>
              <w:jc w:val="both"/>
              <w:rPr>
                <w:rFonts w:ascii="Arial" w:hAnsi="Arial" w:cs="Arial"/>
              </w:rPr>
            </w:pPr>
            <w:r w:rsidRPr="0021172D">
              <w:rPr>
                <w:rFonts w:ascii="Arial" w:hAnsi="Arial" w:cs="Arial"/>
              </w:rPr>
              <w:t>30.52</w:t>
            </w:r>
          </w:p>
        </w:tc>
        <w:tc>
          <w:tcPr>
            <w:tcW w:w="1006" w:type="dxa"/>
            <w:tcBorders>
              <w:bottom w:val="single" w:sz="4" w:space="0" w:color="auto"/>
            </w:tcBorders>
          </w:tcPr>
          <w:p w14:paraId="6D8F2C1C" w14:textId="77777777" w:rsidR="003E0F4F" w:rsidRPr="0021172D" w:rsidRDefault="003E0F4F" w:rsidP="001D31D2">
            <w:pPr>
              <w:jc w:val="both"/>
              <w:rPr>
                <w:rFonts w:ascii="Arial" w:hAnsi="Arial" w:cs="Arial"/>
              </w:rPr>
            </w:pPr>
            <w:r w:rsidRPr="0021172D">
              <w:rPr>
                <w:rFonts w:ascii="Arial" w:hAnsi="Arial" w:cs="Arial"/>
              </w:rPr>
              <w:t>16.31</w:t>
            </w:r>
          </w:p>
        </w:tc>
        <w:tc>
          <w:tcPr>
            <w:tcW w:w="928" w:type="dxa"/>
            <w:tcBorders>
              <w:bottom w:val="single" w:sz="4" w:space="0" w:color="auto"/>
            </w:tcBorders>
          </w:tcPr>
          <w:p w14:paraId="289C27B5" w14:textId="77777777" w:rsidR="003E0F4F" w:rsidRPr="0021172D" w:rsidRDefault="003E0F4F" w:rsidP="001D31D2">
            <w:pPr>
              <w:jc w:val="both"/>
              <w:rPr>
                <w:rFonts w:ascii="Arial" w:hAnsi="Arial" w:cs="Arial"/>
              </w:rPr>
            </w:pPr>
            <w:r w:rsidRPr="0021172D">
              <w:rPr>
                <w:rFonts w:ascii="Arial" w:hAnsi="Arial" w:cs="Arial"/>
              </w:rPr>
              <w:t>29.53</w:t>
            </w:r>
          </w:p>
        </w:tc>
        <w:tc>
          <w:tcPr>
            <w:tcW w:w="1406" w:type="dxa"/>
            <w:tcBorders>
              <w:bottom w:val="single" w:sz="4" w:space="0" w:color="auto"/>
            </w:tcBorders>
          </w:tcPr>
          <w:p w14:paraId="09AC1636" w14:textId="77777777" w:rsidR="003E0F4F" w:rsidRPr="0021172D" w:rsidRDefault="003E0F4F" w:rsidP="001D31D2">
            <w:pPr>
              <w:jc w:val="both"/>
              <w:rPr>
                <w:rFonts w:ascii="Arial" w:hAnsi="Arial" w:cs="Arial"/>
              </w:rPr>
            </w:pPr>
            <w:r w:rsidRPr="0021172D">
              <w:rPr>
                <w:rFonts w:ascii="Arial" w:hAnsi="Arial" w:cs="Arial"/>
              </w:rPr>
              <w:t>41.14</w:t>
            </w:r>
          </w:p>
        </w:tc>
        <w:tc>
          <w:tcPr>
            <w:tcW w:w="1006" w:type="dxa"/>
            <w:tcBorders>
              <w:bottom w:val="single" w:sz="4" w:space="0" w:color="auto"/>
            </w:tcBorders>
          </w:tcPr>
          <w:p w14:paraId="29DCC5B9" w14:textId="77777777" w:rsidR="003E0F4F" w:rsidRPr="0021172D" w:rsidRDefault="003E0F4F" w:rsidP="001D31D2">
            <w:pPr>
              <w:jc w:val="both"/>
              <w:rPr>
                <w:rFonts w:ascii="Arial" w:hAnsi="Arial" w:cs="Arial"/>
              </w:rPr>
            </w:pPr>
            <w:r w:rsidRPr="0021172D">
              <w:rPr>
                <w:rFonts w:ascii="Arial" w:hAnsi="Arial" w:cs="Arial"/>
              </w:rPr>
              <w:t>15.21</w:t>
            </w:r>
          </w:p>
        </w:tc>
        <w:tc>
          <w:tcPr>
            <w:tcW w:w="928" w:type="dxa"/>
            <w:tcBorders>
              <w:bottom w:val="single" w:sz="4" w:space="0" w:color="auto"/>
            </w:tcBorders>
          </w:tcPr>
          <w:p w14:paraId="159A1537" w14:textId="77777777" w:rsidR="003E0F4F" w:rsidRPr="0021172D" w:rsidRDefault="003E0F4F" w:rsidP="001D31D2">
            <w:pPr>
              <w:jc w:val="both"/>
              <w:rPr>
                <w:rFonts w:ascii="Arial" w:hAnsi="Arial" w:cs="Arial"/>
              </w:rPr>
            </w:pPr>
            <w:r w:rsidRPr="0021172D">
              <w:rPr>
                <w:rFonts w:ascii="Arial" w:hAnsi="Arial" w:cs="Arial"/>
              </w:rPr>
              <w:t>30.89</w:t>
            </w:r>
          </w:p>
        </w:tc>
        <w:tc>
          <w:tcPr>
            <w:tcW w:w="1406" w:type="dxa"/>
            <w:tcBorders>
              <w:bottom w:val="single" w:sz="4" w:space="0" w:color="auto"/>
            </w:tcBorders>
          </w:tcPr>
          <w:p w14:paraId="532C8BA3" w14:textId="77777777" w:rsidR="003E0F4F" w:rsidRPr="0021172D" w:rsidRDefault="003E0F4F" w:rsidP="001D31D2">
            <w:pPr>
              <w:jc w:val="both"/>
              <w:rPr>
                <w:rFonts w:ascii="Arial" w:hAnsi="Arial" w:cs="Arial"/>
              </w:rPr>
            </w:pPr>
            <w:r w:rsidRPr="0021172D">
              <w:rPr>
                <w:rFonts w:ascii="Arial" w:hAnsi="Arial" w:cs="Arial"/>
              </w:rPr>
              <w:t>34.11</w:t>
            </w:r>
          </w:p>
        </w:tc>
      </w:tr>
    </w:tbl>
    <w:p w14:paraId="673747AF" w14:textId="77777777" w:rsidR="00EA4F74" w:rsidRPr="0021172D" w:rsidRDefault="00EA4F74" w:rsidP="009F238B">
      <w:pPr>
        <w:pStyle w:val="Body"/>
        <w:spacing w:after="0"/>
        <w:ind w:left="851" w:hanging="851"/>
        <w:rPr>
          <w:rFonts w:ascii="Arial" w:hAnsi="Arial" w:cs="Arial"/>
          <w:b/>
          <w:bCs/>
        </w:rPr>
      </w:pPr>
    </w:p>
    <w:p w14:paraId="4EC5FD95" w14:textId="77777777" w:rsidR="00C14F19" w:rsidRPr="0021172D" w:rsidRDefault="00C14F19" w:rsidP="00C14F19">
      <w:pPr>
        <w:pStyle w:val="Body"/>
        <w:spacing w:after="0"/>
        <w:rPr>
          <w:rFonts w:ascii="Arial" w:hAnsi="Arial" w:cs="Arial"/>
          <w:vertAlign w:val="subscript"/>
        </w:rPr>
      </w:pPr>
    </w:p>
    <w:p w14:paraId="1C9E2462" w14:textId="77777777" w:rsidR="00C14F19" w:rsidRPr="0021172D" w:rsidRDefault="00C14F19" w:rsidP="00C14F19">
      <w:pPr>
        <w:pStyle w:val="Body"/>
        <w:spacing w:after="0"/>
        <w:ind w:firstLine="720"/>
        <w:jc w:val="center"/>
        <w:rPr>
          <w:rFonts w:ascii="Arial" w:hAnsi="Arial" w:cs="Arial"/>
          <w:vertAlign w:val="subscript"/>
        </w:rPr>
      </w:pPr>
      <w:r w:rsidRPr="0021172D">
        <w:rPr>
          <w:rFonts w:ascii="Arial" w:hAnsi="Arial" w:cs="Arial"/>
          <w:vertAlign w:val="subscript"/>
        </w:rPr>
        <w:t>In a column, means sharing the same letters are not significantly different, M1-no mulch, M2-rice straw mulch (6 ton per ha),</w:t>
      </w:r>
    </w:p>
    <w:p w14:paraId="79E6829D" w14:textId="77777777" w:rsidR="00C14F19" w:rsidRPr="0021172D" w:rsidRDefault="00C14F19" w:rsidP="00C14F19">
      <w:pPr>
        <w:pStyle w:val="Body"/>
        <w:spacing w:after="0"/>
        <w:ind w:firstLine="720"/>
        <w:jc w:val="center"/>
        <w:rPr>
          <w:rFonts w:ascii="Arial" w:hAnsi="Arial" w:cs="Arial"/>
          <w:b/>
          <w:bCs/>
        </w:rPr>
      </w:pPr>
      <w:r w:rsidRPr="0021172D">
        <w:rPr>
          <w:rFonts w:ascii="Arial" w:hAnsi="Arial" w:cs="Arial"/>
          <w:vertAlign w:val="subscript"/>
        </w:rPr>
        <w:t xml:space="preserve"> 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Pr="0021172D">
        <w:rPr>
          <w:rFonts w:ascii="Arial" w:hAnsi="Arial" w:cs="Arial"/>
          <w:i/>
          <w:iCs/>
          <w:vertAlign w:val="subscript"/>
        </w:rPr>
        <w:t>rh</w:t>
      </w:r>
      <w:r w:rsidRPr="0021172D">
        <w:rPr>
          <w:rFonts w:ascii="Arial" w:hAnsi="Arial" w:cs="Arial"/>
          <w:vertAlign w:val="subscript"/>
        </w:rPr>
        <w:t xml:space="preserve">, U3- 75 % urea with </w:t>
      </w:r>
      <w:r w:rsidRPr="0021172D">
        <w:rPr>
          <w:rFonts w:ascii="Arial" w:hAnsi="Arial" w:cs="Arial"/>
          <w:i/>
          <w:iCs/>
          <w:vertAlign w:val="subscript"/>
        </w:rPr>
        <w:t>rh</w:t>
      </w:r>
      <w:r w:rsidRPr="0021172D">
        <w:rPr>
          <w:rFonts w:ascii="Arial" w:hAnsi="Arial" w:cs="Arial"/>
          <w:vertAlign w:val="subscript"/>
        </w:rPr>
        <w:t xml:space="preserve">, U4- 50 %urea with </w:t>
      </w:r>
      <w:r w:rsidRPr="0021172D">
        <w:rPr>
          <w:rFonts w:ascii="Arial" w:hAnsi="Arial" w:cs="Arial"/>
          <w:i/>
          <w:iCs/>
          <w:vertAlign w:val="subscript"/>
        </w:rPr>
        <w:t>rh</w:t>
      </w:r>
      <w:r w:rsidRPr="0021172D">
        <w:rPr>
          <w:rFonts w:ascii="Arial" w:hAnsi="Arial" w:cs="Arial"/>
          <w:vertAlign w:val="subscript"/>
        </w:rPr>
        <w:t xml:space="preserve">, U5- 25% urea with </w:t>
      </w:r>
      <w:r w:rsidRPr="0021172D">
        <w:rPr>
          <w:rFonts w:ascii="Arial" w:hAnsi="Arial" w:cs="Arial"/>
          <w:i/>
          <w:iCs/>
          <w:vertAlign w:val="subscript"/>
        </w:rPr>
        <w:t>rh</w:t>
      </w:r>
      <w:r w:rsidRPr="0021172D">
        <w:rPr>
          <w:rFonts w:ascii="Arial" w:hAnsi="Arial" w:cs="Arial"/>
          <w:vertAlign w:val="subscript"/>
        </w:rPr>
        <w:t xml:space="preserve">, U6- 0% urea with </w:t>
      </w:r>
      <w:r w:rsidRPr="0021172D">
        <w:rPr>
          <w:rFonts w:ascii="Arial" w:hAnsi="Arial" w:cs="Arial"/>
          <w:i/>
          <w:iCs/>
          <w:vertAlign w:val="subscript"/>
        </w:rPr>
        <w:t>rh</w:t>
      </w:r>
    </w:p>
    <w:p w14:paraId="1B2DB806" w14:textId="77777777" w:rsidR="001D0591" w:rsidRPr="0021172D" w:rsidRDefault="001D0591" w:rsidP="001D0591">
      <w:pPr>
        <w:pStyle w:val="Body"/>
        <w:spacing w:after="0"/>
        <w:rPr>
          <w:rFonts w:ascii="Arial" w:hAnsi="Arial" w:cs="Arial"/>
          <w:b/>
          <w:bCs/>
          <w:vertAlign w:val="subscript"/>
        </w:rPr>
      </w:pPr>
    </w:p>
    <w:p w14:paraId="43F982BD" w14:textId="77777777" w:rsidR="00043B14" w:rsidRPr="0021172D" w:rsidRDefault="00043B14" w:rsidP="00EA4F74">
      <w:pPr>
        <w:rPr>
          <w:rFonts w:ascii="Arial" w:hAnsi="Arial" w:cs="Arial"/>
          <w:vertAlign w:val="subscript"/>
        </w:rPr>
      </w:pPr>
    </w:p>
    <w:p w14:paraId="56196E37" w14:textId="77777777" w:rsidR="00043B14" w:rsidRPr="0021172D" w:rsidRDefault="00043B14" w:rsidP="00EA4F74">
      <w:pPr>
        <w:rPr>
          <w:rFonts w:ascii="Arial" w:hAnsi="Arial" w:cs="Arial"/>
          <w:vertAlign w:val="subscript"/>
        </w:rPr>
      </w:pPr>
    </w:p>
    <w:p w14:paraId="28A620DA" w14:textId="77777777" w:rsidR="00043B14" w:rsidRPr="0021172D" w:rsidRDefault="00043B14" w:rsidP="00EA4F74">
      <w:pPr>
        <w:rPr>
          <w:rFonts w:ascii="Arial" w:hAnsi="Arial" w:cs="Arial"/>
          <w:vertAlign w:val="subscript"/>
        </w:rPr>
      </w:pPr>
    </w:p>
    <w:p w14:paraId="0847221E" w14:textId="77777777" w:rsidR="00043B14" w:rsidRPr="0021172D" w:rsidRDefault="00043B14" w:rsidP="00EA4F74">
      <w:pPr>
        <w:rPr>
          <w:rFonts w:ascii="Arial" w:hAnsi="Arial" w:cs="Arial"/>
          <w:vertAlign w:val="subscript"/>
        </w:rPr>
      </w:pPr>
    </w:p>
    <w:p w14:paraId="2BF480FD" w14:textId="77777777" w:rsidR="00043B14" w:rsidRPr="0021172D" w:rsidRDefault="00043B14" w:rsidP="00EA4F74">
      <w:pPr>
        <w:rPr>
          <w:rFonts w:ascii="Arial" w:hAnsi="Arial" w:cs="Arial"/>
          <w:vertAlign w:val="subscript"/>
        </w:rPr>
      </w:pPr>
    </w:p>
    <w:p w14:paraId="5E052434" w14:textId="77777777" w:rsidR="00043B14" w:rsidRPr="0021172D" w:rsidRDefault="00043B14" w:rsidP="00EA4F74">
      <w:pPr>
        <w:rPr>
          <w:rFonts w:ascii="Arial" w:hAnsi="Arial" w:cs="Arial"/>
        </w:rPr>
        <w:sectPr w:rsidR="00043B14" w:rsidRPr="0021172D" w:rsidSect="00C4305F">
          <w:type w:val="continuous"/>
          <w:pgSz w:w="15840" w:h="12240" w:orient="landscape"/>
          <w:pgMar w:top="2019" w:right="1440" w:bottom="2019" w:left="2019" w:header="720" w:footer="1123" w:gutter="0"/>
          <w:cols w:space="720"/>
          <w:docGrid w:linePitch="272"/>
        </w:sectPr>
      </w:pPr>
    </w:p>
    <w:p w14:paraId="064AC4DF" w14:textId="77777777" w:rsidR="00732C3F" w:rsidRPr="0021172D" w:rsidRDefault="00732C3F" w:rsidP="00732C3F">
      <w:pPr>
        <w:rPr>
          <w:rFonts w:ascii="Arial" w:hAnsi="Arial" w:cs="Arial"/>
          <w:b/>
          <w:bCs/>
        </w:rPr>
      </w:pPr>
      <w:r w:rsidRPr="0021172D">
        <w:rPr>
          <w:rFonts w:ascii="Arial" w:hAnsi="Arial" w:cs="Arial"/>
          <w:b/>
          <w:bCs/>
        </w:rPr>
        <w:lastRenderedPageBreak/>
        <w:t>3.2 Weed dry weight</w:t>
      </w:r>
    </w:p>
    <w:p w14:paraId="7D6F5AA7" w14:textId="77777777" w:rsidR="00732C3F" w:rsidRPr="0021172D" w:rsidRDefault="00732C3F" w:rsidP="00E273A8">
      <w:pPr>
        <w:ind w:firstLine="720"/>
        <w:jc w:val="both"/>
        <w:rPr>
          <w:rFonts w:ascii="Arial" w:hAnsi="Arial" w:cs="Arial"/>
        </w:rPr>
      </w:pPr>
      <w:r w:rsidRPr="0021172D">
        <w:rPr>
          <w:rFonts w:ascii="Arial" w:hAnsi="Arial" w:cs="Arial"/>
        </w:rPr>
        <w:t xml:space="preserve">Weed dry weight indicates the extent of weed biomass accumulation and reflects the competitive ability of weeds for light, moisture, nutrients, and space in the crop field. The weed dry weights of sedges, grasses, broadleaves, and total weeds were recorded at 45, 60, and 75 DAS in both experiments. Grasses had the highest weed dry weight, followed by sedges, while broadleaves exhibited the lowest dry weight at both 45 and 60 DAS in both experiments. Sedges had the highest weed dry weight in the first experiment, whereas grasses showed the highest dry weight in the second experiment at 75 DAS. Nevertheless, broadleaves showed the lowest biomass at all sampling points for both experiments. Sedges and grasses had higher dry weights than broadleaves. </w:t>
      </w:r>
      <w:r w:rsidR="000D6CC3" w:rsidRPr="0021172D">
        <w:rPr>
          <w:rFonts w:ascii="Arial" w:hAnsi="Arial" w:cs="Arial"/>
        </w:rPr>
        <w:t xml:space="preserve">Zimdahl (2018) pointed out that weed competitiveness is strongly influenced by traits such as rapid early growth, efficient resource use, and extensive root systems. These characteristics enable some weed species to establish rapidly and compete effectively for available resources. In the present study, the greater suppression of broadleaf weeds may be partly attributed to species-specific responses to reduced light availability during germination and early seedling development, while straw mulch may have further restricted weed emergence through shading and physical obstruction. This interpretation is consistent with Yang et al. (2025), who reported that straw mulch effectively reduced weed germination and early growth through shading. Mulching also reduced weed dry matter accumulation throughout the crop growth period, demonstrating its potential as an eco-friendly weed management practice for suppressing weed growth and </w:t>
      </w:r>
      <w:proofErr w:type="spellStart"/>
      <w:r w:rsidR="000D6CC3" w:rsidRPr="0021172D">
        <w:rPr>
          <w:rFonts w:ascii="Arial" w:hAnsi="Arial" w:cs="Arial"/>
        </w:rPr>
        <w:t>minimising</w:t>
      </w:r>
      <w:proofErr w:type="spellEnd"/>
      <w:r w:rsidR="000D6CC3" w:rsidRPr="0021172D">
        <w:rPr>
          <w:rFonts w:ascii="Arial" w:hAnsi="Arial" w:cs="Arial"/>
        </w:rPr>
        <w:t xml:space="preserve"> weed–crop competition in groundnut production.</w:t>
      </w:r>
    </w:p>
    <w:p w14:paraId="33F5A8FD" w14:textId="77777777" w:rsidR="00732C3F" w:rsidRPr="0021172D" w:rsidRDefault="00732C3F" w:rsidP="00E44725">
      <w:pPr>
        <w:ind w:firstLine="720"/>
        <w:jc w:val="both"/>
        <w:rPr>
          <w:rFonts w:ascii="Arial" w:hAnsi="Arial" w:cs="Arial"/>
        </w:rPr>
      </w:pPr>
      <w:r w:rsidRPr="0021172D">
        <w:rPr>
          <w:rFonts w:ascii="Arial" w:hAnsi="Arial" w:cs="Arial"/>
        </w:rPr>
        <w:t xml:space="preserve">There were significant differences in weed infestation for the main-plot factor in both experiments (Tables 3 and 4). At all observation stages, higher weed dry weights (sedges, grasses, and broadleaves) were recorded under no mulch, while lower weed dry weights were observed under mulching. </w:t>
      </w:r>
      <w:r w:rsidR="003122C0" w:rsidRPr="0021172D">
        <w:rPr>
          <w:rFonts w:ascii="Arial" w:hAnsi="Arial" w:cs="Arial"/>
        </w:rPr>
        <w:t xml:space="preserve">For total weed dry weight, higher values were recorded under no mulch than under mulching (Figures 5 and 6). </w:t>
      </w:r>
      <w:r w:rsidRPr="0021172D">
        <w:rPr>
          <w:rFonts w:ascii="Arial" w:hAnsi="Arial" w:cs="Arial"/>
        </w:rPr>
        <w:t xml:space="preserve">Rice straw mulches resulted in greater weed suppression in </w:t>
      </w:r>
      <w:proofErr w:type="spellStart"/>
      <w:r w:rsidRPr="0021172D">
        <w:rPr>
          <w:rFonts w:ascii="Arial" w:hAnsi="Arial" w:cs="Arial"/>
        </w:rPr>
        <w:t>Yezin</w:t>
      </w:r>
      <w:proofErr w:type="spellEnd"/>
      <w:r w:rsidRPr="0021172D">
        <w:rPr>
          <w:rFonts w:ascii="Arial" w:hAnsi="Arial" w:cs="Arial"/>
        </w:rPr>
        <w:t xml:space="preserve"> (Htwe</w:t>
      </w:r>
      <w:r w:rsidR="003D7C0A" w:rsidRPr="0021172D">
        <w:rPr>
          <w:rFonts w:ascii="Arial" w:hAnsi="Arial" w:cs="Arial"/>
        </w:rPr>
        <w:t xml:space="preserve"> et al.,</w:t>
      </w:r>
      <w:r w:rsidRPr="0021172D">
        <w:rPr>
          <w:rFonts w:ascii="Arial" w:hAnsi="Arial" w:cs="Arial"/>
        </w:rPr>
        <w:t xml:space="preserve"> 2024). </w:t>
      </w:r>
      <w:r w:rsidR="009332FB" w:rsidRPr="0021172D">
        <w:rPr>
          <w:rFonts w:ascii="Arial" w:hAnsi="Arial" w:cs="Arial"/>
        </w:rPr>
        <w:t>The suppression of weeds under rice straw mulch may also be partly associated with allelopathic effects, as allelochemicals released during rice straw decomposition have been reported to affect seed germination, root elongation, and physiological processes (Rahaman et al., 2022).</w:t>
      </w:r>
      <w:r w:rsidRPr="0021172D">
        <w:rPr>
          <w:rFonts w:ascii="Arial" w:hAnsi="Arial" w:cs="Arial"/>
        </w:rPr>
        <w:t xml:space="preserve"> </w:t>
      </w:r>
      <w:r w:rsidR="00DA39BB" w:rsidRPr="0021172D">
        <w:rPr>
          <w:rFonts w:ascii="Arial" w:hAnsi="Arial" w:cs="Arial"/>
        </w:rPr>
        <w:t xml:space="preserve">Moreover, the reduction in weed density and biomass under mulching may be partly associated with reduced light penetration and physical interference with seedling emergence. Previous studies have reported that mulch can suppress weed emergence by restricting light availability and acting as a physical barrier (Nesar et al., 2023). </w:t>
      </w:r>
      <w:r w:rsidR="001B3FBC" w:rsidRPr="0021172D">
        <w:rPr>
          <w:rFonts w:ascii="Arial" w:hAnsi="Arial" w:cs="Arial"/>
        </w:rPr>
        <w:t>Furthermore, Htwe et al. (2024) reported that mulching significantly reduced weed density, relative weed density, and weed dry biomass in groundnut by suppressing weed emergence and growth through its physical barrier effect and the release of allelochemicals.</w:t>
      </w:r>
    </w:p>
    <w:p w14:paraId="7260B02C" w14:textId="77777777" w:rsidR="00090B3A" w:rsidRPr="0021172D" w:rsidRDefault="00732C3F" w:rsidP="003B651E">
      <w:pPr>
        <w:ind w:firstLine="720"/>
        <w:jc w:val="both"/>
        <w:rPr>
          <w:rFonts w:ascii="Arial" w:hAnsi="Arial" w:cs="Arial"/>
        </w:rPr>
      </w:pPr>
      <w:r w:rsidRPr="0021172D">
        <w:rPr>
          <w:rFonts w:ascii="Arial" w:hAnsi="Arial" w:cs="Arial"/>
        </w:rPr>
        <w:t xml:space="preserve">No significant differences were observed in the sub-plot factor for weed dry weight at </w:t>
      </w:r>
      <w:r w:rsidR="00B924DE" w:rsidRPr="0021172D">
        <w:rPr>
          <w:rFonts w:ascii="Arial" w:hAnsi="Arial" w:cs="Arial"/>
        </w:rPr>
        <w:t>all</w:t>
      </w:r>
      <w:r w:rsidRPr="0021172D">
        <w:rPr>
          <w:rFonts w:ascii="Arial" w:hAnsi="Arial" w:cs="Arial"/>
        </w:rPr>
        <w:t xml:space="preserve"> sampling </w:t>
      </w:r>
      <w:r w:rsidR="00B924DE" w:rsidRPr="0021172D">
        <w:rPr>
          <w:rFonts w:ascii="Arial" w:hAnsi="Arial" w:cs="Arial"/>
        </w:rPr>
        <w:t>times</w:t>
      </w:r>
      <w:r w:rsidRPr="0021172D">
        <w:rPr>
          <w:rFonts w:ascii="Arial" w:hAnsi="Arial" w:cs="Arial"/>
        </w:rPr>
        <w:t xml:space="preserve"> in both experiments. </w:t>
      </w:r>
      <w:r w:rsidR="000D6663" w:rsidRPr="0021172D">
        <w:rPr>
          <w:rFonts w:ascii="Arial" w:hAnsi="Arial" w:cs="Arial"/>
        </w:rPr>
        <w:t xml:space="preserve">This may be partly attributed to the possible influence of environmental factors, such as soil moisture, temperature, and light availability, on weed growth and biomass production. </w:t>
      </w:r>
      <w:r w:rsidRPr="0021172D">
        <w:rPr>
          <w:rFonts w:ascii="Arial" w:hAnsi="Arial" w:cs="Arial"/>
        </w:rPr>
        <w:t xml:space="preserve">These findings are consistent with </w:t>
      </w:r>
      <w:r w:rsidR="00090B3A" w:rsidRPr="0021172D">
        <w:rPr>
          <w:rFonts w:ascii="Arial" w:hAnsi="Arial" w:cs="Arial"/>
        </w:rPr>
        <w:t>Singh et al. (2022), who</w:t>
      </w:r>
      <w:r w:rsidRPr="0021172D">
        <w:rPr>
          <w:rFonts w:ascii="Arial" w:hAnsi="Arial" w:cs="Arial"/>
        </w:rPr>
        <w:t xml:space="preserve"> reported that </w:t>
      </w:r>
      <w:r w:rsidR="00090B3A" w:rsidRPr="0021172D">
        <w:rPr>
          <w:rFonts w:ascii="Arial" w:hAnsi="Arial" w:cs="Arial"/>
        </w:rPr>
        <w:t>water availability strongly influences weed germination, growth, and biomass production, while weed–crop competition for resources such as water and light can also affect weed performance.</w:t>
      </w:r>
    </w:p>
    <w:p w14:paraId="02538605" w14:textId="77777777" w:rsidR="00043B14" w:rsidRPr="0021172D" w:rsidRDefault="00732C3F" w:rsidP="003B651E">
      <w:pPr>
        <w:ind w:firstLine="720"/>
        <w:jc w:val="both"/>
        <w:rPr>
          <w:rFonts w:ascii="Arial" w:hAnsi="Arial" w:cs="Arial"/>
        </w:rPr>
      </w:pPr>
      <w:r w:rsidRPr="0021172D">
        <w:rPr>
          <w:rFonts w:ascii="Arial" w:hAnsi="Arial" w:cs="Arial"/>
        </w:rPr>
        <w:t xml:space="preserve">There was no significant interaction between mulching and urea with </w:t>
      </w:r>
      <w:r w:rsidRPr="0021172D">
        <w:rPr>
          <w:rFonts w:ascii="Arial" w:hAnsi="Arial" w:cs="Arial"/>
          <w:i/>
          <w:iCs/>
        </w:rPr>
        <w:t xml:space="preserve">rhizobium </w:t>
      </w:r>
      <w:r w:rsidRPr="0021172D">
        <w:rPr>
          <w:rFonts w:ascii="Arial" w:hAnsi="Arial" w:cs="Arial"/>
        </w:rPr>
        <w:t xml:space="preserve">inoculation on weed </w:t>
      </w:r>
      <w:r w:rsidR="002E0EB8" w:rsidRPr="0021172D">
        <w:rPr>
          <w:rFonts w:ascii="Arial" w:hAnsi="Arial" w:cs="Arial"/>
        </w:rPr>
        <w:t>dry weight</w:t>
      </w:r>
      <w:r w:rsidRPr="0021172D">
        <w:rPr>
          <w:rFonts w:ascii="Arial" w:hAnsi="Arial" w:cs="Arial"/>
        </w:rPr>
        <w:t xml:space="preserve"> in both experiments.</w:t>
      </w:r>
    </w:p>
    <w:p w14:paraId="59490F02" w14:textId="77777777" w:rsidR="004553A7" w:rsidRPr="0021172D" w:rsidRDefault="004553A7" w:rsidP="003B651E">
      <w:pPr>
        <w:ind w:firstLine="720"/>
        <w:jc w:val="both"/>
        <w:rPr>
          <w:rFonts w:ascii="Arial" w:hAnsi="Arial" w:cs="Arial"/>
        </w:rPr>
      </w:pPr>
    </w:p>
    <w:p w14:paraId="62D1AB79" w14:textId="77777777" w:rsidR="005D463C" w:rsidRPr="0021172D" w:rsidRDefault="005D463C" w:rsidP="003B651E">
      <w:pPr>
        <w:ind w:firstLine="720"/>
        <w:jc w:val="both"/>
        <w:rPr>
          <w:rFonts w:ascii="Arial" w:hAnsi="Arial" w:cs="Arial"/>
        </w:rPr>
      </w:pPr>
    </w:p>
    <w:p w14:paraId="20AC3972" w14:textId="77777777" w:rsidR="005D463C" w:rsidRPr="0021172D" w:rsidRDefault="005D463C" w:rsidP="003B651E">
      <w:pPr>
        <w:ind w:firstLine="720"/>
        <w:jc w:val="both"/>
        <w:rPr>
          <w:rFonts w:ascii="Arial" w:hAnsi="Arial" w:cs="Arial"/>
        </w:rPr>
      </w:pPr>
    </w:p>
    <w:p w14:paraId="0A2480E4" w14:textId="77777777" w:rsidR="005D463C" w:rsidRPr="0021172D" w:rsidRDefault="005D463C" w:rsidP="003B651E">
      <w:pPr>
        <w:ind w:firstLine="720"/>
        <w:jc w:val="both"/>
        <w:rPr>
          <w:rFonts w:ascii="Arial" w:hAnsi="Arial" w:cs="Arial"/>
        </w:rPr>
      </w:pPr>
    </w:p>
    <w:p w14:paraId="35716054" w14:textId="77777777" w:rsidR="005D463C" w:rsidRPr="0021172D" w:rsidRDefault="005D463C" w:rsidP="003B651E">
      <w:pPr>
        <w:ind w:firstLine="720"/>
        <w:jc w:val="both"/>
        <w:rPr>
          <w:rFonts w:ascii="Arial" w:hAnsi="Arial" w:cs="Arial"/>
        </w:rPr>
      </w:pPr>
    </w:p>
    <w:p w14:paraId="59894484" w14:textId="77777777" w:rsidR="005D463C" w:rsidRPr="0021172D" w:rsidRDefault="004553A7" w:rsidP="003B651E">
      <w:pPr>
        <w:ind w:firstLine="720"/>
        <w:jc w:val="both"/>
        <w:rPr>
          <w:rFonts w:ascii="Arial" w:hAnsi="Arial" w:cs="Arial"/>
        </w:rPr>
      </w:pPr>
      <w:r w:rsidRPr="0021172D">
        <w:rPr>
          <w:noProof/>
        </w:rPr>
        <w:lastRenderedPageBreak/>
        <w:drawing>
          <wp:inline distT="0" distB="0" distL="0" distR="0" wp14:anchorId="32F59BF9" wp14:editId="1C2C0498">
            <wp:extent cx="4320000" cy="2160000"/>
            <wp:effectExtent l="0" t="0" r="0" b="0"/>
            <wp:docPr id="4" name="Chart 4">
              <a:extLst xmlns:a="http://schemas.openxmlformats.org/drawingml/2006/main">
                <a:ext uri="{FF2B5EF4-FFF2-40B4-BE49-F238E27FC236}">
                  <a16:creationId xmlns:a16="http://schemas.microsoft.com/office/drawing/2014/main" id="{FD97E389-542C-4CE4-80BB-9E6344911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F00E35" w:rsidRPr="0021172D" w14:paraId="25AD5A55" w14:textId="77777777" w:rsidTr="003D47D4">
        <w:trPr>
          <w:jc w:val="center"/>
        </w:trPr>
        <w:tc>
          <w:tcPr>
            <w:tcW w:w="967" w:type="dxa"/>
            <w:tcBorders>
              <w:top w:val="single" w:sz="4" w:space="0" w:color="auto"/>
              <w:bottom w:val="single" w:sz="4" w:space="0" w:color="auto"/>
            </w:tcBorders>
          </w:tcPr>
          <w:p w14:paraId="0216592B" w14:textId="77777777" w:rsidR="00F00E35" w:rsidRPr="0021172D" w:rsidRDefault="00F00E35"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2E67789A" w14:textId="77777777" w:rsidR="00F00E35" w:rsidRPr="0021172D" w:rsidRDefault="00F00E35"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45 DAS</w:t>
            </w:r>
          </w:p>
        </w:tc>
        <w:tc>
          <w:tcPr>
            <w:tcW w:w="1134" w:type="dxa"/>
            <w:tcBorders>
              <w:top w:val="single" w:sz="4" w:space="0" w:color="auto"/>
              <w:bottom w:val="single" w:sz="4" w:space="0" w:color="auto"/>
            </w:tcBorders>
          </w:tcPr>
          <w:p w14:paraId="528A6558" w14:textId="77777777" w:rsidR="00F00E35" w:rsidRPr="0021172D" w:rsidRDefault="00F00E35"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60 DAS</w:t>
            </w:r>
          </w:p>
        </w:tc>
        <w:tc>
          <w:tcPr>
            <w:tcW w:w="1134" w:type="dxa"/>
            <w:tcBorders>
              <w:top w:val="single" w:sz="4" w:space="0" w:color="auto"/>
              <w:bottom w:val="single" w:sz="4" w:space="0" w:color="auto"/>
            </w:tcBorders>
          </w:tcPr>
          <w:p w14:paraId="225EB0B2" w14:textId="77777777" w:rsidR="00F00E35" w:rsidRPr="0021172D" w:rsidRDefault="00F00E35"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75 DAS</w:t>
            </w:r>
          </w:p>
        </w:tc>
      </w:tr>
      <w:tr w:rsidR="009F78B0" w:rsidRPr="0021172D" w14:paraId="187521B0" w14:textId="77777777" w:rsidTr="003D47D4">
        <w:trPr>
          <w:jc w:val="center"/>
        </w:trPr>
        <w:tc>
          <w:tcPr>
            <w:tcW w:w="967" w:type="dxa"/>
            <w:tcBorders>
              <w:top w:val="single" w:sz="4" w:space="0" w:color="auto"/>
            </w:tcBorders>
          </w:tcPr>
          <w:p w14:paraId="066F352A" w14:textId="77777777" w:rsidR="009F78B0" w:rsidRPr="0021172D" w:rsidRDefault="00EA355D" w:rsidP="009F78B0">
            <w:pPr>
              <w:autoSpaceDE w:val="0"/>
              <w:autoSpaceDN w:val="0"/>
              <w:adjustRightInd w:val="0"/>
              <w:jc w:val="both"/>
              <w:rPr>
                <w:rFonts w:ascii="Arial" w:hAnsi="Arial" w:cs="Arial"/>
                <w:b/>
                <w:bCs/>
                <w:sz w:val="20"/>
                <w:szCs w:val="20"/>
              </w:rPr>
            </w:pPr>
            <w:r w:rsidRPr="0021172D">
              <w:rPr>
                <w:rFonts w:ascii="Arial" w:hAnsi="Arial" w:cs="Arial"/>
                <w:b/>
                <w:bCs/>
                <w:i/>
                <w:iCs/>
                <w:sz w:val="20"/>
                <w:szCs w:val="20"/>
              </w:rPr>
              <w:t>P</w:t>
            </w:r>
            <w:r w:rsidRPr="0021172D">
              <w:rPr>
                <w:rFonts w:ascii="Arial" w:hAnsi="Arial" w:cs="Arial"/>
                <w:b/>
                <w:bCs/>
                <w:sz w:val="20"/>
                <w:szCs w:val="20"/>
              </w:rPr>
              <w:t xml:space="preserve"> value</w:t>
            </w:r>
          </w:p>
        </w:tc>
        <w:tc>
          <w:tcPr>
            <w:tcW w:w="1134" w:type="dxa"/>
            <w:tcBorders>
              <w:top w:val="single" w:sz="4" w:space="0" w:color="auto"/>
            </w:tcBorders>
          </w:tcPr>
          <w:p w14:paraId="73574E44" w14:textId="77777777" w:rsidR="009F78B0" w:rsidRPr="0021172D" w:rsidRDefault="009F78B0" w:rsidP="009F78B0">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776287E0" w14:textId="77777777" w:rsidR="009F78B0" w:rsidRPr="0021172D" w:rsidRDefault="009F78B0" w:rsidP="009F78B0">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1A03A246" w14:textId="77777777" w:rsidR="009F78B0" w:rsidRPr="0021172D" w:rsidRDefault="009F78B0" w:rsidP="009F78B0">
            <w:pPr>
              <w:autoSpaceDE w:val="0"/>
              <w:autoSpaceDN w:val="0"/>
              <w:adjustRightInd w:val="0"/>
              <w:jc w:val="center"/>
              <w:rPr>
                <w:rFonts w:ascii="Arial" w:hAnsi="Arial" w:cs="Arial"/>
                <w:sz w:val="20"/>
                <w:szCs w:val="20"/>
              </w:rPr>
            </w:pPr>
            <w:r w:rsidRPr="0021172D">
              <w:rPr>
                <w:rFonts w:ascii="Arial" w:hAnsi="Arial" w:cs="Arial"/>
                <w:sz w:val="20"/>
                <w:szCs w:val="20"/>
              </w:rPr>
              <w:t>˂ .001</w:t>
            </w:r>
          </w:p>
        </w:tc>
      </w:tr>
      <w:tr w:rsidR="00F00E35" w:rsidRPr="0021172D" w14:paraId="40D8E158" w14:textId="77777777" w:rsidTr="003D47D4">
        <w:trPr>
          <w:jc w:val="center"/>
        </w:trPr>
        <w:tc>
          <w:tcPr>
            <w:tcW w:w="967" w:type="dxa"/>
          </w:tcPr>
          <w:p w14:paraId="609A10A3" w14:textId="77777777" w:rsidR="00F00E35" w:rsidRPr="0021172D" w:rsidRDefault="00F00E35"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4"/>
                <w:sz w:val="20"/>
                <w:szCs w:val="20"/>
              </w:rPr>
              <w:t xml:space="preserve">LSD </w:t>
            </w:r>
            <w:r w:rsidRPr="0021172D">
              <w:rPr>
                <w:rFonts w:ascii="Arial" w:hAnsi="Arial" w:cs="Arial"/>
                <w:b/>
                <w:bCs/>
                <w:color w:val="000000" w:themeColor="text1"/>
                <w:kern w:val="24"/>
                <w:position w:val="-6"/>
                <w:sz w:val="20"/>
                <w:szCs w:val="20"/>
                <w:vertAlign w:val="subscript"/>
              </w:rPr>
              <w:t>0.05</w:t>
            </w:r>
          </w:p>
        </w:tc>
        <w:tc>
          <w:tcPr>
            <w:tcW w:w="1134" w:type="dxa"/>
          </w:tcPr>
          <w:p w14:paraId="117D23CB" w14:textId="77777777" w:rsidR="00F00E35" w:rsidRPr="0021172D" w:rsidRDefault="00585D5F" w:rsidP="003D47D4">
            <w:pPr>
              <w:autoSpaceDE w:val="0"/>
              <w:autoSpaceDN w:val="0"/>
              <w:adjustRightInd w:val="0"/>
              <w:jc w:val="center"/>
              <w:rPr>
                <w:rFonts w:ascii="Arial" w:hAnsi="Arial" w:cs="Arial"/>
                <w:sz w:val="20"/>
                <w:szCs w:val="20"/>
              </w:rPr>
            </w:pPr>
            <w:r w:rsidRPr="0021172D">
              <w:rPr>
                <w:rFonts w:ascii="Arial" w:hAnsi="Arial" w:cs="Arial"/>
                <w:sz w:val="20"/>
                <w:szCs w:val="20"/>
              </w:rPr>
              <w:t>0.85</w:t>
            </w:r>
          </w:p>
        </w:tc>
        <w:tc>
          <w:tcPr>
            <w:tcW w:w="1134" w:type="dxa"/>
          </w:tcPr>
          <w:p w14:paraId="08D2EFC7" w14:textId="77777777" w:rsidR="00F00E35" w:rsidRPr="0021172D" w:rsidRDefault="00585D5F" w:rsidP="003D47D4">
            <w:pPr>
              <w:autoSpaceDE w:val="0"/>
              <w:autoSpaceDN w:val="0"/>
              <w:adjustRightInd w:val="0"/>
              <w:jc w:val="center"/>
              <w:rPr>
                <w:rFonts w:ascii="Arial" w:hAnsi="Arial" w:cs="Arial"/>
                <w:sz w:val="20"/>
                <w:szCs w:val="20"/>
              </w:rPr>
            </w:pPr>
            <w:r w:rsidRPr="0021172D">
              <w:rPr>
                <w:rFonts w:ascii="Arial" w:hAnsi="Arial" w:cs="Arial"/>
                <w:sz w:val="20"/>
                <w:szCs w:val="20"/>
              </w:rPr>
              <w:t>0.69</w:t>
            </w:r>
          </w:p>
        </w:tc>
        <w:tc>
          <w:tcPr>
            <w:tcW w:w="1134" w:type="dxa"/>
          </w:tcPr>
          <w:p w14:paraId="1F454E48" w14:textId="77777777" w:rsidR="00F00E35" w:rsidRPr="0021172D" w:rsidRDefault="00D26C4D" w:rsidP="003D47D4">
            <w:pPr>
              <w:autoSpaceDE w:val="0"/>
              <w:autoSpaceDN w:val="0"/>
              <w:adjustRightInd w:val="0"/>
              <w:jc w:val="center"/>
              <w:rPr>
                <w:rFonts w:ascii="Arial" w:hAnsi="Arial" w:cs="Arial"/>
                <w:sz w:val="20"/>
                <w:szCs w:val="20"/>
              </w:rPr>
            </w:pPr>
            <w:r w:rsidRPr="0021172D">
              <w:rPr>
                <w:rFonts w:ascii="Arial" w:hAnsi="Arial" w:cs="Arial"/>
                <w:sz w:val="20"/>
                <w:szCs w:val="20"/>
              </w:rPr>
              <w:t>0.19</w:t>
            </w:r>
          </w:p>
        </w:tc>
      </w:tr>
      <w:tr w:rsidR="00F00E35" w:rsidRPr="0021172D" w14:paraId="5CB8ADDC" w14:textId="77777777" w:rsidTr="003D47D4">
        <w:trPr>
          <w:jc w:val="center"/>
        </w:trPr>
        <w:tc>
          <w:tcPr>
            <w:tcW w:w="967" w:type="dxa"/>
            <w:tcBorders>
              <w:bottom w:val="single" w:sz="4" w:space="0" w:color="auto"/>
            </w:tcBorders>
          </w:tcPr>
          <w:p w14:paraId="5B49C7DB" w14:textId="77777777" w:rsidR="00F00E35" w:rsidRPr="0021172D" w:rsidRDefault="00F00E35"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
                <w:sz w:val="20"/>
                <w:szCs w:val="20"/>
              </w:rPr>
              <w:t>CV %</w:t>
            </w:r>
          </w:p>
        </w:tc>
        <w:tc>
          <w:tcPr>
            <w:tcW w:w="1134" w:type="dxa"/>
            <w:tcBorders>
              <w:bottom w:val="single" w:sz="4" w:space="0" w:color="auto"/>
            </w:tcBorders>
          </w:tcPr>
          <w:p w14:paraId="38850310" w14:textId="77777777" w:rsidR="00F00E35" w:rsidRPr="0021172D" w:rsidRDefault="00585D5F" w:rsidP="003D47D4">
            <w:pPr>
              <w:autoSpaceDE w:val="0"/>
              <w:autoSpaceDN w:val="0"/>
              <w:adjustRightInd w:val="0"/>
              <w:jc w:val="center"/>
              <w:rPr>
                <w:rFonts w:ascii="Arial" w:hAnsi="Arial" w:cs="Arial"/>
                <w:sz w:val="20"/>
                <w:szCs w:val="20"/>
              </w:rPr>
            </w:pPr>
            <w:r w:rsidRPr="0021172D">
              <w:rPr>
                <w:rFonts w:ascii="Arial" w:hAnsi="Arial" w:cs="Arial"/>
                <w:sz w:val="20"/>
                <w:szCs w:val="20"/>
              </w:rPr>
              <w:t>6.53</w:t>
            </w:r>
          </w:p>
        </w:tc>
        <w:tc>
          <w:tcPr>
            <w:tcW w:w="1134" w:type="dxa"/>
            <w:tcBorders>
              <w:bottom w:val="single" w:sz="4" w:space="0" w:color="auto"/>
            </w:tcBorders>
          </w:tcPr>
          <w:p w14:paraId="61D342DE" w14:textId="77777777" w:rsidR="00F00E35" w:rsidRPr="0021172D" w:rsidRDefault="00585D5F" w:rsidP="003D47D4">
            <w:pPr>
              <w:autoSpaceDE w:val="0"/>
              <w:autoSpaceDN w:val="0"/>
              <w:adjustRightInd w:val="0"/>
              <w:jc w:val="center"/>
              <w:rPr>
                <w:rFonts w:ascii="Arial" w:hAnsi="Arial" w:cs="Arial"/>
                <w:sz w:val="20"/>
                <w:szCs w:val="20"/>
              </w:rPr>
            </w:pPr>
            <w:r w:rsidRPr="0021172D">
              <w:rPr>
                <w:rFonts w:ascii="Arial" w:hAnsi="Arial" w:cs="Arial"/>
                <w:sz w:val="20"/>
                <w:szCs w:val="20"/>
              </w:rPr>
              <w:t>8.98</w:t>
            </w:r>
          </w:p>
        </w:tc>
        <w:tc>
          <w:tcPr>
            <w:tcW w:w="1134" w:type="dxa"/>
            <w:tcBorders>
              <w:bottom w:val="single" w:sz="4" w:space="0" w:color="auto"/>
            </w:tcBorders>
          </w:tcPr>
          <w:p w14:paraId="00B9387C" w14:textId="77777777" w:rsidR="00F00E35" w:rsidRPr="0021172D" w:rsidRDefault="00D26C4D" w:rsidP="003D47D4">
            <w:pPr>
              <w:autoSpaceDE w:val="0"/>
              <w:autoSpaceDN w:val="0"/>
              <w:adjustRightInd w:val="0"/>
              <w:jc w:val="center"/>
              <w:rPr>
                <w:rFonts w:ascii="Arial" w:hAnsi="Arial" w:cs="Arial"/>
                <w:sz w:val="20"/>
                <w:szCs w:val="20"/>
              </w:rPr>
            </w:pPr>
            <w:r w:rsidRPr="0021172D">
              <w:rPr>
                <w:rFonts w:ascii="Arial" w:hAnsi="Arial" w:cs="Arial"/>
                <w:sz w:val="20"/>
                <w:szCs w:val="20"/>
              </w:rPr>
              <w:t>8.98</w:t>
            </w:r>
          </w:p>
        </w:tc>
      </w:tr>
    </w:tbl>
    <w:p w14:paraId="33F2AF55" w14:textId="77777777" w:rsidR="00F00E35" w:rsidRPr="0021172D" w:rsidRDefault="00F00E35" w:rsidP="00F00E35">
      <w:pPr>
        <w:jc w:val="both"/>
        <w:rPr>
          <w:rFonts w:ascii="Arial" w:hAnsi="Arial" w:cs="Arial"/>
        </w:rPr>
      </w:pPr>
    </w:p>
    <w:p w14:paraId="003D3017" w14:textId="77777777" w:rsidR="005D463C" w:rsidRPr="0021172D" w:rsidRDefault="00F00E35" w:rsidP="00E85969">
      <w:pPr>
        <w:ind w:left="993" w:hanging="993"/>
        <w:jc w:val="both"/>
        <w:rPr>
          <w:rFonts w:ascii="Arial" w:hAnsi="Arial" w:cs="Arial"/>
          <w:b/>
          <w:bCs/>
        </w:rPr>
      </w:pPr>
      <w:r w:rsidRPr="0021172D">
        <w:rPr>
          <w:rFonts w:ascii="Arial" w:hAnsi="Arial" w:cs="Arial"/>
          <w:b/>
          <w:bCs/>
        </w:rPr>
        <w:t xml:space="preserve">Figure </w:t>
      </w:r>
      <w:r w:rsidR="00220FCE" w:rsidRPr="0021172D">
        <w:rPr>
          <w:rFonts w:ascii="Arial" w:hAnsi="Arial" w:cs="Arial"/>
          <w:b/>
          <w:bCs/>
        </w:rPr>
        <w:t>5</w:t>
      </w:r>
      <w:r w:rsidRPr="0021172D">
        <w:rPr>
          <w:rFonts w:ascii="Arial" w:hAnsi="Arial" w:cs="Arial"/>
          <w:b/>
          <w:bCs/>
        </w:rPr>
        <w:t>. Total weed dry weight as affected by mulching during the post-monsoon season</w:t>
      </w:r>
      <w:r w:rsidR="007126EA" w:rsidRPr="0021172D">
        <w:rPr>
          <w:rFonts w:ascii="Arial" w:hAnsi="Arial" w:cs="Arial"/>
          <w:b/>
          <w:bCs/>
        </w:rPr>
        <w:t>,</w:t>
      </w:r>
      <w:r w:rsidRPr="0021172D">
        <w:rPr>
          <w:rFonts w:ascii="Arial" w:hAnsi="Arial" w:cs="Arial"/>
          <w:b/>
          <w:bCs/>
        </w:rPr>
        <w:t xml:space="preserve"> 2024-2025</w:t>
      </w:r>
    </w:p>
    <w:p w14:paraId="466A9E86" w14:textId="77777777" w:rsidR="007126EA" w:rsidRPr="0021172D" w:rsidRDefault="007126EA" w:rsidP="00E85969">
      <w:pPr>
        <w:ind w:left="993" w:hanging="993"/>
        <w:jc w:val="both"/>
        <w:rPr>
          <w:rFonts w:ascii="Arial" w:hAnsi="Arial" w:cs="Arial"/>
          <w:b/>
          <w:bCs/>
        </w:rPr>
      </w:pPr>
    </w:p>
    <w:p w14:paraId="03504F0E" w14:textId="77777777" w:rsidR="005D463C" w:rsidRPr="0021172D" w:rsidRDefault="00724524" w:rsidP="003B651E">
      <w:pPr>
        <w:ind w:firstLine="720"/>
        <w:jc w:val="both"/>
        <w:rPr>
          <w:rFonts w:ascii="Arial" w:hAnsi="Arial" w:cs="Arial"/>
        </w:rPr>
      </w:pPr>
      <w:r w:rsidRPr="0021172D">
        <w:rPr>
          <w:noProof/>
        </w:rPr>
        <w:drawing>
          <wp:inline distT="0" distB="0" distL="0" distR="0" wp14:anchorId="5507766D" wp14:editId="769E35CE">
            <wp:extent cx="4320000" cy="2160000"/>
            <wp:effectExtent l="0" t="0" r="0" b="0"/>
            <wp:docPr id="5" name="Chart 5">
              <a:extLst xmlns:a="http://schemas.openxmlformats.org/drawingml/2006/main">
                <a:ext uri="{FF2B5EF4-FFF2-40B4-BE49-F238E27FC236}">
                  <a16:creationId xmlns:a16="http://schemas.microsoft.com/office/drawing/2014/main" id="{73B45650-A3F3-4EE7-910A-1B8EAD4B91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AF57BD1" w14:textId="77777777" w:rsidR="005D463C" w:rsidRPr="0021172D" w:rsidRDefault="005D463C" w:rsidP="003B651E">
      <w:pPr>
        <w:ind w:firstLine="720"/>
        <w:jc w:val="both"/>
        <w:rPr>
          <w:rFonts w:ascii="Arial" w:hAnsi="Arial" w:cs="Arial"/>
        </w:rPr>
      </w:pPr>
    </w:p>
    <w:p w14:paraId="769BCF73" w14:textId="77777777" w:rsidR="00707217" w:rsidRPr="0021172D" w:rsidRDefault="00707217" w:rsidP="003B651E">
      <w:pPr>
        <w:ind w:firstLine="720"/>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6236D8" w:rsidRPr="0021172D" w14:paraId="5AAEDC45" w14:textId="77777777" w:rsidTr="003D47D4">
        <w:trPr>
          <w:jc w:val="center"/>
        </w:trPr>
        <w:tc>
          <w:tcPr>
            <w:tcW w:w="967" w:type="dxa"/>
            <w:tcBorders>
              <w:top w:val="single" w:sz="4" w:space="0" w:color="auto"/>
              <w:bottom w:val="single" w:sz="4" w:space="0" w:color="auto"/>
            </w:tcBorders>
          </w:tcPr>
          <w:p w14:paraId="52726D68" w14:textId="77777777" w:rsidR="006236D8" w:rsidRPr="0021172D" w:rsidRDefault="006236D8"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0ADC07BA" w14:textId="77777777" w:rsidR="006236D8" w:rsidRPr="0021172D" w:rsidRDefault="006236D8"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45 DAS</w:t>
            </w:r>
          </w:p>
        </w:tc>
        <w:tc>
          <w:tcPr>
            <w:tcW w:w="1134" w:type="dxa"/>
            <w:tcBorders>
              <w:top w:val="single" w:sz="4" w:space="0" w:color="auto"/>
              <w:bottom w:val="single" w:sz="4" w:space="0" w:color="auto"/>
            </w:tcBorders>
          </w:tcPr>
          <w:p w14:paraId="36210EFD" w14:textId="77777777" w:rsidR="006236D8" w:rsidRPr="0021172D" w:rsidRDefault="006236D8"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60 DAS</w:t>
            </w:r>
          </w:p>
        </w:tc>
        <w:tc>
          <w:tcPr>
            <w:tcW w:w="1134" w:type="dxa"/>
            <w:tcBorders>
              <w:top w:val="single" w:sz="4" w:space="0" w:color="auto"/>
              <w:bottom w:val="single" w:sz="4" w:space="0" w:color="auto"/>
            </w:tcBorders>
          </w:tcPr>
          <w:p w14:paraId="2D48BE07" w14:textId="77777777" w:rsidR="006236D8" w:rsidRPr="0021172D" w:rsidRDefault="006236D8" w:rsidP="003D47D4">
            <w:pPr>
              <w:autoSpaceDE w:val="0"/>
              <w:autoSpaceDN w:val="0"/>
              <w:adjustRightInd w:val="0"/>
              <w:jc w:val="center"/>
              <w:rPr>
                <w:rFonts w:ascii="Arial" w:hAnsi="Arial" w:cs="Arial"/>
                <w:b/>
                <w:bCs/>
                <w:sz w:val="20"/>
                <w:szCs w:val="20"/>
              </w:rPr>
            </w:pPr>
            <w:r w:rsidRPr="0021172D">
              <w:rPr>
                <w:rFonts w:ascii="Arial" w:hAnsi="Arial" w:cs="Arial"/>
                <w:b/>
                <w:bCs/>
                <w:sz w:val="20"/>
                <w:szCs w:val="20"/>
              </w:rPr>
              <w:t>75 DAS</w:t>
            </w:r>
          </w:p>
        </w:tc>
      </w:tr>
      <w:tr w:rsidR="002710F4" w:rsidRPr="0021172D" w14:paraId="07565F23" w14:textId="77777777" w:rsidTr="003D47D4">
        <w:trPr>
          <w:jc w:val="center"/>
        </w:trPr>
        <w:tc>
          <w:tcPr>
            <w:tcW w:w="967" w:type="dxa"/>
            <w:tcBorders>
              <w:top w:val="single" w:sz="4" w:space="0" w:color="auto"/>
            </w:tcBorders>
          </w:tcPr>
          <w:p w14:paraId="01453915" w14:textId="77777777" w:rsidR="002710F4" w:rsidRPr="0021172D" w:rsidRDefault="00EA355D" w:rsidP="002710F4">
            <w:pPr>
              <w:autoSpaceDE w:val="0"/>
              <w:autoSpaceDN w:val="0"/>
              <w:adjustRightInd w:val="0"/>
              <w:jc w:val="both"/>
              <w:rPr>
                <w:rFonts w:ascii="Arial" w:hAnsi="Arial" w:cs="Arial"/>
                <w:b/>
                <w:bCs/>
                <w:sz w:val="20"/>
                <w:szCs w:val="20"/>
              </w:rPr>
            </w:pPr>
            <w:r w:rsidRPr="0021172D">
              <w:rPr>
                <w:rFonts w:ascii="Arial" w:hAnsi="Arial" w:cs="Arial"/>
                <w:b/>
                <w:bCs/>
                <w:i/>
                <w:iCs/>
                <w:sz w:val="20"/>
                <w:szCs w:val="20"/>
              </w:rPr>
              <w:t>P</w:t>
            </w:r>
            <w:r w:rsidRPr="0021172D">
              <w:rPr>
                <w:rFonts w:ascii="Arial" w:hAnsi="Arial" w:cs="Arial"/>
                <w:b/>
                <w:bCs/>
                <w:sz w:val="20"/>
                <w:szCs w:val="20"/>
              </w:rPr>
              <w:t xml:space="preserve"> value</w:t>
            </w:r>
          </w:p>
        </w:tc>
        <w:tc>
          <w:tcPr>
            <w:tcW w:w="1134" w:type="dxa"/>
            <w:tcBorders>
              <w:top w:val="single" w:sz="4" w:space="0" w:color="auto"/>
            </w:tcBorders>
          </w:tcPr>
          <w:p w14:paraId="57AB9153" w14:textId="77777777" w:rsidR="002710F4" w:rsidRPr="0021172D" w:rsidRDefault="002710F4" w:rsidP="002710F4">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6BF30DEB" w14:textId="77777777" w:rsidR="002710F4" w:rsidRPr="0021172D" w:rsidRDefault="002710F4" w:rsidP="002710F4">
            <w:pPr>
              <w:autoSpaceDE w:val="0"/>
              <w:autoSpaceDN w:val="0"/>
              <w:adjustRightInd w:val="0"/>
              <w:jc w:val="center"/>
              <w:rPr>
                <w:rFonts w:ascii="Arial" w:hAnsi="Arial" w:cs="Arial"/>
                <w:sz w:val="20"/>
                <w:szCs w:val="20"/>
              </w:rPr>
            </w:pPr>
            <w:r w:rsidRPr="0021172D">
              <w:rPr>
                <w:rFonts w:ascii="Arial" w:hAnsi="Arial" w:cs="Arial"/>
                <w:sz w:val="20"/>
                <w:szCs w:val="20"/>
              </w:rPr>
              <w:t>˂ .001</w:t>
            </w:r>
          </w:p>
        </w:tc>
        <w:tc>
          <w:tcPr>
            <w:tcW w:w="1134" w:type="dxa"/>
            <w:tcBorders>
              <w:top w:val="single" w:sz="4" w:space="0" w:color="auto"/>
            </w:tcBorders>
          </w:tcPr>
          <w:p w14:paraId="6669E3D5" w14:textId="77777777" w:rsidR="002710F4" w:rsidRPr="0021172D" w:rsidRDefault="002710F4" w:rsidP="002710F4">
            <w:pPr>
              <w:autoSpaceDE w:val="0"/>
              <w:autoSpaceDN w:val="0"/>
              <w:adjustRightInd w:val="0"/>
              <w:jc w:val="center"/>
              <w:rPr>
                <w:rFonts w:ascii="Arial" w:hAnsi="Arial" w:cs="Arial"/>
                <w:sz w:val="20"/>
                <w:szCs w:val="20"/>
              </w:rPr>
            </w:pPr>
            <w:r w:rsidRPr="0021172D">
              <w:rPr>
                <w:rFonts w:ascii="Arial" w:hAnsi="Arial" w:cs="Arial"/>
                <w:sz w:val="20"/>
                <w:szCs w:val="20"/>
              </w:rPr>
              <w:t>˂ .001</w:t>
            </w:r>
          </w:p>
        </w:tc>
      </w:tr>
      <w:tr w:rsidR="006236D8" w:rsidRPr="0021172D" w14:paraId="6CA09F3F" w14:textId="77777777" w:rsidTr="003D47D4">
        <w:trPr>
          <w:jc w:val="center"/>
        </w:trPr>
        <w:tc>
          <w:tcPr>
            <w:tcW w:w="967" w:type="dxa"/>
          </w:tcPr>
          <w:p w14:paraId="178C85C1" w14:textId="77777777" w:rsidR="006236D8" w:rsidRPr="0021172D" w:rsidRDefault="006236D8"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4"/>
                <w:sz w:val="20"/>
                <w:szCs w:val="20"/>
              </w:rPr>
              <w:t xml:space="preserve">LSD </w:t>
            </w:r>
            <w:r w:rsidRPr="0021172D">
              <w:rPr>
                <w:rFonts w:ascii="Arial" w:hAnsi="Arial" w:cs="Arial"/>
                <w:b/>
                <w:bCs/>
                <w:color w:val="000000" w:themeColor="text1"/>
                <w:kern w:val="24"/>
                <w:position w:val="-6"/>
                <w:sz w:val="20"/>
                <w:szCs w:val="20"/>
                <w:vertAlign w:val="subscript"/>
              </w:rPr>
              <w:t>0.05</w:t>
            </w:r>
          </w:p>
        </w:tc>
        <w:tc>
          <w:tcPr>
            <w:tcW w:w="1134" w:type="dxa"/>
          </w:tcPr>
          <w:p w14:paraId="04F3EDE5" w14:textId="77777777" w:rsidR="006236D8" w:rsidRPr="0021172D" w:rsidRDefault="00A06090" w:rsidP="003D47D4">
            <w:pPr>
              <w:autoSpaceDE w:val="0"/>
              <w:autoSpaceDN w:val="0"/>
              <w:adjustRightInd w:val="0"/>
              <w:jc w:val="center"/>
              <w:rPr>
                <w:rFonts w:ascii="Arial" w:hAnsi="Arial" w:cs="Arial"/>
                <w:sz w:val="20"/>
                <w:szCs w:val="20"/>
              </w:rPr>
            </w:pPr>
            <w:r w:rsidRPr="0021172D">
              <w:rPr>
                <w:rFonts w:ascii="Arial" w:hAnsi="Arial" w:cs="Arial"/>
                <w:sz w:val="20"/>
                <w:szCs w:val="20"/>
              </w:rPr>
              <w:t>2.41</w:t>
            </w:r>
          </w:p>
        </w:tc>
        <w:tc>
          <w:tcPr>
            <w:tcW w:w="1134" w:type="dxa"/>
          </w:tcPr>
          <w:p w14:paraId="1CFA272F" w14:textId="77777777" w:rsidR="006236D8" w:rsidRPr="0021172D" w:rsidRDefault="00A06090" w:rsidP="003D47D4">
            <w:pPr>
              <w:autoSpaceDE w:val="0"/>
              <w:autoSpaceDN w:val="0"/>
              <w:adjustRightInd w:val="0"/>
              <w:jc w:val="center"/>
              <w:rPr>
                <w:rFonts w:ascii="Arial" w:hAnsi="Arial" w:cs="Arial"/>
                <w:sz w:val="20"/>
                <w:szCs w:val="20"/>
              </w:rPr>
            </w:pPr>
            <w:r w:rsidRPr="0021172D">
              <w:rPr>
                <w:rFonts w:ascii="Arial" w:hAnsi="Arial" w:cs="Arial"/>
                <w:sz w:val="20"/>
                <w:szCs w:val="20"/>
              </w:rPr>
              <w:t>1.19</w:t>
            </w:r>
          </w:p>
        </w:tc>
        <w:tc>
          <w:tcPr>
            <w:tcW w:w="1134" w:type="dxa"/>
          </w:tcPr>
          <w:p w14:paraId="43BE0A5E" w14:textId="77777777" w:rsidR="006236D8" w:rsidRPr="0021172D" w:rsidRDefault="00B1464C" w:rsidP="003D47D4">
            <w:pPr>
              <w:autoSpaceDE w:val="0"/>
              <w:autoSpaceDN w:val="0"/>
              <w:adjustRightInd w:val="0"/>
              <w:jc w:val="center"/>
              <w:rPr>
                <w:rFonts w:ascii="Arial" w:hAnsi="Arial" w:cs="Arial"/>
                <w:sz w:val="20"/>
                <w:szCs w:val="20"/>
              </w:rPr>
            </w:pPr>
            <w:r w:rsidRPr="0021172D">
              <w:rPr>
                <w:rFonts w:ascii="Arial" w:hAnsi="Arial" w:cs="Arial"/>
                <w:sz w:val="20"/>
                <w:szCs w:val="20"/>
              </w:rPr>
              <w:t>1.17</w:t>
            </w:r>
          </w:p>
        </w:tc>
      </w:tr>
      <w:tr w:rsidR="006236D8" w:rsidRPr="0021172D" w14:paraId="622F7ADE" w14:textId="77777777" w:rsidTr="003D47D4">
        <w:trPr>
          <w:jc w:val="center"/>
        </w:trPr>
        <w:tc>
          <w:tcPr>
            <w:tcW w:w="967" w:type="dxa"/>
            <w:tcBorders>
              <w:bottom w:val="single" w:sz="4" w:space="0" w:color="auto"/>
            </w:tcBorders>
          </w:tcPr>
          <w:p w14:paraId="690A31B0" w14:textId="77777777" w:rsidR="006236D8" w:rsidRPr="0021172D" w:rsidRDefault="006236D8" w:rsidP="003D47D4">
            <w:pPr>
              <w:autoSpaceDE w:val="0"/>
              <w:autoSpaceDN w:val="0"/>
              <w:adjustRightInd w:val="0"/>
              <w:jc w:val="both"/>
              <w:rPr>
                <w:rFonts w:ascii="Arial" w:hAnsi="Arial" w:cs="Arial"/>
                <w:b/>
                <w:bCs/>
                <w:sz w:val="20"/>
                <w:szCs w:val="20"/>
              </w:rPr>
            </w:pPr>
            <w:r w:rsidRPr="0021172D">
              <w:rPr>
                <w:rFonts w:ascii="Arial" w:hAnsi="Arial" w:cs="Arial"/>
                <w:b/>
                <w:bCs/>
                <w:color w:val="000000" w:themeColor="text1"/>
                <w:kern w:val="2"/>
                <w:sz w:val="20"/>
                <w:szCs w:val="20"/>
              </w:rPr>
              <w:t>CV %</w:t>
            </w:r>
          </w:p>
        </w:tc>
        <w:tc>
          <w:tcPr>
            <w:tcW w:w="1134" w:type="dxa"/>
            <w:tcBorders>
              <w:bottom w:val="single" w:sz="4" w:space="0" w:color="auto"/>
            </w:tcBorders>
          </w:tcPr>
          <w:p w14:paraId="47212C3E" w14:textId="77777777" w:rsidR="006236D8" w:rsidRPr="0021172D" w:rsidRDefault="00A06090" w:rsidP="003D47D4">
            <w:pPr>
              <w:autoSpaceDE w:val="0"/>
              <w:autoSpaceDN w:val="0"/>
              <w:adjustRightInd w:val="0"/>
              <w:jc w:val="center"/>
              <w:rPr>
                <w:rFonts w:ascii="Arial" w:hAnsi="Arial" w:cs="Arial"/>
                <w:sz w:val="20"/>
                <w:szCs w:val="20"/>
              </w:rPr>
            </w:pPr>
            <w:r w:rsidRPr="0021172D">
              <w:rPr>
                <w:rFonts w:ascii="Arial" w:hAnsi="Arial" w:cs="Arial"/>
                <w:sz w:val="20"/>
                <w:szCs w:val="20"/>
              </w:rPr>
              <w:t>11.46</w:t>
            </w:r>
          </w:p>
        </w:tc>
        <w:tc>
          <w:tcPr>
            <w:tcW w:w="1134" w:type="dxa"/>
            <w:tcBorders>
              <w:bottom w:val="single" w:sz="4" w:space="0" w:color="auto"/>
            </w:tcBorders>
          </w:tcPr>
          <w:p w14:paraId="5EAB114D" w14:textId="77777777" w:rsidR="006236D8" w:rsidRPr="0021172D" w:rsidRDefault="00A06090" w:rsidP="003D47D4">
            <w:pPr>
              <w:autoSpaceDE w:val="0"/>
              <w:autoSpaceDN w:val="0"/>
              <w:adjustRightInd w:val="0"/>
              <w:jc w:val="center"/>
              <w:rPr>
                <w:rFonts w:ascii="Arial" w:hAnsi="Arial" w:cs="Arial"/>
                <w:sz w:val="20"/>
                <w:szCs w:val="20"/>
              </w:rPr>
            </w:pPr>
            <w:r w:rsidRPr="0021172D">
              <w:rPr>
                <w:rFonts w:ascii="Arial" w:hAnsi="Arial" w:cs="Arial"/>
                <w:sz w:val="20"/>
                <w:szCs w:val="20"/>
              </w:rPr>
              <w:t>14.82</w:t>
            </w:r>
          </w:p>
        </w:tc>
        <w:tc>
          <w:tcPr>
            <w:tcW w:w="1134" w:type="dxa"/>
            <w:tcBorders>
              <w:bottom w:val="single" w:sz="4" w:space="0" w:color="auto"/>
            </w:tcBorders>
          </w:tcPr>
          <w:p w14:paraId="63C39B73" w14:textId="77777777" w:rsidR="006236D8" w:rsidRPr="0021172D" w:rsidRDefault="00B1464C" w:rsidP="003D47D4">
            <w:pPr>
              <w:autoSpaceDE w:val="0"/>
              <w:autoSpaceDN w:val="0"/>
              <w:adjustRightInd w:val="0"/>
              <w:jc w:val="center"/>
              <w:rPr>
                <w:rFonts w:ascii="Arial" w:hAnsi="Arial" w:cs="Arial"/>
                <w:sz w:val="20"/>
                <w:szCs w:val="20"/>
              </w:rPr>
            </w:pPr>
            <w:r w:rsidRPr="0021172D">
              <w:rPr>
                <w:rFonts w:ascii="Arial" w:hAnsi="Arial" w:cs="Arial"/>
                <w:sz w:val="20"/>
                <w:szCs w:val="20"/>
              </w:rPr>
              <w:t>16.03</w:t>
            </w:r>
          </w:p>
        </w:tc>
      </w:tr>
    </w:tbl>
    <w:p w14:paraId="52898CA9" w14:textId="77777777" w:rsidR="006236D8" w:rsidRPr="0021172D" w:rsidRDefault="006236D8" w:rsidP="00707217">
      <w:pPr>
        <w:jc w:val="both"/>
        <w:rPr>
          <w:rFonts w:ascii="Arial" w:hAnsi="Arial" w:cs="Arial"/>
        </w:rPr>
      </w:pPr>
    </w:p>
    <w:p w14:paraId="01E60C76" w14:textId="77777777" w:rsidR="00283216" w:rsidRPr="0021172D" w:rsidRDefault="00283216" w:rsidP="00AA40D4">
      <w:pPr>
        <w:ind w:left="993" w:hanging="993"/>
        <w:jc w:val="both"/>
        <w:rPr>
          <w:rFonts w:ascii="Arial" w:hAnsi="Arial" w:cs="Arial"/>
          <w:b/>
          <w:bCs/>
        </w:rPr>
      </w:pPr>
      <w:r w:rsidRPr="0021172D">
        <w:rPr>
          <w:rFonts w:ascii="Arial" w:hAnsi="Arial" w:cs="Arial"/>
          <w:b/>
          <w:bCs/>
        </w:rPr>
        <w:t xml:space="preserve">Figure </w:t>
      </w:r>
      <w:r w:rsidR="00220FCE" w:rsidRPr="0021172D">
        <w:rPr>
          <w:rFonts w:ascii="Arial" w:hAnsi="Arial" w:cs="Arial"/>
          <w:b/>
          <w:bCs/>
        </w:rPr>
        <w:t>6</w:t>
      </w:r>
      <w:r w:rsidRPr="0021172D">
        <w:rPr>
          <w:rFonts w:ascii="Arial" w:hAnsi="Arial" w:cs="Arial"/>
          <w:b/>
          <w:bCs/>
        </w:rPr>
        <w:t>. Total weed dry weight as affected by mulching during the post-monsoon season</w:t>
      </w:r>
      <w:r w:rsidR="007126EA" w:rsidRPr="0021172D">
        <w:rPr>
          <w:rFonts w:ascii="Arial" w:hAnsi="Arial" w:cs="Arial"/>
          <w:b/>
          <w:bCs/>
        </w:rPr>
        <w:t>,</w:t>
      </w:r>
      <w:r w:rsidRPr="0021172D">
        <w:rPr>
          <w:rFonts w:ascii="Arial" w:hAnsi="Arial" w:cs="Arial"/>
          <w:b/>
          <w:bCs/>
        </w:rPr>
        <w:t xml:space="preserve"> 2025-2026</w:t>
      </w:r>
    </w:p>
    <w:p w14:paraId="7178AEE8" w14:textId="77777777" w:rsidR="00FD4E5E" w:rsidRPr="0021172D" w:rsidRDefault="00FD4E5E" w:rsidP="00707217">
      <w:pPr>
        <w:ind w:left="851" w:hanging="851"/>
        <w:jc w:val="both"/>
        <w:rPr>
          <w:rFonts w:ascii="Arial" w:hAnsi="Arial" w:cs="Arial"/>
          <w:b/>
          <w:bCs/>
        </w:rPr>
      </w:pPr>
    </w:p>
    <w:p w14:paraId="3DDAE249" w14:textId="77777777" w:rsidR="00FD4E5E" w:rsidRPr="0021172D" w:rsidRDefault="00FD4E5E" w:rsidP="00707217">
      <w:pPr>
        <w:ind w:left="851" w:hanging="851"/>
        <w:jc w:val="both"/>
        <w:rPr>
          <w:rFonts w:ascii="Arial" w:hAnsi="Arial" w:cs="Arial"/>
          <w:b/>
          <w:bCs/>
        </w:rPr>
      </w:pPr>
    </w:p>
    <w:p w14:paraId="1127D992" w14:textId="77777777" w:rsidR="00FD4E5E" w:rsidRPr="0021172D" w:rsidRDefault="00FD4E5E" w:rsidP="00707217">
      <w:pPr>
        <w:ind w:left="851" w:hanging="851"/>
        <w:jc w:val="both"/>
        <w:rPr>
          <w:rFonts w:ascii="Arial" w:hAnsi="Arial" w:cs="Arial"/>
        </w:rPr>
      </w:pPr>
    </w:p>
    <w:p w14:paraId="40D281B8" w14:textId="77777777" w:rsidR="00FD4E5E" w:rsidRPr="0021172D" w:rsidRDefault="00FD4E5E" w:rsidP="00707217">
      <w:pPr>
        <w:ind w:left="851" w:hanging="851"/>
        <w:jc w:val="both"/>
        <w:rPr>
          <w:rFonts w:ascii="Arial" w:hAnsi="Arial" w:cs="Arial"/>
        </w:rPr>
      </w:pPr>
    </w:p>
    <w:p w14:paraId="66C734DA" w14:textId="77777777" w:rsidR="00FD4E5E" w:rsidRPr="0021172D" w:rsidRDefault="00FD4E5E" w:rsidP="00707217">
      <w:pPr>
        <w:ind w:left="851" w:hanging="851"/>
        <w:jc w:val="both"/>
        <w:rPr>
          <w:rFonts w:ascii="Arial" w:hAnsi="Arial" w:cs="Arial"/>
        </w:rPr>
      </w:pPr>
    </w:p>
    <w:p w14:paraId="03437434" w14:textId="77777777" w:rsidR="00FD4E5E" w:rsidRPr="0021172D" w:rsidRDefault="00FD4E5E" w:rsidP="00707217">
      <w:pPr>
        <w:ind w:left="851" w:hanging="851"/>
        <w:jc w:val="both"/>
        <w:rPr>
          <w:rFonts w:ascii="Arial" w:hAnsi="Arial" w:cs="Arial"/>
        </w:rPr>
      </w:pPr>
    </w:p>
    <w:p w14:paraId="4DCD9CAC" w14:textId="77777777" w:rsidR="00FD4E5E" w:rsidRPr="0021172D" w:rsidRDefault="00FD4E5E" w:rsidP="00707217">
      <w:pPr>
        <w:ind w:left="851" w:hanging="851"/>
        <w:jc w:val="both"/>
        <w:rPr>
          <w:rFonts w:ascii="Arial" w:hAnsi="Arial" w:cs="Arial"/>
        </w:rPr>
        <w:sectPr w:rsidR="00FD4E5E" w:rsidRPr="0021172D" w:rsidSect="00C4305F">
          <w:type w:val="continuous"/>
          <w:pgSz w:w="12240" w:h="15840"/>
          <w:pgMar w:top="1440" w:right="2019" w:bottom="2019" w:left="2019" w:header="720" w:footer="1123" w:gutter="0"/>
          <w:cols w:space="720"/>
          <w:docGrid w:linePitch="272"/>
        </w:sectPr>
      </w:pPr>
    </w:p>
    <w:p w14:paraId="64004BA6" w14:textId="77777777" w:rsidR="00FD4E5E" w:rsidRPr="0021172D" w:rsidRDefault="00FD4E5E" w:rsidP="00707217">
      <w:pPr>
        <w:ind w:left="851" w:hanging="851"/>
        <w:jc w:val="both"/>
        <w:rPr>
          <w:rFonts w:ascii="Arial" w:hAnsi="Arial" w:cs="Arial"/>
          <w:b/>
          <w:bCs/>
        </w:rPr>
      </w:pPr>
      <w:r w:rsidRPr="0021172D">
        <w:rPr>
          <w:rFonts w:ascii="Arial" w:hAnsi="Arial" w:cs="Arial"/>
          <w:b/>
          <w:bCs/>
        </w:rPr>
        <w:lastRenderedPageBreak/>
        <w:t xml:space="preserve">Table </w:t>
      </w:r>
      <w:r w:rsidR="000E63BB" w:rsidRPr="0021172D">
        <w:rPr>
          <w:rFonts w:ascii="Arial" w:hAnsi="Arial" w:cs="Arial"/>
          <w:b/>
          <w:bCs/>
        </w:rPr>
        <w:t>3</w:t>
      </w:r>
      <w:r w:rsidRPr="0021172D">
        <w:rPr>
          <w:rFonts w:ascii="Arial" w:hAnsi="Arial" w:cs="Arial"/>
          <w:b/>
          <w:bCs/>
        </w:rPr>
        <w:t xml:space="preserve">. Weed dry weight as affected by mulching and combinations of different urea levels with </w:t>
      </w:r>
      <w:r w:rsidRPr="0021172D">
        <w:rPr>
          <w:rFonts w:ascii="Arial" w:hAnsi="Arial" w:cs="Arial"/>
          <w:b/>
          <w:bCs/>
          <w:i/>
          <w:iCs/>
        </w:rPr>
        <w:t>rhizobium</w:t>
      </w:r>
      <w:r w:rsidRPr="0021172D">
        <w:rPr>
          <w:rFonts w:ascii="Arial" w:hAnsi="Arial" w:cs="Arial"/>
          <w:b/>
          <w:bCs/>
        </w:rPr>
        <w:t xml:space="preserve"> inoculation during the post-monsoon season, 2024-2025</w:t>
      </w:r>
    </w:p>
    <w:p w14:paraId="7A6315FD" w14:textId="77777777" w:rsidR="005D463C" w:rsidRPr="0021172D" w:rsidRDefault="005D463C" w:rsidP="003B651E">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F4638" w:rsidRPr="0021172D" w14:paraId="7B36772E" w14:textId="77777777" w:rsidTr="003461B4">
        <w:trPr>
          <w:jc w:val="center"/>
        </w:trPr>
        <w:tc>
          <w:tcPr>
            <w:tcW w:w="1183" w:type="dxa"/>
            <w:vMerge w:val="restart"/>
            <w:tcBorders>
              <w:top w:val="single" w:sz="4" w:space="0" w:color="auto"/>
            </w:tcBorders>
          </w:tcPr>
          <w:p w14:paraId="464F8053" w14:textId="77777777" w:rsidR="007F4638" w:rsidRPr="0021172D" w:rsidRDefault="007F4638" w:rsidP="003D47D4">
            <w:pPr>
              <w:jc w:val="both"/>
              <w:rPr>
                <w:rFonts w:ascii="Arial" w:hAnsi="Arial"/>
                <w:b/>
                <w:bCs/>
              </w:rPr>
            </w:pPr>
            <w:bookmarkStart w:id="1" w:name="_Hlk238814347"/>
            <w:r w:rsidRPr="0021172D">
              <w:rPr>
                <w:rFonts w:ascii="Arial" w:hAnsi="Arial"/>
                <w:b/>
              </w:rPr>
              <w:t>Treatment</w:t>
            </w:r>
          </w:p>
        </w:tc>
        <w:tc>
          <w:tcPr>
            <w:tcW w:w="3340" w:type="dxa"/>
            <w:gridSpan w:val="3"/>
            <w:tcBorders>
              <w:top w:val="single" w:sz="4" w:space="0" w:color="auto"/>
              <w:bottom w:val="single" w:sz="4" w:space="0" w:color="auto"/>
            </w:tcBorders>
          </w:tcPr>
          <w:p w14:paraId="72FABBE7" w14:textId="77777777" w:rsidR="007F4638" w:rsidRPr="0021172D" w:rsidRDefault="007F4638" w:rsidP="003D47D4">
            <w:pPr>
              <w:jc w:val="center"/>
              <w:rPr>
                <w:rFonts w:ascii="Arial" w:hAnsi="Arial" w:cs="Arial"/>
                <w:b/>
                <w:bCs/>
              </w:rPr>
            </w:pPr>
            <w:r w:rsidRPr="0021172D">
              <w:rPr>
                <w:rFonts w:ascii="Arial" w:hAnsi="Arial" w:cs="Arial"/>
                <w:b/>
                <w:bCs/>
              </w:rPr>
              <w:t>45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18077F43" w14:textId="77777777" w:rsidR="007F4638" w:rsidRPr="0021172D" w:rsidRDefault="007F4638" w:rsidP="003D47D4">
            <w:pPr>
              <w:jc w:val="center"/>
              <w:rPr>
                <w:rFonts w:ascii="Arial" w:hAnsi="Arial" w:cs="Arial"/>
                <w:b/>
                <w:bCs/>
              </w:rPr>
            </w:pPr>
            <w:r w:rsidRPr="0021172D">
              <w:rPr>
                <w:rFonts w:ascii="Arial" w:hAnsi="Arial" w:cs="Arial"/>
                <w:b/>
                <w:bCs/>
              </w:rPr>
              <w:t>60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72A9E802" w14:textId="77777777" w:rsidR="007F4638" w:rsidRPr="0021172D" w:rsidRDefault="007F4638" w:rsidP="003D47D4">
            <w:pPr>
              <w:jc w:val="center"/>
              <w:rPr>
                <w:rFonts w:ascii="Arial" w:hAnsi="Arial" w:cs="Arial"/>
                <w:b/>
                <w:bCs/>
              </w:rPr>
            </w:pPr>
            <w:r w:rsidRPr="0021172D">
              <w:rPr>
                <w:rFonts w:ascii="Arial" w:hAnsi="Arial" w:cs="Arial"/>
                <w:b/>
                <w:bCs/>
              </w:rPr>
              <w:t>75 DAS (g m</w:t>
            </w:r>
            <w:r w:rsidRPr="0021172D">
              <w:rPr>
                <w:rFonts w:ascii="Arial" w:hAnsi="Arial" w:cs="Arial"/>
                <w:b/>
                <w:bCs/>
                <w:vertAlign w:val="superscript"/>
              </w:rPr>
              <w:t>-2</w:t>
            </w:r>
            <w:r w:rsidRPr="0021172D">
              <w:rPr>
                <w:rFonts w:ascii="Arial" w:hAnsi="Arial" w:cs="Arial"/>
                <w:b/>
                <w:bCs/>
              </w:rPr>
              <w:t>)</w:t>
            </w:r>
          </w:p>
        </w:tc>
      </w:tr>
      <w:tr w:rsidR="007F4638" w:rsidRPr="0021172D" w14:paraId="5A9E2D14" w14:textId="77777777" w:rsidTr="003461B4">
        <w:trPr>
          <w:trHeight w:val="323"/>
          <w:jc w:val="center"/>
        </w:trPr>
        <w:tc>
          <w:tcPr>
            <w:tcW w:w="1183" w:type="dxa"/>
            <w:vMerge/>
            <w:tcBorders>
              <w:bottom w:val="single" w:sz="4" w:space="0" w:color="auto"/>
            </w:tcBorders>
          </w:tcPr>
          <w:p w14:paraId="7387139F" w14:textId="77777777" w:rsidR="007F4638" w:rsidRPr="0021172D" w:rsidRDefault="007F4638" w:rsidP="003D47D4">
            <w:pPr>
              <w:jc w:val="both"/>
              <w:rPr>
                <w:rFonts w:ascii="Arial" w:hAnsi="Arial"/>
                <w:b/>
                <w:bCs/>
              </w:rPr>
            </w:pPr>
          </w:p>
        </w:tc>
        <w:tc>
          <w:tcPr>
            <w:tcW w:w="1006" w:type="dxa"/>
            <w:tcBorders>
              <w:top w:val="single" w:sz="4" w:space="0" w:color="auto"/>
              <w:bottom w:val="single" w:sz="4" w:space="0" w:color="auto"/>
            </w:tcBorders>
          </w:tcPr>
          <w:p w14:paraId="2008BAF7" w14:textId="77777777" w:rsidR="007F4638" w:rsidRPr="0021172D" w:rsidRDefault="007F4638" w:rsidP="003D47D4">
            <w:pPr>
              <w:jc w:val="center"/>
              <w:rPr>
                <w:rFonts w:ascii="Arial" w:hAnsi="Arial" w:cs="Arial"/>
                <w:b/>
                <w:bCs/>
              </w:rPr>
            </w:pPr>
            <w:r w:rsidRPr="0021172D">
              <w:rPr>
                <w:rFonts w:ascii="Arial" w:hAnsi="Arial" w:cs="Arial"/>
                <w:b/>
                <w:bCs/>
              </w:rPr>
              <w:t>Grasses</w:t>
            </w:r>
          </w:p>
        </w:tc>
        <w:tc>
          <w:tcPr>
            <w:tcW w:w="928" w:type="dxa"/>
            <w:tcBorders>
              <w:top w:val="single" w:sz="4" w:space="0" w:color="auto"/>
              <w:bottom w:val="single" w:sz="4" w:space="0" w:color="auto"/>
            </w:tcBorders>
          </w:tcPr>
          <w:p w14:paraId="09F9677B" w14:textId="77777777" w:rsidR="007F4638" w:rsidRPr="0021172D" w:rsidRDefault="007F4638" w:rsidP="003D47D4">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400393AE" w14:textId="77777777" w:rsidR="007F4638" w:rsidRPr="0021172D" w:rsidRDefault="007F4638" w:rsidP="003D47D4">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64454450" w14:textId="77777777" w:rsidR="007F4638" w:rsidRPr="0021172D" w:rsidRDefault="007F4638" w:rsidP="003D47D4">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505AA38D" w14:textId="77777777" w:rsidR="007F4638" w:rsidRPr="0021172D" w:rsidRDefault="007F4638" w:rsidP="003D47D4">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4041470B" w14:textId="77777777" w:rsidR="007F4638" w:rsidRPr="0021172D" w:rsidRDefault="007F4638" w:rsidP="003D47D4">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234F3D46" w14:textId="77777777" w:rsidR="007F4638" w:rsidRPr="0021172D" w:rsidRDefault="007F4638" w:rsidP="003D47D4">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31EE7CD3" w14:textId="77777777" w:rsidR="007F4638" w:rsidRPr="0021172D" w:rsidRDefault="007F4638" w:rsidP="003D47D4">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25376EB0" w14:textId="77777777" w:rsidR="007F4638" w:rsidRPr="0021172D" w:rsidRDefault="007F4638" w:rsidP="003D47D4">
            <w:pPr>
              <w:jc w:val="center"/>
              <w:rPr>
                <w:rFonts w:ascii="Arial" w:hAnsi="Arial" w:cs="Arial"/>
              </w:rPr>
            </w:pPr>
            <w:r w:rsidRPr="0021172D">
              <w:rPr>
                <w:rFonts w:ascii="Arial" w:hAnsi="Arial" w:cs="Arial"/>
                <w:b/>
                <w:bCs/>
              </w:rPr>
              <w:t>Broadleaves</w:t>
            </w:r>
          </w:p>
        </w:tc>
      </w:tr>
      <w:tr w:rsidR="004F07E8" w:rsidRPr="0021172D" w14:paraId="45BC0C6A" w14:textId="77777777" w:rsidTr="003461B4">
        <w:trPr>
          <w:jc w:val="center"/>
        </w:trPr>
        <w:tc>
          <w:tcPr>
            <w:tcW w:w="3117" w:type="dxa"/>
            <w:gridSpan w:val="3"/>
            <w:tcBorders>
              <w:top w:val="single" w:sz="4" w:space="0" w:color="auto"/>
            </w:tcBorders>
          </w:tcPr>
          <w:p w14:paraId="01343BA0" w14:textId="77777777" w:rsidR="004F07E8" w:rsidRPr="0021172D" w:rsidRDefault="004F07E8" w:rsidP="004F07E8">
            <w:pPr>
              <w:rPr>
                <w:rFonts w:ascii="Arial" w:hAnsi="Arial" w:cs="Arial"/>
              </w:rPr>
            </w:pPr>
            <w:r w:rsidRPr="0021172D">
              <w:rPr>
                <w:rFonts w:ascii="Arial" w:hAnsi="Arial" w:cs="Arial"/>
                <w:b/>
                <w:bCs/>
              </w:rPr>
              <w:t>Mulching (M)</w:t>
            </w:r>
          </w:p>
        </w:tc>
        <w:tc>
          <w:tcPr>
            <w:tcW w:w="1406" w:type="dxa"/>
            <w:tcBorders>
              <w:top w:val="single" w:sz="4" w:space="0" w:color="auto"/>
            </w:tcBorders>
          </w:tcPr>
          <w:p w14:paraId="4BE0170E" w14:textId="77777777" w:rsidR="004F07E8" w:rsidRPr="0021172D" w:rsidRDefault="004F07E8" w:rsidP="004F07E8">
            <w:pPr>
              <w:jc w:val="center"/>
              <w:rPr>
                <w:rFonts w:ascii="Arial" w:hAnsi="Arial" w:cs="Arial"/>
              </w:rPr>
            </w:pPr>
          </w:p>
        </w:tc>
        <w:tc>
          <w:tcPr>
            <w:tcW w:w="1006" w:type="dxa"/>
            <w:tcBorders>
              <w:top w:val="single" w:sz="4" w:space="0" w:color="auto"/>
            </w:tcBorders>
          </w:tcPr>
          <w:p w14:paraId="6EE15B30" w14:textId="77777777" w:rsidR="004F07E8" w:rsidRPr="0021172D" w:rsidRDefault="004F07E8" w:rsidP="004F07E8">
            <w:pPr>
              <w:jc w:val="center"/>
              <w:rPr>
                <w:rFonts w:ascii="Arial" w:hAnsi="Arial" w:cs="Arial"/>
              </w:rPr>
            </w:pPr>
          </w:p>
        </w:tc>
        <w:tc>
          <w:tcPr>
            <w:tcW w:w="928" w:type="dxa"/>
            <w:tcBorders>
              <w:top w:val="single" w:sz="4" w:space="0" w:color="auto"/>
            </w:tcBorders>
          </w:tcPr>
          <w:p w14:paraId="56742358" w14:textId="77777777" w:rsidR="004F07E8" w:rsidRPr="0021172D" w:rsidRDefault="004F07E8" w:rsidP="004F07E8">
            <w:pPr>
              <w:jc w:val="center"/>
              <w:rPr>
                <w:rFonts w:ascii="Arial" w:hAnsi="Arial" w:cs="Arial"/>
              </w:rPr>
            </w:pPr>
          </w:p>
        </w:tc>
        <w:tc>
          <w:tcPr>
            <w:tcW w:w="1406" w:type="dxa"/>
            <w:tcBorders>
              <w:top w:val="single" w:sz="4" w:space="0" w:color="auto"/>
            </w:tcBorders>
          </w:tcPr>
          <w:p w14:paraId="407CB7D1" w14:textId="77777777" w:rsidR="004F07E8" w:rsidRPr="0021172D" w:rsidRDefault="004F07E8" w:rsidP="004F07E8">
            <w:pPr>
              <w:jc w:val="center"/>
              <w:rPr>
                <w:rFonts w:ascii="Arial" w:hAnsi="Arial" w:cs="Arial"/>
              </w:rPr>
            </w:pPr>
          </w:p>
        </w:tc>
        <w:tc>
          <w:tcPr>
            <w:tcW w:w="1006" w:type="dxa"/>
            <w:tcBorders>
              <w:top w:val="single" w:sz="4" w:space="0" w:color="auto"/>
            </w:tcBorders>
          </w:tcPr>
          <w:p w14:paraId="0BA4A665" w14:textId="77777777" w:rsidR="004F07E8" w:rsidRPr="0021172D" w:rsidRDefault="004F07E8" w:rsidP="004F07E8">
            <w:pPr>
              <w:jc w:val="center"/>
              <w:rPr>
                <w:rFonts w:ascii="Arial" w:hAnsi="Arial" w:cs="Arial"/>
              </w:rPr>
            </w:pPr>
          </w:p>
        </w:tc>
        <w:tc>
          <w:tcPr>
            <w:tcW w:w="928" w:type="dxa"/>
            <w:tcBorders>
              <w:top w:val="single" w:sz="4" w:space="0" w:color="auto"/>
            </w:tcBorders>
          </w:tcPr>
          <w:p w14:paraId="46901F86" w14:textId="77777777" w:rsidR="004F07E8" w:rsidRPr="0021172D" w:rsidRDefault="004F07E8" w:rsidP="004F07E8">
            <w:pPr>
              <w:jc w:val="center"/>
              <w:rPr>
                <w:rFonts w:ascii="Arial" w:hAnsi="Arial" w:cs="Arial"/>
              </w:rPr>
            </w:pPr>
          </w:p>
        </w:tc>
        <w:tc>
          <w:tcPr>
            <w:tcW w:w="1406" w:type="dxa"/>
            <w:tcBorders>
              <w:top w:val="single" w:sz="4" w:space="0" w:color="auto"/>
            </w:tcBorders>
          </w:tcPr>
          <w:p w14:paraId="22161F50" w14:textId="77777777" w:rsidR="004F07E8" w:rsidRPr="0021172D" w:rsidRDefault="004F07E8" w:rsidP="004F07E8">
            <w:pPr>
              <w:jc w:val="center"/>
              <w:rPr>
                <w:rFonts w:ascii="Arial" w:hAnsi="Arial" w:cs="Arial"/>
              </w:rPr>
            </w:pPr>
          </w:p>
        </w:tc>
      </w:tr>
      <w:tr w:rsidR="004F07E8" w:rsidRPr="0021172D" w14:paraId="23D498D1" w14:textId="77777777" w:rsidTr="003461B4">
        <w:trPr>
          <w:jc w:val="center"/>
        </w:trPr>
        <w:tc>
          <w:tcPr>
            <w:tcW w:w="1183" w:type="dxa"/>
          </w:tcPr>
          <w:p w14:paraId="5A351BDE" w14:textId="77777777" w:rsidR="004F07E8" w:rsidRPr="0021172D" w:rsidRDefault="004F07E8" w:rsidP="004F07E8">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6" w:type="dxa"/>
          </w:tcPr>
          <w:p w14:paraId="427AF9ED" w14:textId="77777777" w:rsidR="004F07E8" w:rsidRPr="0021172D" w:rsidRDefault="004F07E8" w:rsidP="004F07E8">
            <w:pPr>
              <w:rPr>
                <w:rFonts w:ascii="Arial" w:hAnsi="Arial" w:cs="Arial"/>
              </w:rPr>
            </w:pPr>
            <w:r w:rsidRPr="0021172D">
              <w:rPr>
                <w:rFonts w:ascii="Arial" w:hAnsi="Arial" w:cs="Arial"/>
              </w:rPr>
              <w:t>7.42 a</w:t>
            </w:r>
          </w:p>
        </w:tc>
        <w:tc>
          <w:tcPr>
            <w:tcW w:w="928" w:type="dxa"/>
          </w:tcPr>
          <w:p w14:paraId="02D2D09E" w14:textId="77777777" w:rsidR="004F07E8" w:rsidRPr="0021172D" w:rsidRDefault="004F07E8" w:rsidP="004F07E8">
            <w:pPr>
              <w:rPr>
                <w:rFonts w:ascii="Arial" w:hAnsi="Arial" w:cs="Arial"/>
              </w:rPr>
            </w:pPr>
            <w:r w:rsidRPr="0021172D">
              <w:rPr>
                <w:rFonts w:ascii="Arial" w:hAnsi="Arial" w:cs="Arial"/>
              </w:rPr>
              <w:t>8.12 a</w:t>
            </w:r>
          </w:p>
        </w:tc>
        <w:tc>
          <w:tcPr>
            <w:tcW w:w="1406" w:type="dxa"/>
          </w:tcPr>
          <w:p w14:paraId="6C99F6DE" w14:textId="77777777" w:rsidR="004F07E8" w:rsidRPr="0021172D" w:rsidRDefault="004F07E8" w:rsidP="004F07E8">
            <w:pPr>
              <w:rPr>
                <w:rFonts w:ascii="Arial" w:hAnsi="Arial" w:cs="Arial"/>
              </w:rPr>
            </w:pPr>
            <w:r w:rsidRPr="0021172D">
              <w:rPr>
                <w:rFonts w:ascii="Arial" w:hAnsi="Arial" w:cs="Arial"/>
              </w:rPr>
              <w:t>0.61 a</w:t>
            </w:r>
          </w:p>
        </w:tc>
        <w:tc>
          <w:tcPr>
            <w:tcW w:w="1006" w:type="dxa"/>
          </w:tcPr>
          <w:p w14:paraId="69A088B3" w14:textId="77777777" w:rsidR="004F07E8" w:rsidRPr="0021172D" w:rsidRDefault="004F07E8" w:rsidP="004F07E8">
            <w:pPr>
              <w:rPr>
                <w:rFonts w:ascii="Arial" w:hAnsi="Arial" w:cs="Arial"/>
              </w:rPr>
            </w:pPr>
            <w:r w:rsidRPr="0021172D">
              <w:rPr>
                <w:rFonts w:ascii="Arial" w:hAnsi="Arial" w:cs="Arial"/>
              </w:rPr>
              <w:t>4.77 a</w:t>
            </w:r>
          </w:p>
        </w:tc>
        <w:tc>
          <w:tcPr>
            <w:tcW w:w="928" w:type="dxa"/>
          </w:tcPr>
          <w:p w14:paraId="4EA93B14" w14:textId="77777777" w:rsidR="004F07E8" w:rsidRPr="0021172D" w:rsidRDefault="004F07E8" w:rsidP="004F07E8">
            <w:pPr>
              <w:rPr>
                <w:rFonts w:ascii="Arial" w:hAnsi="Arial" w:cs="Arial"/>
              </w:rPr>
            </w:pPr>
            <w:r w:rsidRPr="0021172D">
              <w:rPr>
                <w:rFonts w:ascii="Arial" w:hAnsi="Arial" w:cs="Arial"/>
              </w:rPr>
              <w:t>2.13 a</w:t>
            </w:r>
          </w:p>
        </w:tc>
        <w:tc>
          <w:tcPr>
            <w:tcW w:w="1406" w:type="dxa"/>
          </w:tcPr>
          <w:p w14:paraId="4D4C585D" w14:textId="77777777" w:rsidR="004F07E8" w:rsidRPr="0021172D" w:rsidRDefault="004F07E8" w:rsidP="004F07E8">
            <w:pPr>
              <w:rPr>
                <w:rFonts w:ascii="Arial" w:hAnsi="Arial" w:cs="Arial"/>
              </w:rPr>
            </w:pPr>
            <w:r w:rsidRPr="0021172D">
              <w:rPr>
                <w:rFonts w:ascii="Arial" w:hAnsi="Arial" w:cs="Arial"/>
              </w:rPr>
              <w:t>1.15 a</w:t>
            </w:r>
          </w:p>
        </w:tc>
        <w:tc>
          <w:tcPr>
            <w:tcW w:w="1006" w:type="dxa"/>
          </w:tcPr>
          <w:p w14:paraId="04E6C96C" w14:textId="77777777" w:rsidR="004F07E8" w:rsidRPr="0021172D" w:rsidRDefault="004F07E8" w:rsidP="004F07E8">
            <w:pPr>
              <w:rPr>
                <w:rFonts w:ascii="Arial" w:hAnsi="Arial" w:cs="Arial"/>
              </w:rPr>
            </w:pPr>
            <w:r w:rsidRPr="0021172D">
              <w:rPr>
                <w:rFonts w:ascii="Arial" w:hAnsi="Arial" w:cs="Arial"/>
              </w:rPr>
              <w:t>1.69 a</w:t>
            </w:r>
          </w:p>
        </w:tc>
        <w:tc>
          <w:tcPr>
            <w:tcW w:w="928" w:type="dxa"/>
          </w:tcPr>
          <w:p w14:paraId="24C9DB59" w14:textId="77777777" w:rsidR="004F07E8" w:rsidRPr="0021172D" w:rsidRDefault="004F07E8" w:rsidP="004F07E8">
            <w:pPr>
              <w:rPr>
                <w:rFonts w:ascii="Arial" w:hAnsi="Arial" w:cs="Arial"/>
              </w:rPr>
            </w:pPr>
            <w:r w:rsidRPr="0021172D">
              <w:rPr>
                <w:rFonts w:ascii="Arial" w:hAnsi="Arial" w:cs="Arial"/>
              </w:rPr>
              <w:t>1.45 a</w:t>
            </w:r>
          </w:p>
        </w:tc>
        <w:tc>
          <w:tcPr>
            <w:tcW w:w="1406" w:type="dxa"/>
          </w:tcPr>
          <w:p w14:paraId="6EF0B820" w14:textId="77777777" w:rsidR="004F07E8" w:rsidRPr="0021172D" w:rsidRDefault="004F07E8" w:rsidP="004F07E8">
            <w:pPr>
              <w:rPr>
                <w:rFonts w:ascii="Arial" w:hAnsi="Arial" w:cs="Arial"/>
              </w:rPr>
            </w:pPr>
            <w:r w:rsidRPr="0021172D">
              <w:rPr>
                <w:rFonts w:ascii="Arial" w:hAnsi="Arial" w:cs="Arial"/>
              </w:rPr>
              <w:t>0.44 a</w:t>
            </w:r>
          </w:p>
        </w:tc>
      </w:tr>
      <w:tr w:rsidR="004F07E8" w:rsidRPr="0021172D" w14:paraId="48B662FC" w14:textId="77777777" w:rsidTr="003461B4">
        <w:trPr>
          <w:jc w:val="center"/>
        </w:trPr>
        <w:tc>
          <w:tcPr>
            <w:tcW w:w="1183" w:type="dxa"/>
            <w:tcBorders>
              <w:bottom w:val="single" w:sz="4" w:space="0" w:color="auto"/>
            </w:tcBorders>
          </w:tcPr>
          <w:p w14:paraId="2DF740B3" w14:textId="77777777" w:rsidR="004F07E8" w:rsidRPr="0021172D" w:rsidRDefault="004F07E8" w:rsidP="004F07E8">
            <w:pPr>
              <w:jc w:val="both"/>
              <w:rPr>
                <w:rFonts w:ascii="Arial" w:hAnsi="Arial" w:cs="Arial"/>
              </w:rPr>
            </w:pPr>
            <w:r w:rsidRPr="0021172D">
              <w:rPr>
                <w:rFonts w:ascii="Arial" w:hAnsi="Arial" w:cs="Arial"/>
              </w:rPr>
              <w:t>M</w:t>
            </w:r>
            <w:r w:rsidRPr="0021172D">
              <w:rPr>
                <w:rFonts w:ascii="Arial" w:hAnsi="Arial" w:cs="Arial"/>
                <w:vertAlign w:val="subscript"/>
              </w:rPr>
              <w:t>2</w:t>
            </w:r>
            <w:r w:rsidRPr="0021172D">
              <w:rPr>
                <w:rFonts w:ascii="Arial" w:hAnsi="Arial" w:cs="Arial"/>
              </w:rPr>
              <w:t xml:space="preserve"> </w:t>
            </w:r>
          </w:p>
        </w:tc>
        <w:tc>
          <w:tcPr>
            <w:tcW w:w="1006" w:type="dxa"/>
            <w:tcBorders>
              <w:bottom w:val="single" w:sz="4" w:space="0" w:color="auto"/>
            </w:tcBorders>
          </w:tcPr>
          <w:p w14:paraId="0179E467" w14:textId="77777777" w:rsidR="004F07E8" w:rsidRPr="0021172D" w:rsidRDefault="004F07E8" w:rsidP="004F07E8">
            <w:pPr>
              <w:rPr>
                <w:rFonts w:ascii="Arial" w:hAnsi="Arial" w:cs="Arial"/>
              </w:rPr>
            </w:pPr>
            <w:r w:rsidRPr="0021172D">
              <w:rPr>
                <w:rFonts w:ascii="Arial" w:hAnsi="Arial" w:cs="Arial"/>
              </w:rPr>
              <w:t>0.71 b</w:t>
            </w:r>
          </w:p>
        </w:tc>
        <w:tc>
          <w:tcPr>
            <w:tcW w:w="928" w:type="dxa"/>
            <w:tcBorders>
              <w:bottom w:val="single" w:sz="4" w:space="0" w:color="auto"/>
            </w:tcBorders>
          </w:tcPr>
          <w:p w14:paraId="3C3C00EF" w14:textId="77777777" w:rsidR="004F07E8" w:rsidRPr="0021172D" w:rsidRDefault="004F07E8" w:rsidP="004F07E8">
            <w:pPr>
              <w:rPr>
                <w:rFonts w:ascii="Arial" w:hAnsi="Arial" w:cs="Arial"/>
              </w:rPr>
            </w:pPr>
            <w:r w:rsidRPr="0021172D">
              <w:rPr>
                <w:rFonts w:ascii="Arial" w:hAnsi="Arial" w:cs="Arial"/>
              </w:rPr>
              <w:t>1.26 b</w:t>
            </w:r>
          </w:p>
        </w:tc>
        <w:tc>
          <w:tcPr>
            <w:tcW w:w="1406" w:type="dxa"/>
            <w:tcBorders>
              <w:bottom w:val="single" w:sz="4" w:space="0" w:color="auto"/>
            </w:tcBorders>
          </w:tcPr>
          <w:p w14:paraId="64FCAF88" w14:textId="77777777" w:rsidR="004F07E8" w:rsidRPr="0021172D" w:rsidRDefault="004F07E8" w:rsidP="004F07E8">
            <w:pPr>
              <w:rPr>
                <w:rFonts w:ascii="Arial" w:hAnsi="Arial" w:cs="Arial"/>
              </w:rPr>
            </w:pPr>
            <w:r w:rsidRPr="0021172D">
              <w:rPr>
                <w:rFonts w:ascii="Arial" w:hAnsi="Arial" w:cs="Arial"/>
              </w:rPr>
              <w:t>0.17 b</w:t>
            </w:r>
          </w:p>
        </w:tc>
        <w:tc>
          <w:tcPr>
            <w:tcW w:w="1006" w:type="dxa"/>
            <w:tcBorders>
              <w:bottom w:val="single" w:sz="4" w:space="0" w:color="auto"/>
            </w:tcBorders>
          </w:tcPr>
          <w:p w14:paraId="4CE6F07D" w14:textId="77777777" w:rsidR="004F07E8" w:rsidRPr="0021172D" w:rsidRDefault="004F07E8" w:rsidP="004F07E8">
            <w:pPr>
              <w:rPr>
                <w:rFonts w:ascii="Arial" w:hAnsi="Arial" w:cs="Arial"/>
              </w:rPr>
            </w:pPr>
            <w:r w:rsidRPr="0021172D">
              <w:rPr>
                <w:rFonts w:ascii="Arial" w:hAnsi="Arial" w:cs="Arial"/>
              </w:rPr>
              <w:t>1.50 b</w:t>
            </w:r>
          </w:p>
        </w:tc>
        <w:tc>
          <w:tcPr>
            <w:tcW w:w="928" w:type="dxa"/>
            <w:tcBorders>
              <w:bottom w:val="single" w:sz="4" w:space="0" w:color="auto"/>
            </w:tcBorders>
          </w:tcPr>
          <w:p w14:paraId="52A4BD75" w14:textId="77777777" w:rsidR="004F07E8" w:rsidRPr="0021172D" w:rsidRDefault="004F07E8" w:rsidP="004F07E8">
            <w:pPr>
              <w:rPr>
                <w:rFonts w:ascii="Arial" w:hAnsi="Arial" w:cs="Arial"/>
              </w:rPr>
            </w:pPr>
            <w:r w:rsidRPr="0021172D">
              <w:rPr>
                <w:rFonts w:ascii="Arial" w:hAnsi="Arial" w:cs="Arial"/>
              </w:rPr>
              <w:t>1.05 b</w:t>
            </w:r>
          </w:p>
        </w:tc>
        <w:tc>
          <w:tcPr>
            <w:tcW w:w="1406" w:type="dxa"/>
            <w:tcBorders>
              <w:bottom w:val="single" w:sz="4" w:space="0" w:color="auto"/>
            </w:tcBorders>
          </w:tcPr>
          <w:p w14:paraId="15050760" w14:textId="77777777" w:rsidR="004F07E8" w:rsidRPr="0021172D" w:rsidRDefault="004F07E8" w:rsidP="004F07E8">
            <w:pPr>
              <w:rPr>
                <w:rFonts w:ascii="Arial" w:hAnsi="Arial" w:cs="Arial"/>
              </w:rPr>
            </w:pPr>
            <w:r w:rsidRPr="0021172D">
              <w:rPr>
                <w:rFonts w:ascii="Arial" w:hAnsi="Arial" w:cs="Arial"/>
              </w:rPr>
              <w:t>0.03 b</w:t>
            </w:r>
          </w:p>
        </w:tc>
        <w:tc>
          <w:tcPr>
            <w:tcW w:w="1006" w:type="dxa"/>
            <w:tcBorders>
              <w:bottom w:val="single" w:sz="4" w:space="0" w:color="auto"/>
            </w:tcBorders>
          </w:tcPr>
          <w:p w14:paraId="7CF8A77E" w14:textId="77777777" w:rsidR="004F07E8" w:rsidRPr="0021172D" w:rsidRDefault="004F07E8" w:rsidP="004F07E8">
            <w:pPr>
              <w:rPr>
                <w:rFonts w:ascii="Arial" w:hAnsi="Arial" w:cs="Arial"/>
              </w:rPr>
            </w:pPr>
            <w:r w:rsidRPr="0021172D">
              <w:rPr>
                <w:rFonts w:ascii="Arial" w:hAnsi="Arial" w:cs="Arial"/>
              </w:rPr>
              <w:t>0.61 b</w:t>
            </w:r>
          </w:p>
        </w:tc>
        <w:tc>
          <w:tcPr>
            <w:tcW w:w="928" w:type="dxa"/>
            <w:tcBorders>
              <w:bottom w:val="single" w:sz="4" w:space="0" w:color="auto"/>
            </w:tcBorders>
          </w:tcPr>
          <w:p w14:paraId="6A3E80C3" w14:textId="77777777" w:rsidR="004F07E8" w:rsidRPr="0021172D" w:rsidRDefault="004F07E8" w:rsidP="004F07E8">
            <w:pPr>
              <w:rPr>
                <w:rFonts w:ascii="Arial" w:hAnsi="Arial" w:cs="Arial"/>
              </w:rPr>
            </w:pPr>
            <w:r w:rsidRPr="0021172D">
              <w:rPr>
                <w:rFonts w:ascii="Arial" w:hAnsi="Arial" w:cs="Arial"/>
              </w:rPr>
              <w:t>0.77 b</w:t>
            </w:r>
          </w:p>
        </w:tc>
        <w:tc>
          <w:tcPr>
            <w:tcW w:w="1406" w:type="dxa"/>
            <w:tcBorders>
              <w:bottom w:val="single" w:sz="4" w:space="0" w:color="auto"/>
            </w:tcBorders>
          </w:tcPr>
          <w:p w14:paraId="7ADE9992" w14:textId="77777777" w:rsidR="004F07E8" w:rsidRPr="0021172D" w:rsidRDefault="004F07E8" w:rsidP="004F07E8">
            <w:pPr>
              <w:rPr>
                <w:rFonts w:ascii="Arial" w:hAnsi="Arial" w:cs="Arial"/>
              </w:rPr>
            </w:pPr>
            <w:r w:rsidRPr="0021172D">
              <w:rPr>
                <w:rFonts w:ascii="Arial" w:hAnsi="Arial" w:cs="Arial"/>
              </w:rPr>
              <w:t>0.03 b</w:t>
            </w:r>
          </w:p>
        </w:tc>
      </w:tr>
      <w:tr w:rsidR="00BF5D70" w:rsidRPr="0021172D" w14:paraId="6CB6B6B1" w14:textId="77777777" w:rsidTr="003461B4">
        <w:trPr>
          <w:jc w:val="center"/>
        </w:trPr>
        <w:tc>
          <w:tcPr>
            <w:tcW w:w="1183" w:type="dxa"/>
            <w:tcBorders>
              <w:top w:val="single" w:sz="4" w:space="0" w:color="auto"/>
              <w:bottom w:val="single" w:sz="4" w:space="0" w:color="auto"/>
            </w:tcBorders>
          </w:tcPr>
          <w:p w14:paraId="18003B96" w14:textId="77777777" w:rsidR="00BF5D70" w:rsidRPr="0021172D" w:rsidRDefault="00BF5D70" w:rsidP="00BF5D70">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5BFA9B65" w14:textId="77777777" w:rsidR="00BF5D70" w:rsidRPr="0021172D" w:rsidRDefault="00BF5D70" w:rsidP="00BF5D70">
            <w:pPr>
              <w:rPr>
                <w:rFonts w:ascii="Arial" w:hAnsi="Arial" w:cs="Arial"/>
              </w:rPr>
            </w:pPr>
            <w:r w:rsidRPr="0021172D">
              <w:rPr>
                <w:rFonts w:ascii="Arial" w:hAnsi="Arial" w:cs="Arial"/>
              </w:rPr>
              <w:t>0.78</w:t>
            </w:r>
          </w:p>
        </w:tc>
        <w:tc>
          <w:tcPr>
            <w:tcW w:w="928" w:type="dxa"/>
            <w:tcBorders>
              <w:top w:val="single" w:sz="4" w:space="0" w:color="auto"/>
              <w:bottom w:val="single" w:sz="4" w:space="0" w:color="auto"/>
            </w:tcBorders>
          </w:tcPr>
          <w:p w14:paraId="38284A7B" w14:textId="77777777" w:rsidR="00BF5D70" w:rsidRPr="0021172D" w:rsidRDefault="00BF5D70" w:rsidP="00BF5D70">
            <w:pPr>
              <w:rPr>
                <w:rFonts w:ascii="Arial" w:hAnsi="Arial" w:cs="Arial"/>
              </w:rPr>
            </w:pPr>
            <w:r w:rsidRPr="0021172D">
              <w:rPr>
                <w:rFonts w:ascii="Arial" w:hAnsi="Arial" w:cs="Arial"/>
              </w:rPr>
              <w:t>1.18</w:t>
            </w:r>
          </w:p>
        </w:tc>
        <w:tc>
          <w:tcPr>
            <w:tcW w:w="1406" w:type="dxa"/>
            <w:tcBorders>
              <w:top w:val="single" w:sz="4" w:space="0" w:color="auto"/>
              <w:bottom w:val="single" w:sz="4" w:space="0" w:color="auto"/>
            </w:tcBorders>
          </w:tcPr>
          <w:p w14:paraId="7CBE33E3" w14:textId="77777777" w:rsidR="00BF5D70" w:rsidRPr="0021172D" w:rsidRDefault="00BF5D70" w:rsidP="00BF5D70">
            <w:pPr>
              <w:rPr>
                <w:rFonts w:ascii="Arial" w:hAnsi="Arial" w:cs="Arial"/>
              </w:rPr>
            </w:pPr>
            <w:r w:rsidRPr="0021172D">
              <w:rPr>
                <w:rFonts w:ascii="Arial" w:hAnsi="Arial" w:cs="Arial"/>
              </w:rPr>
              <w:t>0.06</w:t>
            </w:r>
          </w:p>
        </w:tc>
        <w:tc>
          <w:tcPr>
            <w:tcW w:w="1006" w:type="dxa"/>
            <w:tcBorders>
              <w:top w:val="single" w:sz="4" w:space="0" w:color="auto"/>
              <w:bottom w:val="single" w:sz="4" w:space="0" w:color="auto"/>
            </w:tcBorders>
          </w:tcPr>
          <w:p w14:paraId="27D97830" w14:textId="77777777" w:rsidR="00BF5D70" w:rsidRPr="0021172D" w:rsidRDefault="00BF5D70" w:rsidP="00BF5D70">
            <w:pPr>
              <w:rPr>
                <w:rFonts w:ascii="Arial" w:hAnsi="Arial" w:cs="Arial"/>
              </w:rPr>
            </w:pPr>
            <w:r w:rsidRPr="0021172D">
              <w:rPr>
                <w:rFonts w:ascii="Arial" w:hAnsi="Arial" w:cs="Arial"/>
              </w:rPr>
              <w:t>0.85</w:t>
            </w:r>
          </w:p>
        </w:tc>
        <w:tc>
          <w:tcPr>
            <w:tcW w:w="928" w:type="dxa"/>
            <w:tcBorders>
              <w:top w:val="single" w:sz="4" w:space="0" w:color="auto"/>
              <w:bottom w:val="single" w:sz="4" w:space="0" w:color="auto"/>
            </w:tcBorders>
          </w:tcPr>
          <w:p w14:paraId="5CE4927E" w14:textId="77777777" w:rsidR="00BF5D70" w:rsidRPr="0021172D" w:rsidRDefault="00BF5D70" w:rsidP="00BF5D70">
            <w:pPr>
              <w:rPr>
                <w:rFonts w:ascii="Arial" w:hAnsi="Arial" w:cs="Arial"/>
              </w:rPr>
            </w:pPr>
            <w:r w:rsidRPr="0021172D">
              <w:rPr>
                <w:rFonts w:ascii="Arial" w:hAnsi="Arial" w:cs="Arial"/>
              </w:rPr>
              <w:t>0.39</w:t>
            </w:r>
          </w:p>
        </w:tc>
        <w:tc>
          <w:tcPr>
            <w:tcW w:w="1406" w:type="dxa"/>
            <w:tcBorders>
              <w:top w:val="single" w:sz="4" w:space="0" w:color="auto"/>
              <w:bottom w:val="single" w:sz="4" w:space="0" w:color="auto"/>
            </w:tcBorders>
          </w:tcPr>
          <w:p w14:paraId="47D4C96F" w14:textId="77777777" w:rsidR="00BF5D70" w:rsidRPr="0021172D" w:rsidRDefault="00BF5D70" w:rsidP="00BF5D70">
            <w:pPr>
              <w:rPr>
                <w:rFonts w:ascii="Arial" w:hAnsi="Arial" w:cs="Arial"/>
              </w:rPr>
            </w:pPr>
            <w:r w:rsidRPr="0021172D">
              <w:rPr>
                <w:rFonts w:ascii="Arial" w:hAnsi="Arial" w:cs="Arial"/>
              </w:rPr>
              <w:t>0.24</w:t>
            </w:r>
          </w:p>
        </w:tc>
        <w:tc>
          <w:tcPr>
            <w:tcW w:w="1006" w:type="dxa"/>
            <w:tcBorders>
              <w:top w:val="single" w:sz="4" w:space="0" w:color="auto"/>
              <w:bottom w:val="single" w:sz="4" w:space="0" w:color="auto"/>
            </w:tcBorders>
          </w:tcPr>
          <w:p w14:paraId="4940831C" w14:textId="77777777" w:rsidR="00BF5D70" w:rsidRPr="0021172D" w:rsidRDefault="00BF5D70" w:rsidP="00BF5D70">
            <w:pPr>
              <w:rPr>
                <w:rFonts w:ascii="Arial" w:hAnsi="Arial" w:cs="Arial"/>
              </w:rPr>
            </w:pPr>
            <w:r w:rsidRPr="0021172D">
              <w:rPr>
                <w:rFonts w:ascii="Arial" w:hAnsi="Arial" w:cs="Arial"/>
              </w:rPr>
              <w:t>0.09</w:t>
            </w:r>
          </w:p>
        </w:tc>
        <w:tc>
          <w:tcPr>
            <w:tcW w:w="928" w:type="dxa"/>
            <w:tcBorders>
              <w:top w:val="single" w:sz="4" w:space="0" w:color="auto"/>
              <w:bottom w:val="single" w:sz="4" w:space="0" w:color="auto"/>
            </w:tcBorders>
          </w:tcPr>
          <w:p w14:paraId="4AF2B691" w14:textId="77777777" w:rsidR="00BF5D70" w:rsidRPr="0021172D" w:rsidRDefault="00BF5D70" w:rsidP="00BF5D70">
            <w:pPr>
              <w:rPr>
                <w:rFonts w:ascii="Arial" w:hAnsi="Arial" w:cs="Arial"/>
              </w:rPr>
            </w:pPr>
            <w:r w:rsidRPr="0021172D">
              <w:rPr>
                <w:rFonts w:ascii="Arial" w:hAnsi="Arial" w:cs="Arial"/>
              </w:rPr>
              <w:t>0.23</w:t>
            </w:r>
          </w:p>
        </w:tc>
        <w:tc>
          <w:tcPr>
            <w:tcW w:w="1406" w:type="dxa"/>
            <w:tcBorders>
              <w:top w:val="single" w:sz="4" w:space="0" w:color="auto"/>
              <w:bottom w:val="single" w:sz="4" w:space="0" w:color="auto"/>
            </w:tcBorders>
          </w:tcPr>
          <w:p w14:paraId="5C52BA02" w14:textId="77777777" w:rsidR="00BF5D70" w:rsidRPr="0021172D" w:rsidRDefault="00BF5D70" w:rsidP="00BF5D70">
            <w:pPr>
              <w:rPr>
                <w:rFonts w:ascii="Arial" w:hAnsi="Arial" w:cs="Arial"/>
              </w:rPr>
            </w:pPr>
            <w:r w:rsidRPr="0021172D">
              <w:rPr>
                <w:rFonts w:ascii="Arial" w:hAnsi="Arial" w:cs="Arial"/>
              </w:rPr>
              <w:t>0.07</w:t>
            </w:r>
          </w:p>
        </w:tc>
      </w:tr>
      <w:tr w:rsidR="00A32525" w:rsidRPr="0021172D" w14:paraId="2F804084" w14:textId="77777777" w:rsidTr="003461B4">
        <w:trPr>
          <w:jc w:val="center"/>
        </w:trPr>
        <w:tc>
          <w:tcPr>
            <w:tcW w:w="3117" w:type="dxa"/>
            <w:gridSpan w:val="3"/>
            <w:tcBorders>
              <w:top w:val="single" w:sz="4" w:space="0" w:color="auto"/>
            </w:tcBorders>
          </w:tcPr>
          <w:p w14:paraId="388B8795" w14:textId="77777777" w:rsidR="00A32525" w:rsidRPr="0021172D" w:rsidRDefault="004F07E8" w:rsidP="00BF5D70">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w:t>
            </w:r>
          </w:p>
        </w:tc>
        <w:tc>
          <w:tcPr>
            <w:tcW w:w="1406" w:type="dxa"/>
            <w:tcBorders>
              <w:top w:val="single" w:sz="4" w:space="0" w:color="auto"/>
            </w:tcBorders>
          </w:tcPr>
          <w:p w14:paraId="5BDD2C87" w14:textId="77777777" w:rsidR="00A32525" w:rsidRPr="0021172D" w:rsidRDefault="00A32525" w:rsidP="00BF5D70">
            <w:pPr>
              <w:rPr>
                <w:rFonts w:ascii="Arial" w:hAnsi="Arial" w:cs="Arial"/>
              </w:rPr>
            </w:pPr>
          </w:p>
        </w:tc>
        <w:tc>
          <w:tcPr>
            <w:tcW w:w="1006" w:type="dxa"/>
            <w:tcBorders>
              <w:top w:val="single" w:sz="4" w:space="0" w:color="auto"/>
            </w:tcBorders>
          </w:tcPr>
          <w:p w14:paraId="4F02293C" w14:textId="77777777" w:rsidR="00A32525" w:rsidRPr="0021172D" w:rsidRDefault="00A32525" w:rsidP="00BF5D70">
            <w:pPr>
              <w:rPr>
                <w:rFonts w:ascii="Arial" w:hAnsi="Arial" w:cs="Arial"/>
              </w:rPr>
            </w:pPr>
          </w:p>
        </w:tc>
        <w:tc>
          <w:tcPr>
            <w:tcW w:w="928" w:type="dxa"/>
            <w:tcBorders>
              <w:top w:val="single" w:sz="4" w:space="0" w:color="auto"/>
            </w:tcBorders>
          </w:tcPr>
          <w:p w14:paraId="20F4B5BF" w14:textId="77777777" w:rsidR="00A32525" w:rsidRPr="0021172D" w:rsidRDefault="00A32525" w:rsidP="00BF5D70">
            <w:pPr>
              <w:rPr>
                <w:rFonts w:ascii="Arial" w:hAnsi="Arial" w:cs="Arial"/>
              </w:rPr>
            </w:pPr>
          </w:p>
        </w:tc>
        <w:tc>
          <w:tcPr>
            <w:tcW w:w="1406" w:type="dxa"/>
            <w:tcBorders>
              <w:top w:val="single" w:sz="4" w:space="0" w:color="auto"/>
            </w:tcBorders>
          </w:tcPr>
          <w:p w14:paraId="66ED16C8" w14:textId="77777777" w:rsidR="00A32525" w:rsidRPr="0021172D" w:rsidRDefault="00A32525" w:rsidP="00BF5D70">
            <w:pPr>
              <w:rPr>
                <w:rFonts w:ascii="Arial" w:hAnsi="Arial" w:cs="Arial"/>
              </w:rPr>
            </w:pPr>
          </w:p>
        </w:tc>
        <w:tc>
          <w:tcPr>
            <w:tcW w:w="1006" w:type="dxa"/>
            <w:tcBorders>
              <w:top w:val="single" w:sz="4" w:space="0" w:color="auto"/>
            </w:tcBorders>
          </w:tcPr>
          <w:p w14:paraId="308FF1EA" w14:textId="77777777" w:rsidR="00A32525" w:rsidRPr="0021172D" w:rsidRDefault="00A32525" w:rsidP="00BF5D70">
            <w:pPr>
              <w:rPr>
                <w:rFonts w:ascii="Arial" w:hAnsi="Arial" w:cs="Arial"/>
              </w:rPr>
            </w:pPr>
          </w:p>
        </w:tc>
        <w:tc>
          <w:tcPr>
            <w:tcW w:w="928" w:type="dxa"/>
            <w:tcBorders>
              <w:top w:val="single" w:sz="4" w:space="0" w:color="auto"/>
            </w:tcBorders>
          </w:tcPr>
          <w:p w14:paraId="1D407022" w14:textId="77777777" w:rsidR="00A32525" w:rsidRPr="0021172D" w:rsidRDefault="00A32525" w:rsidP="00BF5D70">
            <w:pPr>
              <w:rPr>
                <w:rFonts w:ascii="Arial" w:hAnsi="Arial" w:cs="Arial"/>
              </w:rPr>
            </w:pPr>
          </w:p>
        </w:tc>
        <w:tc>
          <w:tcPr>
            <w:tcW w:w="1406" w:type="dxa"/>
            <w:tcBorders>
              <w:top w:val="single" w:sz="4" w:space="0" w:color="auto"/>
            </w:tcBorders>
          </w:tcPr>
          <w:p w14:paraId="4C1A7ED3" w14:textId="77777777" w:rsidR="00A32525" w:rsidRPr="0021172D" w:rsidRDefault="00A32525" w:rsidP="00BF5D70">
            <w:pPr>
              <w:rPr>
                <w:rFonts w:ascii="Arial" w:hAnsi="Arial" w:cs="Arial"/>
              </w:rPr>
            </w:pPr>
          </w:p>
        </w:tc>
      </w:tr>
      <w:tr w:rsidR="00E44CCA" w:rsidRPr="0021172D" w14:paraId="50B9A921" w14:textId="77777777" w:rsidTr="003461B4">
        <w:trPr>
          <w:jc w:val="center"/>
        </w:trPr>
        <w:tc>
          <w:tcPr>
            <w:tcW w:w="1183" w:type="dxa"/>
          </w:tcPr>
          <w:p w14:paraId="6637D5F4"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1</w:t>
            </w:r>
          </w:p>
        </w:tc>
        <w:tc>
          <w:tcPr>
            <w:tcW w:w="1006" w:type="dxa"/>
          </w:tcPr>
          <w:p w14:paraId="0717CEDB" w14:textId="77777777" w:rsidR="00E44CCA" w:rsidRPr="0021172D" w:rsidRDefault="00E44CCA" w:rsidP="00E44CCA">
            <w:pPr>
              <w:rPr>
                <w:rFonts w:ascii="Arial" w:hAnsi="Arial" w:cs="Arial"/>
              </w:rPr>
            </w:pPr>
            <w:r w:rsidRPr="0021172D">
              <w:rPr>
                <w:rFonts w:ascii="Arial" w:hAnsi="Arial" w:cs="Arial"/>
              </w:rPr>
              <w:t>3.80</w:t>
            </w:r>
          </w:p>
        </w:tc>
        <w:tc>
          <w:tcPr>
            <w:tcW w:w="928" w:type="dxa"/>
          </w:tcPr>
          <w:p w14:paraId="37675989" w14:textId="77777777" w:rsidR="00E44CCA" w:rsidRPr="0021172D" w:rsidRDefault="00E44CCA" w:rsidP="00E44CCA">
            <w:pPr>
              <w:rPr>
                <w:rFonts w:ascii="Arial" w:hAnsi="Arial" w:cs="Arial"/>
              </w:rPr>
            </w:pPr>
            <w:r w:rsidRPr="0021172D">
              <w:rPr>
                <w:rFonts w:ascii="Arial" w:hAnsi="Arial" w:cs="Arial"/>
                <w:color w:val="000000"/>
              </w:rPr>
              <w:t>4.97</w:t>
            </w:r>
          </w:p>
        </w:tc>
        <w:tc>
          <w:tcPr>
            <w:tcW w:w="1406" w:type="dxa"/>
          </w:tcPr>
          <w:p w14:paraId="12E2BC88" w14:textId="77777777" w:rsidR="00E44CCA" w:rsidRPr="0021172D" w:rsidRDefault="00E44CCA" w:rsidP="00E44CCA">
            <w:pPr>
              <w:rPr>
                <w:rFonts w:ascii="Arial" w:hAnsi="Arial" w:cs="Arial"/>
              </w:rPr>
            </w:pPr>
            <w:r w:rsidRPr="0021172D">
              <w:rPr>
                <w:rFonts w:ascii="Arial" w:hAnsi="Arial" w:cs="Arial"/>
              </w:rPr>
              <w:t>0.36</w:t>
            </w:r>
          </w:p>
        </w:tc>
        <w:tc>
          <w:tcPr>
            <w:tcW w:w="1006" w:type="dxa"/>
          </w:tcPr>
          <w:p w14:paraId="1F676621" w14:textId="77777777" w:rsidR="00E44CCA" w:rsidRPr="0021172D" w:rsidRDefault="00E44CCA" w:rsidP="00E44CCA">
            <w:pPr>
              <w:rPr>
                <w:rFonts w:ascii="Arial" w:hAnsi="Arial" w:cs="Arial"/>
              </w:rPr>
            </w:pPr>
            <w:r w:rsidRPr="0021172D">
              <w:rPr>
                <w:rFonts w:ascii="Arial" w:hAnsi="Arial" w:cs="Arial"/>
                <w:color w:val="000000"/>
              </w:rPr>
              <w:t>3.04</w:t>
            </w:r>
          </w:p>
        </w:tc>
        <w:tc>
          <w:tcPr>
            <w:tcW w:w="928" w:type="dxa"/>
          </w:tcPr>
          <w:p w14:paraId="5CC5C6B8" w14:textId="77777777" w:rsidR="00E44CCA" w:rsidRPr="0021172D" w:rsidRDefault="00E44CCA" w:rsidP="00E44CCA">
            <w:pPr>
              <w:rPr>
                <w:rFonts w:ascii="Arial" w:hAnsi="Arial" w:cs="Arial"/>
              </w:rPr>
            </w:pPr>
            <w:r w:rsidRPr="0021172D">
              <w:rPr>
                <w:rFonts w:ascii="Arial" w:hAnsi="Arial" w:cs="Arial"/>
                <w:color w:val="000000"/>
              </w:rPr>
              <w:t>1.41</w:t>
            </w:r>
          </w:p>
        </w:tc>
        <w:tc>
          <w:tcPr>
            <w:tcW w:w="1406" w:type="dxa"/>
          </w:tcPr>
          <w:p w14:paraId="2A656CAB" w14:textId="77777777" w:rsidR="00E44CCA" w:rsidRPr="0021172D" w:rsidRDefault="00E44CCA" w:rsidP="00E44CCA">
            <w:pPr>
              <w:rPr>
                <w:rFonts w:ascii="Arial" w:hAnsi="Arial" w:cs="Arial"/>
              </w:rPr>
            </w:pPr>
            <w:r w:rsidRPr="0021172D">
              <w:rPr>
                <w:rFonts w:ascii="Arial" w:hAnsi="Arial" w:cs="Arial"/>
                <w:color w:val="000000"/>
              </w:rPr>
              <w:t>0.59</w:t>
            </w:r>
          </w:p>
        </w:tc>
        <w:tc>
          <w:tcPr>
            <w:tcW w:w="1006" w:type="dxa"/>
          </w:tcPr>
          <w:p w14:paraId="10069E36" w14:textId="77777777" w:rsidR="00E44CCA" w:rsidRPr="0021172D" w:rsidRDefault="00E44CCA" w:rsidP="00E44CCA">
            <w:pPr>
              <w:rPr>
                <w:rFonts w:ascii="Arial" w:hAnsi="Arial" w:cs="Arial"/>
              </w:rPr>
            </w:pPr>
            <w:r w:rsidRPr="0021172D">
              <w:rPr>
                <w:rFonts w:ascii="Arial" w:hAnsi="Arial" w:cs="Arial"/>
                <w:color w:val="000000"/>
              </w:rPr>
              <w:t>1.18</w:t>
            </w:r>
          </w:p>
        </w:tc>
        <w:tc>
          <w:tcPr>
            <w:tcW w:w="928" w:type="dxa"/>
          </w:tcPr>
          <w:p w14:paraId="68F03908" w14:textId="77777777" w:rsidR="00E44CCA" w:rsidRPr="0021172D" w:rsidRDefault="00E44CCA" w:rsidP="00E44CCA">
            <w:pPr>
              <w:rPr>
                <w:rFonts w:ascii="Arial" w:hAnsi="Arial" w:cs="Arial"/>
              </w:rPr>
            </w:pPr>
            <w:r w:rsidRPr="0021172D">
              <w:rPr>
                <w:rFonts w:ascii="Arial" w:hAnsi="Arial" w:cs="Arial"/>
                <w:color w:val="000000"/>
              </w:rPr>
              <w:t>1.18</w:t>
            </w:r>
          </w:p>
        </w:tc>
        <w:tc>
          <w:tcPr>
            <w:tcW w:w="1406" w:type="dxa"/>
          </w:tcPr>
          <w:p w14:paraId="62C8E9AE" w14:textId="77777777" w:rsidR="00E44CCA" w:rsidRPr="0021172D" w:rsidRDefault="00E44CCA" w:rsidP="00E44CCA">
            <w:pPr>
              <w:rPr>
                <w:rFonts w:ascii="Arial" w:hAnsi="Arial" w:cs="Arial"/>
              </w:rPr>
            </w:pPr>
            <w:r w:rsidRPr="0021172D">
              <w:rPr>
                <w:rFonts w:ascii="Arial" w:hAnsi="Arial" w:cs="Arial"/>
                <w:color w:val="000000"/>
              </w:rPr>
              <w:t>0.23</w:t>
            </w:r>
          </w:p>
        </w:tc>
      </w:tr>
      <w:tr w:rsidR="00E44CCA" w:rsidRPr="0021172D" w14:paraId="723E807B" w14:textId="77777777" w:rsidTr="003461B4">
        <w:trPr>
          <w:jc w:val="center"/>
        </w:trPr>
        <w:tc>
          <w:tcPr>
            <w:tcW w:w="1183" w:type="dxa"/>
          </w:tcPr>
          <w:p w14:paraId="7D9A268F"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2</w:t>
            </w:r>
          </w:p>
        </w:tc>
        <w:tc>
          <w:tcPr>
            <w:tcW w:w="1006" w:type="dxa"/>
          </w:tcPr>
          <w:p w14:paraId="1DC63868" w14:textId="77777777" w:rsidR="00E44CCA" w:rsidRPr="0021172D" w:rsidRDefault="00E44CCA" w:rsidP="00E44CCA">
            <w:pPr>
              <w:rPr>
                <w:rFonts w:ascii="Arial" w:hAnsi="Arial" w:cs="Arial"/>
              </w:rPr>
            </w:pPr>
            <w:r w:rsidRPr="0021172D">
              <w:rPr>
                <w:rFonts w:ascii="Arial" w:hAnsi="Arial" w:cs="Arial"/>
              </w:rPr>
              <w:t>4.32</w:t>
            </w:r>
          </w:p>
        </w:tc>
        <w:tc>
          <w:tcPr>
            <w:tcW w:w="928" w:type="dxa"/>
          </w:tcPr>
          <w:p w14:paraId="586EBC61" w14:textId="77777777" w:rsidR="00E44CCA" w:rsidRPr="0021172D" w:rsidRDefault="00E44CCA" w:rsidP="00E44CCA">
            <w:pPr>
              <w:rPr>
                <w:rFonts w:ascii="Arial" w:hAnsi="Arial" w:cs="Arial"/>
              </w:rPr>
            </w:pPr>
            <w:r w:rsidRPr="0021172D">
              <w:rPr>
                <w:rFonts w:ascii="Arial" w:hAnsi="Arial" w:cs="Arial"/>
                <w:color w:val="000000"/>
              </w:rPr>
              <w:t>4.68</w:t>
            </w:r>
          </w:p>
        </w:tc>
        <w:tc>
          <w:tcPr>
            <w:tcW w:w="1406" w:type="dxa"/>
          </w:tcPr>
          <w:p w14:paraId="2B3DC3D6" w14:textId="77777777" w:rsidR="00E44CCA" w:rsidRPr="0021172D" w:rsidRDefault="00E44CCA" w:rsidP="00E44CCA">
            <w:pPr>
              <w:rPr>
                <w:rFonts w:ascii="Arial" w:hAnsi="Arial" w:cs="Arial"/>
              </w:rPr>
            </w:pPr>
            <w:r w:rsidRPr="0021172D">
              <w:rPr>
                <w:rFonts w:ascii="Arial" w:hAnsi="Arial" w:cs="Arial"/>
              </w:rPr>
              <w:t>0.43</w:t>
            </w:r>
          </w:p>
        </w:tc>
        <w:tc>
          <w:tcPr>
            <w:tcW w:w="1006" w:type="dxa"/>
          </w:tcPr>
          <w:p w14:paraId="7B8EA01C" w14:textId="77777777" w:rsidR="00E44CCA" w:rsidRPr="0021172D" w:rsidRDefault="00E44CCA" w:rsidP="00E44CCA">
            <w:pPr>
              <w:rPr>
                <w:rFonts w:ascii="Arial" w:hAnsi="Arial" w:cs="Arial"/>
              </w:rPr>
            </w:pPr>
            <w:r w:rsidRPr="0021172D">
              <w:rPr>
                <w:rFonts w:ascii="Arial" w:hAnsi="Arial" w:cs="Arial"/>
                <w:color w:val="000000"/>
              </w:rPr>
              <w:t>3.02</w:t>
            </w:r>
          </w:p>
        </w:tc>
        <w:tc>
          <w:tcPr>
            <w:tcW w:w="928" w:type="dxa"/>
          </w:tcPr>
          <w:p w14:paraId="29A15B4B" w14:textId="77777777" w:rsidR="00E44CCA" w:rsidRPr="0021172D" w:rsidRDefault="00E44CCA" w:rsidP="00E44CCA">
            <w:pPr>
              <w:rPr>
                <w:rFonts w:ascii="Arial" w:hAnsi="Arial" w:cs="Arial"/>
              </w:rPr>
            </w:pPr>
            <w:r w:rsidRPr="0021172D">
              <w:rPr>
                <w:rFonts w:ascii="Arial" w:hAnsi="Arial" w:cs="Arial"/>
                <w:color w:val="000000"/>
              </w:rPr>
              <w:t>1.89</w:t>
            </w:r>
          </w:p>
        </w:tc>
        <w:tc>
          <w:tcPr>
            <w:tcW w:w="1406" w:type="dxa"/>
          </w:tcPr>
          <w:p w14:paraId="2E380F4F" w14:textId="77777777" w:rsidR="00E44CCA" w:rsidRPr="0021172D" w:rsidRDefault="00E44CCA" w:rsidP="00E44CCA">
            <w:pPr>
              <w:rPr>
                <w:rFonts w:ascii="Arial" w:hAnsi="Arial" w:cs="Arial"/>
              </w:rPr>
            </w:pPr>
            <w:r w:rsidRPr="0021172D">
              <w:rPr>
                <w:rFonts w:ascii="Arial" w:hAnsi="Arial" w:cs="Arial"/>
                <w:color w:val="000000"/>
              </w:rPr>
              <w:t>0.57</w:t>
            </w:r>
          </w:p>
        </w:tc>
        <w:tc>
          <w:tcPr>
            <w:tcW w:w="1006" w:type="dxa"/>
          </w:tcPr>
          <w:p w14:paraId="37B012FB" w14:textId="77777777" w:rsidR="00E44CCA" w:rsidRPr="0021172D" w:rsidRDefault="00E44CCA" w:rsidP="00E44CCA">
            <w:pPr>
              <w:rPr>
                <w:rFonts w:ascii="Arial" w:hAnsi="Arial" w:cs="Arial"/>
              </w:rPr>
            </w:pPr>
            <w:r w:rsidRPr="0021172D">
              <w:rPr>
                <w:rFonts w:ascii="Arial" w:hAnsi="Arial" w:cs="Arial"/>
                <w:color w:val="000000"/>
              </w:rPr>
              <w:t>1.08</w:t>
            </w:r>
          </w:p>
        </w:tc>
        <w:tc>
          <w:tcPr>
            <w:tcW w:w="928" w:type="dxa"/>
          </w:tcPr>
          <w:p w14:paraId="78D4F362" w14:textId="77777777" w:rsidR="00E44CCA" w:rsidRPr="0021172D" w:rsidRDefault="00E44CCA" w:rsidP="00E44CCA">
            <w:pPr>
              <w:rPr>
                <w:rFonts w:ascii="Arial" w:hAnsi="Arial" w:cs="Arial"/>
              </w:rPr>
            </w:pPr>
            <w:r w:rsidRPr="0021172D">
              <w:rPr>
                <w:rFonts w:ascii="Arial" w:hAnsi="Arial" w:cs="Arial"/>
                <w:color w:val="000000"/>
              </w:rPr>
              <w:t>1.09</w:t>
            </w:r>
          </w:p>
        </w:tc>
        <w:tc>
          <w:tcPr>
            <w:tcW w:w="1406" w:type="dxa"/>
          </w:tcPr>
          <w:p w14:paraId="1C89EC64" w14:textId="77777777" w:rsidR="00E44CCA" w:rsidRPr="0021172D" w:rsidRDefault="00E44CCA" w:rsidP="00E44CCA">
            <w:pPr>
              <w:rPr>
                <w:rFonts w:ascii="Arial" w:hAnsi="Arial" w:cs="Arial"/>
              </w:rPr>
            </w:pPr>
            <w:r w:rsidRPr="0021172D">
              <w:rPr>
                <w:rFonts w:ascii="Arial" w:hAnsi="Arial" w:cs="Arial"/>
                <w:color w:val="000000"/>
              </w:rPr>
              <w:t>0.24</w:t>
            </w:r>
          </w:p>
        </w:tc>
      </w:tr>
      <w:tr w:rsidR="00E44CCA" w:rsidRPr="0021172D" w14:paraId="43B7707D" w14:textId="77777777" w:rsidTr="003461B4">
        <w:trPr>
          <w:trHeight w:val="205"/>
          <w:jc w:val="center"/>
        </w:trPr>
        <w:tc>
          <w:tcPr>
            <w:tcW w:w="1183" w:type="dxa"/>
          </w:tcPr>
          <w:p w14:paraId="62D3EBD0"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3</w:t>
            </w:r>
          </w:p>
        </w:tc>
        <w:tc>
          <w:tcPr>
            <w:tcW w:w="1006" w:type="dxa"/>
          </w:tcPr>
          <w:p w14:paraId="770A7196" w14:textId="77777777" w:rsidR="00E44CCA" w:rsidRPr="0021172D" w:rsidRDefault="00E44CCA" w:rsidP="00E44CCA">
            <w:pPr>
              <w:rPr>
                <w:rFonts w:ascii="Arial" w:hAnsi="Arial" w:cs="Arial"/>
              </w:rPr>
            </w:pPr>
            <w:r w:rsidRPr="0021172D">
              <w:rPr>
                <w:rFonts w:ascii="Arial" w:hAnsi="Arial" w:cs="Arial"/>
              </w:rPr>
              <w:t>5.17</w:t>
            </w:r>
          </w:p>
        </w:tc>
        <w:tc>
          <w:tcPr>
            <w:tcW w:w="928" w:type="dxa"/>
          </w:tcPr>
          <w:p w14:paraId="66B47E54" w14:textId="77777777" w:rsidR="00E44CCA" w:rsidRPr="0021172D" w:rsidRDefault="00E44CCA" w:rsidP="00E44CCA">
            <w:pPr>
              <w:rPr>
                <w:rFonts w:ascii="Arial" w:hAnsi="Arial" w:cs="Arial"/>
              </w:rPr>
            </w:pPr>
            <w:r w:rsidRPr="0021172D">
              <w:rPr>
                <w:rFonts w:ascii="Arial" w:hAnsi="Arial" w:cs="Arial"/>
                <w:color w:val="000000"/>
              </w:rPr>
              <w:t>4.56</w:t>
            </w:r>
          </w:p>
        </w:tc>
        <w:tc>
          <w:tcPr>
            <w:tcW w:w="1406" w:type="dxa"/>
          </w:tcPr>
          <w:p w14:paraId="355F39A7" w14:textId="77777777" w:rsidR="00E44CCA" w:rsidRPr="0021172D" w:rsidRDefault="00E44CCA" w:rsidP="00E44CCA">
            <w:pPr>
              <w:rPr>
                <w:rFonts w:ascii="Arial" w:hAnsi="Arial" w:cs="Arial"/>
              </w:rPr>
            </w:pPr>
            <w:r w:rsidRPr="0021172D">
              <w:rPr>
                <w:rFonts w:ascii="Arial" w:hAnsi="Arial" w:cs="Arial"/>
              </w:rPr>
              <w:t>0.38</w:t>
            </w:r>
          </w:p>
        </w:tc>
        <w:tc>
          <w:tcPr>
            <w:tcW w:w="1006" w:type="dxa"/>
          </w:tcPr>
          <w:p w14:paraId="21338D0B" w14:textId="77777777" w:rsidR="00E44CCA" w:rsidRPr="0021172D" w:rsidRDefault="00E44CCA" w:rsidP="00E44CCA">
            <w:pPr>
              <w:rPr>
                <w:rFonts w:ascii="Arial" w:hAnsi="Arial" w:cs="Arial"/>
              </w:rPr>
            </w:pPr>
            <w:r w:rsidRPr="0021172D">
              <w:rPr>
                <w:rFonts w:ascii="Arial" w:hAnsi="Arial" w:cs="Arial"/>
                <w:color w:val="000000"/>
              </w:rPr>
              <w:t>3.12</w:t>
            </w:r>
          </w:p>
        </w:tc>
        <w:tc>
          <w:tcPr>
            <w:tcW w:w="928" w:type="dxa"/>
          </w:tcPr>
          <w:p w14:paraId="51B69C83" w14:textId="77777777" w:rsidR="00E44CCA" w:rsidRPr="0021172D" w:rsidRDefault="00E44CCA" w:rsidP="00E44CCA">
            <w:pPr>
              <w:rPr>
                <w:rFonts w:ascii="Arial" w:hAnsi="Arial" w:cs="Arial"/>
              </w:rPr>
            </w:pPr>
            <w:r w:rsidRPr="0021172D">
              <w:rPr>
                <w:rFonts w:ascii="Arial" w:hAnsi="Arial" w:cs="Arial"/>
                <w:color w:val="000000"/>
              </w:rPr>
              <w:t>1.84</w:t>
            </w:r>
          </w:p>
        </w:tc>
        <w:tc>
          <w:tcPr>
            <w:tcW w:w="1406" w:type="dxa"/>
          </w:tcPr>
          <w:p w14:paraId="659F2C4C" w14:textId="77777777" w:rsidR="00E44CCA" w:rsidRPr="0021172D" w:rsidRDefault="00E44CCA" w:rsidP="00E44CCA">
            <w:pPr>
              <w:rPr>
                <w:rFonts w:ascii="Arial" w:hAnsi="Arial" w:cs="Arial"/>
              </w:rPr>
            </w:pPr>
            <w:r w:rsidRPr="0021172D">
              <w:rPr>
                <w:rFonts w:ascii="Arial" w:hAnsi="Arial" w:cs="Arial"/>
                <w:color w:val="000000"/>
              </w:rPr>
              <w:t>0.59</w:t>
            </w:r>
          </w:p>
        </w:tc>
        <w:tc>
          <w:tcPr>
            <w:tcW w:w="1006" w:type="dxa"/>
          </w:tcPr>
          <w:p w14:paraId="2673503A" w14:textId="77777777" w:rsidR="00E44CCA" w:rsidRPr="0021172D" w:rsidRDefault="00E44CCA" w:rsidP="00E44CCA">
            <w:pPr>
              <w:rPr>
                <w:rFonts w:ascii="Arial" w:hAnsi="Arial" w:cs="Arial"/>
              </w:rPr>
            </w:pPr>
            <w:r w:rsidRPr="0021172D">
              <w:rPr>
                <w:rFonts w:ascii="Arial" w:hAnsi="Arial" w:cs="Arial"/>
                <w:color w:val="000000"/>
              </w:rPr>
              <w:t>1.19</w:t>
            </w:r>
          </w:p>
        </w:tc>
        <w:tc>
          <w:tcPr>
            <w:tcW w:w="928" w:type="dxa"/>
          </w:tcPr>
          <w:p w14:paraId="30D99B23" w14:textId="77777777" w:rsidR="00E44CCA" w:rsidRPr="0021172D" w:rsidRDefault="00E44CCA" w:rsidP="00E44CCA">
            <w:pPr>
              <w:rPr>
                <w:rFonts w:ascii="Arial" w:hAnsi="Arial" w:cs="Arial"/>
              </w:rPr>
            </w:pPr>
            <w:r w:rsidRPr="0021172D">
              <w:rPr>
                <w:rFonts w:ascii="Arial" w:hAnsi="Arial" w:cs="Arial"/>
                <w:color w:val="000000"/>
              </w:rPr>
              <w:t>1.09</w:t>
            </w:r>
          </w:p>
        </w:tc>
        <w:tc>
          <w:tcPr>
            <w:tcW w:w="1406" w:type="dxa"/>
          </w:tcPr>
          <w:p w14:paraId="27214DEE" w14:textId="77777777" w:rsidR="00E44CCA" w:rsidRPr="0021172D" w:rsidRDefault="00E44CCA" w:rsidP="00E44CCA">
            <w:pPr>
              <w:rPr>
                <w:rFonts w:ascii="Arial" w:hAnsi="Arial" w:cs="Arial"/>
              </w:rPr>
            </w:pPr>
            <w:r w:rsidRPr="0021172D">
              <w:rPr>
                <w:rFonts w:ascii="Arial" w:hAnsi="Arial" w:cs="Arial"/>
                <w:color w:val="000000"/>
              </w:rPr>
              <w:t>0.23</w:t>
            </w:r>
          </w:p>
        </w:tc>
      </w:tr>
      <w:tr w:rsidR="00E44CCA" w:rsidRPr="0021172D" w14:paraId="4248649B" w14:textId="77777777" w:rsidTr="003461B4">
        <w:trPr>
          <w:jc w:val="center"/>
        </w:trPr>
        <w:tc>
          <w:tcPr>
            <w:tcW w:w="1183" w:type="dxa"/>
          </w:tcPr>
          <w:p w14:paraId="6F633AC2"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4</w:t>
            </w:r>
          </w:p>
        </w:tc>
        <w:tc>
          <w:tcPr>
            <w:tcW w:w="1006" w:type="dxa"/>
          </w:tcPr>
          <w:p w14:paraId="4CD20C07" w14:textId="77777777" w:rsidR="00E44CCA" w:rsidRPr="0021172D" w:rsidRDefault="00E44CCA" w:rsidP="00E44CCA">
            <w:pPr>
              <w:rPr>
                <w:rFonts w:ascii="Arial" w:hAnsi="Arial" w:cs="Arial"/>
              </w:rPr>
            </w:pPr>
            <w:r w:rsidRPr="0021172D">
              <w:rPr>
                <w:rFonts w:ascii="Arial" w:hAnsi="Arial" w:cs="Arial"/>
              </w:rPr>
              <w:t>3.76</w:t>
            </w:r>
          </w:p>
        </w:tc>
        <w:tc>
          <w:tcPr>
            <w:tcW w:w="928" w:type="dxa"/>
          </w:tcPr>
          <w:p w14:paraId="31244395" w14:textId="77777777" w:rsidR="00E44CCA" w:rsidRPr="0021172D" w:rsidRDefault="00E44CCA" w:rsidP="00E44CCA">
            <w:pPr>
              <w:rPr>
                <w:rFonts w:ascii="Arial" w:hAnsi="Arial" w:cs="Arial"/>
              </w:rPr>
            </w:pPr>
            <w:r w:rsidRPr="0021172D">
              <w:rPr>
                <w:rFonts w:ascii="Arial" w:hAnsi="Arial" w:cs="Arial"/>
                <w:color w:val="000000"/>
              </w:rPr>
              <w:t>4.54</w:t>
            </w:r>
          </w:p>
        </w:tc>
        <w:tc>
          <w:tcPr>
            <w:tcW w:w="1406" w:type="dxa"/>
          </w:tcPr>
          <w:p w14:paraId="57417934" w14:textId="77777777" w:rsidR="00E44CCA" w:rsidRPr="0021172D" w:rsidRDefault="00E44CCA" w:rsidP="00E44CCA">
            <w:pPr>
              <w:rPr>
                <w:rFonts w:ascii="Arial" w:hAnsi="Arial" w:cs="Arial"/>
              </w:rPr>
            </w:pPr>
            <w:r w:rsidRPr="0021172D">
              <w:rPr>
                <w:rFonts w:ascii="Arial" w:hAnsi="Arial" w:cs="Arial"/>
              </w:rPr>
              <w:t>0.38</w:t>
            </w:r>
          </w:p>
        </w:tc>
        <w:tc>
          <w:tcPr>
            <w:tcW w:w="1006" w:type="dxa"/>
          </w:tcPr>
          <w:p w14:paraId="05D3A413" w14:textId="77777777" w:rsidR="00E44CCA" w:rsidRPr="0021172D" w:rsidRDefault="00E44CCA" w:rsidP="00E44CCA">
            <w:pPr>
              <w:rPr>
                <w:rFonts w:ascii="Arial" w:hAnsi="Arial" w:cs="Arial"/>
              </w:rPr>
            </w:pPr>
            <w:r w:rsidRPr="0021172D">
              <w:rPr>
                <w:rFonts w:ascii="Arial" w:hAnsi="Arial" w:cs="Arial"/>
                <w:color w:val="000000"/>
              </w:rPr>
              <w:t>3.34</w:t>
            </w:r>
          </w:p>
        </w:tc>
        <w:tc>
          <w:tcPr>
            <w:tcW w:w="928" w:type="dxa"/>
          </w:tcPr>
          <w:p w14:paraId="234A1AC3" w14:textId="77777777" w:rsidR="00E44CCA" w:rsidRPr="0021172D" w:rsidRDefault="00E44CCA" w:rsidP="00E44CCA">
            <w:pPr>
              <w:rPr>
                <w:rFonts w:ascii="Arial" w:hAnsi="Arial" w:cs="Arial"/>
              </w:rPr>
            </w:pPr>
            <w:r w:rsidRPr="0021172D">
              <w:rPr>
                <w:rFonts w:ascii="Arial" w:hAnsi="Arial" w:cs="Arial"/>
                <w:color w:val="000000"/>
              </w:rPr>
              <w:t>1.51</w:t>
            </w:r>
          </w:p>
        </w:tc>
        <w:tc>
          <w:tcPr>
            <w:tcW w:w="1406" w:type="dxa"/>
          </w:tcPr>
          <w:p w14:paraId="6CF1649B" w14:textId="77777777" w:rsidR="00E44CCA" w:rsidRPr="0021172D" w:rsidRDefault="00E44CCA" w:rsidP="00E44CCA">
            <w:pPr>
              <w:rPr>
                <w:rFonts w:ascii="Arial" w:hAnsi="Arial" w:cs="Arial"/>
              </w:rPr>
            </w:pPr>
            <w:r w:rsidRPr="0021172D">
              <w:rPr>
                <w:rFonts w:ascii="Arial" w:hAnsi="Arial" w:cs="Arial"/>
                <w:color w:val="000000"/>
              </w:rPr>
              <w:t>0.55</w:t>
            </w:r>
          </w:p>
        </w:tc>
        <w:tc>
          <w:tcPr>
            <w:tcW w:w="1006" w:type="dxa"/>
          </w:tcPr>
          <w:p w14:paraId="03AD903D" w14:textId="77777777" w:rsidR="00E44CCA" w:rsidRPr="0021172D" w:rsidRDefault="00E44CCA" w:rsidP="00E44CCA">
            <w:pPr>
              <w:rPr>
                <w:rFonts w:ascii="Arial" w:hAnsi="Arial" w:cs="Arial"/>
              </w:rPr>
            </w:pPr>
            <w:r w:rsidRPr="0021172D">
              <w:rPr>
                <w:rFonts w:ascii="Arial" w:hAnsi="Arial" w:cs="Arial"/>
                <w:color w:val="000000"/>
              </w:rPr>
              <w:t>1.18</w:t>
            </w:r>
          </w:p>
        </w:tc>
        <w:tc>
          <w:tcPr>
            <w:tcW w:w="928" w:type="dxa"/>
          </w:tcPr>
          <w:p w14:paraId="34832670" w14:textId="77777777" w:rsidR="00E44CCA" w:rsidRPr="0021172D" w:rsidRDefault="00E44CCA" w:rsidP="00E44CCA">
            <w:pPr>
              <w:rPr>
                <w:rFonts w:ascii="Arial" w:hAnsi="Arial" w:cs="Arial"/>
              </w:rPr>
            </w:pPr>
            <w:r w:rsidRPr="0021172D">
              <w:rPr>
                <w:rFonts w:ascii="Arial" w:hAnsi="Arial" w:cs="Arial"/>
                <w:color w:val="000000"/>
              </w:rPr>
              <w:t>0.97</w:t>
            </w:r>
          </w:p>
        </w:tc>
        <w:tc>
          <w:tcPr>
            <w:tcW w:w="1406" w:type="dxa"/>
          </w:tcPr>
          <w:p w14:paraId="26666BF5" w14:textId="77777777" w:rsidR="00E44CCA" w:rsidRPr="0021172D" w:rsidRDefault="00E44CCA" w:rsidP="00E44CCA">
            <w:pPr>
              <w:rPr>
                <w:rFonts w:ascii="Arial" w:hAnsi="Arial" w:cs="Arial"/>
              </w:rPr>
            </w:pPr>
            <w:r w:rsidRPr="0021172D">
              <w:rPr>
                <w:rFonts w:ascii="Arial" w:hAnsi="Arial" w:cs="Arial"/>
                <w:color w:val="000000"/>
              </w:rPr>
              <w:t>0.23</w:t>
            </w:r>
          </w:p>
        </w:tc>
      </w:tr>
      <w:tr w:rsidR="00E44CCA" w:rsidRPr="0021172D" w14:paraId="6FFC45C6" w14:textId="77777777" w:rsidTr="003461B4">
        <w:trPr>
          <w:jc w:val="center"/>
        </w:trPr>
        <w:tc>
          <w:tcPr>
            <w:tcW w:w="1183" w:type="dxa"/>
          </w:tcPr>
          <w:p w14:paraId="6E485689"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5</w:t>
            </w:r>
          </w:p>
        </w:tc>
        <w:tc>
          <w:tcPr>
            <w:tcW w:w="1006" w:type="dxa"/>
          </w:tcPr>
          <w:p w14:paraId="682CC9DE" w14:textId="77777777" w:rsidR="00E44CCA" w:rsidRPr="0021172D" w:rsidRDefault="00E44CCA" w:rsidP="00E44CCA">
            <w:pPr>
              <w:rPr>
                <w:rFonts w:ascii="Arial" w:hAnsi="Arial" w:cs="Arial"/>
              </w:rPr>
            </w:pPr>
            <w:r w:rsidRPr="0021172D">
              <w:rPr>
                <w:rFonts w:ascii="Arial" w:hAnsi="Arial" w:cs="Arial"/>
              </w:rPr>
              <w:t>4.19</w:t>
            </w:r>
          </w:p>
        </w:tc>
        <w:tc>
          <w:tcPr>
            <w:tcW w:w="928" w:type="dxa"/>
          </w:tcPr>
          <w:p w14:paraId="19492C7B" w14:textId="77777777" w:rsidR="00E44CCA" w:rsidRPr="0021172D" w:rsidRDefault="00E44CCA" w:rsidP="00E44CCA">
            <w:pPr>
              <w:rPr>
                <w:rFonts w:ascii="Arial" w:hAnsi="Arial" w:cs="Arial"/>
              </w:rPr>
            </w:pPr>
            <w:r w:rsidRPr="0021172D">
              <w:rPr>
                <w:rFonts w:ascii="Arial" w:hAnsi="Arial" w:cs="Arial"/>
                <w:color w:val="000000"/>
              </w:rPr>
              <w:t>4.34</w:t>
            </w:r>
          </w:p>
        </w:tc>
        <w:tc>
          <w:tcPr>
            <w:tcW w:w="1406" w:type="dxa"/>
          </w:tcPr>
          <w:p w14:paraId="273C3491" w14:textId="77777777" w:rsidR="00E44CCA" w:rsidRPr="0021172D" w:rsidRDefault="00E44CCA" w:rsidP="00E44CCA">
            <w:pPr>
              <w:rPr>
                <w:rFonts w:ascii="Arial" w:hAnsi="Arial" w:cs="Arial"/>
              </w:rPr>
            </w:pPr>
            <w:r w:rsidRPr="0021172D">
              <w:rPr>
                <w:rFonts w:ascii="Arial" w:hAnsi="Arial" w:cs="Arial"/>
              </w:rPr>
              <w:t>0.39</w:t>
            </w:r>
          </w:p>
        </w:tc>
        <w:tc>
          <w:tcPr>
            <w:tcW w:w="1006" w:type="dxa"/>
          </w:tcPr>
          <w:p w14:paraId="4BB955E6" w14:textId="77777777" w:rsidR="00E44CCA" w:rsidRPr="0021172D" w:rsidRDefault="00E44CCA" w:rsidP="00E44CCA">
            <w:pPr>
              <w:rPr>
                <w:rFonts w:ascii="Arial" w:hAnsi="Arial" w:cs="Arial"/>
              </w:rPr>
            </w:pPr>
            <w:r w:rsidRPr="0021172D">
              <w:rPr>
                <w:rFonts w:ascii="Arial" w:hAnsi="Arial" w:cs="Arial"/>
                <w:color w:val="000000"/>
              </w:rPr>
              <w:t>3.24</w:t>
            </w:r>
          </w:p>
        </w:tc>
        <w:tc>
          <w:tcPr>
            <w:tcW w:w="928" w:type="dxa"/>
          </w:tcPr>
          <w:p w14:paraId="20212D60" w14:textId="77777777" w:rsidR="00E44CCA" w:rsidRPr="0021172D" w:rsidRDefault="00E44CCA" w:rsidP="00E44CCA">
            <w:pPr>
              <w:rPr>
                <w:rFonts w:ascii="Arial" w:hAnsi="Arial" w:cs="Arial"/>
              </w:rPr>
            </w:pPr>
            <w:r w:rsidRPr="0021172D">
              <w:rPr>
                <w:rFonts w:ascii="Arial" w:hAnsi="Arial" w:cs="Arial"/>
                <w:color w:val="000000"/>
              </w:rPr>
              <w:t>1.36</w:t>
            </w:r>
          </w:p>
        </w:tc>
        <w:tc>
          <w:tcPr>
            <w:tcW w:w="1406" w:type="dxa"/>
          </w:tcPr>
          <w:p w14:paraId="33D68707" w14:textId="77777777" w:rsidR="00E44CCA" w:rsidRPr="0021172D" w:rsidRDefault="00E44CCA" w:rsidP="00E44CCA">
            <w:pPr>
              <w:rPr>
                <w:rFonts w:ascii="Arial" w:hAnsi="Arial" w:cs="Arial"/>
              </w:rPr>
            </w:pPr>
            <w:r w:rsidRPr="0021172D">
              <w:rPr>
                <w:rFonts w:ascii="Arial" w:hAnsi="Arial" w:cs="Arial"/>
                <w:color w:val="000000"/>
              </w:rPr>
              <w:t>0.59</w:t>
            </w:r>
          </w:p>
        </w:tc>
        <w:tc>
          <w:tcPr>
            <w:tcW w:w="1006" w:type="dxa"/>
          </w:tcPr>
          <w:p w14:paraId="4806F880" w14:textId="77777777" w:rsidR="00E44CCA" w:rsidRPr="0021172D" w:rsidRDefault="00E44CCA" w:rsidP="00E44CCA">
            <w:pPr>
              <w:rPr>
                <w:rFonts w:ascii="Arial" w:hAnsi="Arial" w:cs="Arial"/>
              </w:rPr>
            </w:pPr>
            <w:r w:rsidRPr="0021172D">
              <w:rPr>
                <w:rFonts w:ascii="Arial" w:hAnsi="Arial" w:cs="Arial"/>
                <w:color w:val="000000"/>
              </w:rPr>
              <w:t>1.15</w:t>
            </w:r>
          </w:p>
        </w:tc>
        <w:tc>
          <w:tcPr>
            <w:tcW w:w="928" w:type="dxa"/>
          </w:tcPr>
          <w:p w14:paraId="4E7821FD" w14:textId="77777777" w:rsidR="00E44CCA" w:rsidRPr="0021172D" w:rsidRDefault="00E44CCA" w:rsidP="00E44CCA">
            <w:pPr>
              <w:rPr>
                <w:rFonts w:ascii="Arial" w:hAnsi="Arial" w:cs="Arial"/>
              </w:rPr>
            </w:pPr>
            <w:r w:rsidRPr="0021172D">
              <w:rPr>
                <w:rFonts w:ascii="Arial" w:hAnsi="Arial" w:cs="Arial"/>
                <w:color w:val="000000"/>
              </w:rPr>
              <w:t>0.92</w:t>
            </w:r>
          </w:p>
        </w:tc>
        <w:tc>
          <w:tcPr>
            <w:tcW w:w="1406" w:type="dxa"/>
          </w:tcPr>
          <w:p w14:paraId="71BCB86E" w14:textId="77777777" w:rsidR="00E44CCA" w:rsidRPr="0021172D" w:rsidRDefault="00E44CCA" w:rsidP="00E44CCA">
            <w:pPr>
              <w:rPr>
                <w:rFonts w:ascii="Arial" w:hAnsi="Arial" w:cs="Arial"/>
              </w:rPr>
            </w:pPr>
            <w:r w:rsidRPr="0021172D">
              <w:rPr>
                <w:rFonts w:ascii="Arial" w:hAnsi="Arial" w:cs="Arial"/>
                <w:color w:val="000000"/>
              </w:rPr>
              <w:t>0.24</w:t>
            </w:r>
          </w:p>
        </w:tc>
      </w:tr>
      <w:tr w:rsidR="00E44CCA" w:rsidRPr="0021172D" w14:paraId="287B6CBA" w14:textId="77777777" w:rsidTr="003461B4">
        <w:trPr>
          <w:jc w:val="center"/>
        </w:trPr>
        <w:tc>
          <w:tcPr>
            <w:tcW w:w="1183" w:type="dxa"/>
            <w:tcBorders>
              <w:bottom w:val="single" w:sz="4" w:space="0" w:color="auto"/>
            </w:tcBorders>
          </w:tcPr>
          <w:p w14:paraId="3C0DB9D6" w14:textId="77777777" w:rsidR="00E44CCA" w:rsidRPr="0021172D" w:rsidRDefault="00E44CCA" w:rsidP="00E44CCA">
            <w:pPr>
              <w:jc w:val="both"/>
              <w:rPr>
                <w:rFonts w:ascii="Arial" w:hAnsi="Arial" w:cs="Arial"/>
              </w:rPr>
            </w:pPr>
            <w:r w:rsidRPr="0021172D">
              <w:rPr>
                <w:rFonts w:ascii="Arial" w:hAnsi="Arial" w:cs="Arial"/>
              </w:rPr>
              <w:t>U</w:t>
            </w:r>
            <w:r w:rsidRPr="0021172D">
              <w:rPr>
                <w:rFonts w:ascii="Arial" w:hAnsi="Arial" w:cs="Arial"/>
                <w:vertAlign w:val="subscript"/>
              </w:rPr>
              <w:t>6</w:t>
            </w:r>
          </w:p>
        </w:tc>
        <w:tc>
          <w:tcPr>
            <w:tcW w:w="1006" w:type="dxa"/>
            <w:tcBorders>
              <w:bottom w:val="single" w:sz="4" w:space="0" w:color="auto"/>
            </w:tcBorders>
          </w:tcPr>
          <w:p w14:paraId="759F18C9" w14:textId="77777777" w:rsidR="00E44CCA" w:rsidRPr="0021172D" w:rsidRDefault="00E44CCA" w:rsidP="00E44CCA">
            <w:pPr>
              <w:rPr>
                <w:rFonts w:ascii="Arial" w:hAnsi="Arial" w:cs="Arial"/>
              </w:rPr>
            </w:pPr>
            <w:r w:rsidRPr="0021172D">
              <w:rPr>
                <w:rFonts w:ascii="Arial" w:hAnsi="Arial" w:cs="Arial"/>
              </w:rPr>
              <w:t>3.16</w:t>
            </w:r>
          </w:p>
        </w:tc>
        <w:tc>
          <w:tcPr>
            <w:tcW w:w="928" w:type="dxa"/>
            <w:tcBorders>
              <w:bottom w:val="single" w:sz="4" w:space="0" w:color="auto"/>
            </w:tcBorders>
          </w:tcPr>
          <w:p w14:paraId="7386D33F" w14:textId="77777777" w:rsidR="00E44CCA" w:rsidRPr="0021172D" w:rsidRDefault="00E44CCA" w:rsidP="00E44CCA">
            <w:pPr>
              <w:rPr>
                <w:rFonts w:ascii="Arial" w:hAnsi="Arial" w:cs="Arial"/>
              </w:rPr>
            </w:pPr>
            <w:r w:rsidRPr="0021172D">
              <w:rPr>
                <w:rFonts w:ascii="Arial" w:hAnsi="Arial" w:cs="Arial"/>
                <w:color w:val="000000"/>
              </w:rPr>
              <w:t>5.05</w:t>
            </w:r>
          </w:p>
        </w:tc>
        <w:tc>
          <w:tcPr>
            <w:tcW w:w="1406" w:type="dxa"/>
            <w:tcBorders>
              <w:bottom w:val="single" w:sz="4" w:space="0" w:color="auto"/>
            </w:tcBorders>
          </w:tcPr>
          <w:p w14:paraId="16631E63" w14:textId="77777777" w:rsidR="00E44CCA" w:rsidRPr="0021172D" w:rsidRDefault="00E44CCA" w:rsidP="00E44CCA">
            <w:pPr>
              <w:rPr>
                <w:rFonts w:ascii="Arial" w:hAnsi="Arial" w:cs="Arial"/>
              </w:rPr>
            </w:pPr>
            <w:r w:rsidRPr="0021172D">
              <w:rPr>
                <w:rFonts w:ascii="Arial" w:hAnsi="Arial" w:cs="Arial"/>
              </w:rPr>
              <w:t>0.38</w:t>
            </w:r>
          </w:p>
        </w:tc>
        <w:tc>
          <w:tcPr>
            <w:tcW w:w="1006" w:type="dxa"/>
            <w:tcBorders>
              <w:bottom w:val="single" w:sz="4" w:space="0" w:color="auto"/>
            </w:tcBorders>
          </w:tcPr>
          <w:p w14:paraId="7391713C" w14:textId="77777777" w:rsidR="00E44CCA" w:rsidRPr="0021172D" w:rsidRDefault="00E44CCA" w:rsidP="00E44CCA">
            <w:pPr>
              <w:rPr>
                <w:rFonts w:ascii="Arial" w:hAnsi="Arial" w:cs="Arial"/>
              </w:rPr>
            </w:pPr>
            <w:r w:rsidRPr="0021172D">
              <w:rPr>
                <w:rFonts w:ascii="Arial" w:hAnsi="Arial" w:cs="Arial"/>
                <w:color w:val="000000"/>
              </w:rPr>
              <w:t>3.07</w:t>
            </w:r>
          </w:p>
        </w:tc>
        <w:tc>
          <w:tcPr>
            <w:tcW w:w="928" w:type="dxa"/>
            <w:tcBorders>
              <w:bottom w:val="single" w:sz="4" w:space="0" w:color="auto"/>
            </w:tcBorders>
          </w:tcPr>
          <w:p w14:paraId="2DB2109F" w14:textId="77777777" w:rsidR="00E44CCA" w:rsidRPr="0021172D" w:rsidRDefault="00E44CCA" w:rsidP="00E44CCA">
            <w:pPr>
              <w:rPr>
                <w:rFonts w:ascii="Arial" w:hAnsi="Arial" w:cs="Arial"/>
              </w:rPr>
            </w:pPr>
            <w:r w:rsidRPr="0021172D">
              <w:rPr>
                <w:rFonts w:ascii="Arial" w:hAnsi="Arial" w:cs="Arial"/>
                <w:color w:val="000000"/>
              </w:rPr>
              <w:t>1.55</w:t>
            </w:r>
          </w:p>
        </w:tc>
        <w:tc>
          <w:tcPr>
            <w:tcW w:w="1406" w:type="dxa"/>
            <w:tcBorders>
              <w:bottom w:val="single" w:sz="4" w:space="0" w:color="auto"/>
            </w:tcBorders>
          </w:tcPr>
          <w:p w14:paraId="23346720" w14:textId="77777777" w:rsidR="00E44CCA" w:rsidRPr="0021172D" w:rsidRDefault="00E44CCA" w:rsidP="00E44CCA">
            <w:pPr>
              <w:rPr>
                <w:rFonts w:ascii="Arial" w:hAnsi="Arial" w:cs="Arial"/>
              </w:rPr>
            </w:pPr>
            <w:r w:rsidRPr="0021172D">
              <w:rPr>
                <w:rFonts w:ascii="Arial" w:hAnsi="Arial" w:cs="Arial"/>
                <w:color w:val="000000"/>
              </w:rPr>
              <w:t>0.63</w:t>
            </w:r>
          </w:p>
        </w:tc>
        <w:tc>
          <w:tcPr>
            <w:tcW w:w="1006" w:type="dxa"/>
            <w:tcBorders>
              <w:bottom w:val="single" w:sz="4" w:space="0" w:color="auto"/>
            </w:tcBorders>
          </w:tcPr>
          <w:p w14:paraId="2C64F56B" w14:textId="77777777" w:rsidR="00E44CCA" w:rsidRPr="0021172D" w:rsidRDefault="00E44CCA" w:rsidP="00E44CCA">
            <w:pPr>
              <w:rPr>
                <w:rFonts w:ascii="Arial" w:hAnsi="Arial" w:cs="Arial"/>
              </w:rPr>
            </w:pPr>
            <w:r w:rsidRPr="0021172D">
              <w:rPr>
                <w:rFonts w:ascii="Arial" w:hAnsi="Arial" w:cs="Arial"/>
                <w:color w:val="000000"/>
              </w:rPr>
              <w:t>1.13</w:t>
            </w:r>
          </w:p>
        </w:tc>
        <w:tc>
          <w:tcPr>
            <w:tcW w:w="928" w:type="dxa"/>
            <w:tcBorders>
              <w:bottom w:val="single" w:sz="4" w:space="0" w:color="auto"/>
            </w:tcBorders>
          </w:tcPr>
          <w:p w14:paraId="3827C597" w14:textId="77777777" w:rsidR="00E44CCA" w:rsidRPr="0021172D" w:rsidRDefault="00E44CCA" w:rsidP="00E44CCA">
            <w:pPr>
              <w:rPr>
                <w:rFonts w:ascii="Arial" w:hAnsi="Arial" w:cs="Arial"/>
              </w:rPr>
            </w:pPr>
            <w:r w:rsidRPr="0021172D">
              <w:rPr>
                <w:rFonts w:ascii="Arial" w:hAnsi="Arial" w:cs="Arial"/>
                <w:color w:val="000000"/>
              </w:rPr>
              <w:t>1.39</w:t>
            </w:r>
          </w:p>
        </w:tc>
        <w:tc>
          <w:tcPr>
            <w:tcW w:w="1406" w:type="dxa"/>
            <w:tcBorders>
              <w:bottom w:val="single" w:sz="4" w:space="0" w:color="auto"/>
            </w:tcBorders>
          </w:tcPr>
          <w:p w14:paraId="68D402C7" w14:textId="77777777" w:rsidR="00E44CCA" w:rsidRPr="0021172D" w:rsidRDefault="00E44CCA" w:rsidP="00E44CCA">
            <w:pPr>
              <w:rPr>
                <w:rFonts w:ascii="Arial" w:hAnsi="Arial" w:cs="Arial"/>
              </w:rPr>
            </w:pPr>
            <w:r w:rsidRPr="0021172D">
              <w:rPr>
                <w:rFonts w:ascii="Arial" w:hAnsi="Arial" w:cs="Arial"/>
                <w:color w:val="000000"/>
              </w:rPr>
              <w:t>0.23</w:t>
            </w:r>
          </w:p>
        </w:tc>
      </w:tr>
      <w:tr w:rsidR="00E44CCA" w:rsidRPr="0021172D" w14:paraId="4265B057" w14:textId="77777777" w:rsidTr="003461B4">
        <w:trPr>
          <w:jc w:val="center"/>
        </w:trPr>
        <w:tc>
          <w:tcPr>
            <w:tcW w:w="1183" w:type="dxa"/>
            <w:tcBorders>
              <w:top w:val="single" w:sz="4" w:space="0" w:color="auto"/>
              <w:bottom w:val="single" w:sz="4" w:space="0" w:color="auto"/>
            </w:tcBorders>
          </w:tcPr>
          <w:p w14:paraId="2206ECA5" w14:textId="77777777" w:rsidR="00E44CCA" w:rsidRPr="0021172D" w:rsidRDefault="00E44CCA" w:rsidP="00E44CCA">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7EB13DF2" w14:textId="77777777" w:rsidR="00E44CCA" w:rsidRPr="0021172D" w:rsidRDefault="00E44CCA" w:rsidP="00E44CCA">
            <w:pPr>
              <w:rPr>
                <w:rFonts w:ascii="Arial" w:hAnsi="Arial" w:cs="Arial"/>
              </w:rPr>
            </w:pPr>
            <w:r w:rsidRPr="0021172D">
              <w:rPr>
                <w:rFonts w:ascii="Arial" w:hAnsi="Arial" w:cs="Arial"/>
              </w:rPr>
              <w:t>1.40</w:t>
            </w:r>
          </w:p>
        </w:tc>
        <w:tc>
          <w:tcPr>
            <w:tcW w:w="928" w:type="dxa"/>
            <w:tcBorders>
              <w:top w:val="single" w:sz="4" w:space="0" w:color="auto"/>
              <w:bottom w:val="single" w:sz="4" w:space="0" w:color="auto"/>
            </w:tcBorders>
          </w:tcPr>
          <w:p w14:paraId="70A25C1B" w14:textId="77777777" w:rsidR="00E44CCA" w:rsidRPr="0021172D" w:rsidRDefault="00E44CCA" w:rsidP="00E44CCA">
            <w:pPr>
              <w:rPr>
                <w:rFonts w:ascii="Arial" w:hAnsi="Arial" w:cs="Arial"/>
              </w:rPr>
            </w:pPr>
            <w:r w:rsidRPr="0021172D">
              <w:rPr>
                <w:rFonts w:ascii="Arial" w:hAnsi="Arial" w:cs="Arial"/>
              </w:rPr>
              <w:t>0.78</w:t>
            </w:r>
          </w:p>
        </w:tc>
        <w:tc>
          <w:tcPr>
            <w:tcW w:w="1406" w:type="dxa"/>
            <w:tcBorders>
              <w:top w:val="single" w:sz="4" w:space="0" w:color="auto"/>
              <w:bottom w:val="single" w:sz="4" w:space="0" w:color="auto"/>
            </w:tcBorders>
          </w:tcPr>
          <w:p w14:paraId="1FB466EE" w14:textId="77777777" w:rsidR="00E44CCA" w:rsidRPr="0021172D" w:rsidRDefault="00E44CCA" w:rsidP="00E44CCA">
            <w:pPr>
              <w:rPr>
                <w:rFonts w:ascii="Arial" w:hAnsi="Arial" w:cs="Arial"/>
              </w:rPr>
            </w:pPr>
            <w:r w:rsidRPr="0021172D">
              <w:rPr>
                <w:rFonts w:ascii="Arial" w:hAnsi="Arial" w:cs="Arial"/>
              </w:rPr>
              <w:t>0.04</w:t>
            </w:r>
          </w:p>
        </w:tc>
        <w:tc>
          <w:tcPr>
            <w:tcW w:w="1006" w:type="dxa"/>
            <w:tcBorders>
              <w:top w:val="single" w:sz="4" w:space="0" w:color="auto"/>
              <w:bottom w:val="single" w:sz="4" w:space="0" w:color="auto"/>
            </w:tcBorders>
          </w:tcPr>
          <w:p w14:paraId="66DD7A52" w14:textId="77777777" w:rsidR="00E44CCA" w:rsidRPr="0021172D" w:rsidRDefault="00E44CCA" w:rsidP="00E44CCA">
            <w:pPr>
              <w:rPr>
                <w:rFonts w:ascii="Arial" w:hAnsi="Arial" w:cs="Arial"/>
              </w:rPr>
            </w:pPr>
            <w:r w:rsidRPr="0021172D">
              <w:rPr>
                <w:rFonts w:ascii="Arial" w:hAnsi="Arial" w:cs="Arial"/>
              </w:rPr>
              <w:t>0.52</w:t>
            </w:r>
          </w:p>
        </w:tc>
        <w:tc>
          <w:tcPr>
            <w:tcW w:w="928" w:type="dxa"/>
            <w:tcBorders>
              <w:top w:val="single" w:sz="4" w:space="0" w:color="auto"/>
              <w:bottom w:val="single" w:sz="4" w:space="0" w:color="auto"/>
            </w:tcBorders>
          </w:tcPr>
          <w:p w14:paraId="59AA8F07" w14:textId="77777777" w:rsidR="00E44CCA" w:rsidRPr="0021172D" w:rsidRDefault="00E44CCA" w:rsidP="00E44CCA">
            <w:pPr>
              <w:rPr>
                <w:rFonts w:ascii="Arial" w:hAnsi="Arial" w:cs="Arial"/>
              </w:rPr>
            </w:pPr>
            <w:r w:rsidRPr="0021172D">
              <w:rPr>
                <w:rFonts w:ascii="Arial" w:hAnsi="Arial" w:cs="Arial"/>
              </w:rPr>
              <w:t>0.4</w:t>
            </w:r>
          </w:p>
        </w:tc>
        <w:tc>
          <w:tcPr>
            <w:tcW w:w="1406" w:type="dxa"/>
            <w:tcBorders>
              <w:top w:val="single" w:sz="4" w:space="0" w:color="auto"/>
              <w:bottom w:val="single" w:sz="4" w:space="0" w:color="auto"/>
            </w:tcBorders>
          </w:tcPr>
          <w:p w14:paraId="7F3DE751" w14:textId="77777777" w:rsidR="00E44CCA" w:rsidRPr="0021172D" w:rsidRDefault="00E44CCA" w:rsidP="00E44CCA">
            <w:pPr>
              <w:rPr>
                <w:rFonts w:ascii="Arial" w:hAnsi="Arial" w:cs="Arial"/>
              </w:rPr>
            </w:pPr>
            <w:r w:rsidRPr="0021172D">
              <w:rPr>
                <w:rFonts w:ascii="Arial" w:hAnsi="Arial" w:cs="Arial"/>
              </w:rPr>
              <w:t>0.08</w:t>
            </w:r>
          </w:p>
        </w:tc>
        <w:tc>
          <w:tcPr>
            <w:tcW w:w="1006" w:type="dxa"/>
            <w:tcBorders>
              <w:top w:val="single" w:sz="4" w:space="0" w:color="auto"/>
              <w:bottom w:val="single" w:sz="4" w:space="0" w:color="auto"/>
            </w:tcBorders>
          </w:tcPr>
          <w:p w14:paraId="04DFFE39" w14:textId="77777777" w:rsidR="00E44CCA" w:rsidRPr="0021172D" w:rsidRDefault="00E44CCA" w:rsidP="00E44CCA">
            <w:pPr>
              <w:rPr>
                <w:rFonts w:ascii="Arial" w:hAnsi="Arial" w:cs="Arial"/>
              </w:rPr>
            </w:pPr>
            <w:r w:rsidRPr="0021172D">
              <w:rPr>
                <w:rFonts w:ascii="Arial" w:hAnsi="Arial" w:cs="Arial"/>
              </w:rPr>
              <w:t>0.16</w:t>
            </w:r>
          </w:p>
        </w:tc>
        <w:tc>
          <w:tcPr>
            <w:tcW w:w="928" w:type="dxa"/>
            <w:tcBorders>
              <w:top w:val="single" w:sz="4" w:space="0" w:color="auto"/>
              <w:bottom w:val="single" w:sz="4" w:space="0" w:color="auto"/>
            </w:tcBorders>
          </w:tcPr>
          <w:p w14:paraId="2028847C" w14:textId="77777777" w:rsidR="00E44CCA" w:rsidRPr="0021172D" w:rsidRDefault="00E44CCA" w:rsidP="00E44CCA">
            <w:pPr>
              <w:rPr>
                <w:rFonts w:ascii="Arial" w:hAnsi="Arial" w:cs="Arial"/>
              </w:rPr>
            </w:pPr>
            <w:r w:rsidRPr="0021172D">
              <w:rPr>
                <w:rFonts w:ascii="Arial" w:hAnsi="Arial" w:cs="Arial"/>
              </w:rPr>
              <w:t>0.34</w:t>
            </w:r>
          </w:p>
        </w:tc>
        <w:tc>
          <w:tcPr>
            <w:tcW w:w="1406" w:type="dxa"/>
            <w:tcBorders>
              <w:top w:val="single" w:sz="4" w:space="0" w:color="auto"/>
              <w:bottom w:val="single" w:sz="4" w:space="0" w:color="auto"/>
            </w:tcBorders>
          </w:tcPr>
          <w:p w14:paraId="4D6F503A" w14:textId="77777777" w:rsidR="00E44CCA" w:rsidRPr="0021172D" w:rsidRDefault="00E44CCA" w:rsidP="00E44CCA">
            <w:pPr>
              <w:rPr>
                <w:rFonts w:ascii="Arial" w:hAnsi="Arial" w:cs="Arial"/>
              </w:rPr>
            </w:pPr>
            <w:r w:rsidRPr="0021172D">
              <w:rPr>
                <w:rFonts w:ascii="Arial" w:hAnsi="Arial" w:cs="Arial"/>
              </w:rPr>
              <w:t>0.04</w:t>
            </w:r>
          </w:p>
        </w:tc>
      </w:tr>
      <w:tr w:rsidR="00E44CCA" w:rsidRPr="0021172D" w14:paraId="14854AC5" w14:textId="77777777" w:rsidTr="003461B4">
        <w:trPr>
          <w:jc w:val="center"/>
        </w:trPr>
        <w:tc>
          <w:tcPr>
            <w:tcW w:w="1183" w:type="dxa"/>
            <w:tcBorders>
              <w:top w:val="single" w:sz="4" w:space="0" w:color="auto"/>
            </w:tcBorders>
          </w:tcPr>
          <w:p w14:paraId="522AC954" w14:textId="77777777" w:rsidR="00E44CCA" w:rsidRPr="0021172D" w:rsidRDefault="00E44CCA" w:rsidP="00E44CCA">
            <w:pPr>
              <w:jc w:val="both"/>
              <w:rPr>
                <w:rFonts w:ascii="Arial" w:hAnsi="Arial" w:cs="Arial"/>
              </w:rPr>
            </w:pPr>
            <w:r w:rsidRPr="0021172D">
              <w:rPr>
                <w:rFonts w:ascii="Arial" w:hAnsi="Arial" w:cs="Arial"/>
                <w:i/>
                <w:iCs/>
              </w:rPr>
              <w:t>P</w:t>
            </w:r>
            <w:r w:rsidRPr="0021172D">
              <w:rPr>
                <w:rFonts w:ascii="Arial" w:hAnsi="Arial" w:cs="Arial"/>
              </w:rPr>
              <w:t xml:space="preserve"> value</w:t>
            </w:r>
          </w:p>
        </w:tc>
        <w:tc>
          <w:tcPr>
            <w:tcW w:w="1006" w:type="dxa"/>
            <w:tcBorders>
              <w:top w:val="single" w:sz="4" w:space="0" w:color="auto"/>
            </w:tcBorders>
          </w:tcPr>
          <w:p w14:paraId="4E7A7F8B" w14:textId="77777777" w:rsidR="00E44CCA" w:rsidRPr="0021172D" w:rsidRDefault="00E44CCA" w:rsidP="00E44CCA">
            <w:pPr>
              <w:rPr>
                <w:rFonts w:ascii="Arial" w:hAnsi="Arial" w:cs="Arial"/>
              </w:rPr>
            </w:pPr>
          </w:p>
        </w:tc>
        <w:tc>
          <w:tcPr>
            <w:tcW w:w="928" w:type="dxa"/>
            <w:tcBorders>
              <w:top w:val="single" w:sz="4" w:space="0" w:color="auto"/>
            </w:tcBorders>
          </w:tcPr>
          <w:p w14:paraId="4C7BE424" w14:textId="77777777" w:rsidR="00E44CCA" w:rsidRPr="0021172D" w:rsidRDefault="00E44CCA" w:rsidP="00E44CCA">
            <w:pPr>
              <w:rPr>
                <w:rFonts w:ascii="Arial" w:hAnsi="Arial" w:cs="Arial"/>
              </w:rPr>
            </w:pPr>
          </w:p>
        </w:tc>
        <w:tc>
          <w:tcPr>
            <w:tcW w:w="1406" w:type="dxa"/>
            <w:tcBorders>
              <w:top w:val="single" w:sz="4" w:space="0" w:color="auto"/>
            </w:tcBorders>
          </w:tcPr>
          <w:p w14:paraId="47EC2174" w14:textId="77777777" w:rsidR="00E44CCA" w:rsidRPr="0021172D" w:rsidRDefault="00E44CCA" w:rsidP="00E44CCA">
            <w:pPr>
              <w:rPr>
                <w:rFonts w:ascii="Arial" w:hAnsi="Arial" w:cs="Arial"/>
              </w:rPr>
            </w:pPr>
          </w:p>
        </w:tc>
        <w:tc>
          <w:tcPr>
            <w:tcW w:w="1006" w:type="dxa"/>
            <w:tcBorders>
              <w:top w:val="single" w:sz="4" w:space="0" w:color="auto"/>
            </w:tcBorders>
          </w:tcPr>
          <w:p w14:paraId="48CC39F4" w14:textId="77777777" w:rsidR="00E44CCA" w:rsidRPr="0021172D" w:rsidRDefault="00E44CCA" w:rsidP="00E44CCA">
            <w:pPr>
              <w:rPr>
                <w:rFonts w:ascii="Arial" w:hAnsi="Arial" w:cs="Arial"/>
              </w:rPr>
            </w:pPr>
          </w:p>
        </w:tc>
        <w:tc>
          <w:tcPr>
            <w:tcW w:w="928" w:type="dxa"/>
            <w:tcBorders>
              <w:top w:val="single" w:sz="4" w:space="0" w:color="auto"/>
            </w:tcBorders>
          </w:tcPr>
          <w:p w14:paraId="5DD8252C" w14:textId="77777777" w:rsidR="00E44CCA" w:rsidRPr="0021172D" w:rsidRDefault="00E44CCA" w:rsidP="00E44CCA">
            <w:pPr>
              <w:rPr>
                <w:rFonts w:ascii="Arial" w:hAnsi="Arial" w:cs="Arial"/>
              </w:rPr>
            </w:pPr>
          </w:p>
        </w:tc>
        <w:tc>
          <w:tcPr>
            <w:tcW w:w="1406" w:type="dxa"/>
            <w:tcBorders>
              <w:top w:val="single" w:sz="4" w:space="0" w:color="auto"/>
            </w:tcBorders>
          </w:tcPr>
          <w:p w14:paraId="4816F987" w14:textId="77777777" w:rsidR="00E44CCA" w:rsidRPr="0021172D" w:rsidRDefault="00E44CCA" w:rsidP="00E44CCA">
            <w:pPr>
              <w:rPr>
                <w:rFonts w:ascii="Arial" w:hAnsi="Arial" w:cs="Arial"/>
              </w:rPr>
            </w:pPr>
          </w:p>
        </w:tc>
        <w:tc>
          <w:tcPr>
            <w:tcW w:w="1006" w:type="dxa"/>
            <w:tcBorders>
              <w:top w:val="single" w:sz="4" w:space="0" w:color="auto"/>
            </w:tcBorders>
          </w:tcPr>
          <w:p w14:paraId="346F8324" w14:textId="77777777" w:rsidR="00E44CCA" w:rsidRPr="0021172D" w:rsidRDefault="00E44CCA" w:rsidP="00E44CCA">
            <w:pPr>
              <w:rPr>
                <w:rFonts w:ascii="Arial" w:hAnsi="Arial" w:cs="Arial"/>
              </w:rPr>
            </w:pPr>
          </w:p>
        </w:tc>
        <w:tc>
          <w:tcPr>
            <w:tcW w:w="928" w:type="dxa"/>
            <w:tcBorders>
              <w:top w:val="single" w:sz="4" w:space="0" w:color="auto"/>
            </w:tcBorders>
          </w:tcPr>
          <w:p w14:paraId="3506C06A" w14:textId="77777777" w:rsidR="00E44CCA" w:rsidRPr="0021172D" w:rsidRDefault="00E44CCA" w:rsidP="00E44CCA">
            <w:pPr>
              <w:rPr>
                <w:rFonts w:ascii="Arial" w:hAnsi="Arial" w:cs="Arial"/>
              </w:rPr>
            </w:pPr>
          </w:p>
        </w:tc>
        <w:tc>
          <w:tcPr>
            <w:tcW w:w="1406" w:type="dxa"/>
            <w:tcBorders>
              <w:top w:val="single" w:sz="4" w:space="0" w:color="auto"/>
            </w:tcBorders>
          </w:tcPr>
          <w:p w14:paraId="5F106F28" w14:textId="77777777" w:rsidR="00E44CCA" w:rsidRPr="0021172D" w:rsidRDefault="00E44CCA" w:rsidP="00E44CCA">
            <w:pPr>
              <w:rPr>
                <w:rFonts w:ascii="Arial" w:hAnsi="Arial" w:cs="Arial"/>
              </w:rPr>
            </w:pPr>
          </w:p>
        </w:tc>
      </w:tr>
      <w:tr w:rsidR="00E44CCA" w:rsidRPr="0021172D" w14:paraId="51FEB9F0" w14:textId="77777777" w:rsidTr="003461B4">
        <w:trPr>
          <w:jc w:val="center"/>
        </w:trPr>
        <w:tc>
          <w:tcPr>
            <w:tcW w:w="1183" w:type="dxa"/>
          </w:tcPr>
          <w:p w14:paraId="589216FF" w14:textId="77777777" w:rsidR="00E44CCA" w:rsidRPr="0021172D" w:rsidRDefault="00E44CCA" w:rsidP="00E44CCA">
            <w:pPr>
              <w:jc w:val="both"/>
              <w:rPr>
                <w:rFonts w:ascii="Arial" w:hAnsi="Arial" w:cs="Arial"/>
              </w:rPr>
            </w:pPr>
            <w:r w:rsidRPr="0021172D">
              <w:rPr>
                <w:rFonts w:ascii="Arial" w:hAnsi="Arial" w:cs="Arial"/>
              </w:rPr>
              <w:t>M</w:t>
            </w:r>
          </w:p>
        </w:tc>
        <w:tc>
          <w:tcPr>
            <w:tcW w:w="1006" w:type="dxa"/>
          </w:tcPr>
          <w:p w14:paraId="77890DA6" w14:textId="77777777" w:rsidR="00E44CCA" w:rsidRPr="0021172D" w:rsidRDefault="00E44CCA" w:rsidP="00E44CCA">
            <w:pPr>
              <w:rPr>
                <w:rFonts w:ascii="Arial" w:hAnsi="Arial" w:cs="Arial"/>
              </w:rPr>
            </w:pPr>
            <w:r w:rsidRPr="0021172D">
              <w:rPr>
                <w:rFonts w:ascii="Arial" w:hAnsi="Arial" w:cs="Arial"/>
              </w:rPr>
              <w:t>˂ .001</w:t>
            </w:r>
          </w:p>
        </w:tc>
        <w:tc>
          <w:tcPr>
            <w:tcW w:w="928" w:type="dxa"/>
          </w:tcPr>
          <w:p w14:paraId="5FDD916A" w14:textId="77777777" w:rsidR="00E44CCA" w:rsidRPr="0021172D" w:rsidRDefault="00C45E46" w:rsidP="00E44CCA">
            <w:pPr>
              <w:rPr>
                <w:rFonts w:ascii="Arial" w:hAnsi="Arial" w:cs="Arial"/>
              </w:rPr>
            </w:pPr>
            <w:r w:rsidRPr="0021172D">
              <w:rPr>
                <w:rFonts w:ascii="Arial" w:hAnsi="Arial" w:cs="Arial"/>
              </w:rPr>
              <w:t>˂ .001</w:t>
            </w:r>
          </w:p>
        </w:tc>
        <w:tc>
          <w:tcPr>
            <w:tcW w:w="1406" w:type="dxa"/>
          </w:tcPr>
          <w:p w14:paraId="52206FF1" w14:textId="77777777" w:rsidR="00E44CCA" w:rsidRPr="0021172D" w:rsidRDefault="00E44CCA" w:rsidP="00E44CCA">
            <w:pPr>
              <w:rPr>
                <w:rFonts w:ascii="Arial" w:hAnsi="Arial" w:cs="Arial"/>
              </w:rPr>
            </w:pPr>
            <w:r w:rsidRPr="0021172D">
              <w:rPr>
                <w:rFonts w:ascii="Arial" w:hAnsi="Arial" w:cs="Arial"/>
              </w:rPr>
              <w:t>˂ .001</w:t>
            </w:r>
          </w:p>
        </w:tc>
        <w:tc>
          <w:tcPr>
            <w:tcW w:w="1006" w:type="dxa"/>
          </w:tcPr>
          <w:p w14:paraId="417341A0" w14:textId="77777777" w:rsidR="00E44CCA" w:rsidRPr="0021172D" w:rsidRDefault="00E44CCA" w:rsidP="00E44CCA">
            <w:pPr>
              <w:rPr>
                <w:rFonts w:ascii="Arial" w:hAnsi="Arial" w:cs="Arial"/>
              </w:rPr>
            </w:pPr>
            <w:r w:rsidRPr="0021172D">
              <w:rPr>
                <w:rFonts w:ascii="Arial" w:hAnsi="Arial" w:cs="Arial"/>
              </w:rPr>
              <w:t>˂ .001</w:t>
            </w:r>
          </w:p>
        </w:tc>
        <w:tc>
          <w:tcPr>
            <w:tcW w:w="928" w:type="dxa"/>
          </w:tcPr>
          <w:p w14:paraId="7DA95F21" w14:textId="77777777" w:rsidR="00E44CCA" w:rsidRPr="0021172D" w:rsidRDefault="00E44CCA" w:rsidP="00E44CCA">
            <w:pPr>
              <w:rPr>
                <w:rFonts w:ascii="Arial" w:hAnsi="Arial" w:cs="Arial"/>
              </w:rPr>
            </w:pPr>
            <w:r w:rsidRPr="0021172D">
              <w:rPr>
                <w:rFonts w:ascii="Arial" w:hAnsi="Arial" w:cs="Arial"/>
              </w:rPr>
              <w:t>.01</w:t>
            </w:r>
          </w:p>
        </w:tc>
        <w:tc>
          <w:tcPr>
            <w:tcW w:w="1406" w:type="dxa"/>
          </w:tcPr>
          <w:p w14:paraId="65B3642E" w14:textId="77777777" w:rsidR="00E44CCA" w:rsidRPr="0021172D" w:rsidRDefault="00E44CCA" w:rsidP="00E44CCA">
            <w:pPr>
              <w:rPr>
                <w:rFonts w:ascii="Arial" w:hAnsi="Arial" w:cs="Arial"/>
              </w:rPr>
            </w:pPr>
            <w:r w:rsidRPr="0021172D">
              <w:rPr>
                <w:rFonts w:ascii="Arial" w:hAnsi="Arial" w:cs="Arial"/>
              </w:rPr>
              <w:t>˂ .001</w:t>
            </w:r>
          </w:p>
        </w:tc>
        <w:tc>
          <w:tcPr>
            <w:tcW w:w="1006" w:type="dxa"/>
          </w:tcPr>
          <w:p w14:paraId="2E1727D5" w14:textId="77777777" w:rsidR="00E44CCA" w:rsidRPr="0021172D" w:rsidRDefault="00E44CCA" w:rsidP="00E44CCA">
            <w:pPr>
              <w:rPr>
                <w:rFonts w:ascii="Arial" w:hAnsi="Arial" w:cs="Arial"/>
              </w:rPr>
            </w:pPr>
            <w:r w:rsidRPr="0021172D">
              <w:rPr>
                <w:rFonts w:ascii="Arial" w:hAnsi="Arial" w:cs="Arial"/>
              </w:rPr>
              <w:t>˂ .001</w:t>
            </w:r>
          </w:p>
        </w:tc>
        <w:tc>
          <w:tcPr>
            <w:tcW w:w="928" w:type="dxa"/>
          </w:tcPr>
          <w:p w14:paraId="495FD82A" w14:textId="77777777" w:rsidR="00E44CCA" w:rsidRPr="0021172D" w:rsidRDefault="00E44CCA" w:rsidP="00E44CCA">
            <w:pPr>
              <w:rPr>
                <w:rFonts w:ascii="Arial" w:hAnsi="Arial" w:cs="Arial"/>
              </w:rPr>
            </w:pPr>
            <w:r w:rsidRPr="0021172D">
              <w:rPr>
                <w:rFonts w:ascii="Arial" w:hAnsi="Arial" w:cs="Arial"/>
              </w:rPr>
              <w:t>.01</w:t>
            </w:r>
            <w:r w:rsidR="00F9422B" w:rsidRPr="0021172D">
              <w:rPr>
                <w:rFonts w:ascii="Arial" w:hAnsi="Arial" w:cs="Arial"/>
              </w:rPr>
              <w:t>0</w:t>
            </w:r>
          </w:p>
        </w:tc>
        <w:tc>
          <w:tcPr>
            <w:tcW w:w="1406" w:type="dxa"/>
          </w:tcPr>
          <w:p w14:paraId="7CF4AF87" w14:textId="77777777" w:rsidR="00E44CCA" w:rsidRPr="0021172D" w:rsidRDefault="00E44CCA" w:rsidP="00E44CCA">
            <w:pPr>
              <w:rPr>
                <w:rFonts w:ascii="Arial" w:hAnsi="Arial" w:cs="Arial"/>
              </w:rPr>
            </w:pPr>
            <w:r w:rsidRPr="0021172D">
              <w:rPr>
                <w:rFonts w:ascii="Arial" w:hAnsi="Arial" w:cs="Arial"/>
              </w:rPr>
              <w:t>˂ .001</w:t>
            </w:r>
          </w:p>
        </w:tc>
      </w:tr>
      <w:tr w:rsidR="00E44CCA" w:rsidRPr="0021172D" w14:paraId="72C90D25" w14:textId="77777777" w:rsidTr="003461B4">
        <w:trPr>
          <w:jc w:val="center"/>
        </w:trPr>
        <w:tc>
          <w:tcPr>
            <w:tcW w:w="1183" w:type="dxa"/>
          </w:tcPr>
          <w:p w14:paraId="34301B9B" w14:textId="77777777" w:rsidR="00E44CCA" w:rsidRPr="0021172D" w:rsidRDefault="00E44CCA" w:rsidP="00E44CCA">
            <w:pPr>
              <w:jc w:val="both"/>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6" w:type="dxa"/>
          </w:tcPr>
          <w:p w14:paraId="349FE6F8"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.12</w:t>
            </w:r>
            <w:r w:rsidR="00E319F8" w:rsidRPr="0021172D">
              <w:rPr>
                <w:rFonts w:ascii="Arial" w:hAnsi="Arial" w:cs="Arial"/>
              </w:rPr>
              <w:t>0</w:t>
            </w:r>
          </w:p>
        </w:tc>
        <w:tc>
          <w:tcPr>
            <w:tcW w:w="928" w:type="dxa"/>
          </w:tcPr>
          <w:p w14:paraId="756C93E1"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.41</w:t>
            </w:r>
            <w:r w:rsidR="00E319F8" w:rsidRPr="0021172D">
              <w:rPr>
                <w:rFonts w:ascii="Arial" w:hAnsi="Arial" w:cs="Arial"/>
              </w:rPr>
              <w:t>2</w:t>
            </w:r>
          </w:p>
        </w:tc>
        <w:tc>
          <w:tcPr>
            <w:tcW w:w="1406" w:type="dxa"/>
          </w:tcPr>
          <w:p w14:paraId="61720C22"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.11</w:t>
            </w:r>
            <w:r w:rsidR="00DB582C" w:rsidRPr="0021172D">
              <w:rPr>
                <w:rFonts w:ascii="Arial" w:hAnsi="Arial" w:cs="Arial"/>
              </w:rPr>
              <w:t>5</w:t>
            </w:r>
          </w:p>
        </w:tc>
        <w:tc>
          <w:tcPr>
            <w:tcW w:w="1006" w:type="dxa"/>
          </w:tcPr>
          <w:p w14:paraId="6F4855AE"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.75</w:t>
            </w:r>
            <w:r w:rsidR="00FE49F5" w:rsidRPr="0021172D">
              <w:rPr>
                <w:rFonts w:ascii="Arial" w:hAnsi="Arial" w:cs="Arial"/>
              </w:rPr>
              <w:t>4</w:t>
            </w:r>
          </w:p>
        </w:tc>
        <w:tc>
          <w:tcPr>
            <w:tcW w:w="928" w:type="dxa"/>
          </w:tcPr>
          <w:p w14:paraId="450BF28A" w14:textId="77777777" w:rsidR="00E44CCA" w:rsidRPr="0021172D" w:rsidRDefault="00E44CCA" w:rsidP="00E44CCA">
            <w:pPr>
              <w:rPr>
                <w:rFonts w:ascii="Arial" w:hAnsi="Arial" w:cs="Arial"/>
              </w:rPr>
            </w:pPr>
            <w:r w:rsidRPr="0021172D">
              <w:rPr>
                <w:rFonts w:ascii="Arial" w:hAnsi="Arial" w:cs="Arial"/>
              </w:rPr>
              <w:t>.0</w:t>
            </w:r>
            <w:r w:rsidR="00F01680" w:rsidRPr="0021172D">
              <w:rPr>
                <w:rFonts w:ascii="Arial" w:hAnsi="Arial" w:cs="Arial"/>
              </w:rPr>
              <w:t>56</w:t>
            </w:r>
          </w:p>
        </w:tc>
        <w:tc>
          <w:tcPr>
            <w:tcW w:w="1406" w:type="dxa"/>
          </w:tcPr>
          <w:p w14:paraId="76647B8F"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.4</w:t>
            </w:r>
            <w:r w:rsidR="00644BAB" w:rsidRPr="0021172D">
              <w:rPr>
                <w:rFonts w:ascii="Arial" w:hAnsi="Arial" w:cs="Arial"/>
              </w:rPr>
              <w:t>37</w:t>
            </w:r>
          </w:p>
        </w:tc>
        <w:tc>
          <w:tcPr>
            <w:tcW w:w="1006" w:type="dxa"/>
          </w:tcPr>
          <w:p w14:paraId="07E51E94"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.64</w:t>
            </w:r>
            <w:r w:rsidR="00F9422B" w:rsidRPr="0021172D">
              <w:rPr>
                <w:rFonts w:ascii="Arial" w:hAnsi="Arial" w:cs="Arial"/>
              </w:rPr>
              <w:t>2</w:t>
            </w:r>
          </w:p>
        </w:tc>
        <w:tc>
          <w:tcPr>
            <w:tcW w:w="928" w:type="dxa"/>
          </w:tcPr>
          <w:p w14:paraId="7BD2D087" w14:textId="77777777" w:rsidR="00E44CCA" w:rsidRPr="0021172D" w:rsidRDefault="00E44CCA" w:rsidP="00E44CCA">
            <w:pPr>
              <w:rPr>
                <w:rFonts w:ascii="Arial" w:hAnsi="Arial" w:cs="Arial"/>
              </w:rPr>
            </w:pPr>
            <w:r w:rsidRPr="0021172D">
              <w:rPr>
                <w:rFonts w:ascii="Arial" w:hAnsi="Arial" w:cs="Arial"/>
              </w:rPr>
              <w:t>.</w:t>
            </w:r>
            <w:r w:rsidR="00F9422B" w:rsidRPr="0021172D">
              <w:rPr>
                <w:rFonts w:ascii="Arial" w:hAnsi="Arial" w:cs="Arial"/>
              </w:rPr>
              <w:t>096</w:t>
            </w:r>
          </w:p>
        </w:tc>
        <w:tc>
          <w:tcPr>
            <w:tcW w:w="1406" w:type="dxa"/>
          </w:tcPr>
          <w:p w14:paraId="6196D728"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.98</w:t>
            </w:r>
            <w:r w:rsidR="00ED4F82" w:rsidRPr="0021172D">
              <w:rPr>
                <w:rFonts w:ascii="Arial" w:hAnsi="Arial" w:cs="Arial"/>
              </w:rPr>
              <w:t>2</w:t>
            </w:r>
          </w:p>
        </w:tc>
      </w:tr>
      <w:tr w:rsidR="00E44CCA" w:rsidRPr="0021172D" w14:paraId="3BCCDAD5" w14:textId="77777777" w:rsidTr="003461B4">
        <w:trPr>
          <w:jc w:val="center"/>
        </w:trPr>
        <w:tc>
          <w:tcPr>
            <w:tcW w:w="1183" w:type="dxa"/>
            <w:tcBorders>
              <w:bottom w:val="single" w:sz="4" w:space="0" w:color="auto"/>
            </w:tcBorders>
          </w:tcPr>
          <w:p w14:paraId="260A28B3" w14:textId="77777777" w:rsidR="00E44CCA" w:rsidRPr="0021172D" w:rsidRDefault="00E44CCA" w:rsidP="00E44CCA">
            <w:pPr>
              <w:jc w:val="both"/>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6" w:type="dxa"/>
            <w:tcBorders>
              <w:bottom w:val="single" w:sz="4" w:space="0" w:color="auto"/>
            </w:tcBorders>
          </w:tcPr>
          <w:p w14:paraId="6EC81000" w14:textId="77777777" w:rsidR="00E44CCA" w:rsidRPr="0021172D" w:rsidRDefault="006D13F7" w:rsidP="00E44CCA">
            <w:pPr>
              <w:rPr>
                <w:rFonts w:ascii="Arial" w:hAnsi="Arial" w:cs="Arial"/>
              </w:rPr>
            </w:pPr>
            <w:r w:rsidRPr="0021172D">
              <w:rPr>
                <w:rFonts w:ascii="Arial" w:hAnsi="Arial" w:cs="Arial"/>
              </w:rPr>
              <w:t xml:space="preserve">   </w:t>
            </w:r>
            <w:r w:rsidR="00E44CCA" w:rsidRPr="0021172D">
              <w:rPr>
                <w:rFonts w:ascii="Arial" w:hAnsi="Arial" w:cs="Arial"/>
              </w:rPr>
              <w:t>.15</w:t>
            </w:r>
            <w:r w:rsidR="00E319F8" w:rsidRPr="0021172D">
              <w:rPr>
                <w:rFonts w:ascii="Arial" w:hAnsi="Arial" w:cs="Arial"/>
              </w:rPr>
              <w:t>4</w:t>
            </w:r>
          </w:p>
        </w:tc>
        <w:tc>
          <w:tcPr>
            <w:tcW w:w="928" w:type="dxa"/>
            <w:tcBorders>
              <w:bottom w:val="single" w:sz="4" w:space="0" w:color="auto"/>
            </w:tcBorders>
          </w:tcPr>
          <w:p w14:paraId="0C1AB9F4"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.06</w:t>
            </w:r>
            <w:r w:rsidR="00E319F8" w:rsidRPr="0021172D">
              <w:rPr>
                <w:rFonts w:ascii="Arial" w:hAnsi="Arial" w:cs="Arial"/>
              </w:rPr>
              <w:t>0</w:t>
            </w:r>
          </w:p>
        </w:tc>
        <w:tc>
          <w:tcPr>
            <w:tcW w:w="1406" w:type="dxa"/>
            <w:tcBorders>
              <w:bottom w:val="single" w:sz="4" w:space="0" w:color="auto"/>
            </w:tcBorders>
          </w:tcPr>
          <w:p w14:paraId="785C731E"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.8</w:t>
            </w:r>
            <w:r w:rsidR="00DB582C" w:rsidRPr="0021172D">
              <w:rPr>
                <w:rFonts w:ascii="Arial" w:hAnsi="Arial" w:cs="Arial"/>
              </w:rPr>
              <w:t>29</w:t>
            </w:r>
          </w:p>
        </w:tc>
        <w:tc>
          <w:tcPr>
            <w:tcW w:w="1006" w:type="dxa"/>
            <w:tcBorders>
              <w:bottom w:val="single" w:sz="4" w:space="0" w:color="auto"/>
            </w:tcBorders>
          </w:tcPr>
          <w:p w14:paraId="0DB94FEB"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.75</w:t>
            </w:r>
            <w:r w:rsidR="00B31161" w:rsidRPr="0021172D">
              <w:rPr>
                <w:rFonts w:ascii="Arial" w:hAnsi="Arial" w:cs="Arial"/>
              </w:rPr>
              <w:t>0</w:t>
            </w:r>
          </w:p>
        </w:tc>
        <w:tc>
          <w:tcPr>
            <w:tcW w:w="928" w:type="dxa"/>
            <w:tcBorders>
              <w:bottom w:val="single" w:sz="4" w:space="0" w:color="auto"/>
            </w:tcBorders>
          </w:tcPr>
          <w:p w14:paraId="193BB454" w14:textId="77777777" w:rsidR="00E44CCA" w:rsidRPr="0021172D" w:rsidRDefault="00C45E46" w:rsidP="00E44CCA">
            <w:pPr>
              <w:rPr>
                <w:rFonts w:ascii="Arial" w:hAnsi="Arial" w:cs="Arial"/>
              </w:rPr>
            </w:pPr>
            <w:r w:rsidRPr="0021172D">
              <w:rPr>
                <w:rFonts w:ascii="Arial" w:hAnsi="Arial" w:cs="Arial"/>
              </w:rPr>
              <w:t>.50</w:t>
            </w:r>
            <w:r w:rsidR="00F01680" w:rsidRPr="0021172D">
              <w:rPr>
                <w:rFonts w:ascii="Arial" w:hAnsi="Arial" w:cs="Arial"/>
              </w:rPr>
              <w:t>3</w:t>
            </w:r>
          </w:p>
        </w:tc>
        <w:tc>
          <w:tcPr>
            <w:tcW w:w="1406" w:type="dxa"/>
            <w:tcBorders>
              <w:bottom w:val="single" w:sz="4" w:space="0" w:color="auto"/>
            </w:tcBorders>
          </w:tcPr>
          <w:p w14:paraId="2281B8B5"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.56</w:t>
            </w:r>
            <w:r w:rsidR="00307E5D" w:rsidRPr="0021172D">
              <w:rPr>
                <w:rFonts w:ascii="Arial" w:hAnsi="Arial" w:cs="Arial"/>
              </w:rPr>
              <w:t>4</w:t>
            </w:r>
          </w:p>
        </w:tc>
        <w:tc>
          <w:tcPr>
            <w:tcW w:w="1006" w:type="dxa"/>
            <w:tcBorders>
              <w:bottom w:val="single" w:sz="4" w:space="0" w:color="auto"/>
            </w:tcBorders>
          </w:tcPr>
          <w:p w14:paraId="6597C873"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.96</w:t>
            </w:r>
            <w:r w:rsidR="00F9422B" w:rsidRPr="0021172D">
              <w:rPr>
                <w:rFonts w:ascii="Arial" w:hAnsi="Arial" w:cs="Arial"/>
              </w:rPr>
              <w:t>8</w:t>
            </w:r>
          </w:p>
        </w:tc>
        <w:tc>
          <w:tcPr>
            <w:tcW w:w="928" w:type="dxa"/>
            <w:tcBorders>
              <w:bottom w:val="single" w:sz="4" w:space="0" w:color="auto"/>
            </w:tcBorders>
          </w:tcPr>
          <w:p w14:paraId="0AF1D5AC" w14:textId="77777777" w:rsidR="00E44CCA" w:rsidRPr="0021172D" w:rsidRDefault="00C45E46" w:rsidP="00E44CCA">
            <w:pPr>
              <w:rPr>
                <w:rFonts w:ascii="Arial" w:hAnsi="Arial" w:cs="Arial"/>
              </w:rPr>
            </w:pPr>
            <w:r w:rsidRPr="0021172D">
              <w:rPr>
                <w:rFonts w:ascii="Arial" w:hAnsi="Arial" w:cs="Arial"/>
              </w:rPr>
              <w:t>.0</w:t>
            </w:r>
            <w:r w:rsidR="00C41721" w:rsidRPr="0021172D">
              <w:rPr>
                <w:rFonts w:ascii="Arial" w:hAnsi="Arial" w:cs="Arial"/>
              </w:rPr>
              <w:t>65</w:t>
            </w:r>
          </w:p>
        </w:tc>
        <w:tc>
          <w:tcPr>
            <w:tcW w:w="1406" w:type="dxa"/>
            <w:tcBorders>
              <w:bottom w:val="single" w:sz="4" w:space="0" w:color="auto"/>
            </w:tcBorders>
          </w:tcPr>
          <w:p w14:paraId="7A9EDE8E" w14:textId="77777777" w:rsidR="00E44CCA" w:rsidRPr="0021172D" w:rsidRDefault="006D13F7" w:rsidP="00E44CCA">
            <w:pPr>
              <w:rPr>
                <w:rFonts w:ascii="Arial" w:hAnsi="Arial" w:cs="Arial"/>
              </w:rPr>
            </w:pPr>
            <w:r w:rsidRPr="0021172D">
              <w:rPr>
                <w:rFonts w:ascii="Arial" w:hAnsi="Arial" w:cs="Arial"/>
              </w:rPr>
              <w:t xml:space="preserve">   </w:t>
            </w:r>
            <w:r w:rsidR="00C45E46" w:rsidRPr="0021172D">
              <w:rPr>
                <w:rFonts w:ascii="Arial" w:hAnsi="Arial" w:cs="Arial"/>
              </w:rPr>
              <w:t>.19</w:t>
            </w:r>
            <w:r w:rsidR="00ED4F82" w:rsidRPr="0021172D">
              <w:rPr>
                <w:rFonts w:ascii="Arial" w:hAnsi="Arial" w:cs="Arial"/>
              </w:rPr>
              <w:t>7</w:t>
            </w:r>
          </w:p>
        </w:tc>
      </w:tr>
      <w:tr w:rsidR="00E44CCA" w:rsidRPr="0021172D" w14:paraId="2FD45137" w14:textId="77777777" w:rsidTr="003461B4">
        <w:trPr>
          <w:jc w:val="center"/>
        </w:trPr>
        <w:tc>
          <w:tcPr>
            <w:tcW w:w="1183" w:type="dxa"/>
            <w:tcBorders>
              <w:top w:val="single" w:sz="4" w:space="0" w:color="auto"/>
            </w:tcBorders>
          </w:tcPr>
          <w:p w14:paraId="3CF3F0ED" w14:textId="77777777" w:rsidR="00E44CCA" w:rsidRPr="0021172D" w:rsidRDefault="00E44CCA" w:rsidP="00E44CCA">
            <w:pPr>
              <w:jc w:val="both"/>
              <w:rPr>
                <w:rFonts w:ascii="Arial" w:hAnsi="Arial" w:cs="Arial"/>
              </w:rPr>
            </w:pPr>
            <w:r w:rsidRPr="0021172D">
              <w:rPr>
                <w:rFonts w:ascii="Arial" w:hAnsi="Arial" w:cs="Arial"/>
              </w:rPr>
              <w:t>CV(a)%</w:t>
            </w:r>
          </w:p>
        </w:tc>
        <w:tc>
          <w:tcPr>
            <w:tcW w:w="1006" w:type="dxa"/>
            <w:tcBorders>
              <w:top w:val="single" w:sz="4" w:space="0" w:color="auto"/>
            </w:tcBorders>
          </w:tcPr>
          <w:p w14:paraId="756E7BE0" w14:textId="77777777" w:rsidR="00E44CCA" w:rsidRPr="0021172D" w:rsidRDefault="00E44CCA" w:rsidP="00E44CCA">
            <w:pPr>
              <w:rPr>
                <w:rFonts w:ascii="Arial" w:hAnsi="Arial" w:cs="Arial"/>
              </w:rPr>
            </w:pPr>
            <w:r w:rsidRPr="0021172D">
              <w:rPr>
                <w:rFonts w:ascii="Arial" w:hAnsi="Arial" w:cs="Arial"/>
              </w:rPr>
              <w:t>13.34</w:t>
            </w:r>
          </w:p>
        </w:tc>
        <w:tc>
          <w:tcPr>
            <w:tcW w:w="928" w:type="dxa"/>
            <w:tcBorders>
              <w:top w:val="single" w:sz="4" w:space="0" w:color="auto"/>
            </w:tcBorders>
          </w:tcPr>
          <w:p w14:paraId="2A934107" w14:textId="77777777" w:rsidR="00E44CCA" w:rsidRPr="0021172D" w:rsidRDefault="00E44CCA" w:rsidP="00E44CCA">
            <w:pPr>
              <w:rPr>
                <w:rFonts w:ascii="Arial" w:hAnsi="Arial" w:cs="Arial"/>
              </w:rPr>
            </w:pPr>
            <w:r w:rsidRPr="0021172D">
              <w:rPr>
                <w:rFonts w:ascii="Arial" w:hAnsi="Arial" w:cs="Arial"/>
              </w:rPr>
              <w:t>28.67</w:t>
            </w:r>
          </w:p>
        </w:tc>
        <w:tc>
          <w:tcPr>
            <w:tcW w:w="1406" w:type="dxa"/>
            <w:tcBorders>
              <w:top w:val="single" w:sz="4" w:space="0" w:color="auto"/>
            </w:tcBorders>
          </w:tcPr>
          <w:p w14:paraId="6E327EBC" w14:textId="77777777" w:rsidR="00E44CCA" w:rsidRPr="0021172D" w:rsidRDefault="00E44CCA" w:rsidP="00E44CCA">
            <w:pPr>
              <w:rPr>
                <w:rFonts w:ascii="Arial" w:hAnsi="Arial" w:cs="Arial"/>
              </w:rPr>
            </w:pPr>
            <w:r w:rsidRPr="0021172D">
              <w:rPr>
                <w:rFonts w:ascii="Arial" w:hAnsi="Arial" w:cs="Arial"/>
              </w:rPr>
              <w:t>11.58</w:t>
            </w:r>
          </w:p>
        </w:tc>
        <w:tc>
          <w:tcPr>
            <w:tcW w:w="1006" w:type="dxa"/>
            <w:tcBorders>
              <w:top w:val="single" w:sz="4" w:space="0" w:color="auto"/>
            </w:tcBorders>
          </w:tcPr>
          <w:p w14:paraId="2234E04B" w14:textId="77777777" w:rsidR="00E44CCA" w:rsidRPr="0021172D" w:rsidRDefault="00E44CCA" w:rsidP="00E44CCA">
            <w:pPr>
              <w:rPr>
                <w:rFonts w:ascii="Arial" w:hAnsi="Arial" w:cs="Arial"/>
              </w:rPr>
            </w:pPr>
            <w:r w:rsidRPr="0021172D">
              <w:rPr>
                <w:rFonts w:ascii="Arial" w:hAnsi="Arial" w:cs="Arial"/>
              </w:rPr>
              <w:t>18.93</w:t>
            </w:r>
          </w:p>
        </w:tc>
        <w:tc>
          <w:tcPr>
            <w:tcW w:w="928" w:type="dxa"/>
            <w:tcBorders>
              <w:top w:val="single" w:sz="4" w:space="0" w:color="auto"/>
            </w:tcBorders>
          </w:tcPr>
          <w:p w14:paraId="618D6999" w14:textId="77777777" w:rsidR="00E44CCA" w:rsidRPr="0021172D" w:rsidRDefault="00E44CCA" w:rsidP="00E44CCA">
            <w:pPr>
              <w:rPr>
                <w:rFonts w:ascii="Arial" w:hAnsi="Arial" w:cs="Arial"/>
              </w:rPr>
            </w:pPr>
            <w:r w:rsidRPr="0021172D">
              <w:rPr>
                <w:rFonts w:ascii="Arial" w:hAnsi="Arial" w:cs="Arial"/>
              </w:rPr>
              <w:t>16.90</w:t>
            </w:r>
          </w:p>
        </w:tc>
        <w:tc>
          <w:tcPr>
            <w:tcW w:w="1406" w:type="dxa"/>
            <w:tcBorders>
              <w:top w:val="single" w:sz="4" w:space="0" w:color="auto"/>
            </w:tcBorders>
          </w:tcPr>
          <w:p w14:paraId="0918EFF2" w14:textId="77777777" w:rsidR="00E44CCA" w:rsidRPr="0021172D" w:rsidRDefault="00E44CCA" w:rsidP="00E44CCA">
            <w:pPr>
              <w:rPr>
                <w:rFonts w:ascii="Arial" w:hAnsi="Arial" w:cs="Arial"/>
              </w:rPr>
            </w:pPr>
            <w:r w:rsidRPr="0021172D">
              <w:rPr>
                <w:rFonts w:ascii="Arial" w:hAnsi="Arial" w:cs="Arial"/>
              </w:rPr>
              <w:t>27.95</w:t>
            </w:r>
          </w:p>
        </w:tc>
        <w:tc>
          <w:tcPr>
            <w:tcW w:w="1006" w:type="dxa"/>
            <w:tcBorders>
              <w:top w:val="single" w:sz="4" w:space="0" w:color="auto"/>
            </w:tcBorders>
          </w:tcPr>
          <w:p w14:paraId="1CB9D6D5" w14:textId="77777777" w:rsidR="00E44CCA" w:rsidRPr="0021172D" w:rsidRDefault="00E44CCA" w:rsidP="00E44CCA">
            <w:pPr>
              <w:rPr>
                <w:rFonts w:ascii="Arial" w:hAnsi="Arial" w:cs="Arial"/>
              </w:rPr>
            </w:pPr>
            <w:r w:rsidRPr="0021172D">
              <w:rPr>
                <w:rFonts w:ascii="Arial" w:hAnsi="Arial" w:cs="Arial"/>
              </w:rPr>
              <w:t>5.66</w:t>
            </w:r>
          </w:p>
        </w:tc>
        <w:tc>
          <w:tcPr>
            <w:tcW w:w="928" w:type="dxa"/>
            <w:tcBorders>
              <w:top w:val="single" w:sz="4" w:space="0" w:color="auto"/>
            </w:tcBorders>
          </w:tcPr>
          <w:p w14:paraId="20735A89" w14:textId="77777777" w:rsidR="00E44CCA" w:rsidRPr="0021172D" w:rsidRDefault="00E44CCA" w:rsidP="00E44CCA">
            <w:pPr>
              <w:rPr>
                <w:rFonts w:ascii="Arial" w:hAnsi="Arial" w:cs="Arial"/>
              </w:rPr>
            </w:pPr>
            <w:r w:rsidRPr="0021172D">
              <w:rPr>
                <w:rFonts w:ascii="Arial" w:hAnsi="Arial" w:cs="Arial"/>
              </w:rPr>
              <w:t>14.70</w:t>
            </w:r>
          </w:p>
        </w:tc>
        <w:tc>
          <w:tcPr>
            <w:tcW w:w="1406" w:type="dxa"/>
            <w:tcBorders>
              <w:top w:val="single" w:sz="4" w:space="0" w:color="auto"/>
            </w:tcBorders>
          </w:tcPr>
          <w:p w14:paraId="0464F33E" w14:textId="77777777" w:rsidR="00E44CCA" w:rsidRPr="0021172D" w:rsidRDefault="00E44CCA" w:rsidP="00E44CCA">
            <w:pPr>
              <w:rPr>
                <w:rFonts w:ascii="Arial" w:hAnsi="Arial" w:cs="Arial"/>
              </w:rPr>
            </w:pPr>
            <w:r w:rsidRPr="0021172D">
              <w:rPr>
                <w:rFonts w:ascii="Arial" w:hAnsi="Arial" w:cs="Arial"/>
              </w:rPr>
              <w:t>21.83</w:t>
            </w:r>
          </w:p>
        </w:tc>
      </w:tr>
      <w:tr w:rsidR="00E44CCA" w:rsidRPr="0021172D" w14:paraId="497195F9" w14:textId="77777777" w:rsidTr="003461B4">
        <w:trPr>
          <w:jc w:val="center"/>
        </w:trPr>
        <w:tc>
          <w:tcPr>
            <w:tcW w:w="1183" w:type="dxa"/>
            <w:tcBorders>
              <w:bottom w:val="single" w:sz="4" w:space="0" w:color="auto"/>
            </w:tcBorders>
          </w:tcPr>
          <w:p w14:paraId="7F3C6D97" w14:textId="77777777" w:rsidR="00E44CCA" w:rsidRPr="0021172D" w:rsidRDefault="00E44CCA" w:rsidP="00E44CCA">
            <w:pPr>
              <w:jc w:val="both"/>
              <w:rPr>
                <w:rFonts w:ascii="Arial" w:hAnsi="Arial" w:cs="Arial"/>
              </w:rPr>
            </w:pPr>
            <w:r w:rsidRPr="0021172D">
              <w:rPr>
                <w:rFonts w:ascii="Arial" w:hAnsi="Arial" w:cs="Arial"/>
              </w:rPr>
              <w:t>CV(b)%</w:t>
            </w:r>
          </w:p>
        </w:tc>
        <w:tc>
          <w:tcPr>
            <w:tcW w:w="1006" w:type="dxa"/>
            <w:tcBorders>
              <w:bottom w:val="single" w:sz="4" w:space="0" w:color="auto"/>
            </w:tcBorders>
          </w:tcPr>
          <w:p w14:paraId="4C45260D" w14:textId="77777777" w:rsidR="00E44CCA" w:rsidRPr="0021172D" w:rsidRDefault="00E44CCA" w:rsidP="00E44CCA">
            <w:pPr>
              <w:rPr>
                <w:rFonts w:ascii="Arial" w:hAnsi="Arial" w:cs="Arial"/>
              </w:rPr>
            </w:pPr>
            <w:r w:rsidRPr="0021172D">
              <w:rPr>
                <w:rFonts w:ascii="Arial" w:hAnsi="Arial" w:cs="Arial"/>
              </w:rPr>
              <w:t>28.66</w:t>
            </w:r>
          </w:p>
        </w:tc>
        <w:tc>
          <w:tcPr>
            <w:tcW w:w="928" w:type="dxa"/>
            <w:tcBorders>
              <w:bottom w:val="single" w:sz="4" w:space="0" w:color="auto"/>
            </w:tcBorders>
          </w:tcPr>
          <w:p w14:paraId="13D1A5A7" w14:textId="77777777" w:rsidR="00E44CCA" w:rsidRPr="0021172D" w:rsidRDefault="00E44CCA" w:rsidP="00E44CCA">
            <w:pPr>
              <w:rPr>
                <w:rFonts w:ascii="Arial" w:hAnsi="Arial" w:cs="Arial"/>
              </w:rPr>
            </w:pPr>
            <w:r w:rsidRPr="0021172D">
              <w:rPr>
                <w:rFonts w:ascii="Arial" w:hAnsi="Arial" w:cs="Arial"/>
              </w:rPr>
              <w:t>13.84</w:t>
            </w:r>
          </w:p>
        </w:tc>
        <w:tc>
          <w:tcPr>
            <w:tcW w:w="1406" w:type="dxa"/>
            <w:tcBorders>
              <w:bottom w:val="single" w:sz="4" w:space="0" w:color="auto"/>
            </w:tcBorders>
          </w:tcPr>
          <w:p w14:paraId="6CCCC4D7" w14:textId="77777777" w:rsidR="00E44CCA" w:rsidRPr="0021172D" w:rsidRDefault="00E44CCA" w:rsidP="00E44CCA">
            <w:pPr>
              <w:rPr>
                <w:rFonts w:ascii="Arial" w:hAnsi="Arial" w:cs="Arial"/>
              </w:rPr>
            </w:pPr>
            <w:r w:rsidRPr="0021172D">
              <w:rPr>
                <w:rFonts w:ascii="Arial" w:hAnsi="Arial" w:cs="Arial"/>
              </w:rPr>
              <w:t>9.42</w:t>
            </w:r>
          </w:p>
        </w:tc>
        <w:tc>
          <w:tcPr>
            <w:tcW w:w="1006" w:type="dxa"/>
            <w:tcBorders>
              <w:bottom w:val="single" w:sz="4" w:space="0" w:color="auto"/>
            </w:tcBorders>
          </w:tcPr>
          <w:p w14:paraId="06A86FC2" w14:textId="77777777" w:rsidR="00E44CCA" w:rsidRPr="0021172D" w:rsidRDefault="00E44CCA" w:rsidP="00E44CCA">
            <w:pPr>
              <w:rPr>
                <w:rFonts w:ascii="Arial" w:hAnsi="Arial" w:cs="Arial"/>
              </w:rPr>
            </w:pPr>
            <w:r w:rsidRPr="0021172D">
              <w:rPr>
                <w:rFonts w:ascii="Arial" w:hAnsi="Arial" w:cs="Arial"/>
              </w:rPr>
              <w:t>13.89</w:t>
            </w:r>
          </w:p>
        </w:tc>
        <w:tc>
          <w:tcPr>
            <w:tcW w:w="928" w:type="dxa"/>
            <w:tcBorders>
              <w:bottom w:val="single" w:sz="4" w:space="0" w:color="auto"/>
            </w:tcBorders>
          </w:tcPr>
          <w:p w14:paraId="06D41E80" w14:textId="77777777" w:rsidR="00E44CCA" w:rsidRPr="0021172D" w:rsidRDefault="00E44CCA" w:rsidP="00E44CCA">
            <w:pPr>
              <w:rPr>
                <w:rFonts w:ascii="Arial" w:hAnsi="Arial" w:cs="Arial"/>
              </w:rPr>
            </w:pPr>
            <w:r w:rsidRPr="0021172D">
              <w:rPr>
                <w:rFonts w:ascii="Arial" w:hAnsi="Arial" w:cs="Arial"/>
              </w:rPr>
              <w:t>21.07</w:t>
            </w:r>
          </w:p>
        </w:tc>
        <w:tc>
          <w:tcPr>
            <w:tcW w:w="1406" w:type="dxa"/>
            <w:tcBorders>
              <w:bottom w:val="single" w:sz="4" w:space="0" w:color="auto"/>
            </w:tcBorders>
          </w:tcPr>
          <w:p w14:paraId="12A2D0BF" w14:textId="77777777" w:rsidR="00E44CCA" w:rsidRPr="0021172D" w:rsidRDefault="00E44CCA" w:rsidP="00E44CCA">
            <w:pPr>
              <w:rPr>
                <w:rFonts w:ascii="Arial" w:hAnsi="Arial" w:cs="Arial"/>
              </w:rPr>
            </w:pPr>
            <w:r w:rsidRPr="0021172D">
              <w:rPr>
                <w:rFonts w:ascii="Arial" w:hAnsi="Arial" w:cs="Arial"/>
              </w:rPr>
              <w:t>11.54</w:t>
            </w:r>
          </w:p>
        </w:tc>
        <w:tc>
          <w:tcPr>
            <w:tcW w:w="1006" w:type="dxa"/>
            <w:tcBorders>
              <w:bottom w:val="single" w:sz="4" w:space="0" w:color="auto"/>
            </w:tcBorders>
          </w:tcPr>
          <w:p w14:paraId="0B2EE45D" w14:textId="77777777" w:rsidR="00E44CCA" w:rsidRPr="0021172D" w:rsidRDefault="00E44CCA" w:rsidP="00E44CCA">
            <w:pPr>
              <w:rPr>
                <w:rFonts w:ascii="Arial" w:hAnsi="Arial" w:cs="Arial"/>
              </w:rPr>
            </w:pPr>
            <w:r w:rsidRPr="0021172D">
              <w:rPr>
                <w:rFonts w:ascii="Arial" w:hAnsi="Arial" w:cs="Arial"/>
              </w:rPr>
              <w:t>11.36</w:t>
            </w:r>
          </w:p>
        </w:tc>
        <w:tc>
          <w:tcPr>
            <w:tcW w:w="928" w:type="dxa"/>
            <w:tcBorders>
              <w:bottom w:val="single" w:sz="4" w:space="0" w:color="auto"/>
            </w:tcBorders>
          </w:tcPr>
          <w:p w14:paraId="20FB875F" w14:textId="77777777" w:rsidR="00E44CCA" w:rsidRPr="0021172D" w:rsidRDefault="00E44CCA" w:rsidP="00E44CCA">
            <w:pPr>
              <w:rPr>
                <w:rFonts w:ascii="Arial" w:hAnsi="Arial" w:cs="Arial"/>
              </w:rPr>
            </w:pPr>
            <w:r w:rsidRPr="0021172D">
              <w:rPr>
                <w:rFonts w:ascii="Arial" w:hAnsi="Arial" w:cs="Arial"/>
              </w:rPr>
              <w:t>25.19</w:t>
            </w:r>
          </w:p>
        </w:tc>
        <w:tc>
          <w:tcPr>
            <w:tcW w:w="1406" w:type="dxa"/>
            <w:tcBorders>
              <w:bottom w:val="single" w:sz="4" w:space="0" w:color="auto"/>
            </w:tcBorders>
          </w:tcPr>
          <w:p w14:paraId="6C851B34" w14:textId="77777777" w:rsidR="00E44CCA" w:rsidRPr="0021172D" w:rsidRDefault="00E44CCA" w:rsidP="00E44CCA">
            <w:pPr>
              <w:rPr>
                <w:rFonts w:ascii="Arial" w:hAnsi="Arial" w:cs="Arial"/>
              </w:rPr>
            </w:pPr>
            <w:r w:rsidRPr="0021172D">
              <w:rPr>
                <w:rFonts w:ascii="Arial" w:hAnsi="Arial" w:cs="Arial"/>
              </w:rPr>
              <w:t>14.90</w:t>
            </w:r>
          </w:p>
        </w:tc>
      </w:tr>
      <w:bookmarkEnd w:id="1"/>
    </w:tbl>
    <w:p w14:paraId="25934381" w14:textId="77777777" w:rsidR="005D463C" w:rsidRPr="0021172D" w:rsidRDefault="005D463C" w:rsidP="007F4638">
      <w:pPr>
        <w:jc w:val="both"/>
        <w:rPr>
          <w:rFonts w:ascii="Arial" w:hAnsi="Arial" w:cs="Arial"/>
        </w:rPr>
      </w:pPr>
    </w:p>
    <w:p w14:paraId="1D9181BC" w14:textId="77777777" w:rsidR="00C14F19" w:rsidRPr="0021172D" w:rsidRDefault="00C14F19" w:rsidP="00C14F19">
      <w:pPr>
        <w:pStyle w:val="Body"/>
        <w:spacing w:after="0"/>
        <w:rPr>
          <w:rFonts w:ascii="Arial" w:hAnsi="Arial" w:cs="Arial"/>
          <w:vertAlign w:val="subscript"/>
        </w:rPr>
      </w:pPr>
    </w:p>
    <w:p w14:paraId="722AC2EA" w14:textId="77777777" w:rsidR="00C14F19" w:rsidRPr="0021172D" w:rsidRDefault="00C14F19" w:rsidP="00C14F19">
      <w:pPr>
        <w:pStyle w:val="Body"/>
        <w:spacing w:after="0"/>
        <w:ind w:firstLine="720"/>
        <w:jc w:val="center"/>
        <w:rPr>
          <w:rFonts w:ascii="Arial" w:hAnsi="Arial" w:cs="Arial"/>
          <w:vertAlign w:val="subscript"/>
        </w:rPr>
      </w:pPr>
      <w:r w:rsidRPr="0021172D">
        <w:rPr>
          <w:rFonts w:ascii="Arial" w:hAnsi="Arial" w:cs="Arial"/>
          <w:vertAlign w:val="subscript"/>
        </w:rPr>
        <w:t>In a column, means sharing the same letters are not significantly different, M1-no mulch, M2-rice straw mulch (6 ton per ha),</w:t>
      </w:r>
    </w:p>
    <w:p w14:paraId="6D847EFF" w14:textId="77777777" w:rsidR="00C14F19" w:rsidRPr="0021172D" w:rsidRDefault="00C14F19" w:rsidP="00C14F19">
      <w:pPr>
        <w:pStyle w:val="Body"/>
        <w:spacing w:after="0"/>
        <w:ind w:firstLine="720"/>
        <w:jc w:val="center"/>
        <w:rPr>
          <w:rFonts w:ascii="Arial" w:hAnsi="Arial" w:cs="Arial"/>
          <w:b/>
          <w:bCs/>
        </w:rPr>
      </w:pPr>
      <w:r w:rsidRPr="0021172D">
        <w:rPr>
          <w:rFonts w:ascii="Arial" w:hAnsi="Arial" w:cs="Arial"/>
          <w:vertAlign w:val="subscript"/>
        </w:rPr>
        <w:t xml:space="preserve"> 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Pr="0021172D">
        <w:rPr>
          <w:rFonts w:ascii="Arial" w:hAnsi="Arial" w:cs="Arial"/>
          <w:i/>
          <w:iCs/>
          <w:vertAlign w:val="subscript"/>
        </w:rPr>
        <w:t>rh</w:t>
      </w:r>
      <w:r w:rsidRPr="0021172D">
        <w:rPr>
          <w:rFonts w:ascii="Arial" w:hAnsi="Arial" w:cs="Arial"/>
          <w:vertAlign w:val="subscript"/>
        </w:rPr>
        <w:t xml:space="preserve">, U3- 75 % urea with </w:t>
      </w:r>
      <w:r w:rsidRPr="0021172D">
        <w:rPr>
          <w:rFonts w:ascii="Arial" w:hAnsi="Arial" w:cs="Arial"/>
          <w:i/>
          <w:iCs/>
          <w:vertAlign w:val="subscript"/>
        </w:rPr>
        <w:t>rh</w:t>
      </w:r>
      <w:r w:rsidRPr="0021172D">
        <w:rPr>
          <w:rFonts w:ascii="Arial" w:hAnsi="Arial" w:cs="Arial"/>
          <w:vertAlign w:val="subscript"/>
        </w:rPr>
        <w:t xml:space="preserve">, U4- 50 %urea with </w:t>
      </w:r>
      <w:r w:rsidRPr="0021172D">
        <w:rPr>
          <w:rFonts w:ascii="Arial" w:hAnsi="Arial" w:cs="Arial"/>
          <w:i/>
          <w:iCs/>
          <w:vertAlign w:val="subscript"/>
        </w:rPr>
        <w:t>rh</w:t>
      </w:r>
      <w:r w:rsidRPr="0021172D">
        <w:rPr>
          <w:rFonts w:ascii="Arial" w:hAnsi="Arial" w:cs="Arial"/>
          <w:vertAlign w:val="subscript"/>
        </w:rPr>
        <w:t xml:space="preserve">, U5- 25% urea with </w:t>
      </w:r>
      <w:r w:rsidRPr="0021172D">
        <w:rPr>
          <w:rFonts w:ascii="Arial" w:hAnsi="Arial" w:cs="Arial"/>
          <w:i/>
          <w:iCs/>
          <w:vertAlign w:val="subscript"/>
        </w:rPr>
        <w:t>rh</w:t>
      </w:r>
      <w:r w:rsidRPr="0021172D">
        <w:rPr>
          <w:rFonts w:ascii="Arial" w:hAnsi="Arial" w:cs="Arial"/>
          <w:vertAlign w:val="subscript"/>
        </w:rPr>
        <w:t xml:space="preserve">, U6- 0% urea with </w:t>
      </w:r>
      <w:r w:rsidRPr="0021172D">
        <w:rPr>
          <w:rFonts w:ascii="Arial" w:hAnsi="Arial" w:cs="Arial"/>
          <w:i/>
          <w:iCs/>
          <w:vertAlign w:val="subscript"/>
        </w:rPr>
        <w:t>rh</w:t>
      </w:r>
    </w:p>
    <w:p w14:paraId="0F08DD5F" w14:textId="77777777" w:rsidR="00EA4F74" w:rsidRPr="0021172D" w:rsidRDefault="00EA4F74" w:rsidP="00732C3F">
      <w:pPr>
        <w:pStyle w:val="Body"/>
        <w:spacing w:after="0"/>
        <w:ind w:left="851" w:hanging="851"/>
        <w:rPr>
          <w:rFonts w:ascii="Arial" w:hAnsi="Arial" w:cs="Arial"/>
          <w:b/>
          <w:bCs/>
        </w:rPr>
      </w:pPr>
    </w:p>
    <w:p w14:paraId="62214C2B" w14:textId="77777777" w:rsidR="000C6D4F" w:rsidRPr="0021172D" w:rsidRDefault="000C6D4F" w:rsidP="005E3682">
      <w:pPr>
        <w:autoSpaceDE w:val="0"/>
        <w:autoSpaceDN w:val="0"/>
        <w:adjustRightInd w:val="0"/>
        <w:ind w:left="810" w:hanging="810"/>
        <w:jc w:val="both"/>
        <w:rPr>
          <w:rFonts w:ascii="Arial" w:hAnsi="Arial" w:cs="Arial"/>
          <w:b/>
          <w:bCs/>
          <w:szCs w:val="22"/>
        </w:rPr>
      </w:pPr>
    </w:p>
    <w:p w14:paraId="3273F27A" w14:textId="77777777" w:rsidR="00D42E9F" w:rsidRPr="0021172D" w:rsidRDefault="00D42E9F" w:rsidP="005E3682">
      <w:pPr>
        <w:autoSpaceDE w:val="0"/>
        <w:autoSpaceDN w:val="0"/>
        <w:adjustRightInd w:val="0"/>
        <w:ind w:left="810" w:hanging="810"/>
        <w:jc w:val="both"/>
        <w:rPr>
          <w:rFonts w:ascii="Arial" w:hAnsi="Arial" w:cs="Arial"/>
          <w:b/>
          <w:bCs/>
          <w:szCs w:val="22"/>
        </w:rPr>
      </w:pPr>
    </w:p>
    <w:p w14:paraId="2529F888" w14:textId="77777777" w:rsidR="00D42E9F" w:rsidRPr="0021172D" w:rsidRDefault="00D42E9F" w:rsidP="005E3682">
      <w:pPr>
        <w:autoSpaceDE w:val="0"/>
        <w:autoSpaceDN w:val="0"/>
        <w:adjustRightInd w:val="0"/>
        <w:ind w:left="810" w:hanging="810"/>
        <w:jc w:val="both"/>
        <w:rPr>
          <w:rFonts w:ascii="Arial" w:hAnsi="Arial" w:cs="Arial"/>
          <w:b/>
          <w:bCs/>
          <w:szCs w:val="22"/>
        </w:rPr>
      </w:pPr>
    </w:p>
    <w:p w14:paraId="56303473" w14:textId="77777777" w:rsidR="00D42E9F" w:rsidRPr="0021172D" w:rsidRDefault="00D42E9F" w:rsidP="005E3682">
      <w:pPr>
        <w:autoSpaceDE w:val="0"/>
        <w:autoSpaceDN w:val="0"/>
        <w:adjustRightInd w:val="0"/>
        <w:ind w:left="810" w:hanging="810"/>
        <w:jc w:val="both"/>
        <w:rPr>
          <w:rFonts w:ascii="Arial" w:hAnsi="Arial" w:cs="Arial"/>
          <w:b/>
          <w:bCs/>
          <w:szCs w:val="22"/>
        </w:rPr>
      </w:pPr>
    </w:p>
    <w:p w14:paraId="1258FEB7" w14:textId="77777777" w:rsidR="00D42E9F" w:rsidRPr="0021172D" w:rsidRDefault="00D42E9F" w:rsidP="005E3682">
      <w:pPr>
        <w:autoSpaceDE w:val="0"/>
        <w:autoSpaceDN w:val="0"/>
        <w:adjustRightInd w:val="0"/>
        <w:ind w:left="810" w:hanging="810"/>
        <w:jc w:val="both"/>
        <w:rPr>
          <w:rFonts w:ascii="Arial" w:hAnsi="Arial" w:cs="Arial"/>
          <w:b/>
          <w:bCs/>
          <w:szCs w:val="22"/>
        </w:rPr>
      </w:pPr>
    </w:p>
    <w:p w14:paraId="7B306B46" w14:textId="77777777" w:rsidR="00D42E9F" w:rsidRPr="0021172D" w:rsidRDefault="00D42E9F" w:rsidP="005E3682">
      <w:pPr>
        <w:autoSpaceDE w:val="0"/>
        <w:autoSpaceDN w:val="0"/>
        <w:adjustRightInd w:val="0"/>
        <w:ind w:left="810" w:hanging="810"/>
        <w:jc w:val="both"/>
        <w:rPr>
          <w:rFonts w:ascii="Arial" w:hAnsi="Arial" w:cs="Arial"/>
          <w:b/>
          <w:bCs/>
          <w:szCs w:val="22"/>
        </w:rPr>
      </w:pPr>
    </w:p>
    <w:p w14:paraId="0B90507F" w14:textId="77777777" w:rsidR="00D42E9F" w:rsidRPr="0021172D" w:rsidRDefault="00D42E9F" w:rsidP="00D42E9F">
      <w:pPr>
        <w:ind w:left="851" w:hanging="851"/>
        <w:jc w:val="both"/>
        <w:rPr>
          <w:rFonts w:ascii="Arial" w:hAnsi="Arial" w:cs="Arial"/>
          <w:b/>
          <w:bCs/>
        </w:rPr>
      </w:pPr>
      <w:r w:rsidRPr="0021172D">
        <w:rPr>
          <w:rFonts w:ascii="Arial" w:hAnsi="Arial" w:cs="Arial"/>
          <w:b/>
          <w:bCs/>
        </w:rPr>
        <w:lastRenderedPageBreak/>
        <w:t xml:space="preserve">Table 4. Weed dry weight as affected by mulching and combinations of different urea levels with </w:t>
      </w:r>
      <w:r w:rsidRPr="0021172D">
        <w:rPr>
          <w:rFonts w:ascii="Arial" w:hAnsi="Arial" w:cs="Arial"/>
          <w:b/>
          <w:bCs/>
          <w:i/>
          <w:iCs/>
        </w:rPr>
        <w:t>rhizobium</w:t>
      </w:r>
      <w:r w:rsidRPr="0021172D">
        <w:rPr>
          <w:rFonts w:ascii="Arial" w:hAnsi="Arial" w:cs="Arial"/>
          <w:b/>
          <w:bCs/>
        </w:rPr>
        <w:t xml:space="preserve"> inoculation during the post-monsoon season, 2025-2026</w:t>
      </w:r>
    </w:p>
    <w:p w14:paraId="3A6CD98D" w14:textId="77777777" w:rsidR="00630164" w:rsidRPr="0021172D" w:rsidRDefault="00630164" w:rsidP="00D42E9F">
      <w:pPr>
        <w:ind w:left="851" w:hanging="851"/>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630164" w:rsidRPr="0021172D" w14:paraId="23E4C7D8" w14:textId="77777777" w:rsidTr="000F7A42">
        <w:trPr>
          <w:jc w:val="center"/>
        </w:trPr>
        <w:tc>
          <w:tcPr>
            <w:tcW w:w="1183" w:type="dxa"/>
            <w:vMerge w:val="restart"/>
            <w:tcBorders>
              <w:top w:val="single" w:sz="4" w:space="0" w:color="auto"/>
            </w:tcBorders>
          </w:tcPr>
          <w:p w14:paraId="7CE2BFA6" w14:textId="77777777" w:rsidR="00630164" w:rsidRPr="0021172D" w:rsidRDefault="00630164" w:rsidP="003D47D4">
            <w:pPr>
              <w:jc w:val="both"/>
              <w:rPr>
                <w:rFonts w:ascii="Arial" w:hAnsi="Arial"/>
                <w:b/>
                <w:bCs/>
              </w:rPr>
            </w:pPr>
            <w:r w:rsidRPr="0021172D">
              <w:rPr>
                <w:rFonts w:ascii="Arial" w:hAnsi="Arial"/>
                <w:b/>
              </w:rPr>
              <w:t>Treatment</w:t>
            </w:r>
          </w:p>
        </w:tc>
        <w:tc>
          <w:tcPr>
            <w:tcW w:w="3340" w:type="dxa"/>
            <w:gridSpan w:val="3"/>
            <w:tcBorders>
              <w:top w:val="single" w:sz="4" w:space="0" w:color="auto"/>
              <w:bottom w:val="single" w:sz="4" w:space="0" w:color="auto"/>
            </w:tcBorders>
          </w:tcPr>
          <w:p w14:paraId="21DF43CF" w14:textId="77777777" w:rsidR="00630164" w:rsidRPr="0021172D" w:rsidRDefault="00630164" w:rsidP="003D47D4">
            <w:pPr>
              <w:jc w:val="center"/>
              <w:rPr>
                <w:rFonts w:ascii="Arial" w:hAnsi="Arial" w:cs="Arial"/>
                <w:b/>
                <w:bCs/>
              </w:rPr>
            </w:pPr>
            <w:r w:rsidRPr="0021172D">
              <w:rPr>
                <w:rFonts w:ascii="Arial" w:hAnsi="Arial" w:cs="Arial"/>
                <w:b/>
                <w:bCs/>
              </w:rPr>
              <w:t>45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0D392376" w14:textId="77777777" w:rsidR="00630164" w:rsidRPr="0021172D" w:rsidRDefault="00630164" w:rsidP="003D47D4">
            <w:pPr>
              <w:jc w:val="center"/>
              <w:rPr>
                <w:rFonts w:ascii="Arial" w:hAnsi="Arial" w:cs="Arial"/>
                <w:b/>
                <w:bCs/>
              </w:rPr>
            </w:pPr>
            <w:r w:rsidRPr="0021172D">
              <w:rPr>
                <w:rFonts w:ascii="Arial" w:hAnsi="Arial" w:cs="Arial"/>
                <w:b/>
                <w:bCs/>
              </w:rPr>
              <w:t>60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64120F60" w14:textId="77777777" w:rsidR="00630164" w:rsidRPr="0021172D" w:rsidRDefault="00630164" w:rsidP="003D47D4">
            <w:pPr>
              <w:jc w:val="center"/>
              <w:rPr>
                <w:rFonts w:ascii="Arial" w:hAnsi="Arial" w:cs="Arial"/>
                <w:b/>
                <w:bCs/>
              </w:rPr>
            </w:pPr>
            <w:r w:rsidRPr="0021172D">
              <w:rPr>
                <w:rFonts w:ascii="Arial" w:hAnsi="Arial" w:cs="Arial"/>
                <w:b/>
                <w:bCs/>
              </w:rPr>
              <w:t>75 DAS (g m</w:t>
            </w:r>
            <w:r w:rsidRPr="0021172D">
              <w:rPr>
                <w:rFonts w:ascii="Arial" w:hAnsi="Arial" w:cs="Arial"/>
                <w:b/>
                <w:bCs/>
                <w:vertAlign w:val="superscript"/>
              </w:rPr>
              <w:t>-2</w:t>
            </w:r>
            <w:r w:rsidRPr="0021172D">
              <w:rPr>
                <w:rFonts w:ascii="Arial" w:hAnsi="Arial" w:cs="Arial"/>
                <w:b/>
                <w:bCs/>
              </w:rPr>
              <w:t>)</w:t>
            </w:r>
          </w:p>
        </w:tc>
      </w:tr>
      <w:tr w:rsidR="00630164" w:rsidRPr="0021172D" w14:paraId="26B3D11D" w14:textId="77777777" w:rsidTr="000F7A42">
        <w:trPr>
          <w:trHeight w:val="323"/>
          <w:jc w:val="center"/>
        </w:trPr>
        <w:tc>
          <w:tcPr>
            <w:tcW w:w="1183" w:type="dxa"/>
            <w:vMerge/>
            <w:tcBorders>
              <w:bottom w:val="single" w:sz="4" w:space="0" w:color="auto"/>
            </w:tcBorders>
          </w:tcPr>
          <w:p w14:paraId="1AD36783" w14:textId="77777777" w:rsidR="00630164" w:rsidRPr="0021172D" w:rsidRDefault="00630164" w:rsidP="003D47D4">
            <w:pPr>
              <w:jc w:val="both"/>
              <w:rPr>
                <w:rFonts w:ascii="Arial" w:hAnsi="Arial"/>
                <w:b/>
                <w:bCs/>
              </w:rPr>
            </w:pPr>
          </w:p>
        </w:tc>
        <w:tc>
          <w:tcPr>
            <w:tcW w:w="1006" w:type="dxa"/>
            <w:tcBorders>
              <w:top w:val="single" w:sz="4" w:space="0" w:color="auto"/>
              <w:bottom w:val="single" w:sz="4" w:space="0" w:color="auto"/>
            </w:tcBorders>
          </w:tcPr>
          <w:p w14:paraId="3B36CF5A" w14:textId="77777777" w:rsidR="00630164" w:rsidRPr="0021172D" w:rsidRDefault="00630164" w:rsidP="003D47D4">
            <w:pPr>
              <w:jc w:val="center"/>
              <w:rPr>
                <w:rFonts w:ascii="Arial" w:hAnsi="Arial" w:cs="Arial"/>
                <w:b/>
                <w:bCs/>
              </w:rPr>
            </w:pPr>
            <w:r w:rsidRPr="0021172D">
              <w:rPr>
                <w:rFonts w:ascii="Arial" w:hAnsi="Arial" w:cs="Arial"/>
                <w:b/>
                <w:bCs/>
              </w:rPr>
              <w:t>Grasses</w:t>
            </w:r>
          </w:p>
        </w:tc>
        <w:tc>
          <w:tcPr>
            <w:tcW w:w="928" w:type="dxa"/>
            <w:tcBorders>
              <w:top w:val="single" w:sz="4" w:space="0" w:color="auto"/>
              <w:bottom w:val="single" w:sz="4" w:space="0" w:color="auto"/>
            </w:tcBorders>
          </w:tcPr>
          <w:p w14:paraId="40BD8377" w14:textId="77777777" w:rsidR="00630164" w:rsidRPr="0021172D" w:rsidRDefault="00630164" w:rsidP="003D47D4">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416948EB" w14:textId="77777777" w:rsidR="00630164" w:rsidRPr="0021172D" w:rsidRDefault="00630164" w:rsidP="003D47D4">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7F1F2D4B" w14:textId="77777777" w:rsidR="00630164" w:rsidRPr="0021172D" w:rsidRDefault="00630164" w:rsidP="003D47D4">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6A1992D9" w14:textId="77777777" w:rsidR="00630164" w:rsidRPr="0021172D" w:rsidRDefault="00630164" w:rsidP="003D47D4">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722391BB" w14:textId="77777777" w:rsidR="00630164" w:rsidRPr="0021172D" w:rsidRDefault="00630164" w:rsidP="003D47D4">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599A9949" w14:textId="77777777" w:rsidR="00630164" w:rsidRPr="0021172D" w:rsidRDefault="00630164" w:rsidP="003D47D4">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1AF76428" w14:textId="77777777" w:rsidR="00630164" w:rsidRPr="0021172D" w:rsidRDefault="00630164" w:rsidP="003D47D4">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1FCA15D2" w14:textId="77777777" w:rsidR="00630164" w:rsidRPr="0021172D" w:rsidRDefault="00630164" w:rsidP="003D47D4">
            <w:pPr>
              <w:jc w:val="center"/>
              <w:rPr>
                <w:rFonts w:ascii="Arial" w:hAnsi="Arial" w:cs="Arial"/>
              </w:rPr>
            </w:pPr>
            <w:r w:rsidRPr="0021172D">
              <w:rPr>
                <w:rFonts w:ascii="Arial" w:hAnsi="Arial" w:cs="Arial"/>
                <w:b/>
                <w:bCs/>
              </w:rPr>
              <w:t>Broadleaves</w:t>
            </w:r>
          </w:p>
        </w:tc>
      </w:tr>
      <w:tr w:rsidR="004F07E8" w:rsidRPr="0021172D" w14:paraId="78BBC3B1" w14:textId="77777777" w:rsidTr="000F7A42">
        <w:trPr>
          <w:jc w:val="center"/>
        </w:trPr>
        <w:tc>
          <w:tcPr>
            <w:tcW w:w="3117" w:type="dxa"/>
            <w:gridSpan w:val="3"/>
            <w:tcBorders>
              <w:top w:val="single" w:sz="4" w:space="0" w:color="auto"/>
            </w:tcBorders>
          </w:tcPr>
          <w:p w14:paraId="5B6A055F" w14:textId="77777777" w:rsidR="004F07E8" w:rsidRPr="0021172D" w:rsidRDefault="004F07E8" w:rsidP="004F07E8">
            <w:pPr>
              <w:rPr>
                <w:rFonts w:ascii="Arial" w:hAnsi="Arial" w:cs="Arial"/>
              </w:rPr>
            </w:pPr>
            <w:r w:rsidRPr="0021172D">
              <w:rPr>
                <w:rFonts w:ascii="Arial" w:hAnsi="Arial" w:cs="Arial"/>
                <w:b/>
                <w:bCs/>
              </w:rPr>
              <w:t>Mulching (M)</w:t>
            </w:r>
          </w:p>
        </w:tc>
        <w:tc>
          <w:tcPr>
            <w:tcW w:w="1406" w:type="dxa"/>
            <w:tcBorders>
              <w:top w:val="single" w:sz="4" w:space="0" w:color="auto"/>
            </w:tcBorders>
          </w:tcPr>
          <w:p w14:paraId="0D5D046D" w14:textId="77777777" w:rsidR="004F07E8" w:rsidRPr="0021172D" w:rsidRDefault="004F07E8" w:rsidP="004F07E8">
            <w:pPr>
              <w:jc w:val="center"/>
              <w:rPr>
                <w:rFonts w:ascii="Arial" w:hAnsi="Arial" w:cs="Arial"/>
              </w:rPr>
            </w:pPr>
          </w:p>
        </w:tc>
        <w:tc>
          <w:tcPr>
            <w:tcW w:w="1006" w:type="dxa"/>
            <w:tcBorders>
              <w:top w:val="single" w:sz="4" w:space="0" w:color="auto"/>
            </w:tcBorders>
          </w:tcPr>
          <w:p w14:paraId="447F8730" w14:textId="77777777" w:rsidR="004F07E8" w:rsidRPr="0021172D" w:rsidRDefault="004F07E8" w:rsidP="004F07E8">
            <w:pPr>
              <w:jc w:val="center"/>
              <w:rPr>
                <w:rFonts w:ascii="Arial" w:hAnsi="Arial" w:cs="Arial"/>
              </w:rPr>
            </w:pPr>
          </w:p>
        </w:tc>
        <w:tc>
          <w:tcPr>
            <w:tcW w:w="928" w:type="dxa"/>
            <w:tcBorders>
              <w:top w:val="single" w:sz="4" w:space="0" w:color="auto"/>
            </w:tcBorders>
          </w:tcPr>
          <w:p w14:paraId="6B72221D" w14:textId="77777777" w:rsidR="004F07E8" w:rsidRPr="0021172D" w:rsidRDefault="004F07E8" w:rsidP="004F07E8">
            <w:pPr>
              <w:jc w:val="center"/>
              <w:rPr>
                <w:rFonts w:ascii="Arial" w:hAnsi="Arial" w:cs="Arial"/>
              </w:rPr>
            </w:pPr>
          </w:p>
        </w:tc>
        <w:tc>
          <w:tcPr>
            <w:tcW w:w="1406" w:type="dxa"/>
            <w:tcBorders>
              <w:top w:val="single" w:sz="4" w:space="0" w:color="auto"/>
            </w:tcBorders>
          </w:tcPr>
          <w:p w14:paraId="14939F09" w14:textId="77777777" w:rsidR="004F07E8" w:rsidRPr="0021172D" w:rsidRDefault="004F07E8" w:rsidP="004F07E8">
            <w:pPr>
              <w:jc w:val="center"/>
              <w:rPr>
                <w:rFonts w:ascii="Arial" w:hAnsi="Arial" w:cs="Arial"/>
              </w:rPr>
            </w:pPr>
          </w:p>
        </w:tc>
        <w:tc>
          <w:tcPr>
            <w:tcW w:w="1006" w:type="dxa"/>
            <w:tcBorders>
              <w:top w:val="single" w:sz="4" w:space="0" w:color="auto"/>
            </w:tcBorders>
          </w:tcPr>
          <w:p w14:paraId="7E48D057" w14:textId="77777777" w:rsidR="004F07E8" w:rsidRPr="0021172D" w:rsidRDefault="004F07E8" w:rsidP="004F07E8">
            <w:pPr>
              <w:jc w:val="center"/>
              <w:rPr>
                <w:rFonts w:ascii="Arial" w:hAnsi="Arial" w:cs="Arial"/>
              </w:rPr>
            </w:pPr>
          </w:p>
        </w:tc>
        <w:tc>
          <w:tcPr>
            <w:tcW w:w="928" w:type="dxa"/>
            <w:tcBorders>
              <w:top w:val="single" w:sz="4" w:space="0" w:color="auto"/>
            </w:tcBorders>
          </w:tcPr>
          <w:p w14:paraId="4A6DA306" w14:textId="77777777" w:rsidR="004F07E8" w:rsidRPr="0021172D" w:rsidRDefault="004F07E8" w:rsidP="004F07E8">
            <w:pPr>
              <w:jc w:val="center"/>
              <w:rPr>
                <w:rFonts w:ascii="Arial" w:hAnsi="Arial" w:cs="Arial"/>
              </w:rPr>
            </w:pPr>
          </w:p>
        </w:tc>
        <w:tc>
          <w:tcPr>
            <w:tcW w:w="1406" w:type="dxa"/>
            <w:tcBorders>
              <w:top w:val="single" w:sz="4" w:space="0" w:color="auto"/>
            </w:tcBorders>
          </w:tcPr>
          <w:p w14:paraId="6B13FC1D" w14:textId="77777777" w:rsidR="004F07E8" w:rsidRPr="0021172D" w:rsidRDefault="004F07E8" w:rsidP="004F07E8">
            <w:pPr>
              <w:jc w:val="center"/>
              <w:rPr>
                <w:rFonts w:ascii="Arial" w:hAnsi="Arial" w:cs="Arial"/>
              </w:rPr>
            </w:pPr>
          </w:p>
        </w:tc>
      </w:tr>
      <w:tr w:rsidR="004F07E8" w:rsidRPr="0021172D" w14:paraId="6B308985" w14:textId="77777777" w:rsidTr="000F7A42">
        <w:trPr>
          <w:jc w:val="center"/>
        </w:trPr>
        <w:tc>
          <w:tcPr>
            <w:tcW w:w="1183" w:type="dxa"/>
          </w:tcPr>
          <w:p w14:paraId="564F5183" w14:textId="77777777" w:rsidR="004F07E8" w:rsidRPr="0021172D" w:rsidRDefault="004F07E8" w:rsidP="004F07E8">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6" w:type="dxa"/>
          </w:tcPr>
          <w:p w14:paraId="3BF7044E" w14:textId="77777777" w:rsidR="004F07E8" w:rsidRPr="0021172D" w:rsidRDefault="004F07E8" w:rsidP="004F07E8">
            <w:pPr>
              <w:rPr>
                <w:rFonts w:ascii="Arial" w:hAnsi="Arial" w:cs="Arial"/>
              </w:rPr>
            </w:pPr>
            <w:r w:rsidRPr="0021172D">
              <w:rPr>
                <w:rFonts w:ascii="Arial" w:hAnsi="Arial" w:cs="Arial"/>
              </w:rPr>
              <w:t>18.76 a</w:t>
            </w:r>
          </w:p>
        </w:tc>
        <w:tc>
          <w:tcPr>
            <w:tcW w:w="928" w:type="dxa"/>
          </w:tcPr>
          <w:p w14:paraId="0E6CE587" w14:textId="77777777" w:rsidR="004F07E8" w:rsidRPr="0021172D" w:rsidRDefault="004F07E8" w:rsidP="004F07E8">
            <w:pPr>
              <w:rPr>
                <w:rFonts w:ascii="Arial" w:hAnsi="Arial" w:cs="Arial"/>
              </w:rPr>
            </w:pPr>
            <w:r w:rsidRPr="0021172D">
              <w:rPr>
                <w:rFonts w:ascii="Arial" w:hAnsi="Arial" w:cs="Arial"/>
              </w:rPr>
              <w:t>5.36 a</w:t>
            </w:r>
          </w:p>
        </w:tc>
        <w:tc>
          <w:tcPr>
            <w:tcW w:w="1406" w:type="dxa"/>
          </w:tcPr>
          <w:p w14:paraId="02AE2092" w14:textId="77777777" w:rsidR="004F07E8" w:rsidRPr="0021172D" w:rsidRDefault="004F07E8" w:rsidP="004F07E8">
            <w:pPr>
              <w:rPr>
                <w:rFonts w:ascii="Arial" w:hAnsi="Arial" w:cs="Arial"/>
              </w:rPr>
            </w:pPr>
            <w:r w:rsidRPr="0021172D">
              <w:rPr>
                <w:rFonts w:ascii="Arial" w:hAnsi="Arial" w:cs="Arial"/>
              </w:rPr>
              <w:t>2.11 a</w:t>
            </w:r>
          </w:p>
        </w:tc>
        <w:tc>
          <w:tcPr>
            <w:tcW w:w="1006" w:type="dxa"/>
          </w:tcPr>
          <w:p w14:paraId="6D24412D" w14:textId="77777777" w:rsidR="004F07E8" w:rsidRPr="0021172D" w:rsidRDefault="004F07E8" w:rsidP="004F07E8">
            <w:pPr>
              <w:rPr>
                <w:rFonts w:ascii="Arial" w:hAnsi="Arial" w:cs="Arial"/>
              </w:rPr>
            </w:pPr>
            <w:r w:rsidRPr="0021172D">
              <w:rPr>
                <w:rFonts w:ascii="Arial" w:hAnsi="Arial" w:cs="Arial"/>
              </w:rPr>
              <w:t>6.03 a</w:t>
            </w:r>
          </w:p>
        </w:tc>
        <w:tc>
          <w:tcPr>
            <w:tcW w:w="928" w:type="dxa"/>
          </w:tcPr>
          <w:p w14:paraId="22E547C6" w14:textId="77777777" w:rsidR="004F07E8" w:rsidRPr="0021172D" w:rsidRDefault="004F07E8" w:rsidP="004F07E8">
            <w:pPr>
              <w:rPr>
                <w:rFonts w:ascii="Arial" w:hAnsi="Arial" w:cs="Arial"/>
              </w:rPr>
            </w:pPr>
            <w:r w:rsidRPr="0021172D">
              <w:rPr>
                <w:rFonts w:ascii="Arial" w:hAnsi="Arial" w:cs="Arial"/>
              </w:rPr>
              <w:t>2.96 a</w:t>
            </w:r>
          </w:p>
        </w:tc>
        <w:tc>
          <w:tcPr>
            <w:tcW w:w="1406" w:type="dxa"/>
          </w:tcPr>
          <w:p w14:paraId="50FF3B0A" w14:textId="77777777" w:rsidR="004F07E8" w:rsidRPr="0021172D" w:rsidRDefault="004F07E8" w:rsidP="004F07E8">
            <w:pPr>
              <w:rPr>
                <w:rFonts w:ascii="Arial" w:hAnsi="Arial" w:cs="Arial"/>
              </w:rPr>
            </w:pPr>
            <w:r w:rsidRPr="0021172D">
              <w:rPr>
                <w:rFonts w:ascii="Arial" w:hAnsi="Arial" w:cs="Arial"/>
              </w:rPr>
              <w:t>0.79 a</w:t>
            </w:r>
          </w:p>
        </w:tc>
        <w:tc>
          <w:tcPr>
            <w:tcW w:w="1006" w:type="dxa"/>
          </w:tcPr>
          <w:p w14:paraId="6A88CCBE" w14:textId="77777777" w:rsidR="004F07E8" w:rsidRPr="0021172D" w:rsidRDefault="004F07E8" w:rsidP="004F07E8">
            <w:pPr>
              <w:rPr>
                <w:rFonts w:ascii="Arial" w:hAnsi="Arial" w:cs="Arial"/>
              </w:rPr>
            </w:pPr>
            <w:r w:rsidRPr="0021172D">
              <w:rPr>
                <w:rFonts w:ascii="Arial" w:hAnsi="Arial" w:cs="Arial"/>
              </w:rPr>
              <w:t>5.23 a</w:t>
            </w:r>
          </w:p>
        </w:tc>
        <w:tc>
          <w:tcPr>
            <w:tcW w:w="928" w:type="dxa"/>
          </w:tcPr>
          <w:p w14:paraId="1D237442" w14:textId="77777777" w:rsidR="004F07E8" w:rsidRPr="0021172D" w:rsidRDefault="004F07E8" w:rsidP="004F07E8">
            <w:pPr>
              <w:rPr>
                <w:rFonts w:ascii="Arial" w:hAnsi="Arial" w:cs="Arial"/>
              </w:rPr>
            </w:pPr>
            <w:r w:rsidRPr="0021172D">
              <w:rPr>
                <w:rFonts w:ascii="Arial" w:hAnsi="Arial" w:cs="Arial"/>
              </w:rPr>
              <w:t>2.88 a</w:t>
            </w:r>
          </w:p>
        </w:tc>
        <w:tc>
          <w:tcPr>
            <w:tcW w:w="1406" w:type="dxa"/>
          </w:tcPr>
          <w:p w14:paraId="742FDCA5" w14:textId="77777777" w:rsidR="004F07E8" w:rsidRPr="0021172D" w:rsidRDefault="004F07E8" w:rsidP="004F07E8">
            <w:pPr>
              <w:rPr>
                <w:rFonts w:ascii="Arial" w:hAnsi="Arial" w:cs="Arial"/>
              </w:rPr>
            </w:pPr>
            <w:r w:rsidRPr="0021172D">
              <w:rPr>
                <w:rFonts w:ascii="Arial" w:hAnsi="Arial" w:cs="Arial"/>
              </w:rPr>
              <w:t>1.09 a</w:t>
            </w:r>
          </w:p>
        </w:tc>
      </w:tr>
      <w:tr w:rsidR="004F07E8" w:rsidRPr="0021172D" w14:paraId="0B9F93FD" w14:textId="77777777" w:rsidTr="000F7A42">
        <w:trPr>
          <w:jc w:val="center"/>
        </w:trPr>
        <w:tc>
          <w:tcPr>
            <w:tcW w:w="1183" w:type="dxa"/>
            <w:tcBorders>
              <w:bottom w:val="single" w:sz="4" w:space="0" w:color="auto"/>
            </w:tcBorders>
          </w:tcPr>
          <w:p w14:paraId="40189C97" w14:textId="77777777" w:rsidR="004F07E8" w:rsidRPr="0021172D" w:rsidRDefault="004F07E8" w:rsidP="004F07E8">
            <w:pPr>
              <w:jc w:val="both"/>
              <w:rPr>
                <w:rFonts w:ascii="Arial" w:hAnsi="Arial" w:cs="Arial"/>
              </w:rPr>
            </w:pPr>
            <w:r w:rsidRPr="0021172D">
              <w:rPr>
                <w:rFonts w:ascii="Arial" w:hAnsi="Arial" w:cs="Arial"/>
              </w:rPr>
              <w:t>M</w:t>
            </w:r>
            <w:r w:rsidRPr="0021172D">
              <w:rPr>
                <w:rFonts w:ascii="Arial" w:hAnsi="Arial" w:cs="Arial"/>
                <w:vertAlign w:val="subscript"/>
              </w:rPr>
              <w:t>2</w:t>
            </w:r>
            <w:r w:rsidRPr="0021172D">
              <w:rPr>
                <w:rFonts w:ascii="Arial" w:hAnsi="Arial" w:cs="Arial"/>
              </w:rPr>
              <w:t xml:space="preserve"> </w:t>
            </w:r>
          </w:p>
        </w:tc>
        <w:tc>
          <w:tcPr>
            <w:tcW w:w="1006" w:type="dxa"/>
            <w:tcBorders>
              <w:bottom w:val="single" w:sz="4" w:space="0" w:color="auto"/>
            </w:tcBorders>
          </w:tcPr>
          <w:p w14:paraId="0B3C2EA4" w14:textId="77777777" w:rsidR="004F07E8" w:rsidRPr="0021172D" w:rsidRDefault="009471AC" w:rsidP="004F07E8">
            <w:pPr>
              <w:rPr>
                <w:rFonts w:ascii="Arial" w:hAnsi="Arial" w:cs="Arial"/>
              </w:rPr>
            </w:pPr>
            <w:r w:rsidRPr="0021172D">
              <w:rPr>
                <w:rFonts w:ascii="Arial" w:hAnsi="Arial" w:cs="Arial"/>
              </w:rPr>
              <w:t xml:space="preserve">  </w:t>
            </w:r>
            <w:r w:rsidR="004F07E8" w:rsidRPr="0021172D">
              <w:rPr>
                <w:rFonts w:ascii="Arial" w:hAnsi="Arial" w:cs="Arial"/>
              </w:rPr>
              <w:t>2.29 b</w:t>
            </w:r>
          </w:p>
        </w:tc>
        <w:tc>
          <w:tcPr>
            <w:tcW w:w="928" w:type="dxa"/>
            <w:tcBorders>
              <w:bottom w:val="single" w:sz="4" w:space="0" w:color="auto"/>
            </w:tcBorders>
          </w:tcPr>
          <w:p w14:paraId="1ED5FEA1" w14:textId="77777777" w:rsidR="004F07E8" w:rsidRPr="0021172D" w:rsidRDefault="004F07E8" w:rsidP="004F07E8">
            <w:pPr>
              <w:rPr>
                <w:rFonts w:ascii="Arial" w:hAnsi="Arial" w:cs="Arial"/>
              </w:rPr>
            </w:pPr>
            <w:r w:rsidRPr="0021172D">
              <w:rPr>
                <w:rFonts w:ascii="Arial" w:hAnsi="Arial" w:cs="Arial"/>
              </w:rPr>
              <w:t>0.80 b</w:t>
            </w:r>
          </w:p>
        </w:tc>
        <w:tc>
          <w:tcPr>
            <w:tcW w:w="1406" w:type="dxa"/>
            <w:tcBorders>
              <w:bottom w:val="single" w:sz="4" w:space="0" w:color="auto"/>
            </w:tcBorders>
          </w:tcPr>
          <w:p w14:paraId="1296310C" w14:textId="77777777" w:rsidR="004F07E8" w:rsidRPr="0021172D" w:rsidRDefault="004F07E8" w:rsidP="004F07E8">
            <w:pPr>
              <w:rPr>
                <w:rFonts w:ascii="Arial" w:hAnsi="Arial" w:cs="Arial"/>
              </w:rPr>
            </w:pPr>
            <w:r w:rsidRPr="0021172D">
              <w:rPr>
                <w:rFonts w:ascii="Arial" w:hAnsi="Arial" w:cs="Arial"/>
              </w:rPr>
              <w:t>0.03 b</w:t>
            </w:r>
          </w:p>
        </w:tc>
        <w:tc>
          <w:tcPr>
            <w:tcW w:w="1006" w:type="dxa"/>
            <w:tcBorders>
              <w:bottom w:val="single" w:sz="4" w:space="0" w:color="auto"/>
            </w:tcBorders>
          </w:tcPr>
          <w:p w14:paraId="26E44292" w14:textId="77777777" w:rsidR="004F07E8" w:rsidRPr="0021172D" w:rsidRDefault="004F07E8" w:rsidP="004F07E8">
            <w:pPr>
              <w:rPr>
                <w:rFonts w:ascii="Arial" w:hAnsi="Arial" w:cs="Arial"/>
              </w:rPr>
            </w:pPr>
            <w:r w:rsidRPr="0021172D">
              <w:rPr>
                <w:rFonts w:ascii="Arial" w:hAnsi="Arial" w:cs="Arial"/>
              </w:rPr>
              <w:t>1.03 b</w:t>
            </w:r>
          </w:p>
        </w:tc>
        <w:tc>
          <w:tcPr>
            <w:tcW w:w="928" w:type="dxa"/>
            <w:tcBorders>
              <w:bottom w:val="single" w:sz="4" w:space="0" w:color="auto"/>
            </w:tcBorders>
          </w:tcPr>
          <w:p w14:paraId="1DDAB122" w14:textId="77777777" w:rsidR="004F07E8" w:rsidRPr="0021172D" w:rsidRDefault="004F07E8" w:rsidP="004F07E8">
            <w:pPr>
              <w:rPr>
                <w:rFonts w:ascii="Arial" w:hAnsi="Arial" w:cs="Arial"/>
              </w:rPr>
            </w:pPr>
            <w:r w:rsidRPr="0021172D">
              <w:rPr>
                <w:rFonts w:ascii="Arial" w:hAnsi="Arial" w:cs="Arial"/>
              </w:rPr>
              <w:t>0.46 b</w:t>
            </w:r>
          </w:p>
        </w:tc>
        <w:tc>
          <w:tcPr>
            <w:tcW w:w="1406" w:type="dxa"/>
            <w:tcBorders>
              <w:bottom w:val="single" w:sz="4" w:space="0" w:color="auto"/>
            </w:tcBorders>
          </w:tcPr>
          <w:p w14:paraId="69CA33E0" w14:textId="77777777" w:rsidR="004F07E8" w:rsidRPr="0021172D" w:rsidRDefault="004F07E8" w:rsidP="004F07E8">
            <w:pPr>
              <w:rPr>
                <w:rFonts w:ascii="Arial" w:hAnsi="Arial" w:cs="Arial"/>
              </w:rPr>
            </w:pPr>
            <w:r w:rsidRPr="0021172D">
              <w:rPr>
                <w:rFonts w:ascii="Arial" w:hAnsi="Arial" w:cs="Arial"/>
              </w:rPr>
              <w:t>0.00 b</w:t>
            </w:r>
          </w:p>
        </w:tc>
        <w:tc>
          <w:tcPr>
            <w:tcW w:w="1006" w:type="dxa"/>
            <w:tcBorders>
              <w:bottom w:val="single" w:sz="4" w:space="0" w:color="auto"/>
            </w:tcBorders>
          </w:tcPr>
          <w:p w14:paraId="0D350001" w14:textId="77777777" w:rsidR="004F07E8" w:rsidRPr="0021172D" w:rsidRDefault="004F07E8" w:rsidP="004F07E8">
            <w:pPr>
              <w:rPr>
                <w:rFonts w:ascii="Arial" w:hAnsi="Arial" w:cs="Arial"/>
              </w:rPr>
            </w:pPr>
            <w:r w:rsidRPr="0021172D">
              <w:rPr>
                <w:rFonts w:ascii="Arial" w:hAnsi="Arial" w:cs="Arial"/>
              </w:rPr>
              <w:t>0.51 b</w:t>
            </w:r>
          </w:p>
        </w:tc>
        <w:tc>
          <w:tcPr>
            <w:tcW w:w="928" w:type="dxa"/>
            <w:tcBorders>
              <w:bottom w:val="single" w:sz="4" w:space="0" w:color="auto"/>
            </w:tcBorders>
          </w:tcPr>
          <w:p w14:paraId="454DE1DB" w14:textId="77777777" w:rsidR="004F07E8" w:rsidRPr="0021172D" w:rsidRDefault="004F07E8" w:rsidP="004F07E8">
            <w:pPr>
              <w:rPr>
                <w:rFonts w:ascii="Arial" w:hAnsi="Arial" w:cs="Arial"/>
              </w:rPr>
            </w:pPr>
            <w:r w:rsidRPr="0021172D">
              <w:rPr>
                <w:rFonts w:ascii="Arial" w:hAnsi="Arial" w:cs="Arial"/>
              </w:rPr>
              <w:t>0.45 b</w:t>
            </w:r>
          </w:p>
        </w:tc>
        <w:tc>
          <w:tcPr>
            <w:tcW w:w="1406" w:type="dxa"/>
            <w:tcBorders>
              <w:bottom w:val="single" w:sz="4" w:space="0" w:color="auto"/>
            </w:tcBorders>
          </w:tcPr>
          <w:p w14:paraId="57DE70F0" w14:textId="77777777" w:rsidR="004F07E8" w:rsidRPr="0021172D" w:rsidRDefault="004F07E8" w:rsidP="004F07E8">
            <w:pPr>
              <w:rPr>
                <w:rFonts w:ascii="Arial" w:hAnsi="Arial" w:cs="Arial"/>
              </w:rPr>
            </w:pPr>
            <w:r w:rsidRPr="0021172D">
              <w:rPr>
                <w:rFonts w:ascii="Arial" w:hAnsi="Arial" w:cs="Arial"/>
              </w:rPr>
              <w:t>0.03 b</w:t>
            </w:r>
          </w:p>
        </w:tc>
      </w:tr>
      <w:tr w:rsidR="00BF5D70" w:rsidRPr="0021172D" w14:paraId="53E22BA1" w14:textId="77777777" w:rsidTr="000F7A42">
        <w:trPr>
          <w:jc w:val="center"/>
        </w:trPr>
        <w:tc>
          <w:tcPr>
            <w:tcW w:w="1183" w:type="dxa"/>
            <w:tcBorders>
              <w:top w:val="single" w:sz="4" w:space="0" w:color="auto"/>
              <w:bottom w:val="single" w:sz="4" w:space="0" w:color="auto"/>
            </w:tcBorders>
          </w:tcPr>
          <w:p w14:paraId="03FCFA80" w14:textId="77777777" w:rsidR="00BF5D70" w:rsidRPr="0021172D" w:rsidRDefault="00BF5D70" w:rsidP="00BF5D70">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1B22ACB6" w14:textId="77777777" w:rsidR="00BF5D70" w:rsidRPr="0021172D" w:rsidRDefault="00BF5D70" w:rsidP="00BF5D70">
            <w:pPr>
              <w:rPr>
                <w:rFonts w:ascii="Arial" w:hAnsi="Arial" w:cs="Arial"/>
              </w:rPr>
            </w:pPr>
            <w:r w:rsidRPr="0021172D">
              <w:rPr>
                <w:rFonts w:ascii="Arial" w:hAnsi="Arial" w:cs="Arial"/>
              </w:rPr>
              <w:t>3.59</w:t>
            </w:r>
          </w:p>
        </w:tc>
        <w:tc>
          <w:tcPr>
            <w:tcW w:w="928" w:type="dxa"/>
            <w:tcBorders>
              <w:top w:val="single" w:sz="4" w:space="0" w:color="auto"/>
              <w:bottom w:val="single" w:sz="4" w:space="0" w:color="auto"/>
            </w:tcBorders>
          </w:tcPr>
          <w:p w14:paraId="1C487C0A" w14:textId="77777777" w:rsidR="00BF5D70" w:rsidRPr="0021172D" w:rsidRDefault="00BF5D70" w:rsidP="00BF5D70">
            <w:pPr>
              <w:rPr>
                <w:rFonts w:ascii="Arial" w:hAnsi="Arial" w:cs="Arial"/>
              </w:rPr>
            </w:pPr>
            <w:r w:rsidRPr="0021172D">
              <w:rPr>
                <w:rFonts w:ascii="Arial" w:hAnsi="Arial" w:cs="Arial"/>
              </w:rPr>
              <w:t>1.03</w:t>
            </w:r>
          </w:p>
        </w:tc>
        <w:tc>
          <w:tcPr>
            <w:tcW w:w="1406" w:type="dxa"/>
            <w:tcBorders>
              <w:top w:val="single" w:sz="4" w:space="0" w:color="auto"/>
              <w:bottom w:val="single" w:sz="4" w:space="0" w:color="auto"/>
            </w:tcBorders>
          </w:tcPr>
          <w:p w14:paraId="23CB4EC5" w14:textId="77777777" w:rsidR="00BF5D70" w:rsidRPr="0021172D" w:rsidRDefault="00BF5D70" w:rsidP="00BF5D70">
            <w:pPr>
              <w:rPr>
                <w:rFonts w:ascii="Arial" w:hAnsi="Arial" w:cs="Arial"/>
              </w:rPr>
            </w:pPr>
            <w:r w:rsidRPr="0021172D">
              <w:rPr>
                <w:rFonts w:ascii="Arial" w:hAnsi="Arial" w:cs="Arial"/>
              </w:rPr>
              <w:t>0.22</w:t>
            </w:r>
          </w:p>
        </w:tc>
        <w:tc>
          <w:tcPr>
            <w:tcW w:w="1006" w:type="dxa"/>
            <w:tcBorders>
              <w:top w:val="single" w:sz="4" w:space="0" w:color="auto"/>
              <w:bottom w:val="single" w:sz="4" w:space="0" w:color="auto"/>
            </w:tcBorders>
          </w:tcPr>
          <w:p w14:paraId="4999ABD0" w14:textId="77777777" w:rsidR="00BF5D70" w:rsidRPr="0021172D" w:rsidRDefault="00BF5D70" w:rsidP="00BF5D70">
            <w:pPr>
              <w:rPr>
                <w:rFonts w:ascii="Arial" w:hAnsi="Arial" w:cs="Arial"/>
              </w:rPr>
            </w:pPr>
            <w:r w:rsidRPr="0021172D">
              <w:rPr>
                <w:rFonts w:ascii="Arial" w:hAnsi="Arial" w:cs="Arial"/>
              </w:rPr>
              <w:t>0.88</w:t>
            </w:r>
          </w:p>
        </w:tc>
        <w:tc>
          <w:tcPr>
            <w:tcW w:w="928" w:type="dxa"/>
            <w:tcBorders>
              <w:top w:val="single" w:sz="4" w:space="0" w:color="auto"/>
              <w:bottom w:val="single" w:sz="4" w:space="0" w:color="auto"/>
            </w:tcBorders>
          </w:tcPr>
          <w:p w14:paraId="27613902" w14:textId="77777777" w:rsidR="00BF5D70" w:rsidRPr="0021172D" w:rsidRDefault="00BF5D70" w:rsidP="00BF5D70">
            <w:pPr>
              <w:rPr>
                <w:rFonts w:ascii="Arial" w:hAnsi="Arial" w:cs="Arial"/>
              </w:rPr>
            </w:pPr>
            <w:r w:rsidRPr="0021172D">
              <w:rPr>
                <w:rFonts w:ascii="Arial" w:hAnsi="Arial" w:cs="Arial"/>
              </w:rPr>
              <w:t>0.43</w:t>
            </w:r>
          </w:p>
        </w:tc>
        <w:tc>
          <w:tcPr>
            <w:tcW w:w="1406" w:type="dxa"/>
            <w:tcBorders>
              <w:top w:val="single" w:sz="4" w:space="0" w:color="auto"/>
              <w:bottom w:val="single" w:sz="4" w:space="0" w:color="auto"/>
            </w:tcBorders>
          </w:tcPr>
          <w:p w14:paraId="57D4D186" w14:textId="77777777" w:rsidR="00BF5D70" w:rsidRPr="0021172D" w:rsidRDefault="00BF5D70" w:rsidP="00BF5D70">
            <w:pPr>
              <w:rPr>
                <w:rFonts w:ascii="Arial" w:hAnsi="Arial" w:cs="Arial"/>
              </w:rPr>
            </w:pPr>
            <w:r w:rsidRPr="0021172D">
              <w:rPr>
                <w:rFonts w:ascii="Arial" w:hAnsi="Arial" w:cs="Arial"/>
              </w:rPr>
              <w:t>0.89</w:t>
            </w:r>
          </w:p>
        </w:tc>
        <w:tc>
          <w:tcPr>
            <w:tcW w:w="1006" w:type="dxa"/>
            <w:tcBorders>
              <w:top w:val="single" w:sz="4" w:space="0" w:color="auto"/>
              <w:bottom w:val="single" w:sz="4" w:space="0" w:color="auto"/>
            </w:tcBorders>
          </w:tcPr>
          <w:p w14:paraId="1A76ECAE" w14:textId="77777777" w:rsidR="00BF5D70" w:rsidRPr="0021172D" w:rsidRDefault="00BF5D70" w:rsidP="00BF5D70">
            <w:pPr>
              <w:rPr>
                <w:rFonts w:ascii="Arial" w:hAnsi="Arial" w:cs="Arial"/>
              </w:rPr>
            </w:pPr>
            <w:r w:rsidRPr="0021172D">
              <w:rPr>
                <w:rFonts w:ascii="Arial" w:hAnsi="Arial" w:cs="Arial"/>
              </w:rPr>
              <w:t>0.92</w:t>
            </w:r>
          </w:p>
        </w:tc>
        <w:tc>
          <w:tcPr>
            <w:tcW w:w="928" w:type="dxa"/>
            <w:tcBorders>
              <w:top w:val="single" w:sz="4" w:space="0" w:color="auto"/>
              <w:bottom w:val="single" w:sz="4" w:space="0" w:color="auto"/>
            </w:tcBorders>
          </w:tcPr>
          <w:p w14:paraId="5F62915F" w14:textId="77777777" w:rsidR="00BF5D70" w:rsidRPr="0021172D" w:rsidRDefault="00BF5D70" w:rsidP="00BF5D70">
            <w:pPr>
              <w:rPr>
                <w:rFonts w:ascii="Arial" w:hAnsi="Arial" w:cs="Arial"/>
              </w:rPr>
            </w:pPr>
            <w:r w:rsidRPr="0021172D">
              <w:rPr>
                <w:rFonts w:ascii="Arial" w:hAnsi="Arial" w:cs="Arial"/>
              </w:rPr>
              <w:t>0.50</w:t>
            </w:r>
          </w:p>
        </w:tc>
        <w:tc>
          <w:tcPr>
            <w:tcW w:w="1406" w:type="dxa"/>
            <w:tcBorders>
              <w:top w:val="single" w:sz="4" w:space="0" w:color="auto"/>
              <w:bottom w:val="single" w:sz="4" w:space="0" w:color="auto"/>
            </w:tcBorders>
          </w:tcPr>
          <w:p w14:paraId="636FD242" w14:textId="77777777" w:rsidR="00BF5D70" w:rsidRPr="0021172D" w:rsidRDefault="00BF5D70" w:rsidP="00BF5D70">
            <w:pPr>
              <w:rPr>
                <w:rFonts w:ascii="Arial" w:hAnsi="Arial" w:cs="Arial"/>
              </w:rPr>
            </w:pPr>
            <w:r w:rsidRPr="0021172D">
              <w:rPr>
                <w:rFonts w:ascii="Arial" w:hAnsi="Arial" w:cs="Arial"/>
              </w:rPr>
              <w:t>0.19</w:t>
            </w:r>
          </w:p>
        </w:tc>
      </w:tr>
      <w:tr w:rsidR="00A32525" w:rsidRPr="0021172D" w14:paraId="0EE6C04A" w14:textId="77777777" w:rsidTr="000F7A42">
        <w:trPr>
          <w:jc w:val="center"/>
        </w:trPr>
        <w:tc>
          <w:tcPr>
            <w:tcW w:w="3117" w:type="dxa"/>
            <w:gridSpan w:val="3"/>
            <w:tcBorders>
              <w:top w:val="single" w:sz="4" w:space="0" w:color="auto"/>
            </w:tcBorders>
          </w:tcPr>
          <w:p w14:paraId="26B0B0C8" w14:textId="77777777" w:rsidR="00A32525" w:rsidRPr="0021172D" w:rsidRDefault="004F07E8" w:rsidP="00BF5D70">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w:t>
            </w:r>
          </w:p>
        </w:tc>
        <w:tc>
          <w:tcPr>
            <w:tcW w:w="1406" w:type="dxa"/>
            <w:tcBorders>
              <w:top w:val="single" w:sz="4" w:space="0" w:color="auto"/>
            </w:tcBorders>
          </w:tcPr>
          <w:p w14:paraId="637AB4B5" w14:textId="77777777" w:rsidR="00A32525" w:rsidRPr="0021172D" w:rsidRDefault="00A32525" w:rsidP="00BF5D70">
            <w:pPr>
              <w:rPr>
                <w:rFonts w:ascii="Arial" w:hAnsi="Arial" w:cs="Arial"/>
              </w:rPr>
            </w:pPr>
          </w:p>
        </w:tc>
        <w:tc>
          <w:tcPr>
            <w:tcW w:w="1006" w:type="dxa"/>
            <w:tcBorders>
              <w:top w:val="single" w:sz="4" w:space="0" w:color="auto"/>
            </w:tcBorders>
          </w:tcPr>
          <w:p w14:paraId="75736B9A" w14:textId="77777777" w:rsidR="00A32525" w:rsidRPr="0021172D" w:rsidRDefault="00A32525" w:rsidP="00BF5D70">
            <w:pPr>
              <w:rPr>
                <w:rFonts w:ascii="Arial" w:hAnsi="Arial" w:cs="Arial"/>
              </w:rPr>
            </w:pPr>
          </w:p>
        </w:tc>
        <w:tc>
          <w:tcPr>
            <w:tcW w:w="928" w:type="dxa"/>
            <w:tcBorders>
              <w:top w:val="single" w:sz="4" w:space="0" w:color="auto"/>
            </w:tcBorders>
          </w:tcPr>
          <w:p w14:paraId="67F3E9B4" w14:textId="77777777" w:rsidR="00A32525" w:rsidRPr="0021172D" w:rsidRDefault="00A32525" w:rsidP="00BF5D70">
            <w:pPr>
              <w:rPr>
                <w:rFonts w:ascii="Arial" w:hAnsi="Arial" w:cs="Arial"/>
              </w:rPr>
            </w:pPr>
          </w:p>
        </w:tc>
        <w:tc>
          <w:tcPr>
            <w:tcW w:w="1406" w:type="dxa"/>
            <w:tcBorders>
              <w:top w:val="single" w:sz="4" w:space="0" w:color="auto"/>
            </w:tcBorders>
          </w:tcPr>
          <w:p w14:paraId="13599AD9" w14:textId="77777777" w:rsidR="00A32525" w:rsidRPr="0021172D" w:rsidRDefault="00A32525" w:rsidP="00BF5D70">
            <w:pPr>
              <w:rPr>
                <w:rFonts w:ascii="Arial" w:hAnsi="Arial" w:cs="Arial"/>
              </w:rPr>
            </w:pPr>
          </w:p>
        </w:tc>
        <w:tc>
          <w:tcPr>
            <w:tcW w:w="1006" w:type="dxa"/>
            <w:tcBorders>
              <w:top w:val="single" w:sz="4" w:space="0" w:color="auto"/>
            </w:tcBorders>
          </w:tcPr>
          <w:p w14:paraId="6F96455B" w14:textId="77777777" w:rsidR="00A32525" w:rsidRPr="0021172D" w:rsidRDefault="00A32525" w:rsidP="00BF5D70">
            <w:pPr>
              <w:rPr>
                <w:rFonts w:ascii="Arial" w:hAnsi="Arial" w:cs="Arial"/>
              </w:rPr>
            </w:pPr>
          </w:p>
        </w:tc>
        <w:tc>
          <w:tcPr>
            <w:tcW w:w="928" w:type="dxa"/>
            <w:tcBorders>
              <w:top w:val="single" w:sz="4" w:space="0" w:color="auto"/>
            </w:tcBorders>
          </w:tcPr>
          <w:p w14:paraId="72EF9BAF" w14:textId="77777777" w:rsidR="00A32525" w:rsidRPr="0021172D" w:rsidRDefault="00A32525" w:rsidP="00BF5D70">
            <w:pPr>
              <w:rPr>
                <w:rFonts w:ascii="Arial" w:hAnsi="Arial" w:cs="Arial"/>
              </w:rPr>
            </w:pPr>
          </w:p>
        </w:tc>
        <w:tc>
          <w:tcPr>
            <w:tcW w:w="1406" w:type="dxa"/>
            <w:tcBorders>
              <w:top w:val="single" w:sz="4" w:space="0" w:color="auto"/>
            </w:tcBorders>
          </w:tcPr>
          <w:p w14:paraId="6D346A81" w14:textId="77777777" w:rsidR="00A32525" w:rsidRPr="0021172D" w:rsidRDefault="00A32525" w:rsidP="00BF5D70">
            <w:pPr>
              <w:rPr>
                <w:rFonts w:ascii="Arial" w:hAnsi="Arial" w:cs="Arial"/>
              </w:rPr>
            </w:pPr>
          </w:p>
        </w:tc>
      </w:tr>
      <w:tr w:rsidR="004F07E8" w:rsidRPr="0021172D" w14:paraId="0B45E45E" w14:textId="77777777" w:rsidTr="000F7A42">
        <w:trPr>
          <w:jc w:val="center"/>
        </w:trPr>
        <w:tc>
          <w:tcPr>
            <w:tcW w:w="1183" w:type="dxa"/>
          </w:tcPr>
          <w:p w14:paraId="456BA03D"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1</w:t>
            </w:r>
          </w:p>
        </w:tc>
        <w:tc>
          <w:tcPr>
            <w:tcW w:w="1006" w:type="dxa"/>
          </w:tcPr>
          <w:p w14:paraId="4CEF1755" w14:textId="77777777" w:rsidR="004F07E8" w:rsidRPr="0021172D" w:rsidRDefault="004F07E8" w:rsidP="004F07E8">
            <w:pPr>
              <w:rPr>
                <w:rFonts w:ascii="Arial" w:hAnsi="Arial" w:cs="Arial"/>
              </w:rPr>
            </w:pPr>
            <w:r w:rsidRPr="0021172D">
              <w:rPr>
                <w:rFonts w:ascii="Arial" w:hAnsi="Arial" w:cs="Arial"/>
              </w:rPr>
              <w:t>11.57</w:t>
            </w:r>
          </w:p>
        </w:tc>
        <w:tc>
          <w:tcPr>
            <w:tcW w:w="928" w:type="dxa"/>
          </w:tcPr>
          <w:p w14:paraId="0B5EE32F" w14:textId="77777777" w:rsidR="004F07E8" w:rsidRPr="0021172D" w:rsidRDefault="004F07E8" w:rsidP="004F07E8">
            <w:pPr>
              <w:rPr>
                <w:rFonts w:ascii="Arial" w:hAnsi="Arial" w:cs="Arial"/>
              </w:rPr>
            </w:pPr>
            <w:r w:rsidRPr="0021172D">
              <w:rPr>
                <w:rFonts w:ascii="Arial" w:hAnsi="Arial" w:cs="Arial"/>
              </w:rPr>
              <w:t>2.82</w:t>
            </w:r>
          </w:p>
        </w:tc>
        <w:tc>
          <w:tcPr>
            <w:tcW w:w="1406" w:type="dxa"/>
          </w:tcPr>
          <w:p w14:paraId="523E4A9B" w14:textId="77777777" w:rsidR="004F07E8" w:rsidRPr="0021172D" w:rsidRDefault="004F07E8" w:rsidP="004F07E8">
            <w:pPr>
              <w:rPr>
                <w:rFonts w:ascii="Arial" w:hAnsi="Arial" w:cs="Arial"/>
              </w:rPr>
            </w:pPr>
            <w:r w:rsidRPr="0021172D">
              <w:rPr>
                <w:rFonts w:ascii="Arial" w:hAnsi="Arial" w:cs="Arial"/>
              </w:rPr>
              <w:t>1.03</w:t>
            </w:r>
          </w:p>
        </w:tc>
        <w:tc>
          <w:tcPr>
            <w:tcW w:w="1006" w:type="dxa"/>
          </w:tcPr>
          <w:p w14:paraId="3AC0EF8E" w14:textId="77777777" w:rsidR="004F07E8" w:rsidRPr="0021172D" w:rsidRDefault="004F07E8" w:rsidP="004F07E8">
            <w:pPr>
              <w:rPr>
                <w:rFonts w:ascii="Arial" w:hAnsi="Arial" w:cs="Arial"/>
              </w:rPr>
            </w:pPr>
            <w:r w:rsidRPr="0021172D">
              <w:rPr>
                <w:rFonts w:ascii="Arial" w:hAnsi="Arial" w:cs="Arial"/>
              </w:rPr>
              <w:t>3.68</w:t>
            </w:r>
          </w:p>
        </w:tc>
        <w:tc>
          <w:tcPr>
            <w:tcW w:w="928" w:type="dxa"/>
          </w:tcPr>
          <w:p w14:paraId="16B2ECDC" w14:textId="77777777" w:rsidR="004F07E8" w:rsidRPr="0021172D" w:rsidRDefault="004F07E8" w:rsidP="004F07E8">
            <w:pPr>
              <w:rPr>
                <w:rFonts w:ascii="Arial" w:hAnsi="Arial" w:cs="Arial"/>
              </w:rPr>
            </w:pPr>
            <w:r w:rsidRPr="0021172D">
              <w:rPr>
                <w:rFonts w:ascii="Arial" w:hAnsi="Arial" w:cs="Arial"/>
              </w:rPr>
              <w:t>1.60</w:t>
            </w:r>
          </w:p>
        </w:tc>
        <w:tc>
          <w:tcPr>
            <w:tcW w:w="1406" w:type="dxa"/>
          </w:tcPr>
          <w:p w14:paraId="69357854" w14:textId="77777777" w:rsidR="004F07E8" w:rsidRPr="0021172D" w:rsidRDefault="004F07E8" w:rsidP="004F07E8">
            <w:pPr>
              <w:rPr>
                <w:rFonts w:ascii="Arial" w:hAnsi="Arial" w:cs="Arial"/>
              </w:rPr>
            </w:pPr>
            <w:r w:rsidRPr="0021172D">
              <w:rPr>
                <w:rFonts w:ascii="Arial" w:hAnsi="Arial" w:cs="Arial"/>
              </w:rPr>
              <w:t>0.32</w:t>
            </w:r>
          </w:p>
        </w:tc>
        <w:tc>
          <w:tcPr>
            <w:tcW w:w="1006" w:type="dxa"/>
          </w:tcPr>
          <w:p w14:paraId="43562880" w14:textId="77777777" w:rsidR="004F07E8" w:rsidRPr="0021172D" w:rsidRDefault="004F07E8" w:rsidP="004F07E8">
            <w:pPr>
              <w:rPr>
                <w:rFonts w:ascii="Arial" w:hAnsi="Arial" w:cs="Arial"/>
              </w:rPr>
            </w:pPr>
            <w:r w:rsidRPr="0021172D">
              <w:rPr>
                <w:rFonts w:ascii="Arial" w:hAnsi="Arial" w:cs="Arial"/>
              </w:rPr>
              <w:t>2.95</w:t>
            </w:r>
          </w:p>
        </w:tc>
        <w:tc>
          <w:tcPr>
            <w:tcW w:w="928" w:type="dxa"/>
          </w:tcPr>
          <w:p w14:paraId="5B5C8540" w14:textId="77777777" w:rsidR="004F07E8" w:rsidRPr="0021172D" w:rsidRDefault="004F07E8" w:rsidP="004F07E8">
            <w:pPr>
              <w:rPr>
                <w:rFonts w:ascii="Arial" w:hAnsi="Arial" w:cs="Arial"/>
              </w:rPr>
            </w:pPr>
            <w:r w:rsidRPr="0021172D">
              <w:rPr>
                <w:rFonts w:ascii="Arial" w:hAnsi="Arial" w:cs="Arial"/>
              </w:rPr>
              <w:t>1.68</w:t>
            </w:r>
          </w:p>
        </w:tc>
        <w:tc>
          <w:tcPr>
            <w:tcW w:w="1406" w:type="dxa"/>
          </w:tcPr>
          <w:p w14:paraId="0770BE6C" w14:textId="77777777" w:rsidR="004F07E8" w:rsidRPr="0021172D" w:rsidRDefault="004F07E8" w:rsidP="004F07E8">
            <w:pPr>
              <w:rPr>
                <w:rFonts w:ascii="Arial" w:hAnsi="Arial" w:cs="Arial"/>
              </w:rPr>
            </w:pPr>
            <w:r w:rsidRPr="0021172D">
              <w:rPr>
                <w:rFonts w:ascii="Arial" w:hAnsi="Arial" w:cs="Arial"/>
              </w:rPr>
              <w:t>0.50</w:t>
            </w:r>
          </w:p>
        </w:tc>
      </w:tr>
      <w:tr w:rsidR="004F07E8" w:rsidRPr="0021172D" w14:paraId="682D2B51" w14:textId="77777777" w:rsidTr="000F7A42">
        <w:trPr>
          <w:jc w:val="center"/>
        </w:trPr>
        <w:tc>
          <w:tcPr>
            <w:tcW w:w="1183" w:type="dxa"/>
          </w:tcPr>
          <w:p w14:paraId="1356A74B"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2</w:t>
            </w:r>
          </w:p>
        </w:tc>
        <w:tc>
          <w:tcPr>
            <w:tcW w:w="1006" w:type="dxa"/>
          </w:tcPr>
          <w:p w14:paraId="7E5CA41C" w14:textId="77777777" w:rsidR="004F07E8" w:rsidRPr="0021172D" w:rsidRDefault="004F07E8" w:rsidP="004F07E8">
            <w:pPr>
              <w:rPr>
                <w:rFonts w:ascii="Arial" w:hAnsi="Arial" w:cs="Arial"/>
              </w:rPr>
            </w:pPr>
            <w:r w:rsidRPr="0021172D">
              <w:rPr>
                <w:rFonts w:ascii="Arial" w:hAnsi="Arial" w:cs="Arial"/>
              </w:rPr>
              <w:t>10.60</w:t>
            </w:r>
          </w:p>
        </w:tc>
        <w:tc>
          <w:tcPr>
            <w:tcW w:w="928" w:type="dxa"/>
          </w:tcPr>
          <w:p w14:paraId="4310CB65" w14:textId="77777777" w:rsidR="004F07E8" w:rsidRPr="0021172D" w:rsidRDefault="004F07E8" w:rsidP="004F07E8">
            <w:pPr>
              <w:rPr>
                <w:rFonts w:ascii="Arial" w:hAnsi="Arial" w:cs="Arial"/>
              </w:rPr>
            </w:pPr>
            <w:r w:rsidRPr="0021172D">
              <w:rPr>
                <w:rFonts w:ascii="Arial" w:hAnsi="Arial" w:cs="Arial"/>
              </w:rPr>
              <w:t>2.80</w:t>
            </w:r>
          </w:p>
        </w:tc>
        <w:tc>
          <w:tcPr>
            <w:tcW w:w="1406" w:type="dxa"/>
          </w:tcPr>
          <w:p w14:paraId="7657BA07" w14:textId="77777777" w:rsidR="004F07E8" w:rsidRPr="0021172D" w:rsidRDefault="004F07E8" w:rsidP="004F07E8">
            <w:pPr>
              <w:rPr>
                <w:rFonts w:ascii="Arial" w:hAnsi="Arial" w:cs="Arial"/>
              </w:rPr>
            </w:pPr>
            <w:r w:rsidRPr="0021172D">
              <w:rPr>
                <w:rFonts w:ascii="Arial" w:hAnsi="Arial" w:cs="Arial"/>
              </w:rPr>
              <w:t>0.90</w:t>
            </w:r>
          </w:p>
        </w:tc>
        <w:tc>
          <w:tcPr>
            <w:tcW w:w="1006" w:type="dxa"/>
          </w:tcPr>
          <w:p w14:paraId="1E88A4AB" w14:textId="77777777" w:rsidR="004F07E8" w:rsidRPr="0021172D" w:rsidRDefault="004F07E8" w:rsidP="004F07E8">
            <w:pPr>
              <w:rPr>
                <w:rFonts w:ascii="Arial" w:hAnsi="Arial" w:cs="Arial"/>
              </w:rPr>
            </w:pPr>
            <w:r w:rsidRPr="0021172D">
              <w:rPr>
                <w:rFonts w:ascii="Arial" w:hAnsi="Arial" w:cs="Arial"/>
              </w:rPr>
              <w:t>3.23</w:t>
            </w:r>
          </w:p>
        </w:tc>
        <w:tc>
          <w:tcPr>
            <w:tcW w:w="928" w:type="dxa"/>
          </w:tcPr>
          <w:p w14:paraId="7B21ECFD" w14:textId="77777777" w:rsidR="004F07E8" w:rsidRPr="0021172D" w:rsidRDefault="004F07E8" w:rsidP="004F07E8">
            <w:pPr>
              <w:rPr>
                <w:rFonts w:ascii="Arial" w:hAnsi="Arial" w:cs="Arial"/>
              </w:rPr>
            </w:pPr>
            <w:r w:rsidRPr="0021172D">
              <w:rPr>
                <w:rFonts w:ascii="Arial" w:hAnsi="Arial" w:cs="Arial"/>
              </w:rPr>
              <w:t>1.78</w:t>
            </w:r>
          </w:p>
        </w:tc>
        <w:tc>
          <w:tcPr>
            <w:tcW w:w="1406" w:type="dxa"/>
          </w:tcPr>
          <w:p w14:paraId="5F8DA0F1" w14:textId="77777777" w:rsidR="004F07E8" w:rsidRPr="0021172D" w:rsidRDefault="004F07E8" w:rsidP="004F07E8">
            <w:pPr>
              <w:rPr>
                <w:rFonts w:ascii="Arial" w:hAnsi="Arial" w:cs="Arial"/>
              </w:rPr>
            </w:pPr>
            <w:r w:rsidRPr="0021172D">
              <w:rPr>
                <w:rFonts w:ascii="Arial" w:hAnsi="Arial" w:cs="Arial"/>
              </w:rPr>
              <w:t>0.35</w:t>
            </w:r>
          </w:p>
        </w:tc>
        <w:tc>
          <w:tcPr>
            <w:tcW w:w="1006" w:type="dxa"/>
          </w:tcPr>
          <w:p w14:paraId="57642147" w14:textId="77777777" w:rsidR="004F07E8" w:rsidRPr="0021172D" w:rsidRDefault="004F07E8" w:rsidP="004F07E8">
            <w:pPr>
              <w:rPr>
                <w:rFonts w:ascii="Arial" w:hAnsi="Arial" w:cs="Arial"/>
              </w:rPr>
            </w:pPr>
            <w:r w:rsidRPr="0021172D">
              <w:rPr>
                <w:rFonts w:ascii="Arial" w:hAnsi="Arial" w:cs="Arial"/>
              </w:rPr>
              <w:t>1.98</w:t>
            </w:r>
          </w:p>
        </w:tc>
        <w:tc>
          <w:tcPr>
            <w:tcW w:w="928" w:type="dxa"/>
          </w:tcPr>
          <w:p w14:paraId="375D97EE" w14:textId="77777777" w:rsidR="004F07E8" w:rsidRPr="0021172D" w:rsidRDefault="004F07E8" w:rsidP="004F07E8">
            <w:pPr>
              <w:rPr>
                <w:rFonts w:ascii="Arial" w:hAnsi="Arial" w:cs="Arial"/>
              </w:rPr>
            </w:pPr>
            <w:r w:rsidRPr="0021172D">
              <w:rPr>
                <w:rFonts w:ascii="Arial" w:hAnsi="Arial" w:cs="Arial"/>
              </w:rPr>
              <w:t>1.45</w:t>
            </w:r>
          </w:p>
        </w:tc>
        <w:tc>
          <w:tcPr>
            <w:tcW w:w="1406" w:type="dxa"/>
          </w:tcPr>
          <w:p w14:paraId="1C9A57F6" w14:textId="77777777" w:rsidR="004F07E8" w:rsidRPr="0021172D" w:rsidRDefault="004F07E8" w:rsidP="004F07E8">
            <w:pPr>
              <w:rPr>
                <w:rFonts w:ascii="Arial" w:hAnsi="Arial" w:cs="Arial"/>
              </w:rPr>
            </w:pPr>
            <w:r w:rsidRPr="0021172D">
              <w:rPr>
                <w:rFonts w:ascii="Arial" w:hAnsi="Arial" w:cs="Arial"/>
              </w:rPr>
              <w:t>0.57</w:t>
            </w:r>
          </w:p>
        </w:tc>
      </w:tr>
      <w:tr w:rsidR="004F07E8" w:rsidRPr="0021172D" w14:paraId="17A6B85A" w14:textId="77777777" w:rsidTr="000F7A42">
        <w:trPr>
          <w:trHeight w:val="205"/>
          <w:jc w:val="center"/>
        </w:trPr>
        <w:tc>
          <w:tcPr>
            <w:tcW w:w="1183" w:type="dxa"/>
          </w:tcPr>
          <w:p w14:paraId="27E3B00C"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3</w:t>
            </w:r>
          </w:p>
        </w:tc>
        <w:tc>
          <w:tcPr>
            <w:tcW w:w="1006" w:type="dxa"/>
          </w:tcPr>
          <w:p w14:paraId="64E58C3B" w14:textId="77777777" w:rsidR="004F07E8" w:rsidRPr="0021172D" w:rsidRDefault="004F07E8" w:rsidP="004F07E8">
            <w:pPr>
              <w:rPr>
                <w:rFonts w:ascii="Arial" w:hAnsi="Arial" w:cs="Arial"/>
              </w:rPr>
            </w:pPr>
            <w:r w:rsidRPr="0021172D">
              <w:rPr>
                <w:rFonts w:ascii="Arial" w:hAnsi="Arial" w:cs="Arial"/>
              </w:rPr>
              <w:t>11.49</w:t>
            </w:r>
          </w:p>
        </w:tc>
        <w:tc>
          <w:tcPr>
            <w:tcW w:w="928" w:type="dxa"/>
          </w:tcPr>
          <w:p w14:paraId="5541A566" w14:textId="77777777" w:rsidR="004F07E8" w:rsidRPr="0021172D" w:rsidRDefault="004F07E8" w:rsidP="004F07E8">
            <w:pPr>
              <w:rPr>
                <w:rFonts w:ascii="Arial" w:hAnsi="Arial" w:cs="Arial"/>
              </w:rPr>
            </w:pPr>
            <w:r w:rsidRPr="0021172D">
              <w:rPr>
                <w:rFonts w:ascii="Arial" w:hAnsi="Arial" w:cs="Arial"/>
              </w:rPr>
              <w:t>3.66</w:t>
            </w:r>
          </w:p>
        </w:tc>
        <w:tc>
          <w:tcPr>
            <w:tcW w:w="1406" w:type="dxa"/>
          </w:tcPr>
          <w:p w14:paraId="52731E75" w14:textId="77777777" w:rsidR="004F07E8" w:rsidRPr="0021172D" w:rsidRDefault="004F07E8" w:rsidP="004F07E8">
            <w:pPr>
              <w:rPr>
                <w:rFonts w:ascii="Arial" w:hAnsi="Arial" w:cs="Arial"/>
              </w:rPr>
            </w:pPr>
            <w:r w:rsidRPr="0021172D">
              <w:rPr>
                <w:rFonts w:ascii="Arial" w:hAnsi="Arial" w:cs="Arial"/>
              </w:rPr>
              <w:t>0.97</w:t>
            </w:r>
          </w:p>
        </w:tc>
        <w:tc>
          <w:tcPr>
            <w:tcW w:w="1006" w:type="dxa"/>
          </w:tcPr>
          <w:p w14:paraId="256457A1" w14:textId="77777777" w:rsidR="004F07E8" w:rsidRPr="0021172D" w:rsidRDefault="004F07E8" w:rsidP="004F07E8">
            <w:pPr>
              <w:rPr>
                <w:rFonts w:ascii="Arial" w:hAnsi="Arial" w:cs="Arial"/>
              </w:rPr>
            </w:pPr>
            <w:r w:rsidRPr="0021172D">
              <w:rPr>
                <w:rFonts w:ascii="Arial" w:hAnsi="Arial" w:cs="Arial"/>
              </w:rPr>
              <w:t>3.87</w:t>
            </w:r>
          </w:p>
        </w:tc>
        <w:tc>
          <w:tcPr>
            <w:tcW w:w="928" w:type="dxa"/>
          </w:tcPr>
          <w:p w14:paraId="15828F43" w14:textId="77777777" w:rsidR="004F07E8" w:rsidRPr="0021172D" w:rsidRDefault="004F07E8" w:rsidP="004F07E8">
            <w:pPr>
              <w:rPr>
                <w:rFonts w:ascii="Arial" w:hAnsi="Arial" w:cs="Arial"/>
              </w:rPr>
            </w:pPr>
            <w:r w:rsidRPr="0021172D">
              <w:rPr>
                <w:rFonts w:ascii="Arial" w:hAnsi="Arial" w:cs="Arial"/>
              </w:rPr>
              <w:t>1.65</w:t>
            </w:r>
          </w:p>
        </w:tc>
        <w:tc>
          <w:tcPr>
            <w:tcW w:w="1406" w:type="dxa"/>
          </w:tcPr>
          <w:p w14:paraId="4CBEB3AA" w14:textId="77777777" w:rsidR="004F07E8" w:rsidRPr="0021172D" w:rsidRDefault="004F07E8" w:rsidP="004F07E8">
            <w:pPr>
              <w:rPr>
                <w:rFonts w:ascii="Arial" w:hAnsi="Arial" w:cs="Arial"/>
              </w:rPr>
            </w:pPr>
            <w:r w:rsidRPr="0021172D">
              <w:rPr>
                <w:rFonts w:ascii="Arial" w:hAnsi="Arial" w:cs="Arial"/>
              </w:rPr>
              <w:t>0.43</w:t>
            </w:r>
          </w:p>
        </w:tc>
        <w:tc>
          <w:tcPr>
            <w:tcW w:w="1006" w:type="dxa"/>
          </w:tcPr>
          <w:p w14:paraId="4AFF4EAF" w14:textId="77777777" w:rsidR="004F07E8" w:rsidRPr="0021172D" w:rsidRDefault="004F07E8" w:rsidP="004F07E8">
            <w:pPr>
              <w:rPr>
                <w:rFonts w:ascii="Arial" w:hAnsi="Arial" w:cs="Arial"/>
              </w:rPr>
            </w:pPr>
            <w:r w:rsidRPr="0021172D">
              <w:rPr>
                <w:rFonts w:ascii="Arial" w:hAnsi="Arial" w:cs="Arial"/>
              </w:rPr>
              <w:t>3.40</w:t>
            </w:r>
          </w:p>
        </w:tc>
        <w:tc>
          <w:tcPr>
            <w:tcW w:w="928" w:type="dxa"/>
          </w:tcPr>
          <w:p w14:paraId="3F7A65D1" w14:textId="77777777" w:rsidR="004F07E8" w:rsidRPr="0021172D" w:rsidRDefault="004F07E8" w:rsidP="004F07E8">
            <w:pPr>
              <w:rPr>
                <w:rFonts w:ascii="Arial" w:hAnsi="Arial" w:cs="Arial"/>
              </w:rPr>
            </w:pPr>
            <w:r w:rsidRPr="0021172D">
              <w:rPr>
                <w:rFonts w:ascii="Arial" w:hAnsi="Arial" w:cs="Arial"/>
              </w:rPr>
              <w:t>1.57</w:t>
            </w:r>
          </w:p>
        </w:tc>
        <w:tc>
          <w:tcPr>
            <w:tcW w:w="1406" w:type="dxa"/>
          </w:tcPr>
          <w:p w14:paraId="55A0DF63" w14:textId="77777777" w:rsidR="004F07E8" w:rsidRPr="0021172D" w:rsidRDefault="004F07E8" w:rsidP="004F07E8">
            <w:pPr>
              <w:rPr>
                <w:rFonts w:ascii="Arial" w:hAnsi="Arial" w:cs="Arial"/>
              </w:rPr>
            </w:pPr>
            <w:r w:rsidRPr="0021172D">
              <w:rPr>
                <w:rFonts w:ascii="Arial" w:hAnsi="Arial" w:cs="Arial"/>
              </w:rPr>
              <w:t>0.57</w:t>
            </w:r>
          </w:p>
        </w:tc>
      </w:tr>
      <w:tr w:rsidR="004F07E8" w:rsidRPr="0021172D" w14:paraId="7EB63F4E" w14:textId="77777777" w:rsidTr="000F7A42">
        <w:trPr>
          <w:jc w:val="center"/>
        </w:trPr>
        <w:tc>
          <w:tcPr>
            <w:tcW w:w="1183" w:type="dxa"/>
          </w:tcPr>
          <w:p w14:paraId="71FB10EF"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4</w:t>
            </w:r>
          </w:p>
        </w:tc>
        <w:tc>
          <w:tcPr>
            <w:tcW w:w="1006" w:type="dxa"/>
          </w:tcPr>
          <w:p w14:paraId="47C5A286" w14:textId="77777777" w:rsidR="004F07E8" w:rsidRPr="0021172D" w:rsidRDefault="004F07E8" w:rsidP="004F07E8">
            <w:pPr>
              <w:rPr>
                <w:rFonts w:ascii="Arial" w:hAnsi="Arial" w:cs="Arial"/>
              </w:rPr>
            </w:pPr>
            <w:r w:rsidRPr="0021172D">
              <w:rPr>
                <w:rFonts w:ascii="Arial" w:hAnsi="Arial" w:cs="Arial"/>
              </w:rPr>
              <w:t>9.23</w:t>
            </w:r>
          </w:p>
        </w:tc>
        <w:tc>
          <w:tcPr>
            <w:tcW w:w="928" w:type="dxa"/>
          </w:tcPr>
          <w:p w14:paraId="03F8D8B5" w14:textId="77777777" w:rsidR="004F07E8" w:rsidRPr="0021172D" w:rsidRDefault="004F07E8" w:rsidP="004F07E8">
            <w:pPr>
              <w:rPr>
                <w:rFonts w:ascii="Arial" w:hAnsi="Arial" w:cs="Arial"/>
              </w:rPr>
            </w:pPr>
            <w:r w:rsidRPr="0021172D">
              <w:rPr>
                <w:rFonts w:ascii="Arial" w:hAnsi="Arial" w:cs="Arial"/>
              </w:rPr>
              <w:t>3.33</w:t>
            </w:r>
          </w:p>
        </w:tc>
        <w:tc>
          <w:tcPr>
            <w:tcW w:w="1406" w:type="dxa"/>
          </w:tcPr>
          <w:p w14:paraId="7C9E4C0D" w14:textId="77777777" w:rsidR="004F07E8" w:rsidRPr="0021172D" w:rsidRDefault="004F07E8" w:rsidP="004F07E8">
            <w:pPr>
              <w:rPr>
                <w:rFonts w:ascii="Arial" w:hAnsi="Arial" w:cs="Arial"/>
              </w:rPr>
            </w:pPr>
            <w:r w:rsidRPr="0021172D">
              <w:rPr>
                <w:rFonts w:ascii="Arial" w:hAnsi="Arial" w:cs="Arial"/>
              </w:rPr>
              <w:t>1.19</w:t>
            </w:r>
          </w:p>
        </w:tc>
        <w:tc>
          <w:tcPr>
            <w:tcW w:w="1006" w:type="dxa"/>
          </w:tcPr>
          <w:p w14:paraId="5FD886AE" w14:textId="77777777" w:rsidR="004F07E8" w:rsidRPr="0021172D" w:rsidRDefault="004F07E8" w:rsidP="004F07E8">
            <w:pPr>
              <w:rPr>
                <w:rFonts w:ascii="Arial" w:hAnsi="Arial" w:cs="Arial"/>
              </w:rPr>
            </w:pPr>
            <w:r w:rsidRPr="0021172D">
              <w:rPr>
                <w:rFonts w:ascii="Arial" w:hAnsi="Arial" w:cs="Arial"/>
              </w:rPr>
              <w:t>3.68</w:t>
            </w:r>
          </w:p>
        </w:tc>
        <w:tc>
          <w:tcPr>
            <w:tcW w:w="928" w:type="dxa"/>
          </w:tcPr>
          <w:p w14:paraId="10B3BA13" w14:textId="77777777" w:rsidR="004F07E8" w:rsidRPr="0021172D" w:rsidRDefault="004F07E8" w:rsidP="004F07E8">
            <w:pPr>
              <w:rPr>
                <w:rFonts w:ascii="Arial" w:hAnsi="Arial" w:cs="Arial"/>
              </w:rPr>
            </w:pPr>
            <w:r w:rsidRPr="0021172D">
              <w:rPr>
                <w:rFonts w:ascii="Arial" w:hAnsi="Arial" w:cs="Arial"/>
              </w:rPr>
              <w:t>2.11</w:t>
            </w:r>
          </w:p>
        </w:tc>
        <w:tc>
          <w:tcPr>
            <w:tcW w:w="1406" w:type="dxa"/>
          </w:tcPr>
          <w:p w14:paraId="59F61DDA" w14:textId="77777777" w:rsidR="004F07E8" w:rsidRPr="0021172D" w:rsidRDefault="004F07E8" w:rsidP="004F07E8">
            <w:pPr>
              <w:rPr>
                <w:rFonts w:ascii="Arial" w:hAnsi="Arial" w:cs="Arial"/>
              </w:rPr>
            </w:pPr>
            <w:r w:rsidRPr="0021172D">
              <w:rPr>
                <w:rFonts w:ascii="Arial" w:hAnsi="Arial" w:cs="Arial"/>
              </w:rPr>
              <w:t>0.40</w:t>
            </w:r>
          </w:p>
        </w:tc>
        <w:tc>
          <w:tcPr>
            <w:tcW w:w="1006" w:type="dxa"/>
          </w:tcPr>
          <w:p w14:paraId="51E421D1" w14:textId="77777777" w:rsidR="004F07E8" w:rsidRPr="0021172D" w:rsidRDefault="004F07E8" w:rsidP="004F07E8">
            <w:pPr>
              <w:rPr>
                <w:rFonts w:ascii="Arial" w:hAnsi="Arial" w:cs="Arial"/>
              </w:rPr>
            </w:pPr>
            <w:r w:rsidRPr="0021172D">
              <w:rPr>
                <w:rFonts w:ascii="Arial" w:hAnsi="Arial" w:cs="Arial"/>
              </w:rPr>
              <w:t>3.40</w:t>
            </w:r>
          </w:p>
        </w:tc>
        <w:tc>
          <w:tcPr>
            <w:tcW w:w="928" w:type="dxa"/>
          </w:tcPr>
          <w:p w14:paraId="37F21ECD" w14:textId="77777777" w:rsidR="004F07E8" w:rsidRPr="0021172D" w:rsidRDefault="004F07E8" w:rsidP="004F07E8">
            <w:pPr>
              <w:rPr>
                <w:rFonts w:ascii="Arial" w:hAnsi="Arial" w:cs="Arial"/>
              </w:rPr>
            </w:pPr>
            <w:r w:rsidRPr="0021172D">
              <w:rPr>
                <w:rFonts w:ascii="Arial" w:hAnsi="Arial" w:cs="Arial"/>
              </w:rPr>
              <w:t>2.12</w:t>
            </w:r>
          </w:p>
        </w:tc>
        <w:tc>
          <w:tcPr>
            <w:tcW w:w="1406" w:type="dxa"/>
          </w:tcPr>
          <w:p w14:paraId="5E946A13" w14:textId="77777777" w:rsidR="004F07E8" w:rsidRPr="0021172D" w:rsidRDefault="004F07E8" w:rsidP="004F07E8">
            <w:pPr>
              <w:rPr>
                <w:rFonts w:ascii="Arial" w:hAnsi="Arial" w:cs="Arial"/>
              </w:rPr>
            </w:pPr>
            <w:r w:rsidRPr="0021172D">
              <w:rPr>
                <w:rFonts w:ascii="Arial" w:hAnsi="Arial" w:cs="Arial"/>
              </w:rPr>
              <w:t>0.62</w:t>
            </w:r>
          </w:p>
        </w:tc>
      </w:tr>
      <w:tr w:rsidR="004F07E8" w:rsidRPr="0021172D" w14:paraId="23105A65" w14:textId="77777777" w:rsidTr="000F7A42">
        <w:trPr>
          <w:jc w:val="center"/>
        </w:trPr>
        <w:tc>
          <w:tcPr>
            <w:tcW w:w="1183" w:type="dxa"/>
          </w:tcPr>
          <w:p w14:paraId="30A77C76"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5</w:t>
            </w:r>
          </w:p>
        </w:tc>
        <w:tc>
          <w:tcPr>
            <w:tcW w:w="1006" w:type="dxa"/>
          </w:tcPr>
          <w:p w14:paraId="245E8EB7" w14:textId="77777777" w:rsidR="004F07E8" w:rsidRPr="0021172D" w:rsidRDefault="004F07E8" w:rsidP="004F07E8">
            <w:pPr>
              <w:rPr>
                <w:rFonts w:ascii="Arial" w:hAnsi="Arial" w:cs="Arial"/>
              </w:rPr>
            </w:pPr>
            <w:r w:rsidRPr="0021172D">
              <w:rPr>
                <w:rFonts w:ascii="Arial" w:hAnsi="Arial" w:cs="Arial"/>
              </w:rPr>
              <w:t>8.37</w:t>
            </w:r>
          </w:p>
        </w:tc>
        <w:tc>
          <w:tcPr>
            <w:tcW w:w="928" w:type="dxa"/>
          </w:tcPr>
          <w:p w14:paraId="5A95BFC5" w14:textId="77777777" w:rsidR="004F07E8" w:rsidRPr="0021172D" w:rsidRDefault="004F07E8" w:rsidP="004F07E8">
            <w:pPr>
              <w:rPr>
                <w:rFonts w:ascii="Arial" w:hAnsi="Arial" w:cs="Arial"/>
              </w:rPr>
            </w:pPr>
            <w:r w:rsidRPr="0021172D">
              <w:rPr>
                <w:rFonts w:ascii="Arial" w:hAnsi="Arial" w:cs="Arial"/>
              </w:rPr>
              <w:t>3.02</w:t>
            </w:r>
          </w:p>
        </w:tc>
        <w:tc>
          <w:tcPr>
            <w:tcW w:w="1406" w:type="dxa"/>
          </w:tcPr>
          <w:p w14:paraId="3DEAD8BC" w14:textId="77777777" w:rsidR="004F07E8" w:rsidRPr="0021172D" w:rsidRDefault="004F07E8" w:rsidP="004F07E8">
            <w:pPr>
              <w:rPr>
                <w:rFonts w:ascii="Arial" w:hAnsi="Arial" w:cs="Arial"/>
              </w:rPr>
            </w:pPr>
            <w:r w:rsidRPr="0021172D">
              <w:rPr>
                <w:rFonts w:ascii="Arial" w:hAnsi="Arial" w:cs="Arial"/>
              </w:rPr>
              <w:t>1.38</w:t>
            </w:r>
          </w:p>
        </w:tc>
        <w:tc>
          <w:tcPr>
            <w:tcW w:w="1006" w:type="dxa"/>
          </w:tcPr>
          <w:p w14:paraId="75897AE9" w14:textId="77777777" w:rsidR="004F07E8" w:rsidRPr="0021172D" w:rsidRDefault="004F07E8" w:rsidP="004F07E8">
            <w:pPr>
              <w:rPr>
                <w:rFonts w:ascii="Arial" w:hAnsi="Arial" w:cs="Arial"/>
              </w:rPr>
            </w:pPr>
            <w:r w:rsidRPr="0021172D">
              <w:rPr>
                <w:rFonts w:ascii="Arial" w:hAnsi="Arial" w:cs="Arial"/>
              </w:rPr>
              <w:t>3.46</w:t>
            </w:r>
          </w:p>
        </w:tc>
        <w:tc>
          <w:tcPr>
            <w:tcW w:w="928" w:type="dxa"/>
          </w:tcPr>
          <w:p w14:paraId="363D3BF3" w14:textId="77777777" w:rsidR="004F07E8" w:rsidRPr="0021172D" w:rsidRDefault="004F07E8" w:rsidP="004F07E8">
            <w:pPr>
              <w:rPr>
                <w:rFonts w:ascii="Arial" w:hAnsi="Arial" w:cs="Arial"/>
              </w:rPr>
            </w:pPr>
            <w:r w:rsidRPr="0021172D">
              <w:rPr>
                <w:rFonts w:ascii="Arial" w:hAnsi="Arial" w:cs="Arial"/>
              </w:rPr>
              <w:t>1.71</w:t>
            </w:r>
          </w:p>
        </w:tc>
        <w:tc>
          <w:tcPr>
            <w:tcW w:w="1406" w:type="dxa"/>
          </w:tcPr>
          <w:p w14:paraId="6631A421" w14:textId="77777777" w:rsidR="004F07E8" w:rsidRPr="0021172D" w:rsidRDefault="004F07E8" w:rsidP="004F07E8">
            <w:pPr>
              <w:rPr>
                <w:rFonts w:ascii="Arial" w:hAnsi="Arial" w:cs="Arial"/>
              </w:rPr>
            </w:pPr>
            <w:r w:rsidRPr="0021172D">
              <w:rPr>
                <w:rFonts w:ascii="Arial" w:hAnsi="Arial" w:cs="Arial"/>
              </w:rPr>
              <w:t>0.49</w:t>
            </w:r>
          </w:p>
        </w:tc>
        <w:tc>
          <w:tcPr>
            <w:tcW w:w="1006" w:type="dxa"/>
          </w:tcPr>
          <w:p w14:paraId="19727170" w14:textId="77777777" w:rsidR="004F07E8" w:rsidRPr="0021172D" w:rsidRDefault="004F07E8" w:rsidP="004F07E8">
            <w:pPr>
              <w:rPr>
                <w:rFonts w:ascii="Arial" w:hAnsi="Arial" w:cs="Arial"/>
              </w:rPr>
            </w:pPr>
            <w:r w:rsidRPr="0021172D">
              <w:rPr>
                <w:rFonts w:ascii="Arial" w:hAnsi="Arial" w:cs="Arial"/>
              </w:rPr>
              <w:t>3.20</w:t>
            </w:r>
          </w:p>
        </w:tc>
        <w:tc>
          <w:tcPr>
            <w:tcW w:w="928" w:type="dxa"/>
          </w:tcPr>
          <w:p w14:paraId="56769B4B" w14:textId="77777777" w:rsidR="004F07E8" w:rsidRPr="0021172D" w:rsidRDefault="004F07E8" w:rsidP="004F07E8">
            <w:pPr>
              <w:rPr>
                <w:rFonts w:ascii="Arial" w:hAnsi="Arial" w:cs="Arial"/>
              </w:rPr>
            </w:pPr>
            <w:r w:rsidRPr="0021172D">
              <w:rPr>
                <w:rFonts w:ascii="Arial" w:hAnsi="Arial" w:cs="Arial"/>
              </w:rPr>
              <w:t>1.60</w:t>
            </w:r>
          </w:p>
        </w:tc>
        <w:tc>
          <w:tcPr>
            <w:tcW w:w="1406" w:type="dxa"/>
          </w:tcPr>
          <w:p w14:paraId="1F3082A3" w14:textId="77777777" w:rsidR="004F07E8" w:rsidRPr="0021172D" w:rsidRDefault="004F07E8" w:rsidP="004F07E8">
            <w:pPr>
              <w:rPr>
                <w:rFonts w:ascii="Arial" w:hAnsi="Arial" w:cs="Arial"/>
              </w:rPr>
            </w:pPr>
            <w:r w:rsidRPr="0021172D">
              <w:rPr>
                <w:rFonts w:ascii="Arial" w:hAnsi="Arial" w:cs="Arial"/>
              </w:rPr>
              <w:t>0.52</w:t>
            </w:r>
          </w:p>
        </w:tc>
      </w:tr>
      <w:tr w:rsidR="004F07E8" w:rsidRPr="0021172D" w14:paraId="59A4741E" w14:textId="77777777" w:rsidTr="000F7A42">
        <w:trPr>
          <w:jc w:val="center"/>
        </w:trPr>
        <w:tc>
          <w:tcPr>
            <w:tcW w:w="1183" w:type="dxa"/>
            <w:tcBorders>
              <w:bottom w:val="single" w:sz="4" w:space="0" w:color="auto"/>
            </w:tcBorders>
          </w:tcPr>
          <w:p w14:paraId="45688A7D" w14:textId="77777777" w:rsidR="004F07E8" w:rsidRPr="0021172D" w:rsidRDefault="004F07E8" w:rsidP="004F07E8">
            <w:pPr>
              <w:jc w:val="both"/>
              <w:rPr>
                <w:rFonts w:ascii="Arial" w:hAnsi="Arial" w:cs="Arial"/>
              </w:rPr>
            </w:pPr>
            <w:r w:rsidRPr="0021172D">
              <w:rPr>
                <w:rFonts w:ascii="Arial" w:hAnsi="Arial" w:cs="Arial"/>
              </w:rPr>
              <w:t>U</w:t>
            </w:r>
            <w:r w:rsidRPr="0021172D">
              <w:rPr>
                <w:rFonts w:ascii="Arial" w:hAnsi="Arial" w:cs="Arial"/>
                <w:vertAlign w:val="subscript"/>
              </w:rPr>
              <w:t>6</w:t>
            </w:r>
          </w:p>
        </w:tc>
        <w:tc>
          <w:tcPr>
            <w:tcW w:w="1006" w:type="dxa"/>
            <w:tcBorders>
              <w:bottom w:val="single" w:sz="4" w:space="0" w:color="auto"/>
            </w:tcBorders>
          </w:tcPr>
          <w:p w14:paraId="5695C748" w14:textId="77777777" w:rsidR="004F07E8" w:rsidRPr="0021172D" w:rsidRDefault="004F07E8" w:rsidP="004F07E8">
            <w:pPr>
              <w:rPr>
                <w:rFonts w:ascii="Arial" w:hAnsi="Arial" w:cs="Arial"/>
              </w:rPr>
            </w:pPr>
            <w:r w:rsidRPr="0021172D">
              <w:rPr>
                <w:rFonts w:ascii="Arial" w:hAnsi="Arial" w:cs="Arial"/>
              </w:rPr>
              <w:t>11.90</w:t>
            </w:r>
          </w:p>
        </w:tc>
        <w:tc>
          <w:tcPr>
            <w:tcW w:w="928" w:type="dxa"/>
            <w:tcBorders>
              <w:bottom w:val="single" w:sz="4" w:space="0" w:color="auto"/>
            </w:tcBorders>
          </w:tcPr>
          <w:p w14:paraId="4B0B083F" w14:textId="77777777" w:rsidR="004F07E8" w:rsidRPr="0021172D" w:rsidRDefault="004F07E8" w:rsidP="004F07E8">
            <w:pPr>
              <w:rPr>
                <w:rFonts w:ascii="Arial" w:hAnsi="Arial" w:cs="Arial"/>
              </w:rPr>
            </w:pPr>
            <w:r w:rsidRPr="0021172D">
              <w:rPr>
                <w:rFonts w:ascii="Arial" w:hAnsi="Arial" w:cs="Arial"/>
              </w:rPr>
              <w:t>2.87</w:t>
            </w:r>
          </w:p>
        </w:tc>
        <w:tc>
          <w:tcPr>
            <w:tcW w:w="1406" w:type="dxa"/>
            <w:tcBorders>
              <w:bottom w:val="single" w:sz="4" w:space="0" w:color="auto"/>
            </w:tcBorders>
          </w:tcPr>
          <w:p w14:paraId="014832BB" w14:textId="77777777" w:rsidR="004F07E8" w:rsidRPr="0021172D" w:rsidRDefault="004F07E8" w:rsidP="004F07E8">
            <w:pPr>
              <w:rPr>
                <w:rFonts w:ascii="Arial" w:hAnsi="Arial" w:cs="Arial"/>
              </w:rPr>
            </w:pPr>
            <w:r w:rsidRPr="0021172D">
              <w:rPr>
                <w:rFonts w:ascii="Arial" w:hAnsi="Arial" w:cs="Arial"/>
              </w:rPr>
              <w:t>0.96</w:t>
            </w:r>
          </w:p>
        </w:tc>
        <w:tc>
          <w:tcPr>
            <w:tcW w:w="1006" w:type="dxa"/>
            <w:tcBorders>
              <w:bottom w:val="single" w:sz="4" w:space="0" w:color="auto"/>
            </w:tcBorders>
          </w:tcPr>
          <w:p w14:paraId="49CEDB3E" w14:textId="77777777" w:rsidR="004F07E8" w:rsidRPr="0021172D" w:rsidRDefault="004F07E8" w:rsidP="004F07E8">
            <w:pPr>
              <w:rPr>
                <w:rFonts w:ascii="Arial" w:hAnsi="Arial" w:cs="Arial"/>
              </w:rPr>
            </w:pPr>
            <w:r w:rsidRPr="0021172D">
              <w:rPr>
                <w:rFonts w:ascii="Arial" w:hAnsi="Arial" w:cs="Arial"/>
              </w:rPr>
              <w:t>3.26</w:t>
            </w:r>
          </w:p>
        </w:tc>
        <w:tc>
          <w:tcPr>
            <w:tcW w:w="928" w:type="dxa"/>
            <w:tcBorders>
              <w:bottom w:val="single" w:sz="4" w:space="0" w:color="auto"/>
            </w:tcBorders>
          </w:tcPr>
          <w:p w14:paraId="1FBDB2EB" w14:textId="77777777" w:rsidR="004F07E8" w:rsidRPr="0021172D" w:rsidRDefault="004F07E8" w:rsidP="004F07E8">
            <w:pPr>
              <w:rPr>
                <w:rFonts w:ascii="Arial" w:hAnsi="Arial" w:cs="Arial"/>
              </w:rPr>
            </w:pPr>
            <w:r w:rsidRPr="0021172D">
              <w:rPr>
                <w:rFonts w:ascii="Arial" w:hAnsi="Arial" w:cs="Arial"/>
              </w:rPr>
              <w:t>1.43</w:t>
            </w:r>
          </w:p>
        </w:tc>
        <w:tc>
          <w:tcPr>
            <w:tcW w:w="1406" w:type="dxa"/>
            <w:tcBorders>
              <w:bottom w:val="single" w:sz="4" w:space="0" w:color="auto"/>
            </w:tcBorders>
          </w:tcPr>
          <w:p w14:paraId="4B8594B2" w14:textId="77777777" w:rsidR="004F07E8" w:rsidRPr="0021172D" w:rsidRDefault="004F07E8" w:rsidP="004F07E8">
            <w:pPr>
              <w:rPr>
                <w:rFonts w:ascii="Arial" w:hAnsi="Arial" w:cs="Arial"/>
              </w:rPr>
            </w:pPr>
            <w:r w:rsidRPr="0021172D">
              <w:rPr>
                <w:rFonts w:ascii="Arial" w:hAnsi="Arial" w:cs="Arial"/>
              </w:rPr>
              <w:t>0.41</w:t>
            </w:r>
          </w:p>
        </w:tc>
        <w:tc>
          <w:tcPr>
            <w:tcW w:w="1006" w:type="dxa"/>
            <w:tcBorders>
              <w:bottom w:val="single" w:sz="4" w:space="0" w:color="auto"/>
            </w:tcBorders>
          </w:tcPr>
          <w:p w14:paraId="5EA65AC3" w14:textId="77777777" w:rsidR="004F07E8" w:rsidRPr="0021172D" w:rsidRDefault="004F07E8" w:rsidP="004F07E8">
            <w:pPr>
              <w:rPr>
                <w:rFonts w:ascii="Arial" w:hAnsi="Arial" w:cs="Arial"/>
              </w:rPr>
            </w:pPr>
            <w:r w:rsidRPr="0021172D">
              <w:rPr>
                <w:rFonts w:ascii="Arial" w:hAnsi="Arial" w:cs="Arial"/>
              </w:rPr>
              <w:t>2.28</w:t>
            </w:r>
          </w:p>
        </w:tc>
        <w:tc>
          <w:tcPr>
            <w:tcW w:w="928" w:type="dxa"/>
            <w:tcBorders>
              <w:bottom w:val="single" w:sz="4" w:space="0" w:color="auto"/>
            </w:tcBorders>
          </w:tcPr>
          <w:p w14:paraId="2EF4CC79" w14:textId="77777777" w:rsidR="004F07E8" w:rsidRPr="0021172D" w:rsidRDefault="004F07E8" w:rsidP="004F07E8">
            <w:pPr>
              <w:rPr>
                <w:rFonts w:ascii="Arial" w:hAnsi="Arial" w:cs="Arial"/>
              </w:rPr>
            </w:pPr>
            <w:r w:rsidRPr="0021172D">
              <w:rPr>
                <w:rFonts w:ascii="Arial" w:hAnsi="Arial" w:cs="Arial"/>
              </w:rPr>
              <w:t>1.58</w:t>
            </w:r>
          </w:p>
        </w:tc>
        <w:tc>
          <w:tcPr>
            <w:tcW w:w="1406" w:type="dxa"/>
            <w:tcBorders>
              <w:bottom w:val="single" w:sz="4" w:space="0" w:color="auto"/>
            </w:tcBorders>
          </w:tcPr>
          <w:p w14:paraId="00550B70" w14:textId="77777777" w:rsidR="004F07E8" w:rsidRPr="0021172D" w:rsidRDefault="004F07E8" w:rsidP="004F07E8">
            <w:pPr>
              <w:rPr>
                <w:rFonts w:ascii="Arial" w:hAnsi="Arial" w:cs="Arial"/>
              </w:rPr>
            </w:pPr>
            <w:r w:rsidRPr="0021172D">
              <w:rPr>
                <w:rFonts w:ascii="Arial" w:hAnsi="Arial" w:cs="Arial"/>
              </w:rPr>
              <w:t>0.60</w:t>
            </w:r>
          </w:p>
        </w:tc>
      </w:tr>
      <w:tr w:rsidR="00BF5D70" w:rsidRPr="0021172D" w14:paraId="0FD6962D" w14:textId="77777777" w:rsidTr="000F7A42">
        <w:trPr>
          <w:jc w:val="center"/>
        </w:trPr>
        <w:tc>
          <w:tcPr>
            <w:tcW w:w="1183" w:type="dxa"/>
            <w:tcBorders>
              <w:top w:val="single" w:sz="4" w:space="0" w:color="auto"/>
              <w:bottom w:val="single" w:sz="4" w:space="0" w:color="auto"/>
            </w:tcBorders>
          </w:tcPr>
          <w:p w14:paraId="15079817" w14:textId="77777777" w:rsidR="00BF5D70" w:rsidRPr="0021172D" w:rsidRDefault="00BF5D70" w:rsidP="00BF5D70">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5F626F83" w14:textId="77777777" w:rsidR="00BF5D70" w:rsidRPr="0021172D" w:rsidRDefault="00BF5D70" w:rsidP="00BF5D70">
            <w:pPr>
              <w:rPr>
                <w:rFonts w:ascii="Arial" w:hAnsi="Arial" w:cs="Arial"/>
              </w:rPr>
            </w:pPr>
            <w:r w:rsidRPr="0021172D">
              <w:rPr>
                <w:rFonts w:ascii="Arial" w:hAnsi="Arial" w:cs="Arial"/>
              </w:rPr>
              <w:t>3.58</w:t>
            </w:r>
          </w:p>
        </w:tc>
        <w:tc>
          <w:tcPr>
            <w:tcW w:w="928" w:type="dxa"/>
            <w:tcBorders>
              <w:top w:val="single" w:sz="4" w:space="0" w:color="auto"/>
              <w:bottom w:val="single" w:sz="4" w:space="0" w:color="auto"/>
            </w:tcBorders>
          </w:tcPr>
          <w:p w14:paraId="5E5CE787" w14:textId="77777777" w:rsidR="00BF5D70" w:rsidRPr="0021172D" w:rsidRDefault="00BF5D70" w:rsidP="00BF5D70">
            <w:pPr>
              <w:rPr>
                <w:rFonts w:ascii="Arial" w:hAnsi="Arial" w:cs="Arial"/>
              </w:rPr>
            </w:pPr>
            <w:r w:rsidRPr="0021172D">
              <w:rPr>
                <w:rFonts w:ascii="Arial" w:hAnsi="Arial" w:cs="Arial"/>
              </w:rPr>
              <w:t>1.09</w:t>
            </w:r>
          </w:p>
        </w:tc>
        <w:tc>
          <w:tcPr>
            <w:tcW w:w="1406" w:type="dxa"/>
            <w:tcBorders>
              <w:top w:val="single" w:sz="4" w:space="0" w:color="auto"/>
              <w:bottom w:val="single" w:sz="4" w:space="0" w:color="auto"/>
            </w:tcBorders>
          </w:tcPr>
          <w:p w14:paraId="2D2B184F" w14:textId="77777777" w:rsidR="00BF5D70" w:rsidRPr="0021172D" w:rsidRDefault="00BF5D70" w:rsidP="00BF5D70">
            <w:pPr>
              <w:rPr>
                <w:rFonts w:ascii="Arial" w:hAnsi="Arial" w:cs="Arial"/>
              </w:rPr>
            </w:pPr>
            <w:r w:rsidRPr="0021172D">
              <w:rPr>
                <w:rFonts w:ascii="Arial" w:hAnsi="Arial" w:cs="Arial"/>
              </w:rPr>
              <w:t>0.39</w:t>
            </w:r>
          </w:p>
        </w:tc>
        <w:tc>
          <w:tcPr>
            <w:tcW w:w="1006" w:type="dxa"/>
            <w:tcBorders>
              <w:top w:val="single" w:sz="4" w:space="0" w:color="auto"/>
              <w:bottom w:val="single" w:sz="4" w:space="0" w:color="auto"/>
            </w:tcBorders>
          </w:tcPr>
          <w:p w14:paraId="6950689C" w14:textId="77777777" w:rsidR="00BF5D70" w:rsidRPr="0021172D" w:rsidRDefault="00BF5D70" w:rsidP="00BF5D70">
            <w:pPr>
              <w:rPr>
                <w:rFonts w:ascii="Arial" w:hAnsi="Arial" w:cs="Arial"/>
              </w:rPr>
            </w:pPr>
            <w:r w:rsidRPr="0021172D">
              <w:rPr>
                <w:rFonts w:ascii="Arial" w:hAnsi="Arial" w:cs="Arial"/>
              </w:rPr>
              <w:t>0.99</w:t>
            </w:r>
          </w:p>
        </w:tc>
        <w:tc>
          <w:tcPr>
            <w:tcW w:w="928" w:type="dxa"/>
            <w:tcBorders>
              <w:top w:val="single" w:sz="4" w:space="0" w:color="auto"/>
              <w:bottom w:val="single" w:sz="4" w:space="0" w:color="auto"/>
            </w:tcBorders>
          </w:tcPr>
          <w:p w14:paraId="4CCA27AD" w14:textId="77777777" w:rsidR="00BF5D70" w:rsidRPr="0021172D" w:rsidRDefault="00BF5D70" w:rsidP="00BF5D70">
            <w:pPr>
              <w:rPr>
                <w:rFonts w:ascii="Arial" w:hAnsi="Arial" w:cs="Arial"/>
              </w:rPr>
            </w:pPr>
            <w:r w:rsidRPr="0021172D">
              <w:rPr>
                <w:rFonts w:ascii="Arial" w:hAnsi="Arial" w:cs="Arial"/>
              </w:rPr>
              <w:t>0.58</w:t>
            </w:r>
          </w:p>
        </w:tc>
        <w:tc>
          <w:tcPr>
            <w:tcW w:w="1406" w:type="dxa"/>
            <w:tcBorders>
              <w:top w:val="single" w:sz="4" w:space="0" w:color="auto"/>
              <w:bottom w:val="single" w:sz="4" w:space="0" w:color="auto"/>
            </w:tcBorders>
          </w:tcPr>
          <w:p w14:paraId="0260ED1F" w14:textId="77777777" w:rsidR="00BF5D70" w:rsidRPr="0021172D" w:rsidRDefault="00BF5D70" w:rsidP="00BF5D70">
            <w:pPr>
              <w:rPr>
                <w:rFonts w:ascii="Arial" w:hAnsi="Arial" w:cs="Arial"/>
              </w:rPr>
            </w:pPr>
            <w:r w:rsidRPr="0021172D">
              <w:rPr>
                <w:rFonts w:ascii="Arial" w:hAnsi="Arial" w:cs="Arial"/>
              </w:rPr>
              <w:t>0.14</w:t>
            </w:r>
          </w:p>
        </w:tc>
        <w:tc>
          <w:tcPr>
            <w:tcW w:w="1006" w:type="dxa"/>
            <w:tcBorders>
              <w:top w:val="single" w:sz="4" w:space="0" w:color="auto"/>
              <w:bottom w:val="single" w:sz="4" w:space="0" w:color="auto"/>
            </w:tcBorders>
          </w:tcPr>
          <w:p w14:paraId="5B75667F" w14:textId="77777777" w:rsidR="00BF5D70" w:rsidRPr="0021172D" w:rsidRDefault="00BF5D70" w:rsidP="00BF5D70">
            <w:pPr>
              <w:rPr>
                <w:rFonts w:ascii="Arial" w:hAnsi="Arial" w:cs="Arial"/>
              </w:rPr>
            </w:pPr>
            <w:r w:rsidRPr="0021172D">
              <w:rPr>
                <w:rFonts w:ascii="Arial" w:hAnsi="Arial" w:cs="Arial"/>
              </w:rPr>
              <w:t>1.22</w:t>
            </w:r>
          </w:p>
        </w:tc>
        <w:tc>
          <w:tcPr>
            <w:tcW w:w="928" w:type="dxa"/>
            <w:tcBorders>
              <w:top w:val="single" w:sz="4" w:space="0" w:color="auto"/>
              <w:bottom w:val="single" w:sz="4" w:space="0" w:color="auto"/>
            </w:tcBorders>
          </w:tcPr>
          <w:p w14:paraId="41EA04BC" w14:textId="77777777" w:rsidR="00BF5D70" w:rsidRPr="0021172D" w:rsidRDefault="00BF5D70" w:rsidP="00BF5D70">
            <w:pPr>
              <w:rPr>
                <w:rFonts w:ascii="Arial" w:hAnsi="Arial" w:cs="Arial"/>
              </w:rPr>
            </w:pPr>
            <w:r w:rsidRPr="0021172D">
              <w:rPr>
                <w:rFonts w:ascii="Arial" w:hAnsi="Arial" w:cs="Arial"/>
              </w:rPr>
              <w:t>0.53</w:t>
            </w:r>
          </w:p>
        </w:tc>
        <w:tc>
          <w:tcPr>
            <w:tcW w:w="1406" w:type="dxa"/>
            <w:tcBorders>
              <w:top w:val="single" w:sz="4" w:space="0" w:color="auto"/>
              <w:bottom w:val="single" w:sz="4" w:space="0" w:color="auto"/>
            </w:tcBorders>
          </w:tcPr>
          <w:p w14:paraId="49C46EAC" w14:textId="77777777" w:rsidR="00BF5D70" w:rsidRPr="0021172D" w:rsidRDefault="00BF5D70" w:rsidP="00BF5D70">
            <w:pPr>
              <w:rPr>
                <w:rFonts w:ascii="Arial" w:hAnsi="Arial" w:cs="Arial"/>
              </w:rPr>
            </w:pPr>
            <w:r w:rsidRPr="0021172D">
              <w:rPr>
                <w:rFonts w:ascii="Arial" w:hAnsi="Arial" w:cs="Arial"/>
              </w:rPr>
              <w:t>0.15</w:t>
            </w:r>
          </w:p>
        </w:tc>
      </w:tr>
      <w:tr w:rsidR="003E0F4F" w:rsidRPr="0021172D" w14:paraId="2B3C63B7" w14:textId="77777777" w:rsidTr="000F7A42">
        <w:trPr>
          <w:jc w:val="center"/>
        </w:trPr>
        <w:tc>
          <w:tcPr>
            <w:tcW w:w="1183" w:type="dxa"/>
            <w:tcBorders>
              <w:top w:val="single" w:sz="4" w:space="0" w:color="auto"/>
            </w:tcBorders>
          </w:tcPr>
          <w:p w14:paraId="364C0015" w14:textId="77777777" w:rsidR="003E0F4F" w:rsidRPr="0021172D" w:rsidRDefault="003E0F4F" w:rsidP="003E0F4F">
            <w:pPr>
              <w:jc w:val="both"/>
              <w:rPr>
                <w:rFonts w:ascii="Arial" w:hAnsi="Arial" w:cs="Arial"/>
              </w:rPr>
            </w:pPr>
            <w:r w:rsidRPr="0021172D">
              <w:rPr>
                <w:rFonts w:ascii="Arial" w:hAnsi="Arial" w:cs="Arial"/>
                <w:i/>
                <w:iCs/>
              </w:rPr>
              <w:t>P</w:t>
            </w:r>
            <w:r w:rsidRPr="0021172D">
              <w:rPr>
                <w:rFonts w:ascii="Arial" w:hAnsi="Arial" w:cs="Arial"/>
              </w:rPr>
              <w:t xml:space="preserve"> value</w:t>
            </w:r>
          </w:p>
        </w:tc>
        <w:tc>
          <w:tcPr>
            <w:tcW w:w="1006" w:type="dxa"/>
            <w:tcBorders>
              <w:top w:val="single" w:sz="4" w:space="0" w:color="auto"/>
            </w:tcBorders>
          </w:tcPr>
          <w:p w14:paraId="1CAC0743" w14:textId="77777777" w:rsidR="003E0F4F" w:rsidRPr="0021172D" w:rsidRDefault="003E0F4F" w:rsidP="003E0F4F">
            <w:pPr>
              <w:rPr>
                <w:rFonts w:ascii="Arial" w:hAnsi="Arial" w:cs="Arial"/>
              </w:rPr>
            </w:pPr>
          </w:p>
        </w:tc>
        <w:tc>
          <w:tcPr>
            <w:tcW w:w="928" w:type="dxa"/>
            <w:tcBorders>
              <w:top w:val="single" w:sz="4" w:space="0" w:color="auto"/>
            </w:tcBorders>
          </w:tcPr>
          <w:p w14:paraId="0E9F62D2" w14:textId="77777777" w:rsidR="003E0F4F" w:rsidRPr="0021172D" w:rsidRDefault="003E0F4F" w:rsidP="003E0F4F">
            <w:pPr>
              <w:rPr>
                <w:rFonts w:ascii="Arial" w:hAnsi="Arial" w:cs="Arial"/>
              </w:rPr>
            </w:pPr>
          </w:p>
        </w:tc>
        <w:tc>
          <w:tcPr>
            <w:tcW w:w="1406" w:type="dxa"/>
            <w:tcBorders>
              <w:top w:val="single" w:sz="4" w:space="0" w:color="auto"/>
            </w:tcBorders>
          </w:tcPr>
          <w:p w14:paraId="139EBEB9" w14:textId="77777777" w:rsidR="003E0F4F" w:rsidRPr="0021172D" w:rsidRDefault="003E0F4F" w:rsidP="003E0F4F">
            <w:pPr>
              <w:rPr>
                <w:rFonts w:ascii="Arial" w:hAnsi="Arial" w:cs="Arial"/>
              </w:rPr>
            </w:pPr>
          </w:p>
        </w:tc>
        <w:tc>
          <w:tcPr>
            <w:tcW w:w="1006" w:type="dxa"/>
            <w:tcBorders>
              <w:top w:val="single" w:sz="4" w:space="0" w:color="auto"/>
            </w:tcBorders>
          </w:tcPr>
          <w:p w14:paraId="4C078E08" w14:textId="77777777" w:rsidR="003E0F4F" w:rsidRPr="0021172D" w:rsidRDefault="003E0F4F" w:rsidP="003E0F4F">
            <w:pPr>
              <w:rPr>
                <w:rFonts w:ascii="Arial" w:hAnsi="Arial" w:cs="Arial"/>
              </w:rPr>
            </w:pPr>
          </w:p>
        </w:tc>
        <w:tc>
          <w:tcPr>
            <w:tcW w:w="928" w:type="dxa"/>
            <w:tcBorders>
              <w:top w:val="single" w:sz="4" w:space="0" w:color="auto"/>
            </w:tcBorders>
          </w:tcPr>
          <w:p w14:paraId="58E0A60A" w14:textId="77777777" w:rsidR="003E0F4F" w:rsidRPr="0021172D" w:rsidRDefault="003E0F4F" w:rsidP="003E0F4F">
            <w:pPr>
              <w:rPr>
                <w:rFonts w:ascii="Arial" w:hAnsi="Arial" w:cs="Arial"/>
              </w:rPr>
            </w:pPr>
          </w:p>
        </w:tc>
        <w:tc>
          <w:tcPr>
            <w:tcW w:w="1406" w:type="dxa"/>
            <w:tcBorders>
              <w:top w:val="single" w:sz="4" w:space="0" w:color="auto"/>
            </w:tcBorders>
          </w:tcPr>
          <w:p w14:paraId="3D4EC55E" w14:textId="77777777" w:rsidR="003E0F4F" w:rsidRPr="0021172D" w:rsidRDefault="003E0F4F" w:rsidP="003E0F4F">
            <w:pPr>
              <w:rPr>
                <w:rFonts w:ascii="Arial" w:hAnsi="Arial" w:cs="Arial"/>
              </w:rPr>
            </w:pPr>
          </w:p>
        </w:tc>
        <w:tc>
          <w:tcPr>
            <w:tcW w:w="1006" w:type="dxa"/>
            <w:tcBorders>
              <w:top w:val="single" w:sz="4" w:space="0" w:color="auto"/>
            </w:tcBorders>
          </w:tcPr>
          <w:p w14:paraId="11F68B08" w14:textId="77777777" w:rsidR="003E0F4F" w:rsidRPr="0021172D" w:rsidRDefault="003E0F4F" w:rsidP="003E0F4F">
            <w:pPr>
              <w:rPr>
                <w:rFonts w:ascii="Arial" w:hAnsi="Arial" w:cs="Arial"/>
              </w:rPr>
            </w:pPr>
          </w:p>
        </w:tc>
        <w:tc>
          <w:tcPr>
            <w:tcW w:w="928" w:type="dxa"/>
            <w:tcBorders>
              <w:top w:val="single" w:sz="4" w:space="0" w:color="auto"/>
            </w:tcBorders>
          </w:tcPr>
          <w:p w14:paraId="3A406A41" w14:textId="77777777" w:rsidR="003E0F4F" w:rsidRPr="0021172D" w:rsidRDefault="003E0F4F" w:rsidP="003E0F4F">
            <w:pPr>
              <w:rPr>
                <w:rFonts w:ascii="Arial" w:hAnsi="Arial" w:cs="Arial"/>
              </w:rPr>
            </w:pPr>
          </w:p>
        </w:tc>
        <w:tc>
          <w:tcPr>
            <w:tcW w:w="1406" w:type="dxa"/>
            <w:tcBorders>
              <w:top w:val="single" w:sz="4" w:space="0" w:color="auto"/>
            </w:tcBorders>
          </w:tcPr>
          <w:p w14:paraId="543909DE" w14:textId="77777777" w:rsidR="003E0F4F" w:rsidRPr="0021172D" w:rsidRDefault="003E0F4F" w:rsidP="003E0F4F">
            <w:pPr>
              <w:rPr>
                <w:rFonts w:ascii="Arial" w:hAnsi="Arial" w:cs="Arial"/>
              </w:rPr>
            </w:pPr>
          </w:p>
        </w:tc>
      </w:tr>
      <w:tr w:rsidR="000F7A42" w:rsidRPr="0021172D" w14:paraId="05E25F5F" w14:textId="77777777" w:rsidTr="000F7A42">
        <w:trPr>
          <w:jc w:val="center"/>
        </w:trPr>
        <w:tc>
          <w:tcPr>
            <w:tcW w:w="1183" w:type="dxa"/>
          </w:tcPr>
          <w:p w14:paraId="46CA23B2" w14:textId="77777777" w:rsidR="000F7A42" w:rsidRPr="0021172D" w:rsidRDefault="000F7A42" w:rsidP="000F7A42">
            <w:pPr>
              <w:jc w:val="both"/>
              <w:rPr>
                <w:rFonts w:ascii="Arial" w:hAnsi="Arial" w:cs="Arial"/>
              </w:rPr>
            </w:pPr>
            <w:r w:rsidRPr="0021172D">
              <w:rPr>
                <w:rFonts w:ascii="Arial" w:hAnsi="Arial" w:cs="Arial"/>
              </w:rPr>
              <w:t>M</w:t>
            </w:r>
          </w:p>
        </w:tc>
        <w:tc>
          <w:tcPr>
            <w:tcW w:w="1006" w:type="dxa"/>
          </w:tcPr>
          <w:p w14:paraId="53C830B1" w14:textId="77777777" w:rsidR="000F7A42" w:rsidRPr="0021172D" w:rsidRDefault="000F7A42" w:rsidP="000F7A42">
            <w:pPr>
              <w:rPr>
                <w:rFonts w:ascii="Arial" w:hAnsi="Arial" w:cs="Arial"/>
              </w:rPr>
            </w:pPr>
            <w:r w:rsidRPr="0021172D">
              <w:rPr>
                <w:rFonts w:ascii="Arial" w:hAnsi="Arial" w:cs="Arial"/>
              </w:rPr>
              <w:t>˂ .001</w:t>
            </w:r>
          </w:p>
        </w:tc>
        <w:tc>
          <w:tcPr>
            <w:tcW w:w="928" w:type="dxa"/>
          </w:tcPr>
          <w:p w14:paraId="4200C5A6" w14:textId="77777777" w:rsidR="000F7A42" w:rsidRPr="0021172D" w:rsidRDefault="000F7A42" w:rsidP="000F7A42">
            <w:pPr>
              <w:rPr>
                <w:rFonts w:ascii="Arial" w:hAnsi="Arial" w:cs="Arial"/>
              </w:rPr>
            </w:pPr>
            <w:r w:rsidRPr="0021172D">
              <w:rPr>
                <w:rFonts w:ascii="Arial" w:hAnsi="Arial" w:cs="Arial"/>
              </w:rPr>
              <w:t>˂ .001</w:t>
            </w:r>
          </w:p>
        </w:tc>
        <w:tc>
          <w:tcPr>
            <w:tcW w:w="1406" w:type="dxa"/>
          </w:tcPr>
          <w:p w14:paraId="32AB58DB" w14:textId="77777777" w:rsidR="000F7A42" w:rsidRPr="0021172D" w:rsidRDefault="000F7A42" w:rsidP="000F7A42">
            <w:pPr>
              <w:rPr>
                <w:rFonts w:ascii="Arial" w:hAnsi="Arial" w:cs="Arial"/>
              </w:rPr>
            </w:pPr>
            <w:r w:rsidRPr="0021172D">
              <w:rPr>
                <w:rFonts w:ascii="Arial" w:hAnsi="Arial" w:cs="Arial"/>
              </w:rPr>
              <w:t>˂ .001</w:t>
            </w:r>
          </w:p>
        </w:tc>
        <w:tc>
          <w:tcPr>
            <w:tcW w:w="1006" w:type="dxa"/>
          </w:tcPr>
          <w:p w14:paraId="727CA472" w14:textId="77777777" w:rsidR="000F7A42" w:rsidRPr="0021172D" w:rsidRDefault="000F7A42" w:rsidP="000F7A42">
            <w:pPr>
              <w:rPr>
                <w:rFonts w:ascii="Arial" w:hAnsi="Arial" w:cs="Arial"/>
              </w:rPr>
            </w:pPr>
            <w:r w:rsidRPr="0021172D">
              <w:rPr>
                <w:rFonts w:ascii="Arial" w:hAnsi="Arial" w:cs="Arial"/>
              </w:rPr>
              <w:t>˂ .001</w:t>
            </w:r>
          </w:p>
        </w:tc>
        <w:tc>
          <w:tcPr>
            <w:tcW w:w="928" w:type="dxa"/>
          </w:tcPr>
          <w:p w14:paraId="32BD8FEB" w14:textId="77777777" w:rsidR="000F7A42" w:rsidRPr="0021172D" w:rsidRDefault="000F7A42" w:rsidP="000F7A42">
            <w:pPr>
              <w:rPr>
                <w:rFonts w:ascii="Arial" w:hAnsi="Arial" w:cs="Arial"/>
              </w:rPr>
            </w:pPr>
            <w:r w:rsidRPr="0021172D">
              <w:rPr>
                <w:rFonts w:ascii="Arial" w:hAnsi="Arial" w:cs="Arial"/>
              </w:rPr>
              <w:t>˂ .001</w:t>
            </w:r>
          </w:p>
        </w:tc>
        <w:tc>
          <w:tcPr>
            <w:tcW w:w="1406" w:type="dxa"/>
          </w:tcPr>
          <w:p w14:paraId="2D46F06E" w14:textId="77777777" w:rsidR="000F7A42" w:rsidRPr="0021172D" w:rsidRDefault="000F7A42" w:rsidP="000F7A42">
            <w:pPr>
              <w:rPr>
                <w:rFonts w:ascii="Arial" w:hAnsi="Arial" w:cs="Arial"/>
              </w:rPr>
            </w:pPr>
            <w:r w:rsidRPr="0021172D">
              <w:rPr>
                <w:rFonts w:ascii="Arial" w:hAnsi="Arial" w:cs="Arial"/>
              </w:rPr>
              <w:t>˂ .001</w:t>
            </w:r>
          </w:p>
        </w:tc>
        <w:tc>
          <w:tcPr>
            <w:tcW w:w="1006" w:type="dxa"/>
          </w:tcPr>
          <w:p w14:paraId="15827F6F" w14:textId="77777777" w:rsidR="000F7A42" w:rsidRPr="0021172D" w:rsidRDefault="000F7A42" w:rsidP="000F7A42">
            <w:pPr>
              <w:rPr>
                <w:rFonts w:ascii="Arial" w:hAnsi="Arial" w:cs="Arial"/>
              </w:rPr>
            </w:pPr>
            <w:r w:rsidRPr="0021172D">
              <w:rPr>
                <w:rFonts w:ascii="Arial" w:hAnsi="Arial" w:cs="Arial"/>
              </w:rPr>
              <w:t>˂ .001</w:t>
            </w:r>
          </w:p>
        </w:tc>
        <w:tc>
          <w:tcPr>
            <w:tcW w:w="928" w:type="dxa"/>
          </w:tcPr>
          <w:p w14:paraId="4A5F8623" w14:textId="77777777" w:rsidR="000F7A42" w:rsidRPr="0021172D" w:rsidRDefault="000F7A42" w:rsidP="000F7A42">
            <w:pPr>
              <w:rPr>
                <w:rFonts w:ascii="Arial" w:hAnsi="Arial" w:cs="Arial"/>
              </w:rPr>
            </w:pPr>
            <w:r w:rsidRPr="0021172D">
              <w:rPr>
                <w:rFonts w:ascii="Arial" w:hAnsi="Arial" w:cs="Arial"/>
              </w:rPr>
              <w:t>˂ .001</w:t>
            </w:r>
          </w:p>
        </w:tc>
        <w:tc>
          <w:tcPr>
            <w:tcW w:w="1406" w:type="dxa"/>
          </w:tcPr>
          <w:p w14:paraId="4DA9CB20" w14:textId="77777777" w:rsidR="000F7A42" w:rsidRPr="0021172D" w:rsidRDefault="000F7A42" w:rsidP="000F7A42">
            <w:pPr>
              <w:rPr>
                <w:rFonts w:ascii="Arial" w:hAnsi="Arial" w:cs="Arial"/>
              </w:rPr>
            </w:pPr>
            <w:r w:rsidRPr="0021172D">
              <w:rPr>
                <w:rFonts w:ascii="Arial" w:hAnsi="Arial" w:cs="Arial"/>
              </w:rPr>
              <w:t>˂ .001</w:t>
            </w:r>
          </w:p>
        </w:tc>
      </w:tr>
      <w:tr w:rsidR="003E0F4F" w:rsidRPr="0021172D" w14:paraId="1A4423FA" w14:textId="77777777" w:rsidTr="000F7A42">
        <w:trPr>
          <w:jc w:val="center"/>
        </w:trPr>
        <w:tc>
          <w:tcPr>
            <w:tcW w:w="1183" w:type="dxa"/>
          </w:tcPr>
          <w:p w14:paraId="587183B2" w14:textId="77777777" w:rsidR="003E0F4F" w:rsidRPr="0021172D" w:rsidRDefault="003E0F4F" w:rsidP="003E0F4F">
            <w:pPr>
              <w:jc w:val="both"/>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6" w:type="dxa"/>
          </w:tcPr>
          <w:p w14:paraId="15D628BF" w14:textId="77777777" w:rsidR="003E0F4F" w:rsidRPr="0021172D" w:rsidRDefault="009471AC" w:rsidP="003E0F4F">
            <w:pPr>
              <w:rPr>
                <w:rFonts w:ascii="Arial" w:hAnsi="Arial" w:cs="Arial"/>
              </w:rPr>
            </w:pPr>
            <w:r w:rsidRPr="0021172D">
              <w:rPr>
                <w:rFonts w:ascii="Arial" w:hAnsi="Arial" w:cs="Arial"/>
              </w:rPr>
              <w:t xml:space="preserve">   </w:t>
            </w:r>
            <w:r w:rsidR="000F7A42" w:rsidRPr="0021172D">
              <w:rPr>
                <w:rFonts w:ascii="Arial" w:hAnsi="Arial" w:cs="Arial"/>
              </w:rPr>
              <w:t>.27</w:t>
            </w:r>
            <w:r w:rsidR="00C451C0" w:rsidRPr="0021172D">
              <w:rPr>
                <w:rFonts w:ascii="Arial" w:hAnsi="Arial" w:cs="Arial"/>
              </w:rPr>
              <w:t>3</w:t>
            </w:r>
          </w:p>
        </w:tc>
        <w:tc>
          <w:tcPr>
            <w:tcW w:w="928" w:type="dxa"/>
          </w:tcPr>
          <w:p w14:paraId="53E5DC23" w14:textId="77777777" w:rsidR="003E0F4F" w:rsidRPr="0021172D" w:rsidRDefault="009471AC" w:rsidP="003E0F4F">
            <w:pPr>
              <w:rPr>
                <w:rFonts w:ascii="Arial" w:hAnsi="Arial" w:cs="Arial"/>
              </w:rPr>
            </w:pPr>
            <w:r w:rsidRPr="0021172D">
              <w:rPr>
                <w:rFonts w:ascii="Arial" w:hAnsi="Arial" w:cs="Arial"/>
              </w:rPr>
              <w:t xml:space="preserve">   </w:t>
            </w:r>
            <w:r w:rsidR="000F7A42" w:rsidRPr="0021172D">
              <w:rPr>
                <w:rFonts w:ascii="Arial" w:hAnsi="Arial" w:cs="Arial"/>
              </w:rPr>
              <w:t>.5</w:t>
            </w:r>
            <w:r w:rsidR="00C451C0" w:rsidRPr="0021172D">
              <w:rPr>
                <w:rFonts w:ascii="Arial" w:hAnsi="Arial" w:cs="Arial"/>
              </w:rPr>
              <w:t>19</w:t>
            </w:r>
          </w:p>
        </w:tc>
        <w:tc>
          <w:tcPr>
            <w:tcW w:w="1406" w:type="dxa"/>
          </w:tcPr>
          <w:p w14:paraId="343AFFC2" w14:textId="77777777" w:rsidR="003E0F4F" w:rsidRPr="0021172D" w:rsidRDefault="009471AC" w:rsidP="003E0F4F">
            <w:pPr>
              <w:rPr>
                <w:rFonts w:ascii="Arial" w:hAnsi="Arial" w:cs="Arial"/>
              </w:rPr>
            </w:pPr>
            <w:r w:rsidRPr="0021172D">
              <w:rPr>
                <w:rFonts w:ascii="Arial" w:hAnsi="Arial" w:cs="Arial"/>
              </w:rPr>
              <w:t xml:space="preserve">   </w:t>
            </w:r>
            <w:r w:rsidR="000F7A42" w:rsidRPr="0021172D">
              <w:rPr>
                <w:rFonts w:ascii="Arial" w:hAnsi="Arial" w:cs="Arial"/>
              </w:rPr>
              <w:t>.1</w:t>
            </w:r>
            <w:r w:rsidR="00560BC7" w:rsidRPr="0021172D">
              <w:rPr>
                <w:rFonts w:ascii="Arial" w:hAnsi="Arial" w:cs="Arial"/>
              </w:rPr>
              <w:t>39</w:t>
            </w:r>
          </w:p>
        </w:tc>
        <w:tc>
          <w:tcPr>
            <w:tcW w:w="1006" w:type="dxa"/>
          </w:tcPr>
          <w:p w14:paraId="56729589" w14:textId="77777777" w:rsidR="003E0F4F" w:rsidRPr="0021172D" w:rsidRDefault="007C0293" w:rsidP="003E0F4F">
            <w:pPr>
              <w:rPr>
                <w:rFonts w:ascii="Arial" w:hAnsi="Arial" w:cs="Arial"/>
              </w:rPr>
            </w:pPr>
            <w:r w:rsidRPr="0021172D">
              <w:rPr>
                <w:rFonts w:ascii="Arial" w:hAnsi="Arial" w:cs="Arial"/>
              </w:rPr>
              <w:t xml:space="preserve">   </w:t>
            </w:r>
            <w:r w:rsidR="000F7A42" w:rsidRPr="0021172D">
              <w:rPr>
                <w:rFonts w:ascii="Arial" w:hAnsi="Arial" w:cs="Arial"/>
              </w:rPr>
              <w:t>.7</w:t>
            </w:r>
            <w:r w:rsidR="00BE22E9" w:rsidRPr="0021172D">
              <w:rPr>
                <w:rFonts w:ascii="Arial" w:hAnsi="Arial" w:cs="Arial"/>
              </w:rPr>
              <w:t>16</w:t>
            </w:r>
          </w:p>
        </w:tc>
        <w:tc>
          <w:tcPr>
            <w:tcW w:w="928" w:type="dxa"/>
          </w:tcPr>
          <w:p w14:paraId="04DF7D5E"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.2</w:t>
            </w:r>
            <w:r w:rsidR="009F6A77" w:rsidRPr="0021172D">
              <w:rPr>
                <w:rFonts w:ascii="Arial" w:hAnsi="Arial" w:cs="Arial"/>
              </w:rPr>
              <w:t>87</w:t>
            </w:r>
          </w:p>
        </w:tc>
        <w:tc>
          <w:tcPr>
            <w:tcW w:w="1406" w:type="dxa"/>
          </w:tcPr>
          <w:p w14:paraId="0CD93566"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.21</w:t>
            </w:r>
            <w:r w:rsidR="000C5EBE" w:rsidRPr="0021172D">
              <w:rPr>
                <w:rFonts w:ascii="Arial" w:hAnsi="Arial" w:cs="Arial"/>
              </w:rPr>
              <w:t>6</w:t>
            </w:r>
          </w:p>
        </w:tc>
        <w:tc>
          <w:tcPr>
            <w:tcW w:w="1006" w:type="dxa"/>
          </w:tcPr>
          <w:p w14:paraId="03E25104"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.10</w:t>
            </w:r>
            <w:r w:rsidR="008661F8" w:rsidRPr="0021172D">
              <w:rPr>
                <w:rFonts w:ascii="Arial" w:hAnsi="Arial" w:cs="Arial"/>
              </w:rPr>
              <w:t>1</w:t>
            </w:r>
          </w:p>
        </w:tc>
        <w:tc>
          <w:tcPr>
            <w:tcW w:w="928" w:type="dxa"/>
          </w:tcPr>
          <w:p w14:paraId="1C4ABA75"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.1</w:t>
            </w:r>
            <w:r w:rsidR="008661F8" w:rsidRPr="0021172D">
              <w:rPr>
                <w:rFonts w:ascii="Arial" w:hAnsi="Arial" w:cs="Arial"/>
              </w:rPr>
              <w:t>78</w:t>
            </w:r>
          </w:p>
        </w:tc>
        <w:tc>
          <w:tcPr>
            <w:tcW w:w="1406" w:type="dxa"/>
          </w:tcPr>
          <w:p w14:paraId="79DFD039"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.5</w:t>
            </w:r>
            <w:r w:rsidR="005865B3" w:rsidRPr="0021172D">
              <w:rPr>
                <w:rFonts w:ascii="Arial" w:hAnsi="Arial" w:cs="Arial"/>
              </w:rPr>
              <w:t>68</w:t>
            </w:r>
          </w:p>
        </w:tc>
      </w:tr>
      <w:tr w:rsidR="003E0F4F" w:rsidRPr="0021172D" w14:paraId="536ECE57" w14:textId="77777777" w:rsidTr="000F7A42">
        <w:trPr>
          <w:jc w:val="center"/>
        </w:trPr>
        <w:tc>
          <w:tcPr>
            <w:tcW w:w="1183" w:type="dxa"/>
            <w:tcBorders>
              <w:bottom w:val="single" w:sz="4" w:space="0" w:color="auto"/>
            </w:tcBorders>
          </w:tcPr>
          <w:p w14:paraId="4324FEAB" w14:textId="77777777" w:rsidR="003E0F4F" w:rsidRPr="0021172D" w:rsidRDefault="003E0F4F" w:rsidP="003E0F4F">
            <w:pPr>
              <w:jc w:val="both"/>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6" w:type="dxa"/>
            <w:tcBorders>
              <w:bottom w:val="single" w:sz="4" w:space="0" w:color="auto"/>
            </w:tcBorders>
          </w:tcPr>
          <w:p w14:paraId="7D4ABF95" w14:textId="77777777" w:rsidR="003E0F4F" w:rsidRPr="0021172D" w:rsidRDefault="009471AC" w:rsidP="003E0F4F">
            <w:pPr>
              <w:rPr>
                <w:rFonts w:ascii="Arial" w:hAnsi="Arial" w:cs="Arial"/>
              </w:rPr>
            </w:pPr>
            <w:r w:rsidRPr="0021172D">
              <w:rPr>
                <w:rFonts w:ascii="Arial" w:hAnsi="Arial" w:cs="Arial"/>
              </w:rPr>
              <w:t xml:space="preserve">   </w:t>
            </w:r>
            <w:r w:rsidR="000F7A42" w:rsidRPr="0021172D">
              <w:rPr>
                <w:rFonts w:ascii="Arial" w:hAnsi="Arial" w:cs="Arial"/>
              </w:rPr>
              <w:t>.2</w:t>
            </w:r>
            <w:r w:rsidR="00C451C0" w:rsidRPr="0021172D">
              <w:rPr>
                <w:rFonts w:ascii="Arial" w:hAnsi="Arial" w:cs="Arial"/>
              </w:rPr>
              <w:t>68</w:t>
            </w:r>
          </w:p>
        </w:tc>
        <w:tc>
          <w:tcPr>
            <w:tcW w:w="928" w:type="dxa"/>
            <w:tcBorders>
              <w:bottom w:val="single" w:sz="4" w:space="0" w:color="auto"/>
            </w:tcBorders>
          </w:tcPr>
          <w:p w14:paraId="37A4B2B0" w14:textId="77777777" w:rsidR="003E0F4F" w:rsidRPr="0021172D" w:rsidRDefault="009471AC" w:rsidP="003E0F4F">
            <w:pPr>
              <w:rPr>
                <w:rFonts w:ascii="Arial" w:hAnsi="Arial" w:cs="Arial"/>
              </w:rPr>
            </w:pPr>
            <w:r w:rsidRPr="0021172D">
              <w:rPr>
                <w:rFonts w:ascii="Arial" w:hAnsi="Arial" w:cs="Arial"/>
              </w:rPr>
              <w:t xml:space="preserve">   </w:t>
            </w:r>
            <w:r w:rsidR="000F7A42" w:rsidRPr="0021172D">
              <w:rPr>
                <w:rFonts w:ascii="Arial" w:hAnsi="Arial" w:cs="Arial"/>
              </w:rPr>
              <w:t>.16</w:t>
            </w:r>
            <w:r w:rsidR="00C451C0" w:rsidRPr="0021172D">
              <w:rPr>
                <w:rFonts w:ascii="Arial" w:hAnsi="Arial" w:cs="Arial"/>
              </w:rPr>
              <w:t>1</w:t>
            </w:r>
          </w:p>
        </w:tc>
        <w:tc>
          <w:tcPr>
            <w:tcW w:w="1406" w:type="dxa"/>
            <w:tcBorders>
              <w:bottom w:val="single" w:sz="4" w:space="0" w:color="auto"/>
            </w:tcBorders>
          </w:tcPr>
          <w:p w14:paraId="4467D1A5" w14:textId="77777777" w:rsidR="003E0F4F" w:rsidRPr="0021172D" w:rsidRDefault="007C0293" w:rsidP="003E0F4F">
            <w:pPr>
              <w:rPr>
                <w:rFonts w:ascii="Arial" w:hAnsi="Arial" w:cs="Arial"/>
              </w:rPr>
            </w:pPr>
            <w:r w:rsidRPr="0021172D">
              <w:rPr>
                <w:rFonts w:ascii="Arial" w:hAnsi="Arial" w:cs="Arial"/>
              </w:rPr>
              <w:t xml:space="preserve">   </w:t>
            </w:r>
            <w:r w:rsidR="000F7A42" w:rsidRPr="0021172D">
              <w:rPr>
                <w:rFonts w:ascii="Arial" w:hAnsi="Arial" w:cs="Arial"/>
              </w:rPr>
              <w:t>.13</w:t>
            </w:r>
            <w:r w:rsidR="00560BC7" w:rsidRPr="0021172D">
              <w:rPr>
                <w:rFonts w:ascii="Arial" w:hAnsi="Arial" w:cs="Arial"/>
              </w:rPr>
              <w:t>4</w:t>
            </w:r>
          </w:p>
        </w:tc>
        <w:tc>
          <w:tcPr>
            <w:tcW w:w="1006" w:type="dxa"/>
            <w:tcBorders>
              <w:bottom w:val="single" w:sz="4" w:space="0" w:color="auto"/>
            </w:tcBorders>
          </w:tcPr>
          <w:p w14:paraId="5DE27A43" w14:textId="77777777" w:rsidR="003E0F4F" w:rsidRPr="0021172D" w:rsidRDefault="007C0293" w:rsidP="003E0F4F">
            <w:pPr>
              <w:rPr>
                <w:rFonts w:ascii="Arial" w:hAnsi="Arial" w:cs="Arial"/>
              </w:rPr>
            </w:pPr>
            <w:r w:rsidRPr="0021172D">
              <w:rPr>
                <w:rFonts w:ascii="Arial" w:hAnsi="Arial" w:cs="Arial"/>
              </w:rPr>
              <w:t xml:space="preserve">   </w:t>
            </w:r>
            <w:r w:rsidR="000F7A42" w:rsidRPr="0021172D">
              <w:rPr>
                <w:rFonts w:ascii="Arial" w:hAnsi="Arial" w:cs="Arial"/>
              </w:rPr>
              <w:t>.78</w:t>
            </w:r>
            <w:r w:rsidR="00BE22E9" w:rsidRPr="0021172D">
              <w:rPr>
                <w:rFonts w:ascii="Arial" w:hAnsi="Arial" w:cs="Arial"/>
              </w:rPr>
              <w:t>0</w:t>
            </w:r>
          </w:p>
        </w:tc>
        <w:tc>
          <w:tcPr>
            <w:tcW w:w="928" w:type="dxa"/>
            <w:tcBorders>
              <w:bottom w:val="single" w:sz="4" w:space="0" w:color="auto"/>
            </w:tcBorders>
          </w:tcPr>
          <w:p w14:paraId="54793594"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.2</w:t>
            </w:r>
            <w:r w:rsidR="009F6A77" w:rsidRPr="0021172D">
              <w:rPr>
                <w:rFonts w:ascii="Arial" w:hAnsi="Arial" w:cs="Arial"/>
              </w:rPr>
              <w:t>17</w:t>
            </w:r>
          </w:p>
        </w:tc>
        <w:tc>
          <w:tcPr>
            <w:tcW w:w="1406" w:type="dxa"/>
            <w:tcBorders>
              <w:bottom w:val="single" w:sz="4" w:space="0" w:color="auto"/>
            </w:tcBorders>
          </w:tcPr>
          <w:p w14:paraId="4909556B"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.20</w:t>
            </w:r>
            <w:r w:rsidR="000C5EBE" w:rsidRPr="0021172D">
              <w:rPr>
                <w:rFonts w:ascii="Arial" w:hAnsi="Arial" w:cs="Arial"/>
              </w:rPr>
              <w:t>3</w:t>
            </w:r>
          </w:p>
        </w:tc>
        <w:tc>
          <w:tcPr>
            <w:tcW w:w="1006" w:type="dxa"/>
            <w:tcBorders>
              <w:bottom w:val="single" w:sz="4" w:space="0" w:color="auto"/>
            </w:tcBorders>
          </w:tcPr>
          <w:p w14:paraId="061EBDDF"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.0</w:t>
            </w:r>
            <w:r w:rsidR="008661F8" w:rsidRPr="0021172D">
              <w:rPr>
                <w:rFonts w:ascii="Arial" w:hAnsi="Arial" w:cs="Arial"/>
              </w:rPr>
              <w:t>78</w:t>
            </w:r>
          </w:p>
        </w:tc>
        <w:tc>
          <w:tcPr>
            <w:tcW w:w="928" w:type="dxa"/>
            <w:tcBorders>
              <w:bottom w:val="single" w:sz="4" w:space="0" w:color="auto"/>
            </w:tcBorders>
          </w:tcPr>
          <w:p w14:paraId="6466B8E0"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.26</w:t>
            </w:r>
            <w:r w:rsidR="00256280" w:rsidRPr="0021172D">
              <w:rPr>
                <w:rFonts w:ascii="Arial" w:hAnsi="Arial" w:cs="Arial"/>
              </w:rPr>
              <w:t>0</w:t>
            </w:r>
          </w:p>
        </w:tc>
        <w:tc>
          <w:tcPr>
            <w:tcW w:w="1406" w:type="dxa"/>
            <w:tcBorders>
              <w:bottom w:val="single" w:sz="4" w:space="0" w:color="auto"/>
            </w:tcBorders>
          </w:tcPr>
          <w:p w14:paraId="53CF514D" w14:textId="77777777" w:rsidR="003E0F4F" w:rsidRPr="0021172D" w:rsidRDefault="008D4D8C" w:rsidP="003E0F4F">
            <w:pPr>
              <w:rPr>
                <w:rFonts w:ascii="Arial" w:hAnsi="Arial" w:cs="Arial"/>
              </w:rPr>
            </w:pPr>
            <w:r w:rsidRPr="0021172D">
              <w:rPr>
                <w:rFonts w:ascii="Arial" w:hAnsi="Arial" w:cs="Arial"/>
              </w:rPr>
              <w:t xml:space="preserve">   </w:t>
            </w:r>
            <w:r w:rsidR="000F7A42" w:rsidRPr="0021172D">
              <w:rPr>
                <w:rFonts w:ascii="Arial" w:hAnsi="Arial" w:cs="Arial"/>
              </w:rPr>
              <w:t>.91</w:t>
            </w:r>
            <w:r w:rsidR="005865B3" w:rsidRPr="0021172D">
              <w:rPr>
                <w:rFonts w:ascii="Arial" w:hAnsi="Arial" w:cs="Arial"/>
              </w:rPr>
              <w:t>9</w:t>
            </w:r>
          </w:p>
        </w:tc>
      </w:tr>
      <w:tr w:rsidR="003E0F4F" w:rsidRPr="0021172D" w14:paraId="31918787" w14:textId="77777777" w:rsidTr="000F7A42">
        <w:trPr>
          <w:jc w:val="center"/>
        </w:trPr>
        <w:tc>
          <w:tcPr>
            <w:tcW w:w="1183" w:type="dxa"/>
            <w:tcBorders>
              <w:top w:val="single" w:sz="4" w:space="0" w:color="auto"/>
            </w:tcBorders>
          </w:tcPr>
          <w:p w14:paraId="5CEEB180" w14:textId="77777777" w:rsidR="003E0F4F" w:rsidRPr="0021172D" w:rsidRDefault="003E0F4F" w:rsidP="003E0F4F">
            <w:pPr>
              <w:jc w:val="both"/>
              <w:rPr>
                <w:rFonts w:ascii="Arial" w:hAnsi="Arial" w:cs="Arial"/>
              </w:rPr>
            </w:pPr>
            <w:r w:rsidRPr="0021172D">
              <w:rPr>
                <w:rFonts w:ascii="Arial" w:hAnsi="Arial" w:cs="Arial"/>
              </w:rPr>
              <w:t>CV(a)%</w:t>
            </w:r>
          </w:p>
        </w:tc>
        <w:tc>
          <w:tcPr>
            <w:tcW w:w="1006" w:type="dxa"/>
            <w:tcBorders>
              <w:top w:val="single" w:sz="4" w:space="0" w:color="auto"/>
            </w:tcBorders>
          </w:tcPr>
          <w:p w14:paraId="4C1C69CB" w14:textId="77777777" w:rsidR="003E0F4F" w:rsidRPr="0021172D" w:rsidRDefault="003E0F4F" w:rsidP="003E0F4F">
            <w:pPr>
              <w:rPr>
                <w:rFonts w:ascii="Arial" w:hAnsi="Arial" w:cs="Arial"/>
              </w:rPr>
            </w:pPr>
            <w:r w:rsidRPr="0021172D">
              <w:rPr>
                <w:rFonts w:ascii="Arial" w:hAnsi="Arial" w:cs="Arial"/>
              </w:rPr>
              <w:t>23.83</w:t>
            </w:r>
          </w:p>
        </w:tc>
        <w:tc>
          <w:tcPr>
            <w:tcW w:w="928" w:type="dxa"/>
            <w:tcBorders>
              <w:top w:val="single" w:sz="4" w:space="0" w:color="auto"/>
            </w:tcBorders>
          </w:tcPr>
          <w:p w14:paraId="791378F8" w14:textId="77777777" w:rsidR="003E0F4F" w:rsidRPr="0021172D" w:rsidRDefault="003E0F4F" w:rsidP="003E0F4F">
            <w:pPr>
              <w:rPr>
                <w:rFonts w:ascii="Arial" w:hAnsi="Arial" w:cs="Arial"/>
              </w:rPr>
            </w:pPr>
            <w:r w:rsidRPr="0021172D">
              <w:rPr>
                <w:rFonts w:ascii="Arial" w:hAnsi="Arial" w:cs="Arial"/>
              </w:rPr>
              <w:t>23.27</w:t>
            </w:r>
          </w:p>
        </w:tc>
        <w:tc>
          <w:tcPr>
            <w:tcW w:w="1406" w:type="dxa"/>
            <w:tcBorders>
              <w:top w:val="single" w:sz="4" w:space="0" w:color="auto"/>
            </w:tcBorders>
          </w:tcPr>
          <w:p w14:paraId="7B14B555" w14:textId="77777777" w:rsidR="003E0F4F" w:rsidRPr="0021172D" w:rsidRDefault="003E0F4F" w:rsidP="003E0F4F">
            <w:pPr>
              <w:rPr>
                <w:rFonts w:ascii="Arial" w:hAnsi="Arial" w:cs="Arial"/>
              </w:rPr>
            </w:pPr>
            <w:r w:rsidRPr="0021172D">
              <w:rPr>
                <w:rFonts w:ascii="Arial" w:hAnsi="Arial" w:cs="Arial"/>
              </w:rPr>
              <w:t>14.49</w:t>
            </w:r>
          </w:p>
        </w:tc>
        <w:tc>
          <w:tcPr>
            <w:tcW w:w="1006" w:type="dxa"/>
            <w:tcBorders>
              <w:top w:val="single" w:sz="4" w:space="0" w:color="auto"/>
            </w:tcBorders>
          </w:tcPr>
          <w:p w14:paraId="647D65CD" w14:textId="77777777" w:rsidR="003E0F4F" w:rsidRPr="0021172D" w:rsidRDefault="003E0F4F" w:rsidP="003E0F4F">
            <w:pPr>
              <w:rPr>
                <w:rFonts w:ascii="Arial" w:hAnsi="Arial" w:cs="Arial"/>
              </w:rPr>
            </w:pPr>
            <w:r w:rsidRPr="0021172D">
              <w:rPr>
                <w:rFonts w:ascii="Arial" w:hAnsi="Arial" w:cs="Arial"/>
              </w:rPr>
              <w:t>17.30</w:t>
            </w:r>
          </w:p>
        </w:tc>
        <w:tc>
          <w:tcPr>
            <w:tcW w:w="928" w:type="dxa"/>
            <w:tcBorders>
              <w:top w:val="single" w:sz="4" w:space="0" w:color="auto"/>
            </w:tcBorders>
          </w:tcPr>
          <w:p w14:paraId="39B76747" w14:textId="77777777" w:rsidR="003E0F4F" w:rsidRPr="0021172D" w:rsidRDefault="003E0F4F" w:rsidP="003E0F4F">
            <w:pPr>
              <w:rPr>
                <w:rFonts w:ascii="Arial" w:hAnsi="Arial" w:cs="Arial"/>
              </w:rPr>
            </w:pPr>
            <w:r w:rsidRPr="0021172D">
              <w:rPr>
                <w:rFonts w:ascii="Arial" w:hAnsi="Arial" w:cs="Arial"/>
              </w:rPr>
              <w:t>17.61</w:t>
            </w:r>
          </w:p>
        </w:tc>
        <w:tc>
          <w:tcPr>
            <w:tcW w:w="1406" w:type="dxa"/>
            <w:tcBorders>
              <w:top w:val="single" w:sz="4" w:space="0" w:color="auto"/>
            </w:tcBorders>
          </w:tcPr>
          <w:p w14:paraId="4C01E7A8" w14:textId="77777777" w:rsidR="003E0F4F" w:rsidRPr="0021172D" w:rsidRDefault="003E0F4F" w:rsidP="003E0F4F">
            <w:pPr>
              <w:rPr>
                <w:rFonts w:ascii="Arial" w:hAnsi="Arial" w:cs="Arial"/>
              </w:rPr>
            </w:pPr>
            <w:r w:rsidRPr="0021172D">
              <w:rPr>
                <w:rFonts w:ascii="Arial" w:hAnsi="Arial" w:cs="Arial"/>
              </w:rPr>
              <w:t>15.23</w:t>
            </w:r>
          </w:p>
        </w:tc>
        <w:tc>
          <w:tcPr>
            <w:tcW w:w="1006" w:type="dxa"/>
            <w:tcBorders>
              <w:top w:val="single" w:sz="4" w:space="0" w:color="auto"/>
            </w:tcBorders>
          </w:tcPr>
          <w:p w14:paraId="00210235" w14:textId="77777777" w:rsidR="003E0F4F" w:rsidRPr="0021172D" w:rsidRDefault="003E0F4F" w:rsidP="003E0F4F">
            <w:pPr>
              <w:rPr>
                <w:rFonts w:ascii="Arial" w:hAnsi="Arial" w:cs="Arial"/>
              </w:rPr>
            </w:pPr>
            <w:r w:rsidRPr="0021172D">
              <w:rPr>
                <w:rFonts w:ascii="Arial" w:hAnsi="Arial" w:cs="Arial"/>
              </w:rPr>
              <w:t>23.34</w:t>
            </w:r>
          </w:p>
        </w:tc>
        <w:tc>
          <w:tcPr>
            <w:tcW w:w="928" w:type="dxa"/>
            <w:tcBorders>
              <w:top w:val="single" w:sz="4" w:space="0" w:color="auto"/>
            </w:tcBorders>
          </w:tcPr>
          <w:p w14:paraId="0D5E6D7E" w14:textId="77777777" w:rsidR="003E0F4F" w:rsidRPr="0021172D" w:rsidRDefault="003E0F4F" w:rsidP="003E0F4F">
            <w:pPr>
              <w:rPr>
                <w:rFonts w:ascii="Arial" w:hAnsi="Arial" w:cs="Arial"/>
              </w:rPr>
            </w:pPr>
            <w:r w:rsidRPr="0021172D">
              <w:rPr>
                <w:rFonts w:ascii="Arial" w:hAnsi="Arial" w:cs="Arial"/>
              </w:rPr>
              <w:t>21.00</w:t>
            </w:r>
          </w:p>
        </w:tc>
        <w:tc>
          <w:tcPr>
            <w:tcW w:w="1406" w:type="dxa"/>
            <w:tcBorders>
              <w:top w:val="single" w:sz="4" w:space="0" w:color="auto"/>
            </w:tcBorders>
          </w:tcPr>
          <w:p w14:paraId="7A9B4420" w14:textId="77777777" w:rsidR="003E0F4F" w:rsidRPr="0021172D" w:rsidRDefault="003E0F4F" w:rsidP="003E0F4F">
            <w:pPr>
              <w:rPr>
                <w:rFonts w:ascii="Arial" w:hAnsi="Arial" w:cs="Arial"/>
              </w:rPr>
            </w:pPr>
            <w:r w:rsidRPr="0021172D">
              <w:rPr>
                <w:rFonts w:ascii="Arial" w:hAnsi="Arial" w:cs="Arial"/>
              </w:rPr>
              <w:t>23.58</w:t>
            </w:r>
          </w:p>
        </w:tc>
      </w:tr>
      <w:tr w:rsidR="003E0F4F" w:rsidRPr="0021172D" w14:paraId="347037C8" w14:textId="77777777" w:rsidTr="000F7A42">
        <w:trPr>
          <w:jc w:val="center"/>
        </w:trPr>
        <w:tc>
          <w:tcPr>
            <w:tcW w:w="1183" w:type="dxa"/>
            <w:tcBorders>
              <w:bottom w:val="single" w:sz="4" w:space="0" w:color="auto"/>
            </w:tcBorders>
          </w:tcPr>
          <w:p w14:paraId="3709147E" w14:textId="77777777" w:rsidR="003E0F4F" w:rsidRPr="0021172D" w:rsidRDefault="003E0F4F" w:rsidP="003E0F4F">
            <w:pPr>
              <w:jc w:val="both"/>
              <w:rPr>
                <w:rFonts w:ascii="Arial" w:hAnsi="Arial" w:cs="Arial"/>
              </w:rPr>
            </w:pPr>
            <w:r w:rsidRPr="0021172D">
              <w:rPr>
                <w:rFonts w:ascii="Arial" w:hAnsi="Arial" w:cs="Arial"/>
              </w:rPr>
              <w:t>CV(b)%</w:t>
            </w:r>
          </w:p>
        </w:tc>
        <w:tc>
          <w:tcPr>
            <w:tcW w:w="1006" w:type="dxa"/>
            <w:tcBorders>
              <w:bottom w:val="single" w:sz="4" w:space="0" w:color="auto"/>
            </w:tcBorders>
          </w:tcPr>
          <w:p w14:paraId="7264066E" w14:textId="77777777" w:rsidR="003E0F4F" w:rsidRPr="0021172D" w:rsidRDefault="003E0F4F" w:rsidP="003E0F4F">
            <w:pPr>
              <w:rPr>
                <w:rFonts w:ascii="Arial" w:hAnsi="Arial" w:cs="Arial"/>
              </w:rPr>
            </w:pPr>
            <w:r w:rsidRPr="0021172D">
              <w:rPr>
                <w:rFonts w:ascii="Arial" w:hAnsi="Arial" w:cs="Arial"/>
              </w:rPr>
              <w:t>28.30</w:t>
            </w:r>
          </w:p>
        </w:tc>
        <w:tc>
          <w:tcPr>
            <w:tcW w:w="928" w:type="dxa"/>
            <w:tcBorders>
              <w:bottom w:val="single" w:sz="4" w:space="0" w:color="auto"/>
            </w:tcBorders>
          </w:tcPr>
          <w:p w14:paraId="02578FF1" w14:textId="77777777" w:rsidR="003E0F4F" w:rsidRPr="0021172D" w:rsidRDefault="003E0F4F" w:rsidP="003E0F4F">
            <w:pPr>
              <w:rPr>
                <w:rFonts w:ascii="Arial" w:hAnsi="Arial" w:cs="Arial"/>
              </w:rPr>
            </w:pPr>
            <w:r w:rsidRPr="0021172D">
              <w:rPr>
                <w:rFonts w:ascii="Arial" w:hAnsi="Arial" w:cs="Arial"/>
              </w:rPr>
              <w:t>29.28</w:t>
            </w:r>
          </w:p>
        </w:tc>
        <w:tc>
          <w:tcPr>
            <w:tcW w:w="1406" w:type="dxa"/>
            <w:tcBorders>
              <w:bottom w:val="single" w:sz="4" w:space="0" w:color="auto"/>
            </w:tcBorders>
          </w:tcPr>
          <w:p w14:paraId="7439CC44" w14:textId="77777777" w:rsidR="003E0F4F" w:rsidRPr="0021172D" w:rsidRDefault="003E0F4F" w:rsidP="003E0F4F">
            <w:pPr>
              <w:rPr>
                <w:rFonts w:ascii="Arial" w:hAnsi="Arial" w:cs="Arial"/>
              </w:rPr>
            </w:pPr>
            <w:r w:rsidRPr="0021172D">
              <w:rPr>
                <w:rFonts w:ascii="Arial" w:hAnsi="Arial" w:cs="Arial"/>
              </w:rPr>
              <w:t>30.23</w:t>
            </w:r>
          </w:p>
        </w:tc>
        <w:tc>
          <w:tcPr>
            <w:tcW w:w="1006" w:type="dxa"/>
            <w:tcBorders>
              <w:bottom w:val="single" w:sz="4" w:space="0" w:color="auto"/>
            </w:tcBorders>
          </w:tcPr>
          <w:p w14:paraId="685E43FD" w14:textId="77777777" w:rsidR="003E0F4F" w:rsidRPr="0021172D" w:rsidRDefault="003E0F4F" w:rsidP="003E0F4F">
            <w:pPr>
              <w:rPr>
                <w:rFonts w:ascii="Arial" w:hAnsi="Arial" w:cs="Arial"/>
              </w:rPr>
            </w:pPr>
            <w:r w:rsidRPr="0021172D">
              <w:rPr>
                <w:rFonts w:ascii="Arial" w:hAnsi="Arial" w:cs="Arial"/>
              </w:rPr>
              <w:t>23.40</w:t>
            </w:r>
          </w:p>
        </w:tc>
        <w:tc>
          <w:tcPr>
            <w:tcW w:w="928" w:type="dxa"/>
            <w:tcBorders>
              <w:bottom w:val="single" w:sz="4" w:space="0" w:color="auto"/>
            </w:tcBorders>
          </w:tcPr>
          <w:p w14:paraId="0363386D" w14:textId="77777777" w:rsidR="003E0F4F" w:rsidRPr="0021172D" w:rsidRDefault="003E0F4F" w:rsidP="003E0F4F">
            <w:pPr>
              <w:rPr>
                <w:rFonts w:ascii="Arial" w:hAnsi="Arial" w:cs="Arial"/>
              </w:rPr>
            </w:pPr>
            <w:r w:rsidRPr="0021172D">
              <w:rPr>
                <w:rFonts w:ascii="Arial" w:hAnsi="Arial" w:cs="Arial"/>
              </w:rPr>
              <w:t>28.00</w:t>
            </w:r>
          </w:p>
        </w:tc>
        <w:tc>
          <w:tcPr>
            <w:tcW w:w="1406" w:type="dxa"/>
            <w:tcBorders>
              <w:bottom w:val="single" w:sz="4" w:space="0" w:color="auto"/>
            </w:tcBorders>
          </w:tcPr>
          <w:p w14:paraId="10785636" w14:textId="77777777" w:rsidR="003E0F4F" w:rsidRPr="0021172D" w:rsidRDefault="003E0F4F" w:rsidP="003E0F4F">
            <w:pPr>
              <w:rPr>
                <w:rFonts w:ascii="Arial" w:hAnsi="Arial" w:cs="Arial"/>
              </w:rPr>
            </w:pPr>
            <w:r w:rsidRPr="0021172D">
              <w:rPr>
                <w:rFonts w:ascii="Arial" w:hAnsi="Arial" w:cs="Arial"/>
              </w:rPr>
              <w:t>23.49</w:t>
            </w:r>
          </w:p>
        </w:tc>
        <w:tc>
          <w:tcPr>
            <w:tcW w:w="1006" w:type="dxa"/>
            <w:tcBorders>
              <w:bottom w:val="single" w:sz="4" w:space="0" w:color="auto"/>
            </w:tcBorders>
          </w:tcPr>
          <w:p w14:paraId="73901A53" w14:textId="77777777" w:rsidR="003E0F4F" w:rsidRPr="0021172D" w:rsidRDefault="003E0F4F" w:rsidP="003E0F4F">
            <w:pPr>
              <w:rPr>
                <w:rFonts w:ascii="Arial" w:hAnsi="Arial" w:cs="Arial"/>
              </w:rPr>
            </w:pPr>
            <w:r w:rsidRPr="0021172D">
              <w:rPr>
                <w:rFonts w:ascii="Arial" w:hAnsi="Arial" w:cs="Arial"/>
              </w:rPr>
              <w:t>35.21</w:t>
            </w:r>
          </w:p>
        </w:tc>
        <w:tc>
          <w:tcPr>
            <w:tcW w:w="928" w:type="dxa"/>
            <w:tcBorders>
              <w:bottom w:val="single" w:sz="4" w:space="0" w:color="auto"/>
            </w:tcBorders>
          </w:tcPr>
          <w:p w14:paraId="7A4ED1A4" w14:textId="77777777" w:rsidR="003E0F4F" w:rsidRPr="0021172D" w:rsidRDefault="003E0F4F" w:rsidP="003E0F4F">
            <w:pPr>
              <w:rPr>
                <w:rFonts w:ascii="Arial" w:hAnsi="Arial" w:cs="Arial"/>
              </w:rPr>
            </w:pPr>
            <w:r w:rsidRPr="0021172D">
              <w:rPr>
                <w:rFonts w:ascii="Arial" w:hAnsi="Arial" w:cs="Arial"/>
              </w:rPr>
              <w:t>26.18</w:t>
            </w:r>
          </w:p>
        </w:tc>
        <w:tc>
          <w:tcPr>
            <w:tcW w:w="1406" w:type="dxa"/>
            <w:tcBorders>
              <w:bottom w:val="single" w:sz="4" w:space="0" w:color="auto"/>
            </w:tcBorders>
          </w:tcPr>
          <w:p w14:paraId="3CCD8B92" w14:textId="77777777" w:rsidR="003E0F4F" w:rsidRPr="0021172D" w:rsidRDefault="003E0F4F" w:rsidP="003E0F4F">
            <w:pPr>
              <w:rPr>
                <w:rFonts w:ascii="Arial" w:hAnsi="Arial" w:cs="Arial"/>
              </w:rPr>
            </w:pPr>
            <w:r w:rsidRPr="0021172D">
              <w:rPr>
                <w:rFonts w:ascii="Arial" w:hAnsi="Arial" w:cs="Arial"/>
              </w:rPr>
              <w:t>22.35</w:t>
            </w:r>
          </w:p>
        </w:tc>
      </w:tr>
    </w:tbl>
    <w:p w14:paraId="5018C208" w14:textId="77777777" w:rsidR="00630164" w:rsidRPr="0021172D" w:rsidRDefault="00630164" w:rsidP="00D42E9F">
      <w:pPr>
        <w:ind w:left="851" w:hanging="851"/>
        <w:jc w:val="both"/>
        <w:rPr>
          <w:rFonts w:ascii="Arial" w:hAnsi="Arial" w:cs="Arial"/>
        </w:rPr>
      </w:pPr>
    </w:p>
    <w:p w14:paraId="60D88698" w14:textId="77777777" w:rsidR="00C14F19" w:rsidRPr="0021172D" w:rsidRDefault="00C14F19" w:rsidP="00C14F19">
      <w:pPr>
        <w:pStyle w:val="Body"/>
        <w:spacing w:after="0"/>
        <w:rPr>
          <w:rFonts w:ascii="Arial" w:hAnsi="Arial" w:cs="Arial"/>
          <w:vertAlign w:val="subscript"/>
        </w:rPr>
      </w:pPr>
    </w:p>
    <w:p w14:paraId="6DB05F51" w14:textId="77777777" w:rsidR="00C14F19" w:rsidRPr="0021172D" w:rsidRDefault="00C14F19" w:rsidP="00C14F19">
      <w:pPr>
        <w:pStyle w:val="Body"/>
        <w:spacing w:after="0"/>
        <w:ind w:firstLine="720"/>
        <w:jc w:val="center"/>
        <w:rPr>
          <w:rFonts w:ascii="Arial" w:hAnsi="Arial" w:cs="Arial"/>
          <w:vertAlign w:val="subscript"/>
        </w:rPr>
      </w:pPr>
      <w:r w:rsidRPr="0021172D">
        <w:rPr>
          <w:rFonts w:ascii="Arial" w:hAnsi="Arial" w:cs="Arial"/>
          <w:vertAlign w:val="subscript"/>
        </w:rPr>
        <w:t>In a column, means sharing the same letters are not significantly different, M1-no mulch, M2-rice straw mulch (6 ton per ha),</w:t>
      </w:r>
    </w:p>
    <w:p w14:paraId="2245880F" w14:textId="77777777" w:rsidR="00C14F19" w:rsidRPr="0021172D" w:rsidRDefault="00C14F19" w:rsidP="00C14F19">
      <w:pPr>
        <w:pStyle w:val="Body"/>
        <w:spacing w:after="0"/>
        <w:ind w:firstLine="720"/>
        <w:jc w:val="center"/>
        <w:rPr>
          <w:rFonts w:ascii="Arial" w:hAnsi="Arial" w:cs="Arial"/>
          <w:b/>
          <w:bCs/>
        </w:rPr>
      </w:pPr>
      <w:r w:rsidRPr="0021172D">
        <w:rPr>
          <w:rFonts w:ascii="Arial" w:hAnsi="Arial" w:cs="Arial"/>
          <w:vertAlign w:val="subscript"/>
        </w:rPr>
        <w:t xml:space="preserve"> 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Pr="0021172D">
        <w:rPr>
          <w:rFonts w:ascii="Arial" w:hAnsi="Arial" w:cs="Arial"/>
          <w:i/>
          <w:iCs/>
          <w:vertAlign w:val="subscript"/>
        </w:rPr>
        <w:t>rh</w:t>
      </w:r>
      <w:r w:rsidRPr="0021172D">
        <w:rPr>
          <w:rFonts w:ascii="Arial" w:hAnsi="Arial" w:cs="Arial"/>
          <w:vertAlign w:val="subscript"/>
        </w:rPr>
        <w:t xml:space="preserve">, U3- 75 % urea with </w:t>
      </w:r>
      <w:r w:rsidRPr="0021172D">
        <w:rPr>
          <w:rFonts w:ascii="Arial" w:hAnsi="Arial" w:cs="Arial"/>
          <w:i/>
          <w:iCs/>
          <w:vertAlign w:val="subscript"/>
        </w:rPr>
        <w:t>rh</w:t>
      </w:r>
      <w:r w:rsidRPr="0021172D">
        <w:rPr>
          <w:rFonts w:ascii="Arial" w:hAnsi="Arial" w:cs="Arial"/>
          <w:vertAlign w:val="subscript"/>
        </w:rPr>
        <w:t xml:space="preserve">, U4- 50 %urea with </w:t>
      </w:r>
      <w:r w:rsidRPr="0021172D">
        <w:rPr>
          <w:rFonts w:ascii="Arial" w:hAnsi="Arial" w:cs="Arial"/>
          <w:i/>
          <w:iCs/>
          <w:vertAlign w:val="subscript"/>
        </w:rPr>
        <w:t>rh</w:t>
      </w:r>
      <w:r w:rsidRPr="0021172D">
        <w:rPr>
          <w:rFonts w:ascii="Arial" w:hAnsi="Arial" w:cs="Arial"/>
          <w:vertAlign w:val="subscript"/>
        </w:rPr>
        <w:t xml:space="preserve">, U5- 25% urea with </w:t>
      </w:r>
      <w:r w:rsidRPr="0021172D">
        <w:rPr>
          <w:rFonts w:ascii="Arial" w:hAnsi="Arial" w:cs="Arial"/>
          <w:i/>
          <w:iCs/>
          <w:vertAlign w:val="subscript"/>
        </w:rPr>
        <w:t>rh</w:t>
      </w:r>
      <w:r w:rsidRPr="0021172D">
        <w:rPr>
          <w:rFonts w:ascii="Arial" w:hAnsi="Arial" w:cs="Arial"/>
          <w:vertAlign w:val="subscript"/>
        </w:rPr>
        <w:t xml:space="preserve">, U6- 0% urea with </w:t>
      </w:r>
      <w:r w:rsidRPr="0021172D">
        <w:rPr>
          <w:rFonts w:ascii="Arial" w:hAnsi="Arial" w:cs="Arial"/>
          <w:i/>
          <w:iCs/>
          <w:vertAlign w:val="subscript"/>
        </w:rPr>
        <w:t>rh</w:t>
      </w:r>
    </w:p>
    <w:p w14:paraId="60817500" w14:textId="77777777" w:rsidR="003D47D4" w:rsidRPr="0021172D" w:rsidRDefault="003D47D4" w:rsidP="00D42E9F">
      <w:pPr>
        <w:ind w:left="851" w:hanging="851"/>
        <w:jc w:val="both"/>
        <w:rPr>
          <w:rFonts w:ascii="Arial" w:hAnsi="Arial" w:cs="Arial"/>
        </w:rPr>
      </w:pPr>
    </w:p>
    <w:p w14:paraId="61725AC3" w14:textId="77777777" w:rsidR="003D47D4" w:rsidRPr="0021172D" w:rsidRDefault="003D47D4" w:rsidP="00D42E9F">
      <w:pPr>
        <w:ind w:left="851" w:hanging="851"/>
        <w:jc w:val="both"/>
        <w:rPr>
          <w:rFonts w:ascii="Arial" w:hAnsi="Arial" w:cs="Arial"/>
        </w:rPr>
      </w:pPr>
    </w:p>
    <w:p w14:paraId="7B10DBE7" w14:textId="77777777" w:rsidR="003D47D4" w:rsidRPr="0021172D" w:rsidRDefault="003D47D4" w:rsidP="00D42E9F">
      <w:pPr>
        <w:ind w:left="851" w:hanging="851"/>
        <w:jc w:val="both"/>
        <w:rPr>
          <w:rFonts w:ascii="Arial" w:hAnsi="Arial" w:cs="Arial"/>
        </w:rPr>
      </w:pPr>
    </w:p>
    <w:p w14:paraId="50D130CB" w14:textId="77777777" w:rsidR="00273B91" w:rsidRPr="0021172D" w:rsidRDefault="00273B91" w:rsidP="00D42E9F">
      <w:pPr>
        <w:ind w:left="851" w:hanging="851"/>
        <w:jc w:val="both"/>
        <w:rPr>
          <w:rFonts w:ascii="Arial" w:hAnsi="Arial" w:cs="Arial"/>
        </w:rPr>
        <w:sectPr w:rsidR="00273B91" w:rsidRPr="0021172D" w:rsidSect="00C4305F">
          <w:type w:val="continuous"/>
          <w:pgSz w:w="15840" w:h="12240" w:orient="landscape"/>
          <w:pgMar w:top="2019" w:right="1440" w:bottom="2019" w:left="2019" w:header="720" w:footer="1123" w:gutter="0"/>
          <w:cols w:space="720"/>
          <w:docGrid w:linePitch="272"/>
        </w:sectPr>
      </w:pPr>
    </w:p>
    <w:p w14:paraId="0449A99A" w14:textId="77777777" w:rsidR="00FF38BE" w:rsidRPr="0021172D" w:rsidRDefault="00FF38BE" w:rsidP="00FF38BE">
      <w:pPr>
        <w:autoSpaceDE w:val="0"/>
        <w:autoSpaceDN w:val="0"/>
        <w:adjustRightInd w:val="0"/>
        <w:jc w:val="both"/>
        <w:rPr>
          <w:rFonts w:ascii="Arial" w:hAnsi="Arial" w:cs="Arial"/>
        </w:rPr>
      </w:pPr>
      <w:r w:rsidRPr="0021172D">
        <w:rPr>
          <w:rFonts w:ascii="Arial" w:hAnsi="Arial" w:cs="Arial"/>
          <w:b/>
          <w:bCs/>
        </w:rPr>
        <w:lastRenderedPageBreak/>
        <w:t>3.</w:t>
      </w:r>
      <w:r w:rsidR="0086374D" w:rsidRPr="0021172D">
        <w:rPr>
          <w:rFonts w:ascii="Arial" w:hAnsi="Arial" w:cs="Arial"/>
          <w:b/>
          <w:bCs/>
        </w:rPr>
        <w:t>3</w:t>
      </w:r>
      <w:r w:rsidRPr="0021172D">
        <w:rPr>
          <w:rFonts w:ascii="Arial" w:hAnsi="Arial" w:cs="Arial"/>
        </w:rPr>
        <w:t xml:space="preserve"> </w:t>
      </w:r>
      <w:r w:rsidRPr="0021172D">
        <w:rPr>
          <w:rFonts w:ascii="Arial" w:hAnsi="Arial" w:cs="Arial"/>
          <w:b/>
          <w:bCs/>
        </w:rPr>
        <w:t>Relative weed density</w:t>
      </w:r>
    </w:p>
    <w:p w14:paraId="18FC21DC" w14:textId="77777777" w:rsidR="004C571C" w:rsidRPr="0021172D" w:rsidRDefault="00FF38BE" w:rsidP="00281536">
      <w:pPr>
        <w:autoSpaceDE w:val="0"/>
        <w:autoSpaceDN w:val="0"/>
        <w:adjustRightInd w:val="0"/>
        <w:jc w:val="both"/>
        <w:rPr>
          <w:rFonts w:ascii="Arial" w:hAnsi="Arial" w:cs="Arial"/>
        </w:rPr>
      </w:pPr>
      <w:r w:rsidRPr="0021172D">
        <w:rPr>
          <w:rFonts w:ascii="Arial" w:hAnsi="Arial" w:cs="Arial"/>
        </w:rPr>
        <w:tab/>
      </w:r>
      <w:r w:rsidR="00706EFC" w:rsidRPr="0021172D">
        <w:rPr>
          <w:rFonts w:ascii="Arial" w:hAnsi="Arial" w:cs="Arial"/>
        </w:rPr>
        <w:t>Relative weed density is an indicator used in weed science and agronomy to describe the proportion of a particular weed species within the total weed population in a given area</w:t>
      </w:r>
      <w:r w:rsidR="007F185E" w:rsidRPr="0021172D">
        <w:rPr>
          <w:rFonts w:ascii="Arial" w:hAnsi="Arial" w:cs="Arial"/>
        </w:rPr>
        <w:t>.</w:t>
      </w:r>
      <w:r w:rsidR="00EF31CB" w:rsidRPr="0021172D">
        <w:t xml:space="preserve"> </w:t>
      </w:r>
      <w:r w:rsidR="007F185E" w:rsidRPr="0021172D">
        <w:rPr>
          <w:rFonts w:ascii="Arial" w:hAnsi="Arial" w:cs="Arial"/>
        </w:rPr>
        <w:t>In the first experiment, mulching significantly affected the relative weed density of sedges and broadleaf weeds at 45 and 60 DAS, whereas grasses were not significantly affected at these stages. At 75 DAS, mulching significantly affected the relative weed density of grasses and broadleaf weeds, while sedges were not significantly affected (Table 5).</w:t>
      </w:r>
      <w:r w:rsidR="007F185E" w:rsidRPr="0021172D">
        <w:rPr>
          <w:rFonts w:ascii="Arial" w:hAnsi="Arial" w:cs="Arial"/>
          <w:color w:val="FF0000"/>
        </w:rPr>
        <w:t xml:space="preserve"> </w:t>
      </w:r>
      <w:r w:rsidR="007F185E" w:rsidRPr="0021172D">
        <w:rPr>
          <w:rFonts w:ascii="Arial" w:hAnsi="Arial" w:cs="Arial"/>
        </w:rPr>
        <w:t>In the second experiment, mulching significantly affected the relative weed density of sedges and broadleaf weeds at 45 DAS, while the effect on grasses was not significant. At 60 DAS, significant effects were observed for grasses and broadleaf weeds, whereas sedges were not significantly affected. At 75 DAS, mulching significantly affected sedges and broadleaf weeds, but not grasses (Table 6).</w:t>
      </w:r>
      <w:r w:rsidR="00BD134A" w:rsidRPr="0021172D">
        <w:rPr>
          <w:rFonts w:ascii="Arial" w:hAnsi="Arial" w:cs="Arial"/>
        </w:rPr>
        <w:t xml:space="preserve"> </w:t>
      </w:r>
      <w:r w:rsidR="0086436F" w:rsidRPr="0021172D">
        <w:t>Grasses and sedges had higher proportions of the weed population in both experiments, while broadleaf weeds had a lower proportion. Overall, grasses and sedges were the dominant weed groups in the study area, followed by broadleaf weeds.</w:t>
      </w:r>
      <w:r w:rsidR="0086436F" w:rsidRPr="0021172D">
        <w:rPr>
          <w:rFonts w:ascii="Arial" w:hAnsi="Arial" w:cs="Arial"/>
        </w:rPr>
        <w:t xml:space="preserve"> </w:t>
      </w:r>
      <w:r w:rsidR="00B66150" w:rsidRPr="0021172D">
        <w:rPr>
          <w:rFonts w:ascii="Arial" w:hAnsi="Arial" w:cs="Arial"/>
        </w:rPr>
        <w:t xml:space="preserve">This response may be biologically plausible because mulch-induced changes in the soil microenvironment can affect weed species differently. </w:t>
      </w:r>
      <w:proofErr w:type="spellStart"/>
      <w:r w:rsidR="00B66150" w:rsidRPr="0021172D">
        <w:rPr>
          <w:rFonts w:ascii="Arial" w:hAnsi="Arial" w:cs="Arial"/>
        </w:rPr>
        <w:t>Petrikovszki</w:t>
      </w:r>
      <w:proofErr w:type="spellEnd"/>
      <w:r w:rsidR="00B66150" w:rsidRPr="0021172D">
        <w:rPr>
          <w:rFonts w:ascii="Arial" w:hAnsi="Arial" w:cs="Arial"/>
        </w:rPr>
        <w:t xml:space="preserve"> et al. (2020) reported that organic mulching influenced weed species composition and the soil weed seed bank, indicating that weed species may respond differently to changes associated with mulching. Consequently, suppression of one weed group may alter the relative contribution of other groups within the remaining weed community (Zhang &amp; Wu, 2021).</w:t>
      </w:r>
    </w:p>
    <w:p w14:paraId="1BABAF25" w14:textId="77777777" w:rsidR="00E34CDF" w:rsidRPr="0021172D" w:rsidRDefault="00E34CDF" w:rsidP="00E34CDF">
      <w:pPr>
        <w:autoSpaceDE w:val="0"/>
        <w:autoSpaceDN w:val="0"/>
        <w:adjustRightInd w:val="0"/>
        <w:ind w:firstLine="720"/>
        <w:jc w:val="both"/>
        <w:rPr>
          <w:rFonts w:ascii="Arial" w:hAnsi="Arial" w:cs="Arial"/>
        </w:rPr>
      </w:pPr>
      <w:r w:rsidRPr="0021172D">
        <w:rPr>
          <w:rFonts w:ascii="Arial" w:hAnsi="Arial" w:cs="Arial"/>
        </w:rPr>
        <w:t xml:space="preserve">The different urea levels combined with </w:t>
      </w:r>
      <w:r w:rsidRPr="0021172D">
        <w:rPr>
          <w:rFonts w:ascii="Arial" w:hAnsi="Arial" w:cs="Arial"/>
          <w:i/>
          <w:iCs/>
        </w:rPr>
        <w:t>rhizobium</w:t>
      </w:r>
      <w:r w:rsidRPr="0021172D">
        <w:rPr>
          <w:rFonts w:ascii="Arial" w:hAnsi="Arial" w:cs="Arial"/>
        </w:rPr>
        <w:t xml:space="preserve"> inoculation had no significant effect on relative weed density in both experiments</w:t>
      </w:r>
      <w:r w:rsidR="00615D72" w:rsidRPr="0021172D">
        <w:rPr>
          <w:rFonts w:ascii="Arial" w:hAnsi="Arial" w:cs="Arial"/>
        </w:rPr>
        <w:t xml:space="preserve">, </w:t>
      </w:r>
      <w:r w:rsidR="00261079" w:rsidRPr="0021172D">
        <w:rPr>
          <w:rFonts w:ascii="Arial" w:hAnsi="Arial" w:cs="Arial"/>
        </w:rPr>
        <w:t xml:space="preserve">except for broadleaf weeds at 75 DAS. </w:t>
      </w:r>
      <w:r w:rsidRPr="0021172D">
        <w:rPr>
          <w:rFonts w:ascii="Arial" w:hAnsi="Arial" w:cs="Arial"/>
        </w:rPr>
        <w:t xml:space="preserve">Similar results were observed for the interaction between mulching and urea levels combined with </w:t>
      </w:r>
      <w:r w:rsidRPr="0021172D">
        <w:rPr>
          <w:rFonts w:ascii="Arial" w:hAnsi="Arial" w:cs="Arial"/>
          <w:i/>
          <w:iCs/>
        </w:rPr>
        <w:t>rhizobium</w:t>
      </w:r>
      <w:r w:rsidRPr="0021172D">
        <w:rPr>
          <w:rFonts w:ascii="Arial" w:hAnsi="Arial" w:cs="Arial"/>
        </w:rPr>
        <w:t xml:space="preserve"> inoculation</w:t>
      </w:r>
      <w:r w:rsidR="00615D72" w:rsidRPr="0021172D">
        <w:rPr>
          <w:rFonts w:ascii="Arial" w:hAnsi="Arial" w:cs="Arial"/>
        </w:rPr>
        <w:t>.</w:t>
      </w:r>
      <w:r w:rsidR="00261079" w:rsidRPr="0021172D">
        <w:t xml:space="preserve"> This significant response of broadleaves may be associated with differences in nutrient availability and crop–weed competition.</w:t>
      </w:r>
    </w:p>
    <w:p w14:paraId="246AD717" w14:textId="77777777" w:rsidR="00B01FCD" w:rsidRPr="0021172D" w:rsidRDefault="00000F8F" w:rsidP="00517CF2">
      <w:pPr>
        <w:autoSpaceDE w:val="0"/>
        <w:autoSpaceDN w:val="0"/>
        <w:adjustRightInd w:val="0"/>
        <w:jc w:val="both"/>
        <w:rPr>
          <w:rFonts w:ascii="Arial" w:hAnsi="Arial" w:cs="Arial"/>
          <w:b/>
          <w:bCs/>
        </w:rPr>
      </w:pPr>
      <w:r w:rsidRPr="0021172D">
        <w:rPr>
          <w:rFonts w:ascii="Arial" w:hAnsi="Arial" w:cs="Arial"/>
          <w:b/>
          <w:bCs/>
        </w:rPr>
        <w:t xml:space="preserve">4. </w:t>
      </w:r>
      <w:r w:rsidR="00B01FCD" w:rsidRPr="0021172D">
        <w:rPr>
          <w:rFonts w:ascii="Arial" w:hAnsi="Arial" w:cs="Arial"/>
          <w:b/>
          <w:bCs/>
        </w:rPr>
        <w:t>Conclusion</w:t>
      </w:r>
    </w:p>
    <w:p w14:paraId="27018F83" w14:textId="77777777" w:rsidR="00F30A19" w:rsidRDefault="00F30A19" w:rsidP="008977EC">
      <w:pPr>
        <w:pStyle w:val="NormalWeb"/>
        <w:jc w:val="both"/>
      </w:pPr>
      <w:r>
        <w:t>Rice straw mulching at 6000 kg ha</w:t>
      </w:r>
      <w:r>
        <w:rPr>
          <w:rFonts w:ascii="Cambria Math" w:hAnsi="Cambria Math" w:cs="Cambria Math"/>
        </w:rPr>
        <w:t>⁻</w:t>
      </w:r>
      <w:r>
        <w:rPr>
          <w:rFonts w:ascii="Helvetica" w:hAnsi="Helvetica" w:cs="Helvetica"/>
        </w:rPr>
        <w:t>¹</w:t>
      </w:r>
      <w:r>
        <w:t xml:space="preserve"> consistently reduced weed density and weed dry weight across grasses, sedges, and broadleaf weeds in both post-monsoon experiments. Grasses and sedges comprised the greater proportions of the weed population, whereas broadleaf weeds generally represented a smaller proportion. The combinations of different urea levels with </w:t>
      </w:r>
      <w:r>
        <w:rPr>
          <w:rStyle w:val="Emphasis"/>
        </w:rPr>
        <w:t>Rhizobium</w:t>
      </w:r>
      <w:r>
        <w:t xml:space="preserve"> inoculation did not significantly affect most weed infestation variables, and the interaction between mulching and the urea–</w:t>
      </w:r>
      <w:r>
        <w:rPr>
          <w:rStyle w:val="Emphasis"/>
        </w:rPr>
        <w:t>Rhizobium</w:t>
      </w:r>
      <w:r>
        <w:t xml:space="preserve"> combinations </w:t>
      </w:r>
      <w:proofErr w:type="gramStart"/>
      <w:r>
        <w:t>was</w:t>
      </w:r>
      <w:proofErr w:type="gramEnd"/>
      <w:r>
        <w:t xml:space="preserve"> also generally non-significant. The exception was the response of broadleaf weeds at 75 days after sowing in the second experiment. Overall, the findings show that the weed-suppressive effect observed in this study was associated primarily with rice straw mulching rather than with variation in urea level combined with </w:t>
      </w:r>
      <w:r>
        <w:rPr>
          <w:rStyle w:val="Emphasis"/>
        </w:rPr>
        <w:t>Rhizobium</w:t>
      </w:r>
      <w:r>
        <w:t xml:space="preserve"> inoculation. Under the conditions of the study area, rice straw mulch at 6000 kg ha</w:t>
      </w:r>
      <w:r>
        <w:rPr>
          <w:rFonts w:ascii="Cambria Math" w:hAnsi="Cambria Math" w:cs="Cambria Math"/>
        </w:rPr>
        <w:t>⁻</w:t>
      </w:r>
      <w:r>
        <w:rPr>
          <w:rFonts w:ascii="Helvetica" w:hAnsi="Helvetica" w:cs="Helvetica"/>
        </w:rPr>
        <w:t>¹</w:t>
      </w:r>
      <w:r>
        <w:t xml:space="preserve"> therefore represents a practical non-chemical option for reducing weed infestation in post-monsoon groundnut production systems.</w:t>
      </w:r>
    </w:p>
    <w:p w14:paraId="0F9D1250" w14:textId="77777777" w:rsidR="00F30A19" w:rsidRPr="0021172D" w:rsidRDefault="00F30A19" w:rsidP="005D1D46">
      <w:pPr>
        <w:ind w:firstLine="720"/>
        <w:jc w:val="both"/>
        <w:rPr>
          <w:rFonts w:ascii="Arial" w:hAnsi="Arial" w:cs="Arial"/>
        </w:rPr>
      </w:pPr>
    </w:p>
    <w:p w14:paraId="38FD67D8" w14:textId="77777777" w:rsidR="00C32364" w:rsidRDefault="00C32364" w:rsidP="005D1D46">
      <w:pPr>
        <w:jc w:val="both"/>
        <w:rPr>
          <w:rFonts w:ascii="Arial" w:hAnsi="Arial" w:cs="Arial"/>
          <w:b/>
          <w:bCs/>
        </w:rPr>
      </w:pPr>
      <w:r w:rsidRPr="0021172D">
        <w:rPr>
          <w:rFonts w:ascii="Arial" w:hAnsi="Arial" w:cs="Arial"/>
          <w:b/>
          <w:bCs/>
        </w:rPr>
        <w:t xml:space="preserve">5. Limitations </w:t>
      </w:r>
    </w:p>
    <w:p w14:paraId="1C900E92" w14:textId="77777777" w:rsidR="00F30A19" w:rsidRPr="0021172D" w:rsidRDefault="00F30A19" w:rsidP="00476676">
      <w:pPr>
        <w:jc w:val="both"/>
        <w:rPr>
          <w:rFonts w:ascii="Arial" w:hAnsi="Arial" w:cs="Arial"/>
          <w:b/>
          <w:bCs/>
        </w:rPr>
      </w:pPr>
    </w:p>
    <w:p w14:paraId="5A394903" w14:textId="67E29461" w:rsidR="00B37778" w:rsidRDefault="00F30A19" w:rsidP="00476676">
      <w:pPr>
        <w:jc w:val="both"/>
        <w:rPr>
          <w:rFonts w:ascii="Arial" w:hAnsi="Arial" w:cs="Arial"/>
        </w:rPr>
      </w:pPr>
      <w:bookmarkStart w:id="2" w:name="_Hlk238550938"/>
      <w:bookmarkStart w:id="3" w:name="_Hlk237856463"/>
      <w:r w:rsidRPr="00F30A19">
        <w:rPr>
          <w:rFonts w:ascii="Arial" w:hAnsi="Arial" w:cs="Arial"/>
        </w:rPr>
        <w:t xml:space="preserve">The study assessed weeds mainly by broad groups rather than fully </w:t>
      </w:r>
      <w:proofErr w:type="spellStart"/>
      <w:r w:rsidRPr="00F30A19">
        <w:rPr>
          <w:rFonts w:ascii="Arial" w:hAnsi="Arial" w:cs="Arial"/>
        </w:rPr>
        <w:t>characterising</w:t>
      </w:r>
      <w:proofErr w:type="spellEnd"/>
      <w:r w:rsidRPr="00F30A19">
        <w:rPr>
          <w:rFonts w:ascii="Arial" w:hAnsi="Arial" w:cs="Arial"/>
        </w:rPr>
        <w:t xml:space="preserve"> individual weed species, and long-term weed infestation beyond the experimental periods was not evaluated. The findings are therefore specific to the study area and the two post-monsoon seasons examined. Further multi-location and multi-season research is needed to determine </w:t>
      </w:r>
      <w:r w:rsidRPr="00F30A19">
        <w:rPr>
          <w:rFonts w:ascii="Arial" w:hAnsi="Arial" w:cs="Arial"/>
        </w:rPr>
        <w:lastRenderedPageBreak/>
        <w:t>the consistency of weed-suppression responses and to refine the optimum use of rice straw mulch for groundnut weed management.</w:t>
      </w:r>
    </w:p>
    <w:p w14:paraId="0AD668D8" w14:textId="77777777" w:rsidR="00F30A19" w:rsidRPr="0021172D" w:rsidRDefault="00F30A19" w:rsidP="00042FE8">
      <w:pPr>
        <w:rPr>
          <w:rFonts w:ascii="Arial" w:hAnsi="Arial" w:cs="Arial"/>
          <w:b/>
          <w:bCs/>
        </w:rPr>
      </w:pPr>
    </w:p>
    <w:p w14:paraId="62B2E81B" w14:textId="77777777" w:rsidR="00042FE8" w:rsidRPr="0021172D" w:rsidRDefault="00042FE8" w:rsidP="00042FE8">
      <w:pPr>
        <w:rPr>
          <w:rFonts w:ascii="Arial" w:hAnsi="Arial" w:cs="Arial"/>
          <w:b/>
        </w:rPr>
      </w:pPr>
      <w:r w:rsidRPr="0021172D">
        <w:rPr>
          <w:rFonts w:ascii="Arial" w:hAnsi="Arial" w:cs="Arial"/>
          <w:b/>
        </w:rPr>
        <w:t>Declaration of AI Use</w:t>
      </w:r>
    </w:p>
    <w:p w14:paraId="047F42DB" w14:textId="77777777" w:rsidR="0012636B" w:rsidRPr="0021172D" w:rsidRDefault="00042FE8" w:rsidP="00384FBB">
      <w:pPr>
        <w:ind w:firstLine="720"/>
        <w:jc w:val="both"/>
        <w:rPr>
          <w:rFonts w:ascii="Arial" w:hAnsi="Arial" w:cs="Arial"/>
        </w:rPr>
      </w:pPr>
      <w:bookmarkStart w:id="4" w:name="_Hlk239068730"/>
      <w:bookmarkStart w:id="5" w:name="_Hlk237862032"/>
      <w:r w:rsidRPr="0021172D">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21172D">
        <w:rPr>
          <w:rFonts w:ascii="Arial" w:hAnsi="Arial" w:cs="Arial"/>
        </w:rPr>
        <w:t>.</w:t>
      </w:r>
    </w:p>
    <w:p w14:paraId="21348661" w14:textId="77777777" w:rsidR="0012636B" w:rsidRPr="0021172D" w:rsidRDefault="0012636B" w:rsidP="00384FBB">
      <w:pPr>
        <w:ind w:firstLine="720"/>
        <w:jc w:val="both"/>
        <w:rPr>
          <w:rFonts w:ascii="Arial" w:hAnsi="Arial" w:cs="Arial"/>
        </w:rPr>
        <w:sectPr w:rsidR="0012636B" w:rsidRPr="0021172D" w:rsidSect="00C4305F">
          <w:type w:val="continuous"/>
          <w:pgSz w:w="12240" w:h="15840"/>
          <w:pgMar w:top="1440" w:right="2019" w:bottom="2019" w:left="2019" w:header="720" w:footer="1123" w:gutter="0"/>
          <w:cols w:space="720"/>
          <w:docGrid w:linePitch="272"/>
        </w:sectPr>
      </w:pPr>
    </w:p>
    <w:p w14:paraId="77140144" w14:textId="77777777" w:rsidR="00F96290" w:rsidRPr="0021172D" w:rsidRDefault="00F96290" w:rsidP="00F96290">
      <w:pPr>
        <w:ind w:left="1170" w:hanging="1170"/>
        <w:rPr>
          <w:rFonts w:ascii="Arial" w:hAnsi="Arial" w:cs="Arial"/>
          <w:b/>
          <w:bCs/>
        </w:rPr>
      </w:pPr>
      <w:r w:rsidRPr="0021172D">
        <w:rPr>
          <w:rFonts w:ascii="Arial" w:hAnsi="Arial" w:cs="Arial"/>
          <w:b/>
          <w:bCs/>
        </w:rPr>
        <w:lastRenderedPageBreak/>
        <w:t xml:space="preserve">Table </w:t>
      </w:r>
      <w:r w:rsidR="00287A3F" w:rsidRPr="0021172D">
        <w:rPr>
          <w:rFonts w:ascii="Arial" w:hAnsi="Arial" w:cs="Arial"/>
          <w:b/>
          <w:bCs/>
        </w:rPr>
        <w:t>5.</w:t>
      </w:r>
      <w:r w:rsidRPr="0021172D">
        <w:rPr>
          <w:rFonts w:ascii="Arial" w:hAnsi="Arial" w:cs="Arial"/>
          <w:b/>
          <w:bCs/>
        </w:rPr>
        <w:t xml:space="preserve"> Relative weed density of groundnut</w:t>
      </w:r>
      <w:r w:rsidRPr="0021172D">
        <w:rPr>
          <w:rFonts w:ascii="Arial" w:hAnsi="Arial" w:cs="Arial"/>
        </w:rPr>
        <w:t xml:space="preserve"> </w:t>
      </w:r>
      <w:r w:rsidRPr="0021172D">
        <w:rPr>
          <w:rFonts w:ascii="Arial" w:hAnsi="Arial" w:cs="Arial"/>
          <w:b/>
          <w:bCs/>
        </w:rPr>
        <w:t xml:space="preserve">as affected by mulching and different combination of urea levels with </w:t>
      </w:r>
      <w:r w:rsidRPr="0021172D">
        <w:rPr>
          <w:rFonts w:ascii="Arial" w:hAnsi="Arial" w:cs="Arial"/>
          <w:b/>
          <w:bCs/>
          <w:i/>
          <w:iCs/>
        </w:rPr>
        <w:t>rhizobium</w:t>
      </w:r>
      <w:r w:rsidRPr="0021172D">
        <w:rPr>
          <w:rFonts w:ascii="Arial" w:hAnsi="Arial" w:cs="Arial"/>
          <w:b/>
          <w:bCs/>
        </w:rPr>
        <w:t xml:space="preserve"> inoculation</w:t>
      </w:r>
      <w:r w:rsidRPr="0021172D">
        <w:rPr>
          <w:rFonts w:ascii="Arial" w:hAnsi="Arial" w:cs="Arial"/>
        </w:rPr>
        <w:t xml:space="preserve">, </w:t>
      </w:r>
      <w:r w:rsidRPr="0021172D">
        <w:rPr>
          <w:rFonts w:ascii="Arial" w:hAnsi="Arial" w:cs="Arial"/>
          <w:b/>
          <w:bCs/>
        </w:rPr>
        <w:t>2024-2025</w:t>
      </w:r>
    </w:p>
    <w:p w14:paraId="55817939" w14:textId="77777777" w:rsidR="005A5F86" w:rsidRPr="0021172D" w:rsidRDefault="005A5F86" w:rsidP="00F96290">
      <w:pPr>
        <w:ind w:left="1170" w:hanging="1170"/>
        <w:rPr>
          <w:rFonts w:ascii="Arial" w:hAnsi="Arial" w:cs="Arial"/>
          <w:b/>
          <w:bCs/>
        </w:rPr>
      </w:pPr>
    </w:p>
    <w:tbl>
      <w:tblPr>
        <w:tblW w:w="11264" w:type="dxa"/>
        <w:jc w:val="center"/>
        <w:tblLook w:val="01E0" w:firstRow="1" w:lastRow="1" w:firstColumn="1" w:lastColumn="1" w:noHBand="0" w:noVBand="0"/>
      </w:tblPr>
      <w:tblGrid>
        <w:gridCol w:w="1241"/>
        <w:gridCol w:w="1009"/>
        <w:gridCol w:w="928"/>
        <w:gridCol w:w="1406"/>
        <w:gridCol w:w="1006"/>
        <w:gridCol w:w="928"/>
        <w:gridCol w:w="1406"/>
        <w:gridCol w:w="1006"/>
        <w:gridCol w:w="928"/>
        <w:gridCol w:w="1406"/>
      </w:tblGrid>
      <w:tr w:rsidR="00DE1D5E" w:rsidRPr="0021172D" w14:paraId="7E9369F9" w14:textId="77777777" w:rsidTr="00210364">
        <w:trPr>
          <w:jc w:val="center"/>
        </w:trPr>
        <w:tc>
          <w:tcPr>
            <w:tcW w:w="1241" w:type="dxa"/>
            <w:vMerge w:val="restart"/>
            <w:tcBorders>
              <w:top w:val="single" w:sz="4" w:space="0" w:color="auto"/>
            </w:tcBorders>
          </w:tcPr>
          <w:p w14:paraId="631472B8" w14:textId="77777777" w:rsidR="00DE1D5E" w:rsidRPr="0021172D" w:rsidRDefault="00DE1D5E" w:rsidP="006E2BD2">
            <w:pPr>
              <w:jc w:val="both"/>
              <w:rPr>
                <w:rFonts w:ascii="Arial" w:hAnsi="Arial"/>
                <w:b/>
                <w:bCs/>
              </w:rPr>
            </w:pPr>
            <w:r w:rsidRPr="0021172D">
              <w:rPr>
                <w:rFonts w:ascii="Arial" w:hAnsi="Arial"/>
                <w:b/>
              </w:rPr>
              <w:t>Treatment</w:t>
            </w:r>
          </w:p>
        </w:tc>
        <w:tc>
          <w:tcPr>
            <w:tcW w:w="3343" w:type="dxa"/>
            <w:gridSpan w:val="3"/>
            <w:tcBorders>
              <w:top w:val="single" w:sz="4" w:space="0" w:color="auto"/>
              <w:bottom w:val="single" w:sz="4" w:space="0" w:color="auto"/>
            </w:tcBorders>
          </w:tcPr>
          <w:p w14:paraId="2281F614" w14:textId="77777777" w:rsidR="00DE1D5E" w:rsidRPr="0021172D" w:rsidRDefault="00DE1D5E" w:rsidP="006E2BD2">
            <w:pPr>
              <w:jc w:val="center"/>
              <w:rPr>
                <w:rFonts w:ascii="Arial" w:hAnsi="Arial" w:cs="Arial"/>
                <w:b/>
                <w:bCs/>
              </w:rPr>
            </w:pPr>
            <w:r w:rsidRPr="0021172D">
              <w:rPr>
                <w:rFonts w:ascii="Arial" w:hAnsi="Arial" w:cs="Arial"/>
                <w:b/>
                <w:bCs/>
              </w:rPr>
              <w:t>45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6ECA330E" w14:textId="77777777" w:rsidR="00DE1D5E" w:rsidRPr="0021172D" w:rsidRDefault="00DE1D5E" w:rsidP="006E2BD2">
            <w:pPr>
              <w:jc w:val="center"/>
              <w:rPr>
                <w:rFonts w:ascii="Arial" w:hAnsi="Arial" w:cs="Arial"/>
                <w:b/>
                <w:bCs/>
              </w:rPr>
            </w:pPr>
            <w:r w:rsidRPr="0021172D">
              <w:rPr>
                <w:rFonts w:ascii="Arial" w:hAnsi="Arial" w:cs="Arial"/>
                <w:b/>
                <w:bCs/>
              </w:rPr>
              <w:t>60 DAS (g m</w:t>
            </w:r>
            <w:r w:rsidRPr="0021172D">
              <w:rPr>
                <w:rFonts w:ascii="Arial" w:hAnsi="Arial" w:cs="Arial"/>
                <w:b/>
                <w:bCs/>
                <w:vertAlign w:val="superscript"/>
              </w:rPr>
              <w:t>-2</w:t>
            </w:r>
            <w:r w:rsidRPr="0021172D">
              <w:rPr>
                <w:rFonts w:ascii="Arial" w:hAnsi="Arial" w:cs="Arial"/>
                <w:b/>
                <w:bCs/>
              </w:rPr>
              <w:t>)</w:t>
            </w:r>
          </w:p>
        </w:tc>
        <w:tc>
          <w:tcPr>
            <w:tcW w:w="3340" w:type="dxa"/>
            <w:gridSpan w:val="3"/>
            <w:tcBorders>
              <w:top w:val="single" w:sz="4" w:space="0" w:color="auto"/>
              <w:bottom w:val="single" w:sz="4" w:space="0" w:color="auto"/>
            </w:tcBorders>
          </w:tcPr>
          <w:p w14:paraId="5E159F76" w14:textId="77777777" w:rsidR="00DE1D5E" w:rsidRPr="0021172D" w:rsidRDefault="00DE1D5E" w:rsidP="006E2BD2">
            <w:pPr>
              <w:jc w:val="center"/>
              <w:rPr>
                <w:rFonts w:ascii="Arial" w:hAnsi="Arial" w:cs="Arial"/>
                <w:b/>
                <w:bCs/>
              </w:rPr>
            </w:pPr>
            <w:r w:rsidRPr="0021172D">
              <w:rPr>
                <w:rFonts w:ascii="Arial" w:hAnsi="Arial" w:cs="Arial"/>
                <w:b/>
                <w:bCs/>
              </w:rPr>
              <w:t>75 DAS (g m</w:t>
            </w:r>
            <w:r w:rsidRPr="0021172D">
              <w:rPr>
                <w:rFonts w:ascii="Arial" w:hAnsi="Arial" w:cs="Arial"/>
                <w:b/>
                <w:bCs/>
                <w:vertAlign w:val="superscript"/>
              </w:rPr>
              <w:t>-2</w:t>
            </w:r>
            <w:r w:rsidRPr="0021172D">
              <w:rPr>
                <w:rFonts w:ascii="Arial" w:hAnsi="Arial" w:cs="Arial"/>
                <w:b/>
                <w:bCs/>
              </w:rPr>
              <w:t>)</w:t>
            </w:r>
          </w:p>
        </w:tc>
      </w:tr>
      <w:tr w:rsidR="00DE1D5E" w:rsidRPr="0021172D" w14:paraId="4936E602" w14:textId="77777777" w:rsidTr="00210364">
        <w:trPr>
          <w:trHeight w:val="323"/>
          <w:jc w:val="center"/>
        </w:trPr>
        <w:tc>
          <w:tcPr>
            <w:tcW w:w="1241" w:type="dxa"/>
            <w:vMerge/>
            <w:tcBorders>
              <w:bottom w:val="single" w:sz="4" w:space="0" w:color="auto"/>
            </w:tcBorders>
          </w:tcPr>
          <w:p w14:paraId="78557C2D" w14:textId="77777777" w:rsidR="00DE1D5E" w:rsidRPr="0021172D" w:rsidRDefault="00DE1D5E" w:rsidP="006E2BD2">
            <w:pPr>
              <w:jc w:val="both"/>
              <w:rPr>
                <w:rFonts w:ascii="Arial" w:hAnsi="Arial"/>
                <w:b/>
                <w:bCs/>
              </w:rPr>
            </w:pPr>
          </w:p>
        </w:tc>
        <w:tc>
          <w:tcPr>
            <w:tcW w:w="1009" w:type="dxa"/>
            <w:tcBorders>
              <w:top w:val="single" w:sz="4" w:space="0" w:color="auto"/>
              <w:bottom w:val="single" w:sz="4" w:space="0" w:color="auto"/>
            </w:tcBorders>
          </w:tcPr>
          <w:p w14:paraId="0289BAF8" w14:textId="77777777" w:rsidR="00DE1D5E" w:rsidRPr="0021172D" w:rsidRDefault="00DE1D5E" w:rsidP="006E2BD2">
            <w:pPr>
              <w:jc w:val="center"/>
              <w:rPr>
                <w:rFonts w:ascii="Arial" w:hAnsi="Arial" w:cs="Arial"/>
                <w:b/>
                <w:bCs/>
              </w:rPr>
            </w:pPr>
            <w:r w:rsidRPr="0021172D">
              <w:rPr>
                <w:rFonts w:ascii="Arial" w:hAnsi="Arial" w:cs="Arial"/>
                <w:b/>
                <w:bCs/>
              </w:rPr>
              <w:t>Grasses</w:t>
            </w:r>
          </w:p>
        </w:tc>
        <w:tc>
          <w:tcPr>
            <w:tcW w:w="928" w:type="dxa"/>
            <w:tcBorders>
              <w:top w:val="single" w:sz="4" w:space="0" w:color="auto"/>
              <w:bottom w:val="single" w:sz="4" w:space="0" w:color="auto"/>
            </w:tcBorders>
          </w:tcPr>
          <w:p w14:paraId="78D66FDE" w14:textId="77777777" w:rsidR="00DE1D5E" w:rsidRPr="0021172D" w:rsidRDefault="00DE1D5E" w:rsidP="006E2BD2">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558E8532" w14:textId="77777777" w:rsidR="00DE1D5E" w:rsidRPr="0021172D" w:rsidRDefault="00DE1D5E" w:rsidP="006E2BD2">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5798AF25" w14:textId="77777777" w:rsidR="00DE1D5E" w:rsidRPr="0021172D" w:rsidRDefault="00DE1D5E" w:rsidP="006E2BD2">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1784126F" w14:textId="77777777" w:rsidR="00DE1D5E" w:rsidRPr="0021172D" w:rsidRDefault="00DE1D5E" w:rsidP="006E2BD2">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40C3E6B2" w14:textId="77777777" w:rsidR="00DE1D5E" w:rsidRPr="0021172D" w:rsidRDefault="00DE1D5E" w:rsidP="006E2BD2">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3676013F" w14:textId="77777777" w:rsidR="00DE1D5E" w:rsidRPr="0021172D" w:rsidRDefault="00DE1D5E" w:rsidP="006E2BD2">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681AABC5" w14:textId="77777777" w:rsidR="00DE1D5E" w:rsidRPr="0021172D" w:rsidRDefault="00DE1D5E" w:rsidP="006E2BD2">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623C9542" w14:textId="77777777" w:rsidR="00DE1D5E" w:rsidRPr="0021172D" w:rsidRDefault="00DE1D5E" w:rsidP="006E2BD2">
            <w:pPr>
              <w:jc w:val="center"/>
              <w:rPr>
                <w:rFonts w:ascii="Arial" w:hAnsi="Arial" w:cs="Arial"/>
              </w:rPr>
            </w:pPr>
            <w:r w:rsidRPr="0021172D">
              <w:rPr>
                <w:rFonts w:ascii="Arial" w:hAnsi="Arial" w:cs="Arial"/>
                <w:b/>
                <w:bCs/>
              </w:rPr>
              <w:t>Broadleaves</w:t>
            </w:r>
          </w:p>
        </w:tc>
      </w:tr>
      <w:tr w:rsidR="00DE1D5E" w:rsidRPr="0021172D" w14:paraId="203F2CA6" w14:textId="77777777" w:rsidTr="00210364">
        <w:trPr>
          <w:jc w:val="center"/>
        </w:trPr>
        <w:tc>
          <w:tcPr>
            <w:tcW w:w="3178" w:type="dxa"/>
            <w:gridSpan w:val="3"/>
            <w:tcBorders>
              <w:top w:val="single" w:sz="4" w:space="0" w:color="auto"/>
            </w:tcBorders>
          </w:tcPr>
          <w:p w14:paraId="5A22BD2E" w14:textId="77777777" w:rsidR="00DE1D5E" w:rsidRPr="0021172D" w:rsidRDefault="00DE1D5E" w:rsidP="006E2BD2">
            <w:pPr>
              <w:rPr>
                <w:rFonts w:ascii="Arial" w:hAnsi="Arial" w:cs="Arial"/>
              </w:rPr>
            </w:pPr>
            <w:r w:rsidRPr="0021172D">
              <w:rPr>
                <w:rFonts w:ascii="Arial" w:hAnsi="Arial" w:cs="Arial"/>
                <w:b/>
                <w:bCs/>
              </w:rPr>
              <w:t>Mulching (M)</w:t>
            </w:r>
          </w:p>
        </w:tc>
        <w:tc>
          <w:tcPr>
            <w:tcW w:w="1406" w:type="dxa"/>
            <w:tcBorders>
              <w:top w:val="single" w:sz="4" w:space="0" w:color="auto"/>
              <w:left w:val="nil"/>
            </w:tcBorders>
          </w:tcPr>
          <w:p w14:paraId="01C0817B" w14:textId="77777777" w:rsidR="00DE1D5E" w:rsidRPr="0021172D" w:rsidRDefault="00DE1D5E" w:rsidP="006E2BD2">
            <w:pPr>
              <w:jc w:val="center"/>
              <w:rPr>
                <w:rFonts w:ascii="Arial" w:hAnsi="Arial" w:cs="Arial"/>
              </w:rPr>
            </w:pPr>
          </w:p>
        </w:tc>
        <w:tc>
          <w:tcPr>
            <w:tcW w:w="1006" w:type="dxa"/>
            <w:tcBorders>
              <w:top w:val="single" w:sz="4" w:space="0" w:color="auto"/>
            </w:tcBorders>
          </w:tcPr>
          <w:p w14:paraId="5133F126" w14:textId="77777777" w:rsidR="00DE1D5E" w:rsidRPr="0021172D" w:rsidRDefault="00DE1D5E" w:rsidP="006E2BD2">
            <w:pPr>
              <w:jc w:val="center"/>
              <w:rPr>
                <w:rFonts w:ascii="Arial" w:hAnsi="Arial" w:cs="Arial"/>
              </w:rPr>
            </w:pPr>
          </w:p>
        </w:tc>
        <w:tc>
          <w:tcPr>
            <w:tcW w:w="928" w:type="dxa"/>
            <w:tcBorders>
              <w:top w:val="single" w:sz="4" w:space="0" w:color="auto"/>
            </w:tcBorders>
          </w:tcPr>
          <w:p w14:paraId="50B711C1" w14:textId="77777777" w:rsidR="00DE1D5E" w:rsidRPr="0021172D" w:rsidRDefault="00DE1D5E" w:rsidP="006E2BD2">
            <w:pPr>
              <w:jc w:val="center"/>
              <w:rPr>
                <w:rFonts w:ascii="Arial" w:hAnsi="Arial" w:cs="Arial"/>
              </w:rPr>
            </w:pPr>
          </w:p>
        </w:tc>
        <w:tc>
          <w:tcPr>
            <w:tcW w:w="1406" w:type="dxa"/>
            <w:tcBorders>
              <w:top w:val="single" w:sz="4" w:space="0" w:color="auto"/>
            </w:tcBorders>
          </w:tcPr>
          <w:p w14:paraId="1A30E684" w14:textId="77777777" w:rsidR="00DE1D5E" w:rsidRPr="0021172D" w:rsidRDefault="00DE1D5E" w:rsidP="006E2BD2">
            <w:pPr>
              <w:jc w:val="center"/>
              <w:rPr>
                <w:rFonts w:ascii="Arial" w:hAnsi="Arial" w:cs="Arial"/>
              </w:rPr>
            </w:pPr>
          </w:p>
        </w:tc>
        <w:tc>
          <w:tcPr>
            <w:tcW w:w="1006" w:type="dxa"/>
            <w:tcBorders>
              <w:top w:val="single" w:sz="4" w:space="0" w:color="auto"/>
            </w:tcBorders>
          </w:tcPr>
          <w:p w14:paraId="610821C7" w14:textId="77777777" w:rsidR="00DE1D5E" w:rsidRPr="0021172D" w:rsidRDefault="00DE1D5E" w:rsidP="006E2BD2">
            <w:pPr>
              <w:jc w:val="center"/>
              <w:rPr>
                <w:rFonts w:ascii="Arial" w:hAnsi="Arial" w:cs="Arial"/>
              </w:rPr>
            </w:pPr>
          </w:p>
        </w:tc>
        <w:tc>
          <w:tcPr>
            <w:tcW w:w="928" w:type="dxa"/>
            <w:tcBorders>
              <w:top w:val="single" w:sz="4" w:space="0" w:color="auto"/>
            </w:tcBorders>
          </w:tcPr>
          <w:p w14:paraId="1004C89B" w14:textId="77777777" w:rsidR="00DE1D5E" w:rsidRPr="0021172D" w:rsidRDefault="00DE1D5E" w:rsidP="006E2BD2">
            <w:pPr>
              <w:jc w:val="center"/>
              <w:rPr>
                <w:rFonts w:ascii="Arial" w:hAnsi="Arial" w:cs="Arial"/>
              </w:rPr>
            </w:pPr>
          </w:p>
        </w:tc>
        <w:tc>
          <w:tcPr>
            <w:tcW w:w="1406" w:type="dxa"/>
            <w:tcBorders>
              <w:top w:val="single" w:sz="4" w:space="0" w:color="auto"/>
            </w:tcBorders>
          </w:tcPr>
          <w:p w14:paraId="229098B5" w14:textId="77777777" w:rsidR="00DE1D5E" w:rsidRPr="0021172D" w:rsidRDefault="00DE1D5E" w:rsidP="006E2BD2">
            <w:pPr>
              <w:jc w:val="center"/>
              <w:rPr>
                <w:rFonts w:ascii="Arial" w:hAnsi="Arial" w:cs="Arial"/>
              </w:rPr>
            </w:pPr>
          </w:p>
        </w:tc>
      </w:tr>
      <w:tr w:rsidR="00210364" w:rsidRPr="0021172D" w14:paraId="7BD70F88" w14:textId="77777777" w:rsidTr="00210364">
        <w:trPr>
          <w:jc w:val="center"/>
        </w:trPr>
        <w:tc>
          <w:tcPr>
            <w:tcW w:w="1241" w:type="dxa"/>
          </w:tcPr>
          <w:p w14:paraId="32A0AE6D" w14:textId="77777777" w:rsidR="00210364" w:rsidRPr="0021172D" w:rsidRDefault="00210364" w:rsidP="00210364">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9" w:type="dxa"/>
          </w:tcPr>
          <w:p w14:paraId="5950686F" w14:textId="77777777" w:rsidR="00210364" w:rsidRPr="0021172D" w:rsidRDefault="00210364" w:rsidP="00B53F5F">
            <w:pPr>
              <w:jc w:val="center"/>
              <w:rPr>
                <w:rFonts w:ascii="Arial" w:hAnsi="Arial" w:cs="Arial"/>
              </w:rPr>
            </w:pPr>
            <w:r w:rsidRPr="0021172D">
              <w:rPr>
                <w:rFonts w:ascii="Arial" w:hAnsi="Arial" w:cs="Arial"/>
              </w:rPr>
              <w:t>52.95</w:t>
            </w:r>
          </w:p>
        </w:tc>
        <w:tc>
          <w:tcPr>
            <w:tcW w:w="928" w:type="dxa"/>
          </w:tcPr>
          <w:p w14:paraId="7CC3462F" w14:textId="77777777" w:rsidR="00210364" w:rsidRPr="0021172D" w:rsidRDefault="00210364" w:rsidP="00B53F5F">
            <w:pPr>
              <w:jc w:val="center"/>
              <w:rPr>
                <w:rFonts w:ascii="Arial" w:hAnsi="Arial" w:cs="Arial"/>
              </w:rPr>
            </w:pPr>
            <w:r w:rsidRPr="0021172D">
              <w:rPr>
                <w:rFonts w:ascii="Arial" w:hAnsi="Arial" w:cs="Arial"/>
              </w:rPr>
              <w:t>36.08 b</w:t>
            </w:r>
          </w:p>
        </w:tc>
        <w:tc>
          <w:tcPr>
            <w:tcW w:w="1406" w:type="dxa"/>
            <w:tcBorders>
              <w:left w:val="nil"/>
            </w:tcBorders>
          </w:tcPr>
          <w:p w14:paraId="6A686D70" w14:textId="77777777" w:rsidR="00210364" w:rsidRPr="0021172D" w:rsidRDefault="00210364" w:rsidP="00B53F5F">
            <w:pPr>
              <w:jc w:val="center"/>
              <w:rPr>
                <w:rFonts w:ascii="Arial" w:hAnsi="Arial" w:cs="Arial"/>
              </w:rPr>
            </w:pPr>
            <w:r w:rsidRPr="0021172D">
              <w:rPr>
                <w:rFonts w:ascii="Arial" w:hAnsi="Arial" w:cs="Arial"/>
              </w:rPr>
              <w:t>10.97 a</w:t>
            </w:r>
          </w:p>
        </w:tc>
        <w:tc>
          <w:tcPr>
            <w:tcW w:w="1006" w:type="dxa"/>
          </w:tcPr>
          <w:p w14:paraId="433B3EF9" w14:textId="77777777" w:rsidR="00210364" w:rsidRPr="0021172D" w:rsidRDefault="00210364" w:rsidP="00B53F5F">
            <w:pPr>
              <w:jc w:val="center"/>
              <w:rPr>
                <w:rFonts w:ascii="Arial" w:hAnsi="Arial" w:cs="Arial"/>
              </w:rPr>
            </w:pPr>
            <w:r w:rsidRPr="0021172D">
              <w:rPr>
                <w:rFonts w:ascii="Arial" w:hAnsi="Arial" w:cs="Arial"/>
              </w:rPr>
              <w:t>47.99</w:t>
            </w:r>
          </w:p>
        </w:tc>
        <w:tc>
          <w:tcPr>
            <w:tcW w:w="928" w:type="dxa"/>
          </w:tcPr>
          <w:p w14:paraId="52EBB5C4" w14:textId="77777777" w:rsidR="00210364" w:rsidRPr="0021172D" w:rsidRDefault="00210364" w:rsidP="00B53F5F">
            <w:pPr>
              <w:jc w:val="center"/>
              <w:rPr>
                <w:rFonts w:ascii="Arial" w:hAnsi="Arial" w:cs="Arial"/>
              </w:rPr>
            </w:pPr>
            <w:r w:rsidRPr="0021172D">
              <w:rPr>
                <w:rFonts w:ascii="Arial" w:hAnsi="Arial" w:cs="Arial"/>
              </w:rPr>
              <w:t>38.20 b</w:t>
            </w:r>
          </w:p>
        </w:tc>
        <w:tc>
          <w:tcPr>
            <w:tcW w:w="1406" w:type="dxa"/>
          </w:tcPr>
          <w:p w14:paraId="37A8FBD7" w14:textId="77777777" w:rsidR="00210364" w:rsidRPr="0021172D" w:rsidRDefault="00210364" w:rsidP="00B53F5F">
            <w:pPr>
              <w:jc w:val="center"/>
              <w:rPr>
                <w:rFonts w:ascii="Arial" w:hAnsi="Arial" w:cs="Arial"/>
              </w:rPr>
            </w:pPr>
            <w:r w:rsidRPr="0021172D">
              <w:rPr>
                <w:rFonts w:ascii="Arial" w:hAnsi="Arial" w:cs="Arial"/>
              </w:rPr>
              <w:t>13.81 a</w:t>
            </w:r>
          </w:p>
        </w:tc>
        <w:tc>
          <w:tcPr>
            <w:tcW w:w="1006" w:type="dxa"/>
          </w:tcPr>
          <w:p w14:paraId="68D24690" w14:textId="77777777" w:rsidR="00210364" w:rsidRPr="0021172D" w:rsidRDefault="00210364" w:rsidP="00B53F5F">
            <w:pPr>
              <w:jc w:val="center"/>
              <w:rPr>
                <w:rFonts w:ascii="Arial" w:hAnsi="Arial" w:cs="Arial"/>
              </w:rPr>
            </w:pPr>
            <w:r w:rsidRPr="0021172D">
              <w:rPr>
                <w:rFonts w:ascii="Arial" w:hAnsi="Arial" w:cs="Arial"/>
              </w:rPr>
              <w:t>21.10 b</w:t>
            </w:r>
          </w:p>
        </w:tc>
        <w:tc>
          <w:tcPr>
            <w:tcW w:w="928" w:type="dxa"/>
          </w:tcPr>
          <w:p w14:paraId="65E9EBE2" w14:textId="77777777" w:rsidR="00210364" w:rsidRPr="0021172D" w:rsidRDefault="00210364" w:rsidP="00B53F5F">
            <w:pPr>
              <w:jc w:val="center"/>
              <w:rPr>
                <w:rFonts w:ascii="Arial" w:hAnsi="Arial" w:cs="Arial"/>
              </w:rPr>
            </w:pPr>
            <w:r w:rsidRPr="0021172D">
              <w:rPr>
                <w:rFonts w:ascii="Arial" w:hAnsi="Arial" w:cs="Arial"/>
              </w:rPr>
              <w:t>55.81</w:t>
            </w:r>
          </w:p>
        </w:tc>
        <w:tc>
          <w:tcPr>
            <w:tcW w:w="1406" w:type="dxa"/>
          </w:tcPr>
          <w:p w14:paraId="5A0B3AAE" w14:textId="77777777" w:rsidR="00210364" w:rsidRPr="0021172D" w:rsidRDefault="00210364" w:rsidP="00B53F5F">
            <w:pPr>
              <w:jc w:val="center"/>
              <w:rPr>
                <w:rFonts w:ascii="Arial" w:hAnsi="Arial" w:cs="Arial"/>
              </w:rPr>
            </w:pPr>
            <w:r w:rsidRPr="0021172D">
              <w:rPr>
                <w:rFonts w:ascii="Arial" w:hAnsi="Arial" w:cs="Arial"/>
              </w:rPr>
              <w:t>23.09 a</w:t>
            </w:r>
          </w:p>
        </w:tc>
      </w:tr>
      <w:tr w:rsidR="00210364" w:rsidRPr="0021172D" w14:paraId="05B551FC" w14:textId="77777777" w:rsidTr="00210364">
        <w:trPr>
          <w:jc w:val="center"/>
        </w:trPr>
        <w:tc>
          <w:tcPr>
            <w:tcW w:w="1241" w:type="dxa"/>
            <w:tcBorders>
              <w:bottom w:val="single" w:sz="4" w:space="0" w:color="auto"/>
            </w:tcBorders>
          </w:tcPr>
          <w:p w14:paraId="047BCAF2" w14:textId="77777777" w:rsidR="00210364" w:rsidRPr="0021172D" w:rsidRDefault="00210364" w:rsidP="00210364">
            <w:pPr>
              <w:jc w:val="both"/>
              <w:rPr>
                <w:rFonts w:ascii="Arial" w:hAnsi="Arial" w:cs="Arial"/>
              </w:rPr>
            </w:pPr>
            <w:r w:rsidRPr="0021172D">
              <w:rPr>
                <w:rFonts w:ascii="Arial" w:hAnsi="Arial" w:cs="Arial"/>
              </w:rPr>
              <w:t>M</w:t>
            </w:r>
            <w:r w:rsidRPr="0021172D">
              <w:rPr>
                <w:rFonts w:ascii="Arial" w:hAnsi="Arial" w:cs="Arial"/>
                <w:vertAlign w:val="subscript"/>
              </w:rPr>
              <w:t>2</w:t>
            </w:r>
            <w:r w:rsidRPr="0021172D">
              <w:rPr>
                <w:rFonts w:ascii="Arial" w:hAnsi="Arial" w:cs="Arial"/>
              </w:rPr>
              <w:t xml:space="preserve"> </w:t>
            </w:r>
          </w:p>
        </w:tc>
        <w:tc>
          <w:tcPr>
            <w:tcW w:w="1009" w:type="dxa"/>
            <w:tcBorders>
              <w:bottom w:val="single" w:sz="4" w:space="0" w:color="auto"/>
            </w:tcBorders>
          </w:tcPr>
          <w:p w14:paraId="1C25672E" w14:textId="77777777" w:rsidR="00210364" w:rsidRPr="0021172D" w:rsidRDefault="00210364" w:rsidP="00B53F5F">
            <w:pPr>
              <w:jc w:val="center"/>
              <w:rPr>
                <w:rFonts w:ascii="Arial" w:hAnsi="Arial" w:cs="Arial"/>
              </w:rPr>
            </w:pPr>
            <w:r w:rsidRPr="0021172D">
              <w:rPr>
                <w:rFonts w:ascii="Arial" w:hAnsi="Arial" w:cs="Arial"/>
              </w:rPr>
              <w:t>46.35</w:t>
            </w:r>
          </w:p>
        </w:tc>
        <w:tc>
          <w:tcPr>
            <w:tcW w:w="928" w:type="dxa"/>
            <w:tcBorders>
              <w:bottom w:val="single" w:sz="4" w:space="0" w:color="auto"/>
            </w:tcBorders>
          </w:tcPr>
          <w:p w14:paraId="61F40B34" w14:textId="77777777" w:rsidR="00210364" w:rsidRPr="0021172D" w:rsidRDefault="00210364" w:rsidP="00B53F5F">
            <w:pPr>
              <w:jc w:val="center"/>
              <w:rPr>
                <w:rFonts w:ascii="Arial" w:hAnsi="Arial" w:cs="Arial"/>
              </w:rPr>
            </w:pPr>
            <w:r w:rsidRPr="0021172D">
              <w:rPr>
                <w:rFonts w:ascii="Arial" w:hAnsi="Arial" w:cs="Arial"/>
              </w:rPr>
              <w:t>47.64 a</w:t>
            </w:r>
          </w:p>
        </w:tc>
        <w:tc>
          <w:tcPr>
            <w:tcW w:w="1406" w:type="dxa"/>
            <w:tcBorders>
              <w:left w:val="nil"/>
              <w:bottom w:val="single" w:sz="4" w:space="0" w:color="auto"/>
            </w:tcBorders>
          </w:tcPr>
          <w:p w14:paraId="6A5EAC45" w14:textId="77777777" w:rsidR="00210364" w:rsidRPr="0021172D" w:rsidRDefault="00210364" w:rsidP="00B53F5F">
            <w:pPr>
              <w:jc w:val="center"/>
              <w:rPr>
                <w:rFonts w:ascii="Arial" w:hAnsi="Arial" w:cs="Arial"/>
              </w:rPr>
            </w:pPr>
            <w:r w:rsidRPr="0021172D">
              <w:rPr>
                <w:rFonts w:ascii="Arial" w:hAnsi="Arial" w:cs="Arial"/>
              </w:rPr>
              <w:t>6.01 b</w:t>
            </w:r>
          </w:p>
        </w:tc>
        <w:tc>
          <w:tcPr>
            <w:tcW w:w="1006" w:type="dxa"/>
            <w:tcBorders>
              <w:bottom w:val="single" w:sz="4" w:space="0" w:color="auto"/>
            </w:tcBorders>
          </w:tcPr>
          <w:p w14:paraId="4D03BFDD" w14:textId="77777777" w:rsidR="00210364" w:rsidRPr="0021172D" w:rsidRDefault="00210364" w:rsidP="00B53F5F">
            <w:pPr>
              <w:jc w:val="center"/>
              <w:rPr>
                <w:rFonts w:ascii="Arial" w:hAnsi="Arial" w:cs="Arial"/>
              </w:rPr>
            </w:pPr>
            <w:r w:rsidRPr="0021172D">
              <w:rPr>
                <w:rFonts w:ascii="Arial" w:hAnsi="Arial" w:cs="Arial"/>
              </w:rPr>
              <w:t>41.54</w:t>
            </w:r>
          </w:p>
        </w:tc>
        <w:tc>
          <w:tcPr>
            <w:tcW w:w="928" w:type="dxa"/>
            <w:tcBorders>
              <w:bottom w:val="single" w:sz="4" w:space="0" w:color="auto"/>
            </w:tcBorders>
          </w:tcPr>
          <w:p w14:paraId="23E4513C" w14:textId="77777777" w:rsidR="00210364" w:rsidRPr="0021172D" w:rsidRDefault="00210364" w:rsidP="00B53F5F">
            <w:pPr>
              <w:jc w:val="center"/>
              <w:rPr>
                <w:rFonts w:ascii="Arial" w:hAnsi="Arial" w:cs="Arial"/>
              </w:rPr>
            </w:pPr>
            <w:r w:rsidRPr="0021172D">
              <w:rPr>
                <w:rFonts w:ascii="Arial" w:hAnsi="Arial" w:cs="Arial"/>
              </w:rPr>
              <w:t>54.84 a</w:t>
            </w:r>
          </w:p>
        </w:tc>
        <w:tc>
          <w:tcPr>
            <w:tcW w:w="1406" w:type="dxa"/>
            <w:tcBorders>
              <w:bottom w:val="single" w:sz="4" w:space="0" w:color="auto"/>
            </w:tcBorders>
          </w:tcPr>
          <w:p w14:paraId="090D3D5F" w14:textId="77777777" w:rsidR="00210364" w:rsidRPr="0021172D" w:rsidRDefault="00210364" w:rsidP="00B53F5F">
            <w:pPr>
              <w:jc w:val="center"/>
              <w:rPr>
                <w:rFonts w:ascii="Arial" w:hAnsi="Arial" w:cs="Arial"/>
              </w:rPr>
            </w:pPr>
            <w:r w:rsidRPr="0021172D">
              <w:rPr>
                <w:rFonts w:ascii="Arial" w:hAnsi="Arial" w:cs="Arial"/>
              </w:rPr>
              <w:t>3.62 b</w:t>
            </w:r>
          </w:p>
        </w:tc>
        <w:tc>
          <w:tcPr>
            <w:tcW w:w="1006" w:type="dxa"/>
            <w:tcBorders>
              <w:bottom w:val="single" w:sz="4" w:space="0" w:color="auto"/>
            </w:tcBorders>
          </w:tcPr>
          <w:p w14:paraId="5BF81F6E" w14:textId="77777777" w:rsidR="00210364" w:rsidRPr="0021172D" w:rsidRDefault="00210364" w:rsidP="00B53F5F">
            <w:pPr>
              <w:jc w:val="center"/>
              <w:rPr>
                <w:rFonts w:ascii="Arial" w:hAnsi="Arial" w:cs="Arial"/>
              </w:rPr>
            </w:pPr>
            <w:r w:rsidRPr="0021172D">
              <w:rPr>
                <w:rFonts w:ascii="Arial" w:hAnsi="Arial" w:cs="Arial"/>
              </w:rPr>
              <w:t>35.64 a</w:t>
            </w:r>
          </w:p>
        </w:tc>
        <w:tc>
          <w:tcPr>
            <w:tcW w:w="928" w:type="dxa"/>
            <w:tcBorders>
              <w:bottom w:val="single" w:sz="4" w:space="0" w:color="auto"/>
            </w:tcBorders>
          </w:tcPr>
          <w:p w14:paraId="58DAA875" w14:textId="77777777" w:rsidR="00210364" w:rsidRPr="0021172D" w:rsidRDefault="00210364" w:rsidP="00B53F5F">
            <w:pPr>
              <w:jc w:val="center"/>
              <w:rPr>
                <w:rFonts w:ascii="Arial" w:hAnsi="Arial" w:cs="Arial"/>
              </w:rPr>
            </w:pPr>
            <w:r w:rsidRPr="0021172D">
              <w:rPr>
                <w:rFonts w:ascii="Arial" w:hAnsi="Arial" w:cs="Arial"/>
              </w:rPr>
              <w:t>56.23</w:t>
            </w:r>
          </w:p>
        </w:tc>
        <w:tc>
          <w:tcPr>
            <w:tcW w:w="1406" w:type="dxa"/>
            <w:tcBorders>
              <w:bottom w:val="single" w:sz="4" w:space="0" w:color="auto"/>
            </w:tcBorders>
          </w:tcPr>
          <w:p w14:paraId="577D871D" w14:textId="77777777" w:rsidR="00210364" w:rsidRPr="0021172D" w:rsidRDefault="00210364" w:rsidP="00B53F5F">
            <w:pPr>
              <w:jc w:val="center"/>
              <w:rPr>
                <w:rFonts w:ascii="Arial" w:hAnsi="Arial" w:cs="Arial"/>
              </w:rPr>
            </w:pPr>
            <w:r w:rsidRPr="0021172D">
              <w:rPr>
                <w:rFonts w:ascii="Arial" w:hAnsi="Arial" w:cs="Arial"/>
              </w:rPr>
              <w:t>8.41 b</w:t>
            </w:r>
          </w:p>
        </w:tc>
      </w:tr>
      <w:tr w:rsidR="00210364" w:rsidRPr="0021172D" w14:paraId="7DB4C041" w14:textId="77777777" w:rsidTr="00210364">
        <w:trPr>
          <w:jc w:val="center"/>
        </w:trPr>
        <w:tc>
          <w:tcPr>
            <w:tcW w:w="1241" w:type="dxa"/>
            <w:tcBorders>
              <w:top w:val="single" w:sz="4" w:space="0" w:color="auto"/>
              <w:bottom w:val="single" w:sz="4" w:space="0" w:color="auto"/>
            </w:tcBorders>
          </w:tcPr>
          <w:p w14:paraId="1816D9FC" w14:textId="77777777" w:rsidR="00210364" w:rsidRPr="0021172D" w:rsidRDefault="00210364" w:rsidP="00210364">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9" w:type="dxa"/>
            <w:tcBorders>
              <w:top w:val="single" w:sz="4" w:space="0" w:color="auto"/>
              <w:bottom w:val="single" w:sz="4" w:space="0" w:color="auto"/>
            </w:tcBorders>
          </w:tcPr>
          <w:p w14:paraId="3FB55D2E" w14:textId="77777777" w:rsidR="00210364" w:rsidRPr="0021172D" w:rsidRDefault="00210364" w:rsidP="00B53F5F">
            <w:pPr>
              <w:jc w:val="center"/>
              <w:rPr>
                <w:rFonts w:ascii="Arial" w:hAnsi="Arial" w:cs="Arial"/>
              </w:rPr>
            </w:pPr>
            <w:r w:rsidRPr="0021172D">
              <w:rPr>
                <w:rFonts w:ascii="Arial" w:hAnsi="Arial" w:cs="Arial"/>
              </w:rPr>
              <w:t>9.41</w:t>
            </w:r>
          </w:p>
        </w:tc>
        <w:tc>
          <w:tcPr>
            <w:tcW w:w="928" w:type="dxa"/>
            <w:tcBorders>
              <w:top w:val="single" w:sz="4" w:space="0" w:color="auto"/>
              <w:bottom w:val="single" w:sz="4" w:space="0" w:color="auto"/>
            </w:tcBorders>
          </w:tcPr>
          <w:p w14:paraId="2BC4963D" w14:textId="77777777" w:rsidR="00210364" w:rsidRPr="0021172D" w:rsidRDefault="00210364" w:rsidP="00B53F5F">
            <w:pPr>
              <w:jc w:val="center"/>
              <w:rPr>
                <w:rFonts w:ascii="Arial" w:hAnsi="Arial" w:cs="Arial"/>
              </w:rPr>
            </w:pPr>
            <w:r w:rsidRPr="0021172D">
              <w:rPr>
                <w:rFonts w:ascii="Arial" w:hAnsi="Arial" w:cs="Arial"/>
              </w:rPr>
              <w:t>10.68</w:t>
            </w:r>
          </w:p>
        </w:tc>
        <w:tc>
          <w:tcPr>
            <w:tcW w:w="1406" w:type="dxa"/>
            <w:tcBorders>
              <w:top w:val="single" w:sz="4" w:space="0" w:color="auto"/>
              <w:left w:val="nil"/>
              <w:bottom w:val="single" w:sz="4" w:space="0" w:color="auto"/>
            </w:tcBorders>
          </w:tcPr>
          <w:p w14:paraId="2FC4648C" w14:textId="77777777" w:rsidR="00210364" w:rsidRPr="0021172D" w:rsidRDefault="00210364" w:rsidP="00B53F5F">
            <w:pPr>
              <w:jc w:val="center"/>
              <w:rPr>
                <w:rFonts w:ascii="Arial" w:hAnsi="Arial" w:cs="Arial"/>
              </w:rPr>
            </w:pPr>
            <w:r w:rsidRPr="0021172D">
              <w:rPr>
                <w:rFonts w:ascii="Arial" w:hAnsi="Arial" w:cs="Arial"/>
              </w:rPr>
              <w:t>2.04</w:t>
            </w:r>
          </w:p>
        </w:tc>
        <w:tc>
          <w:tcPr>
            <w:tcW w:w="1006" w:type="dxa"/>
            <w:tcBorders>
              <w:top w:val="single" w:sz="4" w:space="0" w:color="auto"/>
              <w:bottom w:val="single" w:sz="4" w:space="0" w:color="auto"/>
            </w:tcBorders>
          </w:tcPr>
          <w:p w14:paraId="1C522627" w14:textId="77777777" w:rsidR="00210364" w:rsidRPr="0021172D" w:rsidRDefault="00210364" w:rsidP="00B53F5F">
            <w:pPr>
              <w:jc w:val="center"/>
              <w:rPr>
                <w:rFonts w:ascii="Arial" w:hAnsi="Arial" w:cs="Arial"/>
              </w:rPr>
            </w:pPr>
            <w:r w:rsidRPr="0021172D">
              <w:rPr>
                <w:rFonts w:ascii="Arial" w:hAnsi="Arial" w:cs="Arial"/>
              </w:rPr>
              <w:t>6.54</w:t>
            </w:r>
          </w:p>
        </w:tc>
        <w:tc>
          <w:tcPr>
            <w:tcW w:w="928" w:type="dxa"/>
            <w:tcBorders>
              <w:top w:val="single" w:sz="4" w:space="0" w:color="auto"/>
              <w:bottom w:val="single" w:sz="4" w:space="0" w:color="auto"/>
            </w:tcBorders>
          </w:tcPr>
          <w:p w14:paraId="168E7119" w14:textId="77777777" w:rsidR="00210364" w:rsidRPr="0021172D" w:rsidRDefault="00210364" w:rsidP="00B53F5F">
            <w:pPr>
              <w:jc w:val="center"/>
              <w:rPr>
                <w:rFonts w:ascii="Arial" w:hAnsi="Arial" w:cs="Arial"/>
              </w:rPr>
            </w:pPr>
            <w:r w:rsidRPr="0021172D">
              <w:rPr>
                <w:rFonts w:ascii="Arial" w:hAnsi="Arial" w:cs="Arial"/>
              </w:rPr>
              <w:t>10.47</w:t>
            </w:r>
          </w:p>
        </w:tc>
        <w:tc>
          <w:tcPr>
            <w:tcW w:w="1406" w:type="dxa"/>
            <w:tcBorders>
              <w:top w:val="single" w:sz="4" w:space="0" w:color="auto"/>
              <w:bottom w:val="single" w:sz="4" w:space="0" w:color="auto"/>
            </w:tcBorders>
          </w:tcPr>
          <w:p w14:paraId="71959822" w14:textId="77777777" w:rsidR="00210364" w:rsidRPr="0021172D" w:rsidRDefault="00210364" w:rsidP="00B53F5F">
            <w:pPr>
              <w:jc w:val="center"/>
              <w:rPr>
                <w:rFonts w:ascii="Arial" w:hAnsi="Arial" w:cs="Arial"/>
              </w:rPr>
            </w:pPr>
            <w:r w:rsidRPr="0021172D">
              <w:rPr>
                <w:rFonts w:ascii="Arial" w:hAnsi="Arial" w:cs="Arial"/>
              </w:rPr>
              <w:t>2.21</w:t>
            </w:r>
          </w:p>
        </w:tc>
        <w:tc>
          <w:tcPr>
            <w:tcW w:w="1006" w:type="dxa"/>
            <w:tcBorders>
              <w:top w:val="single" w:sz="4" w:space="0" w:color="auto"/>
              <w:bottom w:val="single" w:sz="4" w:space="0" w:color="auto"/>
            </w:tcBorders>
          </w:tcPr>
          <w:p w14:paraId="12FA3835" w14:textId="77777777" w:rsidR="00210364" w:rsidRPr="0021172D" w:rsidRDefault="00210364" w:rsidP="00B53F5F">
            <w:pPr>
              <w:jc w:val="center"/>
              <w:rPr>
                <w:rFonts w:ascii="Arial" w:hAnsi="Arial" w:cs="Arial"/>
              </w:rPr>
            </w:pPr>
            <w:r w:rsidRPr="0021172D">
              <w:rPr>
                <w:rFonts w:ascii="Arial" w:hAnsi="Arial" w:cs="Arial"/>
              </w:rPr>
              <w:t>7.77</w:t>
            </w:r>
          </w:p>
        </w:tc>
        <w:tc>
          <w:tcPr>
            <w:tcW w:w="928" w:type="dxa"/>
            <w:tcBorders>
              <w:top w:val="single" w:sz="4" w:space="0" w:color="auto"/>
              <w:bottom w:val="single" w:sz="4" w:space="0" w:color="auto"/>
            </w:tcBorders>
          </w:tcPr>
          <w:p w14:paraId="244AF371" w14:textId="77777777" w:rsidR="00210364" w:rsidRPr="0021172D" w:rsidRDefault="00210364" w:rsidP="00B53F5F">
            <w:pPr>
              <w:jc w:val="center"/>
              <w:rPr>
                <w:rFonts w:ascii="Arial" w:hAnsi="Arial" w:cs="Arial"/>
              </w:rPr>
            </w:pPr>
            <w:r w:rsidRPr="0021172D">
              <w:rPr>
                <w:rFonts w:ascii="Arial" w:hAnsi="Arial" w:cs="Arial"/>
              </w:rPr>
              <w:t>12.31</w:t>
            </w:r>
          </w:p>
        </w:tc>
        <w:tc>
          <w:tcPr>
            <w:tcW w:w="1406" w:type="dxa"/>
            <w:tcBorders>
              <w:top w:val="single" w:sz="4" w:space="0" w:color="auto"/>
              <w:bottom w:val="single" w:sz="4" w:space="0" w:color="auto"/>
            </w:tcBorders>
          </w:tcPr>
          <w:p w14:paraId="6A69F3A4" w14:textId="77777777" w:rsidR="00210364" w:rsidRPr="0021172D" w:rsidRDefault="00210364" w:rsidP="00B53F5F">
            <w:pPr>
              <w:jc w:val="center"/>
              <w:rPr>
                <w:rFonts w:ascii="Arial" w:hAnsi="Arial" w:cs="Arial"/>
              </w:rPr>
            </w:pPr>
            <w:r w:rsidRPr="0021172D">
              <w:rPr>
                <w:rFonts w:ascii="Arial" w:hAnsi="Arial" w:cs="Arial"/>
              </w:rPr>
              <w:t>4.54</w:t>
            </w:r>
          </w:p>
        </w:tc>
      </w:tr>
      <w:tr w:rsidR="00210364" w:rsidRPr="0021172D" w14:paraId="4E4191ED" w14:textId="77777777" w:rsidTr="00210364">
        <w:trPr>
          <w:jc w:val="center"/>
        </w:trPr>
        <w:tc>
          <w:tcPr>
            <w:tcW w:w="3178" w:type="dxa"/>
            <w:gridSpan w:val="3"/>
            <w:tcBorders>
              <w:top w:val="single" w:sz="4" w:space="0" w:color="auto"/>
            </w:tcBorders>
          </w:tcPr>
          <w:p w14:paraId="1A406A1D" w14:textId="77777777" w:rsidR="00210364" w:rsidRPr="0021172D" w:rsidRDefault="00210364" w:rsidP="00B53F5F">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w:t>
            </w:r>
          </w:p>
        </w:tc>
        <w:tc>
          <w:tcPr>
            <w:tcW w:w="1406" w:type="dxa"/>
            <w:tcBorders>
              <w:top w:val="single" w:sz="4" w:space="0" w:color="auto"/>
              <w:left w:val="nil"/>
            </w:tcBorders>
          </w:tcPr>
          <w:p w14:paraId="34338E9D" w14:textId="77777777" w:rsidR="00210364" w:rsidRPr="0021172D" w:rsidRDefault="00210364" w:rsidP="00B53F5F">
            <w:pPr>
              <w:jc w:val="center"/>
              <w:rPr>
                <w:rFonts w:ascii="Arial" w:hAnsi="Arial" w:cs="Arial"/>
              </w:rPr>
            </w:pPr>
          </w:p>
        </w:tc>
        <w:tc>
          <w:tcPr>
            <w:tcW w:w="1006" w:type="dxa"/>
            <w:tcBorders>
              <w:top w:val="single" w:sz="4" w:space="0" w:color="auto"/>
            </w:tcBorders>
          </w:tcPr>
          <w:p w14:paraId="38F2D9BA" w14:textId="77777777" w:rsidR="00210364" w:rsidRPr="0021172D" w:rsidRDefault="00210364" w:rsidP="00B53F5F">
            <w:pPr>
              <w:jc w:val="center"/>
              <w:rPr>
                <w:rFonts w:ascii="Arial" w:hAnsi="Arial" w:cs="Arial"/>
              </w:rPr>
            </w:pPr>
          </w:p>
        </w:tc>
        <w:tc>
          <w:tcPr>
            <w:tcW w:w="928" w:type="dxa"/>
            <w:tcBorders>
              <w:top w:val="single" w:sz="4" w:space="0" w:color="auto"/>
            </w:tcBorders>
          </w:tcPr>
          <w:p w14:paraId="5797935A" w14:textId="77777777" w:rsidR="00210364" w:rsidRPr="0021172D" w:rsidRDefault="00210364" w:rsidP="00B53F5F">
            <w:pPr>
              <w:jc w:val="center"/>
              <w:rPr>
                <w:rFonts w:ascii="Arial" w:hAnsi="Arial" w:cs="Arial"/>
              </w:rPr>
            </w:pPr>
          </w:p>
        </w:tc>
        <w:tc>
          <w:tcPr>
            <w:tcW w:w="1406" w:type="dxa"/>
            <w:tcBorders>
              <w:top w:val="single" w:sz="4" w:space="0" w:color="auto"/>
            </w:tcBorders>
          </w:tcPr>
          <w:p w14:paraId="6CFCDB47" w14:textId="77777777" w:rsidR="00210364" w:rsidRPr="0021172D" w:rsidRDefault="00210364" w:rsidP="00B53F5F">
            <w:pPr>
              <w:jc w:val="center"/>
              <w:rPr>
                <w:rFonts w:ascii="Arial" w:hAnsi="Arial" w:cs="Arial"/>
              </w:rPr>
            </w:pPr>
          </w:p>
        </w:tc>
        <w:tc>
          <w:tcPr>
            <w:tcW w:w="1006" w:type="dxa"/>
            <w:tcBorders>
              <w:top w:val="single" w:sz="4" w:space="0" w:color="auto"/>
            </w:tcBorders>
          </w:tcPr>
          <w:p w14:paraId="3B752F1A" w14:textId="77777777" w:rsidR="00210364" w:rsidRPr="0021172D" w:rsidRDefault="00210364" w:rsidP="00B53F5F">
            <w:pPr>
              <w:jc w:val="center"/>
              <w:rPr>
                <w:rFonts w:ascii="Arial" w:hAnsi="Arial" w:cs="Arial"/>
              </w:rPr>
            </w:pPr>
          </w:p>
        </w:tc>
        <w:tc>
          <w:tcPr>
            <w:tcW w:w="928" w:type="dxa"/>
            <w:tcBorders>
              <w:top w:val="single" w:sz="4" w:space="0" w:color="auto"/>
            </w:tcBorders>
          </w:tcPr>
          <w:p w14:paraId="199CB91C" w14:textId="77777777" w:rsidR="00210364" w:rsidRPr="0021172D" w:rsidRDefault="00210364" w:rsidP="00B53F5F">
            <w:pPr>
              <w:jc w:val="center"/>
              <w:rPr>
                <w:rFonts w:ascii="Arial" w:hAnsi="Arial" w:cs="Arial"/>
              </w:rPr>
            </w:pPr>
          </w:p>
        </w:tc>
        <w:tc>
          <w:tcPr>
            <w:tcW w:w="1406" w:type="dxa"/>
            <w:tcBorders>
              <w:top w:val="single" w:sz="4" w:space="0" w:color="auto"/>
            </w:tcBorders>
          </w:tcPr>
          <w:p w14:paraId="2C7637A5" w14:textId="77777777" w:rsidR="00210364" w:rsidRPr="0021172D" w:rsidRDefault="00210364" w:rsidP="00B53F5F">
            <w:pPr>
              <w:jc w:val="center"/>
              <w:rPr>
                <w:rFonts w:ascii="Arial" w:hAnsi="Arial" w:cs="Arial"/>
              </w:rPr>
            </w:pPr>
          </w:p>
        </w:tc>
      </w:tr>
      <w:tr w:rsidR="00210364" w:rsidRPr="0021172D" w14:paraId="470AA5A8" w14:textId="77777777" w:rsidTr="00210364">
        <w:trPr>
          <w:jc w:val="center"/>
        </w:trPr>
        <w:tc>
          <w:tcPr>
            <w:tcW w:w="1241" w:type="dxa"/>
          </w:tcPr>
          <w:p w14:paraId="44881AE5"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1</w:t>
            </w:r>
          </w:p>
        </w:tc>
        <w:tc>
          <w:tcPr>
            <w:tcW w:w="1009" w:type="dxa"/>
          </w:tcPr>
          <w:p w14:paraId="347CAF50" w14:textId="77777777" w:rsidR="00210364" w:rsidRPr="0021172D" w:rsidRDefault="00210364" w:rsidP="00B53F5F">
            <w:pPr>
              <w:jc w:val="center"/>
              <w:rPr>
                <w:rFonts w:ascii="Arial" w:hAnsi="Arial" w:cs="Arial"/>
              </w:rPr>
            </w:pPr>
            <w:r w:rsidRPr="0021172D">
              <w:rPr>
                <w:rFonts w:ascii="Arial" w:hAnsi="Arial" w:cs="Arial"/>
              </w:rPr>
              <w:t>50.25</w:t>
            </w:r>
          </w:p>
        </w:tc>
        <w:tc>
          <w:tcPr>
            <w:tcW w:w="928" w:type="dxa"/>
          </w:tcPr>
          <w:p w14:paraId="2E5E6E06" w14:textId="77777777" w:rsidR="00210364" w:rsidRPr="0021172D" w:rsidRDefault="00210364" w:rsidP="00B53F5F">
            <w:pPr>
              <w:jc w:val="center"/>
              <w:rPr>
                <w:rFonts w:ascii="Arial" w:hAnsi="Arial" w:cs="Arial"/>
              </w:rPr>
            </w:pPr>
            <w:r w:rsidRPr="0021172D">
              <w:rPr>
                <w:rFonts w:ascii="Arial" w:hAnsi="Arial" w:cs="Arial"/>
              </w:rPr>
              <w:t>41.66</w:t>
            </w:r>
          </w:p>
        </w:tc>
        <w:tc>
          <w:tcPr>
            <w:tcW w:w="1406" w:type="dxa"/>
          </w:tcPr>
          <w:p w14:paraId="77AFAD79" w14:textId="77777777" w:rsidR="00210364" w:rsidRPr="0021172D" w:rsidRDefault="00210364" w:rsidP="00B53F5F">
            <w:pPr>
              <w:jc w:val="center"/>
              <w:rPr>
                <w:rFonts w:ascii="Arial" w:hAnsi="Arial" w:cs="Arial"/>
              </w:rPr>
            </w:pPr>
            <w:r w:rsidRPr="0021172D">
              <w:rPr>
                <w:rFonts w:ascii="Arial" w:hAnsi="Arial" w:cs="Arial"/>
              </w:rPr>
              <w:t>8.09</w:t>
            </w:r>
          </w:p>
        </w:tc>
        <w:tc>
          <w:tcPr>
            <w:tcW w:w="1006" w:type="dxa"/>
          </w:tcPr>
          <w:p w14:paraId="299EFE3C" w14:textId="77777777" w:rsidR="00210364" w:rsidRPr="0021172D" w:rsidRDefault="00210364" w:rsidP="00B53F5F">
            <w:pPr>
              <w:jc w:val="center"/>
              <w:rPr>
                <w:rFonts w:ascii="Arial" w:hAnsi="Arial" w:cs="Arial"/>
              </w:rPr>
            </w:pPr>
            <w:r w:rsidRPr="0021172D">
              <w:rPr>
                <w:rFonts w:ascii="Arial" w:hAnsi="Arial" w:cs="Arial"/>
              </w:rPr>
              <w:t>46.42</w:t>
            </w:r>
          </w:p>
        </w:tc>
        <w:tc>
          <w:tcPr>
            <w:tcW w:w="928" w:type="dxa"/>
          </w:tcPr>
          <w:p w14:paraId="538C0043" w14:textId="77777777" w:rsidR="00210364" w:rsidRPr="0021172D" w:rsidRDefault="00210364" w:rsidP="00B53F5F">
            <w:pPr>
              <w:jc w:val="center"/>
              <w:rPr>
                <w:rFonts w:ascii="Arial" w:hAnsi="Arial" w:cs="Arial"/>
              </w:rPr>
            </w:pPr>
            <w:r w:rsidRPr="0021172D">
              <w:rPr>
                <w:rFonts w:ascii="Arial" w:hAnsi="Arial" w:cs="Arial"/>
              </w:rPr>
              <w:t>45.44</w:t>
            </w:r>
          </w:p>
        </w:tc>
        <w:tc>
          <w:tcPr>
            <w:tcW w:w="1406" w:type="dxa"/>
          </w:tcPr>
          <w:p w14:paraId="3CF2FA95" w14:textId="77777777" w:rsidR="00210364" w:rsidRPr="0021172D" w:rsidRDefault="00210364" w:rsidP="00B53F5F">
            <w:pPr>
              <w:jc w:val="center"/>
              <w:rPr>
                <w:rFonts w:ascii="Arial" w:hAnsi="Arial" w:cs="Arial"/>
              </w:rPr>
            </w:pPr>
            <w:r w:rsidRPr="0021172D">
              <w:rPr>
                <w:rFonts w:ascii="Arial" w:hAnsi="Arial" w:cs="Arial"/>
              </w:rPr>
              <w:t>8.14</w:t>
            </w:r>
          </w:p>
        </w:tc>
        <w:tc>
          <w:tcPr>
            <w:tcW w:w="1006" w:type="dxa"/>
          </w:tcPr>
          <w:p w14:paraId="508403B7" w14:textId="77777777" w:rsidR="00210364" w:rsidRPr="0021172D" w:rsidRDefault="00210364" w:rsidP="00B53F5F">
            <w:pPr>
              <w:jc w:val="center"/>
              <w:rPr>
                <w:rFonts w:ascii="Arial" w:hAnsi="Arial" w:cs="Arial"/>
              </w:rPr>
            </w:pPr>
            <w:r w:rsidRPr="0021172D">
              <w:rPr>
                <w:rFonts w:ascii="Arial" w:hAnsi="Arial" w:cs="Arial"/>
              </w:rPr>
              <w:t>32.54</w:t>
            </w:r>
          </w:p>
        </w:tc>
        <w:tc>
          <w:tcPr>
            <w:tcW w:w="928" w:type="dxa"/>
          </w:tcPr>
          <w:p w14:paraId="738F584C" w14:textId="77777777" w:rsidR="00210364" w:rsidRPr="0021172D" w:rsidRDefault="00210364" w:rsidP="00B53F5F">
            <w:pPr>
              <w:jc w:val="center"/>
              <w:rPr>
                <w:rFonts w:ascii="Arial" w:hAnsi="Arial" w:cs="Arial"/>
              </w:rPr>
            </w:pPr>
            <w:r w:rsidRPr="0021172D">
              <w:rPr>
                <w:rFonts w:ascii="Arial" w:hAnsi="Arial" w:cs="Arial"/>
              </w:rPr>
              <w:t>52.44</w:t>
            </w:r>
          </w:p>
        </w:tc>
        <w:tc>
          <w:tcPr>
            <w:tcW w:w="1406" w:type="dxa"/>
          </w:tcPr>
          <w:p w14:paraId="5D3B4D20" w14:textId="77777777" w:rsidR="00210364" w:rsidRPr="0021172D" w:rsidRDefault="00210364" w:rsidP="00B53F5F">
            <w:pPr>
              <w:jc w:val="center"/>
              <w:rPr>
                <w:rFonts w:ascii="Arial" w:hAnsi="Arial" w:cs="Arial"/>
              </w:rPr>
            </w:pPr>
            <w:r w:rsidRPr="0021172D">
              <w:rPr>
                <w:rFonts w:ascii="Arial" w:hAnsi="Arial" w:cs="Arial"/>
              </w:rPr>
              <w:t>15.02</w:t>
            </w:r>
          </w:p>
        </w:tc>
      </w:tr>
      <w:tr w:rsidR="00210364" w:rsidRPr="0021172D" w14:paraId="51E1E632" w14:textId="77777777" w:rsidTr="00210364">
        <w:trPr>
          <w:jc w:val="center"/>
        </w:trPr>
        <w:tc>
          <w:tcPr>
            <w:tcW w:w="1241" w:type="dxa"/>
          </w:tcPr>
          <w:p w14:paraId="7E82007C"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2</w:t>
            </w:r>
          </w:p>
        </w:tc>
        <w:tc>
          <w:tcPr>
            <w:tcW w:w="1009" w:type="dxa"/>
          </w:tcPr>
          <w:p w14:paraId="5C5988CF" w14:textId="77777777" w:rsidR="00210364" w:rsidRPr="0021172D" w:rsidRDefault="00210364" w:rsidP="00B53F5F">
            <w:pPr>
              <w:jc w:val="center"/>
              <w:rPr>
                <w:rFonts w:ascii="Arial" w:hAnsi="Arial" w:cs="Arial"/>
              </w:rPr>
            </w:pPr>
            <w:r w:rsidRPr="0021172D">
              <w:rPr>
                <w:rFonts w:ascii="Arial" w:hAnsi="Arial" w:cs="Arial"/>
              </w:rPr>
              <w:t>54.28</w:t>
            </w:r>
          </w:p>
        </w:tc>
        <w:tc>
          <w:tcPr>
            <w:tcW w:w="928" w:type="dxa"/>
          </w:tcPr>
          <w:p w14:paraId="71E25F76" w14:textId="77777777" w:rsidR="00210364" w:rsidRPr="0021172D" w:rsidRDefault="00210364" w:rsidP="00B53F5F">
            <w:pPr>
              <w:jc w:val="center"/>
              <w:rPr>
                <w:rFonts w:ascii="Arial" w:hAnsi="Arial" w:cs="Arial"/>
              </w:rPr>
            </w:pPr>
            <w:r w:rsidRPr="0021172D">
              <w:rPr>
                <w:rFonts w:ascii="Arial" w:hAnsi="Arial" w:cs="Arial"/>
              </w:rPr>
              <w:t>39.13</w:t>
            </w:r>
          </w:p>
        </w:tc>
        <w:tc>
          <w:tcPr>
            <w:tcW w:w="1406" w:type="dxa"/>
          </w:tcPr>
          <w:p w14:paraId="14753226" w14:textId="77777777" w:rsidR="00210364" w:rsidRPr="0021172D" w:rsidRDefault="00210364" w:rsidP="00B53F5F">
            <w:pPr>
              <w:jc w:val="center"/>
              <w:rPr>
                <w:rFonts w:ascii="Arial" w:hAnsi="Arial" w:cs="Arial"/>
              </w:rPr>
            </w:pPr>
            <w:r w:rsidRPr="0021172D">
              <w:rPr>
                <w:rFonts w:ascii="Arial" w:hAnsi="Arial" w:cs="Arial"/>
              </w:rPr>
              <w:t>6.60</w:t>
            </w:r>
          </w:p>
        </w:tc>
        <w:tc>
          <w:tcPr>
            <w:tcW w:w="1006" w:type="dxa"/>
          </w:tcPr>
          <w:p w14:paraId="6F118E14" w14:textId="77777777" w:rsidR="00210364" w:rsidRPr="0021172D" w:rsidRDefault="00210364" w:rsidP="00B53F5F">
            <w:pPr>
              <w:jc w:val="center"/>
              <w:rPr>
                <w:rFonts w:ascii="Arial" w:hAnsi="Arial" w:cs="Arial"/>
              </w:rPr>
            </w:pPr>
            <w:r w:rsidRPr="0021172D">
              <w:rPr>
                <w:rFonts w:ascii="Arial" w:hAnsi="Arial" w:cs="Arial"/>
              </w:rPr>
              <w:t>45.33</w:t>
            </w:r>
          </w:p>
        </w:tc>
        <w:tc>
          <w:tcPr>
            <w:tcW w:w="928" w:type="dxa"/>
          </w:tcPr>
          <w:p w14:paraId="0F8490E7" w14:textId="77777777" w:rsidR="00210364" w:rsidRPr="0021172D" w:rsidRDefault="00210364" w:rsidP="00B53F5F">
            <w:pPr>
              <w:jc w:val="center"/>
              <w:rPr>
                <w:rFonts w:ascii="Arial" w:hAnsi="Arial" w:cs="Arial"/>
              </w:rPr>
            </w:pPr>
            <w:r w:rsidRPr="0021172D">
              <w:rPr>
                <w:rFonts w:ascii="Arial" w:hAnsi="Arial" w:cs="Arial"/>
              </w:rPr>
              <w:t>46.45</w:t>
            </w:r>
          </w:p>
        </w:tc>
        <w:tc>
          <w:tcPr>
            <w:tcW w:w="1406" w:type="dxa"/>
          </w:tcPr>
          <w:p w14:paraId="6BB7964D" w14:textId="77777777" w:rsidR="00210364" w:rsidRPr="0021172D" w:rsidRDefault="00210364" w:rsidP="00B53F5F">
            <w:pPr>
              <w:jc w:val="center"/>
              <w:rPr>
                <w:rFonts w:ascii="Arial" w:hAnsi="Arial" w:cs="Arial"/>
              </w:rPr>
            </w:pPr>
            <w:r w:rsidRPr="0021172D">
              <w:rPr>
                <w:rFonts w:ascii="Arial" w:hAnsi="Arial" w:cs="Arial"/>
              </w:rPr>
              <w:t>8.23</w:t>
            </w:r>
          </w:p>
        </w:tc>
        <w:tc>
          <w:tcPr>
            <w:tcW w:w="1006" w:type="dxa"/>
          </w:tcPr>
          <w:p w14:paraId="7D0E0480" w14:textId="77777777" w:rsidR="00210364" w:rsidRPr="0021172D" w:rsidRDefault="00210364" w:rsidP="00B53F5F">
            <w:pPr>
              <w:jc w:val="center"/>
              <w:rPr>
                <w:rFonts w:ascii="Arial" w:hAnsi="Arial" w:cs="Arial"/>
              </w:rPr>
            </w:pPr>
            <w:r w:rsidRPr="0021172D">
              <w:rPr>
                <w:rFonts w:ascii="Arial" w:hAnsi="Arial" w:cs="Arial"/>
              </w:rPr>
              <w:t>29.36</w:t>
            </w:r>
          </w:p>
        </w:tc>
        <w:tc>
          <w:tcPr>
            <w:tcW w:w="928" w:type="dxa"/>
          </w:tcPr>
          <w:p w14:paraId="1DCF9E82" w14:textId="77777777" w:rsidR="00210364" w:rsidRPr="0021172D" w:rsidRDefault="00210364" w:rsidP="00B53F5F">
            <w:pPr>
              <w:jc w:val="center"/>
              <w:rPr>
                <w:rFonts w:ascii="Arial" w:hAnsi="Arial" w:cs="Arial"/>
              </w:rPr>
            </w:pPr>
            <w:r w:rsidRPr="0021172D">
              <w:rPr>
                <w:rFonts w:ascii="Arial" w:hAnsi="Arial" w:cs="Arial"/>
              </w:rPr>
              <w:t>54.55</w:t>
            </w:r>
          </w:p>
        </w:tc>
        <w:tc>
          <w:tcPr>
            <w:tcW w:w="1406" w:type="dxa"/>
          </w:tcPr>
          <w:p w14:paraId="4100AC61" w14:textId="77777777" w:rsidR="00210364" w:rsidRPr="0021172D" w:rsidRDefault="00210364" w:rsidP="00B53F5F">
            <w:pPr>
              <w:jc w:val="center"/>
              <w:rPr>
                <w:rFonts w:ascii="Arial" w:hAnsi="Arial" w:cs="Arial"/>
              </w:rPr>
            </w:pPr>
            <w:r w:rsidRPr="0021172D">
              <w:rPr>
                <w:rFonts w:ascii="Arial" w:hAnsi="Arial" w:cs="Arial"/>
              </w:rPr>
              <w:t>16.10</w:t>
            </w:r>
          </w:p>
        </w:tc>
      </w:tr>
      <w:tr w:rsidR="00210364" w:rsidRPr="0021172D" w14:paraId="7B07BAD6" w14:textId="77777777" w:rsidTr="00210364">
        <w:trPr>
          <w:trHeight w:val="205"/>
          <w:jc w:val="center"/>
        </w:trPr>
        <w:tc>
          <w:tcPr>
            <w:tcW w:w="1241" w:type="dxa"/>
          </w:tcPr>
          <w:p w14:paraId="6248E7A6"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3</w:t>
            </w:r>
          </w:p>
        </w:tc>
        <w:tc>
          <w:tcPr>
            <w:tcW w:w="1009" w:type="dxa"/>
          </w:tcPr>
          <w:p w14:paraId="21EBC331" w14:textId="77777777" w:rsidR="00210364" w:rsidRPr="0021172D" w:rsidRDefault="00210364" w:rsidP="00B53F5F">
            <w:pPr>
              <w:jc w:val="center"/>
              <w:rPr>
                <w:rFonts w:ascii="Arial" w:hAnsi="Arial" w:cs="Arial"/>
              </w:rPr>
            </w:pPr>
            <w:r w:rsidRPr="0021172D">
              <w:rPr>
                <w:rFonts w:ascii="Arial" w:hAnsi="Arial" w:cs="Arial"/>
              </w:rPr>
              <w:t>47.14</w:t>
            </w:r>
          </w:p>
        </w:tc>
        <w:tc>
          <w:tcPr>
            <w:tcW w:w="928" w:type="dxa"/>
          </w:tcPr>
          <w:p w14:paraId="6CABFA40" w14:textId="77777777" w:rsidR="00210364" w:rsidRPr="0021172D" w:rsidRDefault="00210364" w:rsidP="00B53F5F">
            <w:pPr>
              <w:jc w:val="center"/>
              <w:rPr>
                <w:rFonts w:ascii="Arial" w:hAnsi="Arial" w:cs="Arial"/>
              </w:rPr>
            </w:pPr>
            <w:r w:rsidRPr="0021172D">
              <w:rPr>
                <w:rFonts w:ascii="Arial" w:hAnsi="Arial" w:cs="Arial"/>
              </w:rPr>
              <w:t>44.60</w:t>
            </w:r>
          </w:p>
        </w:tc>
        <w:tc>
          <w:tcPr>
            <w:tcW w:w="1406" w:type="dxa"/>
          </w:tcPr>
          <w:p w14:paraId="1CAC6615" w14:textId="77777777" w:rsidR="00210364" w:rsidRPr="0021172D" w:rsidRDefault="00210364" w:rsidP="00B53F5F">
            <w:pPr>
              <w:jc w:val="center"/>
              <w:rPr>
                <w:rFonts w:ascii="Arial" w:hAnsi="Arial" w:cs="Arial"/>
              </w:rPr>
            </w:pPr>
            <w:r w:rsidRPr="0021172D">
              <w:rPr>
                <w:rFonts w:ascii="Arial" w:hAnsi="Arial" w:cs="Arial"/>
              </w:rPr>
              <w:t>8.26</w:t>
            </w:r>
          </w:p>
        </w:tc>
        <w:tc>
          <w:tcPr>
            <w:tcW w:w="1006" w:type="dxa"/>
          </w:tcPr>
          <w:p w14:paraId="1CD4FEC9" w14:textId="77777777" w:rsidR="00210364" w:rsidRPr="0021172D" w:rsidRDefault="00210364" w:rsidP="00B53F5F">
            <w:pPr>
              <w:jc w:val="center"/>
              <w:rPr>
                <w:rFonts w:ascii="Arial" w:hAnsi="Arial" w:cs="Arial"/>
              </w:rPr>
            </w:pPr>
            <w:r w:rsidRPr="0021172D">
              <w:rPr>
                <w:rFonts w:ascii="Arial" w:hAnsi="Arial" w:cs="Arial"/>
              </w:rPr>
              <w:t>43.57</w:t>
            </w:r>
          </w:p>
        </w:tc>
        <w:tc>
          <w:tcPr>
            <w:tcW w:w="928" w:type="dxa"/>
          </w:tcPr>
          <w:p w14:paraId="323F1F9D" w14:textId="77777777" w:rsidR="00210364" w:rsidRPr="0021172D" w:rsidRDefault="00210364" w:rsidP="00B53F5F">
            <w:pPr>
              <w:jc w:val="center"/>
              <w:rPr>
                <w:rFonts w:ascii="Arial" w:hAnsi="Arial" w:cs="Arial"/>
              </w:rPr>
            </w:pPr>
            <w:r w:rsidRPr="0021172D">
              <w:rPr>
                <w:rFonts w:ascii="Arial" w:hAnsi="Arial" w:cs="Arial"/>
              </w:rPr>
              <w:t>48.47</w:t>
            </w:r>
          </w:p>
        </w:tc>
        <w:tc>
          <w:tcPr>
            <w:tcW w:w="1406" w:type="dxa"/>
          </w:tcPr>
          <w:p w14:paraId="3AACA586" w14:textId="77777777" w:rsidR="00210364" w:rsidRPr="0021172D" w:rsidRDefault="00210364" w:rsidP="00B53F5F">
            <w:pPr>
              <w:jc w:val="center"/>
              <w:rPr>
                <w:rFonts w:ascii="Arial" w:hAnsi="Arial" w:cs="Arial"/>
              </w:rPr>
            </w:pPr>
            <w:r w:rsidRPr="0021172D">
              <w:rPr>
                <w:rFonts w:ascii="Arial" w:hAnsi="Arial" w:cs="Arial"/>
              </w:rPr>
              <w:t>7.96</w:t>
            </w:r>
          </w:p>
        </w:tc>
        <w:tc>
          <w:tcPr>
            <w:tcW w:w="1006" w:type="dxa"/>
          </w:tcPr>
          <w:p w14:paraId="0C56D735" w14:textId="77777777" w:rsidR="00210364" w:rsidRPr="0021172D" w:rsidRDefault="00210364" w:rsidP="00B53F5F">
            <w:pPr>
              <w:jc w:val="center"/>
              <w:rPr>
                <w:rFonts w:ascii="Arial" w:hAnsi="Arial" w:cs="Arial"/>
              </w:rPr>
            </w:pPr>
            <w:r w:rsidRPr="0021172D">
              <w:rPr>
                <w:rFonts w:ascii="Arial" w:hAnsi="Arial" w:cs="Arial"/>
              </w:rPr>
              <w:t>28.01</w:t>
            </w:r>
          </w:p>
        </w:tc>
        <w:tc>
          <w:tcPr>
            <w:tcW w:w="928" w:type="dxa"/>
          </w:tcPr>
          <w:p w14:paraId="7A8AB157" w14:textId="77777777" w:rsidR="00210364" w:rsidRPr="0021172D" w:rsidRDefault="00210364" w:rsidP="00B53F5F">
            <w:pPr>
              <w:jc w:val="center"/>
              <w:rPr>
                <w:rFonts w:ascii="Arial" w:hAnsi="Arial" w:cs="Arial"/>
              </w:rPr>
            </w:pPr>
            <w:r w:rsidRPr="0021172D">
              <w:rPr>
                <w:rFonts w:ascii="Arial" w:hAnsi="Arial" w:cs="Arial"/>
              </w:rPr>
              <w:t>54.11</w:t>
            </w:r>
          </w:p>
        </w:tc>
        <w:tc>
          <w:tcPr>
            <w:tcW w:w="1406" w:type="dxa"/>
          </w:tcPr>
          <w:p w14:paraId="35C25370" w14:textId="77777777" w:rsidR="00210364" w:rsidRPr="0021172D" w:rsidRDefault="00210364" w:rsidP="00B53F5F">
            <w:pPr>
              <w:jc w:val="center"/>
              <w:rPr>
                <w:rFonts w:ascii="Arial" w:hAnsi="Arial" w:cs="Arial"/>
              </w:rPr>
            </w:pPr>
            <w:r w:rsidRPr="0021172D">
              <w:rPr>
                <w:rFonts w:ascii="Arial" w:hAnsi="Arial" w:cs="Arial"/>
              </w:rPr>
              <w:t>17.88</w:t>
            </w:r>
          </w:p>
        </w:tc>
      </w:tr>
      <w:tr w:rsidR="00210364" w:rsidRPr="0021172D" w14:paraId="0F46C56E" w14:textId="77777777" w:rsidTr="00210364">
        <w:trPr>
          <w:jc w:val="center"/>
        </w:trPr>
        <w:tc>
          <w:tcPr>
            <w:tcW w:w="1241" w:type="dxa"/>
          </w:tcPr>
          <w:p w14:paraId="7297AB0F"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4</w:t>
            </w:r>
          </w:p>
        </w:tc>
        <w:tc>
          <w:tcPr>
            <w:tcW w:w="1009" w:type="dxa"/>
          </w:tcPr>
          <w:p w14:paraId="3F8A6073" w14:textId="77777777" w:rsidR="00210364" w:rsidRPr="0021172D" w:rsidRDefault="00210364" w:rsidP="00B53F5F">
            <w:pPr>
              <w:jc w:val="center"/>
              <w:rPr>
                <w:rFonts w:ascii="Arial" w:hAnsi="Arial" w:cs="Arial"/>
              </w:rPr>
            </w:pPr>
            <w:r w:rsidRPr="0021172D">
              <w:rPr>
                <w:rFonts w:ascii="Arial" w:hAnsi="Arial" w:cs="Arial"/>
              </w:rPr>
              <w:t>51.09</w:t>
            </w:r>
          </w:p>
        </w:tc>
        <w:tc>
          <w:tcPr>
            <w:tcW w:w="928" w:type="dxa"/>
          </w:tcPr>
          <w:p w14:paraId="3AA2FB50" w14:textId="77777777" w:rsidR="00210364" w:rsidRPr="0021172D" w:rsidRDefault="00210364" w:rsidP="00B53F5F">
            <w:pPr>
              <w:jc w:val="center"/>
              <w:rPr>
                <w:rFonts w:ascii="Arial" w:hAnsi="Arial" w:cs="Arial"/>
              </w:rPr>
            </w:pPr>
            <w:r w:rsidRPr="0021172D">
              <w:rPr>
                <w:rFonts w:ascii="Arial" w:hAnsi="Arial" w:cs="Arial"/>
              </w:rPr>
              <w:t>39.41</w:t>
            </w:r>
          </w:p>
        </w:tc>
        <w:tc>
          <w:tcPr>
            <w:tcW w:w="1406" w:type="dxa"/>
          </w:tcPr>
          <w:p w14:paraId="198FF63F" w14:textId="77777777" w:rsidR="00210364" w:rsidRPr="0021172D" w:rsidRDefault="00210364" w:rsidP="00B53F5F">
            <w:pPr>
              <w:jc w:val="center"/>
              <w:rPr>
                <w:rFonts w:ascii="Arial" w:hAnsi="Arial" w:cs="Arial"/>
              </w:rPr>
            </w:pPr>
            <w:r w:rsidRPr="0021172D">
              <w:rPr>
                <w:rFonts w:ascii="Arial" w:hAnsi="Arial" w:cs="Arial"/>
              </w:rPr>
              <w:t>9.49</w:t>
            </w:r>
          </w:p>
        </w:tc>
        <w:tc>
          <w:tcPr>
            <w:tcW w:w="1006" w:type="dxa"/>
          </w:tcPr>
          <w:p w14:paraId="42E67B9E" w14:textId="77777777" w:rsidR="00210364" w:rsidRPr="0021172D" w:rsidRDefault="00210364" w:rsidP="00B53F5F">
            <w:pPr>
              <w:jc w:val="center"/>
              <w:rPr>
                <w:rFonts w:ascii="Arial" w:hAnsi="Arial" w:cs="Arial"/>
              </w:rPr>
            </w:pPr>
            <w:r w:rsidRPr="0021172D">
              <w:rPr>
                <w:rFonts w:ascii="Arial" w:hAnsi="Arial" w:cs="Arial"/>
              </w:rPr>
              <w:t>43.60</w:t>
            </w:r>
          </w:p>
        </w:tc>
        <w:tc>
          <w:tcPr>
            <w:tcW w:w="928" w:type="dxa"/>
          </w:tcPr>
          <w:p w14:paraId="1F214719" w14:textId="77777777" w:rsidR="00210364" w:rsidRPr="0021172D" w:rsidRDefault="00210364" w:rsidP="00B53F5F">
            <w:pPr>
              <w:jc w:val="center"/>
              <w:rPr>
                <w:rFonts w:ascii="Arial" w:hAnsi="Arial" w:cs="Arial"/>
              </w:rPr>
            </w:pPr>
            <w:r w:rsidRPr="0021172D">
              <w:rPr>
                <w:rFonts w:ascii="Arial" w:hAnsi="Arial" w:cs="Arial"/>
              </w:rPr>
              <w:t>45.45</w:t>
            </w:r>
          </w:p>
        </w:tc>
        <w:tc>
          <w:tcPr>
            <w:tcW w:w="1406" w:type="dxa"/>
          </w:tcPr>
          <w:p w14:paraId="5AB156BB" w14:textId="77777777" w:rsidR="00210364" w:rsidRPr="0021172D" w:rsidRDefault="00210364" w:rsidP="00B53F5F">
            <w:pPr>
              <w:jc w:val="center"/>
              <w:rPr>
                <w:rFonts w:ascii="Arial" w:hAnsi="Arial" w:cs="Arial"/>
              </w:rPr>
            </w:pPr>
            <w:r w:rsidRPr="0021172D">
              <w:rPr>
                <w:rFonts w:ascii="Arial" w:hAnsi="Arial" w:cs="Arial"/>
              </w:rPr>
              <w:t>10.94</w:t>
            </w:r>
          </w:p>
        </w:tc>
        <w:tc>
          <w:tcPr>
            <w:tcW w:w="1006" w:type="dxa"/>
          </w:tcPr>
          <w:p w14:paraId="60593D2A" w14:textId="77777777" w:rsidR="00210364" w:rsidRPr="0021172D" w:rsidRDefault="00210364" w:rsidP="00B53F5F">
            <w:pPr>
              <w:jc w:val="center"/>
              <w:rPr>
                <w:rFonts w:ascii="Arial" w:hAnsi="Arial" w:cs="Arial"/>
              </w:rPr>
            </w:pPr>
            <w:r w:rsidRPr="0021172D">
              <w:rPr>
                <w:rFonts w:ascii="Arial" w:hAnsi="Arial" w:cs="Arial"/>
              </w:rPr>
              <w:t>28.02</w:t>
            </w:r>
          </w:p>
        </w:tc>
        <w:tc>
          <w:tcPr>
            <w:tcW w:w="928" w:type="dxa"/>
          </w:tcPr>
          <w:p w14:paraId="5A8C706A" w14:textId="77777777" w:rsidR="00210364" w:rsidRPr="0021172D" w:rsidRDefault="00210364" w:rsidP="00B53F5F">
            <w:pPr>
              <w:jc w:val="center"/>
              <w:rPr>
                <w:rFonts w:ascii="Arial" w:hAnsi="Arial" w:cs="Arial"/>
              </w:rPr>
            </w:pPr>
            <w:r w:rsidRPr="0021172D">
              <w:rPr>
                <w:rFonts w:ascii="Arial" w:hAnsi="Arial" w:cs="Arial"/>
              </w:rPr>
              <w:t>55.99</w:t>
            </w:r>
          </w:p>
        </w:tc>
        <w:tc>
          <w:tcPr>
            <w:tcW w:w="1406" w:type="dxa"/>
          </w:tcPr>
          <w:p w14:paraId="58C16B85" w14:textId="77777777" w:rsidR="00210364" w:rsidRPr="0021172D" w:rsidRDefault="00210364" w:rsidP="00B53F5F">
            <w:pPr>
              <w:jc w:val="center"/>
              <w:rPr>
                <w:rFonts w:ascii="Arial" w:hAnsi="Arial" w:cs="Arial"/>
              </w:rPr>
            </w:pPr>
            <w:r w:rsidRPr="0021172D">
              <w:rPr>
                <w:rFonts w:ascii="Arial" w:hAnsi="Arial" w:cs="Arial"/>
              </w:rPr>
              <w:t>16.82</w:t>
            </w:r>
          </w:p>
        </w:tc>
      </w:tr>
      <w:tr w:rsidR="00210364" w:rsidRPr="0021172D" w14:paraId="46C09FAD" w14:textId="77777777" w:rsidTr="00210364">
        <w:trPr>
          <w:jc w:val="center"/>
        </w:trPr>
        <w:tc>
          <w:tcPr>
            <w:tcW w:w="1241" w:type="dxa"/>
          </w:tcPr>
          <w:p w14:paraId="2910C6F5"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5</w:t>
            </w:r>
          </w:p>
        </w:tc>
        <w:tc>
          <w:tcPr>
            <w:tcW w:w="1009" w:type="dxa"/>
          </w:tcPr>
          <w:p w14:paraId="03AD6F1D" w14:textId="77777777" w:rsidR="00210364" w:rsidRPr="0021172D" w:rsidRDefault="00210364" w:rsidP="00B53F5F">
            <w:pPr>
              <w:jc w:val="center"/>
              <w:rPr>
                <w:rFonts w:ascii="Arial" w:hAnsi="Arial" w:cs="Arial"/>
              </w:rPr>
            </w:pPr>
            <w:r w:rsidRPr="0021172D">
              <w:rPr>
                <w:rFonts w:ascii="Arial" w:hAnsi="Arial" w:cs="Arial"/>
              </w:rPr>
              <w:t>48.03</w:t>
            </w:r>
          </w:p>
        </w:tc>
        <w:tc>
          <w:tcPr>
            <w:tcW w:w="928" w:type="dxa"/>
          </w:tcPr>
          <w:p w14:paraId="2F8C514D" w14:textId="77777777" w:rsidR="00210364" w:rsidRPr="0021172D" w:rsidRDefault="00210364" w:rsidP="00B53F5F">
            <w:pPr>
              <w:jc w:val="center"/>
              <w:rPr>
                <w:rFonts w:ascii="Arial" w:hAnsi="Arial" w:cs="Arial"/>
              </w:rPr>
            </w:pPr>
            <w:r w:rsidRPr="0021172D">
              <w:rPr>
                <w:rFonts w:ascii="Arial" w:hAnsi="Arial" w:cs="Arial"/>
              </w:rPr>
              <w:t>44.41</w:t>
            </w:r>
          </w:p>
        </w:tc>
        <w:tc>
          <w:tcPr>
            <w:tcW w:w="1406" w:type="dxa"/>
          </w:tcPr>
          <w:p w14:paraId="3517BF6E" w14:textId="77777777" w:rsidR="00210364" w:rsidRPr="0021172D" w:rsidRDefault="00210364" w:rsidP="00B53F5F">
            <w:pPr>
              <w:jc w:val="center"/>
              <w:rPr>
                <w:rFonts w:ascii="Arial" w:hAnsi="Arial" w:cs="Arial"/>
              </w:rPr>
            </w:pPr>
            <w:r w:rsidRPr="0021172D">
              <w:rPr>
                <w:rFonts w:ascii="Arial" w:hAnsi="Arial" w:cs="Arial"/>
              </w:rPr>
              <w:t>7.57</w:t>
            </w:r>
          </w:p>
        </w:tc>
        <w:tc>
          <w:tcPr>
            <w:tcW w:w="1006" w:type="dxa"/>
          </w:tcPr>
          <w:p w14:paraId="6B17AB3C" w14:textId="77777777" w:rsidR="00210364" w:rsidRPr="0021172D" w:rsidRDefault="00210364" w:rsidP="00B53F5F">
            <w:pPr>
              <w:jc w:val="center"/>
              <w:rPr>
                <w:rFonts w:ascii="Arial" w:hAnsi="Arial" w:cs="Arial"/>
              </w:rPr>
            </w:pPr>
            <w:r w:rsidRPr="0021172D">
              <w:rPr>
                <w:rFonts w:ascii="Arial" w:hAnsi="Arial" w:cs="Arial"/>
              </w:rPr>
              <w:t>46.98</w:t>
            </w:r>
          </w:p>
        </w:tc>
        <w:tc>
          <w:tcPr>
            <w:tcW w:w="928" w:type="dxa"/>
          </w:tcPr>
          <w:p w14:paraId="0611198E" w14:textId="77777777" w:rsidR="00210364" w:rsidRPr="0021172D" w:rsidRDefault="00210364" w:rsidP="00B53F5F">
            <w:pPr>
              <w:jc w:val="center"/>
              <w:rPr>
                <w:rFonts w:ascii="Arial" w:hAnsi="Arial" w:cs="Arial"/>
              </w:rPr>
            </w:pPr>
            <w:r w:rsidRPr="0021172D">
              <w:rPr>
                <w:rFonts w:ascii="Arial" w:hAnsi="Arial" w:cs="Arial"/>
              </w:rPr>
              <w:t>45.31</w:t>
            </w:r>
          </w:p>
        </w:tc>
        <w:tc>
          <w:tcPr>
            <w:tcW w:w="1406" w:type="dxa"/>
          </w:tcPr>
          <w:p w14:paraId="590E20B2" w14:textId="77777777" w:rsidR="00210364" w:rsidRPr="0021172D" w:rsidRDefault="00210364" w:rsidP="00B53F5F">
            <w:pPr>
              <w:jc w:val="center"/>
              <w:rPr>
                <w:rFonts w:ascii="Arial" w:hAnsi="Arial" w:cs="Arial"/>
              </w:rPr>
            </w:pPr>
            <w:r w:rsidRPr="0021172D">
              <w:rPr>
                <w:rFonts w:ascii="Arial" w:hAnsi="Arial" w:cs="Arial"/>
              </w:rPr>
              <w:t>7.71</w:t>
            </w:r>
          </w:p>
        </w:tc>
        <w:tc>
          <w:tcPr>
            <w:tcW w:w="1006" w:type="dxa"/>
          </w:tcPr>
          <w:p w14:paraId="0E092AC7" w14:textId="77777777" w:rsidR="00210364" w:rsidRPr="0021172D" w:rsidRDefault="00210364" w:rsidP="00B53F5F">
            <w:pPr>
              <w:jc w:val="center"/>
              <w:rPr>
                <w:rFonts w:ascii="Arial" w:hAnsi="Arial" w:cs="Arial"/>
              </w:rPr>
            </w:pPr>
            <w:r w:rsidRPr="0021172D">
              <w:rPr>
                <w:rFonts w:ascii="Arial" w:hAnsi="Arial" w:cs="Arial"/>
              </w:rPr>
              <w:t>24.01</w:t>
            </w:r>
          </w:p>
        </w:tc>
        <w:tc>
          <w:tcPr>
            <w:tcW w:w="928" w:type="dxa"/>
          </w:tcPr>
          <w:p w14:paraId="10BACD2B" w14:textId="77777777" w:rsidR="00210364" w:rsidRPr="0021172D" w:rsidRDefault="00210364" w:rsidP="00B53F5F">
            <w:pPr>
              <w:jc w:val="center"/>
              <w:rPr>
                <w:rFonts w:ascii="Arial" w:hAnsi="Arial" w:cs="Arial"/>
              </w:rPr>
            </w:pPr>
            <w:r w:rsidRPr="0021172D">
              <w:rPr>
                <w:rFonts w:ascii="Arial" w:hAnsi="Arial" w:cs="Arial"/>
              </w:rPr>
              <w:t>59.45</w:t>
            </w:r>
          </w:p>
        </w:tc>
        <w:tc>
          <w:tcPr>
            <w:tcW w:w="1406" w:type="dxa"/>
          </w:tcPr>
          <w:p w14:paraId="695D98ED" w14:textId="77777777" w:rsidR="00210364" w:rsidRPr="0021172D" w:rsidRDefault="00210364" w:rsidP="00B53F5F">
            <w:pPr>
              <w:jc w:val="center"/>
              <w:rPr>
                <w:rFonts w:ascii="Arial" w:hAnsi="Arial" w:cs="Arial"/>
              </w:rPr>
            </w:pPr>
            <w:r w:rsidRPr="0021172D">
              <w:rPr>
                <w:rFonts w:ascii="Arial" w:hAnsi="Arial" w:cs="Arial"/>
              </w:rPr>
              <w:t>16.54</w:t>
            </w:r>
          </w:p>
        </w:tc>
      </w:tr>
      <w:tr w:rsidR="00210364" w:rsidRPr="0021172D" w14:paraId="04761A49" w14:textId="77777777" w:rsidTr="00210364">
        <w:trPr>
          <w:jc w:val="center"/>
        </w:trPr>
        <w:tc>
          <w:tcPr>
            <w:tcW w:w="1241" w:type="dxa"/>
            <w:tcBorders>
              <w:bottom w:val="single" w:sz="4" w:space="0" w:color="auto"/>
            </w:tcBorders>
          </w:tcPr>
          <w:p w14:paraId="66BA990C" w14:textId="77777777" w:rsidR="00210364" w:rsidRPr="0021172D" w:rsidRDefault="00210364" w:rsidP="00210364">
            <w:pPr>
              <w:jc w:val="both"/>
              <w:rPr>
                <w:rFonts w:ascii="Arial" w:hAnsi="Arial" w:cs="Arial"/>
              </w:rPr>
            </w:pPr>
            <w:r w:rsidRPr="0021172D">
              <w:rPr>
                <w:rFonts w:ascii="Arial" w:hAnsi="Arial" w:cs="Arial"/>
              </w:rPr>
              <w:t>U</w:t>
            </w:r>
            <w:r w:rsidRPr="0021172D">
              <w:rPr>
                <w:rFonts w:ascii="Arial" w:hAnsi="Arial" w:cs="Arial"/>
                <w:vertAlign w:val="subscript"/>
              </w:rPr>
              <w:t>6</w:t>
            </w:r>
          </w:p>
        </w:tc>
        <w:tc>
          <w:tcPr>
            <w:tcW w:w="1009" w:type="dxa"/>
            <w:tcBorders>
              <w:bottom w:val="single" w:sz="4" w:space="0" w:color="auto"/>
            </w:tcBorders>
          </w:tcPr>
          <w:p w14:paraId="1F8E3C1A" w14:textId="77777777" w:rsidR="00210364" w:rsidRPr="0021172D" w:rsidRDefault="00210364" w:rsidP="00B53F5F">
            <w:pPr>
              <w:jc w:val="center"/>
              <w:rPr>
                <w:rFonts w:ascii="Arial" w:hAnsi="Arial" w:cs="Arial"/>
              </w:rPr>
            </w:pPr>
            <w:r w:rsidRPr="0021172D">
              <w:rPr>
                <w:rFonts w:ascii="Arial" w:hAnsi="Arial" w:cs="Arial"/>
              </w:rPr>
              <w:t>47.11</w:t>
            </w:r>
          </w:p>
        </w:tc>
        <w:tc>
          <w:tcPr>
            <w:tcW w:w="928" w:type="dxa"/>
            <w:tcBorders>
              <w:bottom w:val="single" w:sz="4" w:space="0" w:color="auto"/>
            </w:tcBorders>
          </w:tcPr>
          <w:p w14:paraId="2EA463A6" w14:textId="77777777" w:rsidR="00210364" w:rsidRPr="0021172D" w:rsidRDefault="00210364" w:rsidP="00B53F5F">
            <w:pPr>
              <w:jc w:val="center"/>
              <w:rPr>
                <w:rFonts w:ascii="Arial" w:hAnsi="Arial" w:cs="Arial"/>
              </w:rPr>
            </w:pPr>
            <w:r w:rsidRPr="0021172D">
              <w:rPr>
                <w:rFonts w:ascii="Arial" w:hAnsi="Arial" w:cs="Arial"/>
              </w:rPr>
              <w:t>41.95</w:t>
            </w:r>
          </w:p>
        </w:tc>
        <w:tc>
          <w:tcPr>
            <w:tcW w:w="1406" w:type="dxa"/>
            <w:tcBorders>
              <w:bottom w:val="single" w:sz="4" w:space="0" w:color="auto"/>
            </w:tcBorders>
          </w:tcPr>
          <w:p w14:paraId="738FA59A" w14:textId="77777777" w:rsidR="00210364" w:rsidRPr="0021172D" w:rsidRDefault="00210364" w:rsidP="00B53F5F">
            <w:pPr>
              <w:jc w:val="center"/>
              <w:rPr>
                <w:rFonts w:ascii="Arial" w:hAnsi="Arial" w:cs="Arial"/>
              </w:rPr>
            </w:pPr>
            <w:r w:rsidRPr="0021172D">
              <w:rPr>
                <w:rFonts w:ascii="Arial" w:hAnsi="Arial" w:cs="Arial"/>
              </w:rPr>
              <w:t>10.93</w:t>
            </w:r>
          </w:p>
        </w:tc>
        <w:tc>
          <w:tcPr>
            <w:tcW w:w="1006" w:type="dxa"/>
            <w:tcBorders>
              <w:bottom w:val="single" w:sz="4" w:space="0" w:color="auto"/>
            </w:tcBorders>
          </w:tcPr>
          <w:p w14:paraId="68D0FE07" w14:textId="77777777" w:rsidR="00210364" w:rsidRPr="0021172D" w:rsidRDefault="00210364" w:rsidP="00B53F5F">
            <w:pPr>
              <w:jc w:val="center"/>
              <w:rPr>
                <w:rFonts w:ascii="Arial" w:hAnsi="Arial" w:cs="Arial"/>
              </w:rPr>
            </w:pPr>
            <w:r w:rsidRPr="0021172D">
              <w:rPr>
                <w:rFonts w:ascii="Arial" w:hAnsi="Arial" w:cs="Arial"/>
              </w:rPr>
              <w:t>42.68</w:t>
            </w:r>
          </w:p>
        </w:tc>
        <w:tc>
          <w:tcPr>
            <w:tcW w:w="928" w:type="dxa"/>
            <w:tcBorders>
              <w:bottom w:val="single" w:sz="4" w:space="0" w:color="auto"/>
            </w:tcBorders>
          </w:tcPr>
          <w:p w14:paraId="34AE40C3" w14:textId="77777777" w:rsidR="00210364" w:rsidRPr="0021172D" w:rsidRDefault="00210364" w:rsidP="00B53F5F">
            <w:pPr>
              <w:jc w:val="center"/>
              <w:rPr>
                <w:rFonts w:ascii="Arial" w:hAnsi="Arial" w:cs="Arial"/>
              </w:rPr>
            </w:pPr>
            <w:r w:rsidRPr="0021172D">
              <w:rPr>
                <w:rFonts w:ascii="Arial" w:hAnsi="Arial" w:cs="Arial"/>
              </w:rPr>
              <w:t>48.01</w:t>
            </w:r>
          </w:p>
        </w:tc>
        <w:tc>
          <w:tcPr>
            <w:tcW w:w="1406" w:type="dxa"/>
            <w:tcBorders>
              <w:bottom w:val="single" w:sz="4" w:space="0" w:color="auto"/>
            </w:tcBorders>
          </w:tcPr>
          <w:p w14:paraId="1BF75A19" w14:textId="77777777" w:rsidR="00210364" w:rsidRPr="0021172D" w:rsidRDefault="00210364" w:rsidP="00B53F5F">
            <w:pPr>
              <w:jc w:val="center"/>
              <w:rPr>
                <w:rFonts w:ascii="Arial" w:hAnsi="Arial" w:cs="Arial"/>
              </w:rPr>
            </w:pPr>
            <w:r w:rsidRPr="0021172D">
              <w:rPr>
                <w:rFonts w:ascii="Arial" w:hAnsi="Arial" w:cs="Arial"/>
              </w:rPr>
              <w:t>9.32</w:t>
            </w:r>
          </w:p>
        </w:tc>
        <w:tc>
          <w:tcPr>
            <w:tcW w:w="1006" w:type="dxa"/>
            <w:tcBorders>
              <w:bottom w:val="single" w:sz="4" w:space="0" w:color="auto"/>
            </w:tcBorders>
          </w:tcPr>
          <w:p w14:paraId="7B484214" w14:textId="77777777" w:rsidR="00210364" w:rsidRPr="0021172D" w:rsidRDefault="00210364" w:rsidP="00B53F5F">
            <w:pPr>
              <w:jc w:val="center"/>
              <w:rPr>
                <w:rFonts w:ascii="Arial" w:hAnsi="Arial" w:cs="Arial"/>
              </w:rPr>
            </w:pPr>
            <w:r w:rsidRPr="0021172D">
              <w:rPr>
                <w:rFonts w:ascii="Arial" w:hAnsi="Arial" w:cs="Arial"/>
              </w:rPr>
              <w:t>28.27</w:t>
            </w:r>
          </w:p>
        </w:tc>
        <w:tc>
          <w:tcPr>
            <w:tcW w:w="928" w:type="dxa"/>
            <w:tcBorders>
              <w:bottom w:val="single" w:sz="4" w:space="0" w:color="auto"/>
            </w:tcBorders>
          </w:tcPr>
          <w:p w14:paraId="1E1BE0AB" w14:textId="77777777" w:rsidR="00210364" w:rsidRPr="0021172D" w:rsidRDefault="00210364" w:rsidP="00B53F5F">
            <w:pPr>
              <w:jc w:val="center"/>
              <w:rPr>
                <w:rFonts w:ascii="Arial" w:hAnsi="Arial" w:cs="Arial"/>
              </w:rPr>
            </w:pPr>
            <w:r w:rsidRPr="0021172D">
              <w:rPr>
                <w:rFonts w:ascii="Arial" w:hAnsi="Arial" w:cs="Arial"/>
              </w:rPr>
              <w:t>59.59</w:t>
            </w:r>
          </w:p>
        </w:tc>
        <w:tc>
          <w:tcPr>
            <w:tcW w:w="1406" w:type="dxa"/>
            <w:tcBorders>
              <w:bottom w:val="single" w:sz="4" w:space="0" w:color="auto"/>
            </w:tcBorders>
          </w:tcPr>
          <w:p w14:paraId="2E86CD13" w14:textId="77777777" w:rsidR="00210364" w:rsidRPr="0021172D" w:rsidRDefault="00210364" w:rsidP="00B53F5F">
            <w:pPr>
              <w:jc w:val="center"/>
              <w:rPr>
                <w:rFonts w:ascii="Arial" w:hAnsi="Arial" w:cs="Arial"/>
              </w:rPr>
            </w:pPr>
            <w:r w:rsidRPr="0021172D">
              <w:rPr>
                <w:rFonts w:ascii="Arial" w:hAnsi="Arial" w:cs="Arial"/>
              </w:rPr>
              <w:t>12.14</w:t>
            </w:r>
          </w:p>
        </w:tc>
      </w:tr>
      <w:tr w:rsidR="00210364" w:rsidRPr="0021172D" w14:paraId="67EB5FCB" w14:textId="77777777" w:rsidTr="00210364">
        <w:trPr>
          <w:jc w:val="center"/>
        </w:trPr>
        <w:tc>
          <w:tcPr>
            <w:tcW w:w="1241" w:type="dxa"/>
            <w:tcBorders>
              <w:top w:val="single" w:sz="4" w:space="0" w:color="auto"/>
              <w:bottom w:val="single" w:sz="4" w:space="0" w:color="auto"/>
            </w:tcBorders>
          </w:tcPr>
          <w:p w14:paraId="41DB27D4" w14:textId="77777777" w:rsidR="00210364" w:rsidRPr="0021172D" w:rsidRDefault="00210364" w:rsidP="00210364">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9" w:type="dxa"/>
            <w:tcBorders>
              <w:top w:val="single" w:sz="4" w:space="0" w:color="auto"/>
              <w:bottom w:val="single" w:sz="4" w:space="0" w:color="auto"/>
            </w:tcBorders>
          </w:tcPr>
          <w:p w14:paraId="0F93CA88" w14:textId="77777777" w:rsidR="00210364" w:rsidRPr="0021172D" w:rsidRDefault="00210364" w:rsidP="00B53F5F">
            <w:pPr>
              <w:jc w:val="center"/>
              <w:rPr>
                <w:rFonts w:ascii="Arial" w:hAnsi="Arial" w:cs="Arial"/>
              </w:rPr>
            </w:pPr>
            <w:r w:rsidRPr="0021172D">
              <w:rPr>
                <w:rFonts w:ascii="Arial" w:hAnsi="Arial" w:cs="Arial"/>
              </w:rPr>
              <w:t>6.14</w:t>
            </w:r>
          </w:p>
        </w:tc>
        <w:tc>
          <w:tcPr>
            <w:tcW w:w="928" w:type="dxa"/>
            <w:tcBorders>
              <w:top w:val="single" w:sz="4" w:space="0" w:color="auto"/>
              <w:bottom w:val="single" w:sz="4" w:space="0" w:color="auto"/>
            </w:tcBorders>
          </w:tcPr>
          <w:p w14:paraId="33CD8711" w14:textId="77777777" w:rsidR="00210364" w:rsidRPr="0021172D" w:rsidRDefault="00210364" w:rsidP="00B53F5F">
            <w:pPr>
              <w:jc w:val="center"/>
              <w:rPr>
                <w:rFonts w:ascii="Arial" w:hAnsi="Arial" w:cs="Arial"/>
              </w:rPr>
            </w:pPr>
            <w:r w:rsidRPr="0021172D">
              <w:rPr>
                <w:rFonts w:ascii="Arial" w:hAnsi="Arial" w:cs="Arial"/>
              </w:rPr>
              <w:t>6.53</w:t>
            </w:r>
          </w:p>
        </w:tc>
        <w:tc>
          <w:tcPr>
            <w:tcW w:w="1406" w:type="dxa"/>
            <w:tcBorders>
              <w:top w:val="single" w:sz="4" w:space="0" w:color="auto"/>
              <w:bottom w:val="single" w:sz="4" w:space="0" w:color="auto"/>
            </w:tcBorders>
          </w:tcPr>
          <w:p w14:paraId="6EC371D6" w14:textId="77777777" w:rsidR="00210364" w:rsidRPr="0021172D" w:rsidRDefault="00210364" w:rsidP="00B53F5F">
            <w:pPr>
              <w:jc w:val="center"/>
              <w:rPr>
                <w:rFonts w:ascii="Arial" w:hAnsi="Arial" w:cs="Arial"/>
              </w:rPr>
            </w:pPr>
            <w:r w:rsidRPr="0021172D">
              <w:rPr>
                <w:rFonts w:ascii="Arial" w:hAnsi="Arial" w:cs="Arial"/>
              </w:rPr>
              <w:t>2.91</w:t>
            </w:r>
          </w:p>
        </w:tc>
        <w:tc>
          <w:tcPr>
            <w:tcW w:w="1006" w:type="dxa"/>
            <w:tcBorders>
              <w:top w:val="single" w:sz="4" w:space="0" w:color="auto"/>
              <w:bottom w:val="single" w:sz="4" w:space="0" w:color="auto"/>
            </w:tcBorders>
          </w:tcPr>
          <w:p w14:paraId="5AF316B3" w14:textId="77777777" w:rsidR="00210364" w:rsidRPr="0021172D" w:rsidRDefault="00210364" w:rsidP="00B53F5F">
            <w:pPr>
              <w:jc w:val="center"/>
              <w:rPr>
                <w:rFonts w:ascii="Arial" w:hAnsi="Arial" w:cs="Arial"/>
              </w:rPr>
            </w:pPr>
            <w:r w:rsidRPr="0021172D">
              <w:rPr>
                <w:rFonts w:ascii="Arial" w:hAnsi="Arial" w:cs="Arial"/>
              </w:rPr>
              <w:t>9.25</w:t>
            </w:r>
          </w:p>
        </w:tc>
        <w:tc>
          <w:tcPr>
            <w:tcW w:w="928" w:type="dxa"/>
            <w:tcBorders>
              <w:top w:val="single" w:sz="4" w:space="0" w:color="auto"/>
              <w:bottom w:val="single" w:sz="4" w:space="0" w:color="auto"/>
            </w:tcBorders>
          </w:tcPr>
          <w:p w14:paraId="3ABAC9E3" w14:textId="77777777" w:rsidR="00210364" w:rsidRPr="0021172D" w:rsidRDefault="00210364" w:rsidP="00B53F5F">
            <w:pPr>
              <w:jc w:val="center"/>
              <w:rPr>
                <w:rFonts w:ascii="Arial" w:hAnsi="Arial" w:cs="Arial"/>
              </w:rPr>
            </w:pPr>
            <w:r w:rsidRPr="0021172D">
              <w:rPr>
                <w:rFonts w:ascii="Arial" w:hAnsi="Arial" w:cs="Arial"/>
              </w:rPr>
              <w:t>11.79</w:t>
            </w:r>
          </w:p>
        </w:tc>
        <w:tc>
          <w:tcPr>
            <w:tcW w:w="1406" w:type="dxa"/>
            <w:tcBorders>
              <w:top w:val="single" w:sz="4" w:space="0" w:color="auto"/>
              <w:bottom w:val="single" w:sz="4" w:space="0" w:color="auto"/>
            </w:tcBorders>
          </w:tcPr>
          <w:p w14:paraId="2ADFE2C8" w14:textId="77777777" w:rsidR="00210364" w:rsidRPr="0021172D" w:rsidRDefault="00210364" w:rsidP="00B53F5F">
            <w:pPr>
              <w:jc w:val="center"/>
              <w:rPr>
                <w:rFonts w:ascii="Arial" w:hAnsi="Arial" w:cs="Arial"/>
              </w:rPr>
            </w:pPr>
            <w:r w:rsidRPr="0021172D">
              <w:rPr>
                <w:rFonts w:ascii="Arial" w:hAnsi="Arial" w:cs="Arial"/>
              </w:rPr>
              <w:t>2.49</w:t>
            </w:r>
          </w:p>
        </w:tc>
        <w:tc>
          <w:tcPr>
            <w:tcW w:w="1006" w:type="dxa"/>
            <w:tcBorders>
              <w:top w:val="single" w:sz="4" w:space="0" w:color="auto"/>
              <w:bottom w:val="single" w:sz="4" w:space="0" w:color="auto"/>
            </w:tcBorders>
          </w:tcPr>
          <w:p w14:paraId="6A0BD9E9" w14:textId="77777777" w:rsidR="00210364" w:rsidRPr="0021172D" w:rsidRDefault="00210364" w:rsidP="00B53F5F">
            <w:pPr>
              <w:jc w:val="center"/>
              <w:rPr>
                <w:rFonts w:ascii="Arial" w:hAnsi="Arial" w:cs="Arial"/>
              </w:rPr>
            </w:pPr>
            <w:r w:rsidRPr="0021172D">
              <w:rPr>
                <w:rFonts w:ascii="Arial" w:hAnsi="Arial" w:cs="Arial"/>
              </w:rPr>
              <w:t>8.83</w:t>
            </w:r>
          </w:p>
        </w:tc>
        <w:tc>
          <w:tcPr>
            <w:tcW w:w="928" w:type="dxa"/>
            <w:tcBorders>
              <w:top w:val="single" w:sz="4" w:space="0" w:color="auto"/>
              <w:bottom w:val="single" w:sz="4" w:space="0" w:color="auto"/>
            </w:tcBorders>
          </w:tcPr>
          <w:p w14:paraId="63B3B5E1" w14:textId="77777777" w:rsidR="00210364" w:rsidRPr="0021172D" w:rsidRDefault="00210364" w:rsidP="00B53F5F">
            <w:pPr>
              <w:jc w:val="center"/>
              <w:rPr>
                <w:rFonts w:ascii="Arial" w:hAnsi="Arial" w:cs="Arial"/>
              </w:rPr>
            </w:pPr>
            <w:r w:rsidRPr="0021172D">
              <w:rPr>
                <w:rFonts w:ascii="Arial" w:hAnsi="Arial" w:cs="Arial"/>
              </w:rPr>
              <w:t>6.39</w:t>
            </w:r>
          </w:p>
        </w:tc>
        <w:tc>
          <w:tcPr>
            <w:tcW w:w="1406" w:type="dxa"/>
            <w:tcBorders>
              <w:top w:val="single" w:sz="4" w:space="0" w:color="auto"/>
              <w:bottom w:val="single" w:sz="4" w:space="0" w:color="auto"/>
            </w:tcBorders>
          </w:tcPr>
          <w:p w14:paraId="00556AB5" w14:textId="77777777" w:rsidR="00210364" w:rsidRPr="0021172D" w:rsidRDefault="00210364" w:rsidP="00B53F5F">
            <w:pPr>
              <w:jc w:val="center"/>
              <w:rPr>
                <w:rFonts w:ascii="Arial" w:hAnsi="Arial" w:cs="Arial"/>
              </w:rPr>
            </w:pPr>
            <w:r w:rsidRPr="0021172D">
              <w:rPr>
                <w:rFonts w:ascii="Arial" w:hAnsi="Arial" w:cs="Arial"/>
              </w:rPr>
              <w:t>7.53</w:t>
            </w:r>
          </w:p>
        </w:tc>
      </w:tr>
      <w:tr w:rsidR="00210364" w:rsidRPr="0021172D" w14:paraId="16663B0B" w14:textId="77777777" w:rsidTr="00210364">
        <w:trPr>
          <w:jc w:val="center"/>
        </w:trPr>
        <w:tc>
          <w:tcPr>
            <w:tcW w:w="1241" w:type="dxa"/>
            <w:tcBorders>
              <w:top w:val="single" w:sz="4" w:space="0" w:color="auto"/>
            </w:tcBorders>
          </w:tcPr>
          <w:p w14:paraId="4BC6D7DF" w14:textId="77777777" w:rsidR="00210364" w:rsidRPr="0021172D" w:rsidRDefault="00210364" w:rsidP="00210364">
            <w:pPr>
              <w:jc w:val="both"/>
              <w:rPr>
                <w:rFonts w:ascii="Arial" w:hAnsi="Arial" w:cs="Arial"/>
              </w:rPr>
            </w:pPr>
            <w:r w:rsidRPr="0021172D">
              <w:rPr>
                <w:rFonts w:ascii="Arial" w:hAnsi="Arial" w:cs="Arial"/>
                <w:i/>
                <w:iCs/>
              </w:rPr>
              <w:t>P</w:t>
            </w:r>
            <w:r w:rsidRPr="0021172D">
              <w:rPr>
                <w:rFonts w:ascii="Arial" w:hAnsi="Arial" w:cs="Arial"/>
              </w:rPr>
              <w:t xml:space="preserve"> value</w:t>
            </w:r>
          </w:p>
        </w:tc>
        <w:tc>
          <w:tcPr>
            <w:tcW w:w="1009" w:type="dxa"/>
            <w:tcBorders>
              <w:top w:val="single" w:sz="4" w:space="0" w:color="auto"/>
            </w:tcBorders>
          </w:tcPr>
          <w:p w14:paraId="2654682B" w14:textId="77777777" w:rsidR="00210364" w:rsidRPr="0021172D" w:rsidRDefault="00210364" w:rsidP="00B53F5F">
            <w:pPr>
              <w:jc w:val="center"/>
              <w:rPr>
                <w:rFonts w:ascii="Arial" w:hAnsi="Arial" w:cs="Arial"/>
              </w:rPr>
            </w:pPr>
          </w:p>
        </w:tc>
        <w:tc>
          <w:tcPr>
            <w:tcW w:w="928" w:type="dxa"/>
            <w:tcBorders>
              <w:top w:val="single" w:sz="4" w:space="0" w:color="auto"/>
            </w:tcBorders>
          </w:tcPr>
          <w:p w14:paraId="0F2D1184" w14:textId="77777777" w:rsidR="00210364" w:rsidRPr="0021172D" w:rsidRDefault="00210364" w:rsidP="00B53F5F">
            <w:pPr>
              <w:jc w:val="center"/>
              <w:rPr>
                <w:rFonts w:ascii="Arial" w:hAnsi="Arial" w:cs="Arial"/>
              </w:rPr>
            </w:pPr>
          </w:p>
        </w:tc>
        <w:tc>
          <w:tcPr>
            <w:tcW w:w="1406" w:type="dxa"/>
            <w:tcBorders>
              <w:top w:val="single" w:sz="4" w:space="0" w:color="auto"/>
            </w:tcBorders>
          </w:tcPr>
          <w:p w14:paraId="4F05AAE7" w14:textId="77777777" w:rsidR="00210364" w:rsidRPr="0021172D" w:rsidRDefault="00210364" w:rsidP="00B53F5F">
            <w:pPr>
              <w:jc w:val="center"/>
              <w:rPr>
                <w:rFonts w:ascii="Arial" w:hAnsi="Arial" w:cs="Arial"/>
              </w:rPr>
            </w:pPr>
          </w:p>
        </w:tc>
        <w:tc>
          <w:tcPr>
            <w:tcW w:w="1006" w:type="dxa"/>
            <w:tcBorders>
              <w:top w:val="single" w:sz="4" w:space="0" w:color="auto"/>
            </w:tcBorders>
          </w:tcPr>
          <w:p w14:paraId="277A315E" w14:textId="77777777" w:rsidR="00210364" w:rsidRPr="0021172D" w:rsidRDefault="00210364" w:rsidP="00B53F5F">
            <w:pPr>
              <w:jc w:val="center"/>
              <w:rPr>
                <w:rFonts w:ascii="Arial" w:hAnsi="Arial" w:cs="Arial"/>
              </w:rPr>
            </w:pPr>
          </w:p>
        </w:tc>
        <w:tc>
          <w:tcPr>
            <w:tcW w:w="928" w:type="dxa"/>
            <w:tcBorders>
              <w:top w:val="single" w:sz="4" w:space="0" w:color="auto"/>
            </w:tcBorders>
          </w:tcPr>
          <w:p w14:paraId="15C4A7A3" w14:textId="77777777" w:rsidR="00210364" w:rsidRPr="0021172D" w:rsidRDefault="00210364" w:rsidP="00B53F5F">
            <w:pPr>
              <w:jc w:val="center"/>
              <w:rPr>
                <w:rFonts w:ascii="Arial" w:hAnsi="Arial" w:cs="Arial"/>
              </w:rPr>
            </w:pPr>
          </w:p>
        </w:tc>
        <w:tc>
          <w:tcPr>
            <w:tcW w:w="1406" w:type="dxa"/>
            <w:tcBorders>
              <w:top w:val="single" w:sz="4" w:space="0" w:color="auto"/>
            </w:tcBorders>
          </w:tcPr>
          <w:p w14:paraId="345FCC71" w14:textId="77777777" w:rsidR="00210364" w:rsidRPr="0021172D" w:rsidRDefault="00210364" w:rsidP="00B53F5F">
            <w:pPr>
              <w:jc w:val="center"/>
              <w:rPr>
                <w:rFonts w:ascii="Arial" w:hAnsi="Arial" w:cs="Arial"/>
              </w:rPr>
            </w:pPr>
          </w:p>
        </w:tc>
        <w:tc>
          <w:tcPr>
            <w:tcW w:w="1006" w:type="dxa"/>
            <w:tcBorders>
              <w:top w:val="single" w:sz="4" w:space="0" w:color="auto"/>
            </w:tcBorders>
          </w:tcPr>
          <w:p w14:paraId="5A32D5AE" w14:textId="77777777" w:rsidR="00210364" w:rsidRPr="0021172D" w:rsidRDefault="00210364" w:rsidP="00B53F5F">
            <w:pPr>
              <w:jc w:val="center"/>
              <w:rPr>
                <w:rFonts w:ascii="Arial" w:hAnsi="Arial" w:cs="Arial"/>
              </w:rPr>
            </w:pPr>
          </w:p>
        </w:tc>
        <w:tc>
          <w:tcPr>
            <w:tcW w:w="928" w:type="dxa"/>
            <w:tcBorders>
              <w:top w:val="single" w:sz="4" w:space="0" w:color="auto"/>
            </w:tcBorders>
          </w:tcPr>
          <w:p w14:paraId="6B3C4AC0" w14:textId="77777777" w:rsidR="00210364" w:rsidRPr="0021172D" w:rsidRDefault="00210364" w:rsidP="00B53F5F">
            <w:pPr>
              <w:jc w:val="center"/>
              <w:rPr>
                <w:rFonts w:ascii="Arial" w:hAnsi="Arial" w:cs="Arial"/>
              </w:rPr>
            </w:pPr>
          </w:p>
        </w:tc>
        <w:tc>
          <w:tcPr>
            <w:tcW w:w="1406" w:type="dxa"/>
            <w:tcBorders>
              <w:top w:val="single" w:sz="4" w:space="0" w:color="auto"/>
            </w:tcBorders>
          </w:tcPr>
          <w:p w14:paraId="030CA017" w14:textId="77777777" w:rsidR="00210364" w:rsidRPr="0021172D" w:rsidRDefault="00210364" w:rsidP="00B53F5F">
            <w:pPr>
              <w:jc w:val="center"/>
              <w:rPr>
                <w:rFonts w:ascii="Arial" w:hAnsi="Arial" w:cs="Arial"/>
              </w:rPr>
            </w:pPr>
          </w:p>
        </w:tc>
      </w:tr>
      <w:tr w:rsidR="00210364" w:rsidRPr="0021172D" w14:paraId="1F22E267" w14:textId="77777777" w:rsidTr="00210364">
        <w:trPr>
          <w:jc w:val="center"/>
        </w:trPr>
        <w:tc>
          <w:tcPr>
            <w:tcW w:w="1241" w:type="dxa"/>
          </w:tcPr>
          <w:p w14:paraId="6AF3E0AC" w14:textId="77777777" w:rsidR="00210364" w:rsidRPr="0021172D" w:rsidRDefault="00210364" w:rsidP="00210364">
            <w:pPr>
              <w:jc w:val="both"/>
              <w:rPr>
                <w:rFonts w:ascii="Arial" w:hAnsi="Arial" w:cs="Arial"/>
              </w:rPr>
            </w:pPr>
            <w:r w:rsidRPr="0021172D">
              <w:rPr>
                <w:rFonts w:ascii="Arial" w:hAnsi="Arial" w:cs="Arial"/>
              </w:rPr>
              <w:t>M</w:t>
            </w:r>
          </w:p>
        </w:tc>
        <w:tc>
          <w:tcPr>
            <w:tcW w:w="1009" w:type="dxa"/>
          </w:tcPr>
          <w:p w14:paraId="28FF28DD" w14:textId="77777777" w:rsidR="00210364" w:rsidRPr="0021172D" w:rsidRDefault="00210364" w:rsidP="00B53F5F">
            <w:pPr>
              <w:jc w:val="center"/>
              <w:rPr>
                <w:rFonts w:ascii="Arial" w:hAnsi="Arial" w:cs="Arial"/>
              </w:rPr>
            </w:pPr>
            <w:r w:rsidRPr="0021172D">
              <w:rPr>
                <w:rFonts w:ascii="Arial" w:hAnsi="Arial" w:cs="Arial"/>
              </w:rPr>
              <w:t>.094</w:t>
            </w:r>
          </w:p>
        </w:tc>
        <w:tc>
          <w:tcPr>
            <w:tcW w:w="928" w:type="dxa"/>
          </w:tcPr>
          <w:p w14:paraId="5FCF5BDB" w14:textId="77777777" w:rsidR="00210364" w:rsidRPr="0021172D" w:rsidRDefault="00210364" w:rsidP="00B53F5F">
            <w:pPr>
              <w:jc w:val="center"/>
              <w:rPr>
                <w:rFonts w:ascii="Arial" w:hAnsi="Arial" w:cs="Arial"/>
              </w:rPr>
            </w:pPr>
            <w:r w:rsidRPr="0021172D">
              <w:rPr>
                <w:rFonts w:ascii="Arial" w:hAnsi="Arial" w:cs="Arial"/>
              </w:rPr>
              <w:t>.043</w:t>
            </w:r>
          </w:p>
        </w:tc>
        <w:tc>
          <w:tcPr>
            <w:tcW w:w="1406" w:type="dxa"/>
          </w:tcPr>
          <w:p w14:paraId="3103DBE4" w14:textId="77777777" w:rsidR="00210364" w:rsidRPr="0021172D" w:rsidRDefault="00210364" w:rsidP="00B53F5F">
            <w:pPr>
              <w:jc w:val="center"/>
              <w:rPr>
                <w:rFonts w:ascii="Arial" w:hAnsi="Arial" w:cs="Arial"/>
              </w:rPr>
            </w:pPr>
            <w:r w:rsidRPr="0021172D">
              <w:rPr>
                <w:rFonts w:ascii="Arial" w:hAnsi="Arial" w:cs="Arial"/>
              </w:rPr>
              <w:t>.009</w:t>
            </w:r>
          </w:p>
        </w:tc>
        <w:tc>
          <w:tcPr>
            <w:tcW w:w="1006" w:type="dxa"/>
          </w:tcPr>
          <w:p w14:paraId="7C1792EA" w14:textId="77777777" w:rsidR="00210364" w:rsidRPr="0021172D" w:rsidRDefault="00210364" w:rsidP="00B53F5F">
            <w:pPr>
              <w:jc w:val="center"/>
              <w:rPr>
                <w:rFonts w:ascii="Arial" w:hAnsi="Arial" w:cs="Arial"/>
              </w:rPr>
            </w:pPr>
            <w:r w:rsidRPr="0021172D">
              <w:rPr>
                <w:rFonts w:ascii="Arial" w:hAnsi="Arial" w:cs="Arial"/>
              </w:rPr>
              <w:t>.051</w:t>
            </w:r>
          </w:p>
        </w:tc>
        <w:tc>
          <w:tcPr>
            <w:tcW w:w="928" w:type="dxa"/>
          </w:tcPr>
          <w:p w14:paraId="2F6C1A16" w14:textId="77777777" w:rsidR="00210364" w:rsidRPr="0021172D" w:rsidRDefault="00210364" w:rsidP="00B53F5F">
            <w:pPr>
              <w:jc w:val="center"/>
              <w:rPr>
                <w:rFonts w:ascii="Arial" w:hAnsi="Arial" w:cs="Arial"/>
              </w:rPr>
            </w:pPr>
            <w:r w:rsidRPr="0021172D">
              <w:rPr>
                <w:rFonts w:ascii="Arial" w:hAnsi="Arial" w:cs="Arial"/>
              </w:rPr>
              <w:t>.02</w:t>
            </w:r>
            <w:r w:rsidR="00F913AA" w:rsidRPr="0021172D">
              <w:rPr>
                <w:rFonts w:ascii="Arial" w:hAnsi="Arial" w:cs="Arial"/>
              </w:rPr>
              <w:t>1</w:t>
            </w:r>
          </w:p>
        </w:tc>
        <w:tc>
          <w:tcPr>
            <w:tcW w:w="1406" w:type="dxa"/>
          </w:tcPr>
          <w:p w14:paraId="61319A3A" w14:textId="77777777" w:rsidR="00210364" w:rsidRPr="0021172D" w:rsidRDefault="00210364" w:rsidP="00B53F5F">
            <w:pPr>
              <w:jc w:val="center"/>
              <w:rPr>
                <w:rFonts w:ascii="Arial" w:hAnsi="Arial" w:cs="Arial"/>
              </w:rPr>
            </w:pPr>
            <w:r w:rsidRPr="0021172D">
              <w:rPr>
                <w:rFonts w:ascii="Arial" w:hAnsi="Arial" w:cs="Arial"/>
              </w:rPr>
              <w:t>.00</w:t>
            </w:r>
            <w:r w:rsidR="0057345B" w:rsidRPr="0021172D">
              <w:rPr>
                <w:rFonts w:ascii="Arial" w:hAnsi="Arial" w:cs="Arial"/>
              </w:rPr>
              <w:t>3</w:t>
            </w:r>
          </w:p>
        </w:tc>
        <w:tc>
          <w:tcPr>
            <w:tcW w:w="1006" w:type="dxa"/>
          </w:tcPr>
          <w:p w14:paraId="46F693EA" w14:textId="77777777" w:rsidR="00210364" w:rsidRPr="0021172D" w:rsidRDefault="00210364" w:rsidP="00B53F5F">
            <w:pPr>
              <w:jc w:val="center"/>
              <w:rPr>
                <w:rFonts w:ascii="Arial" w:hAnsi="Arial" w:cs="Arial"/>
              </w:rPr>
            </w:pPr>
            <w:r w:rsidRPr="0021172D">
              <w:rPr>
                <w:rFonts w:ascii="Arial" w:hAnsi="Arial" w:cs="Arial"/>
              </w:rPr>
              <w:t>.015</w:t>
            </w:r>
          </w:p>
        </w:tc>
        <w:tc>
          <w:tcPr>
            <w:tcW w:w="928" w:type="dxa"/>
          </w:tcPr>
          <w:p w14:paraId="7C95409C" w14:textId="77777777" w:rsidR="00210364" w:rsidRPr="0021172D" w:rsidRDefault="00210364" w:rsidP="00B53F5F">
            <w:pPr>
              <w:jc w:val="center"/>
              <w:rPr>
                <w:rFonts w:ascii="Arial" w:hAnsi="Arial" w:cs="Arial"/>
              </w:rPr>
            </w:pPr>
            <w:r w:rsidRPr="0021172D">
              <w:rPr>
                <w:rFonts w:ascii="Arial" w:hAnsi="Arial" w:cs="Arial"/>
              </w:rPr>
              <w:t>.89</w:t>
            </w:r>
            <w:r w:rsidR="001A7662" w:rsidRPr="0021172D">
              <w:rPr>
                <w:rFonts w:ascii="Arial" w:hAnsi="Arial" w:cs="Arial"/>
              </w:rPr>
              <w:t>6</w:t>
            </w:r>
          </w:p>
        </w:tc>
        <w:tc>
          <w:tcPr>
            <w:tcW w:w="1406" w:type="dxa"/>
          </w:tcPr>
          <w:p w14:paraId="04DCA141" w14:textId="77777777" w:rsidR="00210364" w:rsidRPr="0021172D" w:rsidRDefault="00210364" w:rsidP="00B53F5F">
            <w:pPr>
              <w:jc w:val="center"/>
              <w:rPr>
                <w:rFonts w:ascii="Arial" w:hAnsi="Arial" w:cs="Arial"/>
              </w:rPr>
            </w:pPr>
            <w:r w:rsidRPr="0021172D">
              <w:rPr>
                <w:rFonts w:ascii="Arial" w:hAnsi="Arial" w:cs="Arial"/>
              </w:rPr>
              <w:t>.005</w:t>
            </w:r>
          </w:p>
        </w:tc>
      </w:tr>
      <w:tr w:rsidR="00210364" w:rsidRPr="0021172D" w14:paraId="074AF42F" w14:textId="77777777" w:rsidTr="00210364">
        <w:trPr>
          <w:jc w:val="center"/>
        </w:trPr>
        <w:tc>
          <w:tcPr>
            <w:tcW w:w="1241" w:type="dxa"/>
          </w:tcPr>
          <w:p w14:paraId="18544E34" w14:textId="77777777" w:rsidR="00210364" w:rsidRPr="0021172D" w:rsidRDefault="00210364" w:rsidP="00210364">
            <w:pPr>
              <w:jc w:val="both"/>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9" w:type="dxa"/>
          </w:tcPr>
          <w:p w14:paraId="7548F0FC" w14:textId="77777777" w:rsidR="00210364" w:rsidRPr="0021172D" w:rsidRDefault="00210364" w:rsidP="00B53F5F">
            <w:pPr>
              <w:jc w:val="center"/>
              <w:rPr>
                <w:rFonts w:ascii="Arial" w:hAnsi="Arial" w:cs="Arial"/>
              </w:rPr>
            </w:pPr>
            <w:r w:rsidRPr="0021172D">
              <w:rPr>
                <w:rFonts w:ascii="Arial" w:hAnsi="Arial" w:cs="Arial"/>
              </w:rPr>
              <w:t>.15</w:t>
            </w:r>
            <w:r w:rsidR="0079799B" w:rsidRPr="0021172D">
              <w:rPr>
                <w:rFonts w:ascii="Arial" w:hAnsi="Arial" w:cs="Arial"/>
              </w:rPr>
              <w:t>6</w:t>
            </w:r>
          </w:p>
        </w:tc>
        <w:tc>
          <w:tcPr>
            <w:tcW w:w="928" w:type="dxa"/>
          </w:tcPr>
          <w:p w14:paraId="0A51FA6C" w14:textId="77777777" w:rsidR="00210364" w:rsidRPr="0021172D" w:rsidRDefault="00210364" w:rsidP="00B53F5F">
            <w:pPr>
              <w:jc w:val="center"/>
              <w:rPr>
                <w:rFonts w:ascii="Arial" w:hAnsi="Arial" w:cs="Arial"/>
              </w:rPr>
            </w:pPr>
            <w:r w:rsidRPr="0021172D">
              <w:rPr>
                <w:rFonts w:ascii="Arial" w:hAnsi="Arial" w:cs="Arial"/>
              </w:rPr>
              <w:t>.38</w:t>
            </w:r>
            <w:r w:rsidR="0079799B" w:rsidRPr="0021172D">
              <w:rPr>
                <w:rFonts w:ascii="Arial" w:hAnsi="Arial" w:cs="Arial"/>
              </w:rPr>
              <w:t>1</w:t>
            </w:r>
          </w:p>
        </w:tc>
        <w:tc>
          <w:tcPr>
            <w:tcW w:w="1406" w:type="dxa"/>
          </w:tcPr>
          <w:p w14:paraId="0600B2EA" w14:textId="77777777" w:rsidR="00210364" w:rsidRPr="0021172D" w:rsidRDefault="00210364" w:rsidP="00B53F5F">
            <w:pPr>
              <w:jc w:val="center"/>
              <w:rPr>
                <w:rFonts w:ascii="Arial" w:hAnsi="Arial" w:cs="Arial"/>
              </w:rPr>
            </w:pPr>
            <w:r w:rsidRPr="0021172D">
              <w:rPr>
                <w:rFonts w:ascii="Arial" w:hAnsi="Arial" w:cs="Arial"/>
              </w:rPr>
              <w:t>.075</w:t>
            </w:r>
          </w:p>
        </w:tc>
        <w:tc>
          <w:tcPr>
            <w:tcW w:w="1006" w:type="dxa"/>
          </w:tcPr>
          <w:p w14:paraId="63DC7EE4" w14:textId="77777777" w:rsidR="00210364" w:rsidRPr="0021172D" w:rsidRDefault="00210364" w:rsidP="00B53F5F">
            <w:pPr>
              <w:jc w:val="center"/>
              <w:rPr>
                <w:rFonts w:ascii="Arial" w:hAnsi="Arial" w:cs="Arial"/>
              </w:rPr>
            </w:pPr>
            <w:r w:rsidRPr="0021172D">
              <w:rPr>
                <w:rFonts w:ascii="Arial" w:hAnsi="Arial" w:cs="Arial"/>
              </w:rPr>
              <w:t>.90</w:t>
            </w:r>
            <w:r w:rsidR="00ED4585" w:rsidRPr="0021172D">
              <w:rPr>
                <w:rFonts w:ascii="Arial" w:hAnsi="Arial" w:cs="Arial"/>
              </w:rPr>
              <w:t>3</w:t>
            </w:r>
          </w:p>
        </w:tc>
        <w:tc>
          <w:tcPr>
            <w:tcW w:w="928" w:type="dxa"/>
          </w:tcPr>
          <w:p w14:paraId="1CFCE066" w14:textId="77777777" w:rsidR="00210364" w:rsidRPr="0021172D" w:rsidRDefault="00210364" w:rsidP="00B53F5F">
            <w:pPr>
              <w:jc w:val="center"/>
              <w:rPr>
                <w:rFonts w:ascii="Arial" w:hAnsi="Arial" w:cs="Arial"/>
              </w:rPr>
            </w:pPr>
            <w:r w:rsidRPr="0021172D">
              <w:rPr>
                <w:rFonts w:ascii="Arial" w:hAnsi="Arial" w:cs="Arial"/>
              </w:rPr>
              <w:t>.98</w:t>
            </w:r>
            <w:r w:rsidR="00F913AA" w:rsidRPr="0021172D">
              <w:rPr>
                <w:rFonts w:ascii="Arial" w:hAnsi="Arial" w:cs="Arial"/>
              </w:rPr>
              <w:t>6</w:t>
            </w:r>
          </w:p>
        </w:tc>
        <w:tc>
          <w:tcPr>
            <w:tcW w:w="1406" w:type="dxa"/>
          </w:tcPr>
          <w:p w14:paraId="2C396E4A" w14:textId="77777777" w:rsidR="00210364" w:rsidRPr="0021172D" w:rsidRDefault="00210364" w:rsidP="00B53F5F">
            <w:pPr>
              <w:jc w:val="center"/>
              <w:rPr>
                <w:rFonts w:ascii="Arial" w:hAnsi="Arial" w:cs="Arial"/>
              </w:rPr>
            </w:pPr>
            <w:r w:rsidRPr="0021172D">
              <w:rPr>
                <w:rFonts w:ascii="Arial" w:hAnsi="Arial" w:cs="Arial"/>
              </w:rPr>
              <w:t>.107</w:t>
            </w:r>
          </w:p>
        </w:tc>
        <w:tc>
          <w:tcPr>
            <w:tcW w:w="1006" w:type="dxa"/>
          </w:tcPr>
          <w:p w14:paraId="3248E06E" w14:textId="77777777" w:rsidR="00210364" w:rsidRPr="0021172D" w:rsidRDefault="00210364" w:rsidP="00B53F5F">
            <w:pPr>
              <w:jc w:val="center"/>
              <w:rPr>
                <w:rFonts w:ascii="Arial" w:hAnsi="Arial" w:cs="Arial"/>
              </w:rPr>
            </w:pPr>
            <w:r w:rsidRPr="0021172D">
              <w:rPr>
                <w:rFonts w:ascii="Arial" w:hAnsi="Arial" w:cs="Arial"/>
              </w:rPr>
              <w:t>.536</w:t>
            </w:r>
          </w:p>
        </w:tc>
        <w:tc>
          <w:tcPr>
            <w:tcW w:w="928" w:type="dxa"/>
          </w:tcPr>
          <w:p w14:paraId="30D6A3BE" w14:textId="77777777" w:rsidR="00210364" w:rsidRPr="0021172D" w:rsidRDefault="00210364" w:rsidP="00B53F5F">
            <w:pPr>
              <w:jc w:val="center"/>
              <w:rPr>
                <w:rFonts w:ascii="Arial" w:hAnsi="Arial" w:cs="Arial"/>
              </w:rPr>
            </w:pPr>
            <w:r w:rsidRPr="0021172D">
              <w:rPr>
                <w:rFonts w:ascii="Arial" w:hAnsi="Arial" w:cs="Arial"/>
              </w:rPr>
              <w:t>.150</w:t>
            </w:r>
          </w:p>
        </w:tc>
        <w:tc>
          <w:tcPr>
            <w:tcW w:w="1406" w:type="dxa"/>
          </w:tcPr>
          <w:p w14:paraId="35548A50" w14:textId="77777777" w:rsidR="00210364" w:rsidRPr="0021172D" w:rsidRDefault="00210364" w:rsidP="00B53F5F">
            <w:pPr>
              <w:jc w:val="center"/>
              <w:rPr>
                <w:rFonts w:ascii="Arial" w:hAnsi="Arial" w:cs="Arial"/>
              </w:rPr>
            </w:pPr>
            <w:r w:rsidRPr="0021172D">
              <w:rPr>
                <w:rFonts w:ascii="Arial" w:hAnsi="Arial" w:cs="Arial"/>
              </w:rPr>
              <w:t>.690</w:t>
            </w:r>
          </w:p>
        </w:tc>
      </w:tr>
      <w:tr w:rsidR="00210364" w:rsidRPr="0021172D" w14:paraId="79626BAB" w14:textId="77777777" w:rsidTr="00210364">
        <w:trPr>
          <w:jc w:val="center"/>
        </w:trPr>
        <w:tc>
          <w:tcPr>
            <w:tcW w:w="1241" w:type="dxa"/>
            <w:tcBorders>
              <w:bottom w:val="single" w:sz="4" w:space="0" w:color="auto"/>
            </w:tcBorders>
          </w:tcPr>
          <w:p w14:paraId="61866FBC" w14:textId="77777777" w:rsidR="00210364" w:rsidRPr="0021172D" w:rsidRDefault="00210364" w:rsidP="00210364">
            <w:pPr>
              <w:jc w:val="both"/>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9" w:type="dxa"/>
            <w:tcBorders>
              <w:bottom w:val="single" w:sz="4" w:space="0" w:color="auto"/>
            </w:tcBorders>
          </w:tcPr>
          <w:p w14:paraId="7D797621" w14:textId="77777777" w:rsidR="00210364" w:rsidRPr="0021172D" w:rsidRDefault="00210364" w:rsidP="00B53F5F">
            <w:pPr>
              <w:jc w:val="center"/>
              <w:rPr>
                <w:rFonts w:ascii="Arial" w:hAnsi="Arial" w:cs="Arial"/>
              </w:rPr>
            </w:pPr>
            <w:r w:rsidRPr="0021172D">
              <w:rPr>
                <w:rFonts w:ascii="Arial" w:hAnsi="Arial" w:cs="Arial"/>
              </w:rPr>
              <w:t>.944</w:t>
            </w:r>
          </w:p>
        </w:tc>
        <w:tc>
          <w:tcPr>
            <w:tcW w:w="928" w:type="dxa"/>
            <w:tcBorders>
              <w:bottom w:val="single" w:sz="4" w:space="0" w:color="auto"/>
            </w:tcBorders>
          </w:tcPr>
          <w:p w14:paraId="37B5D357" w14:textId="77777777" w:rsidR="00210364" w:rsidRPr="0021172D" w:rsidRDefault="00210364" w:rsidP="00B53F5F">
            <w:pPr>
              <w:jc w:val="center"/>
              <w:rPr>
                <w:rFonts w:ascii="Arial" w:hAnsi="Arial" w:cs="Arial"/>
              </w:rPr>
            </w:pPr>
            <w:r w:rsidRPr="0021172D">
              <w:rPr>
                <w:rFonts w:ascii="Arial" w:hAnsi="Arial" w:cs="Arial"/>
              </w:rPr>
              <w:t>.984</w:t>
            </w:r>
          </w:p>
        </w:tc>
        <w:tc>
          <w:tcPr>
            <w:tcW w:w="1406" w:type="dxa"/>
            <w:tcBorders>
              <w:bottom w:val="single" w:sz="4" w:space="0" w:color="auto"/>
            </w:tcBorders>
          </w:tcPr>
          <w:p w14:paraId="5579741D" w14:textId="77777777" w:rsidR="00210364" w:rsidRPr="0021172D" w:rsidRDefault="00210364" w:rsidP="00B53F5F">
            <w:pPr>
              <w:jc w:val="center"/>
              <w:rPr>
                <w:rFonts w:ascii="Arial" w:hAnsi="Arial" w:cs="Arial"/>
              </w:rPr>
            </w:pPr>
            <w:r w:rsidRPr="0021172D">
              <w:rPr>
                <w:rFonts w:ascii="Arial" w:hAnsi="Arial" w:cs="Arial"/>
              </w:rPr>
              <w:t>.72</w:t>
            </w:r>
            <w:r w:rsidR="0079799B" w:rsidRPr="0021172D">
              <w:rPr>
                <w:rFonts w:ascii="Arial" w:hAnsi="Arial" w:cs="Arial"/>
              </w:rPr>
              <w:t>1</w:t>
            </w:r>
          </w:p>
        </w:tc>
        <w:tc>
          <w:tcPr>
            <w:tcW w:w="1006" w:type="dxa"/>
            <w:tcBorders>
              <w:bottom w:val="single" w:sz="4" w:space="0" w:color="auto"/>
            </w:tcBorders>
          </w:tcPr>
          <w:p w14:paraId="2F686FA0" w14:textId="77777777" w:rsidR="00210364" w:rsidRPr="0021172D" w:rsidRDefault="00210364" w:rsidP="00B53F5F">
            <w:pPr>
              <w:jc w:val="center"/>
              <w:rPr>
                <w:rFonts w:ascii="Arial" w:hAnsi="Arial" w:cs="Arial"/>
              </w:rPr>
            </w:pPr>
            <w:r w:rsidRPr="0021172D">
              <w:rPr>
                <w:rFonts w:ascii="Arial" w:hAnsi="Arial" w:cs="Arial"/>
              </w:rPr>
              <w:t>.62</w:t>
            </w:r>
            <w:r w:rsidR="00ED4585" w:rsidRPr="0021172D">
              <w:rPr>
                <w:rFonts w:ascii="Arial" w:hAnsi="Arial" w:cs="Arial"/>
              </w:rPr>
              <w:t>1</w:t>
            </w:r>
          </w:p>
        </w:tc>
        <w:tc>
          <w:tcPr>
            <w:tcW w:w="928" w:type="dxa"/>
            <w:tcBorders>
              <w:bottom w:val="single" w:sz="4" w:space="0" w:color="auto"/>
            </w:tcBorders>
          </w:tcPr>
          <w:p w14:paraId="548F26F7" w14:textId="77777777" w:rsidR="00210364" w:rsidRPr="0021172D" w:rsidRDefault="00210364" w:rsidP="00B53F5F">
            <w:pPr>
              <w:jc w:val="center"/>
              <w:rPr>
                <w:rFonts w:ascii="Arial" w:hAnsi="Arial" w:cs="Arial"/>
              </w:rPr>
            </w:pPr>
            <w:r w:rsidRPr="0021172D">
              <w:rPr>
                <w:rFonts w:ascii="Arial" w:hAnsi="Arial" w:cs="Arial"/>
              </w:rPr>
              <w:t>.87</w:t>
            </w:r>
            <w:r w:rsidR="00F913AA" w:rsidRPr="0021172D">
              <w:rPr>
                <w:rFonts w:ascii="Arial" w:hAnsi="Arial" w:cs="Arial"/>
              </w:rPr>
              <w:t>6</w:t>
            </w:r>
          </w:p>
        </w:tc>
        <w:tc>
          <w:tcPr>
            <w:tcW w:w="1406" w:type="dxa"/>
            <w:tcBorders>
              <w:bottom w:val="single" w:sz="4" w:space="0" w:color="auto"/>
            </w:tcBorders>
          </w:tcPr>
          <w:p w14:paraId="12D6A368" w14:textId="77777777" w:rsidR="00210364" w:rsidRPr="0021172D" w:rsidRDefault="00210364" w:rsidP="00B53F5F">
            <w:pPr>
              <w:jc w:val="center"/>
              <w:rPr>
                <w:rFonts w:ascii="Arial" w:hAnsi="Arial" w:cs="Arial"/>
              </w:rPr>
            </w:pPr>
            <w:r w:rsidRPr="0021172D">
              <w:rPr>
                <w:rFonts w:ascii="Arial" w:hAnsi="Arial" w:cs="Arial"/>
              </w:rPr>
              <w:t>.51</w:t>
            </w:r>
            <w:r w:rsidR="0057345B" w:rsidRPr="0021172D">
              <w:rPr>
                <w:rFonts w:ascii="Arial" w:hAnsi="Arial" w:cs="Arial"/>
              </w:rPr>
              <w:t>7</w:t>
            </w:r>
          </w:p>
        </w:tc>
        <w:tc>
          <w:tcPr>
            <w:tcW w:w="1006" w:type="dxa"/>
            <w:tcBorders>
              <w:bottom w:val="single" w:sz="4" w:space="0" w:color="auto"/>
            </w:tcBorders>
          </w:tcPr>
          <w:p w14:paraId="4F477FCF" w14:textId="77777777" w:rsidR="00210364" w:rsidRPr="0021172D" w:rsidRDefault="00210364" w:rsidP="00B53F5F">
            <w:pPr>
              <w:jc w:val="center"/>
              <w:rPr>
                <w:rFonts w:ascii="Arial" w:hAnsi="Arial" w:cs="Arial"/>
              </w:rPr>
            </w:pPr>
            <w:r w:rsidRPr="0021172D">
              <w:rPr>
                <w:rFonts w:ascii="Arial" w:hAnsi="Arial" w:cs="Arial"/>
              </w:rPr>
              <w:t>.612</w:t>
            </w:r>
          </w:p>
        </w:tc>
        <w:tc>
          <w:tcPr>
            <w:tcW w:w="928" w:type="dxa"/>
            <w:tcBorders>
              <w:bottom w:val="single" w:sz="4" w:space="0" w:color="auto"/>
            </w:tcBorders>
          </w:tcPr>
          <w:p w14:paraId="04FEF66E" w14:textId="77777777" w:rsidR="00210364" w:rsidRPr="0021172D" w:rsidRDefault="00210364" w:rsidP="00B53F5F">
            <w:pPr>
              <w:jc w:val="center"/>
              <w:rPr>
                <w:rFonts w:ascii="Arial" w:hAnsi="Arial" w:cs="Arial"/>
              </w:rPr>
            </w:pPr>
            <w:r w:rsidRPr="0021172D">
              <w:rPr>
                <w:rFonts w:ascii="Arial" w:hAnsi="Arial" w:cs="Arial"/>
              </w:rPr>
              <w:t>.059</w:t>
            </w:r>
          </w:p>
        </w:tc>
        <w:tc>
          <w:tcPr>
            <w:tcW w:w="1406" w:type="dxa"/>
            <w:tcBorders>
              <w:bottom w:val="single" w:sz="4" w:space="0" w:color="auto"/>
            </w:tcBorders>
          </w:tcPr>
          <w:p w14:paraId="44407F5A" w14:textId="77777777" w:rsidR="00210364" w:rsidRPr="0021172D" w:rsidRDefault="00210364" w:rsidP="00B53F5F">
            <w:pPr>
              <w:jc w:val="center"/>
              <w:rPr>
                <w:rFonts w:ascii="Arial" w:hAnsi="Arial" w:cs="Arial"/>
              </w:rPr>
            </w:pPr>
            <w:r w:rsidRPr="0021172D">
              <w:rPr>
                <w:rFonts w:ascii="Arial" w:hAnsi="Arial" w:cs="Arial"/>
              </w:rPr>
              <w:t>.862</w:t>
            </w:r>
          </w:p>
        </w:tc>
      </w:tr>
      <w:tr w:rsidR="00210364" w:rsidRPr="0021172D" w14:paraId="63D5EFC4" w14:textId="77777777" w:rsidTr="00210364">
        <w:trPr>
          <w:jc w:val="center"/>
        </w:trPr>
        <w:tc>
          <w:tcPr>
            <w:tcW w:w="1241" w:type="dxa"/>
            <w:tcBorders>
              <w:top w:val="single" w:sz="4" w:space="0" w:color="auto"/>
            </w:tcBorders>
          </w:tcPr>
          <w:p w14:paraId="4FC9865E" w14:textId="77777777" w:rsidR="00210364" w:rsidRPr="0021172D" w:rsidRDefault="00210364" w:rsidP="00210364">
            <w:pPr>
              <w:jc w:val="both"/>
              <w:rPr>
                <w:rFonts w:ascii="Arial" w:hAnsi="Arial" w:cs="Arial"/>
              </w:rPr>
            </w:pPr>
            <w:r w:rsidRPr="0021172D">
              <w:rPr>
                <w:rFonts w:ascii="Arial" w:hAnsi="Arial" w:cs="Arial"/>
              </w:rPr>
              <w:t>CV(a)%</w:t>
            </w:r>
          </w:p>
        </w:tc>
        <w:tc>
          <w:tcPr>
            <w:tcW w:w="1009" w:type="dxa"/>
            <w:tcBorders>
              <w:top w:val="single" w:sz="4" w:space="0" w:color="auto"/>
            </w:tcBorders>
          </w:tcPr>
          <w:p w14:paraId="013498BF" w14:textId="77777777" w:rsidR="00210364" w:rsidRPr="0021172D" w:rsidRDefault="00210364" w:rsidP="00B53F5F">
            <w:pPr>
              <w:jc w:val="center"/>
              <w:rPr>
                <w:rFonts w:ascii="Arial" w:hAnsi="Arial" w:cs="Arial"/>
              </w:rPr>
            </w:pPr>
            <w:r w:rsidRPr="0021172D">
              <w:rPr>
                <w:rFonts w:ascii="Arial" w:hAnsi="Arial" w:cs="Arial"/>
              </w:rPr>
              <w:t>13.21</w:t>
            </w:r>
          </w:p>
        </w:tc>
        <w:tc>
          <w:tcPr>
            <w:tcW w:w="928" w:type="dxa"/>
            <w:tcBorders>
              <w:top w:val="single" w:sz="4" w:space="0" w:color="auto"/>
            </w:tcBorders>
          </w:tcPr>
          <w:p w14:paraId="59D48DA2" w14:textId="77777777" w:rsidR="00210364" w:rsidRPr="0021172D" w:rsidRDefault="00210364" w:rsidP="00B53F5F">
            <w:pPr>
              <w:jc w:val="center"/>
              <w:rPr>
                <w:rFonts w:ascii="Arial" w:hAnsi="Arial" w:cs="Arial"/>
              </w:rPr>
            </w:pPr>
            <w:r w:rsidRPr="0021172D">
              <w:rPr>
                <w:rFonts w:ascii="Arial" w:hAnsi="Arial" w:cs="Arial"/>
              </w:rPr>
              <w:t>17.79</w:t>
            </w:r>
          </w:p>
        </w:tc>
        <w:tc>
          <w:tcPr>
            <w:tcW w:w="1406" w:type="dxa"/>
            <w:tcBorders>
              <w:top w:val="single" w:sz="4" w:space="0" w:color="auto"/>
            </w:tcBorders>
          </w:tcPr>
          <w:p w14:paraId="4A4A6D2C" w14:textId="77777777" w:rsidR="00210364" w:rsidRPr="0021172D" w:rsidRDefault="00210364" w:rsidP="00B53F5F">
            <w:pPr>
              <w:jc w:val="center"/>
              <w:rPr>
                <w:rFonts w:ascii="Arial" w:hAnsi="Arial" w:cs="Arial"/>
              </w:rPr>
            </w:pPr>
            <w:r w:rsidRPr="0021172D">
              <w:rPr>
                <w:rFonts w:ascii="Arial" w:hAnsi="Arial" w:cs="Arial"/>
              </w:rPr>
              <w:t>16.72</w:t>
            </w:r>
          </w:p>
        </w:tc>
        <w:tc>
          <w:tcPr>
            <w:tcW w:w="1006" w:type="dxa"/>
            <w:tcBorders>
              <w:top w:val="single" w:sz="4" w:space="0" w:color="auto"/>
            </w:tcBorders>
          </w:tcPr>
          <w:p w14:paraId="244B16D0" w14:textId="77777777" w:rsidR="00210364" w:rsidRPr="0021172D" w:rsidRDefault="00210364" w:rsidP="00B53F5F">
            <w:pPr>
              <w:jc w:val="center"/>
              <w:rPr>
                <w:rFonts w:ascii="Arial" w:hAnsi="Arial" w:cs="Arial"/>
              </w:rPr>
            </w:pPr>
            <w:r w:rsidRPr="0021172D">
              <w:rPr>
                <w:rFonts w:ascii="Arial" w:hAnsi="Arial" w:cs="Arial"/>
              </w:rPr>
              <w:t>10.18</w:t>
            </w:r>
          </w:p>
        </w:tc>
        <w:tc>
          <w:tcPr>
            <w:tcW w:w="928" w:type="dxa"/>
            <w:tcBorders>
              <w:top w:val="single" w:sz="4" w:space="0" w:color="auto"/>
            </w:tcBorders>
          </w:tcPr>
          <w:p w14:paraId="6FB6FDA1" w14:textId="77777777" w:rsidR="00210364" w:rsidRPr="0021172D" w:rsidRDefault="00210364" w:rsidP="00B53F5F">
            <w:pPr>
              <w:jc w:val="center"/>
              <w:rPr>
                <w:rFonts w:ascii="Arial" w:hAnsi="Arial" w:cs="Arial"/>
              </w:rPr>
            </w:pPr>
            <w:r w:rsidRPr="0021172D">
              <w:rPr>
                <w:rFonts w:ascii="Arial" w:hAnsi="Arial" w:cs="Arial"/>
              </w:rPr>
              <w:t>15.69</w:t>
            </w:r>
          </w:p>
        </w:tc>
        <w:tc>
          <w:tcPr>
            <w:tcW w:w="1406" w:type="dxa"/>
            <w:tcBorders>
              <w:top w:val="single" w:sz="4" w:space="0" w:color="auto"/>
            </w:tcBorders>
          </w:tcPr>
          <w:p w14:paraId="5A2D020C" w14:textId="77777777" w:rsidR="00210364" w:rsidRPr="0021172D" w:rsidRDefault="00210364" w:rsidP="00B53F5F">
            <w:pPr>
              <w:jc w:val="center"/>
              <w:rPr>
                <w:rFonts w:ascii="Arial" w:hAnsi="Arial" w:cs="Arial"/>
              </w:rPr>
            </w:pPr>
            <w:r w:rsidRPr="0021172D">
              <w:rPr>
                <w:rFonts w:ascii="Arial" w:hAnsi="Arial" w:cs="Arial"/>
              </w:rPr>
              <w:t>17.70</w:t>
            </w:r>
          </w:p>
        </w:tc>
        <w:tc>
          <w:tcPr>
            <w:tcW w:w="1006" w:type="dxa"/>
            <w:tcBorders>
              <w:top w:val="single" w:sz="4" w:space="0" w:color="auto"/>
            </w:tcBorders>
          </w:tcPr>
          <w:p w14:paraId="0BB46A3E" w14:textId="77777777" w:rsidR="00210364" w:rsidRPr="0021172D" w:rsidRDefault="00210364" w:rsidP="00B53F5F">
            <w:pPr>
              <w:jc w:val="center"/>
              <w:rPr>
                <w:rFonts w:ascii="Arial" w:hAnsi="Arial" w:cs="Arial"/>
              </w:rPr>
            </w:pPr>
            <w:r w:rsidRPr="0021172D">
              <w:rPr>
                <w:rFonts w:ascii="Arial" w:hAnsi="Arial" w:cs="Arial"/>
              </w:rPr>
              <w:t>19.11</w:t>
            </w:r>
          </w:p>
        </w:tc>
        <w:tc>
          <w:tcPr>
            <w:tcW w:w="928" w:type="dxa"/>
            <w:tcBorders>
              <w:top w:val="single" w:sz="4" w:space="0" w:color="auto"/>
            </w:tcBorders>
          </w:tcPr>
          <w:p w14:paraId="235C84DF" w14:textId="77777777" w:rsidR="00210364" w:rsidRPr="0021172D" w:rsidRDefault="00210364" w:rsidP="00B53F5F">
            <w:pPr>
              <w:jc w:val="center"/>
              <w:rPr>
                <w:rFonts w:ascii="Arial" w:hAnsi="Arial" w:cs="Arial"/>
              </w:rPr>
            </w:pPr>
            <w:r w:rsidRPr="0021172D">
              <w:rPr>
                <w:rFonts w:ascii="Arial" w:hAnsi="Arial" w:cs="Arial"/>
              </w:rPr>
              <w:t>15.32</w:t>
            </w:r>
          </w:p>
        </w:tc>
        <w:tc>
          <w:tcPr>
            <w:tcW w:w="1406" w:type="dxa"/>
            <w:tcBorders>
              <w:top w:val="single" w:sz="4" w:space="0" w:color="auto"/>
            </w:tcBorders>
          </w:tcPr>
          <w:p w14:paraId="2F622944" w14:textId="77777777" w:rsidR="00210364" w:rsidRPr="0021172D" w:rsidRDefault="00210364" w:rsidP="00B53F5F">
            <w:pPr>
              <w:jc w:val="center"/>
              <w:rPr>
                <w:rFonts w:ascii="Arial" w:hAnsi="Arial" w:cs="Arial"/>
              </w:rPr>
            </w:pPr>
            <w:r w:rsidRPr="0021172D">
              <w:rPr>
                <w:rFonts w:ascii="Arial" w:hAnsi="Arial" w:cs="Arial"/>
              </w:rPr>
              <w:t>20.08</w:t>
            </w:r>
          </w:p>
        </w:tc>
      </w:tr>
      <w:tr w:rsidR="00210364" w:rsidRPr="0021172D" w14:paraId="53009B2C" w14:textId="77777777" w:rsidTr="00210364">
        <w:trPr>
          <w:jc w:val="center"/>
        </w:trPr>
        <w:tc>
          <w:tcPr>
            <w:tcW w:w="1241" w:type="dxa"/>
            <w:tcBorders>
              <w:bottom w:val="single" w:sz="4" w:space="0" w:color="auto"/>
            </w:tcBorders>
          </w:tcPr>
          <w:p w14:paraId="215C18C8" w14:textId="77777777" w:rsidR="00210364" w:rsidRPr="0021172D" w:rsidRDefault="00210364" w:rsidP="00210364">
            <w:pPr>
              <w:jc w:val="both"/>
              <w:rPr>
                <w:rFonts w:ascii="Arial" w:hAnsi="Arial" w:cs="Arial"/>
              </w:rPr>
            </w:pPr>
            <w:r w:rsidRPr="0021172D">
              <w:rPr>
                <w:rFonts w:ascii="Arial" w:hAnsi="Arial" w:cs="Arial"/>
              </w:rPr>
              <w:t>CV(b)%</w:t>
            </w:r>
          </w:p>
        </w:tc>
        <w:tc>
          <w:tcPr>
            <w:tcW w:w="1009" w:type="dxa"/>
            <w:tcBorders>
              <w:bottom w:val="single" w:sz="4" w:space="0" w:color="auto"/>
            </w:tcBorders>
          </w:tcPr>
          <w:p w14:paraId="652F7DAE" w14:textId="77777777" w:rsidR="00210364" w:rsidRPr="0021172D" w:rsidRDefault="00210364" w:rsidP="00B53F5F">
            <w:pPr>
              <w:jc w:val="center"/>
              <w:rPr>
                <w:rFonts w:ascii="Arial" w:hAnsi="Arial" w:cs="Arial"/>
              </w:rPr>
            </w:pPr>
            <w:r w:rsidRPr="0021172D">
              <w:rPr>
                <w:rFonts w:ascii="Arial" w:hAnsi="Arial" w:cs="Arial"/>
              </w:rPr>
              <w:t>10.26</w:t>
            </w:r>
          </w:p>
        </w:tc>
        <w:tc>
          <w:tcPr>
            <w:tcW w:w="928" w:type="dxa"/>
            <w:tcBorders>
              <w:bottom w:val="single" w:sz="4" w:space="0" w:color="auto"/>
            </w:tcBorders>
          </w:tcPr>
          <w:p w14:paraId="69F571EC" w14:textId="77777777" w:rsidR="00210364" w:rsidRPr="0021172D" w:rsidRDefault="00210364" w:rsidP="00B53F5F">
            <w:pPr>
              <w:jc w:val="center"/>
              <w:rPr>
                <w:rFonts w:ascii="Arial" w:hAnsi="Arial" w:cs="Arial"/>
              </w:rPr>
            </w:pPr>
            <w:r w:rsidRPr="0021172D">
              <w:rPr>
                <w:rFonts w:ascii="Arial" w:hAnsi="Arial" w:cs="Arial"/>
              </w:rPr>
              <w:t>12.96</w:t>
            </w:r>
          </w:p>
        </w:tc>
        <w:tc>
          <w:tcPr>
            <w:tcW w:w="1406" w:type="dxa"/>
            <w:tcBorders>
              <w:bottom w:val="single" w:sz="4" w:space="0" w:color="auto"/>
            </w:tcBorders>
          </w:tcPr>
          <w:p w14:paraId="0820524A" w14:textId="77777777" w:rsidR="00210364" w:rsidRPr="0021172D" w:rsidRDefault="00210364" w:rsidP="00B53F5F">
            <w:pPr>
              <w:jc w:val="center"/>
              <w:rPr>
                <w:rFonts w:ascii="Arial" w:hAnsi="Arial" w:cs="Arial"/>
              </w:rPr>
            </w:pPr>
            <w:r w:rsidRPr="0021172D">
              <w:rPr>
                <w:rFonts w:ascii="Arial" w:hAnsi="Arial" w:cs="Arial"/>
              </w:rPr>
              <w:t>28.50</w:t>
            </w:r>
          </w:p>
        </w:tc>
        <w:tc>
          <w:tcPr>
            <w:tcW w:w="1006" w:type="dxa"/>
            <w:tcBorders>
              <w:bottom w:val="single" w:sz="4" w:space="0" w:color="auto"/>
            </w:tcBorders>
          </w:tcPr>
          <w:p w14:paraId="5B019568" w14:textId="77777777" w:rsidR="00210364" w:rsidRPr="0021172D" w:rsidRDefault="00210364" w:rsidP="00B53F5F">
            <w:pPr>
              <w:jc w:val="center"/>
              <w:rPr>
                <w:rFonts w:ascii="Arial" w:hAnsi="Arial" w:cs="Arial"/>
              </w:rPr>
            </w:pPr>
            <w:r w:rsidRPr="0021172D">
              <w:rPr>
                <w:rFonts w:ascii="Arial" w:hAnsi="Arial" w:cs="Arial"/>
              </w:rPr>
              <w:t>17.15</w:t>
            </w:r>
          </w:p>
        </w:tc>
        <w:tc>
          <w:tcPr>
            <w:tcW w:w="928" w:type="dxa"/>
            <w:tcBorders>
              <w:bottom w:val="single" w:sz="4" w:space="0" w:color="auto"/>
            </w:tcBorders>
          </w:tcPr>
          <w:p w14:paraId="66CD9D48" w14:textId="77777777" w:rsidR="00210364" w:rsidRPr="0021172D" w:rsidRDefault="00210364" w:rsidP="00B53F5F">
            <w:pPr>
              <w:jc w:val="center"/>
              <w:rPr>
                <w:rFonts w:ascii="Arial" w:hAnsi="Arial" w:cs="Arial"/>
              </w:rPr>
            </w:pPr>
            <w:r w:rsidRPr="0021172D">
              <w:rPr>
                <w:rFonts w:ascii="Arial" w:hAnsi="Arial" w:cs="Arial"/>
              </w:rPr>
              <w:t>21.05</w:t>
            </w:r>
          </w:p>
        </w:tc>
        <w:tc>
          <w:tcPr>
            <w:tcW w:w="1406" w:type="dxa"/>
            <w:tcBorders>
              <w:bottom w:val="single" w:sz="4" w:space="0" w:color="auto"/>
            </w:tcBorders>
          </w:tcPr>
          <w:p w14:paraId="7917BF93" w14:textId="77777777" w:rsidR="00210364" w:rsidRPr="0021172D" w:rsidRDefault="00210364" w:rsidP="00B53F5F">
            <w:pPr>
              <w:jc w:val="center"/>
              <w:rPr>
                <w:rFonts w:ascii="Arial" w:hAnsi="Arial" w:cs="Arial"/>
              </w:rPr>
            </w:pPr>
            <w:r w:rsidRPr="0021172D">
              <w:rPr>
                <w:rFonts w:ascii="Arial" w:hAnsi="Arial" w:cs="Arial"/>
              </w:rPr>
              <w:t>23.72</w:t>
            </w:r>
          </w:p>
        </w:tc>
        <w:tc>
          <w:tcPr>
            <w:tcW w:w="1006" w:type="dxa"/>
            <w:tcBorders>
              <w:bottom w:val="single" w:sz="4" w:space="0" w:color="auto"/>
            </w:tcBorders>
          </w:tcPr>
          <w:p w14:paraId="1F1D643D" w14:textId="77777777" w:rsidR="00210364" w:rsidRPr="0021172D" w:rsidRDefault="00210364" w:rsidP="00B53F5F">
            <w:pPr>
              <w:jc w:val="center"/>
              <w:rPr>
                <w:rFonts w:ascii="Arial" w:hAnsi="Arial" w:cs="Arial"/>
              </w:rPr>
            </w:pPr>
            <w:r w:rsidRPr="0021172D">
              <w:rPr>
                <w:rFonts w:ascii="Arial" w:hAnsi="Arial" w:cs="Arial"/>
              </w:rPr>
              <w:t>25.85</w:t>
            </w:r>
          </w:p>
        </w:tc>
        <w:tc>
          <w:tcPr>
            <w:tcW w:w="928" w:type="dxa"/>
            <w:tcBorders>
              <w:bottom w:val="single" w:sz="4" w:space="0" w:color="auto"/>
            </w:tcBorders>
          </w:tcPr>
          <w:p w14:paraId="459B391F" w14:textId="77777777" w:rsidR="00210364" w:rsidRPr="0021172D" w:rsidRDefault="00210364" w:rsidP="00B53F5F">
            <w:pPr>
              <w:jc w:val="center"/>
              <w:rPr>
                <w:rFonts w:ascii="Arial" w:hAnsi="Arial" w:cs="Arial"/>
              </w:rPr>
            </w:pPr>
            <w:r w:rsidRPr="0021172D">
              <w:rPr>
                <w:rFonts w:ascii="Arial" w:hAnsi="Arial" w:cs="Arial"/>
              </w:rPr>
              <w:t>9.47</w:t>
            </w:r>
          </w:p>
        </w:tc>
        <w:tc>
          <w:tcPr>
            <w:tcW w:w="1406" w:type="dxa"/>
            <w:tcBorders>
              <w:bottom w:val="single" w:sz="4" w:space="0" w:color="auto"/>
            </w:tcBorders>
          </w:tcPr>
          <w:p w14:paraId="6EEB469B" w14:textId="77777777" w:rsidR="00210364" w:rsidRPr="0021172D" w:rsidRDefault="00210364" w:rsidP="00B53F5F">
            <w:pPr>
              <w:jc w:val="center"/>
              <w:rPr>
                <w:rFonts w:ascii="Arial" w:hAnsi="Arial" w:cs="Arial"/>
              </w:rPr>
            </w:pPr>
            <w:r w:rsidRPr="0021172D">
              <w:rPr>
                <w:rFonts w:ascii="Arial" w:hAnsi="Arial" w:cs="Arial"/>
              </w:rPr>
              <w:t>39.68</w:t>
            </w:r>
          </w:p>
        </w:tc>
      </w:tr>
    </w:tbl>
    <w:p w14:paraId="594DD25B" w14:textId="77777777" w:rsidR="005A5F86" w:rsidRPr="0021172D" w:rsidRDefault="005A5F86" w:rsidP="00F96290">
      <w:pPr>
        <w:ind w:left="1170" w:hanging="1170"/>
        <w:rPr>
          <w:rFonts w:ascii="Arial" w:hAnsi="Arial" w:cs="Arial"/>
          <w:b/>
          <w:bCs/>
        </w:rPr>
      </w:pPr>
    </w:p>
    <w:p w14:paraId="198BD211" w14:textId="77777777" w:rsidR="00DE1D5E" w:rsidRPr="0021172D" w:rsidRDefault="00DE1D5E" w:rsidP="007872F7">
      <w:pPr>
        <w:pStyle w:val="Body"/>
        <w:spacing w:after="0"/>
        <w:jc w:val="center"/>
        <w:rPr>
          <w:rFonts w:ascii="Arial" w:hAnsi="Arial" w:cs="Arial"/>
          <w:vertAlign w:val="subscript"/>
        </w:rPr>
      </w:pPr>
      <w:r w:rsidRPr="0021172D">
        <w:rPr>
          <w:rFonts w:ascii="Arial" w:hAnsi="Arial" w:cs="Arial"/>
          <w:vertAlign w:val="subscript"/>
        </w:rPr>
        <w:t>In a column, means sharing the same letters are not significantly different, M1-no mulch, M2-rice straw mulch (6 ton per ha),</w:t>
      </w:r>
    </w:p>
    <w:p w14:paraId="240683F6" w14:textId="77777777" w:rsidR="00DE1D5E" w:rsidRPr="0021172D" w:rsidRDefault="00DE1D5E" w:rsidP="007872F7">
      <w:pPr>
        <w:pStyle w:val="Body"/>
        <w:spacing w:after="0"/>
        <w:ind w:firstLine="720"/>
        <w:jc w:val="center"/>
        <w:rPr>
          <w:rFonts w:ascii="Arial" w:hAnsi="Arial" w:cs="Arial"/>
          <w:b/>
          <w:bCs/>
        </w:rPr>
      </w:pPr>
      <w:r w:rsidRPr="0021172D">
        <w:rPr>
          <w:rFonts w:ascii="Arial" w:hAnsi="Arial" w:cs="Arial"/>
          <w:vertAlign w:val="subscript"/>
        </w:rPr>
        <w:t xml:space="preserve">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Pr="0021172D">
        <w:rPr>
          <w:rFonts w:ascii="Arial" w:hAnsi="Arial" w:cs="Arial"/>
          <w:i/>
          <w:iCs/>
          <w:vertAlign w:val="subscript"/>
        </w:rPr>
        <w:t>rh</w:t>
      </w:r>
      <w:r w:rsidRPr="0021172D">
        <w:rPr>
          <w:rFonts w:ascii="Arial" w:hAnsi="Arial" w:cs="Arial"/>
          <w:vertAlign w:val="subscript"/>
        </w:rPr>
        <w:t xml:space="preserve">, U3- 75 % urea with </w:t>
      </w:r>
      <w:r w:rsidRPr="0021172D">
        <w:rPr>
          <w:rFonts w:ascii="Arial" w:hAnsi="Arial" w:cs="Arial"/>
          <w:i/>
          <w:iCs/>
          <w:vertAlign w:val="subscript"/>
        </w:rPr>
        <w:t>rh</w:t>
      </w:r>
      <w:r w:rsidRPr="0021172D">
        <w:rPr>
          <w:rFonts w:ascii="Arial" w:hAnsi="Arial" w:cs="Arial"/>
          <w:vertAlign w:val="subscript"/>
        </w:rPr>
        <w:t xml:space="preserve">, U4- 50 %urea with </w:t>
      </w:r>
      <w:r w:rsidRPr="0021172D">
        <w:rPr>
          <w:rFonts w:ascii="Arial" w:hAnsi="Arial" w:cs="Arial"/>
          <w:i/>
          <w:iCs/>
          <w:vertAlign w:val="subscript"/>
        </w:rPr>
        <w:t>rh</w:t>
      </w:r>
      <w:r w:rsidRPr="0021172D">
        <w:rPr>
          <w:rFonts w:ascii="Arial" w:hAnsi="Arial" w:cs="Arial"/>
          <w:vertAlign w:val="subscript"/>
        </w:rPr>
        <w:t xml:space="preserve">, U5- 25% urea with </w:t>
      </w:r>
      <w:r w:rsidRPr="0021172D">
        <w:rPr>
          <w:rFonts w:ascii="Arial" w:hAnsi="Arial" w:cs="Arial"/>
          <w:i/>
          <w:iCs/>
          <w:vertAlign w:val="subscript"/>
        </w:rPr>
        <w:t>rh</w:t>
      </w:r>
      <w:r w:rsidRPr="0021172D">
        <w:rPr>
          <w:rFonts w:ascii="Arial" w:hAnsi="Arial" w:cs="Arial"/>
          <w:vertAlign w:val="subscript"/>
        </w:rPr>
        <w:t xml:space="preserve">, U6- 0% urea with </w:t>
      </w:r>
      <w:r w:rsidRPr="0021172D">
        <w:rPr>
          <w:rFonts w:ascii="Arial" w:hAnsi="Arial" w:cs="Arial"/>
          <w:i/>
          <w:iCs/>
          <w:vertAlign w:val="subscript"/>
        </w:rPr>
        <w:t>rh</w:t>
      </w:r>
    </w:p>
    <w:p w14:paraId="2901272C" w14:textId="77777777" w:rsidR="00DE1D5E" w:rsidRPr="0021172D" w:rsidRDefault="00DE1D5E" w:rsidP="007872F7">
      <w:pPr>
        <w:ind w:left="1170" w:hanging="1170"/>
        <w:jc w:val="center"/>
        <w:rPr>
          <w:rFonts w:ascii="Arial" w:hAnsi="Arial" w:cs="Arial"/>
          <w:b/>
          <w:bCs/>
        </w:rPr>
      </w:pPr>
    </w:p>
    <w:p w14:paraId="2C487C4E" w14:textId="77777777" w:rsidR="00DE1D5E" w:rsidRPr="0021172D" w:rsidRDefault="00DE1D5E" w:rsidP="00F96290">
      <w:pPr>
        <w:ind w:left="1170" w:hanging="1170"/>
        <w:rPr>
          <w:rFonts w:ascii="Arial" w:hAnsi="Arial" w:cs="Arial"/>
          <w:b/>
          <w:bCs/>
        </w:rPr>
      </w:pPr>
    </w:p>
    <w:p w14:paraId="73D59473" w14:textId="77777777" w:rsidR="00DE1D5E" w:rsidRPr="0021172D" w:rsidRDefault="00DE1D5E" w:rsidP="00F96290">
      <w:pPr>
        <w:ind w:left="1170" w:hanging="1170"/>
        <w:rPr>
          <w:rFonts w:ascii="Arial" w:hAnsi="Arial" w:cs="Arial"/>
          <w:b/>
          <w:bCs/>
        </w:rPr>
      </w:pPr>
    </w:p>
    <w:p w14:paraId="63ACF0FE" w14:textId="77777777" w:rsidR="00DE1D5E" w:rsidRPr="0021172D" w:rsidRDefault="00DE1D5E" w:rsidP="00F96290">
      <w:pPr>
        <w:ind w:left="1170" w:hanging="1170"/>
        <w:rPr>
          <w:rFonts w:ascii="Arial" w:hAnsi="Arial" w:cs="Arial"/>
          <w:b/>
          <w:bCs/>
        </w:rPr>
      </w:pPr>
    </w:p>
    <w:p w14:paraId="7CA62BCB" w14:textId="77777777" w:rsidR="00DE1D5E" w:rsidRPr="0021172D" w:rsidRDefault="00DE1D5E" w:rsidP="00F96290">
      <w:pPr>
        <w:ind w:left="1170" w:hanging="1170"/>
        <w:rPr>
          <w:rFonts w:ascii="Arial" w:hAnsi="Arial" w:cs="Arial"/>
          <w:b/>
          <w:bCs/>
        </w:rPr>
      </w:pPr>
    </w:p>
    <w:p w14:paraId="0DEAFDB1" w14:textId="77777777" w:rsidR="00DE1D5E" w:rsidRPr="0021172D" w:rsidRDefault="00DE1D5E" w:rsidP="00F96290">
      <w:pPr>
        <w:ind w:left="1170" w:hanging="1170"/>
        <w:rPr>
          <w:rFonts w:ascii="Arial" w:hAnsi="Arial" w:cs="Arial"/>
          <w:b/>
          <w:bCs/>
        </w:rPr>
      </w:pPr>
    </w:p>
    <w:p w14:paraId="0B1314FE" w14:textId="77777777" w:rsidR="00DE1D5E" w:rsidRPr="0021172D" w:rsidRDefault="00DE1D5E" w:rsidP="00F96290">
      <w:pPr>
        <w:ind w:left="1170" w:hanging="1170"/>
        <w:rPr>
          <w:rFonts w:ascii="Arial" w:hAnsi="Arial" w:cs="Arial"/>
          <w:b/>
          <w:bCs/>
        </w:rPr>
      </w:pPr>
    </w:p>
    <w:p w14:paraId="761915C2" w14:textId="77777777" w:rsidR="008E5EF8" w:rsidRPr="0021172D" w:rsidRDefault="008E5EF8" w:rsidP="00D66461">
      <w:pPr>
        <w:ind w:left="720" w:hanging="720"/>
        <w:rPr>
          <w:rFonts w:ascii="Arial" w:hAnsi="Arial" w:cs="Arial"/>
          <w:b/>
          <w:bCs/>
        </w:rPr>
      </w:pPr>
      <w:r w:rsidRPr="0021172D">
        <w:rPr>
          <w:rFonts w:ascii="Arial" w:hAnsi="Arial" w:cs="Arial"/>
          <w:b/>
          <w:bCs/>
        </w:rPr>
        <w:lastRenderedPageBreak/>
        <w:t>Table</w:t>
      </w:r>
      <w:r w:rsidR="00D66461" w:rsidRPr="0021172D">
        <w:rPr>
          <w:rFonts w:ascii="Arial" w:hAnsi="Arial" w:cs="Arial"/>
          <w:b/>
          <w:bCs/>
        </w:rPr>
        <w:t>.</w:t>
      </w:r>
      <w:r w:rsidR="00510C5C" w:rsidRPr="0021172D">
        <w:rPr>
          <w:rFonts w:ascii="Arial" w:hAnsi="Arial" w:cs="Arial"/>
          <w:b/>
          <w:bCs/>
        </w:rPr>
        <w:t>6 Relative</w:t>
      </w:r>
      <w:r w:rsidRPr="0021172D">
        <w:rPr>
          <w:rFonts w:ascii="Arial" w:hAnsi="Arial" w:cs="Arial"/>
          <w:b/>
          <w:bCs/>
        </w:rPr>
        <w:t xml:space="preserve"> weed density of groundnut</w:t>
      </w:r>
      <w:r w:rsidRPr="0021172D">
        <w:rPr>
          <w:rFonts w:ascii="Arial" w:hAnsi="Arial" w:cs="Arial"/>
        </w:rPr>
        <w:t xml:space="preserve"> </w:t>
      </w:r>
      <w:r w:rsidRPr="0021172D">
        <w:rPr>
          <w:rFonts w:ascii="Arial" w:hAnsi="Arial" w:cs="Arial"/>
          <w:b/>
          <w:bCs/>
        </w:rPr>
        <w:t xml:space="preserve">as affected by mulching and different combination of urea levels with </w:t>
      </w:r>
      <w:r w:rsidRPr="0021172D">
        <w:rPr>
          <w:rFonts w:ascii="Arial" w:hAnsi="Arial" w:cs="Arial"/>
          <w:b/>
          <w:bCs/>
          <w:i/>
          <w:iCs/>
        </w:rPr>
        <w:t>rhizobium</w:t>
      </w:r>
      <w:r w:rsidRPr="0021172D">
        <w:rPr>
          <w:rFonts w:ascii="Arial" w:hAnsi="Arial" w:cs="Arial"/>
          <w:b/>
          <w:bCs/>
        </w:rPr>
        <w:t xml:space="preserve"> inoculation</w:t>
      </w:r>
      <w:r w:rsidRPr="0021172D">
        <w:rPr>
          <w:rFonts w:ascii="Arial" w:hAnsi="Arial" w:cs="Arial"/>
        </w:rPr>
        <w:t xml:space="preserve">, </w:t>
      </w:r>
      <w:r w:rsidRPr="0021172D">
        <w:rPr>
          <w:rFonts w:ascii="Arial" w:hAnsi="Arial" w:cs="Arial"/>
          <w:b/>
          <w:bCs/>
        </w:rPr>
        <w:t>2025-2026</w:t>
      </w:r>
    </w:p>
    <w:p w14:paraId="3B64AA3D" w14:textId="77777777" w:rsidR="00DA0474" w:rsidRPr="0021172D" w:rsidRDefault="00DA0474" w:rsidP="00D66461">
      <w:pPr>
        <w:ind w:left="720" w:hanging="720"/>
        <w:rPr>
          <w:rFonts w:ascii="Arial" w:hAnsi="Arial" w:cs="Arial"/>
          <w:b/>
          <w:bCs/>
        </w:rPr>
      </w:pPr>
    </w:p>
    <w:p w14:paraId="1FE3BC41" w14:textId="77777777" w:rsidR="0012636B" w:rsidRPr="0021172D" w:rsidRDefault="0012636B" w:rsidP="00384FBB">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872F7" w:rsidRPr="0021172D" w14:paraId="6E820DB8" w14:textId="77777777" w:rsidTr="0026167E">
        <w:trPr>
          <w:jc w:val="center"/>
        </w:trPr>
        <w:tc>
          <w:tcPr>
            <w:tcW w:w="1183" w:type="dxa"/>
            <w:vMerge w:val="restart"/>
            <w:tcBorders>
              <w:top w:val="single" w:sz="4" w:space="0" w:color="auto"/>
            </w:tcBorders>
          </w:tcPr>
          <w:p w14:paraId="7EB9D822" w14:textId="77777777" w:rsidR="007872F7" w:rsidRPr="0021172D" w:rsidRDefault="007872F7" w:rsidP="006E2BD2">
            <w:pPr>
              <w:jc w:val="both"/>
              <w:rPr>
                <w:rFonts w:ascii="Arial" w:hAnsi="Arial"/>
                <w:b/>
                <w:bCs/>
              </w:rPr>
            </w:pPr>
            <w:r w:rsidRPr="0021172D">
              <w:rPr>
                <w:rFonts w:ascii="Arial" w:hAnsi="Arial"/>
                <w:b/>
              </w:rPr>
              <w:t>Treatment</w:t>
            </w:r>
          </w:p>
        </w:tc>
        <w:tc>
          <w:tcPr>
            <w:tcW w:w="3340" w:type="dxa"/>
            <w:gridSpan w:val="3"/>
            <w:tcBorders>
              <w:top w:val="single" w:sz="4" w:space="0" w:color="auto"/>
              <w:bottom w:val="single" w:sz="4" w:space="0" w:color="auto"/>
            </w:tcBorders>
          </w:tcPr>
          <w:p w14:paraId="3AA59E57" w14:textId="77777777" w:rsidR="007872F7" w:rsidRPr="0021172D" w:rsidRDefault="007872F7" w:rsidP="006E2BD2">
            <w:pPr>
              <w:jc w:val="center"/>
              <w:rPr>
                <w:rFonts w:ascii="Arial" w:hAnsi="Arial" w:cs="Arial"/>
                <w:b/>
                <w:bCs/>
              </w:rPr>
            </w:pPr>
            <w:r w:rsidRPr="0021172D">
              <w:rPr>
                <w:rFonts w:ascii="Arial" w:hAnsi="Arial" w:cs="Arial"/>
                <w:b/>
                <w:bCs/>
              </w:rPr>
              <w:t xml:space="preserve">45 DAS </w:t>
            </w:r>
          </w:p>
        </w:tc>
        <w:tc>
          <w:tcPr>
            <w:tcW w:w="3340" w:type="dxa"/>
            <w:gridSpan w:val="3"/>
            <w:tcBorders>
              <w:top w:val="single" w:sz="4" w:space="0" w:color="auto"/>
              <w:bottom w:val="single" w:sz="4" w:space="0" w:color="auto"/>
            </w:tcBorders>
          </w:tcPr>
          <w:p w14:paraId="7EB85189" w14:textId="77777777" w:rsidR="007872F7" w:rsidRPr="0021172D" w:rsidRDefault="007872F7" w:rsidP="006E2BD2">
            <w:pPr>
              <w:jc w:val="center"/>
              <w:rPr>
                <w:rFonts w:ascii="Arial" w:hAnsi="Arial" w:cs="Arial"/>
                <w:b/>
                <w:bCs/>
              </w:rPr>
            </w:pPr>
            <w:r w:rsidRPr="0021172D">
              <w:rPr>
                <w:rFonts w:ascii="Arial" w:hAnsi="Arial" w:cs="Arial"/>
                <w:b/>
                <w:bCs/>
              </w:rPr>
              <w:t xml:space="preserve">60 DAS </w:t>
            </w:r>
          </w:p>
        </w:tc>
        <w:tc>
          <w:tcPr>
            <w:tcW w:w="3340" w:type="dxa"/>
            <w:gridSpan w:val="3"/>
            <w:tcBorders>
              <w:top w:val="single" w:sz="4" w:space="0" w:color="auto"/>
              <w:bottom w:val="single" w:sz="4" w:space="0" w:color="auto"/>
            </w:tcBorders>
          </w:tcPr>
          <w:p w14:paraId="001CDE1F" w14:textId="77777777" w:rsidR="007872F7" w:rsidRPr="0021172D" w:rsidRDefault="007872F7" w:rsidP="006E2BD2">
            <w:pPr>
              <w:jc w:val="center"/>
              <w:rPr>
                <w:rFonts w:ascii="Arial" w:hAnsi="Arial" w:cs="Arial"/>
                <w:b/>
                <w:bCs/>
              </w:rPr>
            </w:pPr>
            <w:r w:rsidRPr="0021172D">
              <w:rPr>
                <w:rFonts w:ascii="Arial" w:hAnsi="Arial" w:cs="Arial"/>
                <w:b/>
                <w:bCs/>
              </w:rPr>
              <w:t xml:space="preserve">75 DAS </w:t>
            </w:r>
          </w:p>
        </w:tc>
      </w:tr>
      <w:tr w:rsidR="007872F7" w:rsidRPr="0021172D" w14:paraId="2118C176" w14:textId="77777777" w:rsidTr="0026167E">
        <w:trPr>
          <w:trHeight w:val="323"/>
          <w:jc w:val="center"/>
        </w:trPr>
        <w:tc>
          <w:tcPr>
            <w:tcW w:w="1183" w:type="dxa"/>
            <w:vMerge/>
            <w:tcBorders>
              <w:bottom w:val="single" w:sz="4" w:space="0" w:color="auto"/>
            </w:tcBorders>
          </w:tcPr>
          <w:p w14:paraId="0E555079" w14:textId="77777777" w:rsidR="007872F7" w:rsidRPr="0021172D" w:rsidRDefault="007872F7" w:rsidP="006E2BD2">
            <w:pPr>
              <w:jc w:val="both"/>
              <w:rPr>
                <w:rFonts w:ascii="Arial" w:hAnsi="Arial"/>
                <w:b/>
                <w:bCs/>
              </w:rPr>
            </w:pPr>
          </w:p>
        </w:tc>
        <w:tc>
          <w:tcPr>
            <w:tcW w:w="1006" w:type="dxa"/>
            <w:tcBorders>
              <w:top w:val="single" w:sz="4" w:space="0" w:color="auto"/>
              <w:bottom w:val="single" w:sz="4" w:space="0" w:color="auto"/>
            </w:tcBorders>
          </w:tcPr>
          <w:p w14:paraId="79FCE0C9" w14:textId="77777777" w:rsidR="007872F7" w:rsidRPr="0021172D" w:rsidRDefault="007872F7" w:rsidP="006E2BD2">
            <w:pPr>
              <w:jc w:val="center"/>
              <w:rPr>
                <w:rFonts w:ascii="Arial" w:hAnsi="Arial" w:cs="Arial"/>
                <w:b/>
                <w:bCs/>
              </w:rPr>
            </w:pPr>
            <w:r w:rsidRPr="0021172D">
              <w:rPr>
                <w:rFonts w:ascii="Arial" w:hAnsi="Arial" w:cs="Arial"/>
                <w:b/>
                <w:bCs/>
              </w:rPr>
              <w:t>Grasses</w:t>
            </w:r>
          </w:p>
        </w:tc>
        <w:tc>
          <w:tcPr>
            <w:tcW w:w="928" w:type="dxa"/>
            <w:tcBorders>
              <w:top w:val="single" w:sz="4" w:space="0" w:color="auto"/>
              <w:bottom w:val="single" w:sz="4" w:space="0" w:color="auto"/>
            </w:tcBorders>
          </w:tcPr>
          <w:p w14:paraId="75486D03" w14:textId="77777777" w:rsidR="007872F7" w:rsidRPr="0021172D" w:rsidRDefault="007872F7" w:rsidP="006E2BD2">
            <w:pPr>
              <w:jc w:val="center"/>
              <w:rPr>
                <w:rFonts w:ascii="Arial" w:hAnsi="Arial" w:cs="Arial"/>
                <w:b/>
                <w:bCs/>
              </w:rPr>
            </w:pPr>
            <w:r w:rsidRPr="0021172D">
              <w:rPr>
                <w:rFonts w:ascii="Arial" w:hAnsi="Arial" w:cs="Arial"/>
                <w:b/>
                <w:bCs/>
              </w:rPr>
              <w:t>Sedges</w:t>
            </w:r>
          </w:p>
        </w:tc>
        <w:tc>
          <w:tcPr>
            <w:tcW w:w="1406" w:type="dxa"/>
            <w:tcBorders>
              <w:top w:val="single" w:sz="4" w:space="0" w:color="auto"/>
              <w:bottom w:val="single" w:sz="4" w:space="0" w:color="auto"/>
            </w:tcBorders>
          </w:tcPr>
          <w:p w14:paraId="768AFECD" w14:textId="77777777" w:rsidR="007872F7" w:rsidRPr="0021172D" w:rsidRDefault="007872F7" w:rsidP="006E2BD2">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4D5E0245" w14:textId="77777777" w:rsidR="007872F7" w:rsidRPr="0021172D" w:rsidRDefault="007872F7" w:rsidP="006E2BD2">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2A89FE63" w14:textId="77777777" w:rsidR="007872F7" w:rsidRPr="0021172D" w:rsidRDefault="007872F7" w:rsidP="006E2BD2">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0AF0F655" w14:textId="77777777" w:rsidR="007872F7" w:rsidRPr="0021172D" w:rsidRDefault="007872F7" w:rsidP="006E2BD2">
            <w:pPr>
              <w:jc w:val="center"/>
              <w:rPr>
                <w:rFonts w:ascii="Arial" w:hAnsi="Arial" w:cs="Arial"/>
              </w:rPr>
            </w:pPr>
            <w:r w:rsidRPr="0021172D">
              <w:rPr>
                <w:rFonts w:ascii="Arial" w:hAnsi="Arial" w:cs="Arial"/>
                <w:b/>
                <w:bCs/>
              </w:rPr>
              <w:t>Broadleaves</w:t>
            </w:r>
          </w:p>
        </w:tc>
        <w:tc>
          <w:tcPr>
            <w:tcW w:w="1006" w:type="dxa"/>
            <w:tcBorders>
              <w:top w:val="single" w:sz="4" w:space="0" w:color="auto"/>
              <w:bottom w:val="single" w:sz="4" w:space="0" w:color="auto"/>
            </w:tcBorders>
          </w:tcPr>
          <w:p w14:paraId="5926D09A" w14:textId="77777777" w:rsidR="007872F7" w:rsidRPr="0021172D" w:rsidRDefault="007872F7" w:rsidP="006E2BD2">
            <w:pPr>
              <w:jc w:val="center"/>
              <w:rPr>
                <w:rFonts w:ascii="Arial" w:hAnsi="Arial" w:cs="Arial"/>
              </w:rPr>
            </w:pPr>
            <w:r w:rsidRPr="0021172D">
              <w:rPr>
                <w:rFonts w:ascii="Arial" w:hAnsi="Arial" w:cs="Arial"/>
                <w:b/>
                <w:bCs/>
              </w:rPr>
              <w:t>Grasses</w:t>
            </w:r>
          </w:p>
        </w:tc>
        <w:tc>
          <w:tcPr>
            <w:tcW w:w="928" w:type="dxa"/>
            <w:tcBorders>
              <w:top w:val="single" w:sz="4" w:space="0" w:color="auto"/>
              <w:bottom w:val="single" w:sz="4" w:space="0" w:color="auto"/>
            </w:tcBorders>
          </w:tcPr>
          <w:p w14:paraId="411D86DA" w14:textId="77777777" w:rsidR="007872F7" w:rsidRPr="0021172D" w:rsidRDefault="007872F7" w:rsidP="006E2BD2">
            <w:pPr>
              <w:jc w:val="center"/>
              <w:rPr>
                <w:rFonts w:ascii="Arial" w:hAnsi="Arial" w:cs="Arial"/>
              </w:rPr>
            </w:pPr>
            <w:r w:rsidRPr="0021172D">
              <w:rPr>
                <w:rFonts w:ascii="Arial" w:hAnsi="Arial" w:cs="Arial"/>
                <w:b/>
                <w:bCs/>
              </w:rPr>
              <w:t>Sedges</w:t>
            </w:r>
          </w:p>
        </w:tc>
        <w:tc>
          <w:tcPr>
            <w:tcW w:w="1406" w:type="dxa"/>
            <w:tcBorders>
              <w:top w:val="single" w:sz="4" w:space="0" w:color="auto"/>
              <w:bottom w:val="single" w:sz="4" w:space="0" w:color="auto"/>
            </w:tcBorders>
          </w:tcPr>
          <w:p w14:paraId="24CB2A0C" w14:textId="77777777" w:rsidR="007872F7" w:rsidRPr="0021172D" w:rsidRDefault="007872F7" w:rsidP="006E2BD2">
            <w:pPr>
              <w:jc w:val="center"/>
              <w:rPr>
                <w:rFonts w:ascii="Arial" w:hAnsi="Arial" w:cs="Arial"/>
              </w:rPr>
            </w:pPr>
            <w:r w:rsidRPr="0021172D">
              <w:rPr>
                <w:rFonts w:ascii="Arial" w:hAnsi="Arial" w:cs="Arial"/>
                <w:b/>
                <w:bCs/>
              </w:rPr>
              <w:t>Broadleaves</w:t>
            </w:r>
          </w:p>
        </w:tc>
      </w:tr>
      <w:tr w:rsidR="007872F7" w:rsidRPr="0021172D" w14:paraId="31B30BF1" w14:textId="77777777" w:rsidTr="006E2BD2">
        <w:trPr>
          <w:jc w:val="center"/>
        </w:trPr>
        <w:tc>
          <w:tcPr>
            <w:tcW w:w="3117" w:type="dxa"/>
            <w:gridSpan w:val="3"/>
            <w:tcBorders>
              <w:top w:val="single" w:sz="4" w:space="0" w:color="auto"/>
            </w:tcBorders>
          </w:tcPr>
          <w:p w14:paraId="4DC2A10F" w14:textId="77777777" w:rsidR="007872F7" w:rsidRPr="0021172D" w:rsidRDefault="007872F7" w:rsidP="006E2BD2">
            <w:pPr>
              <w:rPr>
                <w:rFonts w:ascii="Arial" w:hAnsi="Arial" w:cs="Arial"/>
              </w:rPr>
            </w:pPr>
            <w:r w:rsidRPr="0021172D">
              <w:rPr>
                <w:rFonts w:ascii="Arial" w:hAnsi="Arial" w:cs="Arial"/>
                <w:b/>
                <w:bCs/>
              </w:rPr>
              <w:t>Mulching (M)</w:t>
            </w:r>
          </w:p>
        </w:tc>
        <w:tc>
          <w:tcPr>
            <w:tcW w:w="1406" w:type="dxa"/>
            <w:tcBorders>
              <w:top w:val="single" w:sz="4" w:space="0" w:color="auto"/>
            </w:tcBorders>
          </w:tcPr>
          <w:p w14:paraId="3EA9AA72" w14:textId="77777777" w:rsidR="007872F7" w:rsidRPr="0021172D" w:rsidRDefault="007872F7" w:rsidP="006E2BD2">
            <w:pPr>
              <w:jc w:val="center"/>
              <w:rPr>
                <w:rFonts w:ascii="Arial" w:hAnsi="Arial" w:cs="Arial"/>
              </w:rPr>
            </w:pPr>
          </w:p>
        </w:tc>
        <w:tc>
          <w:tcPr>
            <w:tcW w:w="1006" w:type="dxa"/>
            <w:tcBorders>
              <w:top w:val="single" w:sz="4" w:space="0" w:color="auto"/>
            </w:tcBorders>
          </w:tcPr>
          <w:p w14:paraId="0DFCA3C5" w14:textId="77777777" w:rsidR="007872F7" w:rsidRPr="0021172D" w:rsidRDefault="007872F7" w:rsidP="006E2BD2">
            <w:pPr>
              <w:jc w:val="center"/>
              <w:rPr>
                <w:rFonts w:ascii="Arial" w:hAnsi="Arial" w:cs="Arial"/>
              </w:rPr>
            </w:pPr>
          </w:p>
        </w:tc>
        <w:tc>
          <w:tcPr>
            <w:tcW w:w="928" w:type="dxa"/>
            <w:tcBorders>
              <w:top w:val="single" w:sz="4" w:space="0" w:color="auto"/>
            </w:tcBorders>
          </w:tcPr>
          <w:p w14:paraId="30237391" w14:textId="77777777" w:rsidR="007872F7" w:rsidRPr="0021172D" w:rsidRDefault="007872F7" w:rsidP="006E2BD2">
            <w:pPr>
              <w:jc w:val="center"/>
              <w:rPr>
                <w:rFonts w:ascii="Arial" w:hAnsi="Arial" w:cs="Arial"/>
              </w:rPr>
            </w:pPr>
          </w:p>
        </w:tc>
        <w:tc>
          <w:tcPr>
            <w:tcW w:w="1406" w:type="dxa"/>
            <w:tcBorders>
              <w:top w:val="single" w:sz="4" w:space="0" w:color="auto"/>
            </w:tcBorders>
          </w:tcPr>
          <w:p w14:paraId="5B154197" w14:textId="77777777" w:rsidR="007872F7" w:rsidRPr="0021172D" w:rsidRDefault="007872F7" w:rsidP="006E2BD2">
            <w:pPr>
              <w:jc w:val="center"/>
              <w:rPr>
                <w:rFonts w:ascii="Arial" w:hAnsi="Arial" w:cs="Arial"/>
              </w:rPr>
            </w:pPr>
          </w:p>
        </w:tc>
        <w:tc>
          <w:tcPr>
            <w:tcW w:w="1006" w:type="dxa"/>
            <w:tcBorders>
              <w:top w:val="single" w:sz="4" w:space="0" w:color="auto"/>
            </w:tcBorders>
          </w:tcPr>
          <w:p w14:paraId="5982155F" w14:textId="77777777" w:rsidR="007872F7" w:rsidRPr="0021172D" w:rsidRDefault="007872F7" w:rsidP="006E2BD2">
            <w:pPr>
              <w:jc w:val="center"/>
              <w:rPr>
                <w:rFonts w:ascii="Arial" w:hAnsi="Arial" w:cs="Arial"/>
              </w:rPr>
            </w:pPr>
          </w:p>
        </w:tc>
        <w:tc>
          <w:tcPr>
            <w:tcW w:w="928" w:type="dxa"/>
            <w:tcBorders>
              <w:top w:val="single" w:sz="4" w:space="0" w:color="auto"/>
            </w:tcBorders>
          </w:tcPr>
          <w:p w14:paraId="6E7ABD58" w14:textId="77777777" w:rsidR="007872F7" w:rsidRPr="0021172D" w:rsidRDefault="007872F7" w:rsidP="006E2BD2">
            <w:pPr>
              <w:jc w:val="center"/>
              <w:rPr>
                <w:rFonts w:ascii="Arial" w:hAnsi="Arial" w:cs="Arial"/>
              </w:rPr>
            </w:pPr>
          </w:p>
        </w:tc>
        <w:tc>
          <w:tcPr>
            <w:tcW w:w="1406" w:type="dxa"/>
            <w:tcBorders>
              <w:top w:val="single" w:sz="4" w:space="0" w:color="auto"/>
            </w:tcBorders>
          </w:tcPr>
          <w:p w14:paraId="75BEBF05" w14:textId="77777777" w:rsidR="007872F7" w:rsidRPr="0021172D" w:rsidRDefault="007872F7" w:rsidP="006E2BD2">
            <w:pPr>
              <w:jc w:val="center"/>
              <w:rPr>
                <w:rFonts w:ascii="Arial" w:hAnsi="Arial" w:cs="Arial"/>
              </w:rPr>
            </w:pPr>
          </w:p>
        </w:tc>
      </w:tr>
      <w:tr w:rsidR="005F3574" w:rsidRPr="0021172D" w14:paraId="1C70744E" w14:textId="77777777" w:rsidTr="0026167E">
        <w:trPr>
          <w:jc w:val="center"/>
        </w:trPr>
        <w:tc>
          <w:tcPr>
            <w:tcW w:w="1183" w:type="dxa"/>
          </w:tcPr>
          <w:p w14:paraId="3CDDF065" w14:textId="77777777" w:rsidR="005F3574" w:rsidRPr="0021172D" w:rsidRDefault="005F3574" w:rsidP="005F3574">
            <w:pPr>
              <w:jc w:val="both"/>
              <w:rPr>
                <w:rFonts w:ascii="Arial" w:hAnsi="Arial" w:cs="Arial"/>
              </w:rPr>
            </w:pPr>
            <w:r w:rsidRPr="0021172D">
              <w:rPr>
                <w:rFonts w:ascii="Arial" w:hAnsi="Arial" w:cs="Arial"/>
              </w:rPr>
              <w:t>M</w:t>
            </w:r>
            <w:r w:rsidRPr="0021172D">
              <w:rPr>
                <w:rFonts w:ascii="Arial" w:hAnsi="Arial" w:cs="Arial"/>
                <w:vertAlign w:val="subscript"/>
              </w:rPr>
              <w:t>1</w:t>
            </w:r>
          </w:p>
        </w:tc>
        <w:tc>
          <w:tcPr>
            <w:tcW w:w="1006" w:type="dxa"/>
          </w:tcPr>
          <w:p w14:paraId="295C3659" w14:textId="77777777" w:rsidR="005F3574" w:rsidRPr="0021172D" w:rsidRDefault="005F3574" w:rsidP="002B2812">
            <w:pPr>
              <w:jc w:val="center"/>
              <w:rPr>
                <w:rFonts w:ascii="Arial" w:hAnsi="Arial" w:cs="Arial"/>
              </w:rPr>
            </w:pPr>
            <w:r w:rsidRPr="0021172D">
              <w:rPr>
                <w:rFonts w:ascii="Arial" w:hAnsi="Arial" w:cs="Arial"/>
              </w:rPr>
              <w:t>47.45</w:t>
            </w:r>
          </w:p>
        </w:tc>
        <w:tc>
          <w:tcPr>
            <w:tcW w:w="928" w:type="dxa"/>
          </w:tcPr>
          <w:p w14:paraId="519DBE23" w14:textId="77777777" w:rsidR="005F3574" w:rsidRPr="0021172D" w:rsidRDefault="005F3574" w:rsidP="002B2812">
            <w:pPr>
              <w:jc w:val="center"/>
              <w:rPr>
                <w:rFonts w:ascii="Arial" w:hAnsi="Arial" w:cs="Arial"/>
              </w:rPr>
            </w:pPr>
            <w:r w:rsidRPr="0021172D">
              <w:rPr>
                <w:rFonts w:ascii="Arial" w:hAnsi="Arial" w:cs="Arial"/>
              </w:rPr>
              <w:t>38.95 b</w:t>
            </w:r>
          </w:p>
        </w:tc>
        <w:tc>
          <w:tcPr>
            <w:tcW w:w="1406" w:type="dxa"/>
          </w:tcPr>
          <w:p w14:paraId="2B941B55" w14:textId="77777777" w:rsidR="005F3574" w:rsidRPr="0021172D" w:rsidRDefault="005F3574" w:rsidP="002B2812">
            <w:pPr>
              <w:jc w:val="center"/>
              <w:rPr>
                <w:rFonts w:ascii="Arial" w:hAnsi="Arial" w:cs="Arial"/>
              </w:rPr>
            </w:pPr>
            <w:r w:rsidRPr="0021172D">
              <w:rPr>
                <w:rFonts w:ascii="Arial" w:hAnsi="Arial" w:cs="Arial"/>
              </w:rPr>
              <w:t>13.60 a</w:t>
            </w:r>
          </w:p>
        </w:tc>
        <w:tc>
          <w:tcPr>
            <w:tcW w:w="1006" w:type="dxa"/>
          </w:tcPr>
          <w:p w14:paraId="6BE964D1" w14:textId="77777777" w:rsidR="005F3574" w:rsidRPr="0021172D" w:rsidRDefault="005F3574" w:rsidP="002B2812">
            <w:pPr>
              <w:jc w:val="center"/>
              <w:rPr>
                <w:rFonts w:ascii="Arial" w:hAnsi="Arial" w:cs="Arial"/>
              </w:rPr>
            </w:pPr>
            <w:r w:rsidRPr="0021172D">
              <w:rPr>
                <w:rFonts w:ascii="Arial" w:hAnsi="Arial" w:cs="Arial"/>
              </w:rPr>
              <w:t>37.86 b</w:t>
            </w:r>
          </w:p>
        </w:tc>
        <w:tc>
          <w:tcPr>
            <w:tcW w:w="928" w:type="dxa"/>
          </w:tcPr>
          <w:p w14:paraId="73CD9711" w14:textId="77777777" w:rsidR="005F3574" w:rsidRPr="0021172D" w:rsidRDefault="005F3574" w:rsidP="002B2812">
            <w:pPr>
              <w:jc w:val="center"/>
              <w:rPr>
                <w:rFonts w:ascii="Arial" w:hAnsi="Arial" w:cs="Arial"/>
              </w:rPr>
            </w:pPr>
            <w:r w:rsidRPr="0021172D">
              <w:rPr>
                <w:rFonts w:ascii="Arial" w:hAnsi="Arial" w:cs="Arial"/>
              </w:rPr>
              <w:t>43.46</w:t>
            </w:r>
          </w:p>
        </w:tc>
        <w:tc>
          <w:tcPr>
            <w:tcW w:w="1406" w:type="dxa"/>
          </w:tcPr>
          <w:p w14:paraId="31294BCE" w14:textId="77777777" w:rsidR="005F3574" w:rsidRPr="0021172D" w:rsidRDefault="005F3574" w:rsidP="002B2812">
            <w:pPr>
              <w:jc w:val="center"/>
              <w:rPr>
                <w:rFonts w:ascii="Arial" w:hAnsi="Arial" w:cs="Arial"/>
              </w:rPr>
            </w:pPr>
            <w:r w:rsidRPr="0021172D">
              <w:rPr>
                <w:rFonts w:ascii="Arial" w:hAnsi="Arial" w:cs="Arial"/>
              </w:rPr>
              <w:t>18.68 a</w:t>
            </w:r>
          </w:p>
        </w:tc>
        <w:tc>
          <w:tcPr>
            <w:tcW w:w="1006" w:type="dxa"/>
          </w:tcPr>
          <w:p w14:paraId="184DF594" w14:textId="77777777" w:rsidR="005F3574" w:rsidRPr="0021172D" w:rsidRDefault="005F3574" w:rsidP="002B2812">
            <w:pPr>
              <w:jc w:val="center"/>
              <w:rPr>
                <w:rFonts w:ascii="Arial" w:hAnsi="Arial" w:cs="Arial"/>
              </w:rPr>
            </w:pPr>
            <w:r w:rsidRPr="0021172D">
              <w:rPr>
                <w:rFonts w:ascii="Arial" w:hAnsi="Arial" w:cs="Arial"/>
              </w:rPr>
              <w:t>41.75</w:t>
            </w:r>
          </w:p>
        </w:tc>
        <w:tc>
          <w:tcPr>
            <w:tcW w:w="928" w:type="dxa"/>
          </w:tcPr>
          <w:p w14:paraId="01D2FD25" w14:textId="77777777" w:rsidR="005F3574" w:rsidRPr="0021172D" w:rsidRDefault="005F3574" w:rsidP="002B2812">
            <w:pPr>
              <w:jc w:val="center"/>
              <w:rPr>
                <w:rFonts w:ascii="Arial" w:hAnsi="Arial" w:cs="Arial"/>
              </w:rPr>
            </w:pPr>
            <w:r w:rsidRPr="0021172D">
              <w:rPr>
                <w:rFonts w:ascii="Arial" w:hAnsi="Arial" w:cs="Arial"/>
              </w:rPr>
              <w:t>35.91 b</w:t>
            </w:r>
          </w:p>
        </w:tc>
        <w:tc>
          <w:tcPr>
            <w:tcW w:w="1406" w:type="dxa"/>
          </w:tcPr>
          <w:p w14:paraId="164627C5" w14:textId="77777777" w:rsidR="005F3574" w:rsidRPr="0021172D" w:rsidRDefault="005F3574" w:rsidP="002B2812">
            <w:pPr>
              <w:jc w:val="center"/>
              <w:rPr>
                <w:rFonts w:ascii="Arial" w:hAnsi="Arial" w:cs="Arial"/>
              </w:rPr>
            </w:pPr>
            <w:r w:rsidRPr="0021172D">
              <w:rPr>
                <w:rFonts w:ascii="Arial" w:hAnsi="Arial" w:cs="Arial"/>
              </w:rPr>
              <w:t>22.28 a</w:t>
            </w:r>
          </w:p>
        </w:tc>
      </w:tr>
      <w:tr w:rsidR="005F3574" w:rsidRPr="0021172D" w14:paraId="18F5146B" w14:textId="77777777" w:rsidTr="0026167E">
        <w:trPr>
          <w:jc w:val="center"/>
        </w:trPr>
        <w:tc>
          <w:tcPr>
            <w:tcW w:w="1183" w:type="dxa"/>
            <w:tcBorders>
              <w:bottom w:val="single" w:sz="4" w:space="0" w:color="auto"/>
            </w:tcBorders>
          </w:tcPr>
          <w:p w14:paraId="212AA69C" w14:textId="77777777" w:rsidR="005F3574" w:rsidRPr="0021172D" w:rsidRDefault="005F3574" w:rsidP="005F3574">
            <w:pPr>
              <w:jc w:val="both"/>
              <w:rPr>
                <w:rFonts w:ascii="Arial" w:hAnsi="Arial" w:cs="Arial"/>
              </w:rPr>
            </w:pPr>
            <w:r w:rsidRPr="0021172D">
              <w:rPr>
                <w:rFonts w:ascii="Arial" w:hAnsi="Arial" w:cs="Arial"/>
              </w:rPr>
              <w:t>M</w:t>
            </w:r>
            <w:r w:rsidRPr="0021172D">
              <w:rPr>
                <w:rFonts w:ascii="Arial" w:hAnsi="Arial" w:cs="Arial"/>
                <w:vertAlign w:val="subscript"/>
              </w:rPr>
              <w:t>2</w:t>
            </w:r>
            <w:r w:rsidRPr="0021172D">
              <w:rPr>
                <w:rFonts w:ascii="Arial" w:hAnsi="Arial" w:cs="Arial"/>
              </w:rPr>
              <w:t xml:space="preserve"> </w:t>
            </w:r>
          </w:p>
        </w:tc>
        <w:tc>
          <w:tcPr>
            <w:tcW w:w="1006" w:type="dxa"/>
            <w:tcBorders>
              <w:bottom w:val="single" w:sz="4" w:space="0" w:color="auto"/>
            </w:tcBorders>
          </w:tcPr>
          <w:p w14:paraId="7C467314" w14:textId="77777777" w:rsidR="005F3574" w:rsidRPr="0021172D" w:rsidRDefault="005F3574" w:rsidP="002B2812">
            <w:pPr>
              <w:jc w:val="center"/>
              <w:rPr>
                <w:rFonts w:ascii="Arial" w:hAnsi="Arial" w:cs="Arial"/>
              </w:rPr>
            </w:pPr>
            <w:r w:rsidRPr="0021172D">
              <w:rPr>
                <w:rFonts w:ascii="Arial" w:hAnsi="Arial" w:cs="Arial"/>
              </w:rPr>
              <w:t>44.57</w:t>
            </w:r>
          </w:p>
        </w:tc>
        <w:tc>
          <w:tcPr>
            <w:tcW w:w="928" w:type="dxa"/>
            <w:tcBorders>
              <w:bottom w:val="single" w:sz="4" w:space="0" w:color="auto"/>
            </w:tcBorders>
          </w:tcPr>
          <w:p w14:paraId="35B9C040" w14:textId="77777777" w:rsidR="005F3574" w:rsidRPr="0021172D" w:rsidRDefault="005F3574" w:rsidP="002B2812">
            <w:pPr>
              <w:jc w:val="center"/>
              <w:rPr>
                <w:rFonts w:ascii="Arial" w:hAnsi="Arial" w:cs="Arial"/>
              </w:rPr>
            </w:pPr>
            <w:r w:rsidRPr="0021172D">
              <w:rPr>
                <w:rFonts w:ascii="Arial" w:hAnsi="Arial" w:cs="Arial"/>
              </w:rPr>
              <w:t>53.62 a</w:t>
            </w:r>
          </w:p>
        </w:tc>
        <w:tc>
          <w:tcPr>
            <w:tcW w:w="1406" w:type="dxa"/>
            <w:tcBorders>
              <w:bottom w:val="single" w:sz="4" w:space="0" w:color="auto"/>
            </w:tcBorders>
          </w:tcPr>
          <w:p w14:paraId="32112600" w14:textId="77777777" w:rsidR="005F3574" w:rsidRPr="0021172D" w:rsidRDefault="005F3574" w:rsidP="002B2812">
            <w:pPr>
              <w:jc w:val="center"/>
              <w:rPr>
                <w:rFonts w:ascii="Arial" w:hAnsi="Arial" w:cs="Arial"/>
              </w:rPr>
            </w:pPr>
            <w:r w:rsidRPr="0021172D">
              <w:rPr>
                <w:rFonts w:ascii="Arial" w:hAnsi="Arial" w:cs="Arial"/>
              </w:rPr>
              <w:t>1.81 b</w:t>
            </w:r>
          </w:p>
        </w:tc>
        <w:tc>
          <w:tcPr>
            <w:tcW w:w="1006" w:type="dxa"/>
            <w:tcBorders>
              <w:bottom w:val="single" w:sz="4" w:space="0" w:color="auto"/>
            </w:tcBorders>
          </w:tcPr>
          <w:p w14:paraId="56EBA42B" w14:textId="77777777" w:rsidR="005F3574" w:rsidRPr="0021172D" w:rsidRDefault="005F3574" w:rsidP="002B2812">
            <w:pPr>
              <w:jc w:val="center"/>
              <w:rPr>
                <w:rFonts w:ascii="Arial" w:hAnsi="Arial" w:cs="Arial"/>
              </w:rPr>
            </w:pPr>
            <w:r w:rsidRPr="0021172D">
              <w:rPr>
                <w:rFonts w:ascii="Arial" w:hAnsi="Arial" w:cs="Arial"/>
              </w:rPr>
              <w:t>48.59 a</w:t>
            </w:r>
          </w:p>
        </w:tc>
        <w:tc>
          <w:tcPr>
            <w:tcW w:w="928" w:type="dxa"/>
            <w:tcBorders>
              <w:bottom w:val="single" w:sz="4" w:space="0" w:color="auto"/>
            </w:tcBorders>
          </w:tcPr>
          <w:p w14:paraId="2905DB1E" w14:textId="77777777" w:rsidR="005F3574" w:rsidRPr="0021172D" w:rsidRDefault="005F3574" w:rsidP="002B2812">
            <w:pPr>
              <w:jc w:val="center"/>
              <w:rPr>
                <w:rFonts w:ascii="Arial" w:hAnsi="Arial" w:cs="Arial"/>
              </w:rPr>
            </w:pPr>
            <w:r w:rsidRPr="0021172D">
              <w:rPr>
                <w:rFonts w:ascii="Arial" w:hAnsi="Arial" w:cs="Arial"/>
              </w:rPr>
              <w:t>49.17</w:t>
            </w:r>
          </w:p>
        </w:tc>
        <w:tc>
          <w:tcPr>
            <w:tcW w:w="1406" w:type="dxa"/>
            <w:tcBorders>
              <w:bottom w:val="single" w:sz="4" w:space="0" w:color="auto"/>
            </w:tcBorders>
          </w:tcPr>
          <w:p w14:paraId="60B3CB0A" w14:textId="77777777" w:rsidR="005F3574" w:rsidRPr="0021172D" w:rsidRDefault="005F3574" w:rsidP="002B2812">
            <w:pPr>
              <w:jc w:val="center"/>
              <w:rPr>
                <w:rFonts w:ascii="Arial" w:hAnsi="Arial" w:cs="Arial"/>
              </w:rPr>
            </w:pPr>
            <w:r w:rsidRPr="0021172D">
              <w:rPr>
                <w:rFonts w:ascii="Arial" w:hAnsi="Arial" w:cs="Arial"/>
              </w:rPr>
              <w:t>2.24 b</w:t>
            </w:r>
          </w:p>
        </w:tc>
        <w:tc>
          <w:tcPr>
            <w:tcW w:w="1006" w:type="dxa"/>
            <w:tcBorders>
              <w:bottom w:val="single" w:sz="4" w:space="0" w:color="auto"/>
            </w:tcBorders>
          </w:tcPr>
          <w:p w14:paraId="6C8120DD" w14:textId="77777777" w:rsidR="005F3574" w:rsidRPr="0021172D" w:rsidRDefault="005F3574" w:rsidP="002B2812">
            <w:pPr>
              <w:jc w:val="center"/>
              <w:rPr>
                <w:rFonts w:ascii="Arial" w:hAnsi="Arial" w:cs="Arial"/>
              </w:rPr>
            </w:pPr>
            <w:r w:rsidRPr="0021172D">
              <w:rPr>
                <w:rFonts w:ascii="Arial" w:hAnsi="Arial" w:cs="Arial"/>
              </w:rPr>
              <w:t>51.63</w:t>
            </w:r>
          </w:p>
        </w:tc>
        <w:tc>
          <w:tcPr>
            <w:tcW w:w="928" w:type="dxa"/>
            <w:tcBorders>
              <w:bottom w:val="single" w:sz="4" w:space="0" w:color="auto"/>
            </w:tcBorders>
          </w:tcPr>
          <w:p w14:paraId="30D69D25" w14:textId="77777777" w:rsidR="005F3574" w:rsidRPr="0021172D" w:rsidRDefault="005F3574" w:rsidP="002B2812">
            <w:pPr>
              <w:jc w:val="center"/>
              <w:rPr>
                <w:rFonts w:ascii="Arial" w:hAnsi="Arial" w:cs="Arial"/>
              </w:rPr>
            </w:pPr>
            <w:r w:rsidRPr="0021172D">
              <w:rPr>
                <w:rFonts w:ascii="Arial" w:hAnsi="Arial" w:cs="Arial"/>
              </w:rPr>
              <w:t>45.57 a</w:t>
            </w:r>
          </w:p>
        </w:tc>
        <w:tc>
          <w:tcPr>
            <w:tcW w:w="1406" w:type="dxa"/>
            <w:tcBorders>
              <w:bottom w:val="single" w:sz="4" w:space="0" w:color="auto"/>
            </w:tcBorders>
          </w:tcPr>
          <w:p w14:paraId="34576CC8" w14:textId="77777777" w:rsidR="005F3574" w:rsidRPr="0021172D" w:rsidRDefault="005F3574" w:rsidP="002B2812">
            <w:pPr>
              <w:jc w:val="center"/>
              <w:rPr>
                <w:rFonts w:ascii="Arial" w:hAnsi="Arial" w:cs="Arial"/>
              </w:rPr>
            </w:pPr>
            <w:r w:rsidRPr="0021172D">
              <w:rPr>
                <w:rFonts w:ascii="Arial" w:hAnsi="Arial" w:cs="Arial"/>
              </w:rPr>
              <w:t>2.36 b</w:t>
            </w:r>
          </w:p>
        </w:tc>
      </w:tr>
      <w:tr w:rsidR="005F3574" w:rsidRPr="0021172D" w14:paraId="540B90F9" w14:textId="77777777" w:rsidTr="0026167E">
        <w:trPr>
          <w:jc w:val="center"/>
        </w:trPr>
        <w:tc>
          <w:tcPr>
            <w:tcW w:w="1183" w:type="dxa"/>
            <w:tcBorders>
              <w:top w:val="single" w:sz="4" w:space="0" w:color="auto"/>
              <w:bottom w:val="single" w:sz="4" w:space="0" w:color="auto"/>
            </w:tcBorders>
          </w:tcPr>
          <w:p w14:paraId="0D1D0598" w14:textId="77777777" w:rsidR="005F3574" w:rsidRPr="0021172D" w:rsidRDefault="005F3574" w:rsidP="005F3574">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2D6C5EF4" w14:textId="77777777" w:rsidR="005F3574" w:rsidRPr="0021172D" w:rsidRDefault="005F3574" w:rsidP="002B2812">
            <w:pPr>
              <w:jc w:val="center"/>
              <w:rPr>
                <w:rFonts w:ascii="Arial" w:hAnsi="Arial" w:cs="Arial"/>
              </w:rPr>
            </w:pPr>
            <w:r w:rsidRPr="0021172D">
              <w:rPr>
                <w:rFonts w:ascii="Arial" w:hAnsi="Arial" w:cs="Arial"/>
              </w:rPr>
              <w:t>9.86</w:t>
            </w:r>
          </w:p>
        </w:tc>
        <w:tc>
          <w:tcPr>
            <w:tcW w:w="928" w:type="dxa"/>
            <w:tcBorders>
              <w:top w:val="single" w:sz="4" w:space="0" w:color="auto"/>
              <w:bottom w:val="single" w:sz="4" w:space="0" w:color="auto"/>
            </w:tcBorders>
          </w:tcPr>
          <w:p w14:paraId="31837C1A" w14:textId="77777777" w:rsidR="005F3574" w:rsidRPr="0021172D" w:rsidRDefault="005F3574" w:rsidP="002B2812">
            <w:pPr>
              <w:jc w:val="center"/>
              <w:rPr>
                <w:rFonts w:ascii="Arial" w:hAnsi="Arial" w:cs="Arial"/>
              </w:rPr>
            </w:pPr>
            <w:r w:rsidRPr="0021172D">
              <w:rPr>
                <w:rFonts w:ascii="Arial" w:hAnsi="Arial" w:cs="Arial"/>
              </w:rPr>
              <w:t>11.79</w:t>
            </w:r>
          </w:p>
        </w:tc>
        <w:tc>
          <w:tcPr>
            <w:tcW w:w="1406" w:type="dxa"/>
            <w:tcBorders>
              <w:top w:val="single" w:sz="4" w:space="0" w:color="auto"/>
              <w:bottom w:val="single" w:sz="4" w:space="0" w:color="auto"/>
            </w:tcBorders>
          </w:tcPr>
          <w:p w14:paraId="1C3CB389" w14:textId="77777777" w:rsidR="005F3574" w:rsidRPr="0021172D" w:rsidRDefault="005F3574" w:rsidP="002B2812">
            <w:pPr>
              <w:jc w:val="center"/>
              <w:rPr>
                <w:rFonts w:ascii="Arial" w:hAnsi="Arial" w:cs="Arial"/>
              </w:rPr>
            </w:pPr>
            <w:r w:rsidRPr="0021172D">
              <w:rPr>
                <w:rFonts w:ascii="Arial" w:hAnsi="Arial" w:cs="Arial"/>
              </w:rPr>
              <w:t>3.62</w:t>
            </w:r>
          </w:p>
        </w:tc>
        <w:tc>
          <w:tcPr>
            <w:tcW w:w="1006" w:type="dxa"/>
            <w:tcBorders>
              <w:top w:val="single" w:sz="4" w:space="0" w:color="auto"/>
              <w:bottom w:val="single" w:sz="4" w:space="0" w:color="auto"/>
            </w:tcBorders>
          </w:tcPr>
          <w:p w14:paraId="5FC04A30" w14:textId="77777777" w:rsidR="005F3574" w:rsidRPr="0021172D" w:rsidRDefault="005F3574" w:rsidP="002B2812">
            <w:pPr>
              <w:jc w:val="center"/>
              <w:rPr>
                <w:rFonts w:ascii="Arial" w:hAnsi="Arial" w:cs="Arial"/>
              </w:rPr>
            </w:pPr>
            <w:r w:rsidRPr="0021172D">
              <w:rPr>
                <w:rFonts w:ascii="Arial" w:hAnsi="Arial" w:cs="Arial"/>
              </w:rPr>
              <w:t>1.54</w:t>
            </w:r>
          </w:p>
        </w:tc>
        <w:tc>
          <w:tcPr>
            <w:tcW w:w="928" w:type="dxa"/>
            <w:tcBorders>
              <w:top w:val="single" w:sz="4" w:space="0" w:color="auto"/>
              <w:bottom w:val="single" w:sz="4" w:space="0" w:color="auto"/>
            </w:tcBorders>
          </w:tcPr>
          <w:p w14:paraId="6EEAEED9" w14:textId="77777777" w:rsidR="005F3574" w:rsidRPr="0021172D" w:rsidRDefault="005F3574" w:rsidP="002B2812">
            <w:pPr>
              <w:jc w:val="center"/>
              <w:rPr>
                <w:rFonts w:ascii="Arial" w:hAnsi="Arial" w:cs="Arial"/>
              </w:rPr>
            </w:pPr>
            <w:r w:rsidRPr="0021172D">
              <w:rPr>
                <w:rFonts w:ascii="Arial" w:hAnsi="Arial" w:cs="Arial"/>
              </w:rPr>
              <w:t>12.39</w:t>
            </w:r>
          </w:p>
        </w:tc>
        <w:tc>
          <w:tcPr>
            <w:tcW w:w="1406" w:type="dxa"/>
            <w:tcBorders>
              <w:top w:val="single" w:sz="4" w:space="0" w:color="auto"/>
              <w:bottom w:val="single" w:sz="4" w:space="0" w:color="auto"/>
            </w:tcBorders>
          </w:tcPr>
          <w:p w14:paraId="45D9EBC0" w14:textId="77777777" w:rsidR="005F3574" w:rsidRPr="0021172D" w:rsidRDefault="005F3574" w:rsidP="002B2812">
            <w:pPr>
              <w:jc w:val="center"/>
              <w:rPr>
                <w:rFonts w:ascii="Arial" w:hAnsi="Arial" w:cs="Arial"/>
              </w:rPr>
            </w:pPr>
            <w:r w:rsidRPr="0021172D">
              <w:rPr>
                <w:rFonts w:ascii="Arial" w:hAnsi="Arial" w:cs="Arial"/>
              </w:rPr>
              <w:t>3.62</w:t>
            </w:r>
          </w:p>
        </w:tc>
        <w:tc>
          <w:tcPr>
            <w:tcW w:w="1006" w:type="dxa"/>
            <w:tcBorders>
              <w:top w:val="single" w:sz="4" w:space="0" w:color="auto"/>
              <w:bottom w:val="single" w:sz="4" w:space="0" w:color="auto"/>
            </w:tcBorders>
          </w:tcPr>
          <w:p w14:paraId="5435F466" w14:textId="77777777" w:rsidR="005F3574" w:rsidRPr="0021172D" w:rsidRDefault="005F3574" w:rsidP="002B2812">
            <w:pPr>
              <w:jc w:val="center"/>
              <w:rPr>
                <w:rFonts w:ascii="Arial" w:hAnsi="Arial" w:cs="Arial"/>
              </w:rPr>
            </w:pPr>
            <w:r w:rsidRPr="0021172D">
              <w:rPr>
                <w:rFonts w:ascii="Arial" w:hAnsi="Arial" w:cs="Arial"/>
              </w:rPr>
              <w:t>22.55</w:t>
            </w:r>
          </w:p>
        </w:tc>
        <w:tc>
          <w:tcPr>
            <w:tcW w:w="928" w:type="dxa"/>
            <w:tcBorders>
              <w:top w:val="single" w:sz="4" w:space="0" w:color="auto"/>
              <w:bottom w:val="single" w:sz="4" w:space="0" w:color="auto"/>
            </w:tcBorders>
          </w:tcPr>
          <w:p w14:paraId="34EDCA1E" w14:textId="77777777" w:rsidR="005F3574" w:rsidRPr="0021172D" w:rsidRDefault="005F3574" w:rsidP="002B2812">
            <w:pPr>
              <w:jc w:val="center"/>
              <w:rPr>
                <w:rFonts w:ascii="Arial" w:hAnsi="Arial" w:cs="Arial"/>
              </w:rPr>
            </w:pPr>
            <w:r w:rsidRPr="0021172D">
              <w:rPr>
                <w:rFonts w:ascii="Arial" w:hAnsi="Arial" w:cs="Arial"/>
              </w:rPr>
              <w:t>5.89</w:t>
            </w:r>
          </w:p>
        </w:tc>
        <w:tc>
          <w:tcPr>
            <w:tcW w:w="1406" w:type="dxa"/>
            <w:tcBorders>
              <w:top w:val="single" w:sz="4" w:space="0" w:color="auto"/>
              <w:bottom w:val="single" w:sz="4" w:space="0" w:color="auto"/>
            </w:tcBorders>
          </w:tcPr>
          <w:p w14:paraId="216FAB4E" w14:textId="77777777" w:rsidR="005F3574" w:rsidRPr="0021172D" w:rsidRDefault="005F3574" w:rsidP="002B2812">
            <w:pPr>
              <w:jc w:val="center"/>
              <w:rPr>
                <w:rFonts w:ascii="Arial" w:hAnsi="Arial" w:cs="Arial"/>
              </w:rPr>
            </w:pPr>
            <w:r w:rsidRPr="0021172D">
              <w:rPr>
                <w:rFonts w:ascii="Arial" w:hAnsi="Arial" w:cs="Arial"/>
              </w:rPr>
              <w:t>6.58</w:t>
            </w:r>
          </w:p>
        </w:tc>
      </w:tr>
      <w:tr w:rsidR="007872F7" w:rsidRPr="0021172D" w14:paraId="119EAA18" w14:textId="77777777" w:rsidTr="006E2BD2">
        <w:trPr>
          <w:jc w:val="center"/>
        </w:trPr>
        <w:tc>
          <w:tcPr>
            <w:tcW w:w="3117" w:type="dxa"/>
            <w:gridSpan w:val="3"/>
            <w:tcBorders>
              <w:top w:val="single" w:sz="4" w:space="0" w:color="auto"/>
            </w:tcBorders>
          </w:tcPr>
          <w:p w14:paraId="5AC57ECA" w14:textId="77777777" w:rsidR="007872F7" w:rsidRPr="0021172D" w:rsidRDefault="007872F7" w:rsidP="002B2812">
            <w:pPr>
              <w:rPr>
                <w:rFonts w:ascii="Arial" w:hAnsi="Arial" w:cs="Arial"/>
              </w:rPr>
            </w:pPr>
            <w:r w:rsidRPr="0021172D">
              <w:rPr>
                <w:rFonts w:ascii="Arial" w:hAnsi="Arial" w:cs="Arial"/>
                <w:b/>
                <w:bCs/>
              </w:rPr>
              <w:t xml:space="preserve">Urea (U)+ </w:t>
            </w:r>
            <w:r w:rsidRPr="0021172D">
              <w:rPr>
                <w:rFonts w:ascii="Arial" w:hAnsi="Arial" w:cs="Arial"/>
                <w:b/>
                <w:bCs/>
                <w:i/>
                <w:iCs/>
              </w:rPr>
              <w:t xml:space="preserve">Rhizobium </w:t>
            </w:r>
            <w:r w:rsidRPr="0021172D">
              <w:rPr>
                <w:rFonts w:ascii="Arial" w:hAnsi="Arial" w:cs="Arial"/>
                <w:b/>
                <w:bCs/>
              </w:rPr>
              <w:t>(</w:t>
            </w:r>
            <w:r w:rsidRPr="0021172D">
              <w:rPr>
                <w:rFonts w:ascii="Arial" w:hAnsi="Arial" w:cs="Arial"/>
                <w:b/>
                <w:bCs/>
                <w:i/>
                <w:iCs/>
              </w:rPr>
              <w:t>Rh</w:t>
            </w:r>
            <w:r w:rsidRPr="0021172D">
              <w:rPr>
                <w:rFonts w:ascii="Arial" w:hAnsi="Arial" w:cs="Arial"/>
                <w:b/>
                <w:bCs/>
              </w:rPr>
              <w:t>)</w:t>
            </w:r>
          </w:p>
        </w:tc>
        <w:tc>
          <w:tcPr>
            <w:tcW w:w="1406" w:type="dxa"/>
            <w:tcBorders>
              <w:top w:val="single" w:sz="4" w:space="0" w:color="auto"/>
            </w:tcBorders>
          </w:tcPr>
          <w:p w14:paraId="659DFF85" w14:textId="77777777" w:rsidR="007872F7" w:rsidRPr="0021172D" w:rsidRDefault="007872F7" w:rsidP="002B2812">
            <w:pPr>
              <w:jc w:val="center"/>
              <w:rPr>
                <w:rFonts w:ascii="Arial" w:hAnsi="Arial" w:cs="Arial"/>
              </w:rPr>
            </w:pPr>
          </w:p>
        </w:tc>
        <w:tc>
          <w:tcPr>
            <w:tcW w:w="1006" w:type="dxa"/>
            <w:tcBorders>
              <w:top w:val="single" w:sz="4" w:space="0" w:color="auto"/>
            </w:tcBorders>
          </w:tcPr>
          <w:p w14:paraId="79607FFB" w14:textId="77777777" w:rsidR="007872F7" w:rsidRPr="0021172D" w:rsidRDefault="007872F7" w:rsidP="002B2812">
            <w:pPr>
              <w:jc w:val="center"/>
              <w:rPr>
                <w:rFonts w:ascii="Arial" w:hAnsi="Arial" w:cs="Arial"/>
              </w:rPr>
            </w:pPr>
          </w:p>
        </w:tc>
        <w:tc>
          <w:tcPr>
            <w:tcW w:w="928" w:type="dxa"/>
            <w:tcBorders>
              <w:top w:val="single" w:sz="4" w:space="0" w:color="auto"/>
            </w:tcBorders>
          </w:tcPr>
          <w:p w14:paraId="061ACB41" w14:textId="77777777" w:rsidR="007872F7" w:rsidRPr="0021172D" w:rsidRDefault="007872F7" w:rsidP="002B2812">
            <w:pPr>
              <w:jc w:val="center"/>
              <w:rPr>
                <w:rFonts w:ascii="Arial" w:hAnsi="Arial" w:cs="Arial"/>
              </w:rPr>
            </w:pPr>
          </w:p>
        </w:tc>
        <w:tc>
          <w:tcPr>
            <w:tcW w:w="1406" w:type="dxa"/>
            <w:tcBorders>
              <w:top w:val="single" w:sz="4" w:space="0" w:color="auto"/>
            </w:tcBorders>
          </w:tcPr>
          <w:p w14:paraId="4CF434E2" w14:textId="77777777" w:rsidR="007872F7" w:rsidRPr="0021172D" w:rsidRDefault="007872F7" w:rsidP="002B2812">
            <w:pPr>
              <w:jc w:val="center"/>
              <w:rPr>
                <w:rFonts w:ascii="Arial" w:hAnsi="Arial" w:cs="Arial"/>
              </w:rPr>
            </w:pPr>
          </w:p>
        </w:tc>
        <w:tc>
          <w:tcPr>
            <w:tcW w:w="1006" w:type="dxa"/>
            <w:tcBorders>
              <w:top w:val="single" w:sz="4" w:space="0" w:color="auto"/>
            </w:tcBorders>
          </w:tcPr>
          <w:p w14:paraId="4F9DABC0" w14:textId="77777777" w:rsidR="007872F7" w:rsidRPr="0021172D" w:rsidRDefault="007872F7" w:rsidP="002B2812">
            <w:pPr>
              <w:jc w:val="center"/>
              <w:rPr>
                <w:rFonts w:ascii="Arial" w:hAnsi="Arial" w:cs="Arial"/>
              </w:rPr>
            </w:pPr>
          </w:p>
        </w:tc>
        <w:tc>
          <w:tcPr>
            <w:tcW w:w="928" w:type="dxa"/>
            <w:tcBorders>
              <w:top w:val="single" w:sz="4" w:space="0" w:color="auto"/>
            </w:tcBorders>
          </w:tcPr>
          <w:p w14:paraId="6ED2C2EF" w14:textId="77777777" w:rsidR="007872F7" w:rsidRPr="0021172D" w:rsidRDefault="007872F7" w:rsidP="002B2812">
            <w:pPr>
              <w:jc w:val="center"/>
              <w:rPr>
                <w:rFonts w:ascii="Arial" w:hAnsi="Arial" w:cs="Arial"/>
              </w:rPr>
            </w:pPr>
          </w:p>
        </w:tc>
        <w:tc>
          <w:tcPr>
            <w:tcW w:w="1406" w:type="dxa"/>
            <w:tcBorders>
              <w:top w:val="single" w:sz="4" w:space="0" w:color="auto"/>
            </w:tcBorders>
          </w:tcPr>
          <w:p w14:paraId="268D3107" w14:textId="77777777" w:rsidR="007872F7" w:rsidRPr="0021172D" w:rsidRDefault="007872F7" w:rsidP="002B2812">
            <w:pPr>
              <w:jc w:val="center"/>
              <w:rPr>
                <w:rFonts w:ascii="Arial" w:hAnsi="Arial" w:cs="Arial"/>
              </w:rPr>
            </w:pPr>
          </w:p>
        </w:tc>
      </w:tr>
      <w:tr w:rsidR="0026167E" w:rsidRPr="0021172D" w14:paraId="1270D62A" w14:textId="77777777" w:rsidTr="0026167E">
        <w:trPr>
          <w:jc w:val="center"/>
        </w:trPr>
        <w:tc>
          <w:tcPr>
            <w:tcW w:w="1183" w:type="dxa"/>
          </w:tcPr>
          <w:p w14:paraId="0EF01850"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1</w:t>
            </w:r>
          </w:p>
        </w:tc>
        <w:tc>
          <w:tcPr>
            <w:tcW w:w="1006" w:type="dxa"/>
          </w:tcPr>
          <w:p w14:paraId="2BE17461" w14:textId="77777777" w:rsidR="0026167E" w:rsidRPr="0021172D" w:rsidRDefault="0026167E" w:rsidP="002B2812">
            <w:pPr>
              <w:jc w:val="center"/>
              <w:rPr>
                <w:rFonts w:ascii="Arial" w:hAnsi="Arial" w:cs="Arial"/>
              </w:rPr>
            </w:pPr>
            <w:r w:rsidRPr="0021172D">
              <w:rPr>
                <w:rFonts w:ascii="Arial" w:hAnsi="Arial" w:cs="Arial"/>
              </w:rPr>
              <w:t>48.75</w:t>
            </w:r>
          </w:p>
        </w:tc>
        <w:tc>
          <w:tcPr>
            <w:tcW w:w="928" w:type="dxa"/>
          </w:tcPr>
          <w:p w14:paraId="033A7360" w14:textId="77777777" w:rsidR="0026167E" w:rsidRPr="0021172D" w:rsidRDefault="0026167E" w:rsidP="002B2812">
            <w:pPr>
              <w:jc w:val="center"/>
              <w:rPr>
                <w:rFonts w:ascii="Arial" w:hAnsi="Arial" w:cs="Arial"/>
              </w:rPr>
            </w:pPr>
            <w:r w:rsidRPr="0021172D">
              <w:rPr>
                <w:rFonts w:ascii="Arial" w:hAnsi="Arial" w:cs="Arial"/>
              </w:rPr>
              <w:t>45.93</w:t>
            </w:r>
          </w:p>
        </w:tc>
        <w:tc>
          <w:tcPr>
            <w:tcW w:w="1406" w:type="dxa"/>
          </w:tcPr>
          <w:p w14:paraId="7468DDF3" w14:textId="77777777" w:rsidR="0026167E" w:rsidRPr="0021172D" w:rsidRDefault="0026167E" w:rsidP="002B2812">
            <w:pPr>
              <w:jc w:val="center"/>
              <w:rPr>
                <w:rFonts w:ascii="Arial" w:hAnsi="Arial" w:cs="Arial"/>
              </w:rPr>
            </w:pPr>
            <w:r w:rsidRPr="0021172D">
              <w:rPr>
                <w:rFonts w:ascii="Arial" w:hAnsi="Arial" w:cs="Arial"/>
              </w:rPr>
              <w:t>5.32</w:t>
            </w:r>
          </w:p>
        </w:tc>
        <w:tc>
          <w:tcPr>
            <w:tcW w:w="1006" w:type="dxa"/>
          </w:tcPr>
          <w:p w14:paraId="76179655" w14:textId="77777777" w:rsidR="0026167E" w:rsidRPr="0021172D" w:rsidRDefault="0026167E" w:rsidP="002B2812">
            <w:pPr>
              <w:jc w:val="center"/>
              <w:rPr>
                <w:rFonts w:ascii="Arial" w:hAnsi="Arial" w:cs="Arial"/>
              </w:rPr>
            </w:pPr>
            <w:r w:rsidRPr="0021172D">
              <w:rPr>
                <w:rFonts w:ascii="Arial" w:hAnsi="Arial" w:cs="Arial"/>
              </w:rPr>
              <w:t>46.14</w:t>
            </w:r>
          </w:p>
        </w:tc>
        <w:tc>
          <w:tcPr>
            <w:tcW w:w="928" w:type="dxa"/>
          </w:tcPr>
          <w:p w14:paraId="01EF30BF" w14:textId="77777777" w:rsidR="0026167E" w:rsidRPr="0021172D" w:rsidRDefault="0026167E" w:rsidP="002B2812">
            <w:pPr>
              <w:jc w:val="center"/>
              <w:rPr>
                <w:rFonts w:ascii="Arial" w:hAnsi="Arial" w:cs="Arial"/>
              </w:rPr>
            </w:pPr>
            <w:r w:rsidRPr="0021172D">
              <w:rPr>
                <w:rFonts w:ascii="Arial" w:hAnsi="Arial" w:cs="Arial"/>
              </w:rPr>
              <w:t>43.08</w:t>
            </w:r>
          </w:p>
        </w:tc>
        <w:tc>
          <w:tcPr>
            <w:tcW w:w="1406" w:type="dxa"/>
          </w:tcPr>
          <w:p w14:paraId="502DB839" w14:textId="77777777" w:rsidR="0026167E" w:rsidRPr="0021172D" w:rsidRDefault="0026167E" w:rsidP="002B2812">
            <w:pPr>
              <w:jc w:val="center"/>
              <w:rPr>
                <w:rFonts w:ascii="Arial" w:hAnsi="Arial" w:cs="Arial"/>
              </w:rPr>
            </w:pPr>
            <w:r w:rsidRPr="0021172D">
              <w:rPr>
                <w:rFonts w:ascii="Arial" w:hAnsi="Arial" w:cs="Arial"/>
              </w:rPr>
              <w:t>10.78</w:t>
            </w:r>
          </w:p>
        </w:tc>
        <w:tc>
          <w:tcPr>
            <w:tcW w:w="1006" w:type="dxa"/>
          </w:tcPr>
          <w:p w14:paraId="05013C54" w14:textId="77777777" w:rsidR="0026167E" w:rsidRPr="0021172D" w:rsidRDefault="0026167E" w:rsidP="002B2812">
            <w:pPr>
              <w:jc w:val="center"/>
              <w:rPr>
                <w:rFonts w:ascii="Arial" w:hAnsi="Arial" w:cs="Arial"/>
              </w:rPr>
            </w:pPr>
            <w:r w:rsidRPr="0021172D">
              <w:rPr>
                <w:rFonts w:ascii="Arial" w:hAnsi="Arial" w:cs="Arial"/>
              </w:rPr>
              <w:t>44.27</w:t>
            </w:r>
          </w:p>
        </w:tc>
        <w:tc>
          <w:tcPr>
            <w:tcW w:w="928" w:type="dxa"/>
          </w:tcPr>
          <w:p w14:paraId="1B740FED" w14:textId="77777777" w:rsidR="0026167E" w:rsidRPr="0021172D" w:rsidRDefault="0026167E" w:rsidP="002B2812">
            <w:pPr>
              <w:jc w:val="center"/>
              <w:rPr>
                <w:rFonts w:ascii="Arial" w:hAnsi="Arial" w:cs="Arial"/>
              </w:rPr>
            </w:pPr>
            <w:r w:rsidRPr="0021172D">
              <w:rPr>
                <w:rFonts w:ascii="Arial" w:hAnsi="Arial" w:cs="Arial"/>
              </w:rPr>
              <w:t>39.09</w:t>
            </w:r>
          </w:p>
        </w:tc>
        <w:tc>
          <w:tcPr>
            <w:tcW w:w="1406" w:type="dxa"/>
          </w:tcPr>
          <w:p w14:paraId="4E93AD6C" w14:textId="77777777" w:rsidR="0026167E" w:rsidRPr="0021172D" w:rsidRDefault="0026167E" w:rsidP="002B2812">
            <w:pPr>
              <w:jc w:val="center"/>
              <w:rPr>
                <w:rFonts w:ascii="Myanmar Text" w:hAnsi="Myanmar Text" w:cs="Myanmar Text"/>
              </w:rPr>
            </w:pPr>
            <w:r w:rsidRPr="0021172D">
              <w:rPr>
                <w:rFonts w:ascii="Arial" w:hAnsi="Arial" w:cs="Arial"/>
              </w:rPr>
              <w:t>16.97</w:t>
            </w:r>
            <w:r w:rsidR="00D16224" w:rsidRPr="0021172D">
              <w:rPr>
                <w:rFonts w:ascii="Arial" w:hAnsi="Arial" w:cs="Arial"/>
              </w:rPr>
              <w:t xml:space="preserve"> a</w:t>
            </w:r>
          </w:p>
        </w:tc>
      </w:tr>
      <w:tr w:rsidR="0026167E" w:rsidRPr="0021172D" w14:paraId="120A77CE" w14:textId="77777777" w:rsidTr="0026167E">
        <w:trPr>
          <w:jc w:val="center"/>
        </w:trPr>
        <w:tc>
          <w:tcPr>
            <w:tcW w:w="1183" w:type="dxa"/>
          </w:tcPr>
          <w:p w14:paraId="0DD4B924"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2</w:t>
            </w:r>
          </w:p>
        </w:tc>
        <w:tc>
          <w:tcPr>
            <w:tcW w:w="1006" w:type="dxa"/>
          </w:tcPr>
          <w:p w14:paraId="34CF502D" w14:textId="77777777" w:rsidR="0026167E" w:rsidRPr="0021172D" w:rsidRDefault="0026167E" w:rsidP="002B2812">
            <w:pPr>
              <w:jc w:val="center"/>
              <w:rPr>
                <w:rFonts w:ascii="Arial" w:hAnsi="Arial" w:cs="Arial"/>
              </w:rPr>
            </w:pPr>
            <w:r w:rsidRPr="0021172D">
              <w:rPr>
                <w:rFonts w:ascii="Arial" w:hAnsi="Arial" w:cs="Arial"/>
              </w:rPr>
              <w:t>42.17</w:t>
            </w:r>
          </w:p>
        </w:tc>
        <w:tc>
          <w:tcPr>
            <w:tcW w:w="928" w:type="dxa"/>
          </w:tcPr>
          <w:p w14:paraId="1043ADBC" w14:textId="77777777" w:rsidR="0026167E" w:rsidRPr="0021172D" w:rsidRDefault="0026167E" w:rsidP="002B2812">
            <w:pPr>
              <w:jc w:val="center"/>
              <w:rPr>
                <w:rFonts w:ascii="Arial" w:hAnsi="Arial" w:cs="Arial"/>
              </w:rPr>
            </w:pPr>
            <w:r w:rsidRPr="0021172D">
              <w:rPr>
                <w:rFonts w:ascii="Arial" w:hAnsi="Arial" w:cs="Arial"/>
              </w:rPr>
              <w:t>48.74</w:t>
            </w:r>
          </w:p>
        </w:tc>
        <w:tc>
          <w:tcPr>
            <w:tcW w:w="1406" w:type="dxa"/>
          </w:tcPr>
          <w:p w14:paraId="0F6CC18B" w14:textId="77777777" w:rsidR="0026167E" w:rsidRPr="0021172D" w:rsidRDefault="0026167E" w:rsidP="002B2812">
            <w:pPr>
              <w:jc w:val="center"/>
              <w:rPr>
                <w:rFonts w:ascii="Arial" w:hAnsi="Arial" w:cs="Arial"/>
              </w:rPr>
            </w:pPr>
            <w:r w:rsidRPr="0021172D">
              <w:rPr>
                <w:rFonts w:ascii="Arial" w:hAnsi="Arial" w:cs="Arial"/>
              </w:rPr>
              <w:t>9.08</w:t>
            </w:r>
          </w:p>
        </w:tc>
        <w:tc>
          <w:tcPr>
            <w:tcW w:w="1006" w:type="dxa"/>
          </w:tcPr>
          <w:p w14:paraId="5A49A678" w14:textId="77777777" w:rsidR="0026167E" w:rsidRPr="0021172D" w:rsidRDefault="0026167E" w:rsidP="002B2812">
            <w:pPr>
              <w:jc w:val="center"/>
              <w:rPr>
                <w:rFonts w:ascii="Arial" w:hAnsi="Arial" w:cs="Arial"/>
              </w:rPr>
            </w:pPr>
            <w:r w:rsidRPr="0021172D">
              <w:rPr>
                <w:rFonts w:ascii="Arial" w:hAnsi="Arial" w:cs="Arial"/>
              </w:rPr>
              <w:t>46.13</w:t>
            </w:r>
          </w:p>
        </w:tc>
        <w:tc>
          <w:tcPr>
            <w:tcW w:w="928" w:type="dxa"/>
          </w:tcPr>
          <w:p w14:paraId="5684338B" w14:textId="77777777" w:rsidR="0026167E" w:rsidRPr="0021172D" w:rsidRDefault="0026167E" w:rsidP="002B2812">
            <w:pPr>
              <w:jc w:val="center"/>
              <w:rPr>
                <w:rFonts w:ascii="Arial" w:hAnsi="Arial" w:cs="Arial"/>
              </w:rPr>
            </w:pPr>
            <w:r w:rsidRPr="0021172D">
              <w:rPr>
                <w:rFonts w:ascii="Arial" w:hAnsi="Arial" w:cs="Arial"/>
              </w:rPr>
              <w:t>41.49</w:t>
            </w:r>
          </w:p>
        </w:tc>
        <w:tc>
          <w:tcPr>
            <w:tcW w:w="1406" w:type="dxa"/>
          </w:tcPr>
          <w:p w14:paraId="28BA2F31" w14:textId="77777777" w:rsidR="0026167E" w:rsidRPr="0021172D" w:rsidRDefault="0026167E" w:rsidP="002B2812">
            <w:pPr>
              <w:jc w:val="center"/>
              <w:rPr>
                <w:rFonts w:ascii="Arial" w:hAnsi="Arial" w:cs="Arial"/>
              </w:rPr>
            </w:pPr>
            <w:r w:rsidRPr="0021172D">
              <w:rPr>
                <w:rFonts w:ascii="Arial" w:hAnsi="Arial" w:cs="Arial"/>
              </w:rPr>
              <w:t>12.39</w:t>
            </w:r>
          </w:p>
        </w:tc>
        <w:tc>
          <w:tcPr>
            <w:tcW w:w="1006" w:type="dxa"/>
          </w:tcPr>
          <w:p w14:paraId="09B14086" w14:textId="77777777" w:rsidR="0026167E" w:rsidRPr="0021172D" w:rsidRDefault="0026167E" w:rsidP="002B2812">
            <w:pPr>
              <w:jc w:val="center"/>
              <w:rPr>
                <w:rFonts w:ascii="Arial" w:hAnsi="Arial" w:cs="Arial"/>
              </w:rPr>
            </w:pPr>
            <w:r w:rsidRPr="0021172D">
              <w:rPr>
                <w:rFonts w:ascii="Arial" w:hAnsi="Arial" w:cs="Arial"/>
              </w:rPr>
              <w:t>44.96</w:t>
            </w:r>
          </w:p>
        </w:tc>
        <w:tc>
          <w:tcPr>
            <w:tcW w:w="928" w:type="dxa"/>
          </w:tcPr>
          <w:p w14:paraId="7005005C" w14:textId="77777777" w:rsidR="0026167E" w:rsidRPr="0021172D" w:rsidRDefault="0026167E" w:rsidP="002B2812">
            <w:pPr>
              <w:jc w:val="center"/>
              <w:rPr>
                <w:rFonts w:ascii="Arial" w:hAnsi="Arial" w:cs="Arial"/>
              </w:rPr>
            </w:pPr>
            <w:r w:rsidRPr="0021172D">
              <w:rPr>
                <w:rFonts w:ascii="Arial" w:hAnsi="Arial" w:cs="Arial"/>
              </w:rPr>
              <w:t>41.75</w:t>
            </w:r>
          </w:p>
        </w:tc>
        <w:tc>
          <w:tcPr>
            <w:tcW w:w="1406" w:type="dxa"/>
          </w:tcPr>
          <w:p w14:paraId="0AEBC5A8" w14:textId="77777777" w:rsidR="0026167E" w:rsidRPr="0021172D" w:rsidRDefault="0026167E" w:rsidP="002B2812">
            <w:pPr>
              <w:jc w:val="center"/>
              <w:rPr>
                <w:rFonts w:ascii="Arial" w:hAnsi="Arial" w:cs="Arial"/>
              </w:rPr>
            </w:pPr>
            <w:r w:rsidRPr="0021172D">
              <w:rPr>
                <w:rFonts w:ascii="Arial" w:hAnsi="Arial" w:cs="Arial"/>
              </w:rPr>
              <w:t>13.29</w:t>
            </w:r>
            <w:r w:rsidR="00D16224" w:rsidRPr="0021172D">
              <w:rPr>
                <w:rFonts w:ascii="Arial" w:hAnsi="Arial" w:cs="Arial"/>
              </w:rPr>
              <w:t xml:space="preserve"> ab</w:t>
            </w:r>
          </w:p>
        </w:tc>
      </w:tr>
      <w:tr w:rsidR="0026167E" w:rsidRPr="0021172D" w14:paraId="6B696FCA" w14:textId="77777777" w:rsidTr="0026167E">
        <w:trPr>
          <w:trHeight w:val="205"/>
          <w:jc w:val="center"/>
        </w:trPr>
        <w:tc>
          <w:tcPr>
            <w:tcW w:w="1183" w:type="dxa"/>
          </w:tcPr>
          <w:p w14:paraId="36A2CF09"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3</w:t>
            </w:r>
          </w:p>
        </w:tc>
        <w:tc>
          <w:tcPr>
            <w:tcW w:w="1006" w:type="dxa"/>
          </w:tcPr>
          <w:p w14:paraId="1EED64C3" w14:textId="77777777" w:rsidR="0026167E" w:rsidRPr="0021172D" w:rsidRDefault="0026167E" w:rsidP="002B2812">
            <w:pPr>
              <w:jc w:val="center"/>
              <w:rPr>
                <w:rFonts w:ascii="Arial" w:hAnsi="Arial" w:cs="Arial"/>
              </w:rPr>
            </w:pPr>
            <w:r w:rsidRPr="0021172D">
              <w:rPr>
                <w:rFonts w:ascii="Arial" w:hAnsi="Arial" w:cs="Arial"/>
              </w:rPr>
              <w:t>48.97</w:t>
            </w:r>
          </w:p>
        </w:tc>
        <w:tc>
          <w:tcPr>
            <w:tcW w:w="928" w:type="dxa"/>
          </w:tcPr>
          <w:p w14:paraId="143F542D" w14:textId="77777777" w:rsidR="0026167E" w:rsidRPr="0021172D" w:rsidRDefault="0026167E" w:rsidP="002B2812">
            <w:pPr>
              <w:jc w:val="center"/>
              <w:rPr>
                <w:rFonts w:ascii="Arial" w:hAnsi="Arial" w:cs="Arial"/>
              </w:rPr>
            </w:pPr>
            <w:r w:rsidRPr="0021172D">
              <w:rPr>
                <w:rFonts w:ascii="Arial" w:hAnsi="Arial" w:cs="Arial"/>
              </w:rPr>
              <w:t>43.50</w:t>
            </w:r>
          </w:p>
        </w:tc>
        <w:tc>
          <w:tcPr>
            <w:tcW w:w="1406" w:type="dxa"/>
          </w:tcPr>
          <w:p w14:paraId="5C8CF2D3" w14:textId="77777777" w:rsidR="0026167E" w:rsidRPr="0021172D" w:rsidRDefault="0026167E" w:rsidP="002B2812">
            <w:pPr>
              <w:jc w:val="center"/>
              <w:rPr>
                <w:rFonts w:ascii="Arial" w:hAnsi="Arial" w:cs="Arial"/>
              </w:rPr>
            </w:pPr>
            <w:r w:rsidRPr="0021172D">
              <w:rPr>
                <w:rFonts w:ascii="Arial" w:hAnsi="Arial" w:cs="Arial"/>
              </w:rPr>
              <w:t>7.53</w:t>
            </w:r>
          </w:p>
        </w:tc>
        <w:tc>
          <w:tcPr>
            <w:tcW w:w="1006" w:type="dxa"/>
          </w:tcPr>
          <w:p w14:paraId="264C7680" w14:textId="77777777" w:rsidR="0026167E" w:rsidRPr="0021172D" w:rsidRDefault="0026167E" w:rsidP="002B2812">
            <w:pPr>
              <w:jc w:val="center"/>
              <w:rPr>
                <w:rFonts w:ascii="Arial" w:hAnsi="Arial" w:cs="Arial"/>
              </w:rPr>
            </w:pPr>
            <w:r w:rsidRPr="0021172D">
              <w:rPr>
                <w:rFonts w:ascii="Arial" w:hAnsi="Arial" w:cs="Arial"/>
              </w:rPr>
              <w:t>41.23</w:t>
            </w:r>
          </w:p>
        </w:tc>
        <w:tc>
          <w:tcPr>
            <w:tcW w:w="928" w:type="dxa"/>
          </w:tcPr>
          <w:p w14:paraId="5E6ACAEA" w14:textId="77777777" w:rsidR="0026167E" w:rsidRPr="0021172D" w:rsidRDefault="0026167E" w:rsidP="002B2812">
            <w:pPr>
              <w:jc w:val="center"/>
              <w:rPr>
                <w:rFonts w:ascii="Arial" w:hAnsi="Arial" w:cs="Arial"/>
              </w:rPr>
            </w:pPr>
            <w:r w:rsidRPr="0021172D">
              <w:rPr>
                <w:rFonts w:ascii="Arial" w:hAnsi="Arial" w:cs="Arial"/>
              </w:rPr>
              <w:t>49.20</w:t>
            </w:r>
          </w:p>
        </w:tc>
        <w:tc>
          <w:tcPr>
            <w:tcW w:w="1406" w:type="dxa"/>
          </w:tcPr>
          <w:p w14:paraId="41F7589C" w14:textId="77777777" w:rsidR="0026167E" w:rsidRPr="0021172D" w:rsidRDefault="0026167E" w:rsidP="002B2812">
            <w:pPr>
              <w:jc w:val="center"/>
              <w:rPr>
                <w:rFonts w:ascii="Arial" w:hAnsi="Arial" w:cs="Arial"/>
              </w:rPr>
            </w:pPr>
            <w:r w:rsidRPr="0021172D">
              <w:rPr>
                <w:rFonts w:ascii="Arial" w:hAnsi="Arial" w:cs="Arial"/>
              </w:rPr>
              <w:t>9.56</w:t>
            </w:r>
          </w:p>
        </w:tc>
        <w:tc>
          <w:tcPr>
            <w:tcW w:w="1006" w:type="dxa"/>
          </w:tcPr>
          <w:p w14:paraId="490F3E33" w14:textId="77777777" w:rsidR="0026167E" w:rsidRPr="0021172D" w:rsidRDefault="0026167E" w:rsidP="002B2812">
            <w:pPr>
              <w:jc w:val="center"/>
              <w:rPr>
                <w:rFonts w:ascii="Arial" w:hAnsi="Arial" w:cs="Arial"/>
              </w:rPr>
            </w:pPr>
            <w:r w:rsidRPr="0021172D">
              <w:rPr>
                <w:rFonts w:ascii="Arial" w:hAnsi="Arial" w:cs="Arial"/>
              </w:rPr>
              <w:t>43.56</w:t>
            </w:r>
          </w:p>
        </w:tc>
        <w:tc>
          <w:tcPr>
            <w:tcW w:w="928" w:type="dxa"/>
          </w:tcPr>
          <w:p w14:paraId="68D20916" w14:textId="77777777" w:rsidR="0026167E" w:rsidRPr="0021172D" w:rsidRDefault="0026167E" w:rsidP="002B2812">
            <w:pPr>
              <w:jc w:val="center"/>
              <w:rPr>
                <w:rFonts w:ascii="Arial" w:hAnsi="Arial" w:cs="Arial"/>
              </w:rPr>
            </w:pPr>
            <w:r w:rsidRPr="0021172D">
              <w:rPr>
                <w:rFonts w:ascii="Arial" w:hAnsi="Arial" w:cs="Arial"/>
              </w:rPr>
              <w:t>44.90</w:t>
            </w:r>
          </w:p>
        </w:tc>
        <w:tc>
          <w:tcPr>
            <w:tcW w:w="1406" w:type="dxa"/>
          </w:tcPr>
          <w:p w14:paraId="5CB373AC" w14:textId="77777777" w:rsidR="0026167E" w:rsidRPr="0021172D" w:rsidRDefault="0026167E" w:rsidP="002B2812">
            <w:pPr>
              <w:jc w:val="center"/>
              <w:rPr>
                <w:rFonts w:ascii="Arial" w:hAnsi="Arial" w:cs="Arial"/>
              </w:rPr>
            </w:pPr>
            <w:r w:rsidRPr="0021172D">
              <w:rPr>
                <w:rFonts w:ascii="Arial" w:hAnsi="Arial" w:cs="Arial"/>
              </w:rPr>
              <w:t>11.54</w:t>
            </w:r>
            <w:r w:rsidR="00D16224" w:rsidRPr="0021172D">
              <w:rPr>
                <w:rFonts w:ascii="Arial" w:hAnsi="Arial" w:cs="Arial"/>
              </w:rPr>
              <w:t xml:space="preserve"> b</w:t>
            </w:r>
          </w:p>
        </w:tc>
      </w:tr>
      <w:tr w:rsidR="0026167E" w:rsidRPr="0021172D" w14:paraId="5738D43F" w14:textId="77777777" w:rsidTr="0026167E">
        <w:trPr>
          <w:jc w:val="center"/>
        </w:trPr>
        <w:tc>
          <w:tcPr>
            <w:tcW w:w="1183" w:type="dxa"/>
          </w:tcPr>
          <w:p w14:paraId="46F27E36"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4</w:t>
            </w:r>
          </w:p>
        </w:tc>
        <w:tc>
          <w:tcPr>
            <w:tcW w:w="1006" w:type="dxa"/>
          </w:tcPr>
          <w:p w14:paraId="5FE0B1C3" w14:textId="77777777" w:rsidR="0026167E" w:rsidRPr="0021172D" w:rsidRDefault="0026167E" w:rsidP="002B2812">
            <w:pPr>
              <w:jc w:val="center"/>
              <w:rPr>
                <w:rFonts w:ascii="Arial" w:hAnsi="Arial" w:cs="Arial"/>
              </w:rPr>
            </w:pPr>
            <w:r w:rsidRPr="0021172D">
              <w:rPr>
                <w:rFonts w:ascii="Arial" w:hAnsi="Arial" w:cs="Arial"/>
              </w:rPr>
              <w:t>46.01</w:t>
            </w:r>
          </w:p>
        </w:tc>
        <w:tc>
          <w:tcPr>
            <w:tcW w:w="928" w:type="dxa"/>
          </w:tcPr>
          <w:p w14:paraId="4A105F01" w14:textId="77777777" w:rsidR="0026167E" w:rsidRPr="0021172D" w:rsidRDefault="0026167E" w:rsidP="002B2812">
            <w:pPr>
              <w:jc w:val="center"/>
              <w:rPr>
                <w:rFonts w:ascii="Arial" w:hAnsi="Arial" w:cs="Arial"/>
              </w:rPr>
            </w:pPr>
            <w:r w:rsidRPr="0021172D">
              <w:rPr>
                <w:rFonts w:ascii="Arial" w:hAnsi="Arial" w:cs="Arial"/>
              </w:rPr>
              <w:t>46.34</w:t>
            </w:r>
          </w:p>
        </w:tc>
        <w:tc>
          <w:tcPr>
            <w:tcW w:w="1406" w:type="dxa"/>
          </w:tcPr>
          <w:p w14:paraId="7119890B" w14:textId="77777777" w:rsidR="0026167E" w:rsidRPr="0021172D" w:rsidRDefault="0026167E" w:rsidP="002B2812">
            <w:pPr>
              <w:jc w:val="center"/>
              <w:rPr>
                <w:rFonts w:ascii="Arial" w:hAnsi="Arial" w:cs="Arial"/>
              </w:rPr>
            </w:pPr>
            <w:r w:rsidRPr="0021172D">
              <w:rPr>
                <w:rFonts w:ascii="Arial" w:hAnsi="Arial" w:cs="Arial"/>
              </w:rPr>
              <w:t>7.65</w:t>
            </w:r>
          </w:p>
        </w:tc>
        <w:tc>
          <w:tcPr>
            <w:tcW w:w="1006" w:type="dxa"/>
          </w:tcPr>
          <w:p w14:paraId="7BAB6979" w14:textId="77777777" w:rsidR="0026167E" w:rsidRPr="0021172D" w:rsidRDefault="0026167E" w:rsidP="002B2812">
            <w:pPr>
              <w:jc w:val="center"/>
              <w:rPr>
                <w:rFonts w:ascii="Arial" w:hAnsi="Arial" w:cs="Arial"/>
              </w:rPr>
            </w:pPr>
            <w:r w:rsidRPr="0021172D">
              <w:rPr>
                <w:rFonts w:ascii="Arial" w:hAnsi="Arial" w:cs="Arial"/>
              </w:rPr>
              <w:t>46.41</w:t>
            </w:r>
          </w:p>
        </w:tc>
        <w:tc>
          <w:tcPr>
            <w:tcW w:w="928" w:type="dxa"/>
          </w:tcPr>
          <w:p w14:paraId="79FA382C" w14:textId="77777777" w:rsidR="0026167E" w:rsidRPr="0021172D" w:rsidRDefault="0026167E" w:rsidP="002B2812">
            <w:pPr>
              <w:jc w:val="center"/>
              <w:rPr>
                <w:rFonts w:ascii="Arial" w:hAnsi="Arial" w:cs="Arial"/>
              </w:rPr>
            </w:pPr>
            <w:r w:rsidRPr="0021172D">
              <w:rPr>
                <w:rFonts w:ascii="Arial" w:hAnsi="Arial" w:cs="Arial"/>
              </w:rPr>
              <w:t>40.79</w:t>
            </w:r>
          </w:p>
        </w:tc>
        <w:tc>
          <w:tcPr>
            <w:tcW w:w="1406" w:type="dxa"/>
          </w:tcPr>
          <w:p w14:paraId="0F49DB83" w14:textId="77777777" w:rsidR="0026167E" w:rsidRPr="0021172D" w:rsidRDefault="0026167E" w:rsidP="002B2812">
            <w:pPr>
              <w:jc w:val="center"/>
              <w:rPr>
                <w:rFonts w:ascii="Arial" w:hAnsi="Arial" w:cs="Arial"/>
              </w:rPr>
            </w:pPr>
            <w:r w:rsidRPr="0021172D">
              <w:rPr>
                <w:rFonts w:ascii="Arial" w:hAnsi="Arial" w:cs="Arial"/>
              </w:rPr>
              <w:t>12.80</w:t>
            </w:r>
          </w:p>
        </w:tc>
        <w:tc>
          <w:tcPr>
            <w:tcW w:w="1006" w:type="dxa"/>
          </w:tcPr>
          <w:p w14:paraId="1F76D6E1" w14:textId="77777777" w:rsidR="0026167E" w:rsidRPr="0021172D" w:rsidRDefault="0026167E" w:rsidP="002B2812">
            <w:pPr>
              <w:jc w:val="center"/>
              <w:rPr>
                <w:rFonts w:ascii="Arial" w:hAnsi="Arial" w:cs="Arial"/>
              </w:rPr>
            </w:pPr>
            <w:r w:rsidRPr="0021172D">
              <w:rPr>
                <w:rFonts w:ascii="Arial" w:hAnsi="Arial" w:cs="Arial"/>
              </w:rPr>
              <w:t>52.15</w:t>
            </w:r>
          </w:p>
        </w:tc>
        <w:tc>
          <w:tcPr>
            <w:tcW w:w="928" w:type="dxa"/>
          </w:tcPr>
          <w:p w14:paraId="2D1E489C" w14:textId="77777777" w:rsidR="0026167E" w:rsidRPr="0021172D" w:rsidRDefault="0026167E" w:rsidP="002B2812">
            <w:pPr>
              <w:jc w:val="center"/>
              <w:rPr>
                <w:rFonts w:ascii="Arial" w:hAnsi="Arial" w:cs="Arial"/>
              </w:rPr>
            </w:pPr>
            <w:r w:rsidRPr="0021172D">
              <w:rPr>
                <w:rFonts w:ascii="Arial" w:hAnsi="Arial" w:cs="Arial"/>
              </w:rPr>
              <w:t>37.92</w:t>
            </w:r>
          </w:p>
        </w:tc>
        <w:tc>
          <w:tcPr>
            <w:tcW w:w="1406" w:type="dxa"/>
          </w:tcPr>
          <w:p w14:paraId="7DD45E76" w14:textId="77777777" w:rsidR="0026167E" w:rsidRPr="0021172D" w:rsidRDefault="00D16224" w:rsidP="002B2812">
            <w:pPr>
              <w:jc w:val="center"/>
              <w:rPr>
                <w:rFonts w:ascii="Arial" w:hAnsi="Arial" w:cs="Arial"/>
              </w:rPr>
            </w:pPr>
            <w:r w:rsidRPr="0021172D">
              <w:rPr>
                <w:rFonts w:ascii="Arial" w:hAnsi="Arial" w:cs="Arial"/>
              </w:rPr>
              <w:t xml:space="preserve">  </w:t>
            </w:r>
            <w:r w:rsidR="0026167E" w:rsidRPr="0021172D">
              <w:rPr>
                <w:rFonts w:ascii="Arial" w:hAnsi="Arial" w:cs="Arial"/>
              </w:rPr>
              <w:t>9.93</w:t>
            </w:r>
            <w:r w:rsidRPr="0021172D">
              <w:rPr>
                <w:rFonts w:ascii="Arial" w:hAnsi="Arial" w:cs="Arial"/>
              </w:rPr>
              <w:t xml:space="preserve"> b</w:t>
            </w:r>
          </w:p>
        </w:tc>
      </w:tr>
      <w:tr w:rsidR="0026167E" w:rsidRPr="0021172D" w14:paraId="1A327669" w14:textId="77777777" w:rsidTr="0026167E">
        <w:trPr>
          <w:jc w:val="center"/>
        </w:trPr>
        <w:tc>
          <w:tcPr>
            <w:tcW w:w="1183" w:type="dxa"/>
          </w:tcPr>
          <w:p w14:paraId="3A3346A2"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5</w:t>
            </w:r>
          </w:p>
        </w:tc>
        <w:tc>
          <w:tcPr>
            <w:tcW w:w="1006" w:type="dxa"/>
          </w:tcPr>
          <w:p w14:paraId="5C299535" w14:textId="77777777" w:rsidR="0026167E" w:rsidRPr="0021172D" w:rsidRDefault="0026167E" w:rsidP="002B2812">
            <w:pPr>
              <w:jc w:val="center"/>
              <w:rPr>
                <w:rFonts w:ascii="Arial" w:hAnsi="Arial" w:cs="Arial"/>
              </w:rPr>
            </w:pPr>
            <w:r w:rsidRPr="0021172D">
              <w:rPr>
                <w:rFonts w:ascii="Arial" w:hAnsi="Arial" w:cs="Arial"/>
              </w:rPr>
              <w:t>46.00</w:t>
            </w:r>
          </w:p>
        </w:tc>
        <w:tc>
          <w:tcPr>
            <w:tcW w:w="928" w:type="dxa"/>
          </w:tcPr>
          <w:p w14:paraId="424E02B9" w14:textId="77777777" w:rsidR="0026167E" w:rsidRPr="0021172D" w:rsidRDefault="0026167E" w:rsidP="002B2812">
            <w:pPr>
              <w:jc w:val="center"/>
              <w:rPr>
                <w:rFonts w:ascii="Arial" w:hAnsi="Arial" w:cs="Arial"/>
              </w:rPr>
            </w:pPr>
            <w:r w:rsidRPr="0021172D">
              <w:rPr>
                <w:rFonts w:ascii="Arial" w:hAnsi="Arial" w:cs="Arial"/>
              </w:rPr>
              <w:t>46.93</w:t>
            </w:r>
          </w:p>
        </w:tc>
        <w:tc>
          <w:tcPr>
            <w:tcW w:w="1406" w:type="dxa"/>
          </w:tcPr>
          <w:p w14:paraId="45CB3F56" w14:textId="77777777" w:rsidR="0026167E" w:rsidRPr="0021172D" w:rsidRDefault="0026167E" w:rsidP="002B2812">
            <w:pPr>
              <w:jc w:val="center"/>
              <w:rPr>
                <w:rFonts w:ascii="Arial" w:hAnsi="Arial" w:cs="Arial"/>
              </w:rPr>
            </w:pPr>
            <w:r w:rsidRPr="0021172D">
              <w:rPr>
                <w:rFonts w:ascii="Arial" w:hAnsi="Arial" w:cs="Arial"/>
              </w:rPr>
              <w:t>7.08</w:t>
            </w:r>
          </w:p>
        </w:tc>
        <w:tc>
          <w:tcPr>
            <w:tcW w:w="1006" w:type="dxa"/>
          </w:tcPr>
          <w:p w14:paraId="21498EB3" w14:textId="77777777" w:rsidR="0026167E" w:rsidRPr="0021172D" w:rsidRDefault="0026167E" w:rsidP="002B2812">
            <w:pPr>
              <w:jc w:val="center"/>
              <w:rPr>
                <w:rFonts w:ascii="Arial" w:hAnsi="Arial" w:cs="Arial"/>
              </w:rPr>
            </w:pPr>
            <w:r w:rsidRPr="0021172D">
              <w:rPr>
                <w:rFonts w:ascii="Arial" w:hAnsi="Arial" w:cs="Arial"/>
              </w:rPr>
              <w:t>34.28</w:t>
            </w:r>
          </w:p>
        </w:tc>
        <w:tc>
          <w:tcPr>
            <w:tcW w:w="928" w:type="dxa"/>
          </w:tcPr>
          <w:p w14:paraId="1DF4354F" w14:textId="77777777" w:rsidR="0026167E" w:rsidRPr="0021172D" w:rsidRDefault="0026167E" w:rsidP="002B2812">
            <w:pPr>
              <w:jc w:val="center"/>
              <w:rPr>
                <w:rFonts w:ascii="Arial" w:hAnsi="Arial" w:cs="Arial"/>
              </w:rPr>
            </w:pPr>
            <w:r w:rsidRPr="0021172D">
              <w:rPr>
                <w:rFonts w:ascii="Arial" w:hAnsi="Arial" w:cs="Arial"/>
              </w:rPr>
              <w:t>53.53</w:t>
            </w:r>
          </w:p>
        </w:tc>
        <w:tc>
          <w:tcPr>
            <w:tcW w:w="1406" w:type="dxa"/>
          </w:tcPr>
          <w:p w14:paraId="3CADC7BB" w14:textId="77777777" w:rsidR="0026167E" w:rsidRPr="0021172D" w:rsidRDefault="0026167E" w:rsidP="002B2812">
            <w:pPr>
              <w:jc w:val="center"/>
              <w:rPr>
                <w:rFonts w:ascii="Arial" w:hAnsi="Arial" w:cs="Arial"/>
              </w:rPr>
            </w:pPr>
            <w:r w:rsidRPr="0021172D">
              <w:rPr>
                <w:rFonts w:ascii="Arial" w:hAnsi="Arial" w:cs="Arial"/>
              </w:rPr>
              <w:t>12.19</w:t>
            </w:r>
          </w:p>
        </w:tc>
        <w:tc>
          <w:tcPr>
            <w:tcW w:w="1006" w:type="dxa"/>
          </w:tcPr>
          <w:p w14:paraId="71D414F7" w14:textId="77777777" w:rsidR="0026167E" w:rsidRPr="0021172D" w:rsidRDefault="0026167E" w:rsidP="002B2812">
            <w:pPr>
              <w:jc w:val="center"/>
              <w:rPr>
                <w:rFonts w:ascii="Arial" w:hAnsi="Arial" w:cs="Arial"/>
              </w:rPr>
            </w:pPr>
            <w:r w:rsidRPr="0021172D">
              <w:rPr>
                <w:rFonts w:ascii="Arial" w:hAnsi="Arial" w:cs="Arial"/>
              </w:rPr>
              <w:t>45.60</w:t>
            </w:r>
          </w:p>
        </w:tc>
        <w:tc>
          <w:tcPr>
            <w:tcW w:w="928" w:type="dxa"/>
          </w:tcPr>
          <w:p w14:paraId="7035453C" w14:textId="77777777" w:rsidR="0026167E" w:rsidRPr="0021172D" w:rsidRDefault="0026167E" w:rsidP="002B2812">
            <w:pPr>
              <w:jc w:val="center"/>
              <w:rPr>
                <w:rFonts w:ascii="Arial" w:hAnsi="Arial" w:cs="Arial"/>
              </w:rPr>
            </w:pPr>
            <w:r w:rsidRPr="0021172D">
              <w:rPr>
                <w:rFonts w:ascii="Arial" w:hAnsi="Arial" w:cs="Arial"/>
              </w:rPr>
              <w:t>43.66</w:t>
            </w:r>
          </w:p>
        </w:tc>
        <w:tc>
          <w:tcPr>
            <w:tcW w:w="1406" w:type="dxa"/>
          </w:tcPr>
          <w:p w14:paraId="46ADF23A" w14:textId="77777777" w:rsidR="0026167E" w:rsidRPr="0021172D" w:rsidRDefault="0026167E" w:rsidP="002B2812">
            <w:pPr>
              <w:jc w:val="center"/>
              <w:rPr>
                <w:rFonts w:ascii="Arial" w:hAnsi="Arial" w:cs="Arial"/>
              </w:rPr>
            </w:pPr>
            <w:r w:rsidRPr="0021172D">
              <w:rPr>
                <w:rFonts w:ascii="Arial" w:hAnsi="Arial" w:cs="Arial"/>
              </w:rPr>
              <w:t>10.74</w:t>
            </w:r>
            <w:r w:rsidR="00D16224" w:rsidRPr="0021172D">
              <w:rPr>
                <w:rFonts w:ascii="Arial" w:hAnsi="Arial" w:cs="Arial"/>
              </w:rPr>
              <w:t xml:space="preserve"> b</w:t>
            </w:r>
          </w:p>
        </w:tc>
      </w:tr>
      <w:tr w:rsidR="0026167E" w:rsidRPr="0021172D" w14:paraId="4816A5BE" w14:textId="77777777" w:rsidTr="0026167E">
        <w:trPr>
          <w:jc w:val="center"/>
        </w:trPr>
        <w:tc>
          <w:tcPr>
            <w:tcW w:w="1183" w:type="dxa"/>
            <w:tcBorders>
              <w:bottom w:val="single" w:sz="4" w:space="0" w:color="auto"/>
            </w:tcBorders>
          </w:tcPr>
          <w:p w14:paraId="1CF55DBB" w14:textId="77777777" w:rsidR="0026167E" w:rsidRPr="0021172D" w:rsidRDefault="0026167E" w:rsidP="0026167E">
            <w:pPr>
              <w:jc w:val="both"/>
              <w:rPr>
                <w:rFonts w:ascii="Arial" w:hAnsi="Arial" w:cs="Arial"/>
              </w:rPr>
            </w:pPr>
            <w:r w:rsidRPr="0021172D">
              <w:rPr>
                <w:rFonts w:ascii="Arial" w:hAnsi="Arial" w:cs="Arial"/>
              </w:rPr>
              <w:t>U</w:t>
            </w:r>
            <w:r w:rsidRPr="0021172D">
              <w:rPr>
                <w:rFonts w:ascii="Arial" w:hAnsi="Arial" w:cs="Arial"/>
                <w:vertAlign w:val="subscript"/>
              </w:rPr>
              <w:t>6</w:t>
            </w:r>
          </w:p>
        </w:tc>
        <w:tc>
          <w:tcPr>
            <w:tcW w:w="1006" w:type="dxa"/>
            <w:tcBorders>
              <w:bottom w:val="single" w:sz="4" w:space="0" w:color="auto"/>
            </w:tcBorders>
          </w:tcPr>
          <w:p w14:paraId="0C19A2A2" w14:textId="77777777" w:rsidR="0026167E" w:rsidRPr="0021172D" w:rsidRDefault="0026167E" w:rsidP="002B2812">
            <w:pPr>
              <w:jc w:val="center"/>
              <w:rPr>
                <w:rFonts w:ascii="Arial" w:hAnsi="Arial" w:cs="Arial"/>
              </w:rPr>
            </w:pPr>
            <w:r w:rsidRPr="0021172D">
              <w:rPr>
                <w:rFonts w:ascii="Arial" w:hAnsi="Arial" w:cs="Arial"/>
              </w:rPr>
              <w:t>44.18</w:t>
            </w:r>
          </w:p>
        </w:tc>
        <w:tc>
          <w:tcPr>
            <w:tcW w:w="928" w:type="dxa"/>
            <w:tcBorders>
              <w:bottom w:val="single" w:sz="4" w:space="0" w:color="auto"/>
            </w:tcBorders>
          </w:tcPr>
          <w:p w14:paraId="4E80D035" w14:textId="77777777" w:rsidR="0026167E" w:rsidRPr="0021172D" w:rsidRDefault="0026167E" w:rsidP="002B2812">
            <w:pPr>
              <w:jc w:val="center"/>
              <w:rPr>
                <w:rFonts w:ascii="Arial" w:hAnsi="Arial" w:cs="Arial"/>
              </w:rPr>
            </w:pPr>
            <w:r w:rsidRPr="0021172D">
              <w:rPr>
                <w:rFonts w:ascii="Arial" w:hAnsi="Arial" w:cs="Arial"/>
              </w:rPr>
              <w:t>46.26</w:t>
            </w:r>
          </w:p>
        </w:tc>
        <w:tc>
          <w:tcPr>
            <w:tcW w:w="1406" w:type="dxa"/>
            <w:tcBorders>
              <w:bottom w:val="single" w:sz="4" w:space="0" w:color="auto"/>
            </w:tcBorders>
          </w:tcPr>
          <w:p w14:paraId="3EC0534D" w14:textId="77777777" w:rsidR="0026167E" w:rsidRPr="0021172D" w:rsidRDefault="0026167E" w:rsidP="002B2812">
            <w:pPr>
              <w:jc w:val="center"/>
              <w:rPr>
                <w:rFonts w:ascii="Arial" w:hAnsi="Arial" w:cs="Arial"/>
              </w:rPr>
            </w:pPr>
            <w:r w:rsidRPr="0021172D">
              <w:rPr>
                <w:rFonts w:ascii="Arial" w:hAnsi="Arial" w:cs="Arial"/>
              </w:rPr>
              <w:t>9.57</w:t>
            </w:r>
          </w:p>
        </w:tc>
        <w:tc>
          <w:tcPr>
            <w:tcW w:w="1006" w:type="dxa"/>
            <w:tcBorders>
              <w:bottom w:val="single" w:sz="4" w:space="0" w:color="auto"/>
            </w:tcBorders>
          </w:tcPr>
          <w:p w14:paraId="734886D6" w14:textId="77777777" w:rsidR="0026167E" w:rsidRPr="0021172D" w:rsidRDefault="0026167E" w:rsidP="002B2812">
            <w:pPr>
              <w:jc w:val="center"/>
              <w:rPr>
                <w:rFonts w:ascii="Arial" w:hAnsi="Arial" w:cs="Arial"/>
              </w:rPr>
            </w:pPr>
            <w:r w:rsidRPr="0021172D">
              <w:rPr>
                <w:rFonts w:ascii="Arial" w:hAnsi="Arial" w:cs="Arial"/>
              </w:rPr>
              <w:t>45.15</w:t>
            </w:r>
          </w:p>
        </w:tc>
        <w:tc>
          <w:tcPr>
            <w:tcW w:w="928" w:type="dxa"/>
            <w:tcBorders>
              <w:bottom w:val="single" w:sz="4" w:space="0" w:color="auto"/>
            </w:tcBorders>
          </w:tcPr>
          <w:p w14:paraId="4069C617" w14:textId="77777777" w:rsidR="0026167E" w:rsidRPr="0021172D" w:rsidRDefault="0026167E" w:rsidP="002B2812">
            <w:pPr>
              <w:jc w:val="center"/>
              <w:rPr>
                <w:rFonts w:ascii="Arial" w:hAnsi="Arial" w:cs="Arial"/>
              </w:rPr>
            </w:pPr>
            <w:r w:rsidRPr="0021172D">
              <w:rPr>
                <w:rFonts w:ascii="Arial" w:hAnsi="Arial" w:cs="Arial"/>
              </w:rPr>
              <w:t>49.78</w:t>
            </w:r>
          </w:p>
        </w:tc>
        <w:tc>
          <w:tcPr>
            <w:tcW w:w="1406" w:type="dxa"/>
            <w:tcBorders>
              <w:bottom w:val="single" w:sz="4" w:space="0" w:color="auto"/>
            </w:tcBorders>
          </w:tcPr>
          <w:p w14:paraId="34E12E0F" w14:textId="77777777" w:rsidR="0026167E" w:rsidRPr="0021172D" w:rsidRDefault="0026167E" w:rsidP="002B2812">
            <w:pPr>
              <w:jc w:val="center"/>
              <w:rPr>
                <w:rFonts w:ascii="Arial" w:hAnsi="Arial" w:cs="Arial"/>
              </w:rPr>
            </w:pPr>
            <w:r w:rsidRPr="0021172D">
              <w:rPr>
                <w:rFonts w:ascii="Arial" w:hAnsi="Arial" w:cs="Arial"/>
              </w:rPr>
              <w:t>5.07</w:t>
            </w:r>
          </w:p>
        </w:tc>
        <w:tc>
          <w:tcPr>
            <w:tcW w:w="1006" w:type="dxa"/>
            <w:tcBorders>
              <w:bottom w:val="single" w:sz="4" w:space="0" w:color="auto"/>
            </w:tcBorders>
          </w:tcPr>
          <w:p w14:paraId="3DB0B6CA" w14:textId="77777777" w:rsidR="0026167E" w:rsidRPr="0021172D" w:rsidRDefault="0026167E" w:rsidP="002B2812">
            <w:pPr>
              <w:jc w:val="center"/>
              <w:rPr>
                <w:rFonts w:ascii="Arial" w:hAnsi="Arial" w:cs="Arial"/>
              </w:rPr>
            </w:pPr>
            <w:r w:rsidRPr="0021172D">
              <w:rPr>
                <w:rFonts w:ascii="Arial" w:hAnsi="Arial" w:cs="Arial"/>
              </w:rPr>
              <w:t>49.59</w:t>
            </w:r>
          </w:p>
        </w:tc>
        <w:tc>
          <w:tcPr>
            <w:tcW w:w="928" w:type="dxa"/>
            <w:tcBorders>
              <w:bottom w:val="single" w:sz="4" w:space="0" w:color="auto"/>
            </w:tcBorders>
          </w:tcPr>
          <w:p w14:paraId="3F6125D8" w14:textId="77777777" w:rsidR="0026167E" w:rsidRPr="0021172D" w:rsidRDefault="0026167E" w:rsidP="002B2812">
            <w:pPr>
              <w:jc w:val="center"/>
              <w:rPr>
                <w:rFonts w:ascii="Arial" w:hAnsi="Arial" w:cs="Arial"/>
              </w:rPr>
            </w:pPr>
            <w:r w:rsidRPr="0021172D">
              <w:rPr>
                <w:rFonts w:ascii="Arial" w:hAnsi="Arial" w:cs="Arial"/>
              </w:rPr>
              <w:t>38.96</w:t>
            </w:r>
          </w:p>
        </w:tc>
        <w:tc>
          <w:tcPr>
            <w:tcW w:w="1406" w:type="dxa"/>
            <w:tcBorders>
              <w:bottom w:val="single" w:sz="4" w:space="0" w:color="auto"/>
            </w:tcBorders>
          </w:tcPr>
          <w:p w14:paraId="0CF5ADBB" w14:textId="77777777" w:rsidR="0026167E" w:rsidRPr="0021172D" w:rsidRDefault="0026167E" w:rsidP="002B2812">
            <w:pPr>
              <w:jc w:val="center"/>
              <w:rPr>
                <w:rFonts w:ascii="Arial" w:hAnsi="Arial" w:cs="Arial"/>
              </w:rPr>
            </w:pPr>
            <w:r w:rsidRPr="0021172D">
              <w:rPr>
                <w:rFonts w:ascii="Arial" w:hAnsi="Arial" w:cs="Arial"/>
              </w:rPr>
              <w:t>11.45</w:t>
            </w:r>
            <w:r w:rsidR="00D16224" w:rsidRPr="0021172D">
              <w:rPr>
                <w:rFonts w:ascii="Arial" w:hAnsi="Arial" w:cs="Arial"/>
              </w:rPr>
              <w:t xml:space="preserve"> b</w:t>
            </w:r>
          </w:p>
        </w:tc>
      </w:tr>
      <w:tr w:rsidR="0026167E" w:rsidRPr="0021172D" w14:paraId="68C3AB61" w14:textId="77777777" w:rsidTr="0026167E">
        <w:trPr>
          <w:jc w:val="center"/>
        </w:trPr>
        <w:tc>
          <w:tcPr>
            <w:tcW w:w="1183" w:type="dxa"/>
            <w:tcBorders>
              <w:top w:val="single" w:sz="4" w:space="0" w:color="auto"/>
              <w:bottom w:val="single" w:sz="4" w:space="0" w:color="auto"/>
            </w:tcBorders>
          </w:tcPr>
          <w:p w14:paraId="27E13674" w14:textId="77777777" w:rsidR="0026167E" w:rsidRPr="0021172D" w:rsidRDefault="0026167E" w:rsidP="0026167E">
            <w:pPr>
              <w:jc w:val="both"/>
              <w:rPr>
                <w:rFonts w:ascii="Arial" w:hAnsi="Arial" w:cs="Arial"/>
              </w:rPr>
            </w:pPr>
            <w:r w:rsidRPr="0021172D">
              <w:rPr>
                <w:rFonts w:ascii="Arial" w:hAnsi="Arial" w:cs="Arial"/>
              </w:rPr>
              <w:t xml:space="preserve">LSD </w:t>
            </w:r>
            <w:r w:rsidRPr="0021172D">
              <w:rPr>
                <w:rFonts w:ascii="Arial" w:hAnsi="Arial" w:cs="Arial"/>
                <w:vertAlign w:val="subscript"/>
              </w:rPr>
              <w:t>0.05</w:t>
            </w:r>
          </w:p>
        </w:tc>
        <w:tc>
          <w:tcPr>
            <w:tcW w:w="1006" w:type="dxa"/>
            <w:tcBorders>
              <w:top w:val="single" w:sz="4" w:space="0" w:color="auto"/>
              <w:bottom w:val="single" w:sz="4" w:space="0" w:color="auto"/>
            </w:tcBorders>
          </w:tcPr>
          <w:p w14:paraId="05F2BE1C" w14:textId="77777777" w:rsidR="0026167E" w:rsidRPr="0021172D" w:rsidRDefault="0026167E" w:rsidP="002B2812">
            <w:pPr>
              <w:jc w:val="center"/>
              <w:rPr>
                <w:rFonts w:ascii="Arial" w:hAnsi="Arial" w:cs="Arial"/>
              </w:rPr>
            </w:pPr>
            <w:r w:rsidRPr="0021172D">
              <w:rPr>
                <w:rFonts w:ascii="Arial" w:hAnsi="Arial" w:cs="Arial"/>
              </w:rPr>
              <w:t>15.62</w:t>
            </w:r>
          </w:p>
        </w:tc>
        <w:tc>
          <w:tcPr>
            <w:tcW w:w="928" w:type="dxa"/>
            <w:tcBorders>
              <w:top w:val="single" w:sz="4" w:space="0" w:color="auto"/>
              <w:bottom w:val="single" w:sz="4" w:space="0" w:color="auto"/>
            </w:tcBorders>
          </w:tcPr>
          <w:p w14:paraId="4C73F3F7" w14:textId="77777777" w:rsidR="0026167E" w:rsidRPr="0021172D" w:rsidRDefault="0026167E" w:rsidP="002B2812">
            <w:pPr>
              <w:jc w:val="center"/>
              <w:rPr>
                <w:rFonts w:ascii="Arial" w:hAnsi="Arial" w:cs="Arial"/>
              </w:rPr>
            </w:pPr>
            <w:r w:rsidRPr="0021172D">
              <w:rPr>
                <w:rFonts w:ascii="Arial" w:hAnsi="Arial" w:cs="Arial"/>
              </w:rPr>
              <w:t>13.95</w:t>
            </w:r>
          </w:p>
        </w:tc>
        <w:tc>
          <w:tcPr>
            <w:tcW w:w="1406" w:type="dxa"/>
            <w:tcBorders>
              <w:top w:val="single" w:sz="4" w:space="0" w:color="auto"/>
              <w:bottom w:val="single" w:sz="4" w:space="0" w:color="auto"/>
            </w:tcBorders>
          </w:tcPr>
          <w:p w14:paraId="176322A0" w14:textId="77777777" w:rsidR="0026167E" w:rsidRPr="0021172D" w:rsidRDefault="0026167E" w:rsidP="002B2812">
            <w:pPr>
              <w:jc w:val="center"/>
              <w:rPr>
                <w:rFonts w:ascii="Arial" w:hAnsi="Arial" w:cs="Arial"/>
              </w:rPr>
            </w:pPr>
            <w:r w:rsidRPr="0021172D">
              <w:rPr>
                <w:rFonts w:ascii="Arial" w:hAnsi="Arial" w:cs="Arial"/>
              </w:rPr>
              <w:t>3.75</w:t>
            </w:r>
          </w:p>
        </w:tc>
        <w:tc>
          <w:tcPr>
            <w:tcW w:w="1006" w:type="dxa"/>
            <w:tcBorders>
              <w:top w:val="single" w:sz="4" w:space="0" w:color="auto"/>
              <w:bottom w:val="single" w:sz="4" w:space="0" w:color="auto"/>
            </w:tcBorders>
          </w:tcPr>
          <w:p w14:paraId="51340A13" w14:textId="77777777" w:rsidR="0026167E" w:rsidRPr="0021172D" w:rsidRDefault="0026167E" w:rsidP="002B2812">
            <w:pPr>
              <w:jc w:val="center"/>
              <w:rPr>
                <w:rFonts w:ascii="Arial" w:hAnsi="Arial" w:cs="Arial"/>
              </w:rPr>
            </w:pPr>
            <w:r w:rsidRPr="0021172D">
              <w:rPr>
                <w:rFonts w:ascii="Arial" w:hAnsi="Arial" w:cs="Arial"/>
              </w:rPr>
              <w:t>9.97</w:t>
            </w:r>
          </w:p>
        </w:tc>
        <w:tc>
          <w:tcPr>
            <w:tcW w:w="928" w:type="dxa"/>
            <w:tcBorders>
              <w:top w:val="single" w:sz="4" w:space="0" w:color="auto"/>
              <w:bottom w:val="single" w:sz="4" w:space="0" w:color="auto"/>
            </w:tcBorders>
          </w:tcPr>
          <w:p w14:paraId="54734C59" w14:textId="77777777" w:rsidR="0026167E" w:rsidRPr="0021172D" w:rsidRDefault="0026167E" w:rsidP="002B2812">
            <w:pPr>
              <w:jc w:val="center"/>
              <w:rPr>
                <w:rFonts w:ascii="Arial" w:hAnsi="Arial" w:cs="Arial"/>
              </w:rPr>
            </w:pPr>
            <w:r w:rsidRPr="0021172D">
              <w:rPr>
                <w:rFonts w:ascii="Arial" w:hAnsi="Arial" w:cs="Arial"/>
              </w:rPr>
              <w:t>11.75</w:t>
            </w:r>
          </w:p>
        </w:tc>
        <w:tc>
          <w:tcPr>
            <w:tcW w:w="1406" w:type="dxa"/>
            <w:tcBorders>
              <w:top w:val="single" w:sz="4" w:space="0" w:color="auto"/>
              <w:bottom w:val="single" w:sz="4" w:space="0" w:color="auto"/>
            </w:tcBorders>
          </w:tcPr>
          <w:p w14:paraId="6644DD2E" w14:textId="77777777" w:rsidR="0026167E" w:rsidRPr="0021172D" w:rsidRDefault="0026167E" w:rsidP="002B2812">
            <w:pPr>
              <w:jc w:val="center"/>
              <w:rPr>
                <w:rFonts w:ascii="Arial" w:hAnsi="Arial" w:cs="Arial"/>
              </w:rPr>
            </w:pPr>
            <w:r w:rsidRPr="0021172D">
              <w:rPr>
                <w:rFonts w:ascii="Arial" w:hAnsi="Arial" w:cs="Arial"/>
              </w:rPr>
              <w:t>5.57</w:t>
            </w:r>
          </w:p>
        </w:tc>
        <w:tc>
          <w:tcPr>
            <w:tcW w:w="1006" w:type="dxa"/>
            <w:tcBorders>
              <w:top w:val="single" w:sz="4" w:space="0" w:color="auto"/>
              <w:bottom w:val="single" w:sz="4" w:space="0" w:color="auto"/>
            </w:tcBorders>
          </w:tcPr>
          <w:p w14:paraId="7AE6084C" w14:textId="77777777" w:rsidR="0026167E" w:rsidRPr="0021172D" w:rsidRDefault="0026167E" w:rsidP="002B2812">
            <w:pPr>
              <w:jc w:val="center"/>
              <w:rPr>
                <w:rFonts w:ascii="Arial" w:hAnsi="Arial" w:cs="Arial"/>
              </w:rPr>
            </w:pPr>
            <w:r w:rsidRPr="0021172D">
              <w:rPr>
                <w:rFonts w:ascii="Arial" w:hAnsi="Arial" w:cs="Arial"/>
              </w:rPr>
              <w:t>13.26</w:t>
            </w:r>
          </w:p>
        </w:tc>
        <w:tc>
          <w:tcPr>
            <w:tcW w:w="928" w:type="dxa"/>
            <w:tcBorders>
              <w:top w:val="single" w:sz="4" w:space="0" w:color="auto"/>
              <w:bottom w:val="single" w:sz="4" w:space="0" w:color="auto"/>
            </w:tcBorders>
          </w:tcPr>
          <w:p w14:paraId="65D93C99" w14:textId="77777777" w:rsidR="0026167E" w:rsidRPr="0021172D" w:rsidRDefault="0026167E" w:rsidP="002B2812">
            <w:pPr>
              <w:jc w:val="center"/>
              <w:rPr>
                <w:rFonts w:ascii="Arial" w:hAnsi="Arial" w:cs="Arial"/>
              </w:rPr>
            </w:pPr>
            <w:r w:rsidRPr="0021172D">
              <w:rPr>
                <w:rFonts w:ascii="Arial" w:hAnsi="Arial" w:cs="Arial"/>
              </w:rPr>
              <w:t>12.01</w:t>
            </w:r>
          </w:p>
        </w:tc>
        <w:tc>
          <w:tcPr>
            <w:tcW w:w="1406" w:type="dxa"/>
            <w:tcBorders>
              <w:top w:val="single" w:sz="4" w:space="0" w:color="auto"/>
              <w:bottom w:val="single" w:sz="4" w:space="0" w:color="auto"/>
            </w:tcBorders>
          </w:tcPr>
          <w:p w14:paraId="59F6B67C" w14:textId="77777777" w:rsidR="0026167E" w:rsidRPr="0021172D" w:rsidRDefault="0026167E" w:rsidP="002B2812">
            <w:pPr>
              <w:jc w:val="center"/>
              <w:rPr>
                <w:rFonts w:ascii="Arial" w:hAnsi="Arial" w:cs="Arial"/>
              </w:rPr>
            </w:pPr>
            <w:r w:rsidRPr="0021172D">
              <w:rPr>
                <w:rFonts w:ascii="Arial" w:hAnsi="Arial" w:cs="Arial"/>
              </w:rPr>
              <w:t>4.47</w:t>
            </w:r>
          </w:p>
        </w:tc>
      </w:tr>
      <w:tr w:rsidR="0026167E" w:rsidRPr="0021172D" w14:paraId="5709B511" w14:textId="77777777" w:rsidTr="0026167E">
        <w:trPr>
          <w:jc w:val="center"/>
        </w:trPr>
        <w:tc>
          <w:tcPr>
            <w:tcW w:w="1183" w:type="dxa"/>
            <w:tcBorders>
              <w:top w:val="single" w:sz="4" w:space="0" w:color="auto"/>
            </w:tcBorders>
          </w:tcPr>
          <w:p w14:paraId="35929D81" w14:textId="77777777" w:rsidR="0026167E" w:rsidRPr="0021172D" w:rsidRDefault="0026167E" w:rsidP="0026167E">
            <w:pPr>
              <w:jc w:val="both"/>
              <w:rPr>
                <w:rFonts w:ascii="Arial" w:hAnsi="Arial" w:cs="Arial"/>
              </w:rPr>
            </w:pPr>
            <w:r w:rsidRPr="0021172D">
              <w:rPr>
                <w:rFonts w:ascii="Arial" w:hAnsi="Arial" w:cs="Arial"/>
                <w:i/>
                <w:iCs/>
              </w:rPr>
              <w:t>P</w:t>
            </w:r>
            <w:r w:rsidRPr="0021172D">
              <w:rPr>
                <w:rFonts w:ascii="Arial" w:hAnsi="Arial" w:cs="Arial"/>
              </w:rPr>
              <w:t xml:space="preserve"> value</w:t>
            </w:r>
          </w:p>
        </w:tc>
        <w:tc>
          <w:tcPr>
            <w:tcW w:w="1006" w:type="dxa"/>
            <w:tcBorders>
              <w:top w:val="single" w:sz="4" w:space="0" w:color="auto"/>
            </w:tcBorders>
          </w:tcPr>
          <w:p w14:paraId="54B11B9A" w14:textId="77777777" w:rsidR="0026167E" w:rsidRPr="0021172D" w:rsidRDefault="0026167E" w:rsidP="002B2812">
            <w:pPr>
              <w:jc w:val="center"/>
              <w:rPr>
                <w:rFonts w:ascii="Arial" w:hAnsi="Arial" w:cs="Arial"/>
              </w:rPr>
            </w:pPr>
          </w:p>
        </w:tc>
        <w:tc>
          <w:tcPr>
            <w:tcW w:w="928" w:type="dxa"/>
            <w:tcBorders>
              <w:top w:val="single" w:sz="4" w:space="0" w:color="auto"/>
            </w:tcBorders>
          </w:tcPr>
          <w:p w14:paraId="297CD690" w14:textId="77777777" w:rsidR="0026167E" w:rsidRPr="0021172D" w:rsidRDefault="0026167E" w:rsidP="002B2812">
            <w:pPr>
              <w:jc w:val="center"/>
              <w:rPr>
                <w:rFonts w:ascii="Arial" w:hAnsi="Arial" w:cs="Arial"/>
              </w:rPr>
            </w:pPr>
          </w:p>
        </w:tc>
        <w:tc>
          <w:tcPr>
            <w:tcW w:w="1406" w:type="dxa"/>
            <w:tcBorders>
              <w:top w:val="single" w:sz="4" w:space="0" w:color="auto"/>
            </w:tcBorders>
          </w:tcPr>
          <w:p w14:paraId="35401034" w14:textId="77777777" w:rsidR="0026167E" w:rsidRPr="0021172D" w:rsidRDefault="0026167E" w:rsidP="002B2812">
            <w:pPr>
              <w:jc w:val="center"/>
              <w:rPr>
                <w:rFonts w:ascii="Arial" w:hAnsi="Arial" w:cs="Arial"/>
              </w:rPr>
            </w:pPr>
          </w:p>
        </w:tc>
        <w:tc>
          <w:tcPr>
            <w:tcW w:w="1006" w:type="dxa"/>
            <w:tcBorders>
              <w:top w:val="single" w:sz="4" w:space="0" w:color="auto"/>
            </w:tcBorders>
          </w:tcPr>
          <w:p w14:paraId="75BA7613" w14:textId="77777777" w:rsidR="0026167E" w:rsidRPr="0021172D" w:rsidRDefault="0026167E" w:rsidP="002B2812">
            <w:pPr>
              <w:jc w:val="center"/>
              <w:rPr>
                <w:rFonts w:ascii="Arial" w:hAnsi="Arial" w:cs="Arial"/>
              </w:rPr>
            </w:pPr>
          </w:p>
        </w:tc>
        <w:tc>
          <w:tcPr>
            <w:tcW w:w="928" w:type="dxa"/>
            <w:tcBorders>
              <w:top w:val="single" w:sz="4" w:space="0" w:color="auto"/>
            </w:tcBorders>
          </w:tcPr>
          <w:p w14:paraId="0D50B948" w14:textId="77777777" w:rsidR="0026167E" w:rsidRPr="0021172D" w:rsidRDefault="0026167E" w:rsidP="002B2812">
            <w:pPr>
              <w:jc w:val="center"/>
              <w:rPr>
                <w:rFonts w:ascii="Arial" w:hAnsi="Arial" w:cs="Arial"/>
              </w:rPr>
            </w:pPr>
          </w:p>
        </w:tc>
        <w:tc>
          <w:tcPr>
            <w:tcW w:w="1406" w:type="dxa"/>
            <w:tcBorders>
              <w:top w:val="single" w:sz="4" w:space="0" w:color="auto"/>
            </w:tcBorders>
          </w:tcPr>
          <w:p w14:paraId="6CE0B4BA" w14:textId="77777777" w:rsidR="0026167E" w:rsidRPr="0021172D" w:rsidRDefault="0026167E" w:rsidP="002B2812">
            <w:pPr>
              <w:jc w:val="center"/>
              <w:rPr>
                <w:rFonts w:ascii="Arial" w:hAnsi="Arial" w:cs="Arial"/>
              </w:rPr>
            </w:pPr>
          </w:p>
        </w:tc>
        <w:tc>
          <w:tcPr>
            <w:tcW w:w="1006" w:type="dxa"/>
            <w:tcBorders>
              <w:top w:val="single" w:sz="4" w:space="0" w:color="auto"/>
            </w:tcBorders>
          </w:tcPr>
          <w:p w14:paraId="03823EE8" w14:textId="77777777" w:rsidR="0026167E" w:rsidRPr="0021172D" w:rsidRDefault="0026167E" w:rsidP="002B2812">
            <w:pPr>
              <w:jc w:val="center"/>
              <w:rPr>
                <w:rFonts w:ascii="Arial" w:hAnsi="Arial" w:cs="Arial"/>
              </w:rPr>
            </w:pPr>
          </w:p>
        </w:tc>
        <w:tc>
          <w:tcPr>
            <w:tcW w:w="928" w:type="dxa"/>
            <w:tcBorders>
              <w:top w:val="single" w:sz="4" w:space="0" w:color="auto"/>
            </w:tcBorders>
          </w:tcPr>
          <w:p w14:paraId="36B3FD29" w14:textId="77777777" w:rsidR="0026167E" w:rsidRPr="0021172D" w:rsidRDefault="0026167E" w:rsidP="002B2812">
            <w:pPr>
              <w:jc w:val="center"/>
              <w:rPr>
                <w:rFonts w:ascii="Arial" w:hAnsi="Arial" w:cs="Arial"/>
              </w:rPr>
            </w:pPr>
          </w:p>
        </w:tc>
        <w:tc>
          <w:tcPr>
            <w:tcW w:w="1406" w:type="dxa"/>
            <w:tcBorders>
              <w:top w:val="single" w:sz="4" w:space="0" w:color="auto"/>
            </w:tcBorders>
          </w:tcPr>
          <w:p w14:paraId="3203CE2F" w14:textId="77777777" w:rsidR="0026167E" w:rsidRPr="0021172D" w:rsidRDefault="0026167E" w:rsidP="002B2812">
            <w:pPr>
              <w:jc w:val="center"/>
              <w:rPr>
                <w:rFonts w:ascii="Arial" w:hAnsi="Arial" w:cs="Arial"/>
              </w:rPr>
            </w:pPr>
          </w:p>
        </w:tc>
      </w:tr>
      <w:tr w:rsidR="0026167E" w:rsidRPr="0021172D" w14:paraId="1EE625CC" w14:textId="77777777" w:rsidTr="0026167E">
        <w:trPr>
          <w:jc w:val="center"/>
        </w:trPr>
        <w:tc>
          <w:tcPr>
            <w:tcW w:w="1183" w:type="dxa"/>
          </w:tcPr>
          <w:p w14:paraId="2A743EC5" w14:textId="77777777" w:rsidR="0026167E" w:rsidRPr="0021172D" w:rsidRDefault="0026167E" w:rsidP="0026167E">
            <w:pPr>
              <w:jc w:val="both"/>
              <w:rPr>
                <w:rFonts w:ascii="Arial" w:hAnsi="Arial" w:cs="Arial"/>
              </w:rPr>
            </w:pPr>
            <w:r w:rsidRPr="0021172D">
              <w:rPr>
                <w:rFonts w:ascii="Arial" w:hAnsi="Arial" w:cs="Arial"/>
              </w:rPr>
              <w:t>M</w:t>
            </w:r>
          </w:p>
        </w:tc>
        <w:tc>
          <w:tcPr>
            <w:tcW w:w="1006" w:type="dxa"/>
          </w:tcPr>
          <w:p w14:paraId="4898CD21" w14:textId="77777777" w:rsidR="0026167E" w:rsidRPr="0021172D" w:rsidRDefault="0026167E" w:rsidP="002B2812">
            <w:pPr>
              <w:jc w:val="center"/>
              <w:rPr>
                <w:rFonts w:ascii="Arial" w:hAnsi="Arial" w:cs="Arial"/>
              </w:rPr>
            </w:pPr>
            <w:r w:rsidRPr="0021172D">
              <w:rPr>
                <w:rFonts w:ascii="Arial" w:hAnsi="Arial" w:cs="Arial"/>
              </w:rPr>
              <w:t>.336</w:t>
            </w:r>
          </w:p>
        </w:tc>
        <w:tc>
          <w:tcPr>
            <w:tcW w:w="928" w:type="dxa"/>
          </w:tcPr>
          <w:p w14:paraId="2902425B" w14:textId="77777777" w:rsidR="0026167E" w:rsidRPr="0021172D" w:rsidRDefault="0026167E" w:rsidP="002B2812">
            <w:pPr>
              <w:jc w:val="center"/>
              <w:rPr>
                <w:rFonts w:ascii="Arial" w:hAnsi="Arial" w:cs="Arial"/>
              </w:rPr>
            </w:pPr>
            <w:r w:rsidRPr="0021172D">
              <w:rPr>
                <w:rFonts w:ascii="Arial" w:hAnsi="Arial" w:cs="Arial"/>
              </w:rPr>
              <w:t>.033</w:t>
            </w:r>
          </w:p>
        </w:tc>
        <w:tc>
          <w:tcPr>
            <w:tcW w:w="1406" w:type="dxa"/>
          </w:tcPr>
          <w:p w14:paraId="56B86EF4" w14:textId="77777777" w:rsidR="0026167E" w:rsidRPr="0021172D" w:rsidRDefault="0026167E" w:rsidP="002B2812">
            <w:pPr>
              <w:jc w:val="center"/>
              <w:rPr>
                <w:rFonts w:ascii="Arial" w:hAnsi="Arial" w:cs="Arial"/>
              </w:rPr>
            </w:pPr>
            <w:r w:rsidRPr="0021172D">
              <w:rPr>
                <w:rFonts w:ascii="Arial" w:hAnsi="Arial" w:cs="Arial"/>
              </w:rPr>
              <w:t>.005</w:t>
            </w:r>
          </w:p>
        </w:tc>
        <w:tc>
          <w:tcPr>
            <w:tcW w:w="1006" w:type="dxa"/>
          </w:tcPr>
          <w:p w14:paraId="7C8574EF" w14:textId="77777777" w:rsidR="0026167E" w:rsidRPr="0021172D" w:rsidRDefault="0026167E" w:rsidP="002B2812">
            <w:pPr>
              <w:jc w:val="center"/>
              <w:rPr>
                <w:rFonts w:ascii="Arial" w:hAnsi="Arial" w:cs="Arial"/>
              </w:rPr>
            </w:pPr>
            <w:r w:rsidRPr="0021172D">
              <w:rPr>
                <w:rFonts w:ascii="Arial" w:hAnsi="Arial" w:cs="Arial"/>
              </w:rPr>
              <w:t>.001</w:t>
            </w:r>
          </w:p>
        </w:tc>
        <w:tc>
          <w:tcPr>
            <w:tcW w:w="928" w:type="dxa"/>
          </w:tcPr>
          <w:p w14:paraId="26E3DD0D" w14:textId="77777777" w:rsidR="0026167E" w:rsidRPr="0021172D" w:rsidRDefault="0026167E" w:rsidP="002B2812">
            <w:pPr>
              <w:jc w:val="center"/>
              <w:rPr>
                <w:rFonts w:ascii="Arial" w:hAnsi="Arial" w:cs="Arial"/>
              </w:rPr>
            </w:pPr>
            <w:r w:rsidRPr="0021172D">
              <w:rPr>
                <w:rFonts w:ascii="Arial" w:hAnsi="Arial" w:cs="Arial"/>
              </w:rPr>
              <w:t>.186</w:t>
            </w:r>
          </w:p>
        </w:tc>
        <w:tc>
          <w:tcPr>
            <w:tcW w:w="1406" w:type="dxa"/>
          </w:tcPr>
          <w:p w14:paraId="0EA408AD" w14:textId="77777777" w:rsidR="0026167E" w:rsidRPr="0021172D" w:rsidRDefault="0026167E" w:rsidP="002B2812">
            <w:pPr>
              <w:jc w:val="center"/>
              <w:rPr>
                <w:rFonts w:ascii="Arial" w:hAnsi="Arial" w:cs="Arial"/>
              </w:rPr>
            </w:pPr>
            <w:r w:rsidRPr="0021172D">
              <w:rPr>
                <w:rFonts w:ascii="Arial" w:hAnsi="Arial" w:cs="Arial"/>
              </w:rPr>
              <w:t>.003</w:t>
            </w:r>
          </w:p>
        </w:tc>
        <w:tc>
          <w:tcPr>
            <w:tcW w:w="1006" w:type="dxa"/>
          </w:tcPr>
          <w:p w14:paraId="45ED9D3A" w14:textId="77777777" w:rsidR="0026167E" w:rsidRPr="0021172D" w:rsidRDefault="0026167E" w:rsidP="002B2812">
            <w:pPr>
              <w:jc w:val="center"/>
              <w:rPr>
                <w:rFonts w:ascii="Arial" w:hAnsi="Arial" w:cs="Arial"/>
              </w:rPr>
            </w:pPr>
            <w:r w:rsidRPr="0021172D">
              <w:rPr>
                <w:rFonts w:ascii="Arial" w:hAnsi="Arial" w:cs="Arial"/>
              </w:rPr>
              <w:t>.200</w:t>
            </w:r>
          </w:p>
        </w:tc>
        <w:tc>
          <w:tcPr>
            <w:tcW w:w="928" w:type="dxa"/>
          </w:tcPr>
          <w:p w14:paraId="47B5A5BE" w14:textId="77777777" w:rsidR="0026167E" w:rsidRPr="0021172D" w:rsidRDefault="0026167E" w:rsidP="002B2812">
            <w:pPr>
              <w:jc w:val="center"/>
              <w:rPr>
                <w:rFonts w:ascii="Arial" w:hAnsi="Arial" w:cs="Arial"/>
              </w:rPr>
            </w:pPr>
            <w:r w:rsidRPr="0021172D">
              <w:rPr>
                <w:rFonts w:ascii="Arial" w:hAnsi="Arial" w:cs="Arial"/>
              </w:rPr>
              <w:t>.019</w:t>
            </w:r>
          </w:p>
        </w:tc>
        <w:tc>
          <w:tcPr>
            <w:tcW w:w="1406" w:type="dxa"/>
          </w:tcPr>
          <w:p w14:paraId="1EA4448A" w14:textId="77777777" w:rsidR="0026167E" w:rsidRPr="0021172D" w:rsidRDefault="0026167E" w:rsidP="002B2812">
            <w:pPr>
              <w:jc w:val="center"/>
              <w:rPr>
                <w:rFonts w:ascii="Arial" w:hAnsi="Arial" w:cs="Arial"/>
              </w:rPr>
            </w:pPr>
            <w:r w:rsidRPr="0021172D">
              <w:rPr>
                <w:rFonts w:ascii="Arial" w:hAnsi="Arial" w:cs="Arial"/>
              </w:rPr>
              <w:t>.00</w:t>
            </w:r>
            <w:r w:rsidR="004A1420" w:rsidRPr="0021172D">
              <w:rPr>
                <w:rFonts w:ascii="Arial" w:hAnsi="Arial" w:cs="Arial"/>
              </w:rPr>
              <w:t>6</w:t>
            </w:r>
          </w:p>
        </w:tc>
      </w:tr>
      <w:tr w:rsidR="0026167E" w:rsidRPr="0021172D" w14:paraId="4AC44960" w14:textId="77777777" w:rsidTr="0026167E">
        <w:trPr>
          <w:jc w:val="center"/>
        </w:trPr>
        <w:tc>
          <w:tcPr>
            <w:tcW w:w="1183" w:type="dxa"/>
          </w:tcPr>
          <w:p w14:paraId="7E44B768" w14:textId="77777777" w:rsidR="0026167E" w:rsidRPr="0021172D" w:rsidRDefault="0026167E" w:rsidP="0026167E">
            <w:pPr>
              <w:jc w:val="both"/>
              <w:rPr>
                <w:rFonts w:ascii="Arial" w:hAnsi="Arial" w:cs="Arial"/>
              </w:rPr>
            </w:pPr>
            <w:proofErr w:type="spellStart"/>
            <w:r w:rsidRPr="0021172D">
              <w:rPr>
                <w:rFonts w:ascii="Arial" w:hAnsi="Arial" w:cs="Arial"/>
              </w:rPr>
              <w:t>U+</w:t>
            </w:r>
            <w:r w:rsidRPr="0021172D">
              <w:rPr>
                <w:rFonts w:ascii="Arial" w:hAnsi="Arial" w:cs="Arial"/>
                <w:i/>
                <w:iCs/>
              </w:rPr>
              <w:t>Rh</w:t>
            </w:r>
            <w:proofErr w:type="spellEnd"/>
          </w:p>
        </w:tc>
        <w:tc>
          <w:tcPr>
            <w:tcW w:w="1006" w:type="dxa"/>
          </w:tcPr>
          <w:p w14:paraId="2D3D08BE" w14:textId="77777777" w:rsidR="0026167E" w:rsidRPr="0021172D" w:rsidRDefault="0026167E" w:rsidP="002B2812">
            <w:pPr>
              <w:jc w:val="center"/>
              <w:rPr>
                <w:rFonts w:ascii="Arial" w:hAnsi="Arial" w:cs="Arial"/>
              </w:rPr>
            </w:pPr>
            <w:r w:rsidRPr="0021172D">
              <w:rPr>
                <w:rFonts w:ascii="Arial" w:hAnsi="Arial" w:cs="Arial"/>
              </w:rPr>
              <w:t>.937</w:t>
            </w:r>
          </w:p>
        </w:tc>
        <w:tc>
          <w:tcPr>
            <w:tcW w:w="928" w:type="dxa"/>
          </w:tcPr>
          <w:p w14:paraId="19853386" w14:textId="77777777" w:rsidR="0026167E" w:rsidRPr="0021172D" w:rsidRDefault="0026167E" w:rsidP="002B2812">
            <w:pPr>
              <w:jc w:val="center"/>
              <w:rPr>
                <w:rFonts w:ascii="Arial" w:hAnsi="Arial" w:cs="Arial"/>
              </w:rPr>
            </w:pPr>
            <w:r w:rsidRPr="0021172D">
              <w:rPr>
                <w:rFonts w:ascii="Arial" w:hAnsi="Arial" w:cs="Arial"/>
              </w:rPr>
              <w:t>.984</w:t>
            </w:r>
          </w:p>
        </w:tc>
        <w:tc>
          <w:tcPr>
            <w:tcW w:w="1406" w:type="dxa"/>
          </w:tcPr>
          <w:p w14:paraId="26164EA2" w14:textId="77777777" w:rsidR="0026167E" w:rsidRPr="0021172D" w:rsidRDefault="0026167E" w:rsidP="002B2812">
            <w:pPr>
              <w:jc w:val="center"/>
              <w:rPr>
                <w:rFonts w:ascii="Arial" w:hAnsi="Arial" w:cs="Arial"/>
              </w:rPr>
            </w:pPr>
            <w:r w:rsidRPr="0021172D">
              <w:rPr>
                <w:rFonts w:ascii="Arial" w:hAnsi="Arial" w:cs="Arial"/>
              </w:rPr>
              <w:t>.259</w:t>
            </w:r>
          </w:p>
        </w:tc>
        <w:tc>
          <w:tcPr>
            <w:tcW w:w="1006" w:type="dxa"/>
          </w:tcPr>
          <w:p w14:paraId="40D3641C" w14:textId="77777777" w:rsidR="0026167E" w:rsidRPr="0021172D" w:rsidRDefault="0026167E" w:rsidP="002B2812">
            <w:pPr>
              <w:jc w:val="center"/>
              <w:rPr>
                <w:rFonts w:ascii="Arial" w:hAnsi="Arial" w:cs="Arial"/>
              </w:rPr>
            </w:pPr>
            <w:r w:rsidRPr="0021172D">
              <w:rPr>
                <w:rFonts w:ascii="Arial" w:hAnsi="Arial" w:cs="Arial"/>
              </w:rPr>
              <w:t>.121</w:t>
            </w:r>
          </w:p>
        </w:tc>
        <w:tc>
          <w:tcPr>
            <w:tcW w:w="928" w:type="dxa"/>
          </w:tcPr>
          <w:p w14:paraId="08B4560D" w14:textId="77777777" w:rsidR="0026167E" w:rsidRPr="0021172D" w:rsidRDefault="0026167E" w:rsidP="002B2812">
            <w:pPr>
              <w:jc w:val="center"/>
              <w:rPr>
                <w:rFonts w:ascii="Arial" w:hAnsi="Arial" w:cs="Arial"/>
              </w:rPr>
            </w:pPr>
            <w:r w:rsidRPr="0021172D">
              <w:rPr>
                <w:rFonts w:ascii="Arial" w:hAnsi="Arial" w:cs="Arial"/>
              </w:rPr>
              <w:t>.176</w:t>
            </w:r>
          </w:p>
        </w:tc>
        <w:tc>
          <w:tcPr>
            <w:tcW w:w="1406" w:type="dxa"/>
          </w:tcPr>
          <w:p w14:paraId="0955D5F7" w14:textId="77777777" w:rsidR="0026167E" w:rsidRPr="0021172D" w:rsidRDefault="0026167E" w:rsidP="002B2812">
            <w:pPr>
              <w:jc w:val="center"/>
              <w:rPr>
                <w:rFonts w:ascii="Arial" w:hAnsi="Arial" w:cs="Arial"/>
              </w:rPr>
            </w:pPr>
            <w:r w:rsidRPr="0021172D">
              <w:rPr>
                <w:rFonts w:ascii="Arial" w:hAnsi="Arial" w:cs="Arial"/>
              </w:rPr>
              <w:t>.077</w:t>
            </w:r>
          </w:p>
        </w:tc>
        <w:tc>
          <w:tcPr>
            <w:tcW w:w="1006" w:type="dxa"/>
          </w:tcPr>
          <w:p w14:paraId="3CFE22C6" w14:textId="77777777" w:rsidR="0026167E" w:rsidRPr="0021172D" w:rsidRDefault="0026167E" w:rsidP="002B2812">
            <w:pPr>
              <w:jc w:val="center"/>
              <w:rPr>
                <w:rFonts w:ascii="Arial" w:hAnsi="Arial" w:cs="Arial"/>
              </w:rPr>
            </w:pPr>
            <w:r w:rsidRPr="0021172D">
              <w:rPr>
                <w:rFonts w:ascii="Arial" w:hAnsi="Arial" w:cs="Arial"/>
              </w:rPr>
              <w:t>.719</w:t>
            </w:r>
          </w:p>
        </w:tc>
        <w:tc>
          <w:tcPr>
            <w:tcW w:w="928" w:type="dxa"/>
          </w:tcPr>
          <w:p w14:paraId="7C88C8B0" w14:textId="77777777" w:rsidR="0026167E" w:rsidRPr="0021172D" w:rsidRDefault="0026167E" w:rsidP="002B2812">
            <w:pPr>
              <w:jc w:val="center"/>
              <w:rPr>
                <w:rFonts w:ascii="Arial" w:hAnsi="Arial" w:cs="Arial"/>
              </w:rPr>
            </w:pPr>
            <w:r w:rsidRPr="0021172D">
              <w:rPr>
                <w:rFonts w:ascii="Arial" w:hAnsi="Arial" w:cs="Arial"/>
              </w:rPr>
              <w:t>.705</w:t>
            </w:r>
          </w:p>
        </w:tc>
        <w:tc>
          <w:tcPr>
            <w:tcW w:w="1406" w:type="dxa"/>
          </w:tcPr>
          <w:p w14:paraId="26880213" w14:textId="77777777" w:rsidR="0026167E" w:rsidRPr="0021172D" w:rsidRDefault="0026167E" w:rsidP="002B2812">
            <w:pPr>
              <w:jc w:val="center"/>
              <w:rPr>
                <w:rFonts w:ascii="Arial" w:hAnsi="Arial" w:cs="Arial"/>
              </w:rPr>
            </w:pPr>
            <w:r w:rsidRPr="0021172D">
              <w:rPr>
                <w:rFonts w:ascii="Arial" w:hAnsi="Arial" w:cs="Arial"/>
              </w:rPr>
              <w:t>.045</w:t>
            </w:r>
          </w:p>
        </w:tc>
      </w:tr>
      <w:tr w:rsidR="0026167E" w:rsidRPr="0021172D" w14:paraId="3CD026BA" w14:textId="77777777" w:rsidTr="0026167E">
        <w:trPr>
          <w:jc w:val="center"/>
        </w:trPr>
        <w:tc>
          <w:tcPr>
            <w:tcW w:w="1183" w:type="dxa"/>
            <w:tcBorders>
              <w:bottom w:val="single" w:sz="4" w:space="0" w:color="auto"/>
            </w:tcBorders>
          </w:tcPr>
          <w:p w14:paraId="673FC3BC" w14:textId="77777777" w:rsidR="0026167E" w:rsidRPr="0021172D" w:rsidRDefault="0026167E" w:rsidP="0026167E">
            <w:pPr>
              <w:jc w:val="both"/>
              <w:rPr>
                <w:rFonts w:ascii="Arial" w:hAnsi="Arial" w:cs="Arial"/>
              </w:rPr>
            </w:pPr>
            <w:r w:rsidRPr="0021172D">
              <w:rPr>
                <w:rFonts w:ascii="Arial" w:hAnsi="Arial" w:cs="Arial"/>
              </w:rPr>
              <w:t>M×(</w:t>
            </w:r>
            <w:proofErr w:type="spellStart"/>
            <w:r w:rsidRPr="0021172D">
              <w:rPr>
                <w:rFonts w:ascii="Arial" w:hAnsi="Arial" w:cs="Arial"/>
              </w:rPr>
              <w:t>U+</w:t>
            </w:r>
            <w:r w:rsidRPr="0021172D">
              <w:rPr>
                <w:rFonts w:ascii="Arial" w:hAnsi="Arial" w:cs="Arial"/>
                <w:i/>
                <w:iCs/>
              </w:rPr>
              <w:t>Rh</w:t>
            </w:r>
            <w:proofErr w:type="spellEnd"/>
            <w:r w:rsidRPr="0021172D">
              <w:rPr>
                <w:rFonts w:ascii="Arial" w:hAnsi="Arial" w:cs="Arial"/>
              </w:rPr>
              <w:t>)</w:t>
            </w:r>
          </w:p>
        </w:tc>
        <w:tc>
          <w:tcPr>
            <w:tcW w:w="1006" w:type="dxa"/>
            <w:tcBorders>
              <w:bottom w:val="single" w:sz="4" w:space="0" w:color="auto"/>
            </w:tcBorders>
          </w:tcPr>
          <w:p w14:paraId="1444F7AA" w14:textId="77777777" w:rsidR="0026167E" w:rsidRPr="0021172D" w:rsidRDefault="0026167E" w:rsidP="002B2812">
            <w:pPr>
              <w:jc w:val="center"/>
              <w:rPr>
                <w:rFonts w:ascii="Arial" w:hAnsi="Arial" w:cs="Arial"/>
              </w:rPr>
            </w:pPr>
            <w:r w:rsidRPr="0021172D">
              <w:rPr>
                <w:rFonts w:ascii="Arial" w:hAnsi="Arial" w:cs="Arial"/>
              </w:rPr>
              <w:t>.889</w:t>
            </w:r>
          </w:p>
        </w:tc>
        <w:tc>
          <w:tcPr>
            <w:tcW w:w="928" w:type="dxa"/>
            <w:tcBorders>
              <w:bottom w:val="single" w:sz="4" w:space="0" w:color="auto"/>
            </w:tcBorders>
          </w:tcPr>
          <w:p w14:paraId="34DDEB9B" w14:textId="77777777" w:rsidR="0026167E" w:rsidRPr="0021172D" w:rsidRDefault="0026167E" w:rsidP="002B2812">
            <w:pPr>
              <w:jc w:val="center"/>
              <w:rPr>
                <w:rFonts w:ascii="Arial" w:hAnsi="Arial" w:cs="Arial"/>
              </w:rPr>
            </w:pPr>
            <w:r w:rsidRPr="0021172D">
              <w:rPr>
                <w:rFonts w:ascii="Arial" w:hAnsi="Arial" w:cs="Arial"/>
              </w:rPr>
              <w:t>.929</w:t>
            </w:r>
          </w:p>
        </w:tc>
        <w:tc>
          <w:tcPr>
            <w:tcW w:w="1406" w:type="dxa"/>
            <w:tcBorders>
              <w:bottom w:val="single" w:sz="4" w:space="0" w:color="auto"/>
            </w:tcBorders>
          </w:tcPr>
          <w:p w14:paraId="40A471A6" w14:textId="77777777" w:rsidR="0026167E" w:rsidRPr="0021172D" w:rsidRDefault="0026167E" w:rsidP="002B2812">
            <w:pPr>
              <w:jc w:val="center"/>
              <w:rPr>
                <w:rFonts w:ascii="Arial" w:hAnsi="Arial" w:cs="Arial"/>
              </w:rPr>
            </w:pPr>
            <w:r w:rsidRPr="0021172D">
              <w:rPr>
                <w:rFonts w:ascii="Arial" w:hAnsi="Arial" w:cs="Arial"/>
              </w:rPr>
              <w:t>.407</w:t>
            </w:r>
          </w:p>
        </w:tc>
        <w:tc>
          <w:tcPr>
            <w:tcW w:w="1006" w:type="dxa"/>
            <w:tcBorders>
              <w:bottom w:val="single" w:sz="4" w:space="0" w:color="auto"/>
            </w:tcBorders>
          </w:tcPr>
          <w:p w14:paraId="7FA8CD0F" w14:textId="77777777" w:rsidR="0026167E" w:rsidRPr="0021172D" w:rsidRDefault="0026167E" w:rsidP="002B2812">
            <w:pPr>
              <w:jc w:val="center"/>
              <w:rPr>
                <w:rFonts w:ascii="Arial" w:hAnsi="Arial" w:cs="Arial"/>
              </w:rPr>
            </w:pPr>
            <w:r w:rsidRPr="0021172D">
              <w:rPr>
                <w:rFonts w:ascii="Arial" w:hAnsi="Arial" w:cs="Arial"/>
              </w:rPr>
              <w:t>.063</w:t>
            </w:r>
          </w:p>
        </w:tc>
        <w:tc>
          <w:tcPr>
            <w:tcW w:w="928" w:type="dxa"/>
            <w:tcBorders>
              <w:bottom w:val="single" w:sz="4" w:space="0" w:color="auto"/>
            </w:tcBorders>
          </w:tcPr>
          <w:p w14:paraId="09CFBDE6" w14:textId="77777777" w:rsidR="0026167E" w:rsidRPr="0021172D" w:rsidRDefault="0026167E" w:rsidP="002B2812">
            <w:pPr>
              <w:jc w:val="center"/>
              <w:rPr>
                <w:rFonts w:ascii="Arial" w:hAnsi="Arial" w:cs="Arial"/>
              </w:rPr>
            </w:pPr>
            <w:r w:rsidRPr="0021172D">
              <w:rPr>
                <w:rFonts w:ascii="Arial" w:hAnsi="Arial" w:cs="Arial"/>
              </w:rPr>
              <w:t>.52</w:t>
            </w:r>
            <w:r w:rsidR="004A1420" w:rsidRPr="0021172D">
              <w:rPr>
                <w:rFonts w:ascii="Arial" w:hAnsi="Arial" w:cs="Arial"/>
              </w:rPr>
              <w:t>6</w:t>
            </w:r>
          </w:p>
        </w:tc>
        <w:tc>
          <w:tcPr>
            <w:tcW w:w="1406" w:type="dxa"/>
            <w:tcBorders>
              <w:bottom w:val="single" w:sz="4" w:space="0" w:color="auto"/>
            </w:tcBorders>
          </w:tcPr>
          <w:p w14:paraId="01B4E75E" w14:textId="77777777" w:rsidR="0026167E" w:rsidRPr="0021172D" w:rsidRDefault="0026167E" w:rsidP="002B2812">
            <w:pPr>
              <w:jc w:val="center"/>
              <w:rPr>
                <w:rFonts w:ascii="Arial" w:hAnsi="Arial" w:cs="Arial"/>
              </w:rPr>
            </w:pPr>
            <w:r w:rsidRPr="0021172D">
              <w:rPr>
                <w:rFonts w:ascii="Arial" w:hAnsi="Arial" w:cs="Arial"/>
              </w:rPr>
              <w:t>.293</w:t>
            </w:r>
          </w:p>
        </w:tc>
        <w:tc>
          <w:tcPr>
            <w:tcW w:w="1006" w:type="dxa"/>
            <w:tcBorders>
              <w:bottom w:val="single" w:sz="4" w:space="0" w:color="auto"/>
            </w:tcBorders>
          </w:tcPr>
          <w:p w14:paraId="141CA737" w14:textId="77777777" w:rsidR="0026167E" w:rsidRPr="0021172D" w:rsidRDefault="0026167E" w:rsidP="002B2812">
            <w:pPr>
              <w:jc w:val="center"/>
              <w:rPr>
                <w:rFonts w:ascii="Arial" w:hAnsi="Arial" w:cs="Arial"/>
              </w:rPr>
            </w:pPr>
            <w:r w:rsidRPr="0021172D">
              <w:rPr>
                <w:rFonts w:ascii="Arial" w:hAnsi="Arial" w:cs="Arial"/>
              </w:rPr>
              <w:t>.86</w:t>
            </w:r>
            <w:r w:rsidR="004A1420" w:rsidRPr="0021172D">
              <w:rPr>
                <w:rFonts w:ascii="Arial" w:hAnsi="Arial" w:cs="Arial"/>
              </w:rPr>
              <w:t>7</w:t>
            </w:r>
          </w:p>
        </w:tc>
        <w:tc>
          <w:tcPr>
            <w:tcW w:w="928" w:type="dxa"/>
            <w:tcBorders>
              <w:bottom w:val="single" w:sz="4" w:space="0" w:color="auto"/>
            </w:tcBorders>
          </w:tcPr>
          <w:p w14:paraId="2A47A6F3" w14:textId="77777777" w:rsidR="0026167E" w:rsidRPr="0021172D" w:rsidRDefault="0026167E" w:rsidP="002B2812">
            <w:pPr>
              <w:jc w:val="center"/>
              <w:rPr>
                <w:rFonts w:ascii="Arial" w:hAnsi="Arial" w:cs="Arial"/>
              </w:rPr>
            </w:pPr>
            <w:r w:rsidRPr="0021172D">
              <w:rPr>
                <w:rFonts w:ascii="Arial" w:hAnsi="Arial" w:cs="Arial"/>
              </w:rPr>
              <w:t>.40</w:t>
            </w:r>
            <w:r w:rsidR="004A1420" w:rsidRPr="0021172D">
              <w:rPr>
                <w:rFonts w:ascii="Arial" w:hAnsi="Arial" w:cs="Arial"/>
              </w:rPr>
              <w:t>6</w:t>
            </w:r>
          </w:p>
        </w:tc>
        <w:tc>
          <w:tcPr>
            <w:tcW w:w="1406" w:type="dxa"/>
            <w:tcBorders>
              <w:bottom w:val="single" w:sz="4" w:space="0" w:color="auto"/>
            </w:tcBorders>
          </w:tcPr>
          <w:p w14:paraId="19DC8B13" w14:textId="77777777" w:rsidR="0026167E" w:rsidRPr="0021172D" w:rsidRDefault="0026167E" w:rsidP="002B2812">
            <w:pPr>
              <w:jc w:val="center"/>
              <w:rPr>
                <w:rFonts w:ascii="Arial" w:hAnsi="Arial" w:cs="Arial"/>
              </w:rPr>
            </w:pPr>
            <w:r w:rsidRPr="0021172D">
              <w:rPr>
                <w:rFonts w:ascii="Arial" w:hAnsi="Arial" w:cs="Arial"/>
              </w:rPr>
              <w:t>.049</w:t>
            </w:r>
          </w:p>
        </w:tc>
      </w:tr>
      <w:tr w:rsidR="0026167E" w:rsidRPr="0021172D" w14:paraId="3108CC2D" w14:textId="77777777" w:rsidTr="0026167E">
        <w:trPr>
          <w:jc w:val="center"/>
        </w:trPr>
        <w:tc>
          <w:tcPr>
            <w:tcW w:w="1183" w:type="dxa"/>
            <w:tcBorders>
              <w:top w:val="single" w:sz="4" w:space="0" w:color="auto"/>
            </w:tcBorders>
          </w:tcPr>
          <w:p w14:paraId="186A8AB5" w14:textId="77777777" w:rsidR="0026167E" w:rsidRPr="0021172D" w:rsidRDefault="0026167E" w:rsidP="0026167E">
            <w:pPr>
              <w:jc w:val="both"/>
              <w:rPr>
                <w:rFonts w:ascii="Arial" w:hAnsi="Arial" w:cs="Arial"/>
              </w:rPr>
            </w:pPr>
            <w:r w:rsidRPr="0021172D">
              <w:rPr>
                <w:rFonts w:ascii="Arial" w:hAnsi="Arial" w:cs="Arial"/>
              </w:rPr>
              <w:t>CV(a)%</w:t>
            </w:r>
          </w:p>
        </w:tc>
        <w:tc>
          <w:tcPr>
            <w:tcW w:w="1006" w:type="dxa"/>
            <w:tcBorders>
              <w:top w:val="single" w:sz="4" w:space="0" w:color="auto"/>
            </w:tcBorders>
          </w:tcPr>
          <w:p w14:paraId="4A581320" w14:textId="77777777" w:rsidR="0026167E" w:rsidRPr="0021172D" w:rsidRDefault="0026167E" w:rsidP="002B2812">
            <w:pPr>
              <w:jc w:val="center"/>
              <w:rPr>
                <w:rFonts w:ascii="Arial" w:hAnsi="Arial" w:cs="Arial"/>
              </w:rPr>
            </w:pPr>
            <w:r w:rsidRPr="0021172D">
              <w:rPr>
                <w:rFonts w:ascii="Arial" w:hAnsi="Arial" w:cs="Arial"/>
              </w:rPr>
              <w:t>14.94</w:t>
            </w:r>
          </w:p>
        </w:tc>
        <w:tc>
          <w:tcPr>
            <w:tcW w:w="928" w:type="dxa"/>
            <w:tcBorders>
              <w:top w:val="single" w:sz="4" w:space="0" w:color="auto"/>
            </w:tcBorders>
          </w:tcPr>
          <w:p w14:paraId="2FE29681" w14:textId="77777777" w:rsidR="0026167E" w:rsidRPr="0021172D" w:rsidRDefault="0026167E" w:rsidP="002B2812">
            <w:pPr>
              <w:jc w:val="center"/>
              <w:rPr>
                <w:rFonts w:ascii="Arial" w:hAnsi="Arial" w:cs="Arial"/>
              </w:rPr>
            </w:pPr>
            <w:r w:rsidRPr="0021172D">
              <w:rPr>
                <w:rFonts w:ascii="Arial" w:hAnsi="Arial" w:cs="Arial"/>
              </w:rPr>
              <w:t>17.76</w:t>
            </w:r>
          </w:p>
        </w:tc>
        <w:tc>
          <w:tcPr>
            <w:tcW w:w="1406" w:type="dxa"/>
            <w:tcBorders>
              <w:top w:val="single" w:sz="4" w:space="0" w:color="auto"/>
            </w:tcBorders>
          </w:tcPr>
          <w:p w14:paraId="22B4B193" w14:textId="77777777" w:rsidR="0026167E" w:rsidRPr="0021172D" w:rsidRDefault="0026167E" w:rsidP="002B2812">
            <w:pPr>
              <w:jc w:val="center"/>
              <w:rPr>
                <w:rFonts w:ascii="Arial" w:hAnsi="Arial" w:cs="Arial"/>
              </w:rPr>
            </w:pPr>
            <w:r w:rsidRPr="0021172D">
              <w:rPr>
                <w:rFonts w:ascii="Arial" w:hAnsi="Arial" w:cs="Arial"/>
              </w:rPr>
              <w:t>32.76</w:t>
            </w:r>
          </w:p>
        </w:tc>
        <w:tc>
          <w:tcPr>
            <w:tcW w:w="1006" w:type="dxa"/>
            <w:tcBorders>
              <w:top w:val="single" w:sz="4" w:space="0" w:color="auto"/>
            </w:tcBorders>
          </w:tcPr>
          <w:p w14:paraId="090D1EA9" w14:textId="77777777" w:rsidR="0026167E" w:rsidRPr="0021172D" w:rsidRDefault="0026167E" w:rsidP="002B2812">
            <w:pPr>
              <w:jc w:val="center"/>
              <w:rPr>
                <w:rFonts w:ascii="Arial" w:hAnsi="Arial" w:cs="Arial"/>
              </w:rPr>
            </w:pPr>
            <w:r w:rsidRPr="0021172D">
              <w:rPr>
                <w:rFonts w:ascii="Arial" w:hAnsi="Arial" w:cs="Arial"/>
              </w:rPr>
              <w:t>2.48</w:t>
            </w:r>
          </w:p>
        </w:tc>
        <w:tc>
          <w:tcPr>
            <w:tcW w:w="928" w:type="dxa"/>
            <w:tcBorders>
              <w:top w:val="single" w:sz="4" w:space="0" w:color="auto"/>
            </w:tcBorders>
          </w:tcPr>
          <w:p w14:paraId="575DED18" w14:textId="77777777" w:rsidR="0026167E" w:rsidRPr="0021172D" w:rsidRDefault="0026167E" w:rsidP="002B2812">
            <w:pPr>
              <w:jc w:val="center"/>
              <w:rPr>
                <w:rFonts w:ascii="Arial" w:hAnsi="Arial" w:cs="Arial"/>
              </w:rPr>
            </w:pPr>
            <w:r w:rsidRPr="0021172D">
              <w:rPr>
                <w:rFonts w:ascii="Arial" w:hAnsi="Arial" w:cs="Arial"/>
              </w:rPr>
              <w:t>18.66</w:t>
            </w:r>
          </w:p>
        </w:tc>
        <w:tc>
          <w:tcPr>
            <w:tcW w:w="1406" w:type="dxa"/>
            <w:tcBorders>
              <w:top w:val="single" w:sz="4" w:space="0" w:color="auto"/>
            </w:tcBorders>
          </w:tcPr>
          <w:p w14:paraId="495D984C" w14:textId="77777777" w:rsidR="0026167E" w:rsidRPr="0021172D" w:rsidRDefault="0026167E" w:rsidP="002B2812">
            <w:pPr>
              <w:jc w:val="center"/>
              <w:rPr>
                <w:rFonts w:ascii="Arial" w:hAnsi="Arial" w:cs="Arial"/>
              </w:rPr>
            </w:pPr>
            <w:r w:rsidRPr="0021172D">
              <w:rPr>
                <w:rFonts w:ascii="Arial" w:hAnsi="Arial" w:cs="Arial"/>
              </w:rPr>
              <w:t>24.14</w:t>
            </w:r>
          </w:p>
        </w:tc>
        <w:tc>
          <w:tcPr>
            <w:tcW w:w="1006" w:type="dxa"/>
            <w:tcBorders>
              <w:top w:val="single" w:sz="4" w:space="0" w:color="auto"/>
            </w:tcBorders>
          </w:tcPr>
          <w:p w14:paraId="26A868A3" w14:textId="77777777" w:rsidR="0026167E" w:rsidRPr="0021172D" w:rsidRDefault="0026167E" w:rsidP="002B2812">
            <w:pPr>
              <w:jc w:val="center"/>
              <w:rPr>
                <w:rFonts w:ascii="Arial" w:hAnsi="Arial" w:cs="Arial"/>
              </w:rPr>
            </w:pPr>
            <w:r w:rsidRPr="0021172D">
              <w:rPr>
                <w:rFonts w:ascii="Arial" w:hAnsi="Arial" w:cs="Arial"/>
              </w:rPr>
              <w:t>33.68</w:t>
            </w:r>
          </w:p>
        </w:tc>
        <w:tc>
          <w:tcPr>
            <w:tcW w:w="928" w:type="dxa"/>
            <w:tcBorders>
              <w:top w:val="single" w:sz="4" w:space="0" w:color="auto"/>
            </w:tcBorders>
          </w:tcPr>
          <w:p w14:paraId="25C30491" w14:textId="77777777" w:rsidR="0026167E" w:rsidRPr="0021172D" w:rsidRDefault="0026167E" w:rsidP="002B2812">
            <w:pPr>
              <w:jc w:val="center"/>
              <w:rPr>
                <w:rFonts w:ascii="Arial" w:hAnsi="Arial" w:cs="Arial"/>
              </w:rPr>
            </w:pPr>
            <w:r w:rsidRPr="0021172D">
              <w:rPr>
                <w:rFonts w:ascii="Arial" w:hAnsi="Arial" w:cs="Arial"/>
              </w:rPr>
              <w:t>10.08</w:t>
            </w:r>
          </w:p>
        </w:tc>
        <w:tc>
          <w:tcPr>
            <w:tcW w:w="1406" w:type="dxa"/>
            <w:tcBorders>
              <w:top w:val="single" w:sz="4" w:space="0" w:color="auto"/>
            </w:tcBorders>
          </w:tcPr>
          <w:p w14:paraId="4592EFDD" w14:textId="77777777" w:rsidR="0026167E" w:rsidRPr="0021172D" w:rsidRDefault="0026167E" w:rsidP="002B2812">
            <w:pPr>
              <w:jc w:val="center"/>
              <w:rPr>
                <w:rFonts w:ascii="Arial" w:hAnsi="Arial" w:cs="Arial"/>
              </w:rPr>
            </w:pPr>
            <w:r w:rsidRPr="0021172D">
              <w:rPr>
                <w:rFonts w:ascii="Arial" w:hAnsi="Arial" w:cs="Arial"/>
              </w:rPr>
              <w:t>37.22</w:t>
            </w:r>
          </w:p>
        </w:tc>
      </w:tr>
      <w:tr w:rsidR="0026167E" w:rsidRPr="0021172D" w14:paraId="3361C7B3" w14:textId="77777777" w:rsidTr="0026167E">
        <w:trPr>
          <w:jc w:val="center"/>
        </w:trPr>
        <w:tc>
          <w:tcPr>
            <w:tcW w:w="1183" w:type="dxa"/>
            <w:tcBorders>
              <w:bottom w:val="single" w:sz="4" w:space="0" w:color="auto"/>
            </w:tcBorders>
          </w:tcPr>
          <w:p w14:paraId="398D9A7D" w14:textId="77777777" w:rsidR="0026167E" w:rsidRPr="0021172D" w:rsidRDefault="0026167E" w:rsidP="0026167E">
            <w:pPr>
              <w:jc w:val="both"/>
              <w:rPr>
                <w:rFonts w:ascii="Arial" w:hAnsi="Arial" w:cs="Arial"/>
              </w:rPr>
            </w:pPr>
            <w:r w:rsidRPr="0021172D">
              <w:rPr>
                <w:rFonts w:ascii="Arial" w:hAnsi="Arial" w:cs="Arial"/>
              </w:rPr>
              <w:t>CV(b)%</w:t>
            </w:r>
          </w:p>
        </w:tc>
        <w:tc>
          <w:tcPr>
            <w:tcW w:w="1006" w:type="dxa"/>
            <w:tcBorders>
              <w:bottom w:val="single" w:sz="4" w:space="0" w:color="auto"/>
            </w:tcBorders>
          </w:tcPr>
          <w:p w14:paraId="086C7379" w14:textId="77777777" w:rsidR="0026167E" w:rsidRPr="0021172D" w:rsidRDefault="0026167E" w:rsidP="002B2812">
            <w:pPr>
              <w:jc w:val="center"/>
              <w:rPr>
                <w:rFonts w:ascii="Arial" w:hAnsi="Arial" w:cs="Arial"/>
              </w:rPr>
            </w:pPr>
            <w:r w:rsidRPr="0021172D">
              <w:rPr>
                <w:rFonts w:ascii="Arial" w:hAnsi="Arial" w:cs="Arial"/>
              </w:rPr>
              <w:t>48.75</w:t>
            </w:r>
          </w:p>
        </w:tc>
        <w:tc>
          <w:tcPr>
            <w:tcW w:w="928" w:type="dxa"/>
            <w:tcBorders>
              <w:bottom w:val="single" w:sz="4" w:space="0" w:color="auto"/>
            </w:tcBorders>
          </w:tcPr>
          <w:p w14:paraId="43969610" w14:textId="77777777" w:rsidR="0026167E" w:rsidRPr="0021172D" w:rsidRDefault="0026167E" w:rsidP="002B2812">
            <w:pPr>
              <w:jc w:val="center"/>
              <w:rPr>
                <w:rFonts w:ascii="Arial" w:hAnsi="Arial" w:cs="Arial"/>
              </w:rPr>
            </w:pPr>
            <w:r w:rsidRPr="0021172D">
              <w:rPr>
                <w:rFonts w:ascii="Arial" w:hAnsi="Arial" w:cs="Arial"/>
              </w:rPr>
              <w:t>45.93</w:t>
            </w:r>
          </w:p>
        </w:tc>
        <w:tc>
          <w:tcPr>
            <w:tcW w:w="1406" w:type="dxa"/>
            <w:tcBorders>
              <w:bottom w:val="single" w:sz="4" w:space="0" w:color="auto"/>
            </w:tcBorders>
          </w:tcPr>
          <w:p w14:paraId="0307CAFE" w14:textId="77777777" w:rsidR="0026167E" w:rsidRPr="0021172D" w:rsidRDefault="0026167E" w:rsidP="002B2812">
            <w:pPr>
              <w:jc w:val="center"/>
              <w:rPr>
                <w:rFonts w:ascii="Arial" w:hAnsi="Arial" w:cs="Arial"/>
              </w:rPr>
            </w:pPr>
            <w:r w:rsidRPr="0021172D">
              <w:rPr>
                <w:rFonts w:ascii="Arial" w:hAnsi="Arial" w:cs="Arial"/>
              </w:rPr>
              <w:t>5.32</w:t>
            </w:r>
          </w:p>
        </w:tc>
        <w:tc>
          <w:tcPr>
            <w:tcW w:w="1006" w:type="dxa"/>
            <w:tcBorders>
              <w:bottom w:val="single" w:sz="4" w:space="0" w:color="auto"/>
            </w:tcBorders>
          </w:tcPr>
          <w:p w14:paraId="5D032A51" w14:textId="77777777" w:rsidR="0026167E" w:rsidRPr="0021172D" w:rsidRDefault="0026167E" w:rsidP="002B2812">
            <w:pPr>
              <w:jc w:val="center"/>
              <w:rPr>
                <w:rFonts w:ascii="Arial" w:hAnsi="Arial" w:cs="Arial"/>
              </w:rPr>
            </w:pPr>
            <w:r w:rsidRPr="0021172D">
              <w:rPr>
                <w:rFonts w:ascii="Arial" w:hAnsi="Arial" w:cs="Arial"/>
              </w:rPr>
              <w:t>46.14</w:t>
            </w:r>
          </w:p>
        </w:tc>
        <w:tc>
          <w:tcPr>
            <w:tcW w:w="928" w:type="dxa"/>
            <w:tcBorders>
              <w:bottom w:val="single" w:sz="4" w:space="0" w:color="auto"/>
            </w:tcBorders>
          </w:tcPr>
          <w:p w14:paraId="5D7B6089" w14:textId="77777777" w:rsidR="0026167E" w:rsidRPr="0021172D" w:rsidRDefault="0026167E" w:rsidP="002B2812">
            <w:pPr>
              <w:jc w:val="center"/>
              <w:rPr>
                <w:rFonts w:ascii="Arial" w:hAnsi="Arial" w:cs="Arial"/>
              </w:rPr>
            </w:pPr>
            <w:r w:rsidRPr="0021172D">
              <w:rPr>
                <w:rFonts w:ascii="Arial" w:hAnsi="Arial" w:cs="Arial"/>
              </w:rPr>
              <w:t>43.08</w:t>
            </w:r>
          </w:p>
        </w:tc>
        <w:tc>
          <w:tcPr>
            <w:tcW w:w="1406" w:type="dxa"/>
            <w:tcBorders>
              <w:bottom w:val="single" w:sz="4" w:space="0" w:color="auto"/>
            </w:tcBorders>
          </w:tcPr>
          <w:p w14:paraId="613342F5" w14:textId="77777777" w:rsidR="0026167E" w:rsidRPr="0021172D" w:rsidRDefault="0026167E" w:rsidP="002B2812">
            <w:pPr>
              <w:jc w:val="center"/>
              <w:rPr>
                <w:rFonts w:ascii="Arial" w:hAnsi="Arial" w:cs="Arial"/>
              </w:rPr>
            </w:pPr>
            <w:r w:rsidRPr="0021172D">
              <w:rPr>
                <w:rFonts w:ascii="Arial" w:hAnsi="Arial" w:cs="Arial"/>
              </w:rPr>
              <w:t>10.78</w:t>
            </w:r>
          </w:p>
        </w:tc>
        <w:tc>
          <w:tcPr>
            <w:tcW w:w="1006" w:type="dxa"/>
            <w:tcBorders>
              <w:bottom w:val="single" w:sz="4" w:space="0" w:color="auto"/>
            </w:tcBorders>
          </w:tcPr>
          <w:p w14:paraId="069C8D05" w14:textId="77777777" w:rsidR="0026167E" w:rsidRPr="0021172D" w:rsidRDefault="0026167E" w:rsidP="002B2812">
            <w:pPr>
              <w:jc w:val="center"/>
              <w:rPr>
                <w:rFonts w:ascii="Arial" w:hAnsi="Arial" w:cs="Arial"/>
              </w:rPr>
            </w:pPr>
            <w:r w:rsidRPr="0021172D">
              <w:rPr>
                <w:rFonts w:ascii="Arial" w:hAnsi="Arial" w:cs="Arial"/>
              </w:rPr>
              <w:t>44.27</w:t>
            </w:r>
          </w:p>
        </w:tc>
        <w:tc>
          <w:tcPr>
            <w:tcW w:w="928" w:type="dxa"/>
            <w:tcBorders>
              <w:bottom w:val="single" w:sz="4" w:space="0" w:color="auto"/>
            </w:tcBorders>
          </w:tcPr>
          <w:p w14:paraId="3EDAAE64" w14:textId="77777777" w:rsidR="0026167E" w:rsidRPr="0021172D" w:rsidRDefault="0026167E" w:rsidP="002B2812">
            <w:pPr>
              <w:jc w:val="center"/>
              <w:rPr>
                <w:rFonts w:ascii="Arial" w:hAnsi="Arial" w:cs="Arial"/>
              </w:rPr>
            </w:pPr>
            <w:r w:rsidRPr="0021172D">
              <w:rPr>
                <w:rFonts w:ascii="Arial" w:hAnsi="Arial" w:cs="Arial"/>
              </w:rPr>
              <w:t>39.09</w:t>
            </w:r>
          </w:p>
        </w:tc>
        <w:tc>
          <w:tcPr>
            <w:tcW w:w="1406" w:type="dxa"/>
            <w:tcBorders>
              <w:bottom w:val="single" w:sz="4" w:space="0" w:color="auto"/>
            </w:tcBorders>
          </w:tcPr>
          <w:p w14:paraId="6661074B" w14:textId="77777777" w:rsidR="0026167E" w:rsidRPr="0021172D" w:rsidRDefault="0026167E" w:rsidP="002B2812">
            <w:pPr>
              <w:jc w:val="center"/>
              <w:rPr>
                <w:rFonts w:ascii="Arial" w:hAnsi="Arial" w:cs="Arial"/>
              </w:rPr>
            </w:pPr>
            <w:r w:rsidRPr="0021172D">
              <w:rPr>
                <w:rFonts w:ascii="Arial" w:hAnsi="Arial" w:cs="Arial"/>
              </w:rPr>
              <w:t>16.97</w:t>
            </w:r>
          </w:p>
        </w:tc>
      </w:tr>
    </w:tbl>
    <w:p w14:paraId="4936F6BE" w14:textId="77777777" w:rsidR="0012636B" w:rsidRPr="0021172D" w:rsidRDefault="0012636B" w:rsidP="00384FBB">
      <w:pPr>
        <w:ind w:firstLine="720"/>
        <w:jc w:val="both"/>
        <w:rPr>
          <w:rFonts w:ascii="Arial" w:hAnsi="Arial" w:cs="Arial"/>
        </w:rPr>
      </w:pPr>
    </w:p>
    <w:bookmarkEnd w:id="3"/>
    <w:bookmarkEnd w:id="4"/>
    <w:bookmarkEnd w:id="5"/>
    <w:p w14:paraId="5CA4B342" w14:textId="77777777" w:rsidR="007872F7" w:rsidRPr="0021172D" w:rsidRDefault="007872F7" w:rsidP="007872F7">
      <w:pPr>
        <w:pStyle w:val="Body"/>
        <w:spacing w:after="0"/>
        <w:jc w:val="center"/>
        <w:rPr>
          <w:rFonts w:ascii="Arial" w:hAnsi="Arial" w:cs="Arial"/>
          <w:vertAlign w:val="subscript"/>
        </w:rPr>
      </w:pPr>
      <w:r w:rsidRPr="0021172D">
        <w:rPr>
          <w:rFonts w:ascii="Arial" w:hAnsi="Arial" w:cs="Arial"/>
          <w:vertAlign w:val="subscript"/>
        </w:rPr>
        <w:t>In a column, means sharing the same letters are not significantly different, M1-no mulch, M2-rice straw mulch (6 ton per ha),</w:t>
      </w:r>
    </w:p>
    <w:p w14:paraId="357DDBD2" w14:textId="77777777" w:rsidR="007872F7" w:rsidRPr="0021172D" w:rsidRDefault="007872F7" w:rsidP="007872F7">
      <w:pPr>
        <w:pStyle w:val="Body"/>
        <w:spacing w:after="0"/>
        <w:ind w:firstLine="720"/>
        <w:jc w:val="center"/>
        <w:rPr>
          <w:rFonts w:ascii="Arial" w:hAnsi="Arial" w:cs="Arial"/>
          <w:b/>
          <w:bCs/>
        </w:rPr>
      </w:pPr>
      <w:r w:rsidRPr="0021172D">
        <w:rPr>
          <w:rFonts w:ascii="Arial" w:hAnsi="Arial" w:cs="Arial"/>
          <w:vertAlign w:val="subscript"/>
        </w:rPr>
        <w:t xml:space="preserve">U1- 100% urea without </w:t>
      </w:r>
      <w:r w:rsidRPr="0021172D">
        <w:rPr>
          <w:rFonts w:ascii="Arial" w:hAnsi="Arial" w:cs="Arial"/>
          <w:i/>
          <w:iCs/>
          <w:vertAlign w:val="subscript"/>
        </w:rPr>
        <w:t>rh</w:t>
      </w:r>
      <w:r w:rsidRPr="0021172D">
        <w:rPr>
          <w:rFonts w:ascii="Arial" w:hAnsi="Arial" w:cs="Arial"/>
          <w:vertAlign w:val="subscript"/>
        </w:rPr>
        <w:t xml:space="preserve">, U2- 100% urea with </w:t>
      </w:r>
      <w:r w:rsidRPr="0021172D">
        <w:rPr>
          <w:rFonts w:ascii="Arial" w:hAnsi="Arial" w:cs="Arial"/>
          <w:i/>
          <w:iCs/>
          <w:vertAlign w:val="subscript"/>
        </w:rPr>
        <w:t>rh</w:t>
      </w:r>
      <w:r w:rsidRPr="0021172D">
        <w:rPr>
          <w:rFonts w:ascii="Arial" w:hAnsi="Arial" w:cs="Arial"/>
          <w:vertAlign w:val="subscript"/>
        </w:rPr>
        <w:t xml:space="preserve">, U3- 75 % urea with </w:t>
      </w:r>
      <w:r w:rsidRPr="0021172D">
        <w:rPr>
          <w:rFonts w:ascii="Arial" w:hAnsi="Arial" w:cs="Arial"/>
          <w:i/>
          <w:iCs/>
          <w:vertAlign w:val="subscript"/>
        </w:rPr>
        <w:t>rh</w:t>
      </w:r>
      <w:r w:rsidRPr="0021172D">
        <w:rPr>
          <w:rFonts w:ascii="Arial" w:hAnsi="Arial" w:cs="Arial"/>
          <w:vertAlign w:val="subscript"/>
        </w:rPr>
        <w:t xml:space="preserve">, U4- 50 %urea with </w:t>
      </w:r>
      <w:r w:rsidRPr="0021172D">
        <w:rPr>
          <w:rFonts w:ascii="Arial" w:hAnsi="Arial" w:cs="Arial"/>
          <w:i/>
          <w:iCs/>
          <w:vertAlign w:val="subscript"/>
        </w:rPr>
        <w:t>rh</w:t>
      </w:r>
      <w:r w:rsidRPr="0021172D">
        <w:rPr>
          <w:rFonts w:ascii="Arial" w:hAnsi="Arial" w:cs="Arial"/>
          <w:vertAlign w:val="subscript"/>
        </w:rPr>
        <w:t xml:space="preserve">, U5- 25% urea with </w:t>
      </w:r>
      <w:r w:rsidRPr="0021172D">
        <w:rPr>
          <w:rFonts w:ascii="Arial" w:hAnsi="Arial" w:cs="Arial"/>
          <w:i/>
          <w:iCs/>
          <w:vertAlign w:val="subscript"/>
        </w:rPr>
        <w:t>rh</w:t>
      </w:r>
      <w:r w:rsidRPr="0021172D">
        <w:rPr>
          <w:rFonts w:ascii="Arial" w:hAnsi="Arial" w:cs="Arial"/>
          <w:vertAlign w:val="subscript"/>
        </w:rPr>
        <w:t xml:space="preserve">, U6- 0% urea with </w:t>
      </w:r>
      <w:r w:rsidRPr="0021172D">
        <w:rPr>
          <w:rFonts w:ascii="Arial" w:hAnsi="Arial" w:cs="Arial"/>
          <w:i/>
          <w:iCs/>
          <w:vertAlign w:val="subscript"/>
        </w:rPr>
        <w:t>rh</w:t>
      </w:r>
    </w:p>
    <w:p w14:paraId="3866CFE5" w14:textId="77777777" w:rsidR="007872F7" w:rsidRPr="0021172D" w:rsidRDefault="007872F7" w:rsidP="007872F7">
      <w:pPr>
        <w:ind w:left="1170" w:hanging="1170"/>
        <w:jc w:val="center"/>
        <w:rPr>
          <w:rFonts w:ascii="Arial" w:hAnsi="Arial" w:cs="Arial"/>
          <w:b/>
          <w:bCs/>
        </w:rPr>
      </w:pPr>
    </w:p>
    <w:p w14:paraId="5B425E67" w14:textId="77777777" w:rsidR="00376760" w:rsidRPr="0021172D" w:rsidRDefault="00376760" w:rsidP="009A535B">
      <w:pPr>
        <w:pStyle w:val="ReferHead"/>
        <w:spacing w:after="0"/>
        <w:jc w:val="both"/>
        <w:rPr>
          <w:rFonts w:ascii="Arial" w:hAnsi="Arial" w:cs="Arial"/>
          <w:sz w:val="20"/>
        </w:rPr>
        <w:sectPr w:rsidR="00376760" w:rsidRPr="0021172D" w:rsidSect="0012636B">
          <w:type w:val="continuous"/>
          <w:pgSz w:w="15840" w:h="12240" w:orient="landscape"/>
          <w:pgMar w:top="2016" w:right="1440" w:bottom="2016" w:left="2016" w:header="720" w:footer="1123" w:gutter="0"/>
          <w:cols w:space="720"/>
          <w:docGrid w:linePitch="272"/>
        </w:sectPr>
      </w:pPr>
    </w:p>
    <w:p w14:paraId="1C2C89EF" w14:textId="77777777" w:rsidR="00B01FCD" w:rsidRPr="0021172D" w:rsidRDefault="00B01FCD" w:rsidP="009A535B">
      <w:pPr>
        <w:pStyle w:val="ReferHead"/>
        <w:spacing w:after="0"/>
        <w:jc w:val="both"/>
        <w:rPr>
          <w:rFonts w:ascii="Arial" w:hAnsi="Arial" w:cs="Arial"/>
          <w:sz w:val="20"/>
        </w:rPr>
      </w:pPr>
      <w:r w:rsidRPr="0021172D">
        <w:rPr>
          <w:rFonts w:ascii="Arial" w:hAnsi="Arial" w:cs="Arial"/>
          <w:sz w:val="20"/>
        </w:rPr>
        <w:lastRenderedPageBreak/>
        <w:t>REFERENCES</w:t>
      </w:r>
    </w:p>
    <w:p w14:paraId="73B45A9B"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proofErr w:type="spellStart"/>
      <w:r w:rsidRPr="0021172D">
        <w:rPr>
          <w:rFonts w:ascii="Times New Roman" w:hAnsi="Times New Roman"/>
          <w:sz w:val="24"/>
          <w:szCs w:val="24"/>
        </w:rPr>
        <w:t>Abouziena</w:t>
      </w:r>
      <w:proofErr w:type="spellEnd"/>
      <w:r w:rsidRPr="0021172D">
        <w:rPr>
          <w:rFonts w:ascii="Times New Roman" w:hAnsi="Times New Roman"/>
          <w:sz w:val="24"/>
          <w:szCs w:val="24"/>
        </w:rPr>
        <w:t xml:space="preserve">, H. F., &amp; Haggag, W. M. (2016). Weed control in clean agriculture: A review. </w:t>
      </w:r>
      <w:r w:rsidRPr="0021172D">
        <w:rPr>
          <w:rFonts w:ascii="Times New Roman" w:hAnsi="Times New Roman"/>
          <w:i/>
          <w:iCs/>
          <w:sz w:val="24"/>
          <w:szCs w:val="24"/>
        </w:rPr>
        <w:t xml:space="preserve">Planta </w:t>
      </w:r>
      <w:proofErr w:type="spellStart"/>
      <w:r w:rsidRPr="0021172D">
        <w:rPr>
          <w:rFonts w:ascii="Times New Roman" w:hAnsi="Times New Roman"/>
          <w:i/>
          <w:iCs/>
          <w:sz w:val="24"/>
          <w:szCs w:val="24"/>
        </w:rPr>
        <w:t>Daninha</w:t>
      </w:r>
      <w:proofErr w:type="spellEnd"/>
      <w:r w:rsidRPr="0021172D">
        <w:rPr>
          <w:rFonts w:ascii="Times New Roman" w:hAnsi="Times New Roman"/>
          <w:i/>
          <w:iCs/>
          <w:sz w:val="24"/>
          <w:szCs w:val="24"/>
        </w:rPr>
        <w:t>, 34</w:t>
      </w:r>
      <w:r w:rsidRPr="0021172D">
        <w:rPr>
          <w:rFonts w:ascii="Times New Roman" w:hAnsi="Times New Roman"/>
          <w:sz w:val="24"/>
          <w:szCs w:val="24"/>
        </w:rPr>
        <w:t xml:space="preserve">(2), 377–392. </w:t>
      </w:r>
      <w:hyperlink r:id="rId20" w:history="1">
        <w:r w:rsidRPr="0021172D">
          <w:rPr>
            <w:rFonts w:ascii="Times New Roman" w:hAnsi="Times New Roman"/>
            <w:color w:val="0000FF"/>
            <w:sz w:val="24"/>
            <w:szCs w:val="24"/>
            <w:u w:val="single"/>
          </w:rPr>
          <w:t>https://doi.org/10.1590/S0100-83582016340200019</w:t>
        </w:r>
      </w:hyperlink>
    </w:p>
    <w:p w14:paraId="6904E2C5"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lang w:val="nl-BE"/>
        </w:rPr>
        <w:t xml:space="preserve">Aung, Z. M. A., Zar, T., Htwe, A. Z., Nyein, L. T., &amp; Oo, H. H. (2022). </w:t>
      </w:r>
      <w:r w:rsidRPr="0021172D">
        <w:rPr>
          <w:rFonts w:ascii="Times New Roman" w:hAnsi="Times New Roman"/>
          <w:sz w:val="24"/>
          <w:szCs w:val="24"/>
        </w:rPr>
        <w:t>Performance of different mulching materials on soil moisture content, weed infestation and growth of maize (</w:t>
      </w:r>
      <w:r w:rsidRPr="0021172D">
        <w:rPr>
          <w:rFonts w:ascii="Times New Roman" w:hAnsi="Times New Roman"/>
          <w:i/>
          <w:iCs/>
          <w:sz w:val="24"/>
          <w:szCs w:val="24"/>
        </w:rPr>
        <w:t>Zea mays</w:t>
      </w:r>
      <w:r w:rsidRPr="0021172D">
        <w:rPr>
          <w:rFonts w:ascii="Times New Roman" w:hAnsi="Times New Roman"/>
          <w:sz w:val="24"/>
          <w:szCs w:val="24"/>
        </w:rPr>
        <w:t xml:space="preserve"> L.). </w:t>
      </w:r>
      <w:r w:rsidRPr="0021172D">
        <w:rPr>
          <w:rFonts w:ascii="Times New Roman" w:hAnsi="Times New Roman"/>
          <w:i/>
          <w:iCs/>
          <w:sz w:val="24"/>
          <w:szCs w:val="24"/>
        </w:rPr>
        <w:t>Journal of Agriculture and Applied Biology, 3</w:t>
      </w:r>
      <w:r w:rsidRPr="0021172D">
        <w:rPr>
          <w:rFonts w:ascii="Times New Roman" w:hAnsi="Times New Roman"/>
          <w:sz w:val="24"/>
          <w:szCs w:val="24"/>
        </w:rPr>
        <w:t xml:space="preserve">(2), 97–107. </w:t>
      </w:r>
      <w:hyperlink r:id="rId21" w:history="1">
        <w:r w:rsidRPr="0021172D">
          <w:rPr>
            <w:rFonts w:ascii="Times New Roman" w:hAnsi="Times New Roman"/>
            <w:color w:val="0000FF"/>
            <w:sz w:val="24"/>
            <w:szCs w:val="24"/>
            <w:u w:val="single"/>
          </w:rPr>
          <w:t>https://doi.org/10.11594/jaab.03.02.03</w:t>
        </w:r>
      </w:hyperlink>
    </w:p>
    <w:p w14:paraId="7B7C8025"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Chauhan, B. S. (2020). Grand challenges in weed management. </w:t>
      </w:r>
      <w:r w:rsidRPr="0021172D">
        <w:rPr>
          <w:rFonts w:ascii="Times New Roman" w:hAnsi="Times New Roman"/>
          <w:i/>
          <w:iCs/>
          <w:sz w:val="24"/>
          <w:szCs w:val="24"/>
        </w:rPr>
        <w:t>Frontiers in Agronomy, 1</w:t>
      </w:r>
      <w:r w:rsidRPr="0021172D">
        <w:rPr>
          <w:rFonts w:ascii="Times New Roman" w:hAnsi="Times New Roman"/>
          <w:sz w:val="24"/>
          <w:szCs w:val="24"/>
        </w:rPr>
        <w:t xml:space="preserve">, Article 3. </w:t>
      </w:r>
      <w:hyperlink r:id="rId22" w:history="1">
        <w:r w:rsidRPr="0021172D">
          <w:rPr>
            <w:rFonts w:ascii="Times New Roman" w:hAnsi="Times New Roman"/>
            <w:color w:val="0000FF"/>
            <w:sz w:val="24"/>
            <w:szCs w:val="24"/>
            <w:u w:val="single"/>
          </w:rPr>
          <w:t>https://doi.org/10.3389/fagro.2019.00003</w:t>
        </w:r>
      </w:hyperlink>
    </w:p>
    <w:p w14:paraId="724D10D0" w14:textId="77777777" w:rsidR="001A628F" w:rsidRPr="0021172D" w:rsidRDefault="00000000">
      <w:pPr>
        <w:spacing w:before="100" w:beforeAutospacing="1" w:after="100" w:afterAutospacing="1"/>
        <w:ind w:left="540" w:hanging="540"/>
        <w:jc w:val="both"/>
        <w:rPr>
          <w:rFonts w:ascii="Times New Roman" w:hAnsi="Times New Roman"/>
          <w:sz w:val="24"/>
          <w:szCs w:val="24"/>
        </w:rPr>
      </w:pPr>
      <w:r w:rsidRPr="0021172D">
        <w:t xml:space="preserve">Chauhan, B. S., &amp; Johnson, D. E. (2010). The role of seed ecology in improving weed management strategies in the tropics. </w:t>
      </w:r>
      <w:r w:rsidRPr="0021172D">
        <w:rPr>
          <w:i/>
        </w:rPr>
        <w:t>Advances in Agronomy, 105</w:t>
      </w:r>
      <w:r w:rsidRPr="0021172D">
        <w:t xml:space="preserve">, 221–262. </w:t>
      </w:r>
      <w:hyperlink r:id="rId23">
        <w:r w:rsidR="001A628F" w:rsidRPr="0021172D">
          <w:rPr>
            <w:rStyle w:val="Hyperlink"/>
          </w:rPr>
          <w:t>https://doi.org/10.1016/S0065-2113(10)05006-6</w:t>
        </w:r>
      </w:hyperlink>
    </w:p>
    <w:p w14:paraId="118AE1B1" w14:textId="77777777" w:rsidR="001A628F" w:rsidRPr="0021172D" w:rsidRDefault="00000000">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b/>
          <w:sz w:val="24"/>
        </w:rPr>
        <w:t xml:space="preserve">Daramola, O. S., MacDonald, G., </w:t>
      </w:r>
      <w:proofErr w:type="spellStart"/>
      <w:r w:rsidRPr="0021172D">
        <w:rPr>
          <w:rFonts w:ascii="Times New Roman" w:hAnsi="Times New Roman"/>
          <w:b/>
          <w:sz w:val="24"/>
        </w:rPr>
        <w:t>Kannisery</w:t>
      </w:r>
      <w:proofErr w:type="spellEnd"/>
      <w:r w:rsidRPr="0021172D">
        <w:rPr>
          <w:rFonts w:ascii="Times New Roman" w:hAnsi="Times New Roman"/>
          <w:b/>
          <w:sz w:val="24"/>
        </w:rPr>
        <w:t xml:space="preserve">, R., Tillman, B., Singh, H., Ajani, O., &amp; Devkota, P. (2026). Implications of tillage system and planting date on weed management in peanut. </w:t>
      </w:r>
      <w:r w:rsidRPr="0021172D">
        <w:rPr>
          <w:rFonts w:ascii="Times New Roman" w:hAnsi="Times New Roman"/>
          <w:b/>
          <w:i/>
          <w:sz w:val="24"/>
        </w:rPr>
        <w:t>Weed Technology</w:t>
      </w:r>
      <w:r w:rsidRPr="0021172D">
        <w:rPr>
          <w:rFonts w:ascii="Times New Roman" w:hAnsi="Times New Roman"/>
          <w:b/>
          <w:sz w:val="24"/>
        </w:rPr>
        <w:t>, 40, e20. https://doi.org/10.1017/wet.2026.10100</w:t>
      </w:r>
    </w:p>
    <w:p w14:paraId="18010CF5"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proofErr w:type="spellStart"/>
      <w:r w:rsidRPr="0021172D">
        <w:rPr>
          <w:rFonts w:ascii="Times New Roman" w:hAnsi="Times New Roman"/>
          <w:sz w:val="24"/>
          <w:szCs w:val="24"/>
        </w:rPr>
        <w:t>Demjanová</w:t>
      </w:r>
      <w:proofErr w:type="spellEnd"/>
      <w:r w:rsidRPr="0021172D">
        <w:rPr>
          <w:rFonts w:ascii="Times New Roman" w:hAnsi="Times New Roman"/>
          <w:sz w:val="24"/>
          <w:szCs w:val="24"/>
        </w:rPr>
        <w:t xml:space="preserve">, E., </w:t>
      </w:r>
      <w:proofErr w:type="spellStart"/>
      <w:r w:rsidRPr="0021172D">
        <w:rPr>
          <w:rFonts w:ascii="Times New Roman" w:hAnsi="Times New Roman"/>
          <w:sz w:val="24"/>
          <w:szCs w:val="24"/>
        </w:rPr>
        <w:t>Macák</w:t>
      </w:r>
      <w:proofErr w:type="spellEnd"/>
      <w:r w:rsidRPr="0021172D">
        <w:rPr>
          <w:rFonts w:ascii="Times New Roman" w:hAnsi="Times New Roman"/>
          <w:sz w:val="24"/>
          <w:szCs w:val="24"/>
        </w:rPr>
        <w:t xml:space="preserve">, M., </w:t>
      </w:r>
      <w:proofErr w:type="spellStart"/>
      <w:r w:rsidRPr="0021172D">
        <w:rPr>
          <w:rFonts w:ascii="Times New Roman" w:hAnsi="Times New Roman"/>
          <w:sz w:val="24"/>
          <w:szCs w:val="24"/>
        </w:rPr>
        <w:t>Đalović</w:t>
      </w:r>
      <w:proofErr w:type="spellEnd"/>
      <w:r w:rsidRPr="0021172D">
        <w:rPr>
          <w:rFonts w:ascii="Times New Roman" w:hAnsi="Times New Roman"/>
          <w:sz w:val="24"/>
          <w:szCs w:val="24"/>
        </w:rPr>
        <w:t xml:space="preserve">, I., Majerník, F., Týr, Š., &amp; </w:t>
      </w:r>
      <w:proofErr w:type="spellStart"/>
      <w:r w:rsidRPr="0021172D">
        <w:rPr>
          <w:rFonts w:ascii="Times New Roman" w:hAnsi="Times New Roman"/>
          <w:sz w:val="24"/>
          <w:szCs w:val="24"/>
        </w:rPr>
        <w:t>Smatana</w:t>
      </w:r>
      <w:proofErr w:type="spellEnd"/>
      <w:r w:rsidRPr="0021172D">
        <w:rPr>
          <w:rFonts w:ascii="Times New Roman" w:hAnsi="Times New Roman"/>
          <w:sz w:val="24"/>
          <w:szCs w:val="24"/>
        </w:rPr>
        <w:t xml:space="preserve">, J. (2009). Effects of tillage systems and crop rotation on weed density, weed species composition and weed biomass in maize. </w:t>
      </w:r>
      <w:r w:rsidRPr="0021172D">
        <w:rPr>
          <w:rFonts w:ascii="Times New Roman" w:hAnsi="Times New Roman"/>
          <w:i/>
          <w:iCs/>
          <w:sz w:val="24"/>
          <w:szCs w:val="24"/>
        </w:rPr>
        <w:t>Agronomy Research, 7</w:t>
      </w:r>
      <w:r w:rsidRPr="0021172D">
        <w:rPr>
          <w:rFonts w:ascii="Times New Roman" w:hAnsi="Times New Roman"/>
          <w:sz w:val="24"/>
          <w:szCs w:val="24"/>
        </w:rPr>
        <w:t xml:space="preserve">(2), 785–792. </w:t>
      </w:r>
      <w:hyperlink r:id="rId24" w:history="1">
        <w:r w:rsidRPr="0021172D">
          <w:rPr>
            <w:rFonts w:ascii="Times New Roman" w:hAnsi="Times New Roman"/>
            <w:color w:val="0000FF"/>
            <w:sz w:val="24"/>
            <w:szCs w:val="24"/>
            <w:u w:val="single"/>
          </w:rPr>
          <w:t>agronomy.emu.ee</w:t>
        </w:r>
      </w:hyperlink>
      <w:r w:rsidRPr="0021172D">
        <w:rPr>
          <w:rFonts w:ascii="Times New Roman" w:hAnsi="Times New Roman"/>
          <w:sz w:val="24"/>
          <w:szCs w:val="24"/>
        </w:rPr>
        <w:t xml:space="preserve"> </w:t>
      </w:r>
      <w:hyperlink r:id="rId25" w:history="1">
        <w:r w:rsidRPr="0021172D">
          <w:rPr>
            <w:rFonts w:ascii="Times New Roman" w:hAnsi="Times New Roman"/>
            <w:color w:val="0000FF"/>
            <w:sz w:val="24"/>
            <w:szCs w:val="24"/>
            <w:u w:val="single"/>
          </w:rPr>
          <w:t>https://agronomy.emu.ee/category/volume-07-2009/number-2-volume-7-2009/</w:t>
        </w:r>
      </w:hyperlink>
    </w:p>
    <w:p w14:paraId="7B5ADBAE"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Gomez, K. A., &amp; Gomez, A. A. (1984). </w:t>
      </w:r>
      <w:r w:rsidRPr="0021172D">
        <w:rPr>
          <w:rFonts w:ascii="Times New Roman" w:hAnsi="Times New Roman"/>
          <w:i/>
          <w:iCs/>
          <w:sz w:val="24"/>
          <w:szCs w:val="24"/>
        </w:rPr>
        <w:t>Statistical procedures for agricultural research</w:t>
      </w:r>
      <w:r w:rsidRPr="0021172D">
        <w:rPr>
          <w:rFonts w:ascii="Times New Roman" w:hAnsi="Times New Roman"/>
          <w:sz w:val="24"/>
          <w:szCs w:val="24"/>
        </w:rPr>
        <w:t xml:space="preserve"> (2nd ed.). John Wiley &amp; Sons. </w:t>
      </w:r>
      <w:hyperlink r:id="rId26" w:history="1">
        <w:r w:rsidRPr="0021172D">
          <w:rPr>
            <w:rFonts w:ascii="Times New Roman" w:hAnsi="Times New Roman"/>
            <w:color w:val="0000FF"/>
            <w:sz w:val="24"/>
            <w:szCs w:val="24"/>
            <w:u w:val="single"/>
          </w:rPr>
          <w:t>https://agris.fao.org/search/en/records/65ddf0374c5aef494fd7a8f5</w:t>
        </w:r>
      </w:hyperlink>
    </w:p>
    <w:p w14:paraId="67AAA9C1" w14:textId="77777777" w:rsidR="001A628F" w:rsidRPr="0021172D" w:rsidRDefault="00000000">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b/>
          <w:sz w:val="24"/>
        </w:rPr>
        <w:t xml:space="preserve">Gómez de Barreda, D., Bautista, I., Castell, V., &amp; </w:t>
      </w:r>
      <w:proofErr w:type="spellStart"/>
      <w:r w:rsidRPr="0021172D">
        <w:rPr>
          <w:rFonts w:ascii="Times New Roman" w:hAnsi="Times New Roman"/>
          <w:b/>
          <w:sz w:val="24"/>
        </w:rPr>
        <w:t>Lidón</w:t>
      </w:r>
      <w:proofErr w:type="spellEnd"/>
      <w:r w:rsidRPr="0021172D">
        <w:rPr>
          <w:rFonts w:ascii="Times New Roman" w:hAnsi="Times New Roman"/>
          <w:b/>
          <w:sz w:val="24"/>
        </w:rPr>
        <w:t xml:space="preserve">, A. (2023). Rice straw mulch installation in a vineyard improves weed control and modifies soil characteristics. </w:t>
      </w:r>
      <w:r w:rsidRPr="0021172D">
        <w:rPr>
          <w:rFonts w:ascii="Times New Roman" w:hAnsi="Times New Roman"/>
          <w:b/>
          <w:i/>
          <w:sz w:val="24"/>
        </w:rPr>
        <w:t>Agronomy</w:t>
      </w:r>
      <w:r w:rsidRPr="0021172D">
        <w:rPr>
          <w:rFonts w:ascii="Times New Roman" w:hAnsi="Times New Roman"/>
          <w:b/>
          <w:sz w:val="24"/>
        </w:rPr>
        <w:t>, 13(12), 3068. https://doi.org/10.3390/agronomy13123068</w:t>
      </w:r>
    </w:p>
    <w:p w14:paraId="193F4195"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lang w:val="nl-BE"/>
        </w:rPr>
        <w:t xml:space="preserve">Htwe, E. M., Zar, T., Moe, K., Ngwe, K., &amp; Htay Oo, H. (2024). </w:t>
      </w:r>
      <w:r w:rsidRPr="0021172D">
        <w:rPr>
          <w:rFonts w:ascii="Times New Roman" w:hAnsi="Times New Roman"/>
          <w:sz w:val="24"/>
          <w:szCs w:val="24"/>
        </w:rPr>
        <w:t>Effect of organic mulches and living mulches on weed infestation and yield of maize (</w:t>
      </w:r>
      <w:r w:rsidRPr="0021172D">
        <w:rPr>
          <w:rFonts w:ascii="Times New Roman" w:hAnsi="Times New Roman"/>
          <w:i/>
          <w:iCs/>
          <w:sz w:val="24"/>
          <w:szCs w:val="24"/>
        </w:rPr>
        <w:t>Zea mays</w:t>
      </w:r>
      <w:r w:rsidRPr="0021172D">
        <w:rPr>
          <w:rFonts w:ascii="Times New Roman" w:hAnsi="Times New Roman"/>
          <w:sz w:val="24"/>
          <w:szCs w:val="24"/>
        </w:rPr>
        <w:t xml:space="preserve"> L.) during wet season. </w:t>
      </w:r>
      <w:r w:rsidRPr="0021172D">
        <w:rPr>
          <w:rFonts w:ascii="Times New Roman" w:hAnsi="Times New Roman"/>
          <w:i/>
          <w:iCs/>
          <w:sz w:val="24"/>
          <w:szCs w:val="24"/>
        </w:rPr>
        <w:t>AGPE The Royal Gondwana Research Journal of History, Science, Economic, Political and Social Science, 5</w:t>
      </w:r>
      <w:r w:rsidRPr="0021172D">
        <w:rPr>
          <w:rFonts w:ascii="Times New Roman" w:hAnsi="Times New Roman"/>
          <w:sz w:val="24"/>
          <w:szCs w:val="24"/>
        </w:rPr>
        <w:t xml:space="preserve">(4), 1–11. </w:t>
      </w:r>
      <w:hyperlink r:id="rId27" w:history="1">
        <w:r w:rsidRPr="0021172D">
          <w:rPr>
            <w:rFonts w:ascii="Times New Roman" w:hAnsi="Times New Roman"/>
            <w:color w:val="0000FF"/>
            <w:sz w:val="24"/>
            <w:szCs w:val="24"/>
            <w:u w:val="single"/>
          </w:rPr>
          <w:t>mail.agpegondwanajournal.co.in</w:t>
        </w:r>
      </w:hyperlink>
      <w:r w:rsidRPr="0021172D">
        <w:rPr>
          <w:rFonts w:ascii="Times New Roman" w:hAnsi="Times New Roman"/>
          <w:sz w:val="24"/>
          <w:szCs w:val="24"/>
        </w:rPr>
        <w:t xml:space="preserve"> </w:t>
      </w:r>
      <w:hyperlink r:id="rId28" w:history="1">
        <w:r w:rsidRPr="0021172D">
          <w:rPr>
            <w:rFonts w:ascii="Times New Roman" w:hAnsi="Times New Roman"/>
            <w:color w:val="0000FF"/>
            <w:sz w:val="24"/>
            <w:szCs w:val="24"/>
            <w:u w:val="single"/>
          </w:rPr>
          <w:t>https://mail.agpegondwanajournal.co.in/index.php/agpe/article/view/346</w:t>
        </w:r>
      </w:hyperlink>
    </w:p>
    <w:p w14:paraId="2AC3BD42" w14:textId="77777777" w:rsidR="001A628F" w:rsidRPr="0021172D" w:rsidRDefault="00000000">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b/>
          <w:sz w:val="24"/>
        </w:rPr>
        <w:lastRenderedPageBreak/>
        <w:t xml:space="preserve">John, M. B., Kyaw, E. H., Zar, T., Win, A., &amp; Oo, H. H. (2026). Allelopathic effect of rice straw extract and its potential use as a bioherbicide. </w:t>
      </w:r>
      <w:r w:rsidRPr="0021172D">
        <w:rPr>
          <w:rFonts w:ascii="Times New Roman" w:hAnsi="Times New Roman"/>
          <w:b/>
          <w:i/>
          <w:sz w:val="24"/>
        </w:rPr>
        <w:t>Asian Research Journal of Current Science</w:t>
      </w:r>
      <w:r w:rsidRPr="0021172D">
        <w:rPr>
          <w:rFonts w:ascii="Times New Roman" w:hAnsi="Times New Roman"/>
          <w:b/>
          <w:sz w:val="24"/>
        </w:rPr>
        <w:t>, 8(1), 545–564. https://doi.org/10.56557/arjocs/2026/v8i1195</w:t>
      </w:r>
    </w:p>
    <w:p w14:paraId="3240556F"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Kader, M. A., Senge, M., </w:t>
      </w:r>
      <w:proofErr w:type="spellStart"/>
      <w:r w:rsidRPr="0021172D">
        <w:rPr>
          <w:rFonts w:ascii="Times New Roman" w:hAnsi="Times New Roman"/>
          <w:sz w:val="24"/>
          <w:szCs w:val="24"/>
        </w:rPr>
        <w:t>Mojid</w:t>
      </w:r>
      <w:proofErr w:type="spellEnd"/>
      <w:r w:rsidRPr="0021172D">
        <w:rPr>
          <w:rFonts w:ascii="Times New Roman" w:hAnsi="Times New Roman"/>
          <w:sz w:val="24"/>
          <w:szCs w:val="24"/>
        </w:rPr>
        <w:t xml:space="preserve">, M. A., &amp; Ito, K. (2017). Recent advances in mulching materials and methods for modifying soil environment. </w:t>
      </w:r>
      <w:r w:rsidRPr="0021172D">
        <w:rPr>
          <w:rFonts w:ascii="Times New Roman" w:hAnsi="Times New Roman"/>
          <w:i/>
          <w:iCs/>
          <w:sz w:val="24"/>
          <w:szCs w:val="24"/>
        </w:rPr>
        <w:t>Soil and Tillage Research, 168</w:t>
      </w:r>
      <w:r w:rsidRPr="0021172D">
        <w:rPr>
          <w:rFonts w:ascii="Times New Roman" w:hAnsi="Times New Roman"/>
          <w:sz w:val="24"/>
          <w:szCs w:val="24"/>
        </w:rPr>
        <w:t xml:space="preserve">, 155–166. </w:t>
      </w:r>
      <w:hyperlink r:id="rId29" w:history="1">
        <w:r w:rsidRPr="0021172D">
          <w:rPr>
            <w:rFonts w:ascii="Times New Roman" w:hAnsi="Times New Roman"/>
            <w:color w:val="0000FF"/>
            <w:sz w:val="24"/>
            <w:szCs w:val="24"/>
            <w:u w:val="single"/>
          </w:rPr>
          <w:t>https://doi.org/10.1016/j.still.2017.01.001</w:t>
        </w:r>
      </w:hyperlink>
    </w:p>
    <w:p w14:paraId="691A4F99"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Kaur, R., Kaur, S., Deol, J. S., Sharma, R., Kaur, T., Brar, A. S., &amp; Choudhary, O. P. (2021). Soil properties and weed dynamics in wheat as affected by rice residue management in the rice–wheat cropping system in South Asia: A review. </w:t>
      </w:r>
      <w:r w:rsidRPr="0021172D">
        <w:rPr>
          <w:rFonts w:ascii="Times New Roman" w:hAnsi="Times New Roman"/>
          <w:i/>
          <w:iCs/>
          <w:sz w:val="24"/>
          <w:szCs w:val="24"/>
        </w:rPr>
        <w:t>Plants, 10</w:t>
      </w:r>
      <w:r w:rsidRPr="0021172D">
        <w:rPr>
          <w:rFonts w:ascii="Times New Roman" w:hAnsi="Times New Roman"/>
          <w:sz w:val="24"/>
          <w:szCs w:val="24"/>
        </w:rPr>
        <w:t xml:space="preserve">(5), 953. </w:t>
      </w:r>
      <w:hyperlink r:id="rId30" w:history="1">
        <w:r w:rsidRPr="0021172D">
          <w:rPr>
            <w:rFonts w:ascii="Times New Roman" w:hAnsi="Times New Roman"/>
            <w:color w:val="0000FF"/>
            <w:sz w:val="24"/>
            <w:szCs w:val="24"/>
            <w:u w:val="single"/>
          </w:rPr>
          <w:t>https://doi.org/10.3390/plants10050953</w:t>
        </w:r>
      </w:hyperlink>
    </w:p>
    <w:p w14:paraId="316C9D57"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Kim, S. C., &amp; Moody, K. (1980). Reduced plant spacing for weed suppression in transplanted rice. In </w:t>
      </w:r>
      <w:r w:rsidRPr="0021172D">
        <w:rPr>
          <w:rFonts w:ascii="Times New Roman" w:hAnsi="Times New Roman"/>
          <w:i/>
          <w:iCs/>
          <w:sz w:val="24"/>
          <w:szCs w:val="24"/>
        </w:rPr>
        <w:t>Proceedings of the 1980 British Crop Protection Conference—Weeds</w:t>
      </w:r>
      <w:r w:rsidRPr="0021172D">
        <w:rPr>
          <w:rFonts w:ascii="Times New Roman" w:hAnsi="Times New Roman"/>
          <w:sz w:val="24"/>
          <w:szCs w:val="24"/>
        </w:rPr>
        <w:t xml:space="preserve"> (pp. 383–388). British Crop Protection Council. </w:t>
      </w:r>
    </w:p>
    <w:p w14:paraId="2EDCD6A4"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proofErr w:type="spellStart"/>
      <w:r w:rsidRPr="0021172D">
        <w:rPr>
          <w:rFonts w:ascii="Times New Roman" w:hAnsi="Times New Roman"/>
          <w:sz w:val="24"/>
          <w:szCs w:val="24"/>
        </w:rPr>
        <w:t>Lagoke</w:t>
      </w:r>
      <w:proofErr w:type="spellEnd"/>
      <w:r w:rsidRPr="0021172D">
        <w:rPr>
          <w:rFonts w:ascii="Times New Roman" w:hAnsi="Times New Roman"/>
          <w:sz w:val="24"/>
          <w:szCs w:val="24"/>
        </w:rPr>
        <w:t>, S. T. O., Choudhary, A. H., &amp; Tanko, Y. M. (1981). Weed control in rainfed groundnut (</w:t>
      </w:r>
      <w:r w:rsidRPr="0021172D">
        <w:rPr>
          <w:rFonts w:ascii="Times New Roman" w:hAnsi="Times New Roman"/>
          <w:i/>
          <w:iCs/>
          <w:sz w:val="24"/>
          <w:szCs w:val="24"/>
        </w:rPr>
        <w:t>Arachis hypogaea</w:t>
      </w:r>
      <w:r w:rsidRPr="0021172D">
        <w:rPr>
          <w:rFonts w:ascii="Times New Roman" w:hAnsi="Times New Roman"/>
          <w:sz w:val="24"/>
          <w:szCs w:val="24"/>
        </w:rPr>
        <w:t xml:space="preserve"> L.) in the Guinea savanna zone of Nigeria. </w:t>
      </w:r>
      <w:r w:rsidRPr="0021172D">
        <w:rPr>
          <w:rFonts w:ascii="Times New Roman" w:hAnsi="Times New Roman"/>
          <w:i/>
          <w:iCs/>
          <w:sz w:val="24"/>
          <w:szCs w:val="24"/>
        </w:rPr>
        <w:t>Weed Research, 21</w:t>
      </w:r>
      <w:r w:rsidRPr="0021172D">
        <w:rPr>
          <w:rFonts w:ascii="Times New Roman" w:hAnsi="Times New Roman"/>
          <w:sz w:val="24"/>
          <w:szCs w:val="24"/>
        </w:rPr>
        <w:t xml:space="preserve">(3–4), 119–125. </w:t>
      </w:r>
      <w:hyperlink r:id="rId31" w:history="1">
        <w:r w:rsidRPr="0021172D">
          <w:rPr>
            <w:rFonts w:ascii="Times New Roman" w:hAnsi="Times New Roman"/>
            <w:color w:val="0000FF"/>
            <w:sz w:val="24"/>
            <w:szCs w:val="24"/>
            <w:u w:val="single"/>
          </w:rPr>
          <w:t>https://doi.org/10.1111/j.1365-3180.1981.tb00105.x</w:t>
        </w:r>
      </w:hyperlink>
      <w:r w:rsidRPr="0021172D">
        <w:rPr>
          <w:rFonts w:ascii="Times New Roman" w:hAnsi="Times New Roman"/>
          <w:sz w:val="24"/>
          <w:szCs w:val="24"/>
        </w:rPr>
        <w:br/>
      </w:r>
    </w:p>
    <w:p w14:paraId="692328B8"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Li, G., Guo, X., Sun, W., Hou, L., Wang, G., Tian, R., Wang, X., Qu, C., &amp; Zhao, C. (2024). Nitrogen application in pod zone improves yield and quality of two peanut cultivars by modulating nitrogen accumulation and metabolism. </w:t>
      </w:r>
      <w:r w:rsidRPr="0021172D">
        <w:rPr>
          <w:rFonts w:ascii="Times New Roman" w:hAnsi="Times New Roman"/>
          <w:i/>
          <w:iCs/>
          <w:sz w:val="24"/>
          <w:szCs w:val="24"/>
        </w:rPr>
        <w:t>BMC Plant Biology, 24</w:t>
      </w:r>
      <w:r w:rsidRPr="0021172D">
        <w:rPr>
          <w:rFonts w:ascii="Times New Roman" w:hAnsi="Times New Roman"/>
          <w:sz w:val="24"/>
          <w:szCs w:val="24"/>
        </w:rPr>
        <w:t xml:space="preserve">, Article 48. </w:t>
      </w:r>
      <w:hyperlink r:id="rId32" w:history="1">
        <w:r w:rsidRPr="0021172D">
          <w:rPr>
            <w:rFonts w:ascii="Times New Roman" w:hAnsi="Times New Roman"/>
            <w:color w:val="0000FF"/>
            <w:sz w:val="24"/>
            <w:szCs w:val="24"/>
            <w:u w:val="single"/>
          </w:rPr>
          <w:t>https://doi.org/10.1186/s12870-024-04725-1</w:t>
        </w:r>
      </w:hyperlink>
      <w:r w:rsidRPr="0021172D">
        <w:rPr>
          <w:rFonts w:ascii="Times New Roman" w:hAnsi="Times New Roman"/>
          <w:sz w:val="24"/>
          <w:szCs w:val="24"/>
        </w:rPr>
        <w:br/>
      </w:r>
    </w:p>
    <w:p w14:paraId="04DDFE34"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Little, N. G., DiTommaso, A., Westbrook, A. S., </w:t>
      </w:r>
      <w:proofErr w:type="spellStart"/>
      <w:r w:rsidRPr="0021172D">
        <w:rPr>
          <w:rFonts w:ascii="Times New Roman" w:hAnsi="Times New Roman"/>
          <w:sz w:val="24"/>
          <w:szCs w:val="24"/>
        </w:rPr>
        <w:t>Ketterings</w:t>
      </w:r>
      <w:proofErr w:type="spellEnd"/>
      <w:r w:rsidRPr="0021172D">
        <w:rPr>
          <w:rFonts w:ascii="Times New Roman" w:hAnsi="Times New Roman"/>
          <w:sz w:val="24"/>
          <w:szCs w:val="24"/>
        </w:rPr>
        <w:t xml:space="preserve">, Q. M., &amp; Mohler, C. L. (2021). Effects of fertility amendments on weed growth and weed–crop competition: A review. </w:t>
      </w:r>
      <w:r w:rsidRPr="0021172D">
        <w:rPr>
          <w:rFonts w:ascii="Times New Roman" w:hAnsi="Times New Roman"/>
          <w:i/>
          <w:iCs/>
          <w:sz w:val="24"/>
          <w:szCs w:val="24"/>
        </w:rPr>
        <w:t>Weed Science, 69</w:t>
      </w:r>
      <w:r w:rsidRPr="0021172D">
        <w:rPr>
          <w:rFonts w:ascii="Times New Roman" w:hAnsi="Times New Roman"/>
          <w:sz w:val="24"/>
          <w:szCs w:val="24"/>
        </w:rPr>
        <w:t xml:space="preserve">(2), 132–146. </w:t>
      </w:r>
      <w:hyperlink r:id="rId33" w:history="1">
        <w:r w:rsidRPr="0021172D">
          <w:rPr>
            <w:rFonts w:ascii="Times New Roman" w:hAnsi="Times New Roman"/>
            <w:color w:val="0000FF"/>
            <w:sz w:val="24"/>
            <w:szCs w:val="24"/>
            <w:u w:val="single"/>
          </w:rPr>
          <w:t>https://doi.org/10.1017/wsc.2021.1</w:t>
        </w:r>
      </w:hyperlink>
    </w:p>
    <w:p w14:paraId="536DBED2" w14:textId="77777777" w:rsidR="001A628F" w:rsidRPr="0021172D" w:rsidRDefault="00000000">
      <w:pPr>
        <w:spacing w:before="100" w:beforeAutospacing="1" w:after="100" w:afterAutospacing="1"/>
        <w:ind w:left="540" w:hanging="540"/>
        <w:jc w:val="both"/>
        <w:rPr>
          <w:rFonts w:ascii="Times New Roman" w:hAnsi="Times New Roman"/>
          <w:sz w:val="24"/>
          <w:szCs w:val="24"/>
        </w:rPr>
      </w:pPr>
      <w:proofErr w:type="spellStart"/>
      <w:r w:rsidRPr="0021172D">
        <w:rPr>
          <w:rFonts w:ascii="Times New Roman" w:hAnsi="Times New Roman"/>
          <w:b/>
          <w:sz w:val="24"/>
        </w:rPr>
        <w:t>Nagargade</w:t>
      </w:r>
      <w:proofErr w:type="spellEnd"/>
      <w:r w:rsidRPr="0021172D">
        <w:rPr>
          <w:rFonts w:ascii="Times New Roman" w:hAnsi="Times New Roman"/>
          <w:b/>
          <w:sz w:val="24"/>
        </w:rPr>
        <w:t xml:space="preserve">, M., Singh, M. K., Tyagi, V., Govindasamy, P., Choudhary, A. K., Rajpoot, K., Kumar, A., Singh, P., &amp; Sarangi, D. (2024). Ecological weed management and square planting influenced the weed management, and crop productivity in direct-seeded rice. </w:t>
      </w:r>
      <w:r w:rsidRPr="0021172D">
        <w:rPr>
          <w:rFonts w:ascii="Times New Roman" w:hAnsi="Times New Roman"/>
          <w:b/>
          <w:i/>
          <w:sz w:val="24"/>
        </w:rPr>
        <w:t>Scientific Reports</w:t>
      </w:r>
      <w:r w:rsidRPr="0021172D">
        <w:rPr>
          <w:rFonts w:ascii="Times New Roman" w:hAnsi="Times New Roman"/>
          <w:b/>
          <w:sz w:val="24"/>
        </w:rPr>
        <w:t>, 14, 10356. https://doi.org/10.1038/s41598-024-56945-y</w:t>
      </w:r>
    </w:p>
    <w:p w14:paraId="343E6564" w14:textId="77777777" w:rsidR="001A628F" w:rsidRPr="0021172D" w:rsidRDefault="00000000">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b/>
          <w:sz w:val="24"/>
        </w:rPr>
        <w:t xml:space="preserve">Narwal, K., &amp; </w:t>
      </w:r>
      <w:proofErr w:type="spellStart"/>
      <w:r w:rsidRPr="0021172D">
        <w:rPr>
          <w:rFonts w:ascii="Times New Roman" w:hAnsi="Times New Roman"/>
          <w:b/>
          <w:sz w:val="24"/>
        </w:rPr>
        <w:t>Yenagi</w:t>
      </w:r>
      <w:proofErr w:type="spellEnd"/>
      <w:r w:rsidRPr="0021172D">
        <w:rPr>
          <w:rFonts w:ascii="Times New Roman" w:hAnsi="Times New Roman"/>
          <w:b/>
          <w:sz w:val="24"/>
        </w:rPr>
        <w:t>, B. S. (2026). Integrated herbicide-based weed management practices for improving growth, yield attributes and crop safety in groundnut (</w:t>
      </w:r>
      <w:r w:rsidRPr="0021172D">
        <w:rPr>
          <w:rFonts w:ascii="Times New Roman" w:hAnsi="Times New Roman"/>
          <w:b/>
          <w:i/>
          <w:sz w:val="24"/>
        </w:rPr>
        <w:t>Arachis hypogaea L.</w:t>
      </w:r>
      <w:r w:rsidRPr="0021172D">
        <w:rPr>
          <w:rFonts w:ascii="Times New Roman" w:hAnsi="Times New Roman"/>
          <w:b/>
          <w:sz w:val="24"/>
        </w:rPr>
        <w:t xml:space="preserve">) under rice–groundnut cropping </w:t>
      </w:r>
      <w:r w:rsidRPr="0021172D">
        <w:rPr>
          <w:rFonts w:ascii="Times New Roman" w:hAnsi="Times New Roman"/>
          <w:b/>
          <w:sz w:val="24"/>
        </w:rPr>
        <w:lastRenderedPageBreak/>
        <w:t xml:space="preserve">system. </w:t>
      </w:r>
      <w:r w:rsidRPr="0021172D">
        <w:rPr>
          <w:rFonts w:ascii="Times New Roman" w:hAnsi="Times New Roman"/>
          <w:b/>
          <w:i/>
          <w:sz w:val="24"/>
        </w:rPr>
        <w:t>Journal of Scientific Research and Reports</w:t>
      </w:r>
      <w:r w:rsidRPr="0021172D">
        <w:rPr>
          <w:rFonts w:ascii="Times New Roman" w:hAnsi="Times New Roman"/>
          <w:b/>
          <w:sz w:val="24"/>
        </w:rPr>
        <w:t>, 32(4), 297–307. https://doi.org/10.9734/jsrr/2026/v32i44098</w:t>
      </w:r>
    </w:p>
    <w:p w14:paraId="58C484C5"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Nesar, N. A., </w:t>
      </w:r>
      <w:proofErr w:type="spellStart"/>
      <w:r w:rsidRPr="0021172D">
        <w:rPr>
          <w:rFonts w:ascii="Times New Roman" w:hAnsi="Times New Roman"/>
          <w:sz w:val="24"/>
          <w:szCs w:val="24"/>
        </w:rPr>
        <w:t>Puniya</w:t>
      </w:r>
      <w:proofErr w:type="spellEnd"/>
      <w:r w:rsidRPr="0021172D">
        <w:rPr>
          <w:rFonts w:ascii="Times New Roman" w:hAnsi="Times New Roman"/>
          <w:sz w:val="24"/>
          <w:szCs w:val="24"/>
        </w:rPr>
        <w:t xml:space="preserve">, R., </w:t>
      </w:r>
      <w:proofErr w:type="spellStart"/>
      <w:r w:rsidRPr="0021172D">
        <w:rPr>
          <w:rFonts w:ascii="Times New Roman" w:hAnsi="Times New Roman"/>
          <w:sz w:val="24"/>
          <w:szCs w:val="24"/>
        </w:rPr>
        <w:t>Bazaya</w:t>
      </w:r>
      <w:proofErr w:type="spellEnd"/>
      <w:r w:rsidRPr="0021172D">
        <w:rPr>
          <w:rFonts w:ascii="Times New Roman" w:hAnsi="Times New Roman"/>
          <w:sz w:val="24"/>
          <w:szCs w:val="24"/>
        </w:rPr>
        <w:t xml:space="preserve">, B. R., Sharma, V., Sinha, B. K., Dey, T., &amp; Sharma, B. C. (2023). Effect of rice straw on weed populations, biomass and yield of wheat under zero and conventional tillage practices. </w:t>
      </w:r>
      <w:r w:rsidRPr="0021172D">
        <w:rPr>
          <w:rFonts w:ascii="Times New Roman" w:hAnsi="Times New Roman"/>
          <w:i/>
          <w:iCs/>
          <w:sz w:val="24"/>
          <w:szCs w:val="24"/>
        </w:rPr>
        <w:t>Biological Forum – An International Journal, 15</w:t>
      </w:r>
      <w:r w:rsidRPr="0021172D">
        <w:rPr>
          <w:rFonts w:ascii="Times New Roman" w:hAnsi="Times New Roman"/>
          <w:sz w:val="24"/>
          <w:szCs w:val="24"/>
        </w:rPr>
        <w:t xml:space="preserve">(1), 57–63. </w:t>
      </w:r>
      <w:hyperlink r:id="rId34" w:history="1">
        <w:r w:rsidRPr="0021172D">
          <w:rPr>
            <w:rFonts w:ascii="Times New Roman" w:hAnsi="Times New Roman"/>
            <w:color w:val="0000FF"/>
            <w:sz w:val="24"/>
            <w:szCs w:val="24"/>
            <w:u w:val="single"/>
          </w:rPr>
          <w:t>https://www.researchtrend.net/bfij/effect-of-rice-straw-on-weed-populations-biomass-and-yield-of-wheat-under-zero-and-conventional-tillage-practices-5924</w:t>
        </w:r>
      </w:hyperlink>
    </w:p>
    <w:p w14:paraId="0626526F"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Nwagwu, F., Okon, A., &amp; </w:t>
      </w:r>
      <w:proofErr w:type="spellStart"/>
      <w:r w:rsidRPr="0021172D">
        <w:rPr>
          <w:rFonts w:ascii="Times New Roman" w:hAnsi="Times New Roman"/>
          <w:sz w:val="24"/>
          <w:szCs w:val="24"/>
        </w:rPr>
        <w:t>Udoidiok</w:t>
      </w:r>
      <w:proofErr w:type="spellEnd"/>
      <w:r w:rsidRPr="0021172D">
        <w:rPr>
          <w:rFonts w:ascii="Times New Roman" w:hAnsi="Times New Roman"/>
          <w:sz w:val="24"/>
          <w:szCs w:val="24"/>
        </w:rPr>
        <w:t>, I. (2020). Weed suppressive effects of different organic mulches and their combinations in maize (</w:t>
      </w:r>
      <w:r w:rsidRPr="0021172D">
        <w:rPr>
          <w:rFonts w:ascii="Times New Roman" w:hAnsi="Times New Roman"/>
          <w:i/>
          <w:iCs/>
          <w:sz w:val="24"/>
          <w:szCs w:val="24"/>
        </w:rPr>
        <w:t>Zea mays</w:t>
      </w:r>
      <w:r w:rsidRPr="0021172D">
        <w:rPr>
          <w:rFonts w:ascii="Times New Roman" w:hAnsi="Times New Roman"/>
          <w:sz w:val="24"/>
          <w:szCs w:val="24"/>
        </w:rPr>
        <w:t xml:space="preserve"> L.) field. </w:t>
      </w:r>
      <w:r w:rsidRPr="0021172D">
        <w:rPr>
          <w:rFonts w:ascii="Times New Roman" w:hAnsi="Times New Roman"/>
          <w:i/>
          <w:iCs/>
          <w:sz w:val="24"/>
          <w:szCs w:val="24"/>
        </w:rPr>
        <w:t>Discovery Agriculture, 6</w:t>
      </w:r>
      <w:r w:rsidRPr="0021172D">
        <w:rPr>
          <w:rFonts w:ascii="Times New Roman" w:hAnsi="Times New Roman"/>
          <w:sz w:val="24"/>
          <w:szCs w:val="24"/>
        </w:rPr>
        <w:t xml:space="preserve">(15), 88–94. </w:t>
      </w:r>
      <w:hyperlink r:id="rId35" w:history="1">
        <w:r w:rsidRPr="0021172D">
          <w:rPr>
            <w:rFonts w:ascii="Times New Roman" w:hAnsi="Times New Roman"/>
            <w:color w:val="0000FF"/>
            <w:sz w:val="24"/>
            <w:szCs w:val="24"/>
            <w:u w:val="single"/>
          </w:rPr>
          <w:t>https://www.discoveryjournals.org/agriculture/current_issue/2020/v6/n15/index.htm</w:t>
        </w:r>
      </w:hyperlink>
    </w:p>
    <w:p w14:paraId="07353023"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proofErr w:type="spellStart"/>
      <w:r w:rsidRPr="0021172D">
        <w:rPr>
          <w:rFonts w:ascii="Times New Roman" w:hAnsi="Times New Roman"/>
          <w:sz w:val="24"/>
          <w:szCs w:val="24"/>
        </w:rPr>
        <w:t>Petrikovszki</w:t>
      </w:r>
      <w:proofErr w:type="spellEnd"/>
      <w:r w:rsidRPr="0021172D">
        <w:rPr>
          <w:rFonts w:ascii="Times New Roman" w:hAnsi="Times New Roman"/>
          <w:sz w:val="24"/>
          <w:szCs w:val="24"/>
        </w:rPr>
        <w:t xml:space="preserve">, R., Zalai, M., </w:t>
      </w:r>
      <w:proofErr w:type="spellStart"/>
      <w:r w:rsidRPr="0021172D">
        <w:rPr>
          <w:rFonts w:ascii="Times New Roman" w:hAnsi="Times New Roman"/>
          <w:sz w:val="24"/>
          <w:szCs w:val="24"/>
        </w:rPr>
        <w:t>Tóthné</w:t>
      </w:r>
      <w:proofErr w:type="spellEnd"/>
      <w:r w:rsidRPr="0021172D">
        <w:rPr>
          <w:rFonts w:ascii="Times New Roman" w:hAnsi="Times New Roman"/>
          <w:sz w:val="24"/>
          <w:szCs w:val="24"/>
        </w:rPr>
        <w:t xml:space="preserve"> Bogdányi, F., &amp; Tóth, F. (2020). The effect of organic mulching and irrigation on the weed species composition and the soil weed seed bank of tomato. </w:t>
      </w:r>
      <w:r w:rsidRPr="0021172D">
        <w:rPr>
          <w:rFonts w:ascii="Times New Roman" w:hAnsi="Times New Roman"/>
          <w:i/>
          <w:iCs/>
          <w:sz w:val="24"/>
          <w:szCs w:val="24"/>
        </w:rPr>
        <w:t>Plants, 9</w:t>
      </w:r>
      <w:r w:rsidRPr="0021172D">
        <w:rPr>
          <w:rFonts w:ascii="Times New Roman" w:hAnsi="Times New Roman"/>
          <w:sz w:val="24"/>
          <w:szCs w:val="24"/>
        </w:rPr>
        <w:t xml:space="preserve">(1), 66. </w:t>
      </w:r>
      <w:hyperlink r:id="rId36" w:history="1">
        <w:r w:rsidRPr="0021172D">
          <w:rPr>
            <w:rFonts w:ascii="Times New Roman" w:hAnsi="Times New Roman"/>
            <w:color w:val="0000FF"/>
            <w:sz w:val="24"/>
            <w:szCs w:val="24"/>
            <w:u w:val="single"/>
          </w:rPr>
          <w:t>https://doi.org/10.3390/plants9010066</w:t>
        </w:r>
      </w:hyperlink>
    </w:p>
    <w:p w14:paraId="1E8470F4"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Rahaman, F., Shukor Juraimi, A., Rafii, M. Y., Uddin, K., Hassan, L., Chowdhury, A. K., Karim, S. M. R., Yusuf Rini, B., Yusuff, O., Bashar, H. M. K., &amp; Hossain, A. (2022). Allelopathic potential in rice—a biochemical tool for plant </w:t>
      </w:r>
      <w:proofErr w:type="spellStart"/>
      <w:r w:rsidRPr="0021172D">
        <w:rPr>
          <w:rFonts w:ascii="Times New Roman" w:hAnsi="Times New Roman"/>
          <w:sz w:val="24"/>
          <w:szCs w:val="24"/>
        </w:rPr>
        <w:t>defence</w:t>
      </w:r>
      <w:proofErr w:type="spellEnd"/>
      <w:r w:rsidRPr="0021172D">
        <w:rPr>
          <w:rFonts w:ascii="Times New Roman" w:hAnsi="Times New Roman"/>
          <w:sz w:val="24"/>
          <w:szCs w:val="24"/>
        </w:rPr>
        <w:t xml:space="preserve"> against weeds. </w:t>
      </w:r>
      <w:r w:rsidRPr="0021172D">
        <w:rPr>
          <w:rFonts w:ascii="Times New Roman" w:hAnsi="Times New Roman"/>
          <w:i/>
          <w:iCs/>
          <w:sz w:val="24"/>
          <w:szCs w:val="24"/>
        </w:rPr>
        <w:t>Frontiers in Plant Science, 13</w:t>
      </w:r>
      <w:r w:rsidRPr="0021172D">
        <w:rPr>
          <w:rFonts w:ascii="Times New Roman" w:hAnsi="Times New Roman"/>
          <w:sz w:val="24"/>
          <w:szCs w:val="24"/>
        </w:rPr>
        <w:t xml:space="preserve">, 1072723. </w:t>
      </w:r>
      <w:hyperlink r:id="rId37" w:history="1">
        <w:r w:rsidRPr="0021172D">
          <w:rPr>
            <w:rFonts w:ascii="Times New Roman" w:hAnsi="Times New Roman"/>
            <w:color w:val="0000FF"/>
            <w:sz w:val="24"/>
            <w:szCs w:val="24"/>
            <w:u w:val="single"/>
          </w:rPr>
          <w:t>https://doi.org/10.3389/fpls.2022.1072723</w:t>
        </w:r>
      </w:hyperlink>
    </w:p>
    <w:p w14:paraId="59EE09FF"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Singh, M., Thapa, R., Kukal, M. S., Irmak, S., Mirsky, S., &amp; Jhala, A. J. (2022). Effect of water stress on weed germination, growth characteristics, and seed production: A global meta-analysis. </w:t>
      </w:r>
      <w:r w:rsidRPr="0021172D">
        <w:rPr>
          <w:rFonts w:ascii="Times New Roman" w:hAnsi="Times New Roman"/>
          <w:i/>
          <w:iCs/>
          <w:sz w:val="24"/>
          <w:szCs w:val="24"/>
        </w:rPr>
        <w:t>Weed Science, 70</w:t>
      </w:r>
      <w:r w:rsidRPr="0021172D">
        <w:rPr>
          <w:rFonts w:ascii="Times New Roman" w:hAnsi="Times New Roman"/>
          <w:sz w:val="24"/>
          <w:szCs w:val="24"/>
        </w:rPr>
        <w:t xml:space="preserve">(6), 621–640. </w:t>
      </w:r>
      <w:hyperlink r:id="rId38" w:history="1">
        <w:r w:rsidRPr="0021172D">
          <w:rPr>
            <w:rFonts w:ascii="Times New Roman" w:hAnsi="Times New Roman"/>
            <w:color w:val="0000FF"/>
            <w:sz w:val="24"/>
            <w:szCs w:val="24"/>
            <w:u w:val="single"/>
          </w:rPr>
          <w:t>https://doi.org/10.1017/wsc.2022.59</w:t>
        </w:r>
      </w:hyperlink>
    </w:p>
    <w:p w14:paraId="1C024ECF"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Travlos, I., </w:t>
      </w:r>
      <w:proofErr w:type="spellStart"/>
      <w:r w:rsidRPr="0021172D">
        <w:rPr>
          <w:rFonts w:ascii="Times New Roman" w:hAnsi="Times New Roman"/>
          <w:sz w:val="24"/>
          <w:szCs w:val="24"/>
        </w:rPr>
        <w:t>Gazoulis</w:t>
      </w:r>
      <w:proofErr w:type="spellEnd"/>
      <w:r w:rsidRPr="0021172D">
        <w:rPr>
          <w:rFonts w:ascii="Times New Roman" w:hAnsi="Times New Roman"/>
          <w:sz w:val="24"/>
          <w:szCs w:val="24"/>
        </w:rPr>
        <w:t xml:space="preserve">, I., </w:t>
      </w:r>
      <w:proofErr w:type="spellStart"/>
      <w:r w:rsidRPr="0021172D">
        <w:rPr>
          <w:rFonts w:ascii="Times New Roman" w:hAnsi="Times New Roman"/>
          <w:sz w:val="24"/>
          <w:szCs w:val="24"/>
        </w:rPr>
        <w:t>Kanatas</w:t>
      </w:r>
      <w:proofErr w:type="spellEnd"/>
      <w:r w:rsidRPr="0021172D">
        <w:rPr>
          <w:rFonts w:ascii="Times New Roman" w:hAnsi="Times New Roman"/>
          <w:sz w:val="24"/>
          <w:szCs w:val="24"/>
        </w:rPr>
        <w:t xml:space="preserve">, P., Tsekoura, A., </w:t>
      </w:r>
      <w:proofErr w:type="spellStart"/>
      <w:r w:rsidRPr="0021172D">
        <w:rPr>
          <w:rFonts w:ascii="Times New Roman" w:hAnsi="Times New Roman"/>
          <w:sz w:val="24"/>
          <w:szCs w:val="24"/>
        </w:rPr>
        <w:t>Zannopoulos</w:t>
      </w:r>
      <w:proofErr w:type="spellEnd"/>
      <w:r w:rsidRPr="0021172D">
        <w:rPr>
          <w:rFonts w:ascii="Times New Roman" w:hAnsi="Times New Roman"/>
          <w:sz w:val="24"/>
          <w:szCs w:val="24"/>
        </w:rPr>
        <w:t xml:space="preserve">, S., &amp; </w:t>
      </w:r>
      <w:proofErr w:type="spellStart"/>
      <w:r w:rsidRPr="0021172D">
        <w:rPr>
          <w:rFonts w:ascii="Times New Roman" w:hAnsi="Times New Roman"/>
          <w:sz w:val="24"/>
          <w:szCs w:val="24"/>
        </w:rPr>
        <w:t>Papastylianou</w:t>
      </w:r>
      <w:proofErr w:type="spellEnd"/>
      <w:r w:rsidRPr="0021172D">
        <w:rPr>
          <w:rFonts w:ascii="Times New Roman" w:hAnsi="Times New Roman"/>
          <w:sz w:val="24"/>
          <w:szCs w:val="24"/>
        </w:rPr>
        <w:t xml:space="preserve">, P. (2020). Key factors affecting weed seeds' germination, weed emergence, and their possible role for the efficacy of false seedbed technique as weed management practice. </w:t>
      </w:r>
      <w:r w:rsidRPr="0021172D">
        <w:rPr>
          <w:rFonts w:ascii="Times New Roman" w:hAnsi="Times New Roman"/>
          <w:i/>
          <w:iCs/>
          <w:sz w:val="24"/>
          <w:szCs w:val="24"/>
        </w:rPr>
        <w:t>Frontiers in Agronomy, 2</w:t>
      </w:r>
      <w:r w:rsidRPr="0021172D">
        <w:rPr>
          <w:rFonts w:ascii="Times New Roman" w:hAnsi="Times New Roman"/>
          <w:sz w:val="24"/>
          <w:szCs w:val="24"/>
        </w:rPr>
        <w:t xml:space="preserve">, Article 1. </w:t>
      </w:r>
      <w:hyperlink r:id="rId39" w:history="1">
        <w:r w:rsidRPr="0021172D">
          <w:rPr>
            <w:rFonts w:ascii="Times New Roman" w:hAnsi="Times New Roman"/>
            <w:color w:val="0000FF"/>
            <w:sz w:val="24"/>
            <w:szCs w:val="24"/>
            <w:u w:val="single"/>
          </w:rPr>
          <w:t>https://doi.org/10.3389/fagro.2020.00001</w:t>
        </w:r>
      </w:hyperlink>
    </w:p>
    <w:p w14:paraId="1F962681"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Yang, S., Chen, C., Yang, Y., Teng, L., Liu, J., Gui, W., Zhu, J., Zhou, W., Westbrook, A. S., &amp; DiTommaso, A. (2025). Differential responses of weeds and rice to shading stress from oilseed rape straw mulch. </w:t>
      </w:r>
      <w:r w:rsidRPr="0021172D">
        <w:rPr>
          <w:rFonts w:ascii="Times New Roman" w:hAnsi="Times New Roman"/>
          <w:i/>
          <w:iCs/>
          <w:sz w:val="24"/>
          <w:szCs w:val="24"/>
        </w:rPr>
        <w:t>Crop Protection, 189</w:t>
      </w:r>
      <w:r w:rsidRPr="0021172D">
        <w:rPr>
          <w:rFonts w:ascii="Times New Roman" w:hAnsi="Times New Roman"/>
          <w:sz w:val="24"/>
          <w:szCs w:val="24"/>
        </w:rPr>
        <w:t xml:space="preserve">, 107038. </w:t>
      </w:r>
      <w:hyperlink r:id="rId40" w:history="1">
        <w:r w:rsidRPr="0021172D">
          <w:rPr>
            <w:rFonts w:ascii="Times New Roman" w:hAnsi="Times New Roman"/>
            <w:color w:val="0000FF"/>
            <w:sz w:val="24"/>
            <w:szCs w:val="24"/>
            <w:u w:val="single"/>
          </w:rPr>
          <w:t>https://doi.org/10.1016/j.cropro.2024.107038</w:t>
        </w:r>
      </w:hyperlink>
    </w:p>
    <w:p w14:paraId="5E4FEB64" w14:textId="77777777" w:rsidR="0088246B" w:rsidRPr="0021172D"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lang w:val="nl-BE"/>
        </w:rPr>
        <w:lastRenderedPageBreak/>
        <w:t xml:space="preserve">Zhang, J., &amp; Wu, L.-F. (2021). </w:t>
      </w:r>
      <w:r w:rsidRPr="0021172D">
        <w:rPr>
          <w:rFonts w:ascii="Times New Roman" w:hAnsi="Times New Roman"/>
          <w:sz w:val="24"/>
          <w:szCs w:val="24"/>
        </w:rPr>
        <w:t xml:space="preserve">Impact of tillage and crop residue management on the weed community and wheat yield in a wheat–maize double cropping system. </w:t>
      </w:r>
      <w:r w:rsidRPr="0021172D">
        <w:rPr>
          <w:rFonts w:ascii="Times New Roman" w:hAnsi="Times New Roman"/>
          <w:i/>
          <w:iCs/>
          <w:sz w:val="24"/>
          <w:szCs w:val="24"/>
        </w:rPr>
        <w:t>Agriculture, 11</w:t>
      </w:r>
      <w:r w:rsidRPr="0021172D">
        <w:rPr>
          <w:rFonts w:ascii="Times New Roman" w:hAnsi="Times New Roman"/>
          <w:sz w:val="24"/>
          <w:szCs w:val="24"/>
        </w:rPr>
        <w:t xml:space="preserve">(3), 265. </w:t>
      </w:r>
      <w:hyperlink r:id="rId41" w:history="1">
        <w:r w:rsidRPr="0021172D">
          <w:rPr>
            <w:rFonts w:ascii="Times New Roman" w:hAnsi="Times New Roman"/>
            <w:color w:val="0000FF"/>
            <w:sz w:val="24"/>
            <w:szCs w:val="24"/>
            <w:u w:val="single"/>
          </w:rPr>
          <w:t>https://doi.org/10.3390/agriculture11030265</w:t>
        </w:r>
      </w:hyperlink>
    </w:p>
    <w:p w14:paraId="3B0654F0" w14:textId="77777777" w:rsidR="0088246B" w:rsidRPr="0088246B" w:rsidRDefault="0088246B" w:rsidP="0088246B">
      <w:pPr>
        <w:spacing w:before="100" w:beforeAutospacing="1" w:after="100" w:afterAutospacing="1"/>
        <w:ind w:left="540" w:hanging="540"/>
        <w:jc w:val="both"/>
        <w:rPr>
          <w:rFonts w:ascii="Times New Roman" w:hAnsi="Times New Roman"/>
          <w:sz w:val="24"/>
          <w:szCs w:val="24"/>
        </w:rPr>
      </w:pPr>
      <w:r w:rsidRPr="0021172D">
        <w:rPr>
          <w:rFonts w:ascii="Times New Roman" w:hAnsi="Times New Roman"/>
          <w:sz w:val="24"/>
          <w:szCs w:val="24"/>
        </w:rPr>
        <w:t xml:space="preserve">Zimdahl, R. L. (2018). </w:t>
      </w:r>
      <w:r w:rsidRPr="0021172D">
        <w:rPr>
          <w:rFonts w:ascii="Times New Roman" w:hAnsi="Times New Roman"/>
          <w:i/>
          <w:iCs/>
          <w:sz w:val="24"/>
          <w:szCs w:val="24"/>
        </w:rPr>
        <w:t>Fundamentals of weed science</w:t>
      </w:r>
      <w:r w:rsidRPr="0021172D">
        <w:rPr>
          <w:rFonts w:ascii="Times New Roman" w:hAnsi="Times New Roman"/>
          <w:sz w:val="24"/>
          <w:szCs w:val="24"/>
        </w:rPr>
        <w:t xml:space="preserve"> (5th ed.). Academic Press. </w:t>
      </w:r>
      <w:hyperlink r:id="rId42" w:history="1">
        <w:r w:rsidRPr="0021172D">
          <w:rPr>
            <w:rFonts w:ascii="Times New Roman" w:hAnsi="Times New Roman"/>
            <w:color w:val="0000FF"/>
            <w:sz w:val="24"/>
            <w:szCs w:val="24"/>
            <w:u w:val="single"/>
          </w:rPr>
          <w:t>https://opac.cup.edu.in/bib/29017</w:t>
        </w:r>
      </w:hyperlink>
    </w:p>
    <w:p w14:paraId="7CF54D75" w14:textId="77777777" w:rsidR="008E79E8" w:rsidRPr="008E79E8" w:rsidRDefault="008E79E8" w:rsidP="0088246B">
      <w:pPr>
        <w:ind w:left="567" w:hanging="567"/>
        <w:jc w:val="both"/>
        <w:rPr>
          <w:rFonts w:ascii="Arial" w:hAnsi="Arial" w:cs="Arial"/>
        </w:rPr>
      </w:pPr>
    </w:p>
    <w:sectPr w:rsidR="008E79E8" w:rsidRPr="008E79E8" w:rsidSect="00376760">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4F271" w14:textId="77777777" w:rsidR="004B33E3" w:rsidRDefault="004B33E3" w:rsidP="00C37E61">
      <w:r>
        <w:separator/>
      </w:r>
    </w:p>
  </w:endnote>
  <w:endnote w:type="continuationSeparator" w:id="0">
    <w:p w14:paraId="1F2297E8" w14:textId="77777777" w:rsidR="004B33E3" w:rsidRDefault="004B33E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1C00" w14:textId="77777777" w:rsidR="006E2BD2" w:rsidRDefault="006E2B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E86F" w14:textId="77777777" w:rsidR="006E2BD2" w:rsidRDefault="006E2B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DB48" w14:textId="77777777" w:rsidR="006E2BD2" w:rsidRPr="001C04B3" w:rsidRDefault="006E2BD2" w:rsidP="001C0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4AEA1" w14:textId="77777777" w:rsidR="004B33E3" w:rsidRDefault="004B33E3" w:rsidP="00C37E61">
      <w:r>
        <w:separator/>
      </w:r>
    </w:p>
  </w:footnote>
  <w:footnote w:type="continuationSeparator" w:id="0">
    <w:p w14:paraId="19253DB2" w14:textId="77777777" w:rsidR="004B33E3" w:rsidRDefault="004B33E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1A69" w14:textId="77777777" w:rsidR="006E2BD2" w:rsidRDefault="00000000">
    <w:pPr>
      <w:pStyle w:val="Header"/>
    </w:pPr>
    <w:r>
      <w:rPr>
        <w:noProof/>
      </w:rPr>
      <w:pict w14:anchorId="5FB951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3"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FE0D2" w14:textId="77777777" w:rsidR="006E2BD2" w:rsidRDefault="00000000">
    <w:pPr>
      <w:pStyle w:val="Header"/>
    </w:pPr>
    <w:r>
      <w:rPr>
        <w:noProof/>
      </w:rPr>
      <w:pict w14:anchorId="44937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4"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D173" w14:textId="77777777" w:rsidR="006E2BD2" w:rsidRPr="00296529" w:rsidRDefault="00000000" w:rsidP="00296529">
    <w:pPr>
      <w:ind w:left="2160"/>
      <w:jc w:val="center"/>
      <w:rPr>
        <w:rFonts w:ascii="Times New Roman" w:eastAsia="Calibri" w:hAnsi="Times New Roman"/>
        <w:i/>
        <w:sz w:val="18"/>
        <w:szCs w:val="22"/>
      </w:rPr>
    </w:pPr>
    <w:r>
      <w:rPr>
        <w:noProof/>
      </w:rPr>
      <w:pict w14:anchorId="6738E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2"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6D3EC49" w14:textId="77777777" w:rsidR="006E2BD2" w:rsidRPr="00296529" w:rsidRDefault="006E2BD2"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B1C9F9C" w14:textId="77777777" w:rsidR="006E2BD2" w:rsidRPr="00296529" w:rsidRDefault="006E2BD2"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23FD83" w14:textId="77777777" w:rsidR="006E2BD2" w:rsidRPr="00296529" w:rsidRDefault="006E2BD2"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3C15C44" w14:textId="77777777" w:rsidR="006E2BD2" w:rsidRDefault="006E2BD2"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FD4FBB" w14:textId="77777777" w:rsidR="006E2BD2" w:rsidRDefault="006E2BD2"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FE88729" w14:textId="77777777" w:rsidR="006E2BD2" w:rsidRDefault="006E2BD2">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51B8B"/>
    <w:multiLevelType w:val="hybridMultilevel"/>
    <w:tmpl w:val="A35A5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03032A0"/>
    <w:multiLevelType w:val="hybridMultilevel"/>
    <w:tmpl w:val="5984A85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153823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94356133">
    <w:abstractNumId w:val="15"/>
  </w:num>
  <w:num w:numId="3" w16cid:durableId="1546523279">
    <w:abstractNumId w:val="25"/>
  </w:num>
  <w:num w:numId="4" w16cid:durableId="1719158178">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37959499">
    <w:abstractNumId w:val="7"/>
  </w:num>
  <w:num w:numId="6" w16cid:durableId="1642879879">
    <w:abstractNumId w:val="6"/>
  </w:num>
  <w:num w:numId="7" w16cid:durableId="1554583279">
    <w:abstractNumId w:val="1"/>
  </w:num>
  <w:num w:numId="8" w16cid:durableId="1292639301">
    <w:abstractNumId w:val="12"/>
  </w:num>
  <w:num w:numId="9" w16cid:durableId="1221017786">
    <w:abstractNumId w:val="27"/>
  </w:num>
  <w:num w:numId="10" w16cid:durableId="1926648629">
    <w:abstractNumId w:val="2"/>
  </w:num>
  <w:num w:numId="11" w16cid:durableId="665858998">
    <w:abstractNumId w:val="19"/>
  </w:num>
  <w:num w:numId="12" w16cid:durableId="365450639">
    <w:abstractNumId w:val="3"/>
  </w:num>
  <w:num w:numId="13" w16cid:durableId="1995062111">
    <w:abstractNumId w:val="18"/>
  </w:num>
  <w:num w:numId="14" w16cid:durableId="574516832">
    <w:abstractNumId w:val="8"/>
  </w:num>
  <w:num w:numId="15" w16cid:durableId="787629468">
    <w:abstractNumId w:val="23"/>
  </w:num>
  <w:num w:numId="16" w16cid:durableId="457263572">
    <w:abstractNumId w:val="5"/>
  </w:num>
  <w:num w:numId="17" w16cid:durableId="1651785202">
    <w:abstractNumId w:val="24"/>
  </w:num>
  <w:num w:numId="18" w16cid:durableId="1959406491">
    <w:abstractNumId w:val="14"/>
  </w:num>
  <w:num w:numId="19" w16cid:durableId="1105810128">
    <w:abstractNumId w:val="30"/>
  </w:num>
  <w:num w:numId="20" w16cid:durableId="693578054">
    <w:abstractNumId w:val="11"/>
  </w:num>
  <w:num w:numId="21" w16cid:durableId="1035231114">
    <w:abstractNumId w:val="9"/>
  </w:num>
  <w:num w:numId="22" w16cid:durableId="1518811361">
    <w:abstractNumId w:val="13"/>
  </w:num>
  <w:num w:numId="23" w16cid:durableId="333342934">
    <w:abstractNumId w:val="21"/>
  </w:num>
  <w:num w:numId="24" w16cid:durableId="1677151648">
    <w:abstractNumId w:val="28"/>
  </w:num>
  <w:num w:numId="25" w16cid:durableId="1752774343">
    <w:abstractNumId w:val="4"/>
  </w:num>
  <w:num w:numId="26" w16cid:durableId="191503207">
    <w:abstractNumId w:val="16"/>
  </w:num>
  <w:num w:numId="27" w16cid:durableId="1666592436">
    <w:abstractNumId w:val="22"/>
  </w:num>
  <w:num w:numId="28" w16cid:durableId="1246190792">
    <w:abstractNumId w:val="29"/>
  </w:num>
  <w:num w:numId="29" w16cid:durableId="773478374">
    <w:abstractNumId w:val="26"/>
  </w:num>
  <w:num w:numId="30" w16cid:durableId="1698197774">
    <w:abstractNumId w:val="10"/>
  </w:num>
  <w:num w:numId="31" w16cid:durableId="684866655">
    <w:abstractNumId w:val="17"/>
  </w:num>
  <w:num w:numId="32" w16cid:durableId="4223799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wNTI2N7Q0MgNiSyUdpeDU4uLM/DyQAqNaADRMU4wsAAAA"/>
  </w:docVars>
  <w:rsids>
    <w:rsidRoot w:val="00AA6219"/>
    <w:rsid w:val="000003FD"/>
    <w:rsid w:val="00000943"/>
    <w:rsid w:val="00000AD4"/>
    <w:rsid w:val="00000F8F"/>
    <w:rsid w:val="0000172C"/>
    <w:rsid w:val="00001B3F"/>
    <w:rsid w:val="000027A5"/>
    <w:rsid w:val="000044A7"/>
    <w:rsid w:val="00005856"/>
    <w:rsid w:val="000073AB"/>
    <w:rsid w:val="000102A0"/>
    <w:rsid w:val="0001053C"/>
    <w:rsid w:val="000123CB"/>
    <w:rsid w:val="00013861"/>
    <w:rsid w:val="0001691E"/>
    <w:rsid w:val="00020886"/>
    <w:rsid w:val="0002263F"/>
    <w:rsid w:val="000227CE"/>
    <w:rsid w:val="00023D41"/>
    <w:rsid w:val="00024219"/>
    <w:rsid w:val="00024CCD"/>
    <w:rsid w:val="00026A9E"/>
    <w:rsid w:val="00030174"/>
    <w:rsid w:val="00030839"/>
    <w:rsid w:val="00030EEF"/>
    <w:rsid w:val="000314A0"/>
    <w:rsid w:val="00032BF9"/>
    <w:rsid w:val="00033159"/>
    <w:rsid w:val="00033EC7"/>
    <w:rsid w:val="00034DC3"/>
    <w:rsid w:val="00035C16"/>
    <w:rsid w:val="000363EA"/>
    <w:rsid w:val="00036850"/>
    <w:rsid w:val="00036C5D"/>
    <w:rsid w:val="00036CB6"/>
    <w:rsid w:val="000413A1"/>
    <w:rsid w:val="00042FE8"/>
    <w:rsid w:val="00043B14"/>
    <w:rsid w:val="000455D6"/>
    <w:rsid w:val="0004579C"/>
    <w:rsid w:val="00047BA5"/>
    <w:rsid w:val="0005017A"/>
    <w:rsid w:val="00050F38"/>
    <w:rsid w:val="00051955"/>
    <w:rsid w:val="00054660"/>
    <w:rsid w:val="00060F9A"/>
    <w:rsid w:val="00062D7D"/>
    <w:rsid w:val="00063A06"/>
    <w:rsid w:val="00064B60"/>
    <w:rsid w:val="00066464"/>
    <w:rsid w:val="00070F07"/>
    <w:rsid w:val="00071B52"/>
    <w:rsid w:val="000726A2"/>
    <w:rsid w:val="00072940"/>
    <w:rsid w:val="00072ACE"/>
    <w:rsid w:val="00073DF9"/>
    <w:rsid w:val="00074DB9"/>
    <w:rsid w:val="00076E8F"/>
    <w:rsid w:val="00080879"/>
    <w:rsid w:val="00085F06"/>
    <w:rsid w:val="00085FA5"/>
    <w:rsid w:val="00090B3A"/>
    <w:rsid w:val="00090BA4"/>
    <w:rsid w:val="0009221C"/>
    <w:rsid w:val="00092D62"/>
    <w:rsid w:val="000945C0"/>
    <w:rsid w:val="000958C6"/>
    <w:rsid w:val="00096065"/>
    <w:rsid w:val="000961D2"/>
    <w:rsid w:val="00096AEF"/>
    <w:rsid w:val="00096C7B"/>
    <w:rsid w:val="000A2C16"/>
    <w:rsid w:val="000A307B"/>
    <w:rsid w:val="000A3742"/>
    <w:rsid w:val="000A47FA"/>
    <w:rsid w:val="000A4A44"/>
    <w:rsid w:val="000A4E49"/>
    <w:rsid w:val="000A65D3"/>
    <w:rsid w:val="000B1E33"/>
    <w:rsid w:val="000B5EA6"/>
    <w:rsid w:val="000B7DC3"/>
    <w:rsid w:val="000C2AB9"/>
    <w:rsid w:val="000C2FFD"/>
    <w:rsid w:val="000C3B48"/>
    <w:rsid w:val="000C5EBE"/>
    <w:rsid w:val="000C6233"/>
    <w:rsid w:val="000C6D4F"/>
    <w:rsid w:val="000D0071"/>
    <w:rsid w:val="000D07B2"/>
    <w:rsid w:val="000D10B7"/>
    <w:rsid w:val="000D295C"/>
    <w:rsid w:val="000D35F5"/>
    <w:rsid w:val="000D3A5F"/>
    <w:rsid w:val="000D3AA0"/>
    <w:rsid w:val="000D441A"/>
    <w:rsid w:val="000D4800"/>
    <w:rsid w:val="000D5DB8"/>
    <w:rsid w:val="000D6663"/>
    <w:rsid w:val="000D689F"/>
    <w:rsid w:val="000D6CC3"/>
    <w:rsid w:val="000D75A8"/>
    <w:rsid w:val="000D762E"/>
    <w:rsid w:val="000E23CF"/>
    <w:rsid w:val="000E43B8"/>
    <w:rsid w:val="000E63BB"/>
    <w:rsid w:val="000E78BE"/>
    <w:rsid w:val="000E7B7B"/>
    <w:rsid w:val="000E7D62"/>
    <w:rsid w:val="000F0522"/>
    <w:rsid w:val="000F239C"/>
    <w:rsid w:val="000F3E6E"/>
    <w:rsid w:val="000F5585"/>
    <w:rsid w:val="000F62CE"/>
    <w:rsid w:val="000F7A42"/>
    <w:rsid w:val="000F7F62"/>
    <w:rsid w:val="0010026B"/>
    <w:rsid w:val="00101091"/>
    <w:rsid w:val="00102012"/>
    <w:rsid w:val="00103357"/>
    <w:rsid w:val="00103CE0"/>
    <w:rsid w:val="001044D5"/>
    <w:rsid w:val="0010574E"/>
    <w:rsid w:val="00106101"/>
    <w:rsid w:val="00107EBB"/>
    <w:rsid w:val="001116AC"/>
    <w:rsid w:val="00113BF9"/>
    <w:rsid w:val="00116BBD"/>
    <w:rsid w:val="00116F7C"/>
    <w:rsid w:val="00117D94"/>
    <w:rsid w:val="00121B30"/>
    <w:rsid w:val="0012396D"/>
    <w:rsid w:val="00123C9F"/>
    <w:rsid w:val="00123DEF"/>
    <w:rsid w:val="00126190"/>
    <w:rsid w:val="0012636B"/>
    <w:rsid w:val="00126ACC"/>
    <w:rsid w:val="00130F17"/>
    <w:rsid w:val="001320BF"/>
    <w:rsid w:val="001338EB"/>
    <w:rsid w:val="0013599A"/>
    <w:rsid w:val="00136AA8"/>
    <w:rsid w:val="00140895"/>
    <w:rsid w:val="00141844"/>
    <w:rsid w:val="00141BF9"/>
    <w:rsid w:val="001534DA"/>
    <w:rsid w:val="001558A0"/>
    <w:rsid w:val="00155BC4"/>
    <w:rsid w:val="00156847"/>
    <w:rsid w:val="00156E2E"/>
    <w:rsid w:val="00157452"/>
    <w:rsid w:val="00160245"/>
    <w:rsid w:val="00160C37"/>
    <w:rsid w:val="00160EA1"/>
    <w:rsid w:val="00163BC4"/>
    <w:rsid w:val="00170250"/>
    <w:rsid w:val="001717F7"/>
    <w:rsid w:val="00172876"/>
    <w:rsid w:val="001737E9"/>
    <w:rsid w:val="00175A1D"/>
    <w:rsid w:val="00176E85"/>
    <w:rsid w:val="00183DFA"/>
    <w:rsid w:val="001854E7"/>
    <w:rsid w:val="00186A38"/>
    <w:rsid w:val="00191062"/>
    <w:rsid w:val="00192B72"/>
    <w:rsid w:val="001938C7"/>
    <w:rsid w:val="00196A25"/>
    <w:rsid w:val="00197883"/>
    <w:rsid w:val="00197D44"/>
    <w:rsid w:val="001A11C0"/>
    <w:rsid w:val="001A24E9"/>
    <w:rsid w:val="001A29D8"/>
    <w:rsid w:val="001A3A0F"/>
    <w:rsid w:val="001A3BF6"/>
    <w:rsid w:val="001A5CAA"/>
    <w:rsid w:val="001A628F"/>
    <w:rsid w:val="001A761C"/>
    <w:rsid w:val="001A7662"/>
    <w:rsid w:val="001B0427"/>
    <w:rsid w:val="001B1E3A"/>
    <w:rsid w:val="001B2091"/>
    <w:rsid w:val="001B3FBC"/>
    <w:rsid w:val="001B6D3C"/>
    <w:rsid w:val="001C04B3"/>
    <w:rsid w:val="001C1198"/>
    <w:rsid w:val="001C34B1"/>
    <w:rsid w:val="001C4EFF"/>
    <w:rsid w:val="001C53E2"/>
    <w:rsid w:val="001C7208"/>
    <w:rsid w:val="001D0591"/>
    <w:rsid w:val="001D2153"/>
    <w:rsid w:val="001D31D2"/>
    <w:rsid w:val="001D3A51"/>
    <w:rsid w:val="001D4451"/>
    <w:rsid w:val="001E1047"/>
    <w:rsid w:val="001E10D2"/>
    <w:rsid w:val="001E151F"/>
    <w:rsid w:val="001E1DDF"/>
    <w:rsid w:val="001E25B4"/>
    <w:rsid w:val="001E2814"/>
    <w:rsid w:val="001E3E9C"/>
    <w:rsid w:val="001E43C0"/>
    <w:rsid w:val="001E44FE"/>
    <w:rsid w:val="001E4CA9"/>
    <w:rsid w:val="001E596E"/>
    <w:rsid w:val="001E6B69"/>
    <w:rsid w:val="001F068E"/>
    <w:rsid w:val="001F0D88"/>
    <w:rsid w:val="001F137E"/>
    <w:rsid w:val="001F3CD1"/>
    <w:rsid w:val="00200595"/>
    <w:rsid w:val="0020099A"/>
    <w:rsid w:val="002026EB"/>
    <w:rsid w:val="00204154"/>
    <w:rsid w:val="00204835"/>
    <w:rsid w:val="00205CB1"/>
    <w:rsid w:val="00205FF5"/>
    <w:rsid w:val="00207F85"/>
    <w:rsid w:val="00210364"/>
    <w:rsid w:val="00210F87"/>
    <w:rsid w:val="002111FC"/>
    <w:rsid w:val="0021172D"/>
    <w:rsid w:val="00211B2B"/>
    <w:rsid w:val="00211C08"/>
    <w:rsid w:val="0021226E"/>
    <w:rsid w:val="00215B2D"/>
    <w:rsid w:val="00216C16"/>
    <w:rsid w:val="00220FCE"/>
    <w:rsid w:val="00222450"/>
    <w:rsid w:val="00223597"/>
    <w:rsid w:val="002248E3"/>
    <w:rsid w:val="00225E8A"/>
    <w:rsid w:val="00231920"/>
    <w:rsid w:val="0023195C"/>
    <w:rsid w:val="002329E0"/>
    <w:rsid w:val="002335E0"/>
    <w:rsid w:val="00236B82"/>
    <w:rsid w:val="00236C74"/>
    <w:rsid w:val="00241217"/>
    <w:rsid w:val="002414B9"/>
    <w:rsid w:val="00241EC7"/>
    <w:rsid w:val="0024282C"/>
    <w:rsid w:val="002435F4"/>
    <w:rsid w:val="0024496B"/>
    <w:rsid w:val="00245592"/>
    <w:rsid w:val="002460DC"/>
    <w:rsid w:val="00250985"/>
    <w:rsid w:val="00252229"/>
    <w:rsid w:val="00253760"/>
    <w:rsid w:val="00253A71"/>
    <w:rsid w:val="002556F6"/>
    <w:rsid w:val="00256280"/>
    <w:rsid w:val="002568BB"/>
    <w:rsid w:val="002572F1"/>
    <w:rsid w:val="00261079"/>
    <w:rsid w:val="0026167E"/>
    <w:rsid w:val="00262030"/>
    <w:rsid w:val="00264175"/>
    <w:rsid w:val="00264AFA"/>
    <w:rsid w:val="002656F8"/>
    <w:rsid w:val="002677E5"/>
    <w:rsid w:val="00267FC5"/>
    <w:rsid w:val="002710F4"/>
    <w:rsid w:val="00271C8D"/>
    <w:rsid w:val="00273B91"/>
    <w:rsid w:val="00281536"/>
    <w:rsid w:val="00281B2D"/>
    <w:rsid w:val="00283105"/>
    <w:rsid w:val="00283216"/>
    <w:rsid w:val="00284997"/>
    <w:rsid w:val="00284C4C"/>
    <w:rsid w:val="00284FBB"/>
    <w:rsid w:val="0028520A"/>
    <w:rsid w:val="00286814"/>
    <w:rsid w:val="00286B9F"/>
    <w:rsid w:val="002878CA"/>
    <w:rsid w:val="00287A3F"/>
    <w:rsid w:val="00287E68"/>
    <w:rsid w:val="00292565"/>
    <w:rsid w:val="00296529"/>
    <w:rsid w:val="0029739B"/>
    <w:rsid w:val="002973DA"/>
    <w:rsid w:val="002A00C2"/>
    <w:rsid w:val="002A12E6"/>
    <w:rsid w:val="002A266D"/>
    <w:rsid w:val="002A3AFC"/>
    <w:rsid w:val="002A6970"/>
    <w:rsid w:val="002A6DFC"/>
    <w:rsid w:val="002A6F2B"/>
    <w:rsid w:val="002A7729"/>
    <w:rsid w:val="002A7FE3"/>
    <w:rsid w:val="002B0378"/>
    <w:rsid w:val="002B27FB"/>
    <w:rsid w:val="002B2812"/>
    <w:rsid w:val="002B685A"/>
    <w:rsid w:val="002C14E2"/>
    <w:rsid w:val="002C1D37"/>
    <w:rsid w:val="002C2175"/>
    <w:rsid w:val="002C2BED"/>
    <w:rsid w:val="002C2C38"/>
    <w:rsid w:val="002C30A5"/>
    <w:rsid w:val="002C57D2"/>
    <w:rsid w:val="002C73DA"/>
    <w:rsid w:val="002C790B"/>
    <w:rsid w:val="002D6762"/>
    <w:rsid w:val="002D763D"/>
    <w:rsid w:val="002D7A65"/>
    <w:rsid w:val="002E0D56"/>
    <w:rsid w:val="002E0EB8"/>
    <w:rsid w:val="002E1BA7"/>
    <w:rsid w:val="002E24E4"/>
    <w:rsid w:val="002E2A08"/>
    <w:rsid w:val="002E6654"/>
    <w:rsid w:val="002E66BE"/>
    <w:rsid w:val="002F0DC3"/>
    <w:rsid w:val="002F10D8"/>
    <w:rsid w:val="002F1E77"/>
    <w:rsid w:val="002F2584"/>
    <w:rsid w:val="002F3A87"/>
    <w:rsid w:val="002F7224"/>
    <w:rsid w:val="003001A4"/>
    <w:rsid w:val="00300D36"/>
    <w:rsid w:val="00302AF1"/>
    <w:rsid w:val="00302F1C"/>
    <w:rsid w:val="00303B8E"/>
    <w:rsid w:val="00304605"/>
    <w:rsid w:val="00305A4A"/>
    <w:rsid w:val="00307E5D"/>
    <w:rsid w:val="0031005E"/>
    <w:rsid w:val="003106E6"/>
    <w:rsid w:val="0031222B"/>
    <w:rsid w:val="003122C0"/>
    <w:rsid w:val="003145D6"/>
    <w:rsid w:val="00314E0F"/>
    <w:rsid w:val="00315186"/>
    <w:rsid w:val="00316AFC"/>
    <w:rsid w:val="00317478"/>
    <w:rsid w:val="00317736"/>
    <w:rsid w:val="0032389D"/>
    <w:rsid w:val="00323A94"/>
    <w:rsid w:val="00324991"/>
    <w:rsid w:val="00331132"/>
    <w:rsid w:val="00332049"/>
    <w:rsid w:val="0033343E"/>
    <w:rsid w:val="00334C06"/>
    <w:rsid w:val="00340661"/>
    <w:rsid w:val="0034122C"/>
    <w:rsid w:val="00342B80"/>
    <w:rsid w:val="00345A5E"/>
    <w:rsid w:val="003461B4"/>
    <w:rsid w:val="003512C2"/>
    <w:rsid w:val="00351916"/>
    <w:rsid w:val="00354FA1"/>
    <w:rsid w:val="003556B7"/>
    <w:rsid w:val="00356D77"/>
    <w:rsid w:val="00356E64"/>
    <w:rsid w:val="00361E23"/>
    <w:rsid w:val="003623CF"/>
    <w:rsid w:val="0036475E"/>
    <w:rsid w:val="003655CC"/>
    <w:rsid w:val="003677B7"/>
    <w:rsid w:val="00371FB6"/>
    <w:rsid w:val="0037244C"/>
    <w:rsid w:val="00372780"/>
    <w:rsid w:val="00373144"/>
    <w:rsid w:val="003748BA"/>
    <w:rsid w:val="003763C1"/>
    <w:rsid w:val="00376760"/>
    <w:rsid w:val="00376BBE"/>
    <w:rsid w:val="00376EF8"/>
    <w:rsid w:val="00384FBB"/>
    <w:rsid w:val="00386FFA"/>
    <w:rsid w:val="003902B8"/>
    <w:rsid w:val="00391D7C"/>
    <w:rsid w:val="0039224F"/>
    <w:rsid w:val="00393ECC"/>
    <w:rsid w:val="00394396"/>
    <w:rsid w:val="00395AFF"/>
    <w:rsid w:val="003972F2"/>
    <w:rsid w:val="00397DC8"/>
    <w:rsid w:val="003A077B"/>
    <w:rsid w:val="003A10DB"/>
    <w:rsid w:val="003A25C2"/>
    <w:rsid w:val="003A43A4"/>
    <w:rsid w:val="003A5AE2"/>
    <w:rsid w:val="003A5F0E"/>
    <w:rsid w:val="003A70F2"/>
    <w:rsid w:val="003A7E18"/>
    <w:rsid w:val="003B06DE"/>
    <w:rsid w:val="003B0757"/>
    <w:rsid w:val="003B0BE9"/>
    <w:rsid w:val="003B18A4"/>
    <w:rsid w:val="003B1B8B"/>
    <w:rsid w:val="003B3D16"/>
    <w:rsid w:val="003B521A"/>
    <w:rsid w:val="003B651E"/>
    <w:rsid w:val="003B78B0"/>
    <w:rsid w:val="003C01A8"/>
    <w:rsid w:val="003C1975"/>
    <w:rsid w:val="003C20F0"/>
    <w:rsid w:val="003C4B97"/>
    <w:rsid w:val="003C4C86"/>
    <w:rsid w:val="003C6258"/>
    <w:rsid w:val="003D1C79"/>
    <w:rsid w:val="003D345A"/>
    <w:rsid w:val="003D3D90"/>
    <w:rsid w:val="003D47D4"/>
    <w:rsid w:val="003D5993"/>
    <w:rsid w:val="003D6C97"/>
    <w:rsid w:val="003D7C0A"/>
    <w:rsid w:val="003E0F4F"/>
    <w:rsid w:val="003E25D7"/>
    <w:rsid w:val="003E2805"/>
    <w:rsid w:val="003E2904"/>
    <w:rsid w:val="003E7AEE"/>
    <w:rsid w:val="003F2190"/>
    <w:rsid w:val="003F263A"/>
    <w:rsid w:val="003F2A10"/>
    <w:rsid w:val="003F5E64"/>
    <w:rsid w:val="003F624A"/>
    <w:rsid w:val="003F7215"/>
    <w:rsid w:val="00401927"/>
    <w:rsid w:val="004048E8"/>
    <w:rsid w:val="0040559D"/>
    <w:rsid w:val="00406448"/>
    <w:rsid w:val="0041027F"/>
    <w:rsid w:val="00411F5B"/>
    <w:rsid w:val="00412475"/>
    <w:rsid w:val="00414B46"/>
    <w:rsid w:val="004168F1"/>
    <w:rsid w:val="0042027B"/>
    <w:rsid w:val="004209EB"/>
    <w:rsid w:val="0042141A"/>
    <w:rsid w:val="00422E79"/>
    <w:rsid w:val="00423789"/>
    <w:rsid w:val="0042416A"/>
    <w:rsid w:val="00427495"/>
    <w:rsid w:val="00432AB9"/>
    <w:rsid w:val="00432E2A"/>
    <w:rsid w:val="00433A91"/>
    <w:rsid w:val="00435AB0"/>
    <w:rsid w:val="00440ABC"/>
    <w:rsid w:val="00440F43"/>
    <w:rsid w:val="00441B6F"/>
    <w:rsid w:val="0044325F"/>
    <w:rsid w:val="004438EF"/>
    <w:rsid w:val="00444235"/>
    <w:rsid w:val="0044490E"/>
    <w:rsid w:val="00444B5D"/>
    <w:rsid w:val="00446221"/>
    <w:rsid w:val="00446412"/>
    <w:rsid w:val="00450E62"/>
    <w:rsid w:val="0045191D"/>
    <w:rsid w:val="004539DB"/>
    <w:rsid w:val="00453A8C"/>
    <w:rsid w:val="00454BC3"/>
    <w:rsid w:val="004553A7"/>
    <w:rsid w:val="004565F8"/>
    <w:rsid w:val="00456C1C"/>
    <w:rsid w:val="004570E8"/>
    <w:rsid w:val="00457C04"/>
    <w:rsid w:val="004600F0"/>
    <w:rsid w:val="00461AF3"/>
    <w:rsid w:val="004642A0"/>
    <w:rsid w:val="00464BAE"/>
    <w:rsid w:val="00465BAA"/>
    <w:rsid w:val="00465C2C"/>
    <w:rsid w:val="00470295"/>
    <w:rsid w:val="00470C73"/>
    <w:rsid w:val="00471A80"/>
    <w:rsid w:val="00476676"/>
    <w:rsid w:val="00476E0E"/>
    <w:rsid w:val="00483A7E"/>
    <w:rsid w:val="00484391"/>
    <w:rsid w:val="004847B7"/>
    <w:rsid w:val="00491585"/>
    <w:rsid w:val="004926C1"/>
    <w:rsid w:val="00493969"/>
    <w:rsid w:val="004A0A70"/>
    <w:rsid w:val="004A1420"/>
    <w:rsid w:val="004A1642"/>
    <w:rsid w:val="004A1AB9"/>
    <w:rsid w:val="004A6472"/>
    <w:rsid w:val="004A72A5"/>
    <w:rsid w:val="004B2888"/>
    <w:rsid w:val="004B33E3"/>
    <w:rsid w:val="004B462F"/>
    <w:rsid w:val="004B6024"/>
    <w:rsid w:val="004B639B"/>
    <w:rsid w:val="004C18FB"/>
    <w:rsid w:val="004C3BCD"/>
    <w:rsid w:val="004C459D"/>
    <w:rsid w:val="004C4DD2"/>
    <w:rsid w:val="004C525A"/>
    <w:rsid w:val="004C52F6"/>
    <w:rsid w:val="004C571C"/>
    <w:rsid w:val="004C69C0"/>
    <w:rsid w:val="004D0665"/>
    <w:rsid w:val="004D0C85"/>
    <w:rsid w:val="004D17AC"/>
    <w:rsid w:val="004D1D0C"/>
    <w:rsid w:val="004D2723"/>
    <w:rsid w:val="004D305E"/>
    <w:rsid w:val="004D4277"/>
    <w:rsid w:val="004D547F"/>
    <w:rsid w:val="004D5EEC"/>
    <w:rsid w:val="004D680D"/>
    <w:rsid w:val="004D7555"/>
    <w:rsid w:val="004D7670"/>
    <w:rsid w:val="004E14AF"/>
    <w:rsid w:val="004E1579"/>
    <w:rsid w:val="004E2E3D"/>
    <w:rsid w:val="004E39BF"/>
    <w:rsid w:val="004E40A5"/>
    <w:rsid w:val="004E4900"/>
    <w:rsid w:val="004F02BD"/>
    <w:rsid w:val="004F05E9"/>
    <w:rsid w:val="004F07E8"/>
    <w:rsid w:val="004F146B"/>
    <w:rsid w:val="004F4E37"/>
    <w:rsid w:val="004F55C0"/>
    <w:rsid w:val="004F7110"/>
    <w:rsid w:val="005004B2"/>
    <w:rsid w:val="00500651"/>
    <w:rsid w:val="005008A2"/>
    <w:rsid w:val="005024E2"/>
    <w:rsid w:val="00502516"/>
    <w:rsid w:val="00505F06"/>
    <w:rsid w:val="005062CD"/>
    <w:rsid w:val="00506828"/>
    <w:rsid w:val="00510C21"/>
    <w:rsid w:val="00510C5C"/>
    <w:rsid w:val="00510C6B"/>
    <w:rsid w:val="005113C4"/>
    <w:rsid w:val="00511448"/>
    <w:rsid w:val="00514818"/>
    <w:rsid w:val="0051588D"/>
    <w:rsid w:val="00515C8F"/>
    <w:rsid w:val="00516D93"/>
    <w:rsid w:val="00517CF2"/>
    <w:rsid w:val="00524AE7"/>
    <w:rsid w:val="0053056E"/>
    <w:rsid w:val="00536AB6"/>
    <w:rsid w:val="0053729E"/>
    <w:rsid w:val="005409F5"/>
    <w:rsid w:val="00542A41"/>
    <w:rsid w:val="00542C67"/>
    <w:rsid w:val="00547117"/>
    <w:rsid w:val="00551537"/>
    <w:rsid w:val="00551992"/>
    <w:rsid w:val="0055294C"/>
    <w:rsid w:val="00554F67"/>
    <w:rsid w:val="00554FDA"/>
    <w:rsid w:val="005556B5"/>
    <w:rsid w:val="005562CA"/>
    <w:rsid w:val="00560BC7"/>
    <w:rsid w:val="00561124"/>
    <w:rsid w:val="005612CD"/>
    <w:rsid w:val="0056199C"/>
    <w:rsid w:val="00563260"/>
    <w:rsid w:val="00563EA1"/>
    <w:rsid w:val="005663DB"/>
    <w:rsid w:val="00567608"/>
    <w:rsid w:val="00572D04"/>
    <w:rsid w:val="0057345B"/>
    <w:rsid w:val="00575AAB"/>
    <w:rsid w:val="005766B2"/>
    <w:rsid w:val="00576DE1"/>
    <w:rsid w:val="00577045"/>
    <w:rsid w:val="0058028A"/>
    <w:rsid w:val="00581A36"/>
    <w:rsid w:val="00581F30"/>
    <w:rsid w:val="0058241F"/>
    <w:rsid w:val="005835AE"/>
    <w:rsid w:val="005849B9"/>
    <w:rsid w:val="00585D5F"/>
    <w:rsid w:val="005865B3"/>
    <w:rsid w:val="00586A1B"/>
    <w:rsid w:val="0058700A"/>
    <w:rsid w:val="00587ED7"/>
    <w:rsid w:val="005904BA"/>
    <w:rsid w:val="00594166"/>
    <w:rsid w:val="00595128"/>
    <w:rsid w:val="0059684A"/>
    <w:rsid w:val="005974AB"/>
    <w:rsid w:val="00597AA9"/>
    <w:rsid w:val="005A11B0"/>
    <w:rsid w:val="005A1206"/>
    <w:rsid w:val="005A3177"/>
    <w:rsid w:val="005A3DEA"/>
    <w:rsid w:val="005A40E4"/>
    <w:rsid w:val="005A5A71"/>
    <w:rsid w:val="005A5F86"/>
    <w:rsid w:val="005A716B"/>
    <w:rsid w:val="005B0745"/>
    <w:rsid w:val="005B1E68"/>
    <w:rsid w:val="005B2109"/>
    <w:rsid w:val="005B2FA8"/>
    <w:rsid w:val="005B61BD"/>
    <w:rsid w:val="005B6296"/>
    <w:rsid w:val="005B65DA"/>
    <w:rsid w:val="005B677D"/>
    <w:rsid w:val="005B7925"/>
    <w:rsid w:val="005C3899"/>
    <w:rsid w:val="005C41D4"/>
    <w:rsid w:val="005C5360"/>
    <w:rsid w:val="005C5C32"/>
    <w:rsid w:val="005C784C"/>
    <w:rsid w:val="005C795E"/>
    <w:rsid w:val="005D13BC"/>
    <w:rsid w:val="005D17F6"/>
    <w:rsid w:val="005D1D46"/>
    <w:rsid w:val="005D1E30"/>
    <w:rsid w:val="005D3178"/>
    <w:rsid w:val="005D463C"/>
    <w:rsid w:val="005D59FC"/>
    <w:rsid w:val="005D6A2C"/>
    <w:rsid w:val="005E13E6"/>
    <w:rsid w:val="005E1EDC"/>
    <w:rsid w:val="005E3073"/>
    <w:rsid w:val="005E3501"/>
    <w:rsid w:val="005E3682"/>
    <w:rsid w:val="005E478D"/>
    <w:rsid w:val="005E5539"/>
    <w:rsid w:val="005F0A2B"/>
    <w:rsid w:val="005F0F03"/>
    <w:rsid w:val="005F1D7F"/>
    <w:rsid w:val="005F3574"/>
    <w:rsid w:val="005F3DD4"/>
    <w:rsid w:val="005F5B57"/>
    <w:rsid w:val="005F6041"/>
    <w:rsid w:val="005F6323"/>
    <w:rsid w:val="005F71FA"/>
    <w:rsid w:val="005F75CA"/>
    <w:rsid w:val="005F7975"/>
    <w:rsid w:val="005F79E9"/>
    <w:rsid w:val="0060183B"/>
    <w:rsid w:val="00602BF5"/>
    <w:rsid w:val="0060511E"/>
    <w:rsid w:val="00605F86"/>
    <w:rsid w:val="00607CC7"/>
    <w:rsid w:val="00610B0C"/>
    <w:rsid w:val="006132CE"/>
    <w:rsid w:val="00613565"/>
    <w:rsid w:val="00613EF3"/>
    <w:rsid w:val="00615D72"/>
    <w:rsid w:val="00617653"/>
    <w:rsid w:val="00617FDD"/>
    <w:rsid w:val="006236D8"/>
    <w:rsid w:val="006239F9"/>
    <w:rsid w:val="006244AD"/>
    <w:rsid w:val="006254B9"/>
    <w:rsid w:val="00625AE8"/>
    <w:rsid w:val="00627397"/>
    <w:rsid w:val="00630164"/>
    <w:rsid w:val="00630CE4"/>
    <w:rsid w:val="00633614"/>
    <w:rsid w:val="00633F68"/>
    <w:rsid w:val="00634080"/>
    <w:rsid w:val="00636EB2"/>
    <w:rsid w:val="006375B8"/>
    <w:rsid w:val="00640DD8"/>
    <w:rsid w:val="00642806"/>
    <w:rsid w:val="0064406D"/>
    <w:rsid w:val="00644BAB"/>
    <w:rsid w:val="00644E66"/>
    <w:rsid w:val="006517F9"/>
    <w:rsid w:val="0065195B"/>
    <w:rsid w:val="00652083"/>
    <w:rsid w:val="006537A1"/>
    <w:rsid w:val="00653C05"/>
    <w:rsid w:val="00655D3C"/>
    <w:rsid w:val="00656BF7"/>
    <w:rsid w:val="0065772D"/>
    <w:rsid w:val="00657E69"/>
    <w:rsid w:val="00657E6A"/>
    <w:rsid w:val="006602CA"/>
    <w:rsid w:val="006605AC"/>
    <w:rsid w:val="00663A85"/>
    <w:rsid w:val="0066510A"/>
    <w:rsid w:val="0066667F"/>
    <w:rsid w:val="00667025"/>
    <w:rsid w:val="00670335"/>
    <w:rsid w:val="00671293"/>
    <w:rsid w:val="00671750"/>
    <w:rsid w:val="00672C55"/>
    <w:rsid w:val="00673F9F"/>
    <w:rsid w:val="006756F0"/>
    <w:rsid w:val="00676BFE"/>
    <w:rsid w:val="00680BDF"/>
    <w:rsid w:val="006810DE"/>
    <w:rsid w:val="00683F31"/>
    <w:rsid w:val="00686953"/>
    <w:rsid w:val="006878EB"/>
    <w:rsid w:val="00687CBC"/>
    <w:rsid w:val="00687D67"/>
    <w:rsid w:val="00687DEA"/>
    <w:rsid w:val="00687E67"/>
    <w:rsid w:val="00690B56"/>
    <w:rsid w:val="0069177E"/>
    <w:rsid w:val="006931BB"/>
    <w:rsid w:val="006937B5"/>
    <w:rsid w:val="006938C5"/>
    <w:rsid w:val="00695936"/>
    <w:rsid w:val="006967F7"/>
    <w:rsid w:val="006A1A51"/>
    <w:rsid w:val="006A250C"/>
    <w:rsid w:val="006A3819"/>
    <w:rsid w:val="006A6A51"/>
    <w:rsid w:val="006B21D3"/>
    <w:rsid w:val="006B43A8"/>
    <w:rsid w:val="006B57D0"/>
    <w:rsid w:val="006C0E1B"/>
    <w:rsid w:val="006C4E72"/>
    <w:rsid w:val="006D13F7"/>
    <w:rsid w:val="006D30FF"/>
    <w:rsid w:val="006D31AF"/>
    <w:rsid w:val="006D6940"/>
    <w:rsid w:val="006D6EAF"/>
    <w:rsid w:val="006E01D4"/>
    <w:rsid w:val="006E2BD2"/>
    <w:rsid w:val="006E3429"/>
    <w:rsid w:val="006E3E4D"/>
    <w:rsid w:val="006E4EB8"/>
    <w:rsid w:val="006E51DB"/>
    <w:rsid w:val="006E7D58"/>
    <w:rsid w:val="006F11EC"/>
    <w:rsid w:val="006F32D0"/>
    <w:rsid w:val="006F3658"/>
    <w:rsid w:val="006F66D0"/>
    <w:rsid w:val="0070082C"/>
    <w:rsid w:val="007032A2"/>
    <w:rsid w:val="00705329"/>
    <w:rsid w:val="007055A7"/>
    <w:rsid w:val="00706EFC"/>
    <w:rsid w:val="00707217"/>
    <w:rsid w:val="00711DAC"/>
    <w:rsid w:val="007126EA"/>
    <w:rsid w:val="00712CF0"/>
    <w:rsid w:val="00713677"/>
    <w:rsid w:val="00713B9B"/>
    <w:rsid w:val="00714AC8"/>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224"/>
    <w:rsid w:val="00732C3F"/>
    <w:rsid w:val="007369E6"/>
    <w:rsid w:val="0074330A"/>
    <w:rsid w:val="007433C0"/>
    <w:rsid w:val="00744998"/>
    <w:rsid w:val="007454F3"/>
    <w:rsid w:val="0074697D"/>
    <w:rsid w:val="00746E59"/>
    <w:rsid w:val="00747797"/>
    <w:rsid w:val="00751CE5"/>
    <w:rsid w:val="00752075"/>
    <w:rsid w:val="00754C9A"/>
    <w:rsid w:val="0075599A"/>
    <w:rsid w:val="00760389"/>
    <w:rsid w:val="00761D52"/>
    <w:rsid w:val="007650C4"/>
    <w:rsid w:val="00765351"/>
    <w:rsid w:val="00767DAD"/>
    <w:rsid w:val="0077175E"/>
    <w:rsid w:val="0077199F"/>
    <w:rsid w:val="00773701"/>
    <w:rsid w:val="00774000"/>
    <w:rsid w:val="007749B3"/>
    <w:rsid w:val="00774AAC"/>
    <w:rsid w:val="007751FB"/>
    <w:rsid w:val="00776CF8"/>
    <w:rsid w:val="007770AF"/>
    <w:rsid w:val="0077749E"/>
    <w:rsid w:val="00780D68"/>
    <w:rsid w:val="00782E28"/>
    <w:rsid w:val="007845E2"/>
    <w:rsid w:val="00784634"/>
    <w:rsid w:val="007872F7"/>
    <w:rsid w:val="00790955"/>
    <w:rsid w:val="00790ADA"/>
    <w:rsid w:val="007919E9"/>
    <w:rsid w:val="007931BA"/>
    <w:rsid w:val="00793FD1"/>
    <w:rsid w:val="0079525D"/>
    <w:rsid w:val="0079526C"/>
    <w:rsid w:val="007964BF"/>
    <w:rsid w:val="007964F7"/>
    <w:rsid w:val="0079799B"/>
    <w:rsid w:val="007A042C"/>
    <w:rsid w:val="007A18B1"/>
    <w:rsid w:val="007A1F2D"/>
    <w:rsid w:val="007A2621"/>
    <w:rsid w:val="007A28FF"/>
    <w:rsid w:val="007A2A64"/>
    <w:rsid w:val="007A3D55"/>
    <w:rsid w:val="007A62B9"/>
    <w:rsid w:val="007B171C"/>
    <w:rsid w:val="007B1EC3"/>
    <w:rsid w:val="007B34B9"/>
    <w:rsid w:val="007B69E6"/>
    <w:rsid w:val="007B7576"/>
    <w:rsid w:val="007B759F"/>
    <w:rsid w:val="007C0293"/>
    <w:rsid w:val="007C08B5"/>
    <w:rsid w:val="007C19D3"/>
    <w:rsid w:val="007C21F6"/>
    <w:rsid w:val="007C725C"/>
    <w:rsid w:val="007D0495"/>
    <w:rsid w:val="007D1DD7"/>
    <w:rsid w:val="007D2288"/>
    <w:rsid w:val="007E088F"/>
    <w:rsid w:val="007E0FF5"/>
    <w:rsid w:val="007E3EEB"/>
    <w:rsid w:val="007E6B22"/>
    <w:rsid w:val="007E7019"/>
    <w:rsid w:val="007E75FC"/>
    <w:rsid w:val="007F003B"/>
    <w:rsid w:val="007F05E6"/>
    <w:rsid w:val="007F10DB"/>
    <w:rsid w:val="007F185E"/>
    <w:rsid w:val="007F32BD"/>
    <w:rsid w:val="007F4638"/>
    <w:rsid w:val="007F6BD8"/>
    <w:rsid w:val="007F7B32"/>
    <w:rsid w:val="00801B38"/>
    <w:rsid w:val="00804559"/>
    <w:rsid w:val="008048B9"/>
    <w:rsid w:val="00804BC2"/>
    <w:rsid w:val="00805B20"/>
    <w:rsid w:val="0080723F"/>
    <w:rsid w:val="00810562"/>
    <w:rsid w:val="00812855"/>
    <w:rsid w:val="0081294D"/>
    <w:rsid w:val="0081338B"/>
    <w:rsid w:val="00813B92"/>
    <w:rsid w:val="0081431A"/>
    <w:rsid w:val="00815C20"/>
    <w:rsid w:val="00820183"/>
    <w:rsid w:val="00820839"/>
    <w:rsid w:val="00821BFA"/>
    <w:rsid w:val="0083216F"/>
    <w:rsid w:val="008334B3"/>
    <w:rsid w:val="00836F5C"/>
    <w:rsid w:val="00837E78"/>
    <w:rsid w:val="0084099E"/>
    <w:rsid w:val="008412C4"/>
    <w:rsid w:val="0084230C"/>
    <w:rsid w:val="00843A7D"/>
    <w:rsid w:val="00843ECB"/>
    <w:rsid w:val="0084606E"/>
    <w:rsid w:val="0084775B"/>
    <w:rsid w:val="00847C9E"/>
    <w:rsid w:val="00847F4E"/>
    <w:rsid w:val="00850150"/>
    <w:rsid w:val="008510FE"/>
    <w:rsid w:val="008525F7"/>
    <w:rsid w:val="00852A6D"/>
    <w:rsid w:val="008531A8"/>
    <w:rsid w:val="0085499B"/>
    <w:rsid w:val="00860000"/>
    <w:rsid w:val="0086097A"/>
    <w:rsid w:val="008619D0"/>
    <w:rsid w:val="0086374D"/>
    <w:rsid w:val="00863BD3"/>
    <w:rsid w:val="008641ED"/>
    <w:rsid w:val="0086436F"/>
    <w:rsid w:val="00864E28"/>
    <w:rsid w:val="008655B9"/>
    <w:rsid w:val="00866012"/>
    <w:rsid w:val="008661F8"/>
    <w:rsid w:val="008669E2"/>
    <w:rsid w:val="00866D66"/>
    <w:rsid w:val="008671C6"/>
    <w:rsid w:val="0086743C"/>
    <w:rsid w:val="00870462"/>
    <w:rsid w:val="00870AD6"/>
    <w:rsid w:val="008742A4"/>
    <w:rsid w:val="00875803"/>
    <w:rsid w:val="008778DF"/>
    <w:rsid w:val="00877D11"/>
    <w:rsid w:val="008812EF"/>
    <w:rsid w:val="0088246B"/>
    <w:rsid w:val="00882584"/>
    <w:rsid w:val="00882EFE"/>
    <w:rsid w:val="0089154B"/>
    <w:rsid w:val="00896957"/>
    <w:rsid w:val="008977EC"/>
    <w:rsid w:val="008A1D8C"/>
    <w:rsid w:val="008A435A"/>
    <w:rsid w:val="008A594E"/>
    <w:rsid w:val="008A7143"/>
    <w:rsid w:val="008B2535"/>
    <w:rsid w:val="008B2F65"/>
    <w:rsid w:val="008B459E"/>
    <w:rsid w:val="008B7664"/>
    <w:rsid w:val="008C2E62"/>
    <w:rsid w:val="008C4C71"/>
    <w:rsid w:val="008C5EB3"/>
    <w:rsid w:val="008C7249"/>
    <w:rsid w:val="008C747A"/>
    <w:rsid w:val="008C7DBC"/>
    <w:rsid w:val="008D0DED"/>
    <w:rsid w:val="008D1E9E"/>
    <w:rsid w:val="008D28F7"/>
    <w:rsid w:val="008D3C5B"/>
    <w:rsid w:val="008D4D8C"/>
    <w:rsid w:val="008E0027"/>
    <w:rsid w:val="008E0D24"/>
    <w:rsid w:val="008E13AE"/>
    <w:rsid w:val="008E1506"/>
    <w:rsid w:val="008E198A"/>
    <w:rsid w:val="008E3318"/>
    <w:rsid w:val="008E3771"/>
    <w:rsid w:val="008E5EF8"/>
    <w:rsid w:val="008E710C"/>
    <w:rsid w:val="008E79E8"/>
    <w:rsid w:val="008F0160"/>
    <w:rsid w:val="008F186F"/>
    <w:rsid w:val="008F30B1"/>
    <w:rsid w:val="008F69D6"/>
    <w:rsid w:val="009005AF"/>
    <w:rsid w:val="0090142C"/>
    <w:rsid w:val="00902823"/>
    <w:rsid w:val="009031D4"/>
    <w:rsid w:val="009067C1"/>
    <w:rsid w:val="009072B7"/>
    <w:rsid w:val="00911888"/>
    <w:rsid w:val="009127A1"/>
    <w:rsid w:val="009130C5"/>
    <w:rsid w:val="00915CA6"/>
    <w:rsid w:val="0091687D"/>
    <w:rsid w:val="00916E47"/>
    <w:rsid w:val="009172CA"/>
    <w:rsid w:val="0092432D"/>
    <w:rsid w:val="00924DD9"/>
    <w:rsid w:val="00925109"/>
    <w:rsid w:val="00927661"/>
    <w:rsid w:val="00927834"/>
    <w:rsid w:val="009332FB"/>
    <w:rsid w:val="0093349A"/>
    <w:rsid w:val="0093573E"/>
    <w:rsid w:val="00936069"/>
    <w:rsid w:val="00936969"/>
    <w:rsid w:val="009371FF"/>
    <w:rsid w:val="009471AC"/>
    <w:rsid w:val="009500A6"/>
    <w:rsid w:val="0095193F"/>
    <w:rsid w:val="009531C9"/>
    <w:rsid w:val="00953883"/>
    <w:rsid w:val="00957C18"/>
    <w:rsid w:val="009612FB"/>
    <w:rsid w:val="00962C7A"/>
    <w:rsid w:val="009659BA"/>
    <w:rsid w:val="009661FA"/>
    <w:rsid w:val="009669F8"/>
    <w:rsid w:val="009702A8"/>
    <w:rsid w:val="009708FB"/>
    <w:rsid w:val="009717B3"/>
    <w:rsid w:val="00972C4E"/>
    <w:rsid w:val="00974306"/>
    <w:rsid w:val="0097463D"/>
    <w:rsid w:val="009748A2"/>
    <w:rsid w:val="009763E8"/>
    <w:rsid w:val="009802CC"/>
    <w:rsid w:val="00980DF8"/>
    <w:rsid w:val="0098177D"/>
    <w:rsid w:val="00983040"/>
    <w:rsid w:val="009855BE"/>
    <w:rsid w:val="00987EC3"/>
    <w:rsid w:val="00990429"/>
    <w:rsid w:val="00990906"/>
    <w:rsid w:val="0099190E"/>
    <w:rsid w:val="00993CFA"/>
    <w:rsid w:val="00993FC6"/>
    <w:rsid w:val="00994726"/>
    <w:rsid w:val="00996176"/>
    <w:rsid w:val="009A29F2"/>
    <w:rsid w:val="009A535B"/>
    <w:rsid w:val="009B3651"/>
    <w:rsid w:val="009B3FB9"/>
    <w:rsid w:val="009B45FD"/>
    <w:rsid w:val="009B75A3"/>
    <w:rsid w:val="009C1B09"/>
    <w:rsid w:val="009C2465"/>
    <w:rsid w:val="009C2503"/>
    <w:rsid w:val="009C33F8"/>
    <w:rsid w:val="009C4AF6"/>
    <w:rsid w:val="009C6D34"/>
    <w:rsid w:val="009D201D"/>
    <w:rsid w:val="009D35A0"/>
    <w:rsid w:val="009D47A8"/>
    <w:rsid w:val="009D4CA9"/>
    <w:rsid w:val="009D5CAA"/>
    <w:rsid w:val="009D7052"/>
    <w:rsid w:val="009D7DD8"/>
    <w:rsid w:val="009D7EB7"/>
    <w:rsid w:val="009E048A"/>
    <w:rsid w:val="009E08E9"/>
    <w:rsid w:val="009E10FA"/>
    <w:rsid w:val="009E288C"/>
    <w:rsid w:val="009E3933"/>
    <w:rsid w:val="009E3DB9"/>
    <w:rsid w:val="009E6E35"/>
    <w:rsid w:val="009F0EDA"/>
    <w:rsid w:val="009F1269"/>
    <w:rsid w:val="009F238B"/>
    <w:rsid w:val="009F6A77"/>
    <w:rsid w:val="009F6C67"/>
    <w:rsid w:val="009F78B0"/>
    <w:rsid w:val="00A03B96"/>
    <w:rsid w:val="00A03CCE"/>
    <w:rsid w:val="00A05B19"/>
    <w:rsid w:val="00A06090"/>
    <w:rsid w:val="00A0651B"/>
    <w:rsid w:val="00A1134E"/>
    <w:rsid w:val="00A1355E"/>
    <w:rsid w:val="00A14F5F"/>
    <w:rsid w:val="00A151BF"/>
    <w:rsid w:val="00A172A1"/>
    <w:rsid w:val="00A24E7E"/>
    <w:rsid w:val="00A258C3"/>
    <w:rsid w:val="00A25E45"/>
    <w:rsid w:val="00A31B59"/>
    <w:rsid w:val="00A31C94"/>
    <w:rsid w:val="00A31DC8"/>
    <w:rsid w:val="00A32525"/>
    <w:rsid w:val="00A347C0"/>
    <w:rsid w:val="00A34A3E"/>
    <w:rsid w:val="00A36749"/>
    <w:rsid w:val="00A37DD6"/>
    <w:rsid w:val="00A4210B"/>
    <w:rsid w:val="00A42F2B"/>
    <w:rsid w:val="00A448C7"/>
    <w:rsid w:val="00A44AEF"/>
    <w:rsid w:val="00A44C61"/>
    <w:rsid w:val="00A50C5F"/>
    <w:rsid w:val="00A51431"/>
    <w:rsid w:val="00A514B9"/>
    <w:rsid w:val="00A52264"/>
    <w:rsid w:val="00A539AD"/>
    <w:rsid w:val="00A55263"/>
    <w:rsid w:val="00A6725E"/>
    <w:rsid w:val="00A701EE"/>
    <w:rsid w:val="00A708CC"/>
    <w:rsid w:val="00A713F1"/>
    <w:rsid w:val="00A72886"/>
    <w:rsid w:val="00A7600D"/>
    <w:rsid w:val="00A76214"/>
    <w:rsid w:val="00A768C0"/>
    <w:rsid w:val="00A771CC"/>
    <w:rsid w:val="00A77D31"/>
    <w:rsid w:val="00A81F26"/>
    <w:rsid w:val="00A838AD"/>
    <w:rsid w:val="00A86152"/>
    <w:rsid w:val="00A86C10"/>
    <w:rsid w:val="00A87763"/>
    <w:rsid w:val="00A936EB"/>
    <w:rsid w:val="00A94044"/>
    <w:rsid w:val="00A94063"/>
    <w:rsid w:val="00A94976"/>
    <w:rsid w:val="00A95559"/>
    <w:rsid w:val="00A96C0B"/>
    <w:rsid w:val="00AA1795"/>
    <w:rsid w:val="00AA1EDF"/>
    <w:rsid w:val="00AA2D1A"/>
    <w:rsid w:val="00AA37F7"/>
    <w:rsid w:val="00AA40D4"/>
    <w:rsid w:val="00AA6219"/>
    <w:rsid w:val="00AA74E0"/>
    <w:rsid w:val="00AB0893"/>
    <w:rsid w:val="00AB1665"/>
    <w:rsid w:val="00AB2DA2"/>
    <w:rsid w:val="00AB4569"/>
    <w:rsid w:val="00AB4CCB"/>
    <w:rsid w:val="00AB6708"/>
    <w:rsid w:val="00AB703F"/>
    <w:rsid w:val="00AB7B0B"/>
    <w:rsid w:val="00AC0823"/>
    <w:rsid w:val="00AC1673"/>
    <w:rsid w:val="00AC2140"/>
    <w:rsid w:val="00AC258E"/>
    <w:rsid w:val="00AC38C6"/>
    <w:rsid w:val="00AC40B0"/>
    <w:rsid w:val="00AC4BF2"/>
    <w:rsid w:val="00AC5134"/>
    <w:rsid w:val="00AC584F"/>
    <w:rsid w:val="00AC6BB8"/>
    <w:rsid w:val="00AC7A64"/>
    <w:rsid w:val="00AD0380"/>
    <w:rsid w:val="00AD1628"/>
    <w:rsid w:val="00AE008F"/>
    <w:rsid w:val="00AE0369"/>
    <w:rsid w:val="00AE0DBD"/>
    <w:rsid w:val="00AE1958"/>
    <w:rsid w:val="00AE1A3B"/>
    <w:rsid w:val="00AE1AA8"/>
    <w:rsid w:val="00AE6AE1"/>
    <w:rsid w:val="00AE6F27"/>
    <w:rsid w:val="00AE7722"/>
    <w:rsid w:val="00AF0057"/>
    <w:rsid w:val="00AF0908"/>
    <w:rsid w:val="00AF0DEF"/>
    <w:rsid w:val="00AF13DC"/>
    <w:rsid w:val="00AF23A4"/>
    <w:rsid w:val="00AF5495"/>
    <w:rsid w:val="00B01FCD"/>
    <w:rsid w:val="00B060E5"/>
    <w:rsid w:val="00B102B1"/>
    <w:rsid w:val="00B103BC"/>
    <w:rsid w:val="00B10EFE"/>
    <w:rsid w:val="00B10F91"/>
    <w:rsid w:val="00B1170D"/>
    <w:rsid w:val="00B1464C"/>
    <w:rsid w:val="00B15C32"/>
    <w:rsid w:val="00B17189"/>
    <w:rsid w:val="00B1776C"/>
    <w:rsid w:val="00B17932"/>
    <w:rsid w:val="00B22339"/>
    <w:rsid w:val="00B27320"/>
    <w:rsid w:val="00B30D9A"/>
    <w:rsid w:val="00B31161"/>
    <w:rsid w:val="00B33630"/>
    <w:rsid w:val="00B35B7F"/>
    <w:rsid w:val="00B35E22"/>
    <w:rsid w:val="00B37778"/>
    <w:rsid w:val="00B37C84"/>
    <w:rsid w:val="00B40309"/>
    <w:rsid w:val="00B42025"/>
    <w:rsid w:val="00B52583"/>
    <w:rsid w:val="00B52896"/>
    <w:rsid w:val="00B52C63"/>
    <w:rsid w:val="00B5315B"/>
    <w:rsid w:val="00B53F5F"/>
    <w:rsid w:val="00B53F8C"/>
    <w:rsid w:val="00B54C8A"/>
    <w:rsid w:val="00B624DB"/>
    <w:rsid w:val="00B63A45"/>
    <w:rsid w:val="00B64208"/>
    <w:rsid w:val="00B65A1E"/>
    <w:rsid w:val="00B66150"/>
    <w:rsid w:val="00B6723A"/>
    <w:rsid w:val="00B6796D"/>
    <w:rsid w:val="00B67F28"/>
    <w:rsid w:val="00B72BAB"/>
    <w:rsid w:val="00B74FAE"/>
    <w:rsid w:val="00B75BC7"/>
    <w:rsid w:val="00B75D4D"/>
    <w:rsid w:val="00B77B17"/>
    <w:rsid w:val="00B77ED5"/>
    <w:rsid w:val="00B85419"/>
    <w:rsid w:val="00B85E3E"/>
    <w:rsid w:val="00B864D4"/>
    <w:rsid w:val="00B8777D"/>
    <w:rsid w:val="00B87AF4"/>
    <w:rsid w:val="00B90C11"/>
    <w:rsid w:val="00B90D03"/>
    <w:rsid w:val="00B924DE"/>
    <w:rsid w:val="00B92DDC"/>
    <w:rsid w:val="00B95236"/>
    <w:rsid w:val="00B96BD9"/>
    <w:rsid w:val="00BA078B"/>
    <w:rsid w:val="00BA1557"/>
    <w:rsid w:val="00BA1B01"/>
    <w:rsid w:val="00BA1ED5"/>
    <w:rsid w:val="00BA2641"/>
    <w:rsid w:val="00BA3705"/>
    <w:rsid w:val="00BA6521"/>
    <w:rsid w:val="00BA6E86"/>
    <w:rsid w:val="00BB204D"/>
    <w:rsid w:val="00BB2D3F"/>
    <w:rsid w:val="00BB336C"/>
    <w:rsid w:val="00BB37AA"/>
    <w:rsid w:val="00BB38E6"/>
    <w:rsid w:val="00BB3938"/>
    <w:rsid w:val="00BB6A71"/>
    <w:rsid w:val="00BC0BCB"/>
    <w:rsid w:val="00BC39D6"/>
    <w:rsid w:val="00BC53A0"/>
    <w:rsid w:val="00BC7272"/>
    <w:rsid w:val="00BC7666"/>
    <w:rsid w:val="00BD1240"/>
    <w:rsid w:val="00BD134A"/>
    <w:rsid w:val="00BD34DB"/>
    <w:rsid w:val="00BD4767"/>
    <w:rsid w:val="00BE0DB2"/>
    <w:rsid w:val="00BE22E9"/>
    <w:rsid w:val="00BE3278"/>
    <w:rsid w:val="00BE5568"/>
    <w:rsid w:val="00BE6065"/>
    <w:rsid w:val="00BE62AD"/>
    <w:rsid w:val="00BE74D7"/>
    <w:rsid w:val="00BF121F"/>
    <w:rsid w:val="00BF1A2B"/>
    <w:rsid w:val="00BF1F80"/>
    <w:rsid w:val="00BF3672"/>
    <w:rsid w:val="00BF4510"/>
    <w:rsid w:val="00BF5AA0"/>
    <w:rsid w:val="00BF5D70"/>
    <w:rsid w:val="00BF6550"/>
    <w:rsid w:val="00BF6648"/>
    <w:rsid w:val="00BF6C93"/>
    <w:rsid w:val="00BF6CD8"/>
    <w:rsid w:val="00BF785C"/>
    <w:rsid w:val="00C002B1"/>
    <w:rsid w:val="00C0058F"/>
    <w:rsid w:val="00C014F1"/>
    <w:rsid w:val="00C043DC"/>
    <w:rsid w:val="00C04B6E"/>
    <w:rsid w:val="00C074DC"/>
    <w:rsid w:val="00C106A4"/>
    <w:rsid w:val="00C10F30"/>
    <w:rsid w:val="00C1140C"/>
    <w:rsid w:val="00C14F19"/>
    <w:rsid w:val="00C166EF"/>
    <w:rsid w:val="00C17EB0"/>
    <w:rsid w:val="00C22867"/>
    <w:rsid w:val="00C23919"/>
    <w:rsid w:val="00C23C93"/>
    <w:rsid w:val="00C252D6"/>
    <w:rsid w:val="00C27F5F"/>
    <w:rsid w:val="00C30A0F"/>
    <w:rsid w:val="00C32364"/>
    <w:rsid w:val="00C34C2E"/>
    <w:rsid w:val="00C37E61"/>
    <w:rsid w:val="00C406BE"/>
    <w:rsid w:val="00C41694"/>
    <w:rsid w:val="00C41721"/>
    <w:rsid w:val="00C41D05"/>
    <w:rsid w:val="00C42016"/>
    <w:rsid w:val="00C4305F"/>
    <w:rsid w:val="00C451C0"/>
    <w:rsid w:val="00C45971"/>
    <w:rsid w:val="00C45E46"/>
    <w:rsid w:val="00C479A5"/>
    <w:rsid w:val="00C50CD9"/>
    <w:rsid w:val="00C50E60"/>
    <w:rsid w:val="00C51451"/>
    <w:rsid w:val="00C57B44"/>
    <w:rsid w:val="00C60EFD"/>
    <w:rsid w:val="00C61362"/>
    <w:rsid w:val="00C644A3"/>
    <w:rsid w:val="00C70F1B"/>
    <w:rsid w:val="00C71A47"/>
    <w:rsid w:val="00C72F67"/>
    <w:rsid w:val="00C7353B"/>
    <w:rsid w:val="00C7464C"/>
    <w:rsid w:val="00C751D3"/>
    <w:rsid w:val="00C761B2"/>
    <w:rsid w:val="00C8059D"/>
    <w:rsid w:val="00C806B6"/>
    <w:rsid w:val="00C80790"/>
    <w:rsid w:val="00C81D02"/>
    <w:rsid w:val="00C83ED7"/>
    <w:rsid w:val="00C85588"/>
    <w:rsid w:val="00C864D1"/>
    <w:rsid w:val="00C87998"/>
    <w:rsid w:val="00C87C29"/>
    <w:rsid w:val="00C93212"/>
    <w:rsid w:val="00C9438A"/>
    <w:rsid w:val="00C964FB"/>
    <w:rsid w:val="00CA1374"/>
    <w:rsid w:val="00CA21EA"/>
    <w:rsid w:val="00CA3B5D"/>
    <w:rsid w:val="00CA511D"/>
    <w:rsid w:val="00CA64CE"/>
    <w:rsid w:val="00CA702B"/>
    <w:rsid w:val="00CB1272"/>
    <w:rsid w:val="00CB25FF"/>
    <w:rsid w:val="00CB2A1A"/>
    <w:rsid w:val="00CB3C90"/>
    <w:rsid w:val="00CB480F"/>
    <w:rsid w:val="00CC1890"/>
    <w:rsid w:val="00CC485B"/>
    <w:rsid w:val="00CC56EA"/>
    <w:rsid w:val="00CC681F"/>
    <w:rsid w:val="00CD560E"/>
    <w:rsid w:val="00CD571C"/>
    <w:rsid w:val="00CD5D91"/>
    <w:rsid w:val="00CD6755"/>
    <w:rsid w:val="00CD6856"/>
    <w:rsid w:val="00CD6C4F"/>
    <w:rsid w:val="00CE0089"/>
    <w:rsid w:val="00CE1A59"/>
    <w:rsid w:val="00CE1F4E"/>
    <w:rsid w:val="00CE2801"/>
    <w:rsid w:val="00CE2E61"/>
    <w:rsid w:val="00CE3A9E"/>
    <w:rsid w:val="00CE3BFA"/>
    <w:rsid w:val="00CE727B"/>
    <w:rsid w:val="00CE793C"/>
    <w:rsid w:val="00CE79CE"/>
    <w:rsid w:val="00CF01DA"/>
    <w:rsid w:val="00CF1124"/>
    <w:rsid w:val="00CF193C"/>
    <w:rsid w:val="00CF3A1D"/>
    <w:rsid w:val="00CF57D9"/>
    <w:rsid w:val="00CF5E3F"/>
    <w:rsid w:val="00D0073D"/>
    <w:rsid w:val="00D00989"/>
    <w:rsid w:val="00D04660"/>
    <w:rsid w:val="00D04E07"/>
    <w:rsid w:val="00D05137"/>
    <w:rsid w:val="00D055A0"/>
    <w:rsid w:val="00D06358"/>
    <w:rsid w:val="00D11E15"/>
    <w:rsid w:val="00D11F43"/>
    <w:rsid w:val="00D13B3C"/>
    <w:rsid w:val="00D13E6C"/>
    <w:rsid w:val="00D16224"/>
    <w:rsid w:val="00D16D0B"/>
    <w:rsid w:val="00D173F1"/>
    <w:rsid w:val="00D23C3C"/>
    <w:rsid w:val="00D26C4D"/>
    <w:rsid w:val="00D27F94"/>
    <w:rsid w:val="00D3000D"/>
    <w:rsid w:val="00D34B78"/>
    <w:rsid w:val="00D35342"/>
    <w:rsid w:val="00D35668"/>
    <w:rsid w:val="00D35EC4"/>
    <w:rsid w:val="00D4175C"/>
    <w:rsid w:val="00D42E9F"/>
    <w:rsid w:val="00D4319A"/>
    <w:rsid w:val="00D439E7"/>
    <w:rsid w:val="00D43E6A"/>
    <w:rsid w:val="00D45E3F"/>
    <w:rsid w:val="00D54030"/>
    <w:rsid w:val="00D54881"/>
    <w:rsid w:val="00D56216"/>
    <w:rsid w:val="00D60D2E"/>
    <w:rsid w:val="00D60D4B"/>
    <w:rsid w:val="00D61963"/>
    <w:rsid w:val="00D62155"/>
    <w:rsid w:val="00D626F4"/>
    <w:rsid w:val="00D63C97"/>
    <w:rsid w:val="00D64FD0"/>
    <w:rsid w:val="00D65B2C"/>
    <w:rsid w:val="00D66461"/>
    <w:rsid w:val="00D72AFF"/>
    <w:rsid w:val="00D74CB0"/>
    <w:rsid w:val="00D758A1"/>
    <w:rsid w:val="00D77AB5"/>
    <w:rsid w:val="00D8085D"/>
    <w:rsid w:val="00D82645"/>
    <w:rsid w:val="00D8295D"/>
    <w:rsid w:val="00D82F7F"/>
    <w:rsid w:val="00D83CE4"/>
    <w:rsid w:val="00D85099"/>
    <w:rsid w:val="00D87214"/>
    <w:rsid w:val="00D90EA5"/>
    <w:rsid w:val="00D926B7"/>
    <w:rsid w:val="00D9521F"/>
    <w:rsid w:val="00D962A3"/>
    <w:rsid w:val="00D97CC6"/>
    <w:rsid w:val="00DA0474"/>
    <w:rsid w:val="00DA06E9"/>
    <w:rsid w:val="00DA39BB"/>
    <w:rsid w:val="00DB0334"/>
    <w:rsid w:val="00DB34B3"/>
    <w:rsid w:val="00DB582C"/>
    <w:rsid w:val="00DB5942"/>
    <w:rsid w:val="00DB601E"/>
    <w:rsid w:val="00DB630D"/>
    <w:rsid w:val="00DB6F82"/>
    <w:rsid w:val="00DC0797"/>
    <w:rsid w:val="00DC07FD"/>
    <w:rsid w:val="00DC1490"/>
    <w:rsid w:val="00DC2A65"/>
    <w:rsid w:val="00DC374E"/>
    <w:rsid w:val="00DC6C50"/>
    <w:rsid w:val="00DD391D"/>
    <w:rsid w:val="00DD4ED0"/>
    <w:rsid w:val="00DD7F27"/>
    <w:rsid w:val="00DE1043"/>
    <w:rsid w:val="00DE10B3"/>
    <w:rsid w:val="00DE15F0"/>
    <w:rsid w:val="00DE1D5E"/>
    <w:rsid w:val="00DE224A"/>
    <w:rsid w:val="00DE2CD4"/>
    <w:rsid w:val="00DE3C85"/>
    <w:rsid w:val="00DE41F7"/>
    <w:rsid w:val="00DE44F8"/>
    <w:rsid w:val="00DE48F7"/>
    <w:rsid w:val="00DE5663"/>
    <w:rsid w:val="00DE677A"/>
    <w:rsid w:val="00DE6DF5"/>
    <w:rsid w:val="00DE73B8"/>
    <w:rsid w:val="00DE78AA"/>
    <w:rsid w:val="00DE7B83"/>
    <w:rsid w:val="00DF0466"/>
    <w:rsid w:val="00DF053F"/>
    <w:rsid w:val="00DF1F40"/>
    <w:rsid w:val="00DF2D5A"/>
    <w:rsid w:val="00DF6903"/>
    <w:rsid w:val="00DF7FC3"/>
    <w:rsid w:val="00E015EA"/>
    <w:rsid w:val="00E02A98"/>
    <w:rsid w:val="00E03EA7"/>
    <w:rsid w:val="00E04844"/>
    <w:rsid w:val="00E053D0"/>
    <w:rsid w:val="00E1284B"/>
    <w:rsid w:val="00E15994"/>
    <w:rsid w:val="00E1605B"/>
    <w:rsid w:val="00E16204"/>
    <w:rsid w:val="00E16632"/>
    <w:rsid w:val="00E17E2F"/>
    <w:rsid w:val="00E227F1"/>
    <w:rsid w:val="00E22FEA"/>
    <w:rsid w:val="00E23DFA"/>
    <w:rsid w:val="00E23EF2"/>
    <w:rsid w:val="00E2465A"/>
    <w:rsid w:val="00E273A8"/>
    <w:rsid w:val="00E30297"/>
    <w:rsid w:val="00E30C3A"/>
    <w:rsid w:val="00E3114E"/>
    <w:rsid w:val="00E312B4"/>
    <w:rsid w:val="00E319F8"/>
    <w:rsid w:val="00E31A70"/>
    <w:rsid w:val="00E31D00"/>
    <w:rsid w:val="00E334F4"/>
    <w:rsid w:val="00E34597"/>
    <w:rsid w:val="00E34CDF"/>
    <w:rsid w:val="00E356D9"/>
    <w:rsid w:val="00E35B02"/>
    <w:rsid w:val="00E36C0E"/>
    <w:rsid w:val="00E4058E"/>
    <w:rsid w:val="00E40ECA"/>
    <w:rsid w:val="00E4264E"/>
    <w:rsid w:val="00E431D2"/>
    <w:rsid w:val="00E4471E"/>
    <w:rsid w:val="00E44725"/>
    <w:rsid w:val="00E44CCA"/>
    <w:rsid w:val="00E4584B"/>
    <w:rsid w:val="00E533D8"/>
    <w:rsid w:val="00E5439C"/>
    <w:rsid w:val="00E56112"/>
    <w:rsid w:val="00E60B71"/>
    <w:rsid w:val="00E62105"/>
    <w:rsid w:val="00E6353E"/>
    <w:rsid w:val="00E63B3E"/>
    <w:rsid w:val="00E63E4F"/>
    <w:rsid w:val="00E66496"/>
    <w:rsid w:val="00E66764"/>
    <w:rsid w:val="00E66B35"/>
    <w:rsid w:val="00E66E10"/>
    <w:rsid w:val="00E67DD9"/>
    <w:rsid w:val="00E70D14"/>
    <w:rsid w:val="00E721E4"/>
    <w:rsid w:val="00E72F5B"/>
    <w:rsid w:val="00E73E7F"/>
    <w:rsid w:val="00E74A67"/>
    <w:rsid w:val="00E769F6"/>
    <w:rsid w:val="00E77010"/>
    <w:rsid w:val="00E82B64"/>
    <w:rsid w:val="00E82FD5"/>
    <w:rsid w:val="00E837C9"/>
    <w:rsid w:val="00E8407C"/>
    <w:rsid w:val="00E84F3C"/>
    <w:rsid w:val="00E85969"/>
    <w:rsid w:val="00E90D16"/>
    <w:rsid w:val="00E92E07"/>
    <w:rsid w:val="00E94EC0"/>
    <w:rsid w:val="00E95E3E"/>
    <w:rsid w:val="00E9776B"/>
    <w:rsid w:val="00EA00D2"/>
    <w:rsid w:val="00EA012C"/>
    <w:rsid w:val="00EA0A9E"/>
    <w:rsid w:val="00EA1D5D"/>
    <w:rsid w:val="00EA2848"/>
    <w:rsid w:val="00EA355D"/>
    <w:rsid w:val="00EA3C35"/>
    <w:rsid w:val="00EA4F74"/>
    <w:rsid w:val="00EA6EFC"/>
    <w:rsid w:val="00EB238F"/>
    <w:rsid w:val="00EC3CF4"/>
    <w:rsid w:val="00EC3D01"/>
    <w:rsid w:val="00EC3DDB"/>
    <w:rsid w:val="00EC581F"/>
    <w:rsid w:val="00EC68D3"/>
    <w:rsid w:val="00EC6A55"/>
    <w:rsid w:val="00EC6EA3"/>
    <w:rsid w:val="00EC767D"/>
    <w:rsid w:val="00EC7828"/>
    <w:rsid w:val="00EC7A06"/>
    <w:rsid w:val="00ED0288"/>
    <w:rsid w:val="00ED1879"/>
    <w:rsid w:val="00ED3E5B"/>
    <w:rsid w:val="00ED408D"/>
    <w:rsid w:val="00ED4585"/>
    <w:rsid w:val="00ED4F82"/>
    <w:rsid w:val="00EE2D94"/>
    <w:rsid w:val="00EE2FD1"/>
    <w:rsid w:val="00EE3C3F"/>
    <w:rsid w:val="00EE4F35"/>
    <w:rsid w:val="00EE52CB"/>
    <w:rsid w:val="00EE5F93"/>
    <w:rsid w:val="00EF0D38"/>
    <w:rsid w:val="00EF1F4A"/>
    <w:rsid w:val="00EF2B76"/>
    <w:rsid w:val="00EF31CB"/>
    <w:rsid w:val="00EF3692"/>
    <w:rsid w:val="00EF501F"/>
    <w:rsid w:val="00EF581D"/>
    <w:rsid w:val="00EF58A6"/>
    <w:rsid w:val="00EF5FB3"/>
    <w:rsid w:val="00EF7330"/>
    <w:rsid w:val="00EF7E53"/>
    <w:rsid w:val="00EF7FD8"/>
    <w:rsid w:val="00F00E35"/>
    <w:rsid w:val="00F011D7"/>
    <w:rsid w:val="00F01680"/>
    <w:rsid w:val="00F02CAE"/>
    <w:rsid w:val="00F02F54"/>
    <w:rsid w:val="00F030D1"/>
    <w:rsid w:val="00F06925"/>
    <w:rsid w:val="00F06F59"/>
    <w:rsid w:val="00F075C9"/>
    <w:rsid w:val="00F10B85"/>
    <w:rsid w:val="00F12193"/>
    <w:rsid w:val="00F129DD"/>
    <w:rsid w:val="00F13829"/>
    <w:rsid w:val="00F1656B"/>
    <w:rsid w:val="00F16DF5"/>
    <w:rsid w:val="00F17988"/>
    <w:rsid w:val="00F179D2"/>
    <w:rsid w:val="00F2493B"/>
    <w:rsid w:val="00F24A47"/>
    <w:rsid w:val="00F24E2F"/>
    <w:rsid w:val="00F25009"/>
    <w:rsid w:val="00F26134"/>
    <w:rsid w:val="00F27F44"/>
    <w:rsid w:val="00F30A19"/>
    <w:rsid w:val="00F31815"/>
    <w:rsid w:val="00F32A12"/>
    <w:rsid w:val="00F32F5C"/>
    <w:rsid w:val="00F32FAA"/>
    <w:rsid w:val="00F4258F"/>
    <w:rsid w:val="00F4338F"/>
    <w:rsid w:val="00F441EC"/>
    <w:rsid w:val="00F469F0"/>
    <w:rsid w:val="00F53273"/>
    <w:rsid w:val="00F54AE3"/>
    <w:rsid w:val="00F57A1B"/>
    <w:rsid w:val="00F62F79"/>
    <w:rsid w:val="00F63593"/>
    <w:rsid w:val="00F66F85"/>
    <w:rsid w:val="00F67D7D"/>
    <w:rsid w:val="00F70799"/>
    <w:rsid w:val="00F721A6"/>
    <w:rsid w:val="00F73D58"/>
    <w:rsid w:val="00F755E4"/>
    <w:rsid w:val="00F77D02"/>
    <w:rsid w:val="00F80E28"/>
    <w:rsid w:val="00F80ED0"/>
    <w:rsid w:val="00F816EF"/>
    <w:rsid w:val="00F81749"/>
    <w:rsid w:val="00F81B1A"/>
    <w:rsid w:val="00F83B4C"/>
    <w:rsid w:val="00F84209"/>
    <w:rsid w:val="00F86680"/>
    <w:rsid w:val="00F9000C"/>
    <w:rsid w:val="00F90169"/>
    <w:rsid w:val="00F90DB9"/>
    <w:rsid w:val="00F913AA"/>
    <w:rsid w:val="00F914EF"/>
    <w:rsid w:val="00F91EC7"/>
    <w:rsid w:val="00F939CB"/>
    <w:rsid w:val="00F93CFF"/>
    <w:rsid w:val="00F9422B"/>
    <w:rsid w:val="00F94D68"/>
    <w:rsid w:val="00F957F7"/>
    <w:rsid w:val="00F95A6E"/>
    <w:rsid w:val="00F96290"/>
    <w:rsid w:val="00F97C5F"/>
    <w:rsid w:val="00FA30EB"/>
    <w:rsid w:val="00FA3DD0"/>
    <w:rsid w:val="00FA56B9"/>
    <w:rsid w:val="00FA5A26"/>
    <w:rsid w:val="00FB3A86"/>
    <w:rsid w:val="00FB427F"/>
    <w:rsid w:val="00FB6A63"/>
    <w:rsid w:val="00FC01EC"/>
    <w:rsid w:val="00FC2024"/>
    <w:rsid w:val="00FC2A71"/>
    <w:rsid w:val="00FC2EA6"/>
    <w:rsid w:val="00FC60CC"/>
    <w:rsid w:val="00FC7DA3"/>
    <w:rsid w:val="00FD29BA"/>
    <w:rsid w:val="00FD36C8"/>
    <w:rsid w:val="00FD4E5E"/>
    <w:rsid w:val="00FD5033"/>
    <w:rsid w:val="00FE374D"/>
    <w:rsid w:val="00FE3F30"/>
    <w:rsid w:val="00FE44CC"/>
    <w:rsid w:val="00FE49F5"/>
    <w:rsid w:val="00FE4B10"/>
    <w:rsid w:val="00FE4B9C"/>
    <w:rsid w:val="00FF05FE"/>
    <w:rsid w:val="00FF08D1"/>
    <w:rsid w:val="00FF1325"/>
    <w:rsid w:val="00FF2302"/>
    <w:rsid w:val="00FF2EDA"/>
    <w:rsid w:val="00FF38BE"/>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6D72BD01"/>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character" w:customStyle="1" w:styleId="whitespace-normal">
    <w:name w:val="whitespace-normal"/>
    <w:basedOn w:val="DefaultParagraphFont"/>
    <w:rsid w:val="007A62B9"/>
  </w:style>
  <w:style w:type="paragraph" w:styleId="Caption">
    <w:name w:val="caption"/>
    <w:basedOn w:val="Normal"/>
    <w:next w:val="Normal"/>
    <w:link w:val="CaptionChar"/>
    <w:uiPriority w:val="35"/>
    <w:unhideWhenUsed/>
    <w:qFormat/>
    <w:rsid w:val="001A24E9"/>
    <w:pPr>
      <w:spacing w:before="120" w:after="10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1A24E9"/>
    <w:rPr>
      <w:rFonts w:eastAsiaTheme="minorHAnsi" w:cstheme="minorBidi"/>
      <w:b/>
      <w:bCs/>
      <w:color w:val="000000" w:themeColor="text1"/>
      <w:sz w:val="24"/>
      <w:szCs w:val="18"/>
    </w:rPr>
  </w:style>
  <w:style w:type="character" w:styleId="PlaceholderText">
    <w:name w:val="Placeholder Text"/>
    <w:basedOn w:val="DefaultParagraphFont"/>
    <w:uiPriority w:val="99"/>
    <w:semiHidden/>
    <w:rsid w:val="00035C16"/>
    <w:rPr>
      <w:color w:val="808080"/>
    </w:rPr>
  </w:style>
  <w:style w:type="paragraph" w:styleId="ListParagraph">
    <w:name w:val="List Paragraph"/>
    <w:basedOn w:val="Normal"/>
    <w:uiPriority w:val="34"/>
    <w:qFormat/>
    <w:rsid w:val="0088246B"/>
    <w:pPr>
      <w:ind w:left="720"/>
      <w:contextualSpacing/>
    </w:pPr>
  </w:style>
  <w:style w:type="paragraph" w:styleId="NormalWeb">
    <w:name w:val="Normal (Web)"/>
    <w:basedOn w:val="Normal"/>
    <w:uiPriority w:val="99"/>
    <w:semiHidden/>
    <w:unhideWhenUsed/>
    <w:rsid w:val="007845E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2796073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6444712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agris.fao.org/search/en/records/65ddf0374c5aef494fd7a8f5?utm_source=chatgpt.com" TargetMode="External"/><Relationship Id="rId39" Type="http://schemas.openxmlformats.org/officeDocument/2006/relationships/hyperlink" Target="https://doi.org/10.3389/fagro.2020.00001" TargetMode="External"/><Relationship Id="rId21" Type="http://schemas.openxmlformats.org/officeDocument/2006/relationships/hyperlink" Target="https://doi.org/10.11594/jaab.03.02.03" TargetMode="External"/><Relationship Id="rId34" Type="http://schemas.openxmlformats.org/officeDocument/2006/relationships/hyperlink" Target="https://www.researchtrend.net/bfij/effect-of-rice-straw-on-weed-populations-biomass-and-yield-of-wheat-under-zero-and-conventional-tillage-practices-5924?utm_source=chatgpt.com" TargetMode="External"/><Relationship Id="rId42" Type="http://schemas.openxmlformats.org/officeDocument/2006/relationships/hyperlink" Target="https://opac.cup.edu.in/bib/29017?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doi.org/10.1590/S0100-83582016340200019" TargetMode="External"/><Relationship Id="rId29" Type="http://schemas.openxmlformats.org/officeDocument/2006/relationships/hyperlink" Target="https://doi.org/10.1016/j.still.2017.01.001" TargetMode="External"/><Relationship Id="rId41" Type="http://schemas.openxmlformats.org/officeDocument/2006/relationships/hyperlink" Target="https://doi.org/10.3390/agriculture110302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agronomy.emu.ee/category/volume-07-2009/number-2-volume-7-2009/?utm_source=chatgpt.com" TargetMode="External"/><Relationship Id="rId32" Type="http://schemas.openxmlformats.org/officeDocument/2006/relationships/hyperlink" Target="https://doi.org/10.1186/s12870-024-04725-1" TargetMode="External"/><Relationship Id="rId37" Type="http://schemas.openxmlformats.org/officeDocument/2006/relationships/hyperlink" Target="https://doi.org/10.3389/fpls.2022.1072723" TargetMode="External"/><Relationship Id="rId40" Type="http://schemas.openxmlformats.org/officeDocument/2006/relationships/hyperlink" Target="https://doi.org/10.1016/j.cropro.2024.107038"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016/S0065-2113(10)05006-6" TargetMode="External"/><Relationship Id="rId28" Type="http://schemas.openxmlformats.org/officeDocument/2006/relationships/hyperlink" Target="https://mail.agpegondwanajournal.co.in/index.php/agpe/article/view/346?utm_source=chatgpt.com" TargetMode="External"/><Relationship Id="rId36" Type="http://schemas.openxmlformats.org/officeDocument/2006/relationships/hyperlink" Target="https://doi.org/10.3390/plants9010066"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doi.org/10.1111/j.1365-3180.1981.tb00105.x"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3389/fagro.2019.00003" TargetMode="External"/><Relationship Id="rId27" Type="http://schemas.openxmlformats.org/officeDocument/2006/relationships/hyperlink" Target="https://mail.agpegondwanajournal.co.in/index.php/agpe/article/view/346?utm_source=chatgpt.com" TargetMode="External"/><Relationship Id="rId30" Type="http://schemas.openxmlformats.org/officeDocument/2006/relationships/hyperlink" Target="https://doi.org/10.3390/plants10050953" TargetMode="External"/><Relationship Id="rId35" Type="http://schemas.openxmlformats.org/officeDocument/2006/relationships/hyperlink" Target="https://www.discoveryjournals.org/agriculture/current_issue/2020/v6/n15/index.htm?utm_source=chatgpt.com"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yperlink" Target="https://agronomy.emu.ee/category/volume-07-2009/number-2-volume-7-2009/?utm_source=chatgpt.com" TargetMode="External"/><Relationship Id="rId33" Type="http://schemas.openxmlformats.org/officeDocument/2006/relationships/hyperlink" Target="https://doi.org/10.1017/wsc.2021.1" TargetMode="External"/><Relationship Id="rId38" Type="http://schemas.openxmlformats.org/officeDocument/2006/relationships/hyperlink" Target="https://doi.org/10.1017/wsc.2022.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Experiment%20I\2024Dec_2025March_YezinWeather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First Experiment Weather Data (2024-2025)</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17189614691020766"/>
          <c:y val="1.736111111111111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05394247594051"/>
          <c:y val="9.583333333333334E-2"/>
          <c:w val="0.7572544838145232"/>
          <c:h val="0.5706091426071741"/>
        </c:manualLayout>
      </c:layout>
      <c:barChart>
        <c:barDir val="col"/>
        <c:grouping val="clustered"/>
        <c:varyColors val="0"/>
        <c:ser>
          <c:idx val="0"/>
          <c:order val="0"/>
          <c:tx>
            <c:strRef>
              <c:f>'Dec2024'!$K$53</c:f>
              <c:strCache>
                <c:ptCount val="1"/>
                <c:pt idx="0">
                  <c:v>rainfall</c:v>
                </c:pt>
              </c:strCache>
            </c:strRef>
          </c:tx>
          <c:spPr>
            <a:solidFill>
              <a:srgbClr val="00B0F0"/>
            </a:solidFill>
            <a:ln>
              <a:solidFill>
                <a:srgbClr val="00B0F0"/>
              </a:solidFill>
            </a:ln>
            <a:effectLst/>
          </c:spPr>
          <c:invertIfNegative val="0"/>
          <c:cat>
            <c:strRef>
              <c:f>'Dec2024'!$J$54:$J$58</c:f>
              <c:strCache>
                <c:ptCount val="5"/>
                <c:pt idx="0">
                  <c:v>November</c:v>
                </c:pt>
                <c:pt idx="1">
                  <c:v>December</c:v>
                </c:pt>
                <c:pt idx="2">
                  <c:v>January</c:v>
                </c:pt>
                <c:pt idx="3">
                  <c:v>Ferbaury</c:v>
                </c:pt>
                <c:pt idx="4">
                  <c:v>March</c:v>
                </c:pt>
              </c:strCache>
            </c:strRef>
          </c:cat>
          <c:val>
            <c:numRef>
              <c:f>'Dec2024'!$K$54:$K$58</c:f>
              <c:numCache>
                <c:formatCode>General</c:formatCode>
                <c:ptCount val="5"/>
                <c:pt idx="0">
                  <c:v>44</c:v>
                </c:pt>
                <c:pt idx="1">
                  <c:v>0</c:v>
                </c:pt>
                <c:pt idx="2">
                  <c:v>0</c:v>
                </c:pt>
                <c:pt idx="3">
                  <c:v>9</c:v>
                </c:pt>
                <c:pt idx="4">
                  <c:v>0</c:v>
                </c:pt>
              </c:numCache>
            </c:numRef>
          </c:val>
          <c:extLst>
            <c:ext xmlns:c16="http://schemas.microsoft.com/office/drawing/2014/chart" uri="{C3380CC4-5D6E-409C-BE32-E72D297353CC}">
              <c16:uniqueId val="{00000000-8D9D-4526-976E-ACC6C9671422}"/>
            </c:ext>
          </c:extLst>
        </c:ser>
        <c:dLbls>
          <c:showLegendKey val="0"/>
          <c:showVal val="0"/>
          <c:showCatName val="0"/>
          <c:showSerName val="0"/>
          <c:showPercent val="0"/>
          <c:showBubbleSize val="0"/>
        </c:dLbls>
        <c:gapWidth val="219"/>
        <c:overlap val="-27"/>
        <c:axId val="342139871"/>
        <c:axId val="344875535"/>
      </c:barChart>
      <c:lineChart>
        <c:grouping val="standard"/>
        <c:varyColors val="0"/>
        <c:ser>
          <c:idx val="1"/>
          <c:order val="1"/>
          <c:tx>
            <c:strRef>
              <c:f>'Dec2024'!$L$53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'Dec2024'!$J$54:$J$58</c:f>
              <c:strCache>
                <c:ptCount val="5"/>
                <c:pt idx="0">
                  <c:v>November</c:v>
                </c:pt>
                <c:pt idx="1">
                  <c:v>December</c:v>
                </c:pt>
                <c:pt idx="2">
                  <c:v>January</c:v>
                </c:pt>
                <c:pt idx="3">
                  <c:v>Ferbaury</c:v>
                </c:pt>
                <c:pt idx="4">
                  <c:v>March</c:v>
                </c:pt>
              </c:strCache>
            </c:strRef>
          </c:cat>
          <c:val>
            <c:numRef>
              <c:f>'Dec2024'!$L$54:$L$58</c:f>
              <c:numCache>
                <c:formatCode>0.00</c:formatCode>
                <c:ptCount val="5"/>
                <c:pt idx="0" formatCode="General">
                  <c:v>32.196666666666665</c:v>
                </c:pt>
                <c:pt idx="1">
                  <c:v>32.31</c:v>
                </c:pt>
                <c:pt idx="2" formatCode="General">
                  <c:v>32.735483870967741</c:v>
                </c:pt>
                <c:pt idx="3" formatCode="General">
                  <c:v>35.682142857142857</c:v>
                </c:pt>
                <c:pt idx="4" formatCode="General">
                  <c:v>38.616129032258065</c:v>
                </c:pt>
              </c:numCache>
            </c:numRef>
          </c:val>
          <c:smooth val="0"/>
          <c:extLst>
            <c:ext xmlns:c16="http://schemas.microsoft.com/office/drawing/2014/chart" uri="{C3380CC4-5D6E-409C-BE32-E72D297353CC}">
              <c16:uniqueId val="{00000001-8D9D-4526-976E-ACC6C9671422}"/>
            </c:ext>
          </c:extLst>
        </c:ser>
        <c:ser>
          <c:idx val="2"/>
          <c:order val="2"/>
          <c:tx>
            <c:strRef>
              <c:f>'Dec2024'!$M$53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'Dec2024'!$J$54:$J$58</c:f>
              <c:strCache>
                <c:ptCount val="5"/>
                <c:pt idx="0">
                  <c:v>November</c:v>
                </c:pt>
                <c:pt idx="1">
                  <c:v>December</c:v>
                </c:pt>
                <c:pt idx="2">
                  <c:v>January</c:v>
                </c:pt>
                <c:pt idx="3">
                  <c:v>Ferbaury</c:v>
                </c:pt>
                <c:pt idx="4">
                  <c:v>March</c:v>
                </c:pt>
              </c:strCache>
            </c:strRef>
          </c:cat>
          <c:val>
            <c:numRef>
              <c:f>'Dec2024'!$M$54:$M$58</c:f>
              <c:numCache>
                <c:formatCode>0.00</c:formatCode>
                <c:ptCount val="5"/>
                <c:pt idx="0" formatCode="General">
                  <c:v>21.856666666666662</c:v>
                </c:pt>
                <c:pt idx="1">
                  <c:v>19.63</c:v>
                </c:pt>
                <c:pt idx="2" formatCode="General">
                  <c:v>16.8</c:v>
                </c:pt>
                <c:pt idx="3" formatCode="General">
                  <c:v>19.010714285714283</c:v>
                </c:pt>
                <c:pt idx="4" formatCode="General">
                  <c:v>21.72258064516129</c:v>
                </c:pt>
              </c:numCache>
            </c:numRef>
          </c:val>
          <c:smooth val="0"/>
          <c:extLst>
            <c:ext xmlns:c16="http://schemas.microsoft.com/office/drawing/2014/chart" uri="{C3380CC4-5D6E-409C-BE32-E72D297353CC}">
              <c16:uniqueId val="{00000002-8D9D-4526-976E-ACC6C9671422}"/>
            </c:ext>
          </c:extLst>
        </c:ser>
        <c:dLbls>
          <c:showLegendKey val="0"/>
          <c:showVal val="0"/>
          <c:showCatName val="0"/>
          <c:showSerName val="0"/>
          <c:showPercent val="0"/>
          <c:showBubbleSize val="0"/>
        </c:dLbls>
        <c:marker val="1"/>
        <c:smooth val="0"/>
        <c:axId val="342004687"/>
        <c:axId val="344870959"/>
      </c:lineChart>
      <c:catAx>
        <c:axId val="342139871"/>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Months</a:t>
                </a:r>
                <a:endParaRPr lang="en-US" sz="900">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43574263038548749"/>
              <c:y val="0.8330660815835521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4875535"/>
        <c:crosses val="autoZero"/>
        <c:auto val="1"/>
        <c:lblAlgn val="ctr"/>
        <c:lblOffset val="100"/>
        <c:noMultiLvlLbl val="0"/>
      </c:catAx>
      <c:valAx>
        <c:axId val="344875535"/>
        <c:scaling>
          <c:orientation val="minMax"/>
          <c:max val="8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Rainfall (mm)</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139871"/>
        <c:crosses val="autoZero"/>
        <c:crossBetween val="between"/>
        <c:majorUnit val="20"/>
        <c:minorUnit val="20"/>
      </c:valAx>
      <c:valAx>
        <c:axId val="344870959"/>
        <c:scaling>
          <c:orientation val="minMax"/>
          <c:max val="40"/>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Temperature (℃)</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004687"/>
        <c:crosses val="max"/>
        <c:crossBetween val="between"/>
        <c:minorUnit val="5"/>
      </c:valAx>
      <c:catAx>
        <c:axId val="342004687"/>
        <c:scaling>
          <c:orientation val="minMax"/>
        </c:scaling>
        <c:delete val="1"/>
        <c:axPos val="b"/>
        <c:numFmt formatCode="General" sourceLinked="1"/>
        <c:majorTickMark val="out"/>
        <c:minorTickMark val="none"/>
        <c:tickLblPos val="nextTo"/>
        <c:crossAx val="344870959"/>
        <c:crosses val="autoZero"/>
        <c:auto val="1"/>
        <c:lblAlgn val="ctr"/>
        <c:lblOffset val="100"/>
        <c:noMultiLvlLbl val="0"/>
      </c:catAx>
      <c:spPr>
        <a:noFill/>
        <a:ln>
          <a:noFill/>
        </a:ln>
        <a:effectLst/>
      </c:spPr>
    </c:plotArea>
    <c:legend>
      <c:legendPos val="b"/>
      <c:layout>
        <c:manualLayout>
          <c:xMode val="edge"/>
          <c:yMode val="edge"/>
          <c:x val="2.0818379845376472E-2"/>
          <c:y val="0.90183932086614194"/>
          <c:w val="0.95836324030924702"/>
          <c:h val="7.6459290244969377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 Second </a:t>
            </a:r>
            <a:r>
              <a:rPr lang="en-US" sz="900" b="1" i="0" u="none" strike="noStrike" baseline="0">
                <a:solidFill>
                  <a:sysClr val="windowText" lastClr="000000"/>
                </a:solidFill>
                <a:effectLst/>
                <a:latin typeface="Arial" panose="020B0604020202020204" pitchFamily="34" charset="0"/>
                <a:cs typeface="Arial" panose="020B0604020202020204" pitchFamily="34" charset="0"/>
              </a:rPr>
              <a:t>Experiment</a:t>
            </a:r>
            <a:r>
              <a:rPr lang="en-US" sz="900" b="1" i="0" baseline="0">
                <a:solidFill>
                  <a:sysClr val="windowText" lastClr="000000"/>
                </a:solidFill>
                <a:effectLst/>
                <a:latin typeface="Arial" panose="020B0604020202020204" pitchFamily="34" charset="0"/>
                <a:cs typeface="Arial" panose="020B0604020202020204" pitchFamily="34" charset="0"/>
              </a:rPr>
              <a:t> Weather Data (2025-2026)</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20309249023804285"/>
          <c:y val="1.323042998897464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15067083591689"/>
          <c:y val="9.0617333252307086E-2"/>
          <c:w val="0.74170439632545937"/>
          <c:h val="0.52787027669027409"/>
        </c:manualLayout>
      </c:layout>
      <c:barChart>
        <c:barDir val="col"/>
        <c:grouping val="clustered"/>
        <c:varyColors val="0"/>
        <c:ser>
          <c:idx val="0"/>
          <c:order val="0"/>
          <c:tx>
            <c:strRef>
              <c:f>Sheet1!$I$43</c:f>
              <c:strCache>
                <c:ptCount val="1"/>
                <c:pt idx="0">
                  <c:v>rainfall</c:v>
                </c:pt>
              </c:strCache>
            </c:strRef>
          </c:tx>
          <c:spPr>
            <a:solidFill>
              <a:srgbClr val="00B0F0"/>
            </a:solidFill>
            <a:ln>
              <a:solidFill>
                <a:srgbClr val="00B0F0"/>
              </a:solidFill>
            </a:ln>
            <a:effectLst/>
          </c:spPr>
          <c:invertIfNegative val="0"/>
          <c:cat>
            <c:strRef>
              <c:f>Sheet1!$H$44:$H$48</c:f>
              <c:strCache>
                <c:ptCount val="5"/>
                <c:pt idx="0">
                  <c:v>November</c:v>
                </c:pt>
                <c:pt idx="1">
                  <c:v>December</c:v>
                </c:pt>
                <c:pt idx="2">
                  <c:v>January</c:v>
                </c:pt>
                <c:pt idx="3">
                  <c:v>February</c:v>
                </c:pt>
                <c:pt idx="4">
                  <c:v>March</c:v>
                </c:pt>
              </c:strCache>
            </c:strRef>
          </c:cat>
          <c:val>
            <c:numRef>
              <c:f>Sheet1!$I$44:$I$48</c:f>
              <c:numCache>
                <c:formatCode>General</c:formatCode>
                <c:ptCount val="5"/>
                <c:pt idx="0">
                  <c:v>66</c:v>
                </c:pt>
                <c:pt idx="1">
                  <c:v>0</c:v>
                </c:pt>
                <c:pt idx="2">
                  <c:v>0</c:v>
                </c:pt>
                <c:pt idx="3">
                  <c:v>2</c:v>
                </c:pt>
                <c:pt idx="4">
                  <c:v>0</c:v>
                </c:pt>
              </c:numCache>
            </c:numRef>
          </c:val>
          <c:extLst>
            <c:ext xmlns:c16="http://schemas.microsoft.com/office/drawing/2014/chart" uri="{C3380CC4-5D6E-409C-BE32-E72D297353CC}">
              <c16:uniqueId val="{00000000-2771-49EB-A23D-D1E62DDF7C19}"/>
            </c:ext>
          </c:extLst>
        </c:ser>
        <c:dLbls>
          <c:showLegendKey val="0"/>
          <c:showVal val="0"/>
          <c:showCatName val="0"/>
          <c:showSerName val="0"/>
          <c:showPercent val="0"/>
          <c:showBubbleSize val="0"/>
        </c:dLbls>
        <c:gapWidth val="219"/>
        <c:axId val="1670817680"/>
        <c:axId val="1674638832"/>
      </c:barChart>
      <c:lineChart>
        <c:grouping val="standard"/>
        <c:varyColors val="0"/>
        <c:ser>
          <c:idx val="1"/>
          <c:order val="1"/>
          <c:tx>
            <c:strRef>
              <c:f>Sheet1!$J$43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Sheet1!$H$44:$H$48</c:f>
              <c:strCache>
                <c:ptCount val="5"/>
                <c:pt idx="0">
                  <c:v>November</c:v>
                </c:pt>
                <c:pt idx="1">
                  <c:v>December</c:v>
                </c:pt>
                <c:pt idx="2">
                  <c:v>January</c:v>
                </c:pt>
                <c:pt idx="3">
                  <c:v>February</c:v>
                </c:pt>
                <c:pt idx="4">
                  <c:v>March</c:v>
                </c:pt>
              </c:strCache>
            </c:strRef>
          </c:cat>
          <c:val>
            <c:numRef>
              <c:f>Sheet1!$J$44:$J$48</c:f>
              <c:numCache>
                <c:formatCode>General</c:formatCode>
                <c:ptCount val="5"/>
                <c:pt idx="0">
                  <c:v>32.5</c:v>
                </c:pt>
                <c:pt idx="1">
                  <c:v>32</c:v>
                </c:pt>
                <c:pt idx="2">
                  <c:v>32.6</c:v>
                </c:pt>
                <c:pt idx="3">
                  <c:v>35.4</c:v>
                </c:pt>
                <c:pt idx="4">
                  <c:v>37.299999999999997</c:v>
                </c:pt>
              </c:numCache>
            </c:numRef>
          </c:val>
          <c:smooth val="0"/>
          <c:extLst>
            <c:ext xmlns:c16="http://schemas.microsoft.com/office/drawing/2014/chart" uri="{C3380CC4-5D6E-409C-BE32-E72D297353CC}">
              <c16:uniqueId val="{00000001-2771-49EB-A23D-D1E62DDF7C19}"/>
            </c:ext>
          </c:extLst>
        </c:ser>
        <c:ser>
          <c:idx val="2"/>
          <c:order val="2"/>
          <c:tx>
            <c:strRef>
              <c:f>Sheet1!$K$43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Sheet1!$H$44:$H$48</c:f>
              <c:strCache>
                <c:ptCount val="5"/>
                <c:pt idx="0">
                  <c:v>November</c:v>
                </c:pt>
                <c:pt idx="1">
                  <c:v>December</c:v>
                </c:pt>
                <c:pt idx="2">
                  <c:v>January</c:v>
                </c:pt>
                <c:pt idx="3">
                  <c:v>February</c:v>
                </c:pt>
                <c:pt idx="4">
                  <c:v>March</c:v>
                </c:pt>
              </c:strCache>
            </c:strRef>
          </c:cat>
          <c:val>
            <c:numRef>
              <c:f>Sheet1!$K$44:$K$48</c:f>
              <c:numCache>
                <c:formatCode>General</c:formatCode>
                <c:ptCount val="5"/>
                <c:pt idx="0">
                  <c:v>20.9</c:v>
                </c:pt>
                <c:pt idx="1">
                  <c:v>16.899999999999999</c:v>
                </c:pt>
                <c:pt idx="2">
                  <c:v>16.399999999999999</c:v>
                </c:pt>
                <c:pt idx="3">
                  <c:v>19.100000000000001</c:v>
                </c:pt>
                <c:pt idx="4">
                  <c:v>20.8</c:v>
                </c:pt>
              </c:numCache>
            </c:numRef>
          </c:val>
          <c:smooth val="0"/>
          <c:extLst>
            <c:ext xmlns:c16="http://schemas.microsoft.com/office/drawing/2014/chart" uri="{C3380CC4-5D6E-409C-BE32-E72D297353CC}">
              <c16:uniqueId val="{00000002-2771-49EB-A23D-D1E62DDF7C19}"/>
            </c:ext>
          </c:extLst>
        </c:ser>
        <c:dLbls>
          <c:showLegendKey val="0"/>
          <c:showVal val="0"/>
          <c:showCatName val="0"/>
          <c:showSerName val="0"/>
          <c:showPercent val="0"/>
          <c:showBubbleSize val="0"/>
        </c:dLbls>
        <c:marker val="1"/>
        <c:smooth val="0"/>
        <c:axId val="1673474528"/>
        <c:axId val="1674641328"/>
      </c:lineChart>
      <c:catAx>
        <c:axId val="1670817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Months</a:t>
                </a:r>
              </a:p>
            </c:rich>
          </c:tx>
          <c:layout>
            <c:manualLayout>
              <c:xMode val="edge"/>
              <c:yMode val="edge"/>
              <c:x val="0.38760522990181784"/>
              <c:y val="0.799408719743365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4638832"/>
        <c:crosses val="autoZero"/>
        <c:auto val="1"/>
        <c:lblAlgn val="ctr"/>
        <c:lblOffset val="100"/>
        <c:noMultiLvlLbl val="0"/>
      </c:catAx>
      <c:valAx>
        <c:axId val="167463883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Rainfall (mm)</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0817680"/>
        <c:crosses val="autoZero"/>
        <c:crossBetween val="between"/>
        <c:majorUnit val="20"/>
        <c:minorUnit val="20"/>
      </c:valAx>
      <c:valAx>
        <c:axId val="1674641328"/>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Temperature (℃)</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1673474528"/>
        <c:crosses val="max"/>
        <c:crossBetween val="between"/>
        <c:majorUnit val="5"/>
        <c:minorUnit val="5"/>
      </c:valAx>
      <c:catAx>
        <c:axId val="1673474528"/>
        <c:scaling>
          <c:orientation val="minMax"/>
        </c:scaling>
        <c:delete val="1"/>
        <c:axPos val="b"/>
        <c:numFmt formatCode="General" sourceLinked="1"/>
        <c:majorTickMark val="out"/>
        <c:minorTickMark val="none"/>
        <c:tickLblPos val="nextTo"/>
        <c:crossAx val="1674641328"/>
        <c:crosses val="autoZero"/>
        <c:auto val="1"/>
        <c:lblAlgn val="ctr"/>
        <c:lblOffset val="100"/>
        <c:noMultiLvlLbl val="0"/>
      </c:catAx>
      <c:spPr>
        <a:noFill/>
        <a:ln>
          <a:noFill/>
        </a:ln>
        <a:effectLst/>
      </c:spPr>
    </c:plotArea>
    <c:legend>
      <c:legendPos val="b"/>
      <c:layout>
        <c:manualLayout>
          <c:xMode val="edge"/>
          <c:yMode val="edge"/>
          <c:x val="8.3520462719937783E-3"/>
          <c:y val="0.87599555263925344"/>
          <c:w val="0.94440726159230093"/>
          <c:h val="5.9308271949877235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57732982554015"/>
          <c:y val="6.4686856806821527E-2"/>
          <c:w val="0.80908399606009851"/>
          <c:h val="0.76316044146348805"/>
        </c:manualLayout>
      </c:layout>
      <c:barChart>
        <c:barDir val="col"/>
        <c:grouping val="clustered"/>
        <c:varyColors val="0"/>
        <c:ser>
          <c:idx val="0"/>
          <c:order val="0"/>
          <c:tx>
            <c:strRef>
              <c:f>Sheet2!$D$9</c:f>
              <c:strCache>
                <c:ptCount val="1"/>
                <c:pt idx="0">
                  <c:v>No mulch</c:v>
                </c:pt>
              </c:strCache>
            </c:strRef>
          </c:tx>
          <c:spPr>
            <a:pattFill prst="pct20">
              <a:fgClr>
                <a:schemeClr val="accent3"/>
              </a:fgClr>
              <a:bgClr>
                <a:schemeClr val="bg1"/>
              </a:bgClr>
            </a:pattFill>
            <a:ln>
              <a:no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B2F5-4619-AA81-C0033D316F62}"/>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B2F5-4619-AA81-C0033D316F62}"/>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B2F5-4619-AA81-C0033D316F62}"/>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2F5-4619-AA81-C0033D316F6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2F5-4619-AA81-C0033D316F6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Sheet2!$E$9:$G$9</c:f>
              <c:numCache>
                <c:formatCode>General</c:formatCode>
                <c:ptCount val="3"/>
                <c:pt idx="0">
                  <c:v>50.42</c:v>
                </c:pt>
                <c:pt idx="1">
                  <c:v>34.53</c:v>
                </c:pt>
                <c:pt idx="2">
                  <c:v>33.39</c:v>
                </c:pt>
              </c:numCache>
            </c:numRef>
          </c:val>
          <c:extLst>
            <c:ext xmlns:c16="http://schemas.microsoft.com/office/drawing/2014/chart" uri="{C3380CC4-5D6E-409C-BE32-E72D297353CC}">
              <c16:uniqueId val="{00000003-B2F5-4619-AA81-C0033D316F62}"/>
            </c:ext>
          </c:extLst>
        </c:ser>
        <c:ser>
          <c:idx val="1"/>
          <c:order val="1"/>
          <c:tx>
            <c:strRef>
              <c:f>Sheet2!$D$10</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2F5-4619-AA81-C0033D316F6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2F5-4619-AA81-C0033D316F6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Sheet2!$E$10:$G$10</c:f>
              <c:numCache>
                <c:formatCode>General</c:formatCode>
                <c:ptCount val="3"/>
                <c:pt idx="0">
                  <c:v>18.190000000000001</c:v>
                </c:pt>
                <c:pt idx="1">
                  <c:v>16.079999999999998</c:v>
                </c:pt>
                <c:pt idx="2">
                  <c:v>9.06</c:v>
                </c:pt>
              </c:numCache>
            </c:numRef>
          </c:val>
          <c:extLst>
            <c:ext xmlns:c16="http://schemas.microsoft.com/office/drawing/2014/chart" uri="{C3380CC4-5D6E-409C-BE32-E72D297353CC}">
              <c16:uniqueId val="{00000007-B2F5-4619-AA81-C0033D316F62}"/>
            </c:ext>
          </c:extLst>
        </c:ser>
        <c:dLbls>
          <c:dLblPos val="outEnd"/>
          <c:showLegendKey val="0"/>
          <c:showVal val="1"/>
          <c:showCatName val="0"/>
          <c:showSerName val="0"/>
          <c:showPercent val="0"/>
          <c:showBubbleSize val="0"/>
        </c:dLbls>
        <c:gapWidth val="219"/>
        <c:overlap val="-27"/>
        <c:axId val="1247122704"/>
        <c:axId val="1273644880"/>
      </c:barChart>
      <c:catAx>
        <c:axId val="12471227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3644880"/>
        <c:crosses val="autoZero"/>
        <c:auto val="1"/>
        <c:lblAlgn val="ctr"/>
        <c:lblOffset val="100"/>
        <c:noMultiLvlLbl val="0"/>
      </c:catAx>
      <c:valAx>
        <c:axId val="1273644880"/>
        <c:scaling>
          <c:orientation val="minMax"/>
          <c:max val="8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Total weed density </a:t>
                </a:r>
              </a:p>
              <a:p>
                <a:pPr>
                  <a:defRPr b="1">
                    <a:latin typeface="Arial" panose="020B0604020202020204" pitchFamily="34" charset="0"/>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(number m</a:t>
                </a:r>
                <a:r>
                  <a:rPr lang="en-US" b="1" baseline="30000">
                    <a:solidFill>
                      <a:sysClr val="windowText" lastClr="000000"/>
                    </a:solidFill>
                    <a:latin typeface="Arial" panose="020B0604020202020204" pitchFamily="34" charset="0"/>
                    <a:cs typeface="Arial" panose="020B0604020202020204" pitchFamily="34" charset="0"/>
                  </a:rPr>
                  <a:t>-2</a:t>
                </a:r>
                <a:r>
                  <a:rPr lang="en-US"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3.233867411436131E-2"/>
              <c:y val="0.206660847782148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47122704"/>
        <c:crosses val="autoZero"/>
        <c:crossBetween val="between"/>
        <c:minorUnit val="10"/>
      </c:valAx>
      <c:spPr>
        <a:noFill/>
        <a:ln>
          <a:noFill/>
        </a:ln>
        <a:effectLst/>
      </c:spPr>
    </c:plotArea>
    <c:legend>
      <c:legendPos val="b"/>
      <c:layout>
        <c:manualLayout>
          <c:xMode val="edge"/>
          <c:yMode val="edge"/>
          <c:x val="0.28080247135064312"/>
          <c:y val="6.5336040580931495E-2"/>
          <c:w val="0.48744451556226354"/>
          <c:h val="0.1134094418732795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0.11173184357541899"/>
          <c:w val="0.83949693338163689"/>
          <c:h val="0.71611545469489057"/>
        </c:manualLayout>
      </c:layout>
      <c:barChart>
        <c:barDir val="col"/>
        <c:grouping val="clustered"/>
        <c:varyColors val="0"/>
        <c:ser>
          <c:idx val="0"/>
          <c:order val="0"/>
          <c:tx>
            <c:strRef>
              <c:f>Sheet2!$D$39</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3DB-420F-AF36-55998109F07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DB-420F-AF36-55998109F07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Sheet2!$E$39:$G$39</c:f>
              <c:numCache>
                <c:formatCode>General</c:formatCode>
                <c:ptCount val="3"/>
                <c:pt idx="0">
                  <c:v>78.89</c:v>
                </c:pt>
                <c:pt idx="1">
                  <c:v>43.11</c:v>
                </c:pt>
                <c:pt idx="2">
                  <c:v>53.28</c:v>
                </c:pt>
              </c:numCache>
            </c:numRef>
          </c:val>
          <c:extLst>
            <c:ext xmlns:c16="http://schemas.microsoft.com/office/drawing/2014/chart" uri="{C3380CC4-5D6E-409C-BE32-E72D297353CC}">
              <c16:uniqueId val="{00000003-F3DB-420F-AF36-55998109F072}"/>
            </c:ext>
          </c:extLst>
        </c:ser>
        <c:ser>
          <c:idx val="1"/>
          <c:order val="1"/>
          <c:tx>
            <c:strRef>
              <c:f>Sheet2!$D$40</c:f>
              <c:strCache>
                <c:ptCount val="1"/>
                <c:pt idx="0">
                  <c:v>Rice straw mulch</c:v>
                </c:pt>
              </c:strCache>
            </c:strRef>
          </c:tx>
          <c:spPr>
            <a:pattFill prst="wdUpDiag">
              <a:fgClr>
                <a:schemeClr val="accent6">
                  <a:lumMod val="75000"/>
                </a:schemeClr>
              </a:fgClr>
              <a:bgClr>
                <a:schemeClr val="bg1"/>
              </a:bgClr>
            </a:pattFill>
            <a:ln>
              <a:noFill/>
            </a:ln>
            <a:effectLst/>
          </c:spPr>
          <c:invertIfNegative val="0"/>
          <c:dPt>
            <c:idx val="0"/>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4-F3DB-420F-AF36-55998109F072}"/>
              </c:ext>
            </c:extLst>
          </c:dPt>
          <c:dPt>
            <c:idx val="1"/>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5-F3DB-420F-AF36-55998109F072}"/>
              </c:ext>
            </c:extLst>
          </c:dPt>
          <c:dPt>
            <c:idx val="2"/>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6-F3DB-420F-AF36-55998109F072}"/>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3DB-420F-AF36-55998109F07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3DB-420F-AF36-55998109F07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Sheet2!$E$40:$G$40</c:f>
              <c:numCache>
                <c:formatCode>General</c:formatCode>
                <c:ptCount val="3"/>
                <c:pt idx="0">
                  <c:v>20.329999999999998</c:v>
                </c:pt>
                <c:pt idx="1">
                  <c:v>10.61</c:v>
                </c:pt>
                <c:pt idx="2">
                  <c:v>8.94</c:v>
                </c:pt>
              </c:numCache>
            </c:numRef>
          </c:val>
          <c:extLst>
            <c:ext xmlns:c16="http://schemas.microsoft.com/office/drawing/2014/chart" uri="{C3380CC4-5D6E-409C-BE32-E72D297353CC}">
              <c16:uniqueId val="{00000007-F3DB-420F-AF36-55998109F072}"/>
            </c:ext>
          </c:extLst>
        </c:ser>
        <c:dLbls>
          <c:dLblPos val="outEnd"/>
          <c:showLegendKey val="0"/>
          <c:showVal val="1"/>
          <c:showCatName val="0"/>
          <c:showSerName val="0"/>
          <c:showPercent val="0"/>
          <c:showBubbleSize val="0"/>
        </c:dLbls>
        <c:gapWidth val="219"/>
        <c:overlap val="-27"/>
        <c:axId val="1266435792"/>
        <c:axId val="1314254320"/>
      </c:barChart>
      <c:catAx>
        <c:axId val="126643579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4254320"/>
        <c:crosses val="autoZero"/>
        <c:auto val="1"/>
        <c:lblAlgn val="ctr"/>
        <c:lblOffset val="100"/>
        <c:noMultiLvlLbl val="0"/>
      </c:catAx>
      <c:valAx>
        <c:axId val="1314254320"/>
        <c:scaling>
          <c:orientation val="minMax"/>
          <c:max val="8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Total weed density </a:t>
                </a:r>
              </a:p>
              <a:p>
                <a:pPr>
                  <a:defRPr/>
                </a:pPr>
                <a:r>
                  <a:rPr lang="en-US"/>
                  <a:t>(number m</a:t>
                </a:r>
                <a:r>
                  <a:rPr lang="en-US" baseline="30000"/>
                  <a:t>-2</a:t>
                </a:r>
                <a:r>
                  <a:rPr lang="en-US"/>
                  <a:t>)</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6435792"/>
        <c:crosses val="autoZero"/>
        <c:crossBetween val="between"/>
        <c:minorUnit val="10"/>
      </c:valAx>
      <c:spPr>
        <a:noFill/>
        <a:ln>
          <a:noFill/>
        </a:ln>
        <a:effectLst/>
      </c:spPr>
    </c:plotArea>
    <c:legend>
      <c:legendPos val="b"/>
      <c:layout>
        <c:manualLayout>
          <c:xMode val="edge"/>
          <c:yMode val="edge"/>
          <c:x val="0.32260917774812176"/>
          <c:y val="5.6133559606137154E-2"/>
          <c:w val="0.54918198432604426"/>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4551857142526401"/>
        </c:manualLayout>
      </c:layout>
      <c:barChart>
        <c:barDir val="col"/>
        <c:grouping val="clustered"/>
        <c:varyColors val="0"/>
        <c:ser>
          <c:idx val="0"/>
          <c:order val="0"/>
          <c:tx>
            <c:strRef>
              <c:f>Sheet3!$E$12</c:f>
              <c:strCache>
                <c:ptCount val="1"/>
                <c:pt idx="0">
                  <c:v>No mulch</c:v>
                </c:pt>
              </c:strCache>
            </c:strRef>
          </c:tx>
          <c:spPr>
            <a:pattFill prst="pct20">
              <a:fgClr>
                <a:schemeClr val="accent3"/>
              </a:fgClr>
              <a:bgClr>
                <a:schemeClr val="bg1"/>
              </a:bgClr>
            </a:pattFill>
            <a:ln>
              <a:solidFill>
                <a:srgbClr val="00B050"/>
              </a:solid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F2C5-46C1-B962-5E860094A52D}"/>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F2C5-46C1-B962-5E860094A52D}"/>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F2C5-46C1-B962-5E860094A52D}"/>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2C5-46C1-B962-5E860094A52D}"/>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2C5-46C1-B962-5E860094A52D}"/>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Sheet3!$F$12:$H$12</c:f>
              <c:numCache>
                <c:formatCode>General</c:formatCode>
                <c:ptCount val="3"/>
                <c:pt idx="0">
                  <c:v>16.149999999999999</c:v>
                </c:pt>
                <c:pt idx="1">
                  <c:v>8.0500000000000007</c:v>
                </c:pt>
                <c:pt idx="2">
                  <c:v>3.57</c:v>
                </c:pt>
              </c:numCache>
            </c:numRef>
          </c:val>
          <c:extLst>
            <c:ext xmlns:c16="http://schemas.microsoft.com/office/drawing/2014/chart" uri="{C3380CC4-5D6E-409C-BE32-E72D297353CC}">
              <c16:uniqueId val="{00000003-F2C5-46C1-B962-5E860094A52D}"/>
            </c:ext>
          </c:extLst>
        </c:ser>
        <c:ser>
          <c:idx val="1"/>
          <c:order val="1"/>
          <c:tx>
            <c:strRef>
              <c:f>Sheet3!$E$13</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2C5-46C1-B962-5E860094A52D}"/>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2C5-46C1-B962-5E860094A52D}"/>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Sheet3!$F$13:$H$13</c:f>
              <c:numCache>
                <c:formatCode>General</c:formatCode>
                <c:ptCount val="3"/>
                <c:pt idx="0">
                  <c:v>2.14</c:v>
                </c:pt>
                <c:pt idx="1">
                  <c:v>2.59</c:v>
                </c:pt>
                <c:pt idx="2">
                  <c:v>1.41</c:v>
                </c:pt>
              </c:numCache>
            </c:numRef>
          </c:val>
          <c:extLst>
            <c:ext xmlns:c16="http://schemas.microsoft.com/office/drawing/2014/chart" uri="{C3380CC4-5D6E-409C-BE32-E72D297353CC}">
              <c16:uniqueId val="{00000007-F2C5-46C1-B962-5E860094A52D}"/>
            </c:ext>
          </c:extLst>
        </c:ser>
        <c:dLbls>
          <c:dLblPos val="outEnd"/>
          <c:showLegendKey val="0"/>
          <c:showVal val="1"/>
          <c:showCatName val="0"/>
          <c:showSerName val="0"/>
          <c:showPercent val="0"/>
          <c:showBubbleSize val="0"/>
        </c:dLbls>
        <c:gapWidth val="219"/>
        <c:overlap val="-27"/>
        <c:axId val="349985279"/>
        <c:axId val="280836687"/>
      </c:barChart>
      <c:catAx>
        <c:axId val="349985279"/>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a:t>
                </a:r>
                <a:r>
                  <a:rPr lang="en-US" sz="900" b="1" baseline="0">
                    <a:solidFill>
                      <a:sysClr val="windowText" lastClr="000000"/>
                    </a:solidFill>
                    <a:latin typeface="Arial" panose="020B0604020202020204" pitchFamily="34" charset="0"/>
                    <a:cs typeface="Arial" panose="020B0604020202020204" pitchFamily="34" charset="0"/>
                  </a:rPr>
                  <a:t> sowing</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0836687"/>
        <c:crosses val="autoZero"/>
        <c:auto val="1"/>
        <c:lblAlgn val="ctr"/>
        <c:lblOffset val="100"/>
        <c:noMultiLvlLbl val="0"/>
      </c:catAx>
      <c:valAx>
        <c:axId val="280836687"/>
        <c:scaling>
          <c:orientation val="minMax"/>
          <c:max val="3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Total weed dry weight</a:t>
                </a:r>
                <a:r>
                  <a:rPr lang="en-US" sz="900" b="1" baseline="0">
                    <a:solidFill>
                      <a:sysClr val="windowText" lastClr="000000"/>
                    </a:solidFill>
                    <a:latin typeface="Arial" panose="020B0604020202020204" pitchFamily="34" charset="0"/>
                    <a:cs typeface="Arial" panose="020B0604020202020204" pitchFamily="34" charset="0"/>
                  </a:rPr>
                  <a:t> (g m</a:t>
                </a:r>
                <a:r>
                  <a:rPr lang="en-US" sz="900" b="1" baseline="30000">
                    <a:solidFill>
                      <a:sysClr val="windowText" lastClr="000000"/>
                    </a:solidFill>
                    <a:latin typeface="Arial" panose="020B0604020202020204" pitchFamily="34" charset="0"/>
                    <a:cs typeface="Arial" panose="020B0604020202020204" pitchFamily="34" charset="0"/>
                  </a:rPr>
                  <a:t>-2</a:t>
                </a:r>
                <a:r>
                  <a:rPr lang="en-US" sz="900" b="1" baseline="0">
                    <a:solidFill>
                      <a:sysClr val="windowText" lastClr="000000"/>
                    </a:solidFill>
                    <a:latin typeface="Arial" panose="020B0604020202020204" pitchFamily="34" charset="0"/>
                    <a:cs typeface="Arial" panose="020B0604020202020204" pitchFamily="34" charset="0"/>
                  </a:rPr>
                  <a:t>)</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9985279"/>
        <c:crosses val="autoZero"/>
        <c:crossBetween val="between"/>
        <c:minorUnit val="5"/>
      </c:valAx>
      <c:spPr>
        <a:noFill/>
        <a:ln>
          <a:noFill/>
        </a:ln>
        <a:effectLst/>
      </c:spPr>
    </c:plotArea>
    <c:legend>
      <c:legendPos val="b"/>
      <c:layout>
        <c:manualLayout>
          <c:xMode val="edge"/>
          <c:yMode val="edge"/>
          <c:x val="0.290734634210706"/>
          <c:y val="5.6133559606137154E-2"/>
          <c:w val="0.47862487716743773"/>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8080231150171209"/>
        </c:manualLayout>
      </c:layout>
      <c:barChart>
        <c:barDir val="col"/>
        <c:grouping val="clustered"/>
        <c:varyColors val="0"/>
        <c:ser>
          <c:idx val="0"/>
          <c:order val="0"/>
          <c:tx>
            <c:strRef>
              <c:f>Sheet3!$E$35</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F42-402B-A9B9-DAF6F5A2C864}"/>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F42-402B-A9B9-DAF6F5A2C864}"/>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Sheet3!$F$35:$H$35</c:f>
              <c:numCache>
                <c:formatCode>General</c:formatCode>
                <c:ptCount val="3"/>
                <c:pt idx="0">
                  <c:v>26.23</c:v>
                </c:pt>
                <c:pt idx="1">
                  <c:v>9.7899999999999991</c:v>
                </c:pt>
                <c:pt idx="2">
                  <c:v>9.2100000000000009</c:v>
                </c:pt>
              </c:numCache>
            </c:numRef>
          </c:val>
          <c:extLst>
            <c:ext xmlns:c16="http://schemas.microsoft.com/office/drawing/2014/chart" uri="{C3380CC4-5D6E-409C-BE32-E72D297353CC}">
              <c16:uniqueId val="{00000003-0F42-402B-A9B9-DAF6F5A2C864}"/>
            </c:ext>
          </c:extLst>
        </c:ser>
        <c:ser>
          <c:idx val="1"/>
          <c:order val="1"/>
          <c:tx>
            <c:strRef>
              <c:f>Sheet3!$E$36</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F42-402B-A9B9-DAF6F5A2C864}"/>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F42-402B-A9B9-DAF6F5A2C864}"/>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Sheet3!$F$36:$H$36</c:f>
              <c:numCache>
                <c:formatCode>General</c:formatCode>
                <c:ptCount val="3"/>
                <c:pt idx="0">
                  <c:v>3.13</c:v>
                </c:pt>
                <c:pt idx="1">
                  <c:v>1.49</c:v>
                </c:pt>
                <c:pt idx="2">
                  <c:v>0.98</c:v>
                </c:pt>
              </c:numCache>
            </c:numRef>
          </c:val>
          <c:extLst>
            <c:ext xmlns:c16="http://schemas.microsoft.com/office/drawing/2014/chart" uri="{C3380CC4-5D6E-409C-BE32-E72D297353CC}">
              <c16:uniqueId val="{00000007-0F42-402B-A9B9-DAF6F5A2C864}"/>
            </c:ext>
          </c:extLst>
        </c:ser>
        <c:dLbls>
          <c:dLblPos val="outEnd"/>
          <c:showLegendKey val="0"/>
          <c:showVal val="1"/>
          <c:showCatName val="0"/>
          <c:showSerName val="0"/>
          <c:showPercent val="0"/>
          <c:showBubbleSize val="0"/>
        </c:dLbls>
        <c:gapWidth val="219"/>
        <c:overlap val="-27"/>
        <c:axId val="355716271"/>
        <c:axId val="431761087"/>
      </c:barChart>
      <c:catAx>
        <c:axId val="35571627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Days after sowing</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1761087"/>
        <c:crosses val="autoZero"/>
        <c:auto val="1"/>
        <c:lblAlgn val="ctr"/>
        <c:lblOffset val="100"/>
        <c:noMultiLvlLbl val="0"/>
      </c:catAx>
      <c:valAx>
        <c:axId val="431761087"/>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Total weed dry weight (g m</a:t>
                </a:r>
                <a:r>
                  <a:rPr lang="en-US" sz="900" b="1" i="0" baseline="30000">
                    <a:solidFill>
                      <a:sysClr val="windowText" lastClr="000000"/>
                    </a:solidFill>
                    <a:effectLst/>
                    <a:latin typeface="Arial" panose="020B0604020202020204" pitchFamily="34" charset="0"/>
                    <a:cs typeface="Arial" panose="020B0604020202020204" pitchFamily="34" charset="0"/>
                  </a:rPr>
                  <a:t>-2</a:t>
                </a:r>
                <a:r>
                  <a:rPr lang="en-US" sz="900" b="1" i="0" baseline="0">
                    <a:solidFill>
                      <a:sysClr val="windowText" lastClr="000000"/>
                    </a:solidFill>
                    <a:effectLst/>
                    <a:latin typeface="Arial" panose="020B0604020202020204" pitchFamily="34" charset="0"/>
                    <a:cs typeface="Arial" panose="020B0604020202020204" pitchFamily="34" charset="0"/>
                  </a:rPr>
                  <a:t>)</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5716271"/>
        <c:crosses val="autoZero"/>
        <c:crossBetween val="between"/>
        <c:minorUnit val="5"/>
      </c:valAx>
      <c:spPr>
        <a:noFill/>
        <a:ln w="25400">
          <a:noFill/>
        </a:ln>
        <a:effectLst/>
      </c:spPr>
    </c:plotArea>
    <c:legend>
      <c:legendPos val="b"/>
      <c:layout>
        <c:manualLayout>
          <c:xMode val="edge"/>
          <c:yMode val="edge"/>
          <c:x val="0.34073457633906301"/>
          <c:y val="6.076334208223972E-2"/>
          <c:w val="0.48450463609732158"/>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4A221-165A-4987-A86F-590B5DE7C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2146</TotalTime>
  <Pages>20</Pages>
  <Words>6052</Words>
  <Characters>34500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40472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1288</cp:revision>
  <cp:lastPrinted>1999-07-06T11:00:00Z</cp:lastPrinted>
  <dcterms:created xsi:type="dcterms:W3CDTF">2014-10-25T14:34:00Z</dcterms:created>
  <dcterms:modified xsi:type="dcterms:W3CDTF">2026-09-28T07:02:00Z</dcterms:modified>
</cp:coreProperties>
</file>