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rsidRPr="00F2628A" w14:paraId="7FFF6401" w14:textId="77777777">
        <w:trPr>
          <w:trHeight w:val="20"/>
          <w:jc w:val="center"/>
        </w:trPr>
        <w:tc>
          <w:tcPr>
            <w:tcW w:w="1186" w:type="pct"/>
          </w:tcPr>
          <w:p w14:paraId="245B617C" w14:textId="77777777" w:rsidR="00D77E27" w:rsidRPr="00F2628A" w:rsidRDefault="00000000">
            <w:pPr>
              <w:pStyle w:val="BodyText"/>
              <w:ind w:left="90"/>
              <w:jc w:val="left"/>
              <w:rPr>
                <w:rFonts w:ascii="Arial" w:hAnsi="Arial" w:cs="Arial"/>
                <w:bCs/>
                <w:sz w:val="20"/>
                <w:szCs w:val="20"/>
                <w:lang w:val="en-GB" w:eastAsia="en-US"/>
              </w:rPr>
            </w:pPr>
            <w:r w:rsidRPr="00F2628A">
              <w:rPr>
                <w:rFonts w:ascii="Arial" w:hAnsi="Arial" w:cs="Arial"/>
                <w:bCs/>
                <w:sz w:val="20"/>
                <w:szCs w:val="20"/>
                <w:lang w:val="en-GB" w:eastAsia="en-US"/>
              </w:rPr>
              <w:t>Journal Name:</w:t>
            </w:r>
          </w:p>
        </w:tc>
        <w:tc>
          <w:tcPr>
            <w:tcW w:w="3814" w:type="pct"/>
          </w:tcPr>
          <w:p w14:paraId="60B7A344" w14:textId="77777777" w:rsidR="00D77E27" w:rsidRPr="00F2628A" w:rsidRDefault="00D77E27">
            <w:pPr>
              <w:rPr>
                <w:rFonts w:ascii="Arial" w:hAnsi="Arial" w:cs="Arial"/>
                <w:b/>
                <w:bCs/>
                <w:color w:val="0000FF"/>
                <w:sz w:val="20"/>
                <w:szCs w:val="20"/>
                <w:lang w:val="en-GB"/>
              </w:rPr>
            </w:pPr>
            <w:hyperlink r:id="rId7" w:history="1">
              <w:r w:rsidRPr="00F2628A">
                <w:rPr>
                  <w:rFonts w:ascii="Arial" w:hAnsi="Arial" w:cs="Arial"/>
                  <w:bCs/>
                  <w:color w:val="0000FF"/>
                  <w:sz w:val="20"/>
                  <w:szCs w:val="20"/>
                  <w:u w:val="single"/>
                </w:rPr>
                <w:t>Asian Research Journal of Current Science</w:t>
              </w:r>
            </w:hyperlink>
          </w:p>
        </w:tc>
      </w:tr>
      <w:tr w:rsidR="00D77E27" w:rsidRPr="00F2628A" w14:paraId="3814F854" w14:textId="77777777">
        <w:trPr>
          <w:trHeight w:val="20"/>
          <w:jc w:val="center"/>
        </w:trPr>
        <w:tc>
          <w:tcPr>
            <w:tcW w:w="1186" w:type="pct"/>
          </w:tcPr>
          <w:p w14:paraId="03AC87AF" w14:textId="77777777" w:rsidR="00D77E27" w:rsidRPr="00F2628A" w:rsidRDefault="00000000">
            <w:pPr>
              <w:pStyle w:val="BodyText"/>
              <w:ind w:left="90"/>
              <w:jc w:val="left"/>
              <w:rPr>
                <w:rFonts w:ascii="Arial" w:hAnsi="Arial" w:cs="Arial"/>
                <w:bCs/>
                <w:sz w:val="20"/>
                <w:szCs w:val="20"/>
                <w:lang w:val="en-GB" w:eastAsia="en-US"/>
              </w:rPr>
            </w:pPr>
            <w:r w:rsidRPr="00F2628A">
              <w:rPr>
                <w:rFonts w:ascii="Arial" w:hAnsi="Arial" w:cs="Arial"/>
                <w:bCs/>
                <w:sz w:val="20"/>
                <w:szCs w:val="20"/>
                <w:lang w:val="en-GB" w:eastAsia="en-US"/>
              </w:rPr>
              <w:t>Manuscript Number:</w:t>
            </w:r>
          </w:p>
        </w:tc>
        <w:tc>
          <w:tcPr>
            <w:tcW w:w="3814" w:type="pct"/>
          </w:tcPr>
          <w:p w14:paraId="0CDDE7DE" w14:textId="093031CF" w:rsidR="00D77E27" w:rsidRPr="00F2628A" w:rsidRDefault="0021637A">
            <w:pPr>
              <w:pStyle w:val="NormalWeb"/>
              <w:spacing w:before="0" w:beforeAutospacing="0" w:after="0" w:afterAutospacing="0"/>
              <w:rPr>
                <w:rFonts w:ascii="Arial" w:hAnsi="Arial" w:cs="Arial"/>
                <w:b/>
                <w:bCs/>
                <w:sz w:val="20"/>
                <w:szCs w:val="20"/>
                <w:lang w:val="en-GB"/>
              </w:rPr>
            </w:pPr>
            <w:r w:rsidRPr="00F2628A">
              <w:rPr>
                <w:rFonts w:ascii="Arial" w:hAnsi="Arial" w:cs="Arial"/>
                <w:b/>
                <w:bCs/>
                <w:sz w:val="20"/>
                <w:szCs w:val="20"/>
                <w:lang w:val="en-GB"/>
              </w:rPr>
              <w:t>Ms_ARJOCS_2856</w:t>
            </w:r>
          </w:p>
        </w:tc>
      </w:tr>
      <w:tr w:rsidR="00D77E27" w:rsidRPr="00F2628A" w14:paraId="18C3549C" w14:textId="77777777">
        <w:trPr>
          <w:trHeight w:val="20"/>
          <w:jc w:val="center"/>
        </w:trPr>
        <w:tc>
          <w:tcPr>
            <w:tcW w:w="1186" w:type="pct"/>
          </w:tcPr>
          <w:p w14:paraId="17878FB3" w14:textId="77777777" w:rsidR="00D77E27" w:rsidRPr="00F2628A" w:rsidRDefault="00000000">
            <w:pPr>
              <w:pStyle w:val="BodyText"/>
              <w:ind w:left="90"/>
              <w:jc w:val="left"/>
              <w:rPr>
                <w:rFonts w:ascii="Arial" w:hAnsi="Arial" w:cs="Arial"/>
                <w:bCs/>
                <w:sz w:val="20"/>
                <w:szCs w:val="20"/>
                <w:lang w:val="en-GB" w:eastAsia="en-US"/>
              </w:rPr>
            </w:pPr>
            <w:r w:rsidRPr="00F2628A">
              <w:rPr>
                <w:rFonts w:ascii="Arial" w:hAnsi="Arial" w:cs="Arial"/>
                <w:bCs/>
                <w:sz w:val="20"/>
                <w:szCs w:val="20"/>
                <w:lang w:val="en-GB" w:eastAsia="en-US"/>
              </w:rPr>
              <w:t xml:space="preserve">Title of the Manuscript: </w:t>
            </w:r>
          </w:p>
        </w:tc>
        <w:tc>
          <w:tcPr>
            <w:tcW w:w="3814" w:type="pct"/>
          </w:tcPr>
          <w:p w14:paraId="46A0900E" w14:textId="49758D9F" w:rsidR="00D77E27" w:rsidRPr="00F2628A" w:rsidRDefault="0021637A">
            <w:pPr>
              <w:pStyle w:val="NormalWeb"/>
              <w:spacing w:before="0" w:beforeAutospacing="0" w:after="0" w:afterAutospacing="0"/>
              <w:rPr>
                <w:rFonts w:ascii="Arial" w:hAnsi="Arial" w:cs="Arial"/>
                <w:b/>
                <w:sz w:val="20"/>
                <w:szCs w:val="20"/>
                <w:lang w:val="en-GB"/>
              </w:rPr>
            </w:pPr>
            <w:r w:rsidRPr="00F2628A">
              <w:rPr>
                <w:rFonts w:ascii="Arial" w:hAnsi="Arial" w:cs="Arial"/>
                <w:b/>
                <w:sz w:val="20"/>
                <w:szCs w:val="20"/>
                <w:lang w:val="en-GB"/>
              </w:rPr>
              <w:t xml:space="preserve">Severe </w:t>
            </w:r>
            <w:proofErr w:type="spellStart"/>
            <w:r w:rsidRPr="00F2628A">
              <w:rPr>
                <w:rFonts w:ascii="Arial" w:hAnsi="Arial" w:cs="Arial"/>
                <w:b/>
                <w:sz w:val="20"/>
                <w:szCs w:val="20"/>
                <w:lang w:val="en-GB"/>
              </w:rPr>
              <w:t>Hypokalemic</w:t>
            </w:r>
            <w:proofErr w:type="spellEnd"/>
            <w:r w:rsidRPr="00F2628A">
              <w:rPr>
                <w:rFonts w:ascii="Arial" w:hAnsi="Arial" w:cs="Arial"/>
                <w:b/>
                <w:sz w:val="20"/>
                <w:szCs w:val="20"/>
                <w:lang w:val="en-GB"/>
              </w:rPr>
              <w:t xml:space="preserve"> Periodic Paralysis with Preserved Tendon Reflexes and Marked Electrocardiographic Changes in a Middle-Aged Male: A Case Report and Mechanistic Review</w:t>
            </w:r>
          </w:p>
        </w:tc>
      </w:tr>
      <w:tr w:rsidR="00D77E27" w:rsidRPr="00F2628A" w14:paraId="1011D846" w14:textId="77777777">
        <w:trPr>
          <w:trHeight w:val="20"/>
          <w:jc w:val="center"/>
        </w:trPr>
        <w:tc>
          <w:tcPr>
            <w:tcW w:w="1186" w:type="pct"/>
          </w:tcPr>
          <w:p w14:paraId="1891B140" w14:textId="77777777" w:rsidR="00D77E27" w:rsidRPr="00F2628A" w:rsidRDefault="00000000">
            <w:pPr>
              <w:pStyle w:val="BodyText"/>
              <w:ind w:left="90"/>
              <w:jc w:val="left"/>
              <w:rPr>
                <w:rFonts w:ascii="Arial" w:hAnsi="Arial" w:cs="Arial"/>
                <w:bCs/>
                <w:sz w:val="20"/>
                <w:szCs w:val="20"/>
                <w:lang w:val="en-GB" w:eastAsia="en-US"/>
              </w:rPr>
            </w:pPr>
            <w:r w:rsidRPr="00F2628A">
              <w:rPr>
                <w:rFonts w:ascii="Arial" w:hAnsi="Arial" w:cs="Arial"/>
                <w:bCs/>
                <w:sz w:val="20"/>
                <w:szCs w:val="20"/>
                <w:lang w:val="en-GB" w:eastAsia="en-US"/>
              </w:rPr>
              <w:t>Type of the Article</w:t>
            </w:r>
          </w:p>
        </w:tc>
        <w:tc>
          <w:tcPr>
            <w:tcW w:w="3814" w:type="pct"/>
          </w:tcPr>
          <w:p w14:paraId="2DF7A215" w14:textId="5FAD51FB" w:rsidR="00D77E27" w:rsidRPr="00F2628A" w:rsidRDefault="00205491">
            <w:pPr>
              <w:pStyle w:val="NormalWeb"/>
              <w:spacing w:before="0" w:beforeAutospacing="0" w:after="0" w:afterAutospacing="0"/>
              <w:rPr>
                <w:rFonts w:ascii="Arial" w:hAnsi="Arial" w:cs="Arial"/>
                <w:b/>
                <w:sz w:val="20"/>
                <w:szCs w:val="20"/>
                <w:lang w:val="en-GB"/>
              </w:rPr>
            </w:pPr>
            <w:r w:rsidRPr="00F2628A">
              <w:rPr>
                <w:rFonts w:ascii="Arial" w:hAnsi="Arial" w:cs="Arial"/>
                <w:b/>
                <w:sz w:val="20"/>
                <w:szCs w:val="20"/>
                <w:lang w:val="en-GB"/>
              </w:rPr>
              <w:t xml:space="preserve">Case Report </w:t>
            </w:r>
          </w:p>
        </w:tc>
      </w:tr>
    </w:tbl>
    <w:p w14:paraId="31C18D0C" w14:textId="77777777" w:rsidR="00D77E27" w:rsidRPr="00F2628A" w:rsidRDefault="00D77E27">
      <w:pPr>
        <w:jc w:val="both"/>
        <w:rPr>
          <w:rFonts w:ascii="Arial" w:eastAsia="MS Mincho" w:hAnsi="Arial" w:cs="Arial"/>
          <w:sz w:val="20"/>
          <w:szCs w:val="20"/>
          <w:lang w:val="en-GB" w:eastAsia="x-none"/>
        </w:rPr>
      </w:pPr>
    </w:p>
    <w:p w14:paraId="694CE364" w14:textId="77777777" w:rsidR="00D77E27" w:rsidRPr="00F2628A" w:rsidRDefault="00000000">
      <w:pPr>
        <w:jc w:val="both"/>
        <w:rPr>
          <w:rFonts w:ascii="Arial" w:eastAsia="MS Mincho" w:hAnsi="Arial" w:cs="Arial"/>
          <w:b/>
          <w:sz w:val="20"/>
          <w:szCs w:val="20"/>
          <w:u w:val="single"/>
          <w:lang w:val="en-GB" w:eastAsia="x-none"/>
        </w:rPr>
      </w:pPr>
      <w:r w:rsidRPr="00F2628A">
        <w:rPr>
          <w:rFonts w:ascii="Arial" w:eastAsia="MS Mincho" w:hAnsi="Arial" w:cs="Arial"/>
          <w:b/>
          <w:sz w:val="20"/>
          <w:szCs w:val="20"/>
          <w:highlight w:val="yellow"/>
          <w:u w:val="single"/>
          <w:lang w:val="en-GB" w:eastAsia="x-none"/>
        </w:rPr>
        <w:t>PART 1 (Importance of the manuscript)</w:t>
      </w:r>
      <w:r w:rsidRPr="00F2628A">
        <w:rPr>
          <w:rFonts w:ascii="Arial" w:eastAsia="MS Mincho" w:hAnsi="Arial" w:cs="Arial"/>
          <w:b/>
          <w:sz w:val="20"/>
          <w:szCs w:val="20"/>
          <w:u w:val="single"/>
          <w:lang w:val="en-GB" w:eastAsia="x-none"/>
        </w:rPr>
        <w:t xml:space="preserve"> </w:t>
      </w:r>
    </w:p>
    <w:p w14:paraId="45BC71F5" w14:textId="77777777" w:rsidR="00D77E27" w:rsidRPr="00F2628A" w:rsidRDefault="00D77E2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77E27" w:rsidRPr="00F2628A" w14:paraId="6FB74CDF" w14:textId="77777777">
        <w:trPr>
          <w:trHeight w:val="20"/>
          <w:jc w:val="center"/>
        </w:trPr>
        <w:tc>
          <w:tcPr>
            <w:tcW w:w="1666" w:type="pct"/>
            <w:noWrap/>
          </w:tcPr>
          <w:p w14:paraId="696C9CCB" w14:textId="77777777" w:rsidR="00D77E27" w:rsidRPr="00F2628A" w:rsidRDefault="00D77E27">
            <w:pPr>
              <w:keepNext/>
              <w:outlineLvl w:val="1"/>
              <w:rPr>
                <w:rFonts w:ascii="Arial" w:eastAsia="MS Mincho" w:hAnsi="Arial" w:cs="Arial"/>
                <w:b/>
                <w:bCs/>
                <w:sz w:val="20"/>
                <w:szCs w:val="20"/>
                <w:lang w:val="en-GB"/>
              </w:rPr>
            </w:pPr>
          </w:p>
        </w:tc>
        <w:tc>
          <w:tcPr>
            <w:tcW w:w="1667" w:type="pct"/>
            <w:hideMark/>
          </w:tcPr>
          <w:p w14:paraId="06C7FAF4" w14:textId="77777777" w:rsidR="00D77E27" w:rsidRPr="00F2628A" w:rsidRDefault="00000000">
            <w:pPr>
              <w:keepNext/>
              <w:outlineLvl w:val="1"/>
              <w:rPr>
                <w:rFonts w:ascii="Arial" w:eastAsia="MS Mincho" w:hAnsi="Arial" w:cs="Arial"/>
                <w:b/>
                <w:bCs/>
                <w:sz w:val="20"/>
                <w:szCs w:val="20"/>
                <w:lang w:val="en-GB"/>
              </w:rPr>
            </w:pPr>
            <w:r w:rsidRPr="00F2628A">
              <w:rPr>
                <w:rFonts w:ascii="Arial" w:eastAsia="MS Mincho" w:hAnsi="Arial" w:cs="Arial"/>
                <w:b/>
                <w:bCs/>
                <w:sz w:val="20"/>
                <w:szCs w:val="20"/>
                <w:lang w:val="en-GB"/>
              </w:rPr>
              <w:t>Comments of the Reviewers</w:t>
            </w:r>
          </w:p>
        </w:tc>
        <w:tc>
          <w:tcPr>
            <w:tcW w:w="1667" w:type="pct"/>
          </w:tcPr>
          <w:p w14:paraId="40F32900" w14:textId="77777777" w:rsidR="00D77E27" w:rsidRPr="00F2628A" w:rsidRDefault="00000000">
            <w:pPr>
              <w:spacing w:after="160" w:line="256" w:lineRule="auto"/>
              <w:rPr>
                <w:rFonts w:ascii="Arial" w:eastAsia="Calibri" w:hAnsi="Arial" w:cs="Arial"/>
                <w:kern w:val="2"/>
                <w:sz w:val="20"/>
                <w:szCs w:val="20"/>
                <w:lang w:val="en-GB"/>
              </w:rPr>
            </w:pPr>
            <w:r w:rsidRPr="00F2628A">
              <w:rPr>
                <w:rFonts w:ascii="Arial" w:eastAsia="Calibri" w:hAnsi="Arial" w:cs="Arial"/>
                <w:b/>
                <w:kern w:val="2"/>
                <w:sz w:val="20"/>
                <w:szCs w:val="20"/>
                <w:lang w:val="en-GB"/>
              </w:rPr>
              <w:t>Author’s Feedback</w:t>
            </w:r>
            <w:r w:rsidRPr="00F2628A">
              <w:rPr>
                <w:rFonts w:ascii="Arial" w:eastAsia="Calibri" w:hAnsi="Arial" w:cs="Arial"/>
                <w:kern w:val="2"/>
                <w:sz w:val="20"/>
                <w:szCs w:val="20"/>
                <w:lang w:val="en-GB"/>
              </w:rPr>
              <w:t xml:space="preserve"> </w:t>
            </w:r>
          </w:p>
          <w:p w14:paraId="4B78ADFB" w14:textId="77777777" w:rsidR="00D77E27" w:rsidRPr="00F2628A" w:rsidRDefault="00D77E27">
            <w:pPr>
              <w:keepNext/>
              <w:outlineLvl w:val="1"/>
              <w:rPr>
                <w:rFonts w:ascii="Arial" w:eastAsia="MS Mincho" w:hAnsi="Arial" w:cs="Arial"/>
                <w:bCs/>
                <w:sz w:val="20"/>
                <w:szCs w:val="20"/>
                <w:lang w:val="en-GB"/>
              </w:rPr>
            </w:pPr>
          </w:p>
        </w:tc>
      </w:tr>
      <w:tr w:rsidR="00D77E27" w:rsidRPr="00F2628A" w14:paraId="72227890" w14:textId="77777777">
        <w:trPr>
          <w:trHeight w:val="20"/>
          <w:jc w:val="center"/>
        </w:trPr>
        <w:tc>
          <w:tcPr>
            <w:tcW w:w="1666" w:type="pct"/>
            <w:noWrap/>
            <w:hideMark/>
          </w:tcPr>
          <w:p w14:paraId="660D0D48" w14:textId="77777777" w:rsidR="00D77E27" w:rsidRPr="00F2628A" w:rsidRDefault="00000000">
            <w:pPr>
              <w:rPr>
                <w:rFonts w:ascii="Arial" w:hAnsi="Arial" w:cs="Arial"/>
                <w:bCs/>
                <w:sz w:val="20"/>
                <w:szCs w:val="20"/>
                <w:lang w:val="en-GB"/>
              </w:rPr>
            </w:pPr>
            <w:r w:rsidRPr="00F2628A">
              <w:rPr>
                <w:rFonts w:ascii="Arial" w:hAnsi="Arial" w:cs="Arial"/>
                <w:b/>
                <w:bCs/>
                <w:sz w:val="20"/>
                <w:szCs w:val="20"/>
                <w:lang w:val="en-GB"/>
              </w:rPr>
              <w:t>Please write a few sentences regarding the importance of this manuscript for the scientific community.</w:t>
            </w:r>
            <w:r w:rsidRPr="00F2628A">
              <w:rPr>
                <w:rFonts w:ascii="Arial" w:hAnsi="Arial" w:cs="Arial"/>
                <w:bCs/>
                <w:sz w:val="20"/>
                <w:szCs w:val="20"/>
                <w:lang w:val="en-GB"/>
              </w:rPr>
              <w:t xml:space="preserve"> A minimum of 3-4 sentences may </w:t>
            </w:r>
          </w:p>
          <w:p w14:paraId="1DC3702E" w14:textId="77777777" w:rsidR="00D77E27" w:rsidRPr="00F2628A" w:rsidRDefault="00000000">
            <w:pPr>
              <w:rPr>
                <w:rFonts w:ascii="Arial" w:eastAsia="MS Mincho" w:hAnsi="Arial" w:cs="Arial"/>
                <w:bCs/>
                <w:sz w:val="20"/>
                <w:szCs w:val="20"/>
                <w:lang w:val="en-GB"/>
              </w:rPr>
            </w:pPr>
            <w:r w:rsidRPr="00F2628A">
              <w:rPr>
                <w:rFonts w:ascii="Arial" w:hAnsi="Arial" w:cs="Arial"/>
                <w:bCs/>
                <w:sz w:val="20"/>
                <w:szCs w:val="20"/>
                <w:lang w:val="en-GB"/>
              </w:rPr>
              <w:t>be required for this part.</w:t>
            </w:r>
          </w:p>
        </w:tc>
        <w:tc>
          <w:tcPr>
            <w:tcW w:w="1667" w:type="pct"/>
          </w:tcPr>
          <w:p w14:paraId="6DB35333" w14:textId="34EC10B1" w:rsidR="00D77E27" w:rsidRPr="00F2628A" w:rsidRDefault="00512E37" w:rsidP="00512E37">
            <w:pPr>
              <w:contextualSpacing/>
              <w:jc w:val="both"/>
              <w:rPr>
                <w:rFonts w:ascii="Arial" w:hAnsi="Arial" w:cs="Arial"/>
                <w:sz w:val="20"/>
                <w:szCs w:val="20"/>
                <w:lang w:val="en-GB"/>
              </w:rPr>
            </w:pPr>
            <w:r w:rsidRPr="00F2628A">
              <w:rPr>
                <w:rFonts w:ascii="Arial" w:hAnsi="Arial" w:cs="Arial"/>
                <w:sz w:val="20"/>
                <w:szCs w:val="20"/>
                <w:lang w:val="en-GB"/>
              </w:rPr>
              <w:t>The case is publishable, but not in its current form. The clinical observation is interesting enough to justify major revision rather than rejection, provided the authors are willing to correct the diagnostic overclaiming and the important biochemical inconsistencies.</w:t>
            </w:r>
          </w:p>
        </w:tc>
        <w:tc>
          <w:tcPr>
            <w:tcW w:w="1667" w:type="pct"/>
          </w:tcPr>
          <w:p w14:paraId="138BB81A" w14:textId="77777777" w:rsidR="00D77E27" w:rsidRPr="00F2628A" w:rsidRDefault="00D77E27">
            <w:pPr>
              <w:keepNext/>
              <w:outlineLvl w:val="1"/>
              <w:rPr>
                <w:rFonts w:ascii="Arial" w:eastAsia="MS Mincho" w:hAnsi="Arial" w:cs="Arial"/>
                <w:bCs/>
                <w:sz w:val="20"/>
                <w:szCs w:val="20"/>
                <w:lang w:val="en-GB"/>
              </w:rPr>
            </w:pPr>
          </w:p>
        </w:tc>
      </w:tr>
    </w:tbl>
    <w:p w14:paraId="2C5FA305" w14:textId="77777777" w:rsidR="00D77E27" w:rsidRPr="00F2628A" w:rsidRDefault="00D77E27">
      <w:pPr>
        <w:rPr>
          <w:rFonts w:ascii="Arial" w:hAnsi="Arial" w:cs="Arial"/>
          <w:sz w:val="20"/>
          <w:szCs w:val="20"/>
          <w:lang w:val="en-GB"/>
        </w:rPr>
      </w:pPr>
    </w:p>
    <w:p w14:paraId="6BFDC4E4" w14:textId="77777777" w:rsidR="00D77E27" w:rsidRPr="00F2628A" w:rsidRDefault="00000000">
      <w:pPr>
        <w:keepNext/>
        <w:outlineLvl w:val="1"/>
        <w:rPr>
          <w:rFonts w:ascii="Arial" w:eastAsia="MS Mincho" w:hAnsi="Arial" w:cs="Arial"/>
          <w:b/>
          <w:bCs/>
          <w:sz w:val="20"/>
          <w:szCs w:val="20"/>
          <w:highlight w:val="yellow"/>
          <w:u w:val="single"/>
          <w:lang w:val="en-GB"/>
        </w:rPr>
      </w:pPr>
      <w:r w:rsidRPr="00F2628A">
        <w:rPr>
          <w:rFonts w:ascii="Arial" w:eastAsia="MS Mincho" w:hAnsi="Arial" w:cs="Arial"/>
          <w:b/>
          <w:bCs/>
          <w:sz w:val="20"/>
          <w:szCs w:val="20"/>
          <w:highlight w:val="yellow"/>
          <w:u w:val="single"/>
          <w:lang w:val="en-GB"/>
        </w:rPr>
        <w:t>PART 2.1 (Objective Evaluation)</w:t>
      </w:r>
    </w:p>
    <w:p w14:paraId="01774303" w14:textId="77777777" w:rsidR="00D77E27" w:rsidRPr="00F2628A"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F2628A" w14:paraId="550E94A4" w14:textId="77777777">
        <w:trPr>
          <w:trHeight w:val="20"/>
          <w:jc w:val="center"/>
        </w:trPr>
        <w:tc>
          <w:tcPr>
            <w:tcW w:w="1666" w:type="pct"/>
            <w:noWrap/>
          </w:tcPr>
          <w:p w14:paraId="57527805" w14:textId="77777777" w:rsidR="00D77E27" w:rsidRPr="00F2628A" w:rsidRDefault="00D77E27">
            <w:pPr>
              <w:keepNext/>
              <w:outlineLvl w:val="1"/>
              <w:rPr>
                <w:rFonts w:ascii="Arial" w:eastAsia="MS Mincho" w:hAnsi="Arial" w:cs="Arial"/>
                <w:b/>
                <w:bCs/>
                <w:sz w:val="20"/>
                <w:szCs w:val="20"/>
                <w:lang w:val="en-GB"/>
              </w:rPr>
            </w:pPr>
          </w:p>
        </w:tc>
        <w:tc>
          <w:tcPr>
            <w:tcW w:w="1667" w:type="pct"/>
            <w:hideMark/>
          </w:tcPr>
          <w:p w14:paraId="11D33EEC" w14:textId="77777777" w:rsidR="00D77E27" w:rsidRPr="00F2628A" w:rsidRDefault="00000000">
            <w:pPr>
              <w:keepNext/>
              <w:outlineLvl w:val="1"/>
              <w:rPr>
                <w:rFonts w:ascii="Arial" w:eastAsia="MS Mincho" w:hAnsi="Arial" w:cs="Arial"/>
                <w:b/>
                <w:bCs/>
                <w:sz w:val="20"/>
                <w:szCs w:val="20"/>
                <w:lang w:val="en-GB"/>
              </w:rPr>
            </w:pPr>
            <w:r w:rsidRPr="00F2628A">
              <w:rPr>
                <w:rFonts w:ascii="Arial" w:eastAsia="MS Mincho" w:hAnsi="Arial" w:cs="Arial"/>
                <w:b/>
                <w:bCs/>
                <w:sz w:val="20"/>
                <w:szCs w:val="20"/>
                <w:lang w:val="en-GB"/>
              </w:rPr>
              <w:t>Rating of the Reviewers</w:t>
            </w:r>
          </w:p>
        </w:tc>
        <w:tc>
          <w:tcPr>
            <w:tcW w:w="1667" w:type="pct"/>
            <w:hideMark/>
          </w:tcPr>
          <w:p w14:paraId="7021A046" w14:textId="7B8517F3" w:rsidR="00D77E27" w:rsidRPr="00F2628A" w:rsidRDefault="00000000">
            <w:pPr>
              <w:spacing w:after="160" w:line="256" w:lineRule="auto"/>
              <w:rPr>
                <w:rFonts w:ascii="Arial" w:hAnsi="Arial" w:cs="Arial"/>
                <w:b/>
                <w:sz w:val="20"/>
                <w:szCs w:val="20"/>
                <w:lang w:val="en-GB"/>
              </w:rPr>
            </w:pPr>
            <w:r w:rsidRPr="00F2628A">
              <w:rPr>
                <w:rFonts w:ascii="Arial" w:eastAsia="Calibri" w:hAnsi="Arial" w:cs="Arial"/>
                <w:b/>
                <w:kern w:val="2"/>
                <w:sz w:val="20"/>
                <w:szCs w:val="20"/>
                <w:lang w:val="en-GB"/>
              </w:rPr>
              <w:t>Author’s Feedback</w:t>
            </w:r>
            <w:r w:rsidRPr="00F2628A">
              <w:rPr>
                <w:rFonts w:ascii="Arial" w:eastAsia="Calibri" w:hAnsi="Arial" w:cs="Arial"/>
                <w:kern w:val="2"/>
                <w:sz w:val="20"/>
                <w:szCs w:val="20"/>
                <w:lang w:val="en-GB"/>
              </w:rPr>
              <w:t xml:space="preserve"> </w:t>
            </w:r>
            <w:r w:rsidR="002431D0" w:rsidRPr="00F2628A">
              <w:rPr>
                <w:rFonts w:ascii="Arial" w:hAnsi="Arial" w:cs="Arial"/>
                <w:b/>
                <w:kern w:val="2"/>
                <w:sz w:val="20"/>
                <w:szCs w:val="20"/>
                <w:highlight w:val="yellow"/>
                <w:lang w:val="en-GB"/>
              </w:rPr>
              <w:t>(</w:t>
            </w:r>
            <w:r w:rsidR="002431D0" w:rsidRPr="00F2628A">
              <w:rPr>
                <w:rFonts w:ascii="Arial" w:hAnsi="Arial" w:cs="Arial"/>
                <w:bCs/>
                <w:kern w:val="2"/>
                <w:sz w:val="20"/>
                <w:szCs w:val="20"/>
                <w:highlight w:val="yellow"/>
                <w:lang w:val="en-GB"/>
              </w:rPr>
              <w:t>Revision of the Manuscript and Feedback of Authors are mandatory for Rating of 2 and 1)</w:t>
            </w:r>
          </w:p>
        </w:tc>
      </w:tr>
      <w:tr w:rsidR="00D77E27" w:rsidRPr="00F2628A" w14:paraId="5C70A754" w14:textId="77777777">
        <w:trPr>
          <w:trHeight w:val="20"/>
          <w:jc w:val="center"/>
        </w:trPr>
        <w:tc>
          <w:tcPr>
            <w:tcW w:w="1666" w:type="pct"/>
            <w:noWrap/>
            <w:hideMark/>
          </w:tcPr>
          <w:p w14:paraId="2B69311E" w14:textId="77777777" w:rsidR="00D77E27" w:rsidRPr="00F2628A" w:rsidRDefault="00000000">
            <w:pPr>
              <w:rPr>
                <w:rFonts w:ascii="Arial" w:hAnsi="Arial" w:cs="Arial"/>
                <w:b/>
                <w:bCs/>
                <w:sz w:val="20"/>
                <w:szCs w:val="20"/>
                <w:lang w:val="en-GB"/>
              </w:rPr>
            </w:pPr>
            <w:r w:rsidRPr="00F2628A">
              <w:rPr>
                <w:rFonts w:ascii="Arial" w:hAnsi="Arial" w:cs="Arial"/>
                <w:b/>
                <w:bCs/>
                <w:sz w:val="20"/>
                <w:szCs w:val="20"/>
                <w:lang w:val="en-GB"/>
              </w:rPr>
              <w:t xml:space="preserve">1. Is the title clear and appropriate for the study? </w:t>
            </w:r>
          </w:p>
          <w:p w14:paraId="7D8E280F" w14:textId="77777777" w:rsidR="00D77E27" w:rsidRPr="00F2628A" w:rsidRDefault="00000000">
            <w:pPr>
              <w:rPr>
                <w:rFonts w:ascii="Arial" w:hAnsi="Arial" w:cs="Arial"/>
                <w:color w:val="404040"/>
                <w:sz w:val="20"/>
                <w:szCs w:val="20"/>
                <w:shd w:val="clear" w:color="auto" w:fill="FFFFFF"/>
                <w:lang w:val="en-GB"/>
              </w:rPr>
            </w:pPr>
            <w:r w:rsidRPr="00F2628A">
              <w:rPr>
                <w:rFonts w:ascii="Arial" w:hAnsi="Arial" w:cs="Arial"/>
                <w:color w:val="404040"/>
                <w:sz w:val="20"/>
                <w:szCs w:val="20"/>
                <w:shd w:val="clear" w:color="auto" w:fill="FFFFFF"/>
                <w:lang w:val="en-GB"/>
              </w:rPr>
              <w:t xml:space="preserve">Rating Scale: </w:t>
            </w:r>
          </w:p>
          <w:p w14:paraId="51A3B152" w14:textId="77777777" w:rsidR="00D77E27" w:rsidRPr="00F2628A" w:rsidRDefault="00000000">
            <w:pPr>
              <w:rPr>
                <w:rFonts w:ascii="Arial" w:hAnsi="Arial" w:cs="Arial"/>
                <w:sz w:val="20"/>
                <w:szCs w:val="20"/>
                <w:u w:val="single"/>
                <w:lang w:val="en-GB"/>
              </w:rPr>
            </w:pPr>
            <w:r w:rsidRPr="00F2628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689F5" w14:textId="503462BD" w:rsidR="00D77E27" w:rsidRPr="00F2628A" w:rsidRDefault="00512E37">
            <w:pPr>
              <w:ind w:left="360"/>
              <w:rPr>
                <w:rFonts w:ascii="Arial" w:hAnsi="Arial" w:cs="Arial"/>
                <w:sz w:val="20"/>
                <w:szCs w:val="20"/>
                <w:lang w:val="en-GB"/>
              </w:rPr>
            </w:pPr>
            <w:r w:rsidRPr="00F2628A">
              <w:rPr>
                <w:rFonts w:ascii="Arial" w:hAnsi="Arial" w:cs="Arial"/>
                <w:sz w:val="20"/>
                <w:szCs w:val="20"/>
                <w:lang w:val="en-GB"/>
              </w:rPr>
              <w:t>3</w:t>
            </w:r>
          </w:p>
        </w:tc>
        <w:tc>
          <w:tcPr>
            <w:tcW w:w="1667" w:type="pct"/>
          </w:tcPr>
          <w:p w14:paraId="34773673" w14:textId="77777777" w:rsidR="00D77E27" w:rsidRPr="00F2628A" w:rsidRDefault="00D77E27">
            <w:pPr>
              <w:keepNext/>
              <w:outlineLvl w:val="1"/>
              <w:rPr>
                <w:rFonts w:ascii="Arial" w:eastAsia="MS Mincho" w:hAnsi="Arial" w:cs="Arial"/>
                <w:bCs/>
                <w:sz w:val="20"/>
                <w:szCs w:val="20"/>
                <w:lang w:val="en-GB"/>
              </w:rPr>
            </w:pPr>
          </w:p>
        </w:tc>
      </w:tr>
      <w:tr w:rsidR="00D77E27" w:rsidRPr="00F2628A" w14:paraId="248FD959" w14:textId="77777777">
        <w:trPr>
          <w:trHeight w:val="20"/>
          <w:jc w:val="center"/>
        </w:trPr>
        <w:tc>
          <w:tcPr>
            <w:tcW w:w="1666" w:type="pct"/>
            <w:noWrap/>
            <w:hideMark/>
          </w:tcPr>
          <w:p w14:paraId="68D01B47" w14:textId="77777777" w:rsidR="00D77E27" w:rsidRPr="00F2628A" w:rsidRDefault="00000000">
            <w:pPr>
              <w:keepNext/>
              <w:outlineLvl w:val="1"/>
              <w:rPr>
                <w:rFonts w:ascii="Arial" w:eastAsia="MS Mincho" w:hAnsi="Arial" w:cs="Arial"/>
                <w:b/>
                <w:bCs/>
                <w:sz w:val="20"/>
                <w:szCs w:val="20"/>
                <w:lang w:val="en-GB"/>
              </w:rPr>
            </w:pPr>
            <w:r w:rsidRPr="00F2628A">
              <w:rPr>
                <w:rFonts w:ascii="Arial" w:eastAsia="MS Mincho" w:hAnsi="Arial" w:cs="Arial"/>
                <w:b/>
                <w:bCs/>
                <w:sz w:val="20"/>
                <w:szCs w:val="20"/>
                <w:lang w:val="en-GB"/>
              </w:rPr>
              <w:t xml:space="preserve">2. Is the abstract of the article comprehensive? </w:t>
            </w:r>
          </w:p>
          <w:p w14:paraId="12B363DD" w14:textId="77777777" w:rsidR="00D77E27" w:rsidRPr="00F2628A" w:rsidRDefault="00000000">
            <w:pPr>
              <w:rPr>
                <w:rFonts w:ascii="Arial" w:hAnsi="Arial" w:cs="Arial"/>
                <w:color w:val="404040"/>
                <w:sz w:val="20"/>
                <w:szCs w:val="20"/>
                <w:shd w:val="clear" w:color="auto" w:fill="FFFFFF"/>
                <w:lang w:val="en-GB"/>
              </w:rPr>
            </w:pPr>
            <w:r w:rsidRPr="00F2628A">
              <w:rPr>
                <w:rFonts w:ascii="Arial" w:hAnsi="Arial" w:cs="Arial"/>
                <w:color w:val="404040"/>
                <w:sz w:val="20"/>
                <w:szCs w:val="20"/>
                <w:shd w:val="clear" w:color="auto" w:fill="FFFFFF"/>
                <w:lang w:val="en-GB"/>
              </w:rPr>
              <w:t xml:space="preserve">Rating Scale: </w:t>
            </w:r>
          </w:p>
          <w:p w14:paraId="070ACC70" w14:textId="77777777" w:rsidR="00D77E27" w:rsidRPr="00F2628A" w:rsidRDefault="00000000">
            <w:pPr>
              <w:rPr>
                <w:rFonts w:ascii="Arial" w:hAnsi="Arial" w:cs="Arial"/>
                <w:sz w:val="20"/>
                <w:szCs w:val="20"/>
                <w:lang w:val="en-GB"/>
              </w:rPr>
            </w:pPr>
            <w:r w:rsidRPr="00F2628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518C2D" w14:textId="6A29C48A" w:rsidR="00D77E27" w:rsidRPr="00F2628A" w:rsidRDefault="002F165F">
            <w:pPr>
              <w:ind w:left="360"/>
              <w:rPr>
                <w:rFonts w:ascii="Arial" w:hAnsi="Arial" w:cs="Arial"/>
                <w:sz w:val="20"/>
                <w:szCs w:val="20"/>
                <w:lang w:val="en-GB"/>
              </w:rPr>
            </w:pPr>
            <w:r w:rsidRPr="00F2628A">
              <w:rPr>
                <w:rFonts w:ascii="Arial" w:hAnsi="Arial" w:cs="Arial"/>
                <w:sz w:val="20"/>
                <w:szCs w:val="20"/>
                <w:lang w:val="en-GB"/>
              </w:rPr>
              <w:t>2</w:t>
            </w:r>
          </w:p>
        </w:tc>
        <w:tc>
          <w:tcPr>
            <w:tcW w:w="1667" w:type="pct"/>
          </w:tcPr>
          <w:p w14:paraId="077B69A0" w14:textId="77777777" w:rsidR="00D77E27" w:rsidRPr="00F2628A" w:rsidRDefault="00D77E27">
            <w:pPr>
              <w:keepNext/>
              <w:outlineLvl w:val="1"/>
              <w:rPr>
                <w:rFonts w:ascii="Arial" w:eastAsia="MS Mincho" w:hAnsi="Arial" w:cs="Arial"/>
                <w:bCs/>
                <w:sz w:val="20"/>
                <w:szCs w:val="20"/>
                <w:lang w:val="en-GB"/>
              </w:rPr>
            </w:pPr>
          </w:p>
        </w:tc>
      </w:tr>
      <w:tr w:rsidR="00D77E27" w:rsidRPr="00F2628A" w14:paraId="00494731" w14:textId="77777777">
        <w:trPr>
          <w:trHeight w:val="20"/>
          <w:jc w:val="center"/>
        </w:trPr>
        <w:tc>
          <w:tcPr>
            <w:tcW w:w="1666" w:type="pct"/>
            <w:noWrap/>
            <w:hideMark/>
          </w:tcPr>
          <w:p w14:paraId="3D91E3FA" w14:textId="77777777" w:rsidR="00D77E27" w:rsidRPr="00F2628A" w:rsidRDefault="00000000">
            <w:pPr>
              <w:keepNext/>
              <w:outlineLvl w:val="1"/>
              <w:rPr>
                <w:rFonts w:ascii="Arial" w:eastAsia="MS Mincho" w:hAnsi="Arial" w:cs="Arial"/>
                <w:b/>
                <w:bCs/>
                <w:sz w:val="20"/>
                <w:szCs w:val="20"/>
                <w:lang w:val="en-GB" w:eastAsia="x-none"/>
              </w:rPr>
            </w:pPr>
            <w:r w:rsidRPr="00F2628A">
              <w:rPr>
                <w:rFonts w:ascii="Arial" w:eastAsia="MS Mincho" w:hAnsi="Arial" w:cs="Arial"/>
                <w:b/>
                <w:bCs/>
                <w:sz w:val="20"/>
                <w:szCs w:val="20"/>
                <w:lang w:val="en-GB" w:eastAsia="x-none"/>
              </w:rPr>
              <w:t>3. Are the keywords appropriate and useful?</w:t>
            </w:r>
          </w:p>
          <w:p w14:paraId="20E3D3F3" w14:textId="77777777" w:rsidR="00D77E27" w:rsidRPr="00F2628A" w:rsidRDefault="00000000">
            <w:pPr>
              <w:rPr>
                <w:rFonts w:ascii="Arial" w:hAnsi="Arial" w:cs="Arial"/>
                <w:color w:val="404040"/>
                <w:sz w:val="20"/>
                <w:szCs w:val="20"/>
                <w:shd w:val="clear" w:color="auto" w:fill="FFFFFF"/>
                <w:lang w:val="en-GB"/>
              </w:rPr>
            </w:pPr>
            <w:r w:rsidRPr="00F2628A">
              <w:rPr>
                <w:rFonts w:ascii="Arial" w:hAnsi="Arial" w:cs="Arial"/>
                <w:color w:val="404040"/>
                <w:sz w:val="20"/>
                <w:szCs w:val="20"/>
                <w:shd w:val="clear" w:color="auto" w:fill="FFFFFF"/>
                <w:lang w:val="en-GB"/>
              </w:rPr>
              <w:t xml:space="preserve">Rating Scale: </w:t>
            </w:r>
          </w:p>
          <w:p w14:paraId="5F46DADB" w14:textId="77777777" w:rsidR="00D77E27" w:rsidRPr="00F2628A" w:rsidRDefault="00000000">
            <w:pPr>
              <w:rPr>
                <w:rFonts w:ascii="Arial" w:hAnsi="Arial" w:cs="Arial"/>
                <w:sz w:val="20"/>
                <w:szCs w:val="20"/>
                <w:lang w:val="en-GB" w:eastAsia="x-none"/>
              </w:rPr>
            </w:pPr>
            <w:r w:rsidRPr="00F2628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46EBA2" w14:textId="5F65DD50" w:rsidR="00D77E27" w:rsidRPr="00F2628A" w:rsidRDefault="002F165F">
            <w:pPr>
              <w:ind w:left="360"/>
              <w:rPr>
                <w:rFonts w:ascii="Arial" w:hAnsi="Arial" w:cs="Arial"/>
                <w:sz w:val="20"/>
                <w:szCs w:val="20"/>
                <w:lang w:val="en-GB"/>
              </w:rPr>
            </w:pPr>
            <w:r w:rsidRPr="00F2628A">
              <w:rPr>
                <w:rFonts w:ascii="Arial" w:hAnsi="Arial" w:cs="Arial"/>
                <w:sz w:val="20"/>
                <w:szCs w:val="20"/>
                <w:lang w:val="en-GB"/>
              </w:rPr>
              <w:t>4</w:t>
            </w:r>
          </w:p>
        </w:tc>
        <w:tc>
          <w:tcPr>
            <w:tcW w:w="1667" w:type="pct"/>
          </w:tcPr>
          <w:p w14:paraId="07CA8B29" w14:textId="77777777" w:rsidR="00D77E27" w:rsidRPr="00F2628A" w:rsidRDefault="00D77E27">
            <w:pPr>
              <w:keepNext/>
              <w:outlineLvl w:val="1"/>
              <w:rPr>
                <w:rFonts w:ascii="Arial" w:eastAsia="MS Mincho" w:hAnsi="Arial" w:cs="Arial"/>
                <w:bCs/>
                <w:sz w:val="20"/>
                <w:szCs w:val="20"/>
                <w:lang w:val="en-GB"/>
              </w:rPr>
            </w:pPr>
          </w:p>
        </w:tc>
      </w:tr>
      <w:tr w:rsidR="00D77E27" w:rsidRPr="00F2628A" w14:paraId="7CCD4C83" w14:textId="77777777">
        <w:trPr>
          <w:trHeight w:val="20"/>
          <w:jc w:val="center"/>
        </w:trPr>
        <w:tc>
          <w:tcPr>
            <w:tcW w:w="1666" w:type="pct"/>
            <w:noWrap/>
            <w:hideMark/>
          </w:tcPr>
          <w:p w14:paraId="163CC51F" w14:textId="77777777" w:rsidR="00D77E27" w:rsidRPr="00F2628A" w:rsidRDefault="00000000">
            <w:pPr>
              <w:keepNext/>
              <w:outlineLvl w:val="1"/>
              <w:rPr>
                <w:rFonts w:ascii="Arial" w:eastAsia="MS Mincho" w:hAnsi="Arial" w:cs="Arial"/>
                <w:b/>
                <w:bCs/>
                <w:sz w:val="20"/>
                <w:szCs w:val="20"/>
                <w:lang w:val="en-GB" w:eastAsia="x-none"/>
              </w:rPr>
            </w:pPr>
            <w:r w:rsidRPr="00F2628A">
              <w:rPr>
                <w:rFonts w:ascii="Arial" w:eastAsia="MS Mincho" w:hAnsi="Arial" w:cs="Arial"/>
                <w:b/>
                <w:bCs/>
                <w:sz w:val="20"/>
                <w:szCs w:val="20"/>
                <w:lang w:val="en-GB" w:eastAsia="x-none"/>
              </w:rPr>
              <w:t>4. Is the background information of the paper sufficient and well organized?</w:t>
            </w:r>
          </w:p>
          <w:p w14:paraId="3462F115" w14:textId="77777777" w:rsidR="00D77E27" w:rsidRPr="00F2628A" w:rsidRDefault="00000000">
            <w:pPr>
              <w:rPr>
                <w:rFonts w:ascii="Arial" w:hAnsi="Arial" w:cs="Arial"/>
                <w:color w:val="404040"/>
                <w:sz w:val="20"/>
                <w:szCs w:val="20"/>
                <w:shd w:val="clear" w:color="auto" w:fill="FFFFFF"/>
                <w:lang w:val="en-GB"/>
              </w:rPr>
            </w:pPr>
            <w:r w:rsidRPr="00F2628A">
              <w:rPr>
                <w:rFonts w:ascii="Arial" w:hAnsi="Arial" w:cs="Arial"/>
                <w:color w:val="404040"/>
                <w:sz w:val="20"/>
                <w:szCs w:val="20"/>
                <w:shd w:val="clear" w:color="auto" w:fill="FFFFFF"/>
                <w:lang w:val="en-GB"/>
              </w:rPr>
              <w:t xml:space="preserve">Rating Scale: </w:t>
            </w:r>
          </w:p>
          <w:p w14:paraId="52C78B06" w14:textId="77777777" w:rsidR="00D77E27" w:rsidRPr="00F2628A" w:rsidRDefault="00000000">
            <w:pPr>
              <w:rPr>
                <w:rFonts w:ascii="Arial" w:hAnsi="Arial" w:cs="Arial"/>
                <w:sz w:val="20"/>
                <w:szCs w:val="20"/>
                <w:lang w:val="en-GB" w:eastAsia="x-none"/>
              </w:rPr>
            </w:pPr>
            <w:r w:rsidRPr="00F2628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D53C6" w14:textId="03E6D9B3" w:rsidR="00D77E27" w:rsidRPr="00F2628A" w:rsidRDefault="002F165F">
            <w:pPr>
              <w:ind w:left="360"/>
              <w:rPr>
                <w:rFonts w:ascii="Arial" w:hAnsi="Arial" w:cs="Arial"/>
                <w:sz w:val="20"/>
                <w:szCs w:val="20"/>
                <w:lang w:val="en-GB"/>
              </w:rPr>
            </w:pPr>
            <w:r w:rsidRPr="00F2628A">
              <w:rPr>
                <w:rFonts w:ascii="Arial" w:hAnsi="Arial" w:cs="Arial"/>
                <w:sz w:val="20"/>
                <w:szCs w:val="20"/>
                <w:lang w:val="en-GB"/>
              </w:rPr>
              <w:t>3</w:t>
            </w:r>
          </w:p>
        </w:tc>
        <w:tc>
          <w:tcPr>
            <w:tcW w:w="1667" w:type="pct"/>
          </w:tcPr>
          <w:p w14:paraId="01F3B0AB" w14:textId="77777777" w:rsidR="00D77E27" w:rsidRPr="00F2628A" w:rsidRDefault="00D77E27">
            <w:pPr>
              <w:keepNext/>
              <w:outlineLvl w:val="1"/>
              <w:rPr>
                <w:rFonts w:ascii="Arial" w:eastAsia="MS Mincho" w:hAnsi="Arial" w:cs="Arial"/>
                <w:bCs/>
                <w:sz w:val="20"/>
                <w:szCs w:val="20"/>
                <w:lang w:val="en-GB"/>
              </w:rPr>
            </w:pPr>
          </w:p>
        </w:tc>
      </w:tr>
      <w:tr w:rsidR="00D77E27" w:rsidRPr="00F2628A" w14:paraId="5A1BDB0D" w14:textId="77777777">
        <w:trPr>
          <w:trHeight w:val="20"/>
          <w:jc w:val="center"/>
        </w:trPr>
        <w:tc>
          <w:tcPr>
            <w:tcW w:w="1666" w:type="pct"/>
            <w:noWrap/>
            <w:hideMark/>
          </w:tcPr>
          <w:p w14:paraId="6AFD26DD" w14:textId="77777777" w:rsidR="00D77E27" w:rsidRPr="00F2628A" w:rsidRDefault="00000000">
            <w:pPr>
              <w:keepNext/>
              <w:outlineLvl w:val="1"/>
              <w:rPr>
                <w:rFonts w:ascii="Arial" w:eastAsia="MS Mincho" w:hAnsi="Arial" w:cs="Arial"/>
                <w:b/>
                <w:bCs/>
                <w:sz w:val="20"/>
                <w:szCs w:val="20"/>
                <w:lang w:val="en-GB" w:eastAsia="x-none"/>
              </w:rPr>
            </w:pPr>
            <w:r w:rsidRPr="00F2628A">
              <w:rPr>
                <w:rFonts w:ascii="Arial" w:eastAsia="MS Mincho" w:hAnsi="Arial" w:cs="Arial"/>
                <w:b/>
                <w:bCs/>
                <w:sz w:val="20"/>
                <w:szCs w:val="20"/>
                <w:lang w:val="en-GB" w:eastAsia="x-none"/>
              </w:rPr>
              <w:t>5. Are the research objectives/hypotheses clearly stated?</w:t>
            </w:r>
          </w:p>
          <w:p w14:paraId="0CC8E500" w14:textId="77777777" w:rsidR="00D77E27" w:rsidRPr="00F2628A" w:rsidRDefault="00000000">
            <w:pPr>
              <w:rPr>
                <w:rFonts w:ascii="Arial" w:hAnsi="Arial" w:cs="Arial"/>
                <w:color w:val="404040"/>
                <w:sz w:val="20"/>
                <w:szCs w:val="20"/>
                <w:shd w:val="clear" w:color="auto" w:fill="FFFFFF"/>
                <w:lang w:val="en-GB"/>
              </w:rPr>
            </w:pPr>
            <w:r w:rsidRPr="00F2628A">
              <w:rPr>
                <w:rFonts w:ascii="Arial" w:hAnsi="Arial" w:cs="Arial"/>
                <w:color w:val="404040"/>
                <w:sz w:val="20"/>
                <w:szCs w:val="20"/>
                <w:shd w:val="clear" w:color="auto" w:fill="FFFFFF"/>
                <w:lang w:val="en-GB"/>
              </w:rPr>
              <w:t xml:space="preserve">Rating Scale: </w:t>
            </w:r>
          </w:p>
          <w:p w14:paraId="1205D618" w14:textId="77777777" w:rsidR="00D77E27" w:rsidRPr="00F2628A" w:rsidRDefault="00000000">
            <w:pPr>
              <w:rPr>
                <w:rFonts w:ascii="Arial" w:hAnsi="Arial" w:cs="Arial"/>
                <w:sz w:val="20"/>
                <w:szCs w:val="20"/>
                <w:lang w:val="en-GB" w:eastAsia="x-none"/>
              </w:rPr>
            </w:pPr>
            <w:r w:rsidRPr="00F2628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F306D4" w14:textId="2CEBB84C" w:rsidR="00D77E27" w:rsidRPr="00F2628A" w:rsidRDefault="002F165F">
            <w:pPr>
              <w:ind w:left="360"/>
              <w:rPr>
                <w:rFonts w:ascii="Arial" w:hAnsi="Arial" w:cs="Arial"/>
                <w:sz w:val="20"/>
                <w:szCs w:val="20"/>
                <w:lang w:val="en-GB"/>
              </w:rPr>
            </w:pPr>
            <w:r w:rsidRPr="00F2628A">
              <w:rPr>
                <w:rFonts w:ascii="Arial" w:hAnsi="Arial" w:cs="Arial"/>
                <w:sz w:val="20"/>
                <w:szCs w:val="20"/>
                <w:lang w:val="en-GB"/>
              </w:rPr>
              <w:t>3</w:t>
            </w:r>
          </w:p>
        </w:tc>
        <w:tc>
          <w:tcPr>
            <w:tcW w:w="1667" w:type="pct"/>
          </w:tcPr>
          <w:p w14:paraId="7A5997A7" w14:textId="77777777" w:rsidR="00D77E27" w:rsidRPr="00F2628A" w:rsidRDefault="00D77E27">
            <w:pPr>
              <w:keepNext/>
              <w:outlineLvl w:val="1"/>
              <w:rPr>
                <w:rFonts w:ascii="Arial" w:eastAsia="MS Mincho" w:hAnsi="Arial" w:cs="Arial"/>
                <w:bCs/>
                <w:sz w:val="20"/>
                <w:szCs w:val="20"/>
                <w:lang w:val="en-GB"/>
              </w:rPr>
            </w:pPr>
          </w:p>
        </w:tc>
      </w:tr>
      <w:tr w:rsidR="00D77E27" w:rsidRPr="00F2628A" w14:paraId="7324995F" w14:textId="77777777">
        <w:trPr>
          <w:trHeight w:val="20"/>
          <w:jc w:val="center"/>
        </w:trPr>
        <w:tc>
          <w:tcPr>
            <w:tcW w:w="1666" w:type="pct"/>
            <w:noWrap/>
            <w:hideMark/>
          </w:tcPr>
          <w:p w14:paraId="79AF6573" w14:textId="77777777" w:rsidR="00D77E27" w:rsidRPr="00F2628A" w:rsidRDefault="00000000">
            <w:pPr>
              <w:keepNext/>
              <w:outlineLvl w:val="1"/>
              <w:rPr>
                <w:rFonts w:ascii="Arial" w:eastAsia="MS Mincho" w:hAnsi="Arial" w:cs="Arial"/>
                <w:b/>
                <w:bCs/>
                <w:sz w:val="20"/>
                <w:szCs w:val="20"/>
                <w:lang w:val="en-GB" w:eastAsia="x-none"/>
              </w:rPr>
            </w:pPr>
            <w:r w:rsidRPr="00F2628A">
              <w:rPr>
                <w:rFonts w:ascii="Arial" w:eastAsia="MS Mincho" w:hAnsi="Arial" w:cs="Arial"/>
                <w:b/>
                <w:bCs/>
                <w:sz w:val="20"/>
                <w:szCs w:val="20"/>
                <w:lang w:val="en-GB" w:eastAsia="x-none"/>
              </w:rPr>
              <w:t>6. Is the literature review relevant and up to date?</w:t>
            </w:r>
          </w:p>
          <w:p w14:paraId="58D3E3EA" w14:textId="77777777" w:rsidR="00D77E27" w:rsidRPr="00F2628A" w:rsidRDefault="00000000">
            <w:pPr>
              <w:rPr>
                <w:rFonts w:ascii="Arial" w:hAnsi="Arial" w:cs="Arial"/>
                <w:color w:val="404040"/>
                <w:sz w:val="20"/>
                <w:szCs w:val="20"/>
                <w:shd w:val="clear" w:color="auto" w:fill="FFFFFF"/>
                <w:lang w:val="en-GB"/>
              </w:rPr>
            </w:pPr>
            <w:r w:rsidRPr="00F2628A">
              <w:rPr>
                <w:rFonts w:ascii="Arial" w:hAnsi="Arial" w:cs="Arial"/>
                <w:color w:val="404040"/>
                <w:sz w:val="20"/>
                <w:szCs w:val="20"/>
                <w:shd w:val="clear" w:color="auto" w:fill="FFFFFF"/>
                <w:lang w:val="en-GB"/>
              </w:rPr>
              <w:t xml:space="preserve">Rating Scale: </w:t>
            </w:r>
          </w:p>
          <w:p w14:paraId="53DB5AA7" w14:textId="77777777" w:rsidR="00D77E27" w:rsidRPr="00F2628A" w:rsidRDefault="00000000">
            <w:pPr>
              <w:rPr>
                <w:rFonts w:ascii="Arial" w:hAnsi="Arial" w:cs="Arial"/>
                <w:sz w:val="20"/>
                <w:szCs w:val="20"/>
                <w:lang w:val="en-GB" w:eastAsia="x-none"/>
              </w:rPr>
            </w:pPr>
            <w:r w:rsidRPr="00F2628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319FEC" w14:textId="6A0A069C" w:rsidR="00D77E27" w:rsidRPr="00F2628A" w:rsidRDefault="002F165F">
            <w:pPr>
              <w:ind w:left="360"/>
              <w:rPr>
                <w:rFonts w:ascii="Arial" w:hAnsi="Arial" w:cs="Arial"/>
                <w:sz w:val="20"/>
                <w:szCs w:val="20"/>
                <w:lang w:val="en-GB"/>
              </w:rPr>
            </w:pPr>
            <w:r w:rsidRPr="00F2628A">
              <w:rPr>
                <w:rFonts w:ascii="Arial" w:hAnsi="Arial" w:cs="Arial"/>
                <w:sz w:val="20"/>
                <w:szCs w:val="20"/>
                <w:lang w:val="en-GB"/>
              </w:rPr>
              <w:t>3</w:t>
            </w:r>
          </w:p>
        </w:tc>
        <w:tc>
          <w:tcPr>
            <w:tcW w:w="1667" w:type="pct"/>
          </w:tcPr>
          <w:p w14:paraId="07D0DFC1" w14:textId="77777777" w:rsidR="00D77E27" w:rsidRPr="00F2628A" w:rsidRDefault="00D77E27">
            <w:pPr>
              <w:keepNext/>
              <w:outlineLvl w:val="1"/>
              <w:rPr>
                <w:rFonts w:ascii="Arial" w:eastAsia="MS Mincho" w:hAnsi="Arial" w:cs="Arial"/>
                <w:bCs/>
                <w:sz w:val="20"/>
                <w:szCs w:val="20"/>
                <w:lang w:val="en-GB"/>
              </w:rPr>
            </w:pPr>
          </w:p>
        </w:tc>
      </w:tr>
      <w:tr w:rsidR="00D77E27" w:rsidRPr="00F2628A" w14:paraId="5E9D1D5C" w14:textId="77777777">
        <w:trPr>
          <w:trHeight w:val="20"/>
          <w:jc w:val="center"/>
        </w:trPr>
        <w:tc>
          <w:tcPr>
            <w:tcW w:w="1666" w:type="pct"/>
            <w:noWrap/>
            <w:hideMark/>
          </w:tcPr>
          <w:p w14:paraId="5E1CBC6F" w14:textId="77777777" w:rsidR="00D77E27" w:rsidRPr="00F2628A" w:rsidRDefault="00000000">
            <w:pPr>
              <w:keepNext/>
              <w:outlineLvl w:val="1"/>
              <w:rPr>
                <w:rFonts w:ascii="Arial" w:eastAsia="MS Mincho" w:hAnsi="Arial" w:cs="Arial"/>
                <w:b/>
                <w:bCs/>
                <w:sz w:val="20"/>
                <w:szCs w:val="20"/>
                <w:lang w:val="en-GB" w:eastAsia="x-none"/>
              </w:rPr>
            </w:pPr>
            <w:r w:rsidRPr="00F2628A">
              <w:rPr>
                <w:rFonts w:ascii="Arial" w:eastAsia="MS Mincho" w:hAnsi="Arial" w:cs="Arial"/>
                <w:b/>
                <w:bCs/>
                <w:sz w:val="20"/>
                <w:szCs w:val="20"/>
                <w:lang w:val="en-GB" w:eastAsia="x-none"/>
              </w:rPr>
              <w:t>7. Is the research methodology appropriate for the study?</w:t>
            </w:r>
          </w:p>
          <w:p w14:paraId="0F75CFF6" w14:textId="77777777" w:rsidR="00D77E27" w:rsidRPr="00F2628A" w:rsidRDefault="00000000">
            <w:pPr>
              <w:rPr>
                <w:rFonts w:ascii="Arial" w:hAnsi="Arial" w:cs="Arial"/>
                <w:color w:val="404040"/>
                <w:sz w:val="20"/>
                <w:szCs w:val="20"/>
                <w:shd w:val="clear" w:color="auto" w:fill="FFFFFF"/>
                <w:lang w:val="en-GB"/>
              </w:rPr>
            </w:pPr>
            <w:r w:rsidRPr="00F2628A">
              <w:rPr>
                <w:rFonts w:ascii="Arial" w:hAnsi="Arial" w:cs="Arial"/>
                <w:color w:val="404040"/>
                <w:sz w:val="20"/>
                <w:szCs w:val="20"/>
                <w:shd w:val="clear" w:color="auto" w:fill="FFFFFF"/>
                <w:lang w:val="en-GB"/>
              </w:rPr>
              <w:t xml:space="preserve">Rating Scale: </w:t>
            </w:r>
          </w:p>
          <w:p w14:paraId="35B7B77B" w14:textId="77777777" w:rsidR="00D77E27" w:rsidRPr="00F2628A" w:rsidRDefault="00000000">
            <w:pPr>
              <w:rPr>
                <w:rFonts w:ascii="Arial" w:hAnsi="Arial" w:cs="Arial"/>
                <w:sz w:val="20"/>
                <w:szCs w:val="20"/>
                <w:lang w:val="en-GB"/>
              </w:rPr>
            </w:pPr>
            <w:r w:rsidRPr="00F2628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06BC7A" w14:textId="1DAC880F" w:rsidR="00D77E27" w:rsidRPr="00F2628A" w:rsidRDefault="002F165F">
            <w:pPr>
              <w:ind w:left="360"/>
              <w:rPr>
                <w:rFonts w:ascii="Arial" w:hAnsi="Arial" w:cs="Arial"/>
                <w:sz w:val="20"/>
                <w:szCs w:val="20"/>
                <w:lang w:val="en-GB"/>
              </w:rPr>
            </w:pPr>
            <w:r w:rsidRPr="00F2628A">
              <w:rPr>
                <w:rFonts w:ascii="Arial" w:hAnsi="Arial" w:cs="Arial"/>
                <w:sz w:val="20"/>
                <w:szCs w:val="20"/>
                <w:lang w:val="en-GB"/>
              </w:rPr>
              <w:t>2</w:t>
            </w:r>
          </w:p>
        </w:tc>
        <w:tc>
          <w:tcPr>
            <w:tcW w:w="1667" w:type="pct"/>
          </w:tcPr>
          <w:p w14:paraId="71798981" w14:textId="77777777" w:rsidR="00D77E27" w:rsidRPr="00F2628A" w:rsidRDefault="00D77E27">
            <w:pPr>
              <w:keepNext/>
              <w:outlineLvl w:val="1"/>
              <w:rPr>
                <w:rFonts w:ascii="Arial" w:eastAsia="MS Mincho" w:hAnsi="Arial" w:cs="Arial"/>
                <w:bCs/>
                <w:sz w:val="20"/>
                <w:szCs w:val="20"/>
                <w:lang w:val="en-GB"/>
              </w:rPr>
            </w:pPr>
          </w:p>
        </w:tc>
      </w:tr>
      <w:tr w:rsidR="00D77E27" w:rsidRPr="00F2628A" w14:paraId="1524AD9C" w14:textId="77777777">
        <w:trPr>
          <w:trHeight w:val="20"/>
          <w:jc w:val="center"/>
        </w:trPr>
        <w:tc>
          <w:tcPr>
            <w:tcW w:w="1666" w:type="pct"/>
            <w:noWrap/>
            <w:hideMark/>
          </w:tcPr>
          <w:p w14:paraId="4C7C4A3B" w14:textId="77777777" w:rsidR="00D77E27" w:rsidRPr="00F2628A" w:rsidRDefault="00000000">
            <w:pPr>
              <w:keepNext/>
              <w:outlineLvl w:val="1"/>
              <w:rPr>
                <w:rFonts w:ascii="Arial" w:eastAsia="MS Mincho" w:hAnsi="Arial" w:cs="Arial"/>
                <w:b/>
                <w:bCs/>
                <w:sz w:val="20"/>
                <w:szCs w:val="20"/>
                <w:lang w:val="en-GB" w:eastAsia="x-none"/>
              </w:rPr>
            </w:pPr>
            <w:r w:rsidRPr="00F2628A">
              <w:rPr>
                <w:rFonts w:ascii="Arial" w:eastAsia="MS Mincho" w:hAnsi="Arial" w:cs="Arial"/>
                <w:b/>
                <w:bCs/>
                <w:sz w:val="20"/>
                <w:szCs w:val="20"/>
                <w:lang w:val="en-GB" w:eastAsia="x-none"/>
              </w:rPr>
              <w:t>8. Were ethical issues properly addressed (if applicable)?</w:t>
            </w:r>
          </w:p>
          <w:p w14:paraId="5738A448" w14:textId="77777777" w:rsidR="00D77E27" w:rsidRPr="00F2628A" w:rsidRDefault="00000000">
            <w:pPr>
              <w:rPr>
                <w:rFonts w:ascii="Arial" w:hAnsi="Arial" w:cs="Arial"/>
                <w:color w:val="404040"/>
                <w:sz w:val="20"/>
                <w:szCs w:val="20"/>
                <w:shd w:val="clear" w:color="auto" w:fill="FFFFFF"/>
                <w:lang w:val="en-GB"/>
              </w:rPr>
            </w:pPr>
            <w:r w:rsidRPr="00F2628A">
              <w:rPr>
                <w:rFonts w:ascii="Arial" w:hAnsi="Arial" w:cs="Arial"/>
                <w:color w:val="404040"/>
                <w:sz w:val="20"/>
                <w:szCs w:val="20"/>
                <w:shd w:val="clear" w:color="auto" w:fill="FFFFFF"/>
                <w:lang w:val="en-GB"/>
              </w:rPr>
              <w:t xml:space="preserve">Rating Scale: </w:t>
            </w:r>
          </w:p>
          <w:p w14:paraId="330338BF" w14:textId="77777777" w:rsidR="00D77E27" w:rsidRPr="00F2628A" w:rsidRDefault="00000000">
            <w:pPr>
              <w:rPr>
                <w:rFonts w:ascii="Arial" w:hAnsi="Arial" w:cs="Arial"/>
                <w:sz w:val="20"/>
                <w:szCs w:val="20"/>
                <w:lang w:val="en-GB" w:eastAsia="x-none"/>
              </w:rPr>
            </w:pPr>
            <w:r w:rsidRPr="00F2628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A4C205" w14:textId="7EEC64D0" w:rsidR="00D77E27" w:rsidRPr="00F2628A" w:rsidRDefault="002F165F">
            <w:pPr>
              <w:ind w:left="360"/>
              <w:rPr>
                <w:rFonts w:ascii="Arial" w:hAnsi="Arial" w:cs="Arial"/>
                <w:sz w:val="20"/>
                <w:szCs w:val="20"/>
                <w:lang w:val="en-GB"/>
              </w:rPr>
            </w:pPr>
            <w:r w:rsidRPr="00F2628A">
              <w:rPr>
                <w:rFonts w:ascii="Arial" w:hAnsi="Arial" w:cs="Arial"/>
                <w:sz w:val="20"/>
                <w:szCs w:val="20"/>
                <w:lang w:val="en-GB"/>
              </w:rPr>
              <w:t>4</w:t>
            </w:r>
          </w:p>
        </w:tc>
        <w:tc>
          <w:tcPr>
            <w:tcW w:w="1667" w:type="pct"/>
          </w:tcPr>
          <w:p w14:paraId="54B3E9FF" w14:textId="77777777" w:rsidR="00D77E27" w:rsidRPr="00F2628A" w:rsidRDefault="00D77E27">
            <w:pPr>
              <w:keepNext/>
              <w:outlineLvl w:val="1"/>
              <w:rPr>
                <w:rFonts w:ascii="Arial" w:eastAsia="MS Mincho" w:hAnsi="Arial" w:cs="Arial"/>
                <w:bCs/>
                <w:sz w:val="20"/>
                <w:szCs w:val="20"/>
                <w:lang w:val="en-GB"/>
              </w:rPr>
            </w:pPr>
          </w:p>
        </w:tc>
      </w:tr>
      <w:tr w:rsidR="00D77E27" w:rsidRPr="00F2628A" w14:paraId="14BB10F2" w14:textId="77777777">
        <w:trPr>
          <w:trHeight w:val="20"/>
          <w:jc w:val="center"/>
        </w:trPr>
        <w:tc>
          <w:tcPr>
            <w:tcW w:w="1666" w:type="pct"/>
            <w:noWrap/>
            <w:hideMark/>
          </w:tcPr>
          <w:p w14:paraId="3B250892" w14:textId="77777777" w:rsidR="00D77E27" w:rsidRPr="00F2628A" w:rsidRDefault="00000000">
            <w:pPr>
              <w:rPr>
                <w:rFonts w:ascii="Arial" w:hAnsi="Arial" w:cs="Arial"/>
                <w:b/>
                <w:sz w:val="20"/>
                <w:szCs w:val="20"/>
                <w:lang w:val="en-GB"/>
              </w:rPr>
            </w:pPr>
            <w:r w:rsidRPr="00F2628A">
              <w:rPr>
                <w:rFonts w:ascii="Arial" w:hAnsi="Arial" w:cs="Arial"/>
                <w:b/>
                <w:sz w:val="20"/>
                <w:szCs w:val="20"/>
                <w:lang w:val="en-GB"/>
              </w:rPr>
              <w:t xml:space="preserve">9. Are the results presented clearly? </w:t>
            </w:r>
          </w:p>
          <w:p w14:paraId="16C6AD25" w14:textId="77777777" w:rsidR="00D77E27" w:rsidRPr="00F2628A" w:rsidRDefault="00000000">
            <w:pPr>
              <w:rPr>
                <w:rFonts w:ascii="Arial" w:hAnsi="Arial" w:cs="Arial"/>
                <w:color w:val="404040"/>
                <w:sz w:val="20"/>
                <w:szCs w:val="20"/>
                <w:shd w:val="clear" w:color="auto" w:fill="FFFFFF"/>
                <w:lang w:val="en-GB"/>
              </w:rPr>
            </w:pPr>
            <w:r w:rsidRPr="00F2628A">
              <w:rPr>
                <w:rFonts w:ascii="Arial" w:hAnsi="Arial" w:cs="Arial"/>
                <w:color w:val="404040"/>
                <w:sz w:val="20"/>
                <w:szCs w:val="20"/>
                <w:shd w:val="clear" w:color="auto" w:fill="FFFFFF"/>
                <w:lang w:val="en-GB"/>
              </w:rPr>
              <w:t xml:space="preserve">Rating Scale: </w:t>
            </w:r>
          </w:p>
          <w:p w14:paraId="5EED31B1" w14:textId="77777777" w:rsidR="00D77E27" w:rsidRPr="00F2628A" w:rsidRDefault="00000000">
            <w:pPr>
              <w:rPr>
                <w:rFonts w:ascii="Arial" w:hAnsi="Arial" w:cs="Arial"/>
                <w:bCs/>
                <w:sz w:val="20"/>
                <w:szCs w:val="20"/>
                <w:lang w:val="en-GB"/>
              </w:rPr>
            </w:pPr>
            <w:r w:rsidRPr="00F2628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98378E" w14:textId="02DCE91A" w:rsidR="00D77E27" w:rsidRPr="00F2628A" w:rsidRDefault="002F165F">
            <w:pPr>
              <w:contextualSpacing/>
              <w:rPr>
                <w:rFonts w:ascii="Arial" w:hAnsi="Arial" w:cs="Arial"/>
                <w:bCs/>
                <w:sz w:val="20"/>
                <w:szCs w:val="20"/>
                <w:lang w:val="en-GB"/>
              </w:rPr>
            </w:pPr>
            <w:r w:rsidRPr="00F2628A">
              <w:rPr>
                <w:rFonts w:ascii="Arial" w:hAnsi="Arial" w:cs="Arial"/>
                <w:bCs/>
                <w:sz w:val="20"/>
                <w:szCs w:val="20"/>
                <w:lang w:val="en-GB"/>
              </w:rPr>
              <w:t xml:space="preserve">       2</w:t>
            </w:r>
          </w:p>
        </w:tc>
        <w:tc>
          <w:tcPr>
            <w:tcW w:w="1667" w:type="pct"/>
          </w:tcPr>
          <w:p w14:paraId="06981DC7" w14:textId="77777777" w:rsidR="00D77E27" w:rsidRPr="00F2628A" w:rsidRDefault="00D77E27">
            <w:pPr>
              <w:keepNext/>
              <w:outlineLvl w:val="1"/>
              <w:rPr>
                <w:rFonts w:ascii="Arial" w:eastAsia="MS Mincho" w:hAnsi="Arial" w:cs="Arial"/>
                <w:bCs/>
                <w:sz w:val="20"/>
                <w:szCs w:val="20"/>
                <w:lang w:val="en-GB"/>
              </w:rPr>
            </w:pPr>
          </w:p>
        </w:tc>
      </w:tr>
      <w:tr w:rsidR="00D77E27" w:rsidRPr="00F2628A" w14:paraId="0C284E76" w14:textId="77777777">
        <w:trPr>
          <w:trHeight w:val="20"/>
          <w:jc w:val="center"/>
        </w:trPr>
        <w:tc>
          <w:tcPr>
            <w:tcW w:w="1666" w:type="pct"/>
            <w:noWrap/>
            <w:hideMark/>
          </w:tcPr>
          <w:p w14:paraId="6785C97C" w14:textId="77777777" w:rsidR="00D77E27" w:rsidRPr="00F2628A" w:rsidRDefault="00000000">
            <w:pPr>
              <w:rPr>
                <w:rFonts w:ascii="Arial" w:hAnsi="Arial" w:cs="Arial"/>
                <w:b/>
                <w:sz w:val="20"/>
                <w:szCs w:val="20"/>
                <w:lang w:val="en-GB"/>
              </w:rPr>
            </w:pPr>
            <w:r w:rsidRPr="00F2628A">
              <w:rPr>
                <w:rFonts w:ascii="Arial" w:hAnsi="Arial" w:cs="Arial"/>
                <w:b/>
                <w:sz w:val="20"/>
                <w:szCs w:val="20"/>
                <w:lang w:val="en-GB"/>
              </w:rPr>
              <w:t>10. Are tables and figures clear, relevant, and necessary?</w:t>
            </w:r>
          </w:p>
          <w:p w14:paraId="128F9562" w14:textId="77777777" w:rsidR="00D77E27" w:rsidRPr="00F2628A" w:rsidRDefault="00000000">
            <w:pPr>
              <w:rPr>
                <w:rFonts w:ascii="Arial" w:hAnsi="Arial" w:cs="Arial"/>
                <w:color w:val="404040"/>
                <w:sz w:val="20"/>
                <w:szCs w:val="20"/>
                <w:shd w:val="clear" w:color="auto" w:fill="FFFFFF"/>
                <w:lang w:val="en-GB"/>
              </w:rPr>
            </w:pPr>
            <w:r w:rsidRPr="00F2628A">
              <w:rPr>
                <w:rFonts w:ascii="Arial" w:hAnsi="Arial" w:cs="Arial"/>
                <w:color w:val="404040"/>
                <w:sz w:val="20"/>
                <w:szCs w:val="20"/>
                <w:shd w:val="clear" w:color="auto" w:fill="FFFFFF"/>
                <w:lang w:val="en-GB"/>
              </w:rPr>
              <w:t xml:space="preserve">Rating Scale: </w:t>
            </w:r>
          </w:p>
          <w:p w14:paraId="29628354" w14:textId="77777777" w:rsidR="00D77E27" w:rsidRPr="00F2628A" w:rsidRDefault="00000000">
            <w:pPr>
              <w:rPr>
                <w:rFonts w:ascii="Arial" w:hAnsi="Arial" w:cs="Arial"/>
                <w:color w:val="404040"/>
                <w:sz w:val="20"/>
                <w:szCs w:val="20"/>
                <w:shd w:val="clear" w:color="auto" w:fill="FFFFFF"/>
                <w:lang w:val="en-GB"/>
              </w:rPr>
            </w:pPr>
            <w:r w:rsidRPr="00F2628A">
              <w:rPr>
                <w:rFonts w:ascii="Arial" w:hAnsi="Arial" w:cs="Arial"/>
                <w:color w:val="404040"/>
                <w:sz w:val="20"/>
                <w:szCs w:val="20"/>
                <w:shd w:val="clear" w:color="auto" w:fill="FFFFFF"/>
                <w:lang w:val="en-GB"/>
              </w:rPr>
              <w:t>5 = Excellent 4 = Good 3 = Satisfactory 2 = Needs Improvement 1 = Poor N/A = Not Applicable</w:t>
            </w:r>
          </w:p>
          <w:p w14:paraId="4355063B" w14:textId="77777777" w:rsidR="00D77E27" w:rsidRPr="00F2628A" w:rsidRDefault="00D77E27">
            <w:pPr>
              <w:rPr>
                <w:rFonts w:ascii="Arial" w:hAnsi="Arial" w:cs="Arial"/>
                <w:color w:val="404040"/>
                <w:sz w:val="20"/>
                <w:szCs w:val="20"/>
                <w:shd w:val="clear" w:color="auto" w:fill="FFFFFF"/>
                <w:lang w:val="en-GB"/>
              </w:rPr>
            </w:pPr>
          </w:p>
          <w:p w14:paraId="2FDCE1AC" w14:textId="77777777" w:rsidR="00D77E27" w:rsidRPr="00F2628A" w:rsidRDefault="00D77E27">
            <w:pPr>
              <w:rPr>
                <w:rFonts w:ascii="Arial" w:hAnsi="Arial" w:cs="Arial"/>
                <w:sz w:val="20"/>
                <w:szCs w:val="20"/>
                <w:lang w:val="en-GB"/>
              </w:rPr>
            </w:pPr>
          </w:p>
        </w:tc>
        <w:tc>
          <w:tcPr>
            <w:tcW w:w="1667" w:type="pct"/>
          </w:tcPr>
          <w:p w14:paraId="47CA4DF7" w14:textId="523FE9C3" w:rsidR="00D77E27" w:rsidRPr="00F2628A" w:rsidRDefault="002F165F">
            <w:pPr>
              <w:contextualSpacing/>
              <w:rPr>
                <w:rFonts w:ascii="Arial" w:hAnsi="Arial" w:cs="Arial"/>
                <w:bCs/>
                <w:sz w:val="20"/>
                <w:szCs w:val="20"/>
                <w:lang w:val="en-GB"/>
              </w:rPr>
            </w:pPr>
            <w:r w:rsidRPr="00F2628A">
              <w:rPr>
                <w:rFonts w:ascii="Arial" w:hAnsi="Arial" w:cs="Arial"/>
                <w:bCs/>
                <w:sz w:val="20"/>
                <w:szCs w:val="20"/>
                <w:lang w:val="en-GB"/>
              </w:rPr>
              <w:t xml:space="preserve">       2</w:t>
            </w:r>
          </w:p>
        </w:tc>
        <w:tc>
          <w:tcPr>
            <w:tcW w:w="1667" w:type="pct"/>
          </w:tcPr>
          <w:p w14:paraId="371DC556" w14:textId="77777777" w:rsidR="00D77E27" w:rsidRPr="00F2628A" w:rsidRDefault="00D77E27">
            <w:pPr>
              <w:keepNext/>
              <w:outlineLvl w:val="1"/>
              <w:rPr>
                <w:rFonts w:ascii="Arial" w:eastAsia="MS Mincho" w:hAnsi="Arial" w:cs="Arial"/>
                <w:bCs/>
                <w:sz w:val="20"/>
                <w:szCs w:val="20"/>
                <w:lang w:val="en-GB"/>
              </w:rPr>
            </w:pPr>
          </w:p>
        </w:tc>
      </w:tr>
      <w:tr w:rsidR="00D77E27" w:rsidRPr="00F2628A" w14:paraId="142975FF" w14:textId="77777777">
        <w:trPr>
          <w:trHeight w:val="20"/>
          <w:jc w:val="center"/>
        </w:trPr>
        <w:tc>
          <w:tcPr>
            <w:tcW w:w="1666" w:type="pct"/>
            <w:noWrap/>
            <w:hideMark/>
          </w:tcPr>
          <w:p w14:paraId="0156ACA9" w14:textId="77777777" w:rsidR="00D77E27" w:rsidRPr="00F2628A" w:rsidRDefault="00000000">
            <w:pPr>
              <w:rPr>
                <w:rFonts w:ascii="Arial" w:hAnsi="Arial" w:cs="Arial"/>
                <w:b/>
                <w:sz w:val="20"/>
                <w:szCs w:val="20"/>
                <w:lang w:val="en-GB"/>
              </w:rPr>
            </w:pPr>
            <w:r w:rsidRPr="00F2628A">
              <w:rPr>
                <w:rFonts w:ascii="Arial" w:hAnsi="Arial" w:cs="Arial"/>
                <w:b/>
                <w:sz w:val="20"/>
                <w:szCs w:val="20"/>
                <w:lang w:val="en-GB"/>
              </w:rPr>
              <w:t>11. Does the discussion relate findings to existing literature?</w:t>
            </w:r>
          </w:p>
          <w:p w14:paraId="752A6DD0" w14:textId="77777777" w:rsidR="00D77E27" w:rsidRPr="00F2628A" w:rsidRDefault="00000000">
            <w:pPr>
              <w:rPr>
                <w:rFonts w:ascii="Arial" w:hAnsi="Arial" w:cs="Arial"/>
                <w:color w:val="404040"/>
                <w:sz w:val="20"/>
                <w:szCs w:val="20"/>
                <w:shd w:val="clear" w:color="auto" w:fill="FFFFFF"/>
                <w:lang w:val="en-GB"/>
              </w:rPr>
            </w:pPr>
            <w:r w:rsidRPr="00F2628A">
              <w:rPr>
                <w:rFonts w:ascii="Arial" w:hAnsi="Arial" w:cs="Arial"/>
                <w:color w:val="404040"/>
                <w:sz w:val="20"/>
                <w:szCs w:val="20"/>
                <w:shd w:val="clear" w:color="auto" w:fill="FFFFFF"/>
                <w:lang w:val="en-GB"/>
              </w:rPr>
              <w:t xml:space="preserve">Rating Scale: </w:t>
            </w:r>
          </w:p>
          <w:p w14:paraId="77C3BB06" w14:textId="77777777" w:rsidR="00D77E27" w:rsidRPr="00F2628A" w:rsidRDefault="00000000">
            <w:pPr>
              <w:rPr>
                <w:rFonts w:ascii="Arial" w:hAnsi="Arial" w:cs="Arial"/>
                <w:sz w:val="20"/>
                <w:szCs w:val="20"/>
                <w:lang w:val="en-GB"/>
              </w:rPr>
            </w:pPr>
            <w:r w:rsidRPr="00F2628A">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2AEAC14E" w14:textId="4DFFE718" w:rsidR="00D77E27" w:rsidRPr="00F2628A" w:rsidRDefault="002F165F">
            <w:pPr>
              <w:contextualSpacing/>
              <w:rPr>
                <w:rFonts w:ascii="Arial" w:hAnsi="Arial" w:cs="Arial"/>
                <w:bCs/>
                <w:sz w:val="20"/>
                <w:szCs w:val="20"/>
                <w:lang w:val="en-GB"/>
              </w:rPr>
            </w:pPr>
            <w:r w:rsidRPr="00F2628A">
              <w:rPr>
                <w:rFonts w:ascii="Arial" w:hAnsi="Arial" w:cs="Arial"/>
                <w:bCs/>
                <w:sz w:val="20"/>
                <w:szCs w:val="20"/>
                <w:lang w:val="en-GB"/>
              </w:rPr>
              <w:lastRenderedPageBreak/>
              <w:t xml:space="preserve">         4</w:t>
            </w:r>
          </w:p>
        </w:tc>
        <w:tc>
          <w:tcPr>
            <w:tcW w:w="1667" w:type="pct"/>
          </w:tcPr>
          <w:p w14:paraId="0B068503" w14:textId="77777777" w:rsidR="00D77E27" w:rsidRPr="00F2628A" w:rsidRDefault="00D77E27">
            <w:pPr>
              <w:keepNext/>
              <w:outlineLvl w:val="1"/>
              <w:rPr>
                <w:rFonts w:ascii="Arial" w:eastAsia="MS Mincho" w:hAnsi="Arial" w:cs="Arial"/>
                <w:bCs/>
                <w:sz w:val="20"/>
                <w:szCs w:val="20"/>
                <w:lang w:val="en-GB"/>
              </w:rPr>
            </w:pPr>
          </w:p>
        </w:tc>
      </w:tr>
      <w:tr w:rsidR="00D77E27" w:rsidRPr="00F2628A" w14:paraId="66A6C229" w14:textId="77777777">
        <w:trPr>
          <w:trHeight w:val="20"/>
          <w:jc w:val="center"/>
        </w:trPr>
        <w:tc>
          <w:tcPr>
            <w:tcW w:w="1666" w:type="pct"/>
            <w:noWrap/>
            <w:hideMark/>
          </w:tcPr>
          <w:p w14:paraId="15A06A11" w14:textId="77777777" w:rsidR="00D77E27" w:rsidRPr="00F2628A" w:rsidRDefault="00000000">
            <w:pPr>
              <w:rPr>
                <w:rFonts w:ascii="Arial" w:hAnsi="Arial" w:cs="Arial"/>
                <w:b/>
                <w:sz w:val="20"/>
                <w:szCs w:val="20"/>
                <w:lang w:val="en-GB"/>
              </w:rPr>
            </w:pPr>
            <w:r w:rsidRPr="00F2628A">
              <w:rPr>
                <w:rFonts w:ascii="Arial" w:hAnsi="Arial" w:cs="Arial"/>
                <w:b/>
                <w:sz w:val="20"/>
                <w:szCs w:val="20"/>
                <w:lang w:val="en-GB"/>
              </w:rPr>
              <w:t>12. Are the conclusions supported by the data?</w:t>
            </w:r>
          </w:p>
          <w:p w14:paraId="4611CB04" w14:textId="77777777" w:rsidR="00D77E27" w:rsidRPr="00F2628A" w:rsidRDefault="00000000">
            <w:pPr>
              <w:rPr>
                <w:rFonts w:ascii="Arial" w:hAnsi="Arial" w:cs="Arial"/>
                <w:color w:val="404040"/>
                <w:sz w:val="20"/>
                <w:szCs w:val="20"/>
                <w:shd w:val="clear" w:color="auto" w:fill="FFFFFF"/>
                <w:lang w:val="en-GB"/>
              </w:rPr>
            </w:pPr>
            <w:r w:rsidRPr="00F2628A">
              <w:rPr>
                <w:rFonts w:ascii="Arial" w:hAnsi="Arial" w:cs="Arial"/>
                <w:color w:val="404040"/>
                <w:sz w:val="20"/>
                <w:szCs w:val="20"/>
                <w:shd w:val="clear" w:color="auto" w:fill="FFFFFF"/>
                <w:lang w:val="en-GB"/>
              </w:rPr>
              <w:t xml:space="preserve">Rating Scale: </w:t>
            </w:r>
          </w:p>
          <w:p w14:paraId="33A6452D" w14:textId="77777777" w:rsidR="00D77E27" w:rsidRPr="00F2628A" w:rsidRDefault="00000000">
            <w:pPr>
              <w:rPr>
                <w:rFonts w:ascii="Arial" w:hAnsi="Arial" w:cs="Arial"/>
                <w:sz w:val="20"/>
                <w:szCs w:val="20"/>
                <w:lang w:val="en-GB"/>
              </w:rPr>
            </w:pPr>
            <w:r w:rsidRPr="00F2628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B89855" w14:textId="769AE298" w:rsidR="00D77E27" w:rsidRPr="00F2628A" w:rsidRDefault="002F165F">
            <w:pPr>
              <w:contextualSpacing/>
              <w:rPr>
                <w:rFonts w:ascii="Arial" w:hAnsi="Arial" w:cs="Arial"/>
                <w:bCs/>
                <w:sz w:val="20"/>
                <w:szCs w:val="20"/>
                <w:lang w:val="en-GB"/>
              </w:rPr>
            </w:pPr>
            <w:r w:rsidRPr="00F2628A">
              <w:rPr>
                <w:rFonts w:ascii="Arial" w:hAnsi="Arial" w:cs="Arial"/>
                <w:bCs/>
                <w:sz w:val="20"/>
                <w:szCs w:val="20"/>
                <w:lang w:val="en-GB"/>
              </w:rPr>
              <w:t xml:space="preserve">         2</w:t>
            </w:r>
          </w:p>
        </w:tc>
        <w:tc>
          <w:tcPr>
            <w:tcW w:w="1667" w:type="pct"/>
          </w:tcPr>
          <w:p w14:paraId="20B8A536" w14:textId="77777777" w:rsidR="00D77E27" w:rsidRPr="00F2628A" w:rsidRDefault="00D77E27">
            <w:pPr>
              <w:keepNext/>
              <w:outlineLvl w:val="1"/>
              <w:rPr>
                <w:rFonts w:ascii="Arial" w:eastAsia="MS Mincho" w:hAnsi="Arial" w:cs="Arial"/>
                <w:bCs/>
                <w:sz w:val="20"/>
                <w:szCs w:val="20"/>
                <w:lang w:val="en-GB"/>
              </w:rPr>
            </w:pPr>
          </w:p>
        </w:tc>
      </w:tr>
      <w:tr w:rsidR="00D77E27" w:rsidRPr="00F2628A" w14:paraId="74F7B32C" w14:textId="77777777">
        <w:trPr>
          <w:trHeight w:val="20"/>
          <w:jc w:val="center"/>
        </w:trPr>
        <w:tc>
          <w:tcPr>
            <w:tcW w:w="1666" w:type="pct"/>
            <w:noWrap/>
            <w:hideMark/>
          </w:tcPr>
          <w:p w14:paraId="26738BEB" w14:textId="77777777" w:rsidR="00D77E27" w:rsidRPr="00F2628A" w:rsidRDefault="00000000">
            <w:pPr>
              <w:rPr>
                <w:rFonts w:ascii="Arial" w:hAnsi="Arial" w:cs="Arial"/>
                <w:b/>
                <w:sz w:val="20"/>
                <w:szCs w:val="20"/>
                <w:lang w:val="en-GB"/>
              </w:rPr>
            </w:pPr>
            <w:r w:rsidRPr="00F2628A">
              <w:rPr>
                <w:rFonts w:ascii="Arial" w:hAnsi="Arial" w:cs="Arial"/>
                <w:b/>
                <w:sz w:val="20"/>
                <w:szCs w:val="20"/>
                <w:lang w:val="en-GB"/>
              </w:rPr>
              <w:t>13. Are the limitations of the study discussed?</w:t>
            </w:r>
          </w:p>
          <w:p w14:paraId="39CB74DD" w14:textId="77777777" w:rsidR="00D77E27" w:rsidRPr="00F2628A" w:rsidRDefault="00000000">
            <w:pPr>
              <w:rPr>
                <w:rFonts w:ascii="Arial" w:hAnsi="Arial" w:cs="Arial"/>
                <w:color w:val="404040"/>
                <w:sz w:val="20"/>
                <w:szCs w:val="20"/>
                <w:shd w:val="clear" w:color="auto" w:fill="FFFFFF"/>
                <w:lang w:val="en-GB"/>
              </w:rPr>
            </w:pPr>
            <w:r w:rsidRPr="00F2628A">
              <w:rPr>
                <w:rFonts w:ascii="Arial" w:hAnsi="Arial" w:cs="Arial"/>
                <w:color w:val="404040"/>
                <w:sz w:val="20"/>
                <w:szCs w:val="20"/>
                <w:shd w:val="clear" w:color="auto" w:fill="FFFFFF"/>
                <w:lang w:val="en-GB"/>
              </w:rPr>
              <w:t xml:space="preserve">Rating Scale: </w:t>
            </w:r>
          </w:p>
          <w:p w14:paraId="4D4F087E" w14:textId="77777777" w:rsidR="00D77E27" w:rsidRPr="00F2628A" w:rsidRDefault="00000000">
            <w:pPr>
              <w:rPr>
                <w:rFonts w:ascii="Arial" w:hAnsi="Arial" w:cs="Arial"/>
                <w:sz w:val="20"/>
                <w:szCs w:val="20"/>
                <w:lang w:val="en-GB"/>
              </w:rPr>
            </w:pPr>
            <w:r w:rsidRPr="00F2628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05AB2E" w14:textId="77B6A62B" w:rsidR="00D77E27" w:rsidRPr="00F2628A" w:rsidRDefault="002F165F">
            <w:pPr>
              <w:contextualSpacing/>
              <w:rPr>
                <w:rFonts w:ascii="Arial" w:hAnsi="Arial" w:cs="Arial"/>
                <w:bCs/>
                <w:sz w:val="20"/>
                <w:szCs w:val="20"/>
                <w:lang w:val="en-GB"/>
              </w:rPr>
            </w:pPr>
            <w:r w:rsidRPr="00F2628A">
              <w:rPr>
                <w:rFonts w:ascii="Arial" w:hAnsi="Arial" w:cs="Arial"/>
                <w:bCs/>
                <w:sz w:val="20"/>
                <w:szCs w:val="20"/>
                <w:lang w:val="en-GB"/>
              </w:rPr>
              <w:t xml:space="preserve">         2</w:t>
            </w:r>
          </w:p>
        </w:tc>
        <w:tc>
          <w:tcPr>
            <w:tcW w:w="1667" w:type="pct"/>
          </w:tcPr>
          <w:p w14:paraId="3084E2A5" w14:textId="77777777" w:rsidR="00D77E27" w:rsidRPr="00F2628A" w:rsidRDefault="00D77E27">
            <w:pPr>
              <w:keepNext/>
              <w:outlineLvl w:val="1"/>
              <w:rPr>
                <w:rFonts w:ascii="Arial" w:eastAsia="MS Mincho" w:hAnsi="Arial" w:cs="Arial"/>
                <w:bCs/>
                <w:sz w:val="20"/>
                <w:szCs w:val="20"/>
                <w:lang w:val="en-GB"/>
              </w:rPr>
            </w:pPr>
          </w:p>
        </w:tc>
      </w:tr>
      <w:tr w:rsidR="00D77E27" w:rsidRPr="00F2628A" w14:paraId="7A174F16" w14:textId="77777777">
        <w:trPr>
          <w:trHeight w:val="20"/>
          <w:jc w:val="center"/>
        </w:trPr>
        <w:tc>
          <w:tcPr>
            <w:tcW w:w="1666" w:type="pct"/>
            <w:noWrap/>
            <w:hideMark/>
          </w:tcPr>
          <w:p w14:paraId="5DA19A04" w14:textId="77777777" w:rsidR="00D77E27" w:rsidRPr="00F2628A" w:rsidRDefault="00000000">
            <w:pPr>
              <w:rPr>
                <w:rFonts w:ascii="Arial" w:hAnsi="Arial" w:cs="Arial"/>
                <w:b/>
                <w:sz w:val="20"/>
                <w:szCs w:val="20"/>
                <w:lang w:val="en-GB"/>
              </w:rPr>
            </w:pPr>
            <w:r w:rsidRPr="00F2628A">
              <w:rPr>
                <w:rFonts w:ascii="Arial" w:hAnsi="Arial" w:cs="Arial"/>
                <w:b/>
                <w:sz w:val="20"/>
                <w:szCs w:val="20"/>
                <w:lang w:val="en-GB"/>
              </w:rPr>
              <w:t>14. Are the references relevant and sufficient (in number)?</w:t>
            </w:r>
          </w:p>
          <w:p w14:paraId="1B9E6F2F" w14:textId="77777777" w:rsidR="00D77E27" w:rsidRPr="00F2628A" w:rsidRDefault="00000000">
            <w:pPr>
              <w:rPr>
                <w:rFonts w:ascii="Arial" w:hAnsi="Arial" w:cs="Arial"/>
                <w:color w:val="404040"/>
                <w:sz w:val="20"/>
                <w:szCs w:val="20"/>
                <w:shd w:val="clear" w:color="auto" w:fill="FFFFFF"/>
                <w:lang w:val="en-GB"/>
              </w:rPr>
            </w:pPr>
            <w:r w:rsidRPr="00F2628A">
              <w:rPr>
                <w:rFonts w:ascii="Arial" w:hAnsi="Arial" w:cs="Arial"/>
                <w:color w:val="404040"/>
                <w:sz w:val="20"/>
                <w:szCs w:val="20"/>
                <w:shd w:val="clear" w:color="auto" w:fill="FFFFFF"/>
                <w:lang w:val="en-GB"/>
              </w:rPr>
              <w:t xml:space="preserve">Rating Scale: </w:t>
            </w:r>
          </w:p>
          <w:p w14:paraId="281C2ED9" w14:textId="77777777" w:rsidR="00D77E27" w:rsidRPr="00F2628A" w:rsidRDefault="00000000">
            <w:pPr>
              <w:rPr>
                <w:rFonts w:ascii="Arial" w:hAnsi="Arial" w:cs="Arial"/>
                <w:color w:val="404040"/>
                <w:sz w:val="20"/>
                <w:szCs w:val="20"/>
                <w:shd w:val="clear" w:color="auto" w:fill="FFFFFF"/>
                <w:lang w:val="en-GB"/>
              </w:rPr>
            </w:pPr>
            <w:r w:rsidRPr="00F2628A">
              <w:rPr>
                <w:rFonts w:ascii="Arial" w:hAnsi="Arial" w:cs="Arial"/>
                <w:color w:val="404040"/>
                <w:sz w:val="20"/>
                <w:szCs w:val="20"/>
                <w:shd w:val="clear" w:color="auto" w:fill="FFFFFF"/>
                <w:lang w:val="en-GB"/>
              </w:rPr>
              <w:t xml:space="preserve">5 = Excellent 4 = Good 3 = Satisfactory 2 = Needs Improvement 1 = Poor </w:t>
            </w:r>
          </w:p>
          <w:p w14:paraId="5C3E0D54" w14:textId="77777777" w:rsidR="00D77E27" w:rsidRPr="00F2628A" w:rsidRDefault="00000000">
            <w:pPr>
              <w:rPr>
                <w:rFonts w:ascii="Arial" w:hAnsi="Arial" w:cs="Arial"/>
                <w:sz w:val="20"/>
                <w:szCs w:val="20"/>
                <w:lang w:val="en-GB"/>
              </w:rPr>
            </w:pPr>
            <w:r w:rsidRPr="00F2628A">
              <w:rPr>
                <w:rFonts w:ascii="Arial" w:hAnsi="Arial" w:cs="Arial"/>
                <w:color w:val="404040"/>
                <w:sz w:val="20"/>
                <w:szCs w:val="20"/>
                <w:shd w:val="clear" w:color="auto" w:fill="FFFFFF"/>
                <w:lang w:val="en-GB"/>
              </w:rPr>
              <w:t>N/A = Not Applicable</w:t>
            </w:r>
          </w:p>
        </w:tc>
        <w:tc>
          <w:tcPr>
            <w:tcW w:w="1667" w:type="pct"/>
          </w:tcPr>
          <w:p w14:paraId="539228D4" w14:textId="47CBFD06" w:rsidR="00D77E27" w:rsidRPr="00F2628A" w:rsidRDefault="002F165F">
            <w:pPr>
              <w:contextualSpacing/>
              <w:rPr>
                <w:rFonts w:ascii="Arial" w:hAnsi="Arial" w:cs="Arial"/>
                <w:bCs/>
                <w:sz w:val="20"/>
                <w:szCs w:val="20"/>
                <w:lang w:val="en-GB"/>
              </w:rPr>
            </w:pPr>
            <w:r w:rsidRPr="00F2628A">
              <w:rPr>
                <w:rFonts w:ascii="Arial" w:hAnsi="Arial" w:cs="Arial"/>
                <w:bCs/>
                <w:sz w:val="20"/>
                <w:szCs w:val="20"/>
                <w:lang w:val="en-GB"/>
              </w:rPr>
              <w:t xml:space="preserve">         4</w:t>
            </w:r>
          </w:p>
        </w:tc>
        <w:tc>
          <w:tcPr>
            <w:tcW w:w="1667" w:type="pct"/>
          </w:tcPr>
          <w:p w14:paraId="29353AA3" w14:textId="77777777" w:rsidR="00D77E27" w:rsidRPr="00F2628A" w:rsidRDefault="00D77E27">
            <w:pPr>
              <w:keepNext/>
              <w:outlineLvl w:val="1"/>
              <w:rPr>
                <w:rFonts w:ascii="Arial" w:eastAsia="MS Mincho" w:hAnsi="Arial" w:cs="Arial"/>
                <w:bCs/>
                <w:sz w:val="20"/>
                <w:szCs w:val="20"/>
                <w:lang w:val="en-GB"/>
              </w:rPr>
            </w:pPr>
          </w:p>
        </w:tc>
      </w:tr>
      <w:tr w:rsidR="00D77E27" w:rsidRPr="00F2628A" w14:paraId="27381135" w14:textId="77777777">
        <w:trPr>
          <w:trHeight w:val="20"/>
          <w:jc w:val="center"/>
        </w:trPr>
        <w:tc>
          <w:tcPr>
            <w:tcW w:w="1666" w:type="pct"/>
            <w:noWrap/>
            <w:hideMark/>
          </w:tcPr>
          <w:p w14:paraId="6B41F0F5" w14:textId="77777777" w:rsidR="00D77E27" w:rsidRPr="00F2628A" w:rsidRDefault="00000000">
            <w:pPr>
              <w:rPr>
                <w:rFonts w:ascii="Arial" w:hAnsi="Arial" w:cs="Arial"/>
                <w:b/>
                <w:sz w:val="20"/>
                <w:szCs w:val="20"/>
                <w:lang w:val="en-GB"/>
              </w:rPr>
            </w:pPr>
            <w:r w:rsidRPr="00F2628A">
              <w:rPr>
                <w:rFonts w:ascii="Arial" w:hAnsi="Arial" w:cs="Arial"/>
                <w:b/>
                <w:sz w:val="20"/>
                <w:szCs w:val="20"/>
                <w:lang w:val="en-GB"/>
              </w:rPr>
              <w:t>15. Is the manuscript written in clear and understandable language?</w:t>
            </w:r>
          </w:p>
          <w:p w14:paraId="5BC5CB7B" w14:textId="77777777" w:rsidR="00D77E27" w:rsidRPr="00F2628A" w:rsidRDefault="00000000">
            <w:pPr>
              <w:rPr>
                <w:rFonts w:ascii="Arial" w:hAnsi="Arial" w:cs="Arial"/>
                <w:color w:val="404040"/>
                <w:sz w:val="20"/>
                <w:szCs w:val="20"/>
                <w:shd w:val="clear" w:color="auto" w:fill="FFFFFF"/>
                <w:lang w:val="en-GB"/>
              </w:rPr>
            </w:pPr>
            <w:r w:rsidRPr="00F2628A">
              <w:rPr>
                <w:rFonts w:ascii="Arial" w:hAnsi="Arial" w:cs="Arial"/>
                <w:color w:val="404040"/>
                <w:sz w:val="20"/>
                <w:szCs w:val="20"/>
                <w:shd w:val="clear" w:color="auto" w:fill="FFFFFF"/>
                <w:lang w:val="en-GB"/>
              </w:rPr>
              <w:t xml:space="preserve">Rating Scale: </w:t>
            </w:r>
          </w:p>
          <w:p w14:paraId="4E1C1DDA" w14:textId="77777777" w:rsidR="00D77E27" w:rsidRPr="00F2628A" w:rsidRDefault="00000000">
            <w:pPr>
              <w:rPr>
                <w:rFonts w:ascii="Arial" w:hAnsi="Arial" w:cs="Arial"/>
                <w:color w:val="404040"/>
                <w:sz w:val="20"/>
                <w:szCs w:val="20"/>
                <w:shd w:val="clear" w:color="auto" w:fill="FFFFFF"/>
                <w:lang w:val="en-GB"/>
              </w:rPr>
            </w:pPr>
            <w:r w:rsidRPr="00F2628A">
              <w:rPr>
                <w:rFonts w:ascii="Arial" w:hAnsi="Arial" w:cs="Arial"/>
                <w:color w:val="404040"/>
                <w:sz w:val="20"/>
                <w:szCs w:val="20"/>
                <w:shd w:val="clear" w:color="auto" w:fill="FFFFFF"/>
                <w:lang w:val="en-GB"/>
              </w:rPr>
              <w:t xml:space="preserve">5 = Excellent 4 = Good 3 = Satisfactory 2 = Needs Improvement 1 = Poor </w:t>
            </w:r>
          </w:p>
          <w:p w14:paraId="27B20AD0" w14:textId="77777777" w:rsidR="00D77E27" w:rsidRPr="00F2628A" w:rsidRDefault="00000000">
            <w:pPr>
              <w:rPr>
                <w:rFonts w:ascii="Arial" w:hAnsi="Arial" w:cs="Arial"/>
                <w:sz w:val="20"/>
                <w:szCs w:val="20"/>
                <w:lang w:val="en-GB"/>
              </w:rPr>
            </w:pPr>
            <w:r w:rsidRPr="00F2628A">
              <w:rPr>
                <w:rFonts w:ascii="Arial" w:hAnsi="Arial" w:cs="Arial"/>
                <w:color w:val="404040"/>
                <w:sz w:val="20"/>
                <w:szCs w:val="20"/>
                <w:shd w:val="clear" w:color="auto" w:fill="FFFFFF"/>
                <w:lang w:val="en-GB"/>
              </w:rPr>
              <w:t>N/A = Not Applicable</w:t>
            </w:r>
          </w:p>
        </w:tc>
        <w:tc>
          <w:tcPr>
            <w:tcW w:w="1667" w:type="pct"/>
          </w:tcPr>
          <w:p w14:paraId="7455A680" w14:textId="3E3D1143" w:rsidR="00D77E27" w:rsidRPr="00F2628A" w:rsidRDefault="002F165F">
            <w:pPr>
              <w:contextualSpacing/>
              <w:rPr>
                <w:rFonts w:ascii="Arial" w:hAnsi="Arial" w:cs="Arial"/>
                <w:bCs/>
                <w:sz w:val="20"/>
                <w:szCs w:val="20"/>
                <w:lang w:val="en-GB"/>
              </w:rPr>
            </w:pPr>
            <w:r w:rsidRPr="00F2628A">
              <w:rPr>
                <w:rFonts w:ascii="Arial" w:hAnsi="Arial" w:cs="Arial"/>
                <w:bCs/>
                <w:sz w:val="20"/>
                <w:szCs w:val="20"/>
                <w:lang w:val="en-GB"/>
              </w:rPr>
              <w:t xml:space="preserve">         2</w:t>
            </w:r>
          </w:p>
        </w:tc>
        <w:tc>
          <w:tcPr>
            <w:tcW w:w="1667" w:type="pct"/>
          </w:tcPr>
          <w:p w14:paraId="14E16DA5" w14:textId="77777777" w:rsidR="00D77E27" w:rsidRPr="00F2628A" w:rsidRDefault="00D77E27">
            <w:pPr>
              <w:keepNext/>
              <w:outlineLvl w:val="1"/>
              <w:rPr>
                <w:rFonts w:ascii="Arial" w:eastAsia="MS Mincho" w:hAnsi="Arial" w:cs="Arial"/>
                <w:bCs/>
                <w:sz w:val="20"/>
                <w:szCs w:val="20"/>
                <w:lang w:val="en-GB"/>
              </w:rPr>
            </w:pPr>
          </w:p>
        </w:tc>
      </w:tr>
    </w:tbl>
    <w:p w14:paraId="2CF8F5EC" w14:textId="77777777" w:rsidR="00D77E27" w:rsidRPr="00F2628A" w:rsidRDefault="00D77E27">
      <w:pPr>
        <w:jc w:val="both"/>
        <w:rPr>
          <w:rFonts w:ascii="Arial" w:eastAsia="MS Mincho" w:hAnsi="Arial" w:cs="Arial"/>
          <w:b/>
          <w:bCs/>
          <w:sz w:val="20"/>
          <w:szCs w:val="20"/>
          <w:u w:val="single"/>
          <w:lang w:val="en-GB" w:eastAsia="x-none"/>
        </w:rPr>
      </w:pPr>
    </w:p>
    <w:p w14:paraId="65FF2624" w14:textId="77777777" w:rsidR="00D77E27" w:rsidRPr="00F2628A" w:rsidRDefault="00D77E27">
      <w:pPr>
        <w:jc w:val="both"/>
        <w:rPr>
          <w:rFonts w:ascii="Arial" w:eastAsia="MS Mincho" w:hAnsi="Arial" w:cs="Arial"/>
          <w:b/>
          <w:bCs/>
          <w:sz w:val="20"/>
          <w:szCs w:val="20"/>
          <w:u w:val="single"/>
          <w:lang w:val="en-GB" w:eastAsia="x-none"/>
        </w:rPr>
      </w:pPr>
    </w:p>
    <w:p w14:paraId="086710E4" w14:textId="77777777" w:rsidR="00D77E27" w:rsidRPr="00F2628A" w:rsidRDefault="00000000">
      <w:pPr>
        <w:keepNext/>
        <w:outlineLvl w:val="1"/>
        <w:rPr>
          <w:rFonts w:ascii="Arial" w:eastAsia="MS Mincho" w:hAnsi="Arial" w:cs="Arial"/>
          <w:b/>
          <w:bCs/>
          <w:sz w:val="20"/>
          <w:szCs w:val="20"/>
          <w:u w:val="single"/>
          <w:lang w:val="en-GB"/>
        </w:rPr>
      </w:pPr>
      <w:r w:rsidRPr="00F2628A">
        <w:rPr>
          <w:rFonts w:ascii="Arial" w:eastAsia="MS Mincho" w:hAnsi="Arial" w:cs="Arial"/>
          <w:b/>
          <w:bCs/>
          <w:sz w:val="20"/>
          <w:szCs w:val="20"/>
          <w:highlight w:val="yellow"/>
          <w:u w:val="single"/>
          <w:lang w:val="en-GB"/>
        </w:rPr>
        <w:t>PART 2.2 (Subjective Evaluation)</w:t>
      </w:r>
    </w:p>
    <w:p w14:paraId="74FFBE30" w14:textId="77777777" w:rsidR="00D77E27" w:rsidRPr="00F2628A"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F2628A" w14:paraId="07641D38" w14:textId="77777777">
        <w:trPr>
          <w:trHeight w:val="20"/>
          <w:jc w:val="center"/>
        </w:trPr>
        <w:tc>
          <w:tcPr>
            <w:tcW w:w="1666" w:type="pct"/>
            <w:noWrap/>
          </w:tcPr>
          <w:p w14:paraId="12301C98" w14:textId="77777777" w:rsidR="00D77E27" w:rsidRPr="00F2628A" w:rsidRDefault="00D77E27">
            <w:pPr>
              <w:keepNext/>
              <w:outlineLvl w:val="1"/>
              <w:rPr>
                <w:rFonts w:ascii="Arial" w:eastAsia="MS Mincho" w:hAnsi="Arial" w:cs="Arial"/>
                <w:b/>
                <w:bCs/>
                <w:sz w:val="20"/>
                <w:szCs w:val="20"/>
                <w:lang w:val="en-GB"/>
              </w:rPr>
            </w:pPr>
          </w:p>
        </w:tc>
        <w:tc>
          <w:tcPr>
            <w:tcW w:w="1667" w:type="pct"/>
          </w:tcPr>
          <w:p w14:paraId="5AC5AF16" w14:textId="77777777" w:rsidR="00D77E27" w:rsidRPr="00F2628A" w:rsidRDefault="00000000">
            <w:pPr>
              <w:keepNext/>
              <w:outlineLvl w:val="1"/>
              <w:rPr>
                <w:rFonts w:ascii="Arial" w:eastAsia="MS Mincho" w:hAnsi="Arial" w:cs="Arial"/>
                <w:b/>
                <w:bCs/>
                <w:sz w:val="20"/>
                <w:szCs w:val="20"/>
                <w:lang w:val="en-GB"/>
              </w:rPr>
            </w:pPr>
            <w:r w:rsidRPr="00F2628A">
              <w:rPr>
                <w:rFonts w:ascii="Arial" w:eastAsia="MS Mincho" w:hAnsi="Arial" w:cs="Arial"/>
                <w:b/>
                <w:bCs/>
                <w:sz w:val="20"/>
                <w:szCs w:val="20"/>
                <w:lang w:val="en-GB"/>
              </w:rPr>
              <w:t>Reviewer’s comment</w:t>
            </w:r>
          </w:p>
          <w:p w14:paraId="6CDABDD9" w14:textId="77777777" w:rsidR="00D77E27" w:rsidRPr="00F2628A" w:rsidRDefault="00D77E27">
            <w:pPr>
              <w:rPr>
                <w:rFonts w:ascii="Arial" w:hAnsi="Arial" w:cs="Arial"/>
                <w:sz w:val="20"/>
                <w:szCs w:val="20"/>
                <w:lang w:val="en-GB"/>
              </w:rPr>
            </w:pPr>
          </w:p>
        </w:tc>
        <w:tc>
          <w:tcPr>
            <w:tcW w:w="1667" w:type="pct"/>
          </w:tcPr>
          <w:p w14:paraId="1EB22C63" w14:textId="77777777" w:rsidR="00D77E27" w:rsidRPr="00F2628A" w:rsidRDefault="00000000">
            <w:pPr>
              <w:spacing w:after="160" w:line="256" w:lineRule="auto"/>
              <w:rPr>
                <w:rFonts w:ascii="Arial" w:eastAsia="Calibri" w:hAnsi="Arial" w:cs="Arial"/>
                <w:kern w:val="2"/>
                <w:sz w:val="20"/>
                <w:szCs w:val="20"/>
                <w:lang w:val="en-IN"/>
              </w:rPr>
            </w:pPr>
            <w:r w:rsidRPr="00F2628A">
              <w:rPr>
                <w:rFonts w:ascii="Arial" w:eastAsia="Calibri" w:hAnsi="Arial" w:cs="Arial"/>
                <w:b/>
                <w:kern w:val="2"/>
                <w:sz w:val="20"/>
                <w:szCs w:val="20"/>
                <w:lang w:val="en-IN"/>
              </w:rPr>
              <w:t>Author’s Feedback</w:t>
            </w:r>
            <w:r w:rsidRPr="00F2628A">
              <w:rPr>
                <w:rFonts w:ascii="Arial" w:eastAsia="Calibri" w:hAnsi="Arial" w:cs="Arial"/>
                <w:kern w:val="2"/>
                <w:sz w:val="20"/>
                <w:szCs w:val="20"/>
                <w:lang w:val="en-IN"/>
              </w:rPr>
              <w:t xml:space="preserve"> </w:t>
            </w:r>
            <w:r w:rsidRPr="00F2628A">
              <w:rPr>
                <w:rFonts w:ascii="Arial" w:eastAsia="Calibri" w:hAnsi="Arial" w:cs="Arial"/>
                <w:kern w:val="2"/>
                <w:sz w:val="20"/>
                <w:szCs w:val="20"/>
                <w:highlight w:val="yellow"/>
                <w:lang w:val="en-IN"/>
              </w:rPr>
              <w:t>(It is mandatory that authors should write his/her feedback here)</w:t>
            </w:r>
          </w:p>
          <w:p w14:paraId="345DA3DD" w14:textId="77777777" w:rsidR="00D77E27" w:rsidRPr="00F2628A" w:rsidRDefault="00D77E27">
            <w:pPr>
              <w:keepNext/>
              <w:outlineLvl w:val="1"/>
              <w:rPr>
                <w:rFonts w:ascii="Arial" w:eastAsia="MS Mincho" w:hAnsi="Arial" w:cs="Arial"/>
                <w:bCs/>
                <w:sz w:val="20"/>
                <w:szCs w:val="20"/>
                <w:lang w:val="en-GB"/>
              </w:rPr>
            </w:pPr>
          </w:p>
        </w:tc>
      </w:tr>
      <w:tr w:rsidR="00D77E27" w:rsidRPr="00F2628A" w14:paraId="02CF42EA" w14:textId="77777777">
        <w:trPr>
          <w:trHeight w:val="20"/>
          <w:jc w:val="center"/>
        </w:trPr>
        <w:tc>
          <w:tcPr>
            <w:tcW w:w="1666" w:type="pct"/>
            <w:noWrap/>
          </w:tcPr>
          <w:p w14:paraId="26C1AF35" w14:textId="77777777" w:rsidR="00D77E27" w:rsidRPr="00F2628A" w:rsidRDefault="00000000">
            <w:pPr>
              <w:rPr>
                <w:rFonts w:ascii="Arial" w:hAnsi="Arial" w:cs="Arial"/>
                <w:b/>
                <w:bCs/>
                <w:sz w:val="20"/>
                <w:szCs w:val="20"/>
                <w:lang w:val="en-GB"/>
              </w:rPr>
            </w:pPr>
            <w:r w:rsidRPr="00F2628A">
              <w:rPr>
                <w:rFonts w:ascii="Arial" w:hAnsi="Arial" w:cs="Arial"/>
                <w:b/>
                <w:bCs/>
                <w:sz w:val="20"/>
                <w:szCs w:val="20"/>
                <w:lang w:val="en-GB"/>
              </w:rPr>
              <w:t>Is the title of the article suitable?</w:t>
            </w:r>
          </w:p>
          <w:p w14:paraId="6F6B5121" w14:textId="77777777" w:rsidR="00D77E27" w:rsidRPr="00F2628A" w:rsidRDefault="00D77E27">
            <w:pPr>
              <w:rPr>
                <w:rFonts w:ascii="Arial" w:hAnsi="Arial" w:cs="Arial"/>
                <w:bCs/>
                <w:sz w:val="20"/>
                <w:szCs w:val="20"/>
                <w:lang w:val="en-GB"/>
              </w:rPr>
            </w:pPr>
          </w:p>
          <w:p w14:paraId="031446C5" w14:textId="77777777" w:rsidR="00D77E27" w:rsidRPr="00F2628A" w:rsidRDefault="00000000">
            <w:pPr>
              <w:rPr>
                <w:rFonts w:ascii="Arial" w:hAnsi="Arial" w:cs="Arial"/>
                <w:bCs/>
                <w:sz w:val="20"/>
                <w:szCs w:val="20"/>
                <w:lang w:val="en-GB"/>
              </w:rPr>
            </w:pPr>
            <w:r w:rsidRPr="00F2628A">
              <w:rPr>
                <w:rFonts w:ascii="Arial" w:hAnsi="Arial" w:cs="Arial"/>
                <w:bCs/>
                <w:sz w:val="20"/>
                <w:szCs w:val="20"/>
                <w:lang w:val="en-GB"/>
              </w:rPr>
              <w:t>If your answer is NO, please provide a brief, clear suggestion for improvement.</w:t>
            </w:r>
          </w:p>
          <w:p w14:paraId="3BEB96B5" w14:textId="77777777" w:rsidR="00D77E27" w:rsidRPr="00F2628A" w:rsidRDefault="00D77E27">
            <w:pPr>
              <w:rPr>
                <w:rFonts w:ascii="Arial" w:hAnsi="Arial" w:cs="Arial"/>
                <w:sz w:val="20"/>
                <w:szCs w:val="20"/>
                <w:u w:val="single"/>
                <w:lang w:val="en-GB"/>
              </w:rPr>
            </w:pPr>
          </w:p>
        </w:tc>
        <w:tc>
          <w:tcPr>
            <w:tcW w:w="1667" w:type="pct"/>
          </w:tcPr>
          <w:p w14:paraId="58017EDD" w14:textId="6E9588FD" w:rsidR="00D77E27" w:rsidRPr="00F2628A" w:rsidRDefault="002F165F">
            <w:pPr>
              <w:ind w:left="360"/>
              <w:rPr>
                <w:rFonts w:ascii="Arial" w:hAnsi="Arial" w:cs="Arial"/>
                <w:sz w:val="20"/>
                <w:szCs w:val="20"/>
                <w:lang w:val="en-GB"/>
              </w:rPr>
            </w:pPr>
            <w:r w:rsidRPr="00F2628A">
              <w:rPr>
                <w:rFonts w:ascii="Arial" w:hAnsi="Arial" w:cs="Arial"/>
                <w:sz w:val="20"/>
                <w:szCs w:val="20"/>
                <w:lang w:val="en-GB"/>
              </w:rPr>
              <w:t>Yes</w:t>
            </w:r>
          </w:p>
        </w:tc>
        <w:tc>
          <w:tcPr>
            <w:tcW w:w="1667" w:type="pct"/>
          </w:tcPr>
          <w:p w14:paraId="4C6CBE59" w14:textId="77777777" w:rsidR="00D77E27" w:rsidRPr="00F2628A" w:rsidRDefault="00D77E27">
            <w:pPr>
              <w:keepNext/>
              <w:outlineLvl w:val="1"/>
              <w:rPr>
                <w:rFonts w:ascii="Arial" w:eastAsia="MS Mincho" w:hAnsi="Arial" w:cs="Arial"/>
                <w:bCs/>
                <w:sz w:val="20"/>
                <w:szCs w:val="20"/>
                <w:lang w:val="en-GB"/>
              </w:rPr>
            </w:pPr>
          </w:p>
        </w:tc>
      </w:tr>
      <w:tr w:rsidR="00D77E27" w:rsidRPr="00F2628A" w14:paraId="73F24E5F" w14:textId="77777777">
        <w:trPr>
          <w:trHeight w:val="20"/>
          <w:jc w:val="center"/>
        </w:trPr>
        <w:tc>
          <w:tcPr>
            <w:tcW w:w="1666" w:type="pct"/>
            <w:noWrap/>
          </w:tcPr>
          <w:p w14:paraId="6446B1AB" w14:textId="77777777" w:rsidR="00D77E27" w:rsidRPr="00F2628A" w:rsidRDefault="00000000">
            <w:pPr>
              <w:keepNext/>
              <w:outlineLvl w:val="1"/>
              <w:rPr>
                <w:rFonts w:ascii="Arial" w:eastAsia="MS Mincho" w:hAnsi="Arial" w:cs="Arial"/>
                <w:b/>
                <w:bCs/>
                <w:sz w:val="20"/>
                <w:szCs w:val="20"/>
                <w:lang w:val="en-GB"/>
              </w:rPr>
            </w:pPr>
            <w:r w:rsidRPr="00F2628A">
              <w:rPr>
                <w:rFonts w:ascii="Arial" w:eastAsia="MS Mincho" w:hAnsi="Arial" w:cs="Arial"/>
                <w:b/>
                <w:bCs/>
                <w:sz w:val="20"/>
                <w:szCs w:val="20"/>
                <w:lang w:val="en-GB"/>
              </w:rPr>
              <w:t xml:space="preserve">Is the abstract of the article comprehensive? </w:t>
            </w:r>
          </w:p>
          <w:p w14:paraId="071AE2D7" w14:textId="77777777" w:rsidR="00D77E27" w:rsidRPr="00F2628A" w:rsidRDefault="00000000">
            <w:pPr>
              <w:rPr>
                <w:rFonts w:ascii="Arial" w:hAnsi="Arial" w:cs="Arial"/>
                <w:bCs/>
                <w:sz w:val="20"/>
                <w:szCs w:val="20"/>
                <w:lang w:val="en-GB"/>
              </w:rPr>
            </w:pPr>
            <w:r w:rsidRPr="00F2628A">
              <w:rPr>
                <w:rFonts w:ascii="Arial" w:hAnsi="Arial" w:cs="Arial"/>
                <w:bCs/>
                <w:sz w:val="20"/>
                <w:szCs w:val="20"/>
                <w:lang w:val="en-GB"/>
              </w:rPr>
              <w:t>s</w:t>
            </w:r>
          </w:p>
          <w:p w14:paraId="2D7D03EF" w14:textId="77777777" w:rsidR="00D77E27" w:rsidRPr="00F2628A" w:rsidRDefault="00000000">
            <w:pPr>
              <w:rPr>
                <w:rFonts w:ascii="Arial" w:hAnsi="Arial" w:cs="Arial"/>
                <w:bCs/>
                <w:sz w:val="20"/>
                <w:szCs w:val="20"/>
                <w:lang w:val="en-GB"/>
              </w:rPr>
            </w:pPr>
            <w:r w:rsidRPr="00F2628A">
              <w:rPr>
                <w:rFonts w:ascii="Arial" w:hAnsi="Arial" w:cs="Arial"/>
                <w:bCs/>
                <w:sz w:val="20"/>
                <w:szCs w:val="20"/>
                <w:lang w:val="en-GB"/>
              </w:rPr>
              <w:t>If your answer is NO, please provide a brief, clear suggestion for improvement.</w:t>
            </w:r>
          </w:p>
          <w:p w14:paraId="300CB9A6" w14:textId="77777777" w:rsidR="00D77E27" w:rsidRPr="00F2628A" w:rsidRDefault="00D77E27">
            <w:pPr>
              <w:rPr>
                <w:rFonts w:ascii="Arial" w:hAnsi="Arial" w:cs="Arial"/>
                <w:sz w:val="20"/>
                <w:szCs w:val="20"/>
                <w:lang w:val="en-GB"/>
              </w:rPr>
            </w:pPr>
          </w:p>
        </w:tc>
        <w:tc>
          <w:tcPr>
            <w:tcW w:w="1667" w:type="pct"/>
          </w:tcPr>
          <w:p w14:paraId="733AD644" w14:textId="0FE6310A" w:rsidR="00D77E27" w:rsidRPr="00F2628A" w:rsidRDefault="003B45FC">
            <w:pPr>
              <w:ind w:left="360"/>
              <w:rPr>
                <w:rFonts w:ascii="Arial" w:hAnsi="Arial" w:cs="Arial"/>
                <w:sz w:val="20"/>
                <w:szCs w:val="20"/>
                <w:lang w:val="en-GB"/>
              </w:rPr>
            </w:pPr>
            <w:r w:rsidRPr="00F2628A">
              <w:rPr>
                <w:rFonts w:ascii="Arial" w:hAnsi="Arial" w:cs="Arial"/>
                <w:sz w:val="20"/>
                <w:szCs w:val="20"/>
                <w:lang w:val="en-GB"/>
              </w:rPr>
              <w:t xml:space="preserve">No. The abstract </w:t>
            </w:r>
            <w:r w:rsidRPr="00F2628A">
              <w:rPr>
                <w:rFonts w:ascii="Arial" w:hAnsi="Arial" w:cs="Arial"/>
                <w:sz w:val="20"/>
                <w:szCs w:val="20"/>
              </w:rPr>
              <w:t xml:space="preserve">does not claim primary </w:t>
            </w:r>
            <w:proofErr w:type="spellStart"/>
            <w:r w:rsidRPr="00F2628A">
              <w:rPr>
                <w:rFonts w:ascii="Arial" w:hAnsi="Arial" w:cs="Arial"/>
                <w:sz w:val="20"/>
                <w:szCs w:val="20"/>
              </w:rPr>
              <w:t>HypoPP</w:t>
            </w:r>
            <w:proofErr w:type="spellEnd"/>
            <w:r w:rsidRPr="00F2628A">
              <w:rPr>
                <w:rFonts w:ascii="Arial" w:hAnsi="Arial" w:cs="Arial"/>
                <w:sz w:val="20"/>
                <w:szCs w:val="20"/>
              </w:rPr>
              <w:t xml:space="preserve"> unless it is actually established.</w:t>
            </w:r>
          </w:p>
        </w:tc>
        <w:tc>
          <w:tcPr>
            <w:tcW w:w="1667" w:type="pct"/>
          </w:tcPr>
          <w:p w14:paraId="333ADB0D" w14:textId="77777777" w:rsidR="00D77E27" w:rsidRPr="00F2628A" w:rsidRDefault="00D77E27">
            <w:pPr>
              <w:keepNext/>
              <w:outlineLvl w:val="1"/>
              <w:rPr>
                <w:rFonts w:ascii="Arial" w:eastAsia="MS Mincho" w:hAnsi="Arial" w:cs="Arial"/>
                <w:bCs/>
                <w:sz w:val="20"/>
                <w:szCs w:val="20"/>
                <w:lang w:val="en-GB"/>
              </w:rPr>
            </w:pPr>
          </w:p>
        </w:tc>
      </w:tr>
      <w:tr w:rsidR="00D77E27" w:rsidRPr="00F2628A" w14:paraId="29B08CDD" w14:textId="77777777">
        <w:trPr>
          <w:trHeight w:val="20"/>
          <w:jc w:val="center"/>
        </w:trPr>
        <w:tc>
          <w:tcPr>
            <w:tcW w:w="1666" w:type="pct"/>
            <w:noWrap/>
            <w:hideMark/>
          </w:tcPr>
          <w:p w14:paraId="31B58BBF" w14:textId="77777777" w:rsidR="00D77E27" w:rsidRPr="00F2628A" w:rsidRDefault="00000000">
            <w:pPr>
              <w:keepNext/>
              <w:outlineLvl w:val="1"/>
              <w:rPr>
                <w:rFonts w:ascii="Arial" w:eastAsia="MS Mincho" w:hAnsi="Arial" w:cs="Arial"/>
                <w:bCs/>
                <w:sz w:val="20"/>
                <w:szCs w:val="20"/>
                <w:lang w:val="en-GB"/>
              </w:rPr>
            </w:pPr>
            <w:r w:rsidRPr="00F2628A">
              <w:rPr>
                <w:rFonts w:ascii="Arial" w:eastAsia="MS Mincho" w:hAnsi="Arial" w:cs="Arial"/>
                <w:b/>
                <w:bCs/>
                <w:sz w:val="20"/>
                <w:szCs w:val="20"/>
                <w:lang w:val="en-GB"/>
              </w:rPr>
              <w:t xml:space="preserve">Is the manuscript scientifically correct? </w:t>
            </w:r>
            <w:r w:rsidRPr="00F2628A">
              <w:rPr>
                <w:rFonts w:ascii="Arial" w:eastAsia="MS Mincho" w:hAnsi="Arial" w:cs="Arial"/>
                <w:b/>
                <w:bCs/>
                <w:sz w:val="20"/>
                <w:szCs w:val="20"/>
                <w:lang w:val="en-GB"/>
              </w:rPr>
              <w:br/>
            </w:r>
          </w:p>
          <w:p w14:paraId="1CBEF455" w14:textId="77777777" w:rsidR="00D77E27" w:rsidRPr="00F2628A" w:rsidRDefault="00000000">
            <w:pPr>
              <w:rPr>
                <w:rFonts w:ascii="Arial" w:hAnsi="Arial" w:cs="Arial"/>
                <w:bCs/>
                <w:sz w:val="20"/>
                <w:szCs w:val="20"/>
                <w:lang w:val="en-GB"/>
              </w:rPr>
            </w:pPr>
            <w:r w:rsidRPr="00F2628A">
              <w:rPr>
                <w:rFonts w:ascii="Arial" w:hAnsi="Arial" w:cs="Arial"/>
                <w:bCs/>
                <w:sz w:val="20"/>
                <w:szCs w:val="20"/>
                <w:lang w:val="en-GB"/>
              </w:rPr>
              <w:t>If your answer is NO, please provide a brief, clear suggestion for improvement</w:t>
            </w:r>
          </w:p>
          <w:p w14:paraId="64B02177" w14:textId="77777777" w:rsidR="00D77E27" w:rsidRPr="00F2628A" w:rsidRDefault="00000000">
            <w:pPr>
              <w:rPr>
                <w:rFonts w:ascii="Arial" w:hAnsi="Arial" w:cs="Arial"/>
                <w:b/>
                <w:sz w:val="20"/>
                <w:szCs w:val="20"/>
                <w:lang w:val="en-GB"/>
              </w:rPr>
            </w:pPr>
            <w:r w:rsidRPr="00F2628A">
              <w:rPr>
                <w:rFonts w:ascii="Arial" w:hAnsi="Arial" w:cs="Arial"/>
                <w:bCs/>
                <w:sz w:val="20"/>
                <w:szCs w:val="20"/>
                <w:lang w:val="en-GB"/>
              </w:rPr>
              <w:t>.</w:t>
            </w:r>
          </w:p>
        </w:tc>
        <w:tc>
          <w:tcPr>
            <w:tcW w:w="1667" w:type="pct"/>
          </w:tcPr>
          <w:p w14:paraId="3E68C5C7" w14:textId="77777777" w:rsidR="00D77E27" w:rsidRPr="00F2628A" w:rsidRDefault="003B45FC">
            <w:pPr>
              <w:contextualSpacing/>
              <w:rPr>
                <w:rFonts w:ascii="Arial" w:hAnsi="Arial" w:cs="Arial"/>
                <w:bCs/>
                <w:sz w:val="20"/>
                <w:szCs w:val="20"/>
                <w:lang w:val="en-GB"/>
              </w:rPr>
            </w:pPr>
            <w:r w:rsidRPr="00F2628A">
              <w:rPr>
                <w:rFonts w:ascii="Arial" w:hAnsi="Arial" w:cs="Arial"/>
                <w:bCs/>
                <w:sz w:val="20"/>
                <w:szCs w:val="20"/>
                <w:lang w:val="en-GB"/>
              </w:rPr>
              <w:t xml:space="preserve">        </w:t>
            </w:r>
            <w:r w:rsidR="008324DA" w:rsidRPr="00F2628A">
              <w:rPr>
                <w:rFonts w:ascii="Arial" w:hAnsi="Arial" w:cs="Arial"/>
                <w:bCs/>
                <w:sz w:val="20"/>
                <w:szCs w:val="20"/>
                <w:lang w:val="en-GB"/>
              </w:rPr>
              <w:t>Yes</w:t>
            </w:r>
          </w:p>
          <w:p w14:paraId="04A6B443" w14:textId="77777777" w:rsidR="00FC4BE8" w:rsidRPr="00F2628A" w:rsidRDefault="00FC4BE8" w:rsidP="00FC4BE8">
            <w:pPr>
              <w:rPr>
                <w:rFonts w:ascii="Arial" w:hAnsi="Arial" w:cs="Arial"/>
                <w:bCs/>
                <w:sz w:val="20"/>
                <w:szCs w:val="20"/>
                <w:lang w:val="en-GB"/>
              </w:rPr>
            </w:pPr>
            <w:r w:rsidRPr="00F2628A">
              <w:rPr>
                <w:rFonts w:ascii="Arial" w:hAnsi="Arial" w:cs="Arial"/>
                <w:bCs/>
                <w:sz w:val="20"/>
                <w:szCs w:val="20"/>
                <w:lang w:val="en-GB"/>
              </w:rPr>
              <w:t xml:space="preserve">This case report needs major Revision. The authors should resolve the diagnostic issue: distinguish acute </w:t>
            </w:r>
            <w:proofErr w:type="spellStart"/>
            <w:r w:rsidRPr="00F2628A">
              <w:rPr>
                <w:rFonts w:ascii="Arial" w:hAnsi="Arial" w:cs="Arial"/>
                <w:bCs/>
                <w:sz w:val="20"/>
                <w:szCs w:val="20"/>
                <w:lang w:val="en-GB"/>
              </w:rPr>
              <w:t>hypokalemic</w:t>
            </w:r>
            <w:proofErr w:type="spellEnd"/>
            <w:r w:rsidRPr="00F2628A">
              <w:rPr>
                <w:rFonts w:ascii="Arial" w:hAnsi="Arial" w:cs="Arial"/>
                <w:bCs/>
                <w:sz w:val="20"/>
                <w:szCs w:val="20"/>
                <w:lang w:val="en-GB"/>
              </w:rPr>
              <w:t xml:space="preserve"> paralysis from primary </w:t>
            </w:r>
            <w:proofErr w:type="spellStart"/>
            <w:r w:rsidRPr="00F2628A">
              <w:rPr>
                <w:rFonts w:ascii="Arial" w:hAnsi="Arial" w:cs="Arial"/>
                <w:bCs/>
                <w:sz w:val="20"/>
                <w:szCs w:val="20"/>
                <w:lang w:val="en-GB"/>
              </w:rPr>
              <w:t>HypoPP</w:t>
            </w:r>
            <w:proofErr w:type="spellEnd"/>
            <w:r w:rsidRPr="00F2628A">
              <w:rPr>
                <w:rFonts w:ascii="Arial" w:hAnsi="Arial" w:cs="Arial"/>
                <w:bCs/>
                <w:sz w:val="20"/>
                <w:szCs w:val="20"/>
                <w:lang w:val="en-GB"/>
              </w:rPr>
              <w:t xml:space="preserve"> and justify the final diagnosis. They should correct the major reflex contradiction: the patient had preserved 2+ DTRs, not absent reflexes. They should resolve the laboratory inconsistencies: particularly serum versus ABG K</w:t>
            </w:r>
            <w:r w:rsidRPr="00F2628A">
              <w:rPr>
                <w:rFonts w:ascii="Cambria Math" w:hAnsi="Cambria Math" w:cs="Cambria Math"/>
                <w:bCs/>
                <w:sz w:val="20"/>
                <w:szCs w:val="20"/>
                <w:lang w:val="en-GB"/>
              </w:rPr>
              <w:t>⁺</w:t>
            </w:r>
            <w:r w:rsidRPr="00F2628A">
              <w:rPr>
                <w:rFonts w:ascii="Arial" w:hAnsi="Arial" w:cs="Arial"/>
                <w:bCs/>
                <w:sz w:val="20"/>
                <w:szCs w:val="20"/>
                <w:lang w:val="en-GB"/>
              </w:rPr>
              <w:t>/Na</w:t>
            </w:r>
            <w:r w:rsidRPr="00F2628A">
              <w:rPr>
                <w:rFonts w:ascii="Cambria Math" w:hAnsi="Cambria Math" w:cs="Cambria Math"/>
                <w:bCs/>
                <w:sz w:val="20"/>
                <w:szCs w:val="20"/>
                <w:lang w:val="en-GB"/>
              </w:rPr>
              <w:t>⁺</w:t>
            </w:r>
            <w:r w:rsidRPr="00F2628A">
              <w:rPr>
                <w:rFonts w:ascii="Arial" w:hAnsi="Arial" w:cs="Arial"/>
                <w:bCs/>
                <w:sz w:val="20"/>
                <w:szCs w:val="20"/>
                <w:lang w:val="en-GB"/>
              </w:rPr>
              <w:t xml:space="preserve"> and the ionized calcium of 0.70 mmol/L and reassess the acid–base and renal work-up: the reported ABG does not support the stated metabolic alkalosis, and urine pH alone does not exclude renal potassium wasting. Please rewrite/edit the manuscript substantially: shorten the discussion, moderate causal claims, improve ECG terminology, correct grammar, and organize the case according to CARE principles.</w:t>
            </w:r>
          </w:p>
          <w:p w14:paraId="5400C219" w14:textId="5EF482D6" w:rsidR="00FC4BE8" w:rsidRPr="00F2628A" w:rsidRDefault="00FC4BE8">
            <w:pPr>
              <w:contextualSpacing/>
              <w:rPr>
                <w:rFonts w:ascii="Arial" w:hAnsi="Arial" w:cs="Arial"/>
                <w:bCs/>
                <w:sz w:val="20"/>
                <w:szCs w:val="20"/>
                <w:lang w:val="en-GB"/>
              </w:rPr>
            </w:pPr>
          </w:p>
        </w:tc>
        <w:tc>
          <w:tcPr>
            <w:tcW w:w="1667" w:type="pct"/>
          </w:tcPr>
          <w:p w14:paraId="3C231A31" w14:textId="77777777" w:rsidR="00D77E27" w:rsidRPr="00F2628A" w:rsidRDefault="00D77E27">
            <w:pPr>
              <w:keepNext/>
              <w:outlineLvl w:val="1"/>
              <w:rPr>
                <w:rFonts w:ascii="Arial" w:eastAsia="MS Mincho" w:hAnsi="Arial" w:cs="Arial"/>
                <w:bCs/>
                <w:sz w:val="20"/>
                <w:szCs w:val="20"/>
                <w:lang w:val="en-GB"/>
              </w:rPr>
            </w:pPr>
          </w:p>
        </w:tc>
      </w:tr>
      <w:tr w:rsidR="00D77E27" w:rsidRPr="00F2628A" w14:paraId="4DBFB09B" w14:textId="77777777">
        <w:trPr>
          <w:trHeight w:val="20"/>
          <w:jc w:val="center"/>
        </w:trPr>
        <w:tc>
          <w:tcPr>
            <w:tcW w:w="1666" w:type="pct"/>
            <w:noWrap/>
          </w:tcPr>
          <w:p w14:paraId="7518C390" w14:textId="77777777" w:rsidR="00D77E27" w:rsidRPr="00F2628A" w:rsidRDefault="00000000">
            <w:pPr>
              <w:rPr>
                <w:rFonts w:ascii="Arial" w:hAnsi="Arial" w:cs="Arial"/>
                <w:b/>
                <w:bCs/>
                <w:sz w:val="20"/>
                <w:szCs w:val="20"/>
                <w:lang w:val="en-GB"/>
              </w:rPr>
            </w:pPr>
            <w:r w:rsidRPr="00F2628A">
              <w:rPr>
                <w:rFonts w:ascii="Arial" w:hAnsi="Arial" w:cs="Arial"/>
                <w:b/>
                <w:bCs/>
                <w:sz w:val="20"/>
                <w:szCs w:val="20"/>
                <w:lang w:val="en-GB"/>
              </w:rPr>
              <w:t xml:space="preserve">Are the references sufficient and recent? </w:t>
            </w:r>
          </w:p>
          <w:p w14:paraId="52135DE1" w14:textId="77777777" w:rsidR="00D77E27" w:rsidRPr="00F2628A" w:rsidRDefault="00000000">
            <w:pPr>
              <w:rPr>
                <w:rFonts w:ascii="Arial" w:hAnsi="Arial" w:cs="Arial"/>
                <w:bCs/>
                <w:sz w:val="20"/>
                <w:szCs w:val="20"/>
                <w:lang w:val="en-GB"/>
              </w:rPr>
            </w:pPr>
            <w:r w:rsidRPr="00F2628A">
              <w:rPr>
                <w:rFonts w:ascii="Arial" w:hAnsi="Arial" w:cs="Arial"/>
                <w:bCs/>
                <w:sz w:val="20"/>
                <w:szCs w:val="20"/>
                <w:lang w:val="en-GB"/>
              </w:rPr>
              <w:t>(YES or NO)</w:t>
            </w:r>
          </w:p>
          <w:p w14:paraId="4C05503D" w14:textId="77777777" w:rsidR="00D77E27" w:rsidRPr="00F2628A" w:rsidRDefault="00D77E27">
            <w:pPr>
              <w:rPr>
                <w:rFonts w:ascii="Arial" w:hAnsi="Arial" w:cs="Arial"/>
                <w:bCs/>
                <w:sz w:val="20"/>
                <w:szCs w:val="20"/>
                <w:lang w:val="en-GB"/>
              </w:rPr>
            </w:pPr>
          </w:p>
          <w:p w14:paraId="02E4034A" w14:textId="77777777" w:rsidR="00D77E27" w:rsidRPr="00F2628A" w:rsidRDefault="00000000">
            <w:pPr>
              <w:rPr>
                <w:rFonts w:ascii="Arial" w:hAnsi="Arial" w:cs="Arial"/>
                <w:bCs/>
                <w:sz w:val="20"/>
                <w:szCs w:val="20"/>
                <w:lang w:val="en-GB"/>
              </w:rPr>
            </w:pPr>
            <w:r w:rsidRPr="00F2628A">
              <w:rPr>
                <w:rFonts w:ascii="Arial" w:hAnsi="Arial" w:cs="Arial"/>
                <w:bCs/>
                <w:sz w:val="20"/>
                <w:szCs w:val="20"/>
                <w:lang w:val="en-GB"/>
              </w:rPr>
              <w:t>If your answer is NO, please provide clear suggestion for improvement.</w:t>
            </w:r>
          </w:p>
          <w:p w14:paraId="005EDA2B" w14:textId="77777777" w:rsidR="00D77E27" w:rsidRPr="00F2628A" w:rsidRDefault="00D77E27">
            <w:pPr>
              <w:rPr>
                <w:rFonts w:ascii="Arial" w:hAnsi="Arial" w:cs="Arial"/>
                <w:b/>
                <w:bCs/>
                <w:sz w:val="20"/>
                <w:szCs w:val="20"/>
                <w:lang w:val="en-GB"/>
              </w:rPr>
            </w:pPr>
          </w:p>
        </w:tc>
        <w:tc>
          <w:tcPr>
            <w:tcW w:w="1667" w:type="pct"/>
          </w:tcPr>
          <w:p w14:paraId="51E46483" w14:textId="17EF90E6" w:rsidR="00D77E27" w:rsidRPr="00F2628A" w:rsidRDefault="003B45FC">
            <w:pPr>
              <w:contextualSpacing/>
              <w:rPr>
                <w:rFonts w:ascii="Arial" w:hAnsi="Arial" w:cs="Arial"/>
                <w:bCs/>
                <w:sz w:val="20"/>
                <w:szCs w:val="20"/>
                <w:lang w:val="en-GB"/>
              </w:rPr>
            </w:pPr>
            <w:r w:rsidRPr="00F2628A">
              <w:rPr>
                <w:rFonts w:ascii="Arial" w:hAnsi="Arial" w:cs="Arial"/>
                <w:bCs/>
                <w:sz w:val="20"/>
                <w:szCs w:val="20"/>
                <w:lang w:val="en-GB"/>
              </w:rPr>
              <w:t xml:space="preserve">        Yes</w:t>
            </w:r>
          </w:p>
        </w:tc>
        <w:tc>
          <w:tcPr>
            <w:tcW w:w="1667" w:type="pct"/>
          </w:tcPr>
          <w:p w14:paraId="41F0CB9A" w14:textId="77777777" w:rsidR="00D77E27" w:rsidRPr="00F2628A" w:rsidRDefault="00D77E27">
            <w:pPr>
              <w:keepNext/>
              <w:outlineLvl w:val="1"/>
              <w:rPr>
                <w:rFonts w:ascii="Arial" w:eastAsia="MS Mincho" w:hAnsi="Arial" w:cs="Arial"/>
                <w:bCs/>
                <w:sz w:val="20"/>
                <w:szCs w:val="20"/>
                <w:lang w:val="en-GB"/>
              </w:rPr>
            </w:pPr>
          </w:p>
        </w:tc>
      </w:tr>
      <w:tr w:rsidR="00D77E27" w:rsidRPr="00F2628A" w14:paraId="50C2DA23" w14:textId="77777777">
        <w:trPr>
          <w:trHeight w:val="20"/>
          <w:jc w:val="center"/>
        </w:trPr>
        <w:tc>
          <w:tcPr>
            <w:tcW w:w="1666" w:type="pct"/>
            <w:noWrap/>
          </w:tcPr>
          <w:p w14:paraId="4DE70618" w14:textId="77777777" w:rsidR="00D77E27" w:rsidRPr="00F2628A" w:rsidRDefault="00000000">
            <w:pPr>
              <w:rPr>
                <w:rFonts w:ascii="Arial" w:hAnsi="Arial" w:cs="Arial"/>
                <w:b/>
                <w:bCs/>
                <w:sz w:val="20"/>
                <w:szCs w:val="20"/>
                <w:lang w:val="en-GB"/>
              </w:rPr>
            </w:pPr>
            <w:r w:rsidRPr="00F2628A">
              <w:rPr>
                <w:rFonts w:ascii="Arial" w:hAnsi="Arial" w:cs="Arial"/>
                <w:b/>
                <w:bCs/>
                <w:sz w:val="20"/>
                <w:szCs w:val="20"/>
                <w:lang w:val="en-GB"/>
              </w:rPr>
              <w:t>Are there ethical issues in this manuscript?</w:t>
            </w:r>
          </w:p>
          <w:p w14:paraId="32E1B41D" w14:textId="77777777" w:rsidR="00D77E27" w:rsidRPr="00F2628A" w:rsidRDefault="00000000">
            <w:pPr>
              <w:rPr>
                <w:rFonts w:ascii="Arial" w:hAnsi="Arial" w:cs="Arial"/>
                <w:bCs/>
                <w:sz w:val="20"/>
                <w:szCs w:val="20"/>
                <w:lang w:val="en-GB"/>
              </w:rPr>
            </w:pPr>
            <w:r w:rsidRPr="00F2628A">
              <w:rPr>
                <w:rFonts w:ascii="Arial" w:hAnsi="Arial" w:cs="Arial"/>
                <w:bCs/>
                <w:sz w:val="20"/>
                <w:szCs w:val="20"/>
                <w:lang w:val="en-GB"/>
              </w:rPr>
              <w:t>(YES or NO)</w:t>
            </w:r>
          </w:p>
          <w:p w14:paraId="17C79DDF" w14:textId="77777777" w:rsidR="00D77E27" w:rsidRPr="00F2628A" w:rsidRDefault="00D77E27">
            <w:pPr>
              <w:rPr>
                <w:rFonts w:ascii="Arial" w:hAnsi="Arial" w:cs="Arial"/>
                <w:bCs/>
                <w:sz w:val="20"/>
                <w:szCs w:val="20"/>
                <w:lang w:val="en-GB"/>
              </w:rPr>
            </w:pPr>
          </w:p>
          <w:p w14:paraId="6000259D" w14:textId="77777777" w:rsidR="00D77E27" w:rsidRPr="00F2628A" w:rsidRDefault="00000000">
            <w:pPr>
              <w:rPr>
                <w:rFonts w:ascii="Arial" w:hAnsi="Arial" w:cs="Arial"/>
                <w:bCs/>
                <w:sz w:val="20"/>
                <w:szCs w:val="20"/>
                <w:lang w:val="en-GB"/>
              </w:rPr>
            </w:pPr>
            <w:r w:rsidRPr="00F2628A">
              <w:rPr>
                <w:rFonts w:ascii="Arial" w:hAnsi="Arial" w:cs="Arial"/>
                <w:bCs/>
                <w:sz w:val="20"/>
                <w:szCs w:val="20"/>
                <w:lang w:val="en-GB"/>
              </w:rPr>
              <w:t>(If yes, kindly please write down the ethical issues here in details)</w:t>
            </w:r>
          </w:p>
          <w:p w14:paraId="00AFDB52" w14:textId="77777777" w:rsidR="00D77E27" w:rsidRPr="00F2628A" w:rsidRDefault="00D77E27">
            <w:pPr>
              <w:rPr>
                <w:rFonts w:ascii="Arial" w:hAnsi="Arial" w:cs="Arial"/>
                <w:bCs/>
                <w:sz w:val="20"/>
                <w:szCs w:val="20"/>
                <w:lang w:val="en-GB"/>
              </w:rPr>
            </w:pPr>
          </w:p>
        </w:tc>
        <w:tc>
          <w:tcPr>
            <w:tcW w:w="1667" w:type="pct"/>
          </w:tcPr>
          <w:p w14:paraId="757D7FC0" w14:textId="26AD20AF" w:rsidR="00D77E27" w:rsidRPr="00F2628A" w:rsidRDefault="003B45FC">
            <w:pPr>
              <w:contextualSpacing/>
              <w:rPr>
                <w:rFonts w:ascii="Arial" w:hAnsi="Arial" w:cs="Arial"/>
                <w:bCs/>
                <w:sz w:val="20"/>
                <w:szCs w:val="20"/>
                <w:lang w:val="en-GB"/>
              </w:rPr>
            </w:pPr>
            <w:r w:rsidRPr="00F2628A">
              <w:rPr>
                <w:rFonts w:ascii="Arial" w:hAnsi="Arial" w:cs="Arial"/>
                <w:bCs/>
                <w:sz w:val="20"/>
                <w:szCs w:val="20"/>
                <w:lang w:val="en-GB"/>
              </w:rPr>
              <w:t xml:space="preserve">        No</w:t>
            </w:r>
          </w:p>
        </w:tc>
        <w:tc>
          <w:tcPr>
            <w:tcW w:w="1667" w:type="pct"/>
          </w:tcPr>
          <w:p w14:paraId="6A9AD3F9" w14:textId="77777777" w:rsidR="00D77E27" w:rsidRPr="00F2628A" w:rsidRDefault="00D77E27">
            <w:pPr>
              <w:keepNext/>
              <w:outlineLvl w:val="1"/>
              <w:rPr>
                <w:rFonts w:ascii="Arial" w:eastAsia="MS Mincho" w:hAnsi="Arial" w:cs="Arial"/>
                <w:bCs/>
                <w:sz w:val="20"/>
                <w:szCs w:val="20"/>
                <w:lang w:val="en-GB"/>
              </w:rPr>
            </w:pPr>
          </w:p>
        </w:tc>
      </w:tr>
    </w:tbl>
    <w:p w14:paraId="2E86AEE1" w14:textId="77777777" w:rsidR="00F2628A" w:rsidRPr="00F2628A" w:rsidRDefault="00F2628A" w:rsidP="00F2628A">
      <w:pPr>
        <w:keepNext/>
        <w:outlineLvl w:val="1"/>
        <w:rPr>
          <w:rFonts w:ascii="Arial" w:hAnsi="Arial" w:cs="Arial"/>
          <w:b/>
          <w:i/>
          <w:sz w:val="20"/>
          <w:szCs w:val="20"/>
          <w:u w:val="single"/>
        </w:rPr>
      </w:pPr>
      <w:r w:rsidRPr="00F2628A">
        <w:rPr>
          <w:rFonts w:ascii="Arial" w:hAnsi="Arial" w:cs="Arial"/>
          <w:b/>
          <w:i/>
          <w:sz w:val="20"/>
          <w:szCs w:val="20"/>
          <w:u w:val="single"/>
        </w:rPr>
        <w:t>Reviewer details:</w:t>
      </w:r>
    </w:p>
    <w:p w14:paraId="7FEFB12C" w14:textId="77777777" w:rsidR="00F2628A" w:rsidRPr="00F2628A" w:rsidRDefault="00F2628A" w:rsidP="00F2628A">
      <w:pPr>
        <w:keepNext/>
        <w:outlineLvl w:val="1"/>
        <w:rPr>
          <w:rFonts w:ascii="Arial" w:hAnsi="Arial" w:cs="Arial"/>
          <w:i/>
          <w:sz w:val="20"/>
          <w:szCs w:val="20"/>
          <w:u w:val="single"/>
        </w:rPr>
      </w:pPr>
    </w:p>
    <w:p w14:paraId="296CD11C" w14:textId="77777777" w:rsidR="00F2628A" w:rsidRPr="00F2628A" w:rsidRDefault="00F2628A" w:rsidP="00F2628A">
      <w:pPr>
        <w:keepNext/>
        <w:outlineLvl w:val="1"/>
        <w:rPr>
          <w:rFonts w:ascii="Arial" w:hAnsi="Arial" w:cs="Arial"/>
          <w:i/>
          <w:sz w:val="20"/>
          <w:szCs w:val="20"/>
          <w:u w:val="single"/>
        </w:rPr>
      </w:pPr>
      <w:r w:rsidRPr="00F2628A">
        <w:rPr>
          <w:rFonts w:ascii="Arial" w:hAnsi="Arial" w:cs="Arial"/>
          <w:i/>
          <w:sz w:val="20"/>
          <w:szCs w:val="20"/>
          <w:u w:val="single"/>
        </w:rPr>
        <w:t>. Sumita Sharma, IMS and SUM Hospital, India</w:t>
      </w:r>
    </w:p>
    <w:p w14:paraId="60ABC097" w14:textId="77777777" w:rsidR="00D77E27" w:rsidRPr="00F2628A" w:rsidRDefault="00D77E27" w:rsidP="00F2628A">
      <w:pPr>
        <w:keepNext/>
        <w:outlineLvl w:val="1"/>
        <w:rPr>
          <w:rFonts w:ascii="Arial" w:hAnsi="Arial" w:cs="Arial"/>
          <w:i/>
          <w:sz w:val="20"/>
          <w:szCs w:val="20"/>
          <w:u w:val="single"/>
          <w:lang w:val="en-GB"/>
        </w:rPr>
      </w:pPr>
    </w:p>
    <w:sectPr w:rsidR="00D77E27" w:rsidRPr="00F2628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12703" w14:textId="77777777" w:rsidR="00E55217" w:rsidRDefault="00E55217">
      <w:r>
        <w:separator/>
      </w:r>
    </w:p>
  </w:endnote>
  <w:endnote w:type="continuationSeparator" w:id="0">
    <w:p w14:paraId="2BC3CBD4" w14:textId="77777777" w:rsidR="00E55217" w:rsidRDefault="00E55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D77E27" w:rsidRDefault="00D77E27">
    <w:pPr>
      <w:pStyle w:val="Footer"/>
      <w:jc w:val="right"/>
    </w:pPr>
  </w:p>
  <w:p w14:paraId="41CA43B8" w14:textId="77777777" w:rsidR="00D77E2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794D299" w14:textId="77777777" w:rsidR="00D77E27" w:rsidRDefault="00000000">
    <w:pPr>
      <w:pStyle w:val="Footer"/>
      <w:jc w:val="right"/>
      <w:rPr>
        <w:b/>
        <w:sz w:val="20"/>
      </w:rPr>
    </w:pPr>
    <w:r>
      <w:rPr>
        <w:b/>
        <w:sz w:val="20"/>
      </w:rPr>
      <w:t>V240326</w:t>
    </w:r>
  </w:p>
  <w:p w14:paraId="735FE882" w14:textId="77777777" w:rsidR="00D77E27" w:rsidRDefault="00D77E27">
    <w:pPr>
      <w:pStyle w:val="Footer"/>
      <w:jc w:val="right"/>
    </w:pPr>
  </w:p>
  <w:p w14:paraId="4167B485"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0BBFD" w14:textId="77777777" w:rsidR="00E55217" w:rsidRDefault="00E55217">
      <w:r>
        <w:separator/>
      </w:r>
    </w:p>
  </w:footnote>
  <w:footnote w:type="continuationSeparator" w:id="0">
    <w:p w14:paraId="1C595B3C" w14:textId="77777777" w:rsidR="00E55217" w:rsidRDefault="00E55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D77E27" w:rsidRDefault="00D77E27">
    <w:pPr>
      <w:spacing w:before="100" w:beforeAutospacing="1" w:after="100" w:afterAutospacing="1"/>
      <w:jc w:val="center"/>
      <w:rPr>
        <w:b/>
        <w:bCs/>
        <w:color w:val="003399"/>
        <w:szCs w:val="20"/>
        <w:u w:val="single"/>
        <w:lang w:val="en-GB"/>
      </w:rPr>
    </w:pPr>
  </w:p>
  <w:p w14:paraId="1D902E47" w14:textId="77777777" w:rsidR="00D77E27"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08893307">
    <w:abstractNumId w:val="4"/>
  </w:num>
  <w:num w:numId="2" w16cid:durableId="327172131">
    <w:abstractNumId w:val="8"/>
  </w:num>
  <w:num w:numId="3" w16cid:durableId="157888164">
    <w:abstractNumId w:val="7"/>
  </w:num>
  <w:num w:numId="4" w16cid:durableId="776410478">
    <w:abstractNumId w:val="9"/>
  </w:num>
  <w:num w:numId="5" w16cid:durableId="92015748">
    <w:abstractNumId w:val="6"/>
  </w:num>
  <w:num w:numId="6" w16cid:durableId="272058864">
    <w:abstractNumId w:val="0"/>
  </w:num>
  <w:num w:numId="7" w16cid:durableId="2078358472">
    <w:abstractNumId w:val="3"/>
  </w:num>
  <w:num w:numId="8" w16cid:durableId="351494655">
    <w:abstractNumId w:val="11"/>
  </w:num>
  <w:num w:numId="9" w16cid:durableId="147865902">
    <w:abstractNumId w:val="10"/>
  </w:num>
  <w:num w:numId="10" w16cid:durableId="689183561">
    <w:abstractNumId w:val="2"/>
  </w:num>
  <w:num w:numId="11" w16cid:durableId="494298985">
    <w:abstractNumId w:val="1"/>
  </w:num>
  <w:num w:numId="12" w16cid:durableId="1343704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205491"/>
    <w:rsid w:val="0021637A"/>
    <w:rsid w:val="002431D0"/>
    <w:rsid w:val="002F165F"/>
    <w:rsid w:val="003B45FC"/>
    <w:rsid w:val="00460B36"/>
    <w:rsid w:val="00512E37"/>
    <w:rsid w:val="005C5A41"/>
    <w:rsid w:val="006064AB"/>
    <w:rsid w:val="006B1ED2"/>
    <w:rsid w:val="008324DA"/>
    <w:rsid w:val="00AC0FF4"/>
    <w:rsid w:val="00AC5263"/>
    <w:rsid w:val="00BA1AA9"/>
    <w:rsid w:val="00C16E82"/>
    <w:rsid w:val="00C429DC"/>
    <w:rsid w:val="00C43165"/>
    <w:rsid w:val="00D439EC"/>
    <w:rsid w:val="00D77E27"/>
    <w:rsid w:val="00E13110"/>
    <w:rsid w:val="00E55217"/>
    <w:rsid w:val="00F007A9"/>
    <w:rsid w:val="00F2628A"/>
    <w:rsid w:val="00FC4BE8"/>
    <w:rsid w:val="00FF3FF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4B31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804</Words>
  <Characters>4584</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5378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40</cp:revision>
  <dcterms:created xsi:type="dcterms:W3CDTF">2026-03-24T06:15:00Z</dcterms:created>
  <dcterms:modified xsi:type="dcterms:W3CDTF">2026-09-19T12:46:00Z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