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96"/>
        <w:gridCol w:w="10598"/>
      </w:tblGrid>
      <w:tr w:rsidR="00135DB3" w:rsidRPr="00CD4DDB" w14:paraId="5BDBECD0" w14:textId="77777777">
        <w:trPr>
          <w:trHeight w:val="230"/>
        </w:trPr>
        <w:tc>
          <w:tcPr>
            <w:tcW w:w="3296" w:type="dxa"/>
          </w:tcPr>
          <w:p w14:paraId="5785D946" w14:textId="77777777" w:rsidR="00135DB3" w:rsidRPr="00CD4DDB" w:rsidRDefault="004C781B">
            <w:pPr>
              <w:pStyle w:val="TableParagraph"/>
              <w:spacing w:line="210" w:lineRule="exact"/>
              <w:ind w:left="199"/>
              <w:rPr>
                <w:rFonts w:ascii="Arial" w:hAnsi="Arial" w:cs="Arial"/>
                <w:sz w:val="20"/>
                <w:szCs w:val="20"/>
              </w:rPr>
            </w:pPr>
            <w:r w:rsidRPr="00CD4DDB">
              <w:rPr>
                <w:rFonts w:ascii="Arial" w:hAnsi="Arial" w:cs="Arial"/>
                <w:sz w:val="20"/>
                <w:szCs w:val="20"/>
              </w:rPr>
              <w:t>Journal</w:t>
            </w:r>
            <w:r w:rsidRPr="00CD4DDB">
              <w:rPr>
                <w:rFonts w:ascii="Arial" w:hAnsi="Arial" w:cs="Arial"/>
                <w:spacing w:val="-4"/>
                <w:sz w:val="20"/>
                <w:szCs w:val="20"/>
              </w:rPr>
              <w:t xml:space="preserve"> </w:t>
            </w:r>
            <w:r w:rsidRPr="00CD4DDB">
              <w:rPr>
                <w:rFonts w:ascii="Arial" w:hAnsi="Arial" w:cs="Arial"/>
                <w:spacing w:val="-2"/>
                <w:sz w:val="20"/>
                <w:szCs w:val="20"/>
              </w:rPr>
              <w:t>Name:</w:t>
            </w:r>
          </w:p>
        </w:tc>
        <w:tc>
          <w:tcPr>
            <w:tcW w:w="10598" w:type="dxa"/>
          </w:tcPr>
          <w:p w14:paraId="44ED3A21" w14:textId="77777777" w:rsidR="00135DB3" w:rsidRPr="00CD4DDB" w:rsidRDefault="004C781B">
            <w:pPr>
              <w:pStyle w:val="TableParagraph"/>
              <w:spacing w:line="210" w:lineRule="exact"/>
              <w:rPr>
                <w:rFonts w:ascii="Arial" w:hAnsi="Arial" w:cs="Arial"/>
                <w:sz w:val="20"/>
                <w:szCs w:val="20"/>
              </w:rPr>
            </w:pPr>
            <w:hyperlink r:id="rId7">
              <w:r w:rsidRPr="00CD4DDB">
                <w:rPr>
                  <w:rFonts w:ascii="Arial" w:hAnsi="Arial" w:cs="Arial"/>
                  <w:color w:val="0000FF"/>
                  <w:sz w:val="20"/>
                  <w:szCs w:val="20"/>
                  <w:u w:val="single" w:color="0000FF"/>
                </w:rPr>
                <w:t>Asian</w:t>
              </w:r>
              <w:r w:rsidRPr="00CD4DDB">
                <w:rPr>
                  <w:rFonts w:ascii="Arial" w:hAnsi="Arial" w:cs="Arial"/>
                  <w:color w:val="0000FF"/>
                  <w:spacing w:val="-5"/>
                  <w:sz w:val="20"/>
                  <w:szCs w:val="20"/>
                  <w:u w:val="single" w:color="0000FF"/>
                </w:rPr>
                <w:t xml:space="preserve"> </w:t>
              </w:r>
              <w:r w:rsidRPr="00CD4DDB">
                <w:rPr>
                  <w:rFonts w:ascii="Arial" w:hAnsi="Arial" w:cs="Arial"/>
                  <w:color w:val="0000FF"/>
                  <w:sz w:val="20"/>
                  <w:szCs w:val="20"/>
                  <w:u w:val="single" w:color="0000FF"/>
                </w:rPr>
                <w:t>Research</w:t>
              </w:r>
              <w:r w:rsidRPr="00CD4DDB">
                <w:rPr>
                  <w:rFonts w:ascii="Arial" w:hAnsi="Arial" w:cs="Arial"/>
                  <w:color w:val="0000FF"/>
                  <w:spacing w:val="-7"/>
                  <w:sz w:val="20"/>
                  <w:szCs w:val="20"/>
                  <w:u w:val="single" w:color="0000FF"/>
                </w:rPr>
                <w:t xml:space="preserve"> </w:t>
              </w:r>
              <w:r w:rsidRPr="00CD4DDB">
                <w:rPr>
                  <w:rFonts w:ascii="Arial" w:hAnsi="Arial" w:cs="Arial"/>
                  <w:color w:val="0000FF"/>
                  <w:sz w:val="20"/>
                  <w:szCs w:val="20"/>
                  <w:u w:val="single" w:color="0000FF"/>
                </w:rPr>
                <w:t>Journal</w:t>
              </w:r>
              <w:r w:rsidRPr="00CD4DDB">
                <w:rPr>
                  <w:rFonts w:ascii="Arial" w:hAnsi="Arial" w:cs="Arial"/>
                  <w:color w:val="0000FF"/>
                  <w:spacing w:val="-7"/>
                  <w:sz w:val="20"/>
                  <w:szCs w:val="20"/>
                  <w:u w:val="single" w:color="0000FF"/>
                </w:rPr>
                <w:t xml:space="preserve"> </w:t>
              </w:r>
              <w:r w:rsidRPr="00CD4DDB">
                <w:rPr>
                  <w:rFonts w:ascii="Arial" w:hAnsi="Arial" w:cs="Arial"/>
                  <w:color w:val="0000FF"/>
                  <w:sz w:val="20"/>
                  <w:szCs w:val="20"/>
                  <w:u w:val="single" w:color="0000FF"/>
                </w:rPr>
                <w:t>of</w:t>
              </w:r>
              <w:r w:rsidRPr="00CD4DDB">
                <w:rPr>
                  <w:rFonts w:ascii="Arial" w:hAnsi="Arial" w:cs="Arial"/>
                  <w:color w:val="0000FF"/>
                  <w:spacing w:val="-3"/>
                  <w:sz w:val="20"/>
                  <w:szCs w:val="20"/>
                  <w:u w:val="single" w:color="0000FF"/>
                </w:rPr>
                <w:t xml:space="preserve"> </w:t>
              </w:r>
              <w:r w:rsidRPr="00CD4DDB">
                <w:rPr>
                  <w:rFonts w:ascii="Arial" w:hAnsi="Arial" w:cs="Arial"/>
                  <w:color w:val="0000FF"/>
                  <w:sz w:val="20"/>
                  <w:szCs w:val="20"/>
                  <w:u w:val="single" w:color="0000FF"/>
                </w:rPr>
                <w:t>Current</w:t>
              </w:r>
              <w:r w:rsidRPr="00CD4DDB">
                <w:rPr>
                  <w:rFonts w:ascii="Arial" w:hAnsi="Arial" w:cs="Arial"/>
                  <w:color w:val="0000FF"/>
                  <w:spacing w:val="-5"/>
                  <w:sz w:val="20"/>
                  <w:szCs w:val="20"/>
                  <w:u w:val="single" w:color="0000FF"/>
                </w:rPr>
                <w:t xml:space="preserve"> </w:t>
              </w:r>
              <w:r w:rsidRPr="00CD4DDB">
                <w:rPr>
                  <w:rFonts w:ascii="Arial" w:hAnsi="Arial" w:cs="Arial"/>
                  <w:color w:val="0000FF"/>
                  <w:spacing w:val="-2"/>
                  <w:sz w:val="20"/>
                  <w:szCs w:val="20"/>
                  <w:u w:val="single" w:color="0000FF"/>
                </w:rPr>
                <w:t>Science</w:t>
              </w:r>
            </w:hyperlink>
          </w:p>
        </w:tc>
      </w:tr>
      <w:tr w:rsidR="00135DB3" w:rsidRPr="00CD4DDB" w14:paraId="4020D94B" w14:textId="77777777">
        <w:trPr>
          <w:trHeight w:val="230"/>
        </w:trPr>
        <w:tc>
          <w:tcPr>
            <w:tcW w:w="3296" w:type="dxa"/>
          </w:tcPr>
          <w:p w14:paraId="1F18C5D3" w14:textId="77777777" w:rsidR="00135DB3" w:rsidRPr="00CD4DDB" w:rsidRDefault="004C781B">
            <w:pPr>
              <w:pStyle w:val="TableParagraph"/>
              <w:spacing w:line="210" w:lineRule="exact"/>
              <w:ind w:left="199"/>
              <w:rPr>
                <w:rFonts w:ascii="Arial" w:hAnsi="Arial" w:cs="Arial"/>
                <w:sz w:val="20"/>
                <w:szCs w:val="20"/>
              </w:rPr>
            </w:pPr>
            <w:r w:rsidRPr="00CD4DDB">
              <w:rPr>
                <w:rFonts w:ascii="Arial" w:hAnsi="Arial" w:cs="Arial"/>
                <w:sz w:val="20"/>
                <w:szCs w:val="20"/>
              </w:rPr>
              <w:t>Manuscript</w:t>
            </w:r>
            <w:r w:rsidRPr="00CD4DDB">
              <w:rPr>
                <w:rFonts w:ascii="Arial" w:hAnsi="Arial" w:cs="Arial"/>
                <w:spacing w:val="-9"/>
                <w:sz w:val="20"/>
                <w:szCs w:val="20"/>
              </w:rPr>
              <w:t xml:space="preserve"> </w:t>
            </w:r>
            <w:r w:rsidRPr="00CD4DDB">
              <w:rPr>
                <w:rFonts w:ascii="Arial" w:hAnsi="Arial" w:cs="Arial"/>
                <w:spacing w:val="-2"/>
                <w:sz w:val="20"/>
                <w:szCs w:val="20"/>
              </w:rPr>
              <w:t>Number:</w:t>
            </w:r>
          </w:p>
        </w:tc>
        <w:tc>
          <w:tcPr>
            <w:tcW w:w="10598" w:type="dxa"/>
          </w:tcPr>
          <w:p w14:paraId="1469F676" w14:textId="77777777" w:rsidR="00135DB3" w:rsidRPr="00CD4DDB" w:rsidRDefault="004C781B">
            <w:pPr>
              <w:pStyle w:val="TableParagraph"/>
              <w:spacing w:line="210" w:lineRule="exact"/>
              <w:rPr>
                <w:rFonts w:ascii="Arial" w:hAnsi="Arial" w:cs="Arial"/>
                <w:b/>
                <w:sz w:val="20"/>
                <w:szCs w:val="20"/>
              </w:rPr>
            </w:pPr>
            <w:r w:rsidRPr="00CD4DDB">
              <w:rPr>
                <w:rFonts w:ascii="Arial" w:hAnsi="Arial" w:cs="Arial"/>
                <w:b/>
                <w:spacing w:val="-2"/>
                <w:sz w:val="20"/>
                <w:szCs w:val="20"/>
              </w:rPr>
              <w:t>Ms_ARJOCS_2810</w:t>
            </w:r>
          </w:p>
        </w:tc>
      </w:tr>
      <w:tr w:rsidR="00135DB3" w:rsidRPr="00CD4DDB" w14:paraId="1FE210D8" w14:textId="77777777">
        <w:trPr>
          <w:trHeight w:val="460"/>
        </w:trPr>
        <w:tc>
          <w:tcPr>
            <w:tcW w:w="3296" w:type="dxa"/>
          </w:tcPr>
          <w:p w14:paraId="473CF693" w14:textId="77777777" w:rsidR="00135DB3" w:rsidRPr="00CD4DDB" w:rsidRDefault="004C781B">
            <w:pPr>
              <w:pStyle w:val="TableParagraph"/>
              <w:ind w:left="199"/>
              <w:rPr>
                <w:rFonts w:ascii="Arial" w:hAnsi="Arial" w:cs="Arial"/>
                <w:sz w:val="20"/>
                <w:szCs w:val="20"/>
              </w:rPr>
            </w:pPr>
            <w:r w:rsidRPr="00CD4DDB">
              <w:rPr>
                <w:rFonts w:ascii="Arial" w:hAnsi="Arial" w:cs="Arial"/>
                <w:sz w:val="20"/>
                <w:szCs w:val="20"/>
              </w:rPr>
              <w:t>Title</w:t>
            </w:r>
            <w:r w:rsidRPr="00CD4DDB">
              <w:rPr>
                <w:rFonts w:ascii="Arial" w:hAnsi="Arial" w:cs="Arial"/>
                <w:spacing w:val="-4"/>
                <w:sz w:val="20"/>
                <w:szCs w:val="20"/>
              </w:rPr>
              <w:t xml:space="preserve"> </w:t>
            </w:r>
            <w:r w:rsidRPr="00CD4DDB">
              <w:rPr>
                <w:rFonts w:ascii="Arial" w:hAnsi="Arial" w:cs="Arial"/>
                <w:sz w:val="20"/>
                <w:szCs w:val="20"/>
              </w:rPr>
              <w:t>of</w:t>
            </w:r>
            <w:r w:rsidRPr="00CD4DDB">
              <w:rPr>
                <w:rFonts w:ascii="Arial" w:hAnsi="Arial" w:cs="Arial"/>
                <w:spacing w:val="-2"/>
                <w:sz w:val="20"/>
                <w:szCs w:val="20"/>
              </w:rPr>
              <w:t xml:space="preserve"> </w:t>
            </w:r>
            <w:r w:rsidRPr="00CD4DDB">
              <w:rPr>
                <w:rFonts w:ascii="Arial" w:hAnsi="Arial" w:cs="Arial"/>
                <w:sz w:val="20"/>
                <w:szCs w:val="20"/>
              </w:rPr>
              <w:t>the</w:t>
            </w:r>
            <w:r w:rsidRPr="00CD4DDB">
              <w:rPr>
                <w:rFonts w:ascii="Arial" w:hAnsi="Arial" w:cs="Arial"/>
                <w:spacing w:val="-2"/>
                <w:sz w:val="20"/>
                <w:szCs w:val="20"/>
              </w:rPr>
              <w:t xml:space="preserve"> Manuscript:</w:t>
            </w:r>
          </w:p>
        </w:tc>
        <w:tc>
          <w:tcPr>
            <w:tcW w:w="10598" w:type="dxa"/>
          </w:tcPr>
          <w:p w14:paraId="08CC4790" w14:textId="77777777" w:rsidR="00135DB3" w:rsidRPr="00CD4DDB" w:rsidRDefault="004C781B">
            <w:pPr>
              <w:pStyle w:val="TableParagraph"/>
              <w:spacing w:line="230" w:lineRule="atLeast"/>
              <w:ind w:right="54"/>
              <w:rPr>
                <w:rFonts w:ascii="Arial" w:hAnsi="Arial" w:cs="Arial"/>
                <w:b/>
                <w:sz w:val="20"/>
                <w:szCs w:val="20"/>
              </w:rPr>
            </w:pPr>
            <w:r w:rsidRPr="00CD4DDB">
              <w:rPr>
                <w:rFonts w:ascii="Arial" w:hAnsi="Arial" w:cs="Arial"/>
                <w:b/>
                <w:sz w:val="20"/>
                <w:szCs w:val="20"/>
              </w:rPr>
              <w:t>CORPORATE</w:t>
            </w:r>
            <w:r w:rsidRPr="00CD4DDB">
              <w:rPr>
                <w:rFonts w:ascii="Arial" w:hAnsi="Arial" w:cs="Arial"/>
                <w:b/>
                <w:spacing w:val="-8"/>
                <w:sz w:val="20"/>
                <w:szCs w:val="20"/>
              </w:rPr>
              <w:t xml:space="preserve"> </w:t>
            </w:r>
            <w:r w:rsidRPr="00CD4DDB">
              <w:rPr>
                <w:rFonts w:ascii="Arial" w:hAnsi="Arial" w:cs="Arial"/>
                <w:b/>
                <w:sz w:val="20"/>
                <w:szCs w:val="20"/>
              </w:rPr>
              <w:t>GOVERNANCE</w:t>
            </w:r>
            <w:r w:rsidRPr="00CD4DDB">
              <w:rPr>
                <w:rFonts w:ascii="Arial" w:hAnsi="Arial" w:cs="Arial"/>
                <w:b/>
                <w:spacing w:val="-7"/>
                <w:sz w:val="20"/>
                <w:szCs w:val="20"/>
              </w:rPr>
              <w:t xml:space="preserve"> </w:t>
            </w:r>
            <w:r w:rsidRPr="00CD4DDB">
              <w:rPr>
                <w:rFonts w:ascii="Arial" w:hAnsi="Arial" w:cs="Arial"/>
                <w:b/>
                <w:sz w:val="20"/>
                <w:szCs w:val="20"/>
              </w:rPr>
              <w:t>AND</w:t>
            </w:r>
            <w:r w:rsidRPr="00CD4DDB">
              <w:rPr>
                <w:rFonts w:ascii="Arial" w:hAnsi="Arial" w:cs="Arial"/>
                <w:b/>
                <w:spacing w:val="-6"/>
                <w:sz w:val="20"/>
                <w:szCs w:val="20"/>
              </w:rPr>
              <w:t xml:space="preserve"> </w:t>
            </w:r>
            <w:r w:rsidRPr="00CD4DDB">
              <w:rPr>
                <w:rFonts w:ascii="Arial" w:hAnsi="Arial" w:cs="Arial"/>
                <w:b/>
                <w:sz w:val="20"/>
                <w:szCs w:val="20"/>
              </w:rPr>
              <w:t>ORGANIZATIONAL</w:t>
            </w:r>
            <w:r w:rsidRPr="00CD4DDB">
              <w:rPr>
                <w:rFonts w:ascii="Arial" w:hAnsi="Arial" w:cs="Arial"/>
                <w:b/>
                <w:spacing w:val="-7"/>
                <w:sz w:val="20"/>
                <w:szCs w:val="20"/>
              </w:rPr>
              <w:t xml:space="preserve"> </w:t>
            </w:r>
            <w:r w:rsidRPr="00CD4DDB">
              <w:rPr>
                <w:rFonts w:ascii="Arial" w:hAnsi="Arial" w:cs="Arial"/>
                <w:b/>
                <w:sz w:val="20"/>
                <w:szCs w:val="20"/>
              </w:rPr>
              <w:t>PERFORMANCE</w:t>
            </w:r>
            <w:r w:rsidRPr="00CD4DDB">
              <w:rPr>
                <w:rFonts w:ascii="Arial" w:hAnsi="Arial" w:cs="Arial"/>
                <w:b/>
                <w:spacing w:val="-7"/>
                <w:sz w:val="20"/>
                <w:szCs w:val="20"/>
              </w:rPr>
              <w:t xml:space="preserve"> </w:t>
            </w:r>
            <w:r w:rsidRPr="00CD4DDB">
              <w:rPr>
                <w:rFonts w:ascii="Arial" w:hAnsi="Arial" w:cs="Arial"/>
                <w:b/>
                <w:sz w:val="20"/>
                <w:szCs w:val="20"/>
              </w:rPr>
              <w:t>OF COMMERCIAL</w:t>
            </w:r>
            <w:r w:rsidRPr="00CD4DDB">
              <w:rPr>
                <w:rFonts w:ascii="Arial" w:hAnsi="Arial" w:cs="Arial"/>
                <w:b/>
                <w:spacing w:val="-4"/>
                <w:sz w:val="20"/>
                <w:szCs w:val="20"/>
              </w:rPr>
              <w:t xml:space="preserve"> </w:t>
            </w:r>
            <w:r w:rsidRPr="00CD4DDB">
              <w:rPr>
                <w:rFonts w:ascii="Arial" w:hAnsi="Arial" w:cs="Arial"/>
                <w:b/>
                <w:sz w:val="20"/>
                <w:szCs w:val="20"/>
              </w:rPr>
              <w:t>BANKS</w:t>
            </w:r>
            <w:r w:rsidRPr="00CD4DDB">
              <w:rPr>
                <w:rFonts w:ascii="Arial" w:hAnsi="Arial" w:cs="Arial"/>
                <w:b/>
                <w:spacing w:val="-4"/>
                <w:sz w:val="20"/>
                <w:szCs w:val="20"/>
              </w:rPr>
              <w:t xml:space="preserve"> </w:t>
            </w:r>
            <w:r w:rsidRPr="00CD4DDB">
              <w:rPr>
                <w:rFonts w:ascii="Arial" w:hAnsi="Arial" w:cs="Arial"/>
                <w:b/>
                <w:sz w:val="20"/>
                <w:szCs w:val="20"/>
              </w:rPr>
              <w:t>IN KISUMU COUNTY, KENYA</w:t>
            </w:r>
          </w:p>
        </w:tc>
      </w:tr>
      <w:tr w:rsidR="00135DB3" w:rsidRPr="00CD4DDB" w14:paraId="33034446" w14:textId="77777777">
        <w:trPr>
          <w:trHeight w:val="230"/>
        </w:trPr>
        <w:tc>
          <w:tcPr>
            <w:tcW w:w="3296" w:type="dxa"/>
          </w:tcPr>
          <w:p w14:paraId="3EACE46B" w14:textId="77777777" w:rsidR="00135DB3" w:rsidRPr="00CD4DDB" w:rsidRDefault="004C781B">
            <w:pPr>
              <w:pStyle w:val="TableParagraph"/>
              <w:spacing w:line="210" w:lineRule="exact"/>
              <w:ind w:left="199"/>
              <w:rPr>
                <w:rFonts w:ascii="Arial" w:hAnsi="Arial" w:cs="Arial"/>
                <w:sz w:val="20"/>
                <w:szCs w:val="20"/>
              </w:rPr>
            </w:pPr>
            <w:r w:rsidRPr="00CD4DDB">
              <w:rPr>
                <w:rFonts w:ascii="Arial" w:hAnsi="Arial" w:cs="Arial"/>
                <w:sz w:val="20"/>
                <w:szCs w:val="20"/>
              </w:rPr>
              <w:t>Type</w:t>
            </w:r>
            <w:r w:rsidRPr="00CD4DDB">
              <w:rPr>
                <w:rFonts w:ascii="Arial" w:hAnsi="Arial" w:cs="Arial"/>
                <w:spacing w:val="-3"/>
                <w:sz w:val="20"/>
                <w:szCs w:val="20"/>
              </w:rPr>
              <w:t xml:space="preserve"> </w:t>
            </w:r>
            <w:r w:rsidRPr="00CD4DDB">
              <w:rPr>
                <w:rFonts w:ascii="Arial" w:hAnsi="Arial" w:cs="Arial"/>
                <w:sz w:val="20"/>
                <w:szCs w:val="20"/>
              </w:rPr>
              <w:t>of</w:t>
            </w:r>
            <w:r w:rsidRPr="00CD4DDB">
              <w:rPr>
                <w:rFonts w:ascii="Arial" w:hAnsi="Arial" w:cs="Arial"/>
                <w:spacing w:val="-3"/>
                <w:sz w:val="20"/>
                <w:szCs w:val="20"/>
              </w:rPr>
              <w:t xml:space="preserve"> </w:t>
            </w:r>
            <w:r w:rsidRPr="00CD4DDB">
              <w:rPr>
                <w:rFonts w:ascii="Arial" w:hAnsi="Arial" w:cs="Arial"/>
                <w:sz w:val="20"/>
                <w:szCs w:val="20"/>
              </w:rPr>
              <w:t>the</w:t>
            </w:r>
            <w:r w:rsidRPr="00CD4DDB">
              <w:rPr>
                <w:rFonts w:ascii="Arial" w:hAnsi="Arial" w:cs="Arial"/>
                <w:spacing w:val="-3"/>
                <w:sz w:val="20"/>
                <w:szCs w:val="20"/>
              </w:rPr>
              <w:t xml:space="preserve"> </w:t>
            </w:r>
            <w:r w:rsidRPr="00CD4DDB">
              <w:rPr>
                <w:rFonts w:ascii="Arial" w:hAnsi="Arial" w:cs="Arial"/>
                <w:spacing w:val="-2"/>
                <w:sz w:val="20"/>
                <w:szCs w:val="20"/>
              </w:rPr>
              <w:t>Article</w:t>
            </w:r>
          </w:p>
        </w:tc>
        <w:tc>
          <w:tcPr>
            <w:tcW w:w="10598" w:type="dxa"/>
          </w:tcPr>
          <w:p w14:paraId="09C3AE52" w14:textId="77777777" w:rsidR="00135DB3" w:rsidRPr="00CD4DDB" w:rsidRDefault="004C781B">
            <w:pPr>
              <w:pStyle w:val="TableParagraph"/>
              <w:spacing w:line="210" w:lineRule="exact"/>
              <w:rPr>
                <w:rFonts w:ascii="Arial" w:hAnsi="Arial" w:cs="Arial"/>
                <w:b/>
                <w:sz w:val="20"/>
                <w:szCs w:val="20"/>
              </w:rPr>
            </w:pPr>
            <w:r w:rsidRPr="00CD4DDB">
              <w:rPr>
                <w:rFonts w:ascii="Arial" w:hAnsi="Arial" w:cs="Arial"/>
                <w:b/>
                <w:sz w:val="20"/>
                <w:szCs w:val="20"/>
              </w:rPr>
              <w:t>Research</w:t>
            </w:r>
            <w:r w:rsidRPr="00CD4DDB">
              <w:rPr>
                <w:rFonts w:ascii="Arial" w:hAnsi="Arial" w:cs="Arial"/>
                <w:b/>
                <w:spacing w:val="-6"/>
                <w:sz w:val="20"/>
                <w:szCs w:val="20"/>
              </w:rPr>
              <w:t xml:space="preserve"> </w:t>
            </w:r>
            <w:r w:rsidRPr="00CD4DDB">
              <w:rPr>
                <w:rFonts w:ascii="Arial" w:hAnsi="Arial" w:cs="Arial"/>
                <w:b/>
                <w:sz w:val="20"/>
                <w:szCs w:val="20"/>
              </w:rPr>
              <w:t>article</w:t>
            </w:r>
            <w:r w:rsidRPr="00CD4DDB">
              <w:rPr>
                <w:rFonts w:ascii="Arial" w:hAnsi="Arial" w:cs="Arial"/>
                <w:b/>
                <w:spacing w:val="-5"/>
                <w:sz w:val="20"/>
                <w:szCs w:val="20"/>
              </w:rPr>
              <w:t xml:space="preserve"> </w:t>
            </w:r>
            <w:r w:rsidRPr="00CD4DDB">
              <w:rPr>
                <w:rFonts w:ascii="Arial" w:hAnsi="Arial" w:cs="Arial"/>
                <w:b/>
                <w:sz w:val="20"/>
                <w:szCs w:val="20"/>
              </w:rPr>
              <w:t>/</w:t>
            </w:r>
            <w:r w:rsidRPr="00CD4DDB">
              <w:rPr>
                <w:rFonts w:ascii="Arial" w:hAnsi="Arial" w:cs="Arial"/>
                <w:b/>
                <w:spacing w:val="-5"/>
                <w:sz w:val="20"/>
                <w:szCs w:val="20"/>
              </w:rPr>
              <w:t xml:space="preserve"> </w:t>
            </w:r>
            <w:r w:rsidRPr="00CD4DDB">
              <w:rPr>
                <w:rFonts w:ascii="Arial" w:hAnsi="Arial" w:cs="Arial"/>
                <w:b/>
                <w:sz w:val="20"/>
                <w:szCs w:val="20"/>
              </w:rPr>
              <w:t>Short</w:t>
            </w:r>
            <w:r w:rsidRPr="00CD4DDB">
              <w:rPr>
                <w:rFonts w:ascii="Arial" w:hAnsi="Arial" w:cs="Arial"/>
                <w:b/>
                <w:spacing w:val="-4"/>
                <w:sz w:val="20"/>
                <w:szCs w:val="20"/>
              </w:rPr>
              <w:t xml:space="preserve"> </w:t>
            </w:r>
            <w:r w:rsidRPr="00CD4DDB">
              <w:rPr>
                <w:rFonts w:ascii="Arial" w:hAnsi="Arial" w:cs="Arial"/>
                <w:b/>
                <w:sz w:val="20"/>
                <w:szCs w:val="20"/>
              </w:rPr>
              <w:t>Communication/</w:t>
            </w:r>
            <w:r w:rsidRPr="00CD4DDB">
              <w:rPr>
                <w:rFonts w:ascii="Arial" w:hAnsi="Arial" w:cs="Arial"/>
                <w:b/>
                <w:spacing w:val="-5"/>
                <w:sz w:val="20"/>
                <w:szCs w:val="20"/>
              </w:rPr>
              <w:t xml:space="preserve"> </w:t>
            </w:r>
            <w:r w:rsidRPr="00CD4DDB">
              <w:rPr>
                <w:rFonts w:ascii="Arial" w:hAnsi="Arial" w:cs="Arial"/>
                <w:b/>
                <w:sz w:val="20"/>
                <w:szCs w:val="20"/>
              </w:rPr>
              <w:t>Case</w:t>
            </w:r>
            <w:r w:rsidRPr="00CD4DDB">
              <w:rPr>
                <w:rFonts w:ascii="Arial" w:hAnsi="Arial" w:cs="Arial"/>
                <w:b/>
                <w:spacing w:val="-5"/>
                <w:sz w:val="20"/>
                <w:szCs w:val="20"/>
              </w:rPr>
              <w:t xml:space="preserve"> </w:t>
            </w:r>
            <w:r w:rsidRPr="00CD4DDB">
              <w:rPr>
                <w:rFonts w:ascii="Arial" w:hAnsi="Arial" w:cs="Arial"/>
                <w:b/>
                <w:sz w:val="20"/>
                <w:szCs w:val="20"/>
              </w:rPr>
              <w:t>Report</w:t>
            </w:r>
            <w:r w:rsidRPr="00CD4DDB">
              <w:rPr>
                <w:rFonts w:ascii="Arial" w:hAnsi="Arial" w:cs="Arial"/>
                <w:b/>
                <w:spacing w:val="-3"/>
                <w:sz w:val="20"/>
                <w:szCs w:val="20"/>
              </w:rPr>
              <w:t xml:space="preserve"> </w:t>
            </w:r>
            <w:r w:rsidRPr="00CD4DDB">
              <w:rPr>
                <w:rFonts w:ascii="Arial" w:hAnsi="Arial" w:cs="Arial"/>
                <w:b/>
                <w:sz w:val="20"/>
                <w:szCs w:val="20"/>
              </w:rPr>
              <w:t>/</w:t>
            </w:r>
            <w:r w:rsidRPr="00CD4DDB">
              <w:rPr>
                <w:rFonts w:ascii="Arial" w:hAnsi="Arial" w:cs="Arial"/>
                <w:b/>
                <w:spacing w:val="-8"/>
                <w:sz w:val="20"/>
                <w:szCs w:val="20"/>
              </w:rPr>
              <w:t xml:space="preserve"> </w:t>
            </w:r>
            <w:r w:rsidRPr="00CD4DDB">
              <w:rPr>
                <w:rFonts w:ascii="Arial" w:hAnsi="Arial" w:cs="Arial"/>
                <w:b/>
                <w:sz w:val="20"/>
                <w:szCs w:val="20"/>
              </w:rPr>
              <w:t>Case</w:t>
            </w:r>
            <w:r w:rsidRPr="00CD4DDB">
              <w:rPr>
                <w:rFonts w:ascii="Arial" w:hAnsi="Arial" w:cs="Arial"/>
                <w:b/>
                <w:spacing w:val="-4"/>
                <w:sz w:val="20"/>
                <w:szCs w:val="20"/>
              </w:rPr>
              <w:t xml:space="preserve"> </w:t>
            </w:r>
            <w:r w:rsidRPr="00CD4DDB">
              <w:rPr>
                <w:rFonts w:ascii="Arial" w:hAnsi="Arial" w:cs="Arial"/>
                <w:b/>
                <w:spacing w:val="-2"/>
                <w:sz w:val="20"/>
                <w:szCs w:val="20"/>
              </w:rPr>
              <w:t>Study</w:t>
            </w:r>
          </w:p>
        </w:tc>
      </w:tr>
    </w:tbl>
    <w:p w14:paraId="74CCD444" w14:textId="77777777" w:rsidR="00135DB3" w:rsidRPr="00CD4DDB" w:rsidRDefault="00135DB3">
      <w:pPr>
        <w:pStyle w:val="BodyText"/>
        <w:spacing w:before="3"/>
        <w:rPr>
          <w:rFonts w:ascii="Arial" w:hAnsi="Arial" w:cs="Arial"/>
          <w:b w:val="0"/>
        </w:rPr>
      </w:pPr>
    </w:p>
    <w:p w14:paraId="70F827F1" w14:textId="77777777" w:rsidR="00135DB3" w:rsidRPr="00CD4DDB" w:rsidRDefault="004C781B">
      <w:pPr>
        <w:pStyle w:val="BodyText"/>
        <w:ind w:left="23"/>
        <w:rPr>
          <w:rFonts w:ascii="Arial" w:hAnsi="Arial" w:cs="Arial"/>
        </w:rPr>
      </w:pPr>
      <w:r w:rsidRPr="00CD4DDB">
        <w:rPr>
          <w:rFonts w:ascii="Arial" w:hAnsi="Arial" w:cs="Arial"/>
          <w:color w:val="000000"/>
          <w:highlight w:val="yellow"/>
          <w:u w:val="single"/>
        </w:rPr>
        <w:t>PART</w:t>
      </w:r>
      <w:r w:rsidRPr="00CD4DDB">
        <w:rPr>
          <w:rFonts w:ascii="Arial" w:hAnsi="Arial" w:cs="Arial"/>
          <w:color w:val="000000"/>
          <w:spacing w:val="-5"/>
          <w:highlight w:val="yellow"/>
          <w:u w:val="single"/>
        </w:rPr>
        <w:t xml:space="preserve"> </w:t>
      </w:r>
      <w:r w:rsidRPr="00CD4DDB">
        <w:rPr>
          <w:rFonts w:ascii="Arial" w:hAnsi="Arial" w:cs="Arial"/>
          <w:color w:val="000000"/>
          <w:highlight w:val="yellow"/>
          <w:u w:val="single"/>
        </w:rPr>
        <w:t>1</w:t>
      </w:r>
      <w:r w:rsidRPr="00CD4DDB">
        <w:rPr>
          <w:rFonts w:ascii="Arial" w:hAnsi="Arial" w:cs="Arial"/>
          <w:color w:val="000000"/>
          <w:spacing w:val="-3"/>
          <w:highlight w:val="yellow"/>
          <w:u w:val="single"/>
        </w:rPr>
        <w:t xml:space="preserve"> </w:t>
      </w:r>
      <w:r w:rsidRPr="00CD4DDB">
        <w:rPr>
          <w:rFonts w:ascii="Arial" w:hAnsi="Arial" w:cs="Arial"/>
          <w:color w:val="000000"/>
          <w:highlight w:val="yellow"/>
          <w:u w:val="single"/>
        </w:rPr>
        <w:t>(Importance</w:t>
      </w:r>
      <w:r w:rsidRPr="00CD4DDB">
        <w:rPr>
          <w:rFonts w:ascii="Arial" w:hAnsi="Arial" w:cs="Arial"/>
          <w:color w:val="000000"/>
          <w:spacing w:val="-4"/>
          <w:highlight w:val="yellow"/>
          <w:u w:val="single"/>
        </w:rPr>
        <w:t xml:space="preserve"> </w:t>
      </w:r>
      <w:r w:rsidRPr="00CD4DDB">
        <w:rPr>
          <w:rFonts w:ascii="Arial" w:hAnsi="Arial" w:cs="Arial"/>
          <w:color w:val="000000"/>
          <w:highlight w:val="yellow"/>
          <w:u w:val="single"/>
        </w:rPr>
        <w:t>of</w:t>
      </w:r>
      <w:r w:rsidRPr="00CD4DDB">
        <w:rPr>
          <w:rFonts w:ascii="Arial" w:hAnsi="Arial" w:cs="Arial"/>
          <w:color w:val="000000"/>
          <w:spacing w:val="-5"/>
          <w:highlight w:val="yellow"/>
          <w:u w:val="single"/>
        </w:rPr>
        <w:t xml:space="preserve"> </w:t>
      </w:r>
      <w:r w:rsidRPr="00CD4DDB">
        <w:rPr>
          <w:rFonts w:ascii="Arial" w:hAnsi="Arial" w:cs="Arial"/>
          <w:color w:val="000000"/>
          <w:highlight w:val="yellow"/>
          <w:u w:val="single"/>
        </w:rPr>
        <w:t>the</w:t>
      </w:r>
      <w:r w:rsidRPr="00CD4DDB">
        <w:rPr>
          <w:rFonts w:ascii="Arial" w:hAnsi="Arial" w:cs="Arial"/>
          <w:color w:val="000000"/>
          <w:spacing w:val="-4"/>
          <w:highlight w:val="yellow"/>
          <w:u w:val="single"/>
        </w:rPr>
        <w:t xml:space="preserve"> </w:t>
      </w:r>
      <w:r w:rsidRPr="00CD4DDB">
        <w:rPr>
          <w:rFonts w:ascii="Arial" w:hAnsi="Arial" w:cs="Arial"/>
          <w:color w:val="000000"/>
          <w:spacing w:val="-2"/>
          <w:highlight w:val="yellow"/>
          <w:u w:val="single"/>
        </w:rPr>
        <w:t>manuscript)</w:t>
      </w:r>
    </w:p>
    <w:p w14:paraId="7B213079" w14:textId="77777777" w:rsidR="00135DB3" w:rsidRPr="00CD4DDB" w:rsidRDefault="00135DB3">
      <w:pPr>
        <w:pStyle w:val="BodyText"/>
        <w:rPr>
          <w:rFonts w:ascii="Arial" w:hAnsi="Arial" w:cs="Arial"/>
        </w:rPr>
      </w:pPr>
    </w:p>
    <w:tbl>
      <w:tblPr>
        <w:tblW w:w="0" w:type="auto"/>
        <w:tblInd w:w="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3"/>
        <w:gridCol w:w="4627"/>
        <w:gridCol w:w="4627"/>
      </w:tblGrid>
      <w:tr w:rsidR="00135DB3" w:rsidRPr="00CD4DDB" w14:paraId="296881CE" w14:textId="77777777">
        <w:trPr>
          <w:trHeight w:val="633"/>
        </w:trPr>
        <w:tc>
          <w:tcPr>
            <w:tcW w:w="4623" w:type="dxa"/>
          </w:tcPr>
          <w:p w14:paraId="434D8FC3" w14:textId="77777777" w:rsidR="00135DB3" w:rsidRPr="00CD4DDB" w:rsidRDefault="00135DB3">
            <w:pPr>
              <w:pStyle w:val="TableParagraph"/>
              <w:ind w:left="0"/>
              <w:rPr>
                <w:rFonts w:ascii="Arial" w:hAnsi="Arial" w:cs="Arial"/>
                <w:sz w:val="20"/>
                <w:szCs w:val="20"/>
              </w:rPr>
            </w:pPr>
          </w:p>
        </w:tc>
        <w:tc>
          <w:tcPr>
            <w:tcW w:w="4627" w:type="dxa"/>
          </w:tcPr>
          <w:p w14:paraId="119104C8" w14:textId="77777777" w:rsidR="00135DB3" w:rsidRPr="00CD4DDB" w:rsidRDefault="004C781B">
            <w:pPr>
              <w:pStyle w:val="TableParagraph"/>
              <w:ind w:left="108"/>
              <w:rPr>
                <w:rFonts w:ascii="Arial" w:hAnsi="Arial" w:cs="Arial"/>
                <w:b/>
                <w:sz w:val="20"/>
                <w:szCs w:val="20"/>
              </w:rPr>
            </w:pPr>
            <w:r w:rsidRPr="00CD4DDB">
              <w:rPr>
                <w:rFonts w:ascii="Arial" w:hAnsi="Arial" w:cs="Arial"/>
                <w:b/>
                <w:sz w:val="20"/>
                <w:szCs w:val="20"/>
              </w:rPr>
              <w:t>Comments</w:t>
            </w:r>
            <w:r w:rsidRPr="00CD4DDB">
              <w:rPr>
                <w:rFonts w:ascii="Arial" w:hAnsi="Arial" w:cs="Arial"/>
                <w:b/>
                <w:spacing w:val="-6"/>
                <w:sz w:val="20"/>
                <w:szCs w:val="20"/>
              </w:rPr>
              <w:t xml:space="preserve"> </w:t>
            </w:r>
            <w:r w:rsidRPr="00CD4DDB">
              <w:rPr>
                <w:rFonts w:ascii="Arial" w:hAnsi="Arial" w:cs="Arial"/>
                <w:b/>
                <w:sz w:val="20"/>
                <w:szCs w:val="20"/>
              </w:rPr>
              <w:t>of</w:t>
            </w:r>
            <w:r w:rsidRPr="00CD4DDB">
              <w:rPr>
                <w:rFonts w:ascii="Arial" w:hAnsi="Arial" w:cs="Arial"/>
                <w:b/>
                <w:spacing w:val="-4"/>
                <w:sz w:val="20"/>
                <w:szCs w:val="20"/>
              </w:rPr>
              <w:t xml:space="preserve"> </w:t>
            </w:r>
            <w:r w:rsidRPr="00CD4DDB">
              <w:rPr>
                <w:rFonts w:ascii="Arial" w:hAnsi="Arial" w:cs="Arial"/>
                <w:b/>
                <w:sz w:val="20"/>
                <w:szCs w:val="20"/>
              </w:rPr>
              <w:t>the</w:t>
            </w:r>
            <w:r w:rsidRPr="00CD4DDB">
              <w:rPr>
                <w:rFonts w:ascii="Arial" w:hAnsi="Arial" w:cs="Arial"/>
                <w:b/>
                <w:spacing w:val="-4"/>
                <w:sz w:val="20"/>
                <w:szCs w:val="20"/>
              </w:rPr>
              <w:t xml:space="preserve"> </w:t>
            </w:r>
            <w:r w:rsidRPr="00CD4DDB">
              <w:rPr>
                <w:rFonts w:ascii="Arial" w:hAnsi="Arial" w:cs="Arial"/>
                <w:b/>
                <w:spacing w:val="-2"/>
                <w:sz w:val="20"/>
                <w:szCs w:val="20"/>
              </w:rPr>
              <w:t>Reviewers</w:t>
            </w:r>
          </w:p>
        </w:tc>
        <w:tc>
          <w:tcPr>
            <w:tcW w:w="4627" w:type="dxa"/>
          </w:tcPr>
          <w:p w14:paraId="03713770" w14:textId="77777777" w:rsidR="00135DB3" w:rsidRPr="00CD4DDB" w:rsidRDefault="004C781B">
            <w:pPr>
              <w:pStyle w:val="TableParagraph"/>
              <w:ind w:left="108"/>
              <w:rPr>
                <w:rFonts w:ascii="Arial" w:hAnsi="Arial" w:cs="Arial"/>
                <w:b/>
                <w:sz w:val="20"/>
                <w:szCs w:val="20"/>
              </w:rPr>
            </w:pPr>
            <w:r w:rsidRPr="00CD4DDB">
              <w:rPr>
                <w:rFonts w:ascii="Arial" w:hAnsi="Arial" w:cs="Arial"/>
                <w:b/>
                <w:sz w:val="20"/>
                <w:szCs w:val="20"/>
              </w:rPr>
              <w:t>Author’s</w:t>
            </w:r>
            <w:r w:rsidRPr="00CD4DDB">
              <w:rPr>
                <w:rFonts w:ascii="Arial" w:hAnsi="Arial" w:cs="Arial"/>
                <w:b/>
                <w:spacing w:val="-11"/>
                <w:sz w:val="20"/>
                <w:szCs w:val="20"/>
              </w:rPr>
              <w:t xml:space="preserve"> </w:t>
            </w:r>
            <w:r w:rsidRPr="00CD4DDB">
              <w:rPr>
                <w:rFonts w:ascii="Arial" w:hAnsi="Arial" w:cs="Arial"/>
                <w:b/>
                <w:spacing w:val="-2"/>
                <w:sz w:val="20"/>
                <w:szCs w:val="20"/>
              </w:rPr>
              <w:t>Feedback</w:t>
            </w:r>
          </w:p>
        </w:tc>
      </w:tr>
      <w:tr w:rsidR="00135DB3" w:rsidRPr="00CD4DDB" w14:paraId="3BDA3B9A" w14:textId="77777777">
        <w:trPr>
          <w:trHeight w:val="2992"/>
        </w:trPr>
        <w:tc>
          <w:tcPr>
            <w:tcW w:w="4623" w:type="dxa"/>
          </w:tcPr>
          <w:p w14:paraId="29488591" w14:textId="77777777" w:rsidR="00135DB3" w:rsidRPr="00CD4DDB" w:rsidRDefault="004C781B">
            <w:pPr>
              <w:pStyle w:val="TableParagraph"/>
              <w:ind w:right="497"/>
              <w:rPr>
                <w:rFonts w:ascii="Arial" w:hAnsi="Arial" w:cs="Arial"/>
                <w:sz w:val="20"/>
                <w:szCs w:val="20"/>
              </w:rPr>
            </w:pPr>
            <w:r w:rsidRPr="00CD4DDB">
              <w:rPr>
                <w:rFonts w:ascii="Arial" w:hAnsi="Arial" w:cs="Arial"/>
                <w:b/>
                <w:sz w:val="20"/>
                <w:szCs w:val="20"/>
              </w:rPr>
              <w:t>Please write a few sentences regarding the importance</w:t>
            </w:r>
            <w:r w:rsidRPr="00CD4DDB">
              <w:rPr>
                <w:rFonts w:ascii="Arial" w:hAnsi="Arial" w:cs="Arial"/>
                <w:b/>
                <w:spacing w:val="-7"/>
                <w:sz w:val="20"/>
                <w:szCs w:val="20"/>
              </w:rPr>
              <w:t xml:space="preserve"> </w:t>
            </w:r>
            <w:r w:rsidRPr="00CD4DDB">
              <w:rPr>
                <w:rFonts w:ascii="Arial" w:hAnsi="Arial" w:cs="Arial"/>
                <w:b/>
                <w:sz w:val="20"/>
                <w:szCs w:val="20"/>
              </w:rPr>
              <w:t>of</w:t>
            </w:r>
            <w:r w:rsidRPr="00CD4DDB">
              <w:rPr>
                <w:rFonts w:ascii="Arial" w:hAnsi="Arial" w:cs="Arial"/>
                <w:b/>
                <w:spacing w:val="-9"/>
                <w:sz w:val="20"/>
                <w:szCs w:val="20"/>
              </w:rPr>
              <w:t xml:space="preserve"> </w:t>
            </w:r>
            <w:r w:rsidRPr="00CD4DDB">
              <w:rPr>
                <w:rFonts w:ascii="Arial" w:hAnsi="Arial" w:cs="Arial"/>
                <w:b/>
                <w:sz w:val="20"/>
                <w:szCs w:val="20"/>
              </w:rPr>
              <w:t>this</w:t>
            </w:r>
            <w:r w:rsidRPr="00CD4DDB">
              <w:rPr>
                <w:rFonts w:ascii="Arial" w:hAnsi="Arial" w:cs="Arial"/>
                <w:b/>
                <w:spacing w:val="-8"/>
                <w:sz w:val="20"/>
                <w:szCs w:val="20"/>
              </w:rPr>
              <w:t xml:space="preserve"> </w:t>
            </w:r>
            <w:r w:rsidRPr="00CD4DDB">
              <w:rPr>
                <w:rFonts w:ascii="Arial" w:hAnsi="Arial" w:cs="Arial"/>
                <w:b/>
                <w:sz w:val="20"/>
                <w:szCs w:val="20"/>
              </w:rPr>
              <w:t>manuscript</w:t>
            </w:r>
            <w:r w:rsidRPr="00CD4DDB">
              <w:rPr>
                <w:rFonts w:ascii="Arial" w:hAnsi="Arial" w:cs="Arial"/>
                <w:b/>
                <w:spacing w:val="-7"/>
                <w:sz w:val="20"/>
                <w:szCs w:val="20"/>
              </w:rPr>
              <w:t xml:space="preserve"> </w:t>
            </w:r>
            <w:r w:rsidRPr="00CD4DDB">
              <w:rPr>
                <w:rFonts w:ascii="Arial" w:hAnsi="Arial" w:cs="Arial"/>
                <w:b/>
                <w:sz w:val="20"/>
                <w:szCs w:val="20"/>
              </w:rPr>
              <w:t>for</w:t>
            </w:r>
            <w:r w:rsidRPr="00CD4DDB">
              <w:rPr>
                <w:rFonts w:ascii="Arial" w:hAnsi="Arial" w:cs="Arial"/>
                <w:b/>
                <w:spacing w:val="-7"/>
                <w:sz w:val="20"/>
                <w:szCs w:val="20"/>
              </w:rPr>
              <w:t xml:space="preserve"> </w:t>
            </w:r>
            <w:r w:rsidRPr="00CD4DDB">
              <w:rPr>
                <w:rFonts w:ascii="Arial" w:hAnsi="Arial" w:cs="Arial"/>
                <w:b/>
                <w:sz w:val="20"/>
                <w:szCs w:val="20"/>
              </w:rPr>
              <w:t>the</w:t>
            </w:r>
            <w:r w:rsidRPr="00CD4DDB">
              <w:rPr>
                <w:rFonts w:ascii="Arial" w:hAnsi="Arial" w:cs="Arial"/>
                <w:b/>
                <w:spacing w:val="-7"/>
                <w:sz w:val="20"/>
                <w:szCs w:val="20"/>
              </w:rPr>
              <w:t xml:space="preserve"> </w:t>
            </w:r>
            <w:r w:rsidRPr="00CD4DDB">
              <w:rPr>
                <w:rFonts w:ascii="Arial" w:hAnsi="Arial" w:cs="Arial"/>
                <w:b/>
                <w:sz w:val="20"/>
                <w:szCs w:val="20"/>
              </w:rPr>
              <w:t xml:space="preserve">scientific community. </w:t>
            </w:r>
            <w:r w:rsidRPr="00CD4DDB">
              <w:rPr>
                <w:rFonts w:ascii="Arial" w:hAnsi="Arial" w:cs="Arial"/>
                <w:sz w:val="20"/>
                <w:szCs w:val="20"/>
              </w:rPr>
              <w:t>A minimum of 3-4 sentences may</w:t>
            </w:r>
            <w:r w:rsidRPr="00CD4DDB">
              <w:rPr>
                <w:rFonts w:ascii="Arial" w:hAnsi="Arial" w:cs="Arial"/>
                <w:spacing w:val="40"/>
                <w:sz w:val="20"/>
                <w:szCs w:val="20"/>
              </w:rPr>
              <w:t xml:space="preserve"> </w:t>
            </w:r>
            <w:r w:rsidRPr="00CD4DDB">
              <w:rPr>
                <w:rFonts w:ascii="Arial" w:hAnsi="Arial" w:cs="Arial"/>
                <w:sz w:val="20"/>
                <w:szCs w:val="20"/>
              </w:rPr>
              <w:t>be required for this part.</w:t>
            </w:r>
          </w:p>
        </w:tc>
        <w:tc>
          <w:tcPr>
            <w:tcW w:w="4627" w:type="dxa"/>
          </w:tcPr>
          <w:p w14:paraId="5E38DB53" w14:textId="77777777" w:rsidR="00135DB3" w:rsidRPr="00CD4DDB" w:rsidRDefault="004C781B">
            <w:pPr>
              <w:pStyle w:val="TableParagraph"/>
              <w:ind w:left="108" w:right="95"/>
              <w:jc w:val="both"/>
              <w:rPr>
                <w:rFonts w:ascii="Arial" w:hAnsi="Arial" w:cs="Arial"/>
                <w:b/>
                <w:sz w:val="20"/>
                <w:szCs w:val="20"/>
              </w:rPr>
            </w:pPr>
            <w:r w:rsidRPr="00CD4DDB">
              <w:rPr>
                <w:rFonts w:ascii="Arial" w:hAnsi="Arial" w:cs="Arial"/>
                <w:b/>
                <w:sz w:val="20"/>
                <w:szCs w:val="20"/>
              </w:rPr>
              <w:t>Corporate governance is vital to ensuring transparency, accountability, effective decision-making, and sustainable organizational performance in commercial banks. The novelty of the manuscript is to support effective resource utilization,</w:t>
            </w:r>
            <w:r w:rsidRPr="00CD4DDB">
              <w:rPr>
                <w:rFonts w:ascii="Arial" w:hAnsi="Arial" w:cs="Arial"/>
                <w:b/>
                <w:spacing w:val="-1"/>
                <w:sz w:val="20"/>
                <w:szCs w:val="20"/>
              </w:rPr>
              <w:t xml:space="preserve"> </w:t>
            </w:r>
            <w:r w:rsidRPr="00CD4DDB">
              <w:rPr>
                <w:rFonts w:ascii="Arial" w:hAnsi="Arial" w:cs="Arial"/>
                <w:b/>
                <w:sz w:val="20"/>
                <w:szCs w:val="20"/>
              </w:rPr>
              <w:t>governance, risk management, financial stability, and sustainable profitability in commercial banks. This article also will benefit bank managers,</w:t>
            </w:r>
            <w:r w:rsidRPr="00CD4DDB">
              <w:rPr>
                <w:rFonts w:ascii="Arial" w:hAnsi="Arial" w:cs="Arial"/>
                <w:b/>
                <w:spacing w:val="-1"/>
                <w:sz w:val="20"/>
                <w:szCs w:val="20"/>
              </w:rPr>
              <w:t xml:space="preserve"> </w:t>
            </w:r>
            <w:r w:rsidRPr="00CD4DDB">
              <w:rPr>
                <w:rFonts w:ascii="Arial" w:hAnsi="Arial" w:cs="Arial"/>
                <w:b/>
                <w:sz w:val="20"/>
                <w:szCs w:val="20"/>
              </w:rPr>
              <w:t>investors,</w:t>
            </w:r>
            <w:r w:rsidRPr="00CD4DDB">
              <w:rPr>
                <w:rFonts w:ascii="Arial" w:hAnsi="Arial" w:cs="Arial"/>
                <w:b/>
                <w:spacing w:val="-1"/>
                <w:sz w:val="20"/>
                <w:szCs w:val="20"/>
              </w:rPr>
              <w:t xml:space="preserve"> </w:t>
            </w:r>
            <w:r w:rsidRPr="00CD4DDB">
              <w:rPr>
                <w:rFonts w:ascii="Arial" w:hAnsi="Arial" w:cs="Arial"/>
                <w:b/>
                <w:sz w:val="20"/>
                <w:szCs w:val="20"/>
              </w:rPr>
              <w:t>regulators,</w:t>
            </w:r>
            <w:r w:rsidRPr="00CD4DDB">
              <w:rPr>
                <w:rFonts w:ascii="Arial" w:hAnsi="Arial" w:cs="Arial"/>
                <w:b/>
                <w:spacing w:val="-1"/>
                <w:sz w:val="20"/>
                <w:szCs w:val="20"/>
              </w:rPr>
              <w:t xml:space="preserve"> </w:t>
            </w:r>
            <w:r w:rsidRPr="00CD4DDB">
              <w:rPr>
                <w:rFonts w:ascii="Arial" w:hAnsi="Arial" w:cs="Arial"/>
                <w:b/>
                <w:sz w:val="20"/>
                <w:szCs w:val="20"/>
              </w:rPr>
              <w:t>and</w:t>
            </w:r>
            <w:r w:rsidRPr="00CD4DDB">
              <w:rPr>
                <w:rFonts w:ascii="Arial" w:hAnsi="Arial" w:cs="Arial"/>
                <w:b/>
                <w:spacing w:val="-2"/>
                <w:sz w:val="20"/>
                <w:szCs w:val="20"/>
              </w:rPr>
              <w:t xml:space="preserve"> </w:t>
            </w:r>
            <w:r w:rsidRPr="00CD4DDB">
              <w:rPr>
                <w:rFonts w:ascii="Arial" w:hAnsi="Arial" w:cs="Arial"/>
                <w:b/>
                <w:sz w:val="20"/>
                <w:szCs w:val="20"/>
              </w:rPr>
              <w:t>financial analysts</w:t>
            </w:r>
            <w:r w:rsidRPr="00CD4DDB">
              <w:rPr>
                <w:rFonts w:ascii="Arial" w:hAnsi="Arial" w:cs="Arial"/>
                <w:b/>
                <w:spacing w:val="-5"/>
                <w:sz w:val="20"/>
                <w:szCs w:val="20"/>
              </w:rPr>
              <w:t xml:space="preserve"> </w:t>
            </w:r>
            <w:r w:rsidRPr="00CD4DDB">
              <w:rPr>
                <w:rFonts w:ascii="Arial" w:hAnsi="Arial" w:cs="Arial"/>
                <w:b/>
                <w:sz w:val="20"/>
                <w:szCs w:val="20"/>
              </w:rPr>
              <w:t>by</w:t>
            </w:r>
            <w:r w:rsidRPr="00CD4DDB">
              <w:rPr>
                <w:rFonts w:ascii="Arial" w:hAnsi="Arial" w:cs="Arial"/>
                <w:b/>
                <w:spacing w:val="-5"/>
                <w:sz w:val="20"/>
                <w:szCs w:val="20"/>
              </w:rPr>
              <w:t xml:space="preserve"> </w:t>
            </w:r>
            <w:r w:rsidRPr="00CD4DDB">
              <w:rPr>
                <w:rFonts w:ascii="Arial" w:hAnsi="Arial" w:cs="Arial"/>
                <w:b/>
                <w:sz w:val="20"/>
                <w:szCs w:val="20"/>
              </w:rPr>
              <w:t>providing</w:t>
            </w:r>
            <w:r w:rsidRPr="00CD4DDB">
              <w:rPr>
                <w:rFonts w:ascii="Arial" w:hAnsi="Arial" w:cs="Arial"/>
                <w:b/>
                <w:spacing w:val="-5"/>
                <w:sz w:val="20"/>
                <w:szCs w:val="20"/>
              </w:rPr>
              <w:t xml:space="preserve"> </w:t>
            </w:r>
            <w:r w:rsidRPr="00CD4DDB">
              <w:rPr>
                <w:rFonts w:ascii="Arial" w:hAnsi="Arial" w:cs="Arial"/>
                <w:b/>
                <w:sz w:val="20"/>
                <w:szCs w:val="20"/>
              </w:rPr>
              <w:t>insights</w:t>
            </w:r>
            <w:r w:rsidRPr="00CD4DDB">
              <w:rPr>
                <w:rFonts w:ascii="Arial" w:hAnsi="Arial" w:cs="Arial"/>
                <w:b/>
                <w:spacing w:val="-5"/>
                <w:sz w:val="20"/>
                <w:szCs w:val="20"/>
              </w:rPr>
              <w:t xml:space="preserve"> </w:t>
            </w:r>
            <w:r w:rsidRPr="00CD4DDB">
              <w:rPr>
                <w:rFonts w:ascii="Arial" w:hAnsi="Arial" w:cs="Arial"/>
                <w:b/>
                <w:sz w:val="20"/>
                <w:szCs w:val="20"/>
              </w:rPr>
              <w:t>into</w:t>
            </w:r>
            <w:r w:rsidRPr="00CD4DDB">
              <w:rPr>
                <w:rFonts w:ascii="Arial" w:hAnsi="Arial" w:cs="Arial"/>
                <w:b/>
                <w:spacing w:val="-5"/>
                <w:sz w:val="20"/>
                <w:szCs w:val="20"/>
              </w:rPr>
              <w:t xml:space="preserve"> </w:t>
            </w:r>
            <w:r w:rsidRPr="00CD4DDB">
              <w:rPr>
                <w:rFonts w:ascii="Arial" w:hAnsi="Arial" w:cs="Arial"/>
                <w:b/>
                <w:sz w:val="20"/>
                <w:szCs w:val="20"/>
              </w:rPr>
              <w:t>how</w:t>
            </w:r>
            <w:r w:rsidRPr="00CD4DDB">
              <w:rPr>
                <w:rFonts w:ascii="Arial" w:hAnsi="Arial" w:cs="Arial"/>
                <w:b/>
                <w:spacing w:val="-5"/>
                <w:sz w:val="20"/>
                <w:szCs w:val="20"/>
              </w:rPr>
              <w:t xml:space="preserve"> </w:t>
            </w:r>
            <w:r w:rsidRPr="00CD4DDB">
              <w:rPr>
                <w:rFonts w:ascii="Arial" w:hAnsi="Arial" w:cs="Arial"/>
                <w:b/>
                <w:sz w:val="20"/>
                <w:szCs w:val="20"/>
              </w:rPr>
              <w:t>shareholder rights</w:t>
            </w:r>
            <w:r w:rsidRPr="00CD4DDB">
              <w:rPr>
                <w:rFonts w:ascii="Arial" w:hAnsi="Arial" w:cs="Arial"/>
                <w:b/>
                <w:spacing w:val="71"/>
                <w:sz w:val="20"/>
                <w:szCs w:val="20"/>
              </w:rPr>
              <w:t xml:space="preserve">  </w:t>
            </w:r>
            <w:r w:rsidRPr="00CD4DDB">
              <w:rPr>
                <w:rFonts w:ascii="Arial" w:hAnsi="Arial" w:cs="Arial"/>
                <w:b/>
                <w:sz w:val="20"/>
                <w:szCs w:val="20"/>
              </w:rPr>
              <w:t>influence</w:t>
            </w:r>
            <w:r w:rsidRPr="00CD4DDB">
              <w:rPr>
                <w:rFonts w:ascii="Arial" w:hAnsi="Arial" w:cs="Arial"/>
                <w:b/>
                <w:spacing w:val="71"/>
                <w:sz w:val="20"/>
                <w:szCs w:val="20"/>
              </w:rPr>
              <w:t xml:space="preserve">  </w:t>
            </w:r>
            <w:r w:rsidRPr="00CD4DDB">
              <w:rPr>
                <w:rFonts w:ascii="Arial" w:hAnsi="Arial" w:cs="Arial"/>
                <w:b/>
                <w:sz w:val="20"/>
                <w:szCs w:val="20"/>
              </w:rPr>
              <w:t>organizational</w:t>
            </w:r>
            <w:r w:rsidRPr="00CD4DDB">
              <w:rPr>
                <w:rFonts w:ascii="Arial" w:hAnsi="Arial" w:cs="Arial"/>
                <w:b/>
                <w:spacing w:val="71"/>
                <w:sz w:val="20"/>
                <w:szCs w:val="20"/>
              </w:rPr>
              <w:t xml:space="preserve">  </w:t>
            </w:r>
            <w:r w:rsidRPr="00CD4DDB">
              <w:rPr>
                <w:rFonts w:ascii="Arial" w:hAnsi="Arial" w:cs="Arial"/>
                <w:b/>
                <w:spacing w:val="-2"/>
                <w:sz w:val="20"/>
                <w:szCs w:val="20"/>
              </w:rPr>
              <w:t>performance.</w:t>
            </w:r>
          </w:p>
          <w:p w14:paraId="4642DC37" w14:textId="77777777" w:rsidR="00135DB3" w:rsidRPr="00CD4DDB" w:rsidRDefault="004C781B">
            <w:pPr>
              <w:pStyle w:val="TableParagraph"/>
              <w:spacing w:line="228" w:lineRule="exact"/>
              <w:ind w:left="108" w:right="99"/>
              <w:jc w:val="both"/>
              <w:rPr>
                <w:rFonts w:ascii="Arial" w:hAnsi="Arial" w:cs="Arial"/>
                <w:b/>
                <w:sz w:val="20"/>
                <w:szCs w:val="20"/>
              </w:rPr>
            </w:pPr>
            <w:r w:rsidRPr="00CD4DDB">
              <w:rPr>
                <w:rFonts w:ascii="Arial" w:hAnsi="Arial" w:cs="Arial"/>
                <w:b/>
                <w:sz w:val="20"/>
                <w:szCs w:val="20"/>
              </w:rPr>
              <w:t>Finally, regulators can use the outcomes to strengthen governance framework.</w:t>
            </w:r>
          </w:p>
        </w:tc>
        <w:tc>
          <w:tcPr>
            <w:tcW w:w="4627" w:type="dxa"/>
          </w:tcPr>
          <w:p w14:paraId="0E06F463" w14:textId="77777777" w:rsidR="00135DB3" w:rsidRPr="00CD4DDB" w:rsidRDefault="00135DB3">
            <w:pPr>
              <w:pStyle w:val="TableParagraph"/>
              <w:ind w:left="0"/>
              <w:rPr>
                <w:rFonts w:ascii="Arial" w:hAnsi="Arial" w:cs="Arial"/>
                <w:sz w:val="20"/>
                <w:szCs w:val="20"/>
              </w:rPr>
            </w:pPr>
          </w:p>
        </w:tc>
      </w:tr>
    </w:tbl>
    <w:p w14:paraId="6DF9D4EE" w14:textId="77777777" w:rsidR="00135DB3" w:rsidRPr="00CD4DDB" w:rsidRDefault="004C781B">
      <w:pPr>
        <w:pStyle w:val="BodyText"/>
        <w:ind w:left="23"/>
        <w:rPr>
          <w:rFonts w:ascii="Arial" w:hAnsi="Arial" w:cs="Arial"/>
        </w:rPr>
      </w:pPr>
      <w:r w:rsidRPr="00CD4DDB">
        <w:rPr>
          <w:rFonts w:ascii="Arial" w:hAnsi="Arial" w:cs="Arial"/>
          <w:color w:val="000000"/>
          <w:highlight w:val="yellow"/>
          <w:u w:val="single"/>
        </w:rPr>
        <w:t>PART</w:t>
      </w:r>
      <w:r w:rsidRPr="00CD4DDB">
        <w:rPr>
          <w:rFonts w:ascii="Arial" w:hAnsi="Arial" w:cs="Arial"/>
          <w:color w:val="000000"/>
          <w:spacing w:val="-6"/>
          <w:highlight w:val="yellow"/>
          <w:u w:val="single"/>
        </w:rPr>
        <w:t xml:space="preserve"> </w:t>
      </w:r>
      <w:r w:rsidRPr="00CD4DDB">
        <w:rPr>
          <w:rFonts w:ascii="Arial" w:hAnsi="Arial" w:cs="Arial"/>
          <w:color w:val="000000"/>
          <w:highlight w:val="yellow"/>
          <w:u w:val="single"/>
        </w:rPr>
        <w:t>2.1</w:t>
      </w:r>
      <w:r w:rsidRPr="00CD4DDB">
        <w:rPr>
          <w:rFonts w:ascii="Arial" w:hAnsi="Arial" w:cs="Arial"/>
          <w:color w:val="000000"/>
          <w:spacing w:val="-4"/>
          <w:highlight w:val="yellow"/>
          <w:u w:val="single"/>
        </w:rPr>
        <w:t xml:space="preserve"> </w:t>
      </w:r>
      <w:r w:rsidRPr="00CD4DDB">
        <w:rPr>
          <w:rFonts w:ascii="Arial" w:hAnsi="Arial" w:cs="Arial"/>
          <w:color w:val="000000"/>
          <w:highlight w:val="yellow"/>
          <w:u w:val="single"/>
        </w:rPr>
        <w:t>(Objective</w:t>
      </w:r>
      <w:r w:rsidRPr="00CD4DDB">
        <w:rPr>
          <w:rFonts w:ascii="Arial" w:hAnsi="Arial" w:cs="Arial"/>
          <w:color w:val="000000"/>
          <w:spacing w:val="-5"/>
          <w:highlight w:val="yellow"/>
          <w:u w:val="single"/>
        </w:rPr>
        <w:t xml:space="preserve"> </w:t>
      </w:r>
      <w:r w:rsidRPr="00CD4DDB">
        <w:rPr>
          <w:rFonts w:ascii="Arial" w:hAnsi="Arial" w:cs="Arial"/>
          <w:color w:val="000000"/>
          <w:spacing w:val="-2"/>
          <w:highlight w:val="yellow"/>
          <w:u w:val="single"/>
        </w:rPr>
        <w:t>Evaluation)</w:t>
      </w:r>
    </w:p>
    <w:p w14:paraId="246A9D22" w14:textId="77777777" w:rsidR="00135DB3" w:rsidRPr="00CD4DDB" w:rsidRDefault="00135DB3">
      <w:pPr>
        <w:pStyle w:val="BodyText"/>
        <w:spacing w:after="1"/>
        <w:rPr>
          <w:rFonts w:ascii="Arial" w:hAnsi="Arial" w:cs="Arial"/>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135DB3" w:rsidRPr="00CD4DDB" w14:paraId="563AC158" w14:textId="77777777">
        <w:trPr>
          <w:trHeight w:val="894"/>
        </w:trPr>
        <w:tc>
          <w:tcPr>
            <w:tcW w:w="4628" w:type="dxa"/>
          </w:tcPr>
          <w:p w14:paraId="291ADFC5" w14:textId="77777777" w:rsidR="00135DB3" w:rsidRPr="00CD4DDB" w:rsidRDefault="00135DB3">
            <w:pPr>
              <w:pStyle w:val="TableParagraph"/>
              <w:ind w:left="0"/>
              <w:rPr>
                <w:rFonts w:ascii="Arial" w:hAnsi="Arial" w:cs="Arial"/>
                <w:sz w:val="20"/>
                <w:szCs w:val="20"/>
              </w:rPr>
            </w:pPr>
          </w:p>
        </w:tc>
        <w:tc>
          <w:tcPr>
            <w:tcW w:w="4632" w:type="dxa"/>
          </w:tcPr>
          <w:p w14:paraId="070747CF"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Rating</w:t>
            </w:r>
            <w:r w:rsidRPr="00CD4DDB">
              <w:rPr>
                <w:rFonts w:ascii="Arial" w:hAnsi="Arial" w:cs="Arial"/>
                <w:b/>
                <w:spacing w:val="-3"/>
                <w:sz w:val="20"/>
                <w:szCs w:val="20"/>
              </w:rPr>
              <w:t xml:space="preserve"> </w:t>
            </w:r>
            <w:r w:rsidRPr="00CD4DDB">
              <w:rPr>
                <w:rFonts w:ascii="Arial" w:hAnsi="Arial" w:cs="Arial"/>
                <w:b/>
                <w:sz w:val="20"/>
                <w:szCs w:val="20"/>
              </w:rPr>
              <w:t>of</w:t>
            </w:r>
            <w:r w:rsidRPr="00CD4DDB">
              <w:rPr>
                <w:rFonts w:ascii="Arial" w:hAnsi="Arial" w:cs="Arial"/>
                <w:b/>
                <w:spacing w:val="-3"/>
                <w:sz w:val="20"/>
                <w:szCs w:val="20"/>
              </w:rPr>
              <w:t xml:space="preserve"> </w:t>
            </w:r>
            <w:r w:rsidRPr="00CD4DDB">
              <w:rPr>
                <w:rFonts w:ascii="Arial" w:hAnsi="Arial" w:cs="Arial"/>
                <w:b/>
                <w:sz w:val="20"/>
                <w:szCs w:val="20"/>
              </w:rPr>
              <w:t>the</w:t>
            </w:r>
            <w:r w:rsidRPr="00CD4DDB">
              <w:rPr>
                <w:rFonts w:ascii="Arial" w:hAnsi="Arial" w:cs="Arial"/>
                <w:b/>
                <w:spacing w:val="-3"/>
                <w:sz w:val="20"/>
                <w:szCs w:val="20"/>
              </w:rPr>
              <w:t xml:space="preserve"> </w:t>
            </w:r>
            <w:r w:rsidRPr="00CD4DDB">
              <w:rPr>
                <w:rFonts w:ascii="Arial" w:hAnsi="Arial" w:cs="Arial"/>
                <w:b/>
                <w:spacing w:val="-2"/>
                <w:sz w:val="20"/>
                <w:szCs w:val="20"/>
              </w:rPr>
              <w:t>Reviewers</w:t>
            </w:r>
          </w:p>
        </w:tc>
        <w:tc>
          <w:tcPr>
            <w:tcW w:w="4632" w:type="dxa"/>
          </w:tcPr>
          <w:p w14:paraId="3D5A8F5D" w14:textId="77777777" w:rsidR="00135DB3" w:rsidRPr="00CD4DDB" w:rsidRDefault="004C781B">
            <w:pPr>
              <w:pStyle w:val="TableParagraph"/>
              <w:spacing w:line="254" w:lineRule="auto"/>
              <w:ind w:left="108" w:right="135"/>
              <w:rPr>
                <w:rFonts w:ascii="Arial" w:hAnsi="Arial" w:cs="Arial"/>
                <w:sz w:val="20"/>
                <w:szCs w:val="20"/>
              </w:rPr>
            </w:pPr>
            <w:r w:rsidRPr="00CD4DDB">
              <w:rPr>
                <w:rFonts w:ascii="Arial" w:hAnsi="Arial" w:cs="Arial"/>
                <w:b/>
                <w:sz w:val="20"/>
                <w:szCs w:val="20"/>
              </w:rPr>
              <w:t>Author’s</w:t>
            </w:r>
            <w:r w:rsidRPr="00CD4DDB">
              <w:rPr>
                <w:rFonts w:ascii="Arial" w:hAnsi="Arial" w:cs="Arial"/>
                <w:b/>
                <w:spacing w:val="-8"/>
                <w:sz w:val="20"/>
                <w:szCs w:val="20"/>
              </w:rPr>
              <w:t xml:space="preserve"> </w:t>
            </w:r>
            <w:r w:rsidRPr="00CD4DDB">
              <w:rPr>
                <w:rFonts w:ascii="Arial" w:hAnsi="Arial" w:cs="Arial"/>
                <w:b/>
                <w:sz w:val="20"/>
                <w:szCs w:val="20"/>
              </w:rPr>
              <w:t>Feedback</w:t>
            </w:r>
            <w:r w:rsidRPr="00CD4DDB">
              <w:rPr>
                <w:rFonts w:ascii="Arial" w:hAnsi="Arial" w:cs="Arial"/>
                <w:b/>
                <w:spacing w:val="-4"/>
                <w:sz w:val="20"/>
                <w:szCs w:val="20"/>
              </w:rPr>
              <w:t xml:space="preserve"> </w:t>
            </w:r>
            <w:r w:rsidRPr="00CD4DDB">
              <w:rPr>
                <w:rFonts w:ascii="Arial" w:hAnsi="Arial" w:cs="Arial"/>
                <w:b/>
                <w:color w:val="000000"/>
                <w:sz w:val="20"/>
                <w:szCs w:val="20"/>
                <w:highlight w:val="yellow"/>
              </w:rPr>
              <w:t>(</w:t>
            </w:r>
            <w:r w:rsidRPr="00CD4DDB">
              <w:rPr>
                <w:rFonts w:ascii="Arial" w:hAnsi="Arial" w:cs="Arial"/>
                <w:color w:val="000000"/>
                <w:sz w:val="20"/>
                <w:szCs w:val="20"/>
                <w:highlight w:val="yellow"/>
              </w:rPr>
              <w:t>Revision</w:t>
            </w:r>
            <w:r w:rsidRPr="00CD4DDB">
              <w:rPr>
                <w:rFonts w:ascii="Arial" w:hAnsi="Arial" w:cs="Arial"/>
                <w:color w:val="000000"/>
                <w:spacing w:val="-7"/>
                <w:sz w:val="20"/>
                <w:szCs w:val="20"/>
                <w:highlight w:val="yellow"/>
              </w:rPr>
              <w:t xml:space="preserve"> </w:t>
            </w:r>
            <w:r w:rsidRPr="00CD4DDB">
              <w:rPr>
                <w:rFonts w:ascii="Arial" w:hAnsi="Arial" w:cs="Arial"/>
                <w:color w:val="000000"/>
                <w:sz w:val="20"/>
                <w:szCs w:val="20"/>
                <w:highlight w:val="yellow"/>
              </w:rPr>
              <w:t>of</w:t>
            </w:r>
            <w:r w:rsidRPr="00CD4DDB">
              <w:rPr>
                <w:rFonts w:ascii="Arial" w:hAnsi="Arial" w:cs="Arial"/>
                <w:color w:val="000000"/>
                <w:spacing w:val="-8"/>
                <w:sz w:val="20"/>
                <w:szCs w:val="20"/>
                <w:highlight w:val="yellow"/>
              </w:rPr>
              <w:t xml:space="preserve"> </w:t>
            </w:r>
            <w:r w:rsidRPr="00CD4DDB">
              <w:rPr>
                <w:rFonts w:ascii="Arial" w:hAnsi="Arial" w:cs="Arial"/>
                <w:color w:val="000000"/>
                <w:sz w:val="20"/>
                <w:szCs w:val="20"/>
                <w:highlight w:val="yellow"/>
              </w:rPr>
              <w:t>the</w:t>
            </w:r>
            <w:r w:rsidRPr="00CD4DDB">
              <w:rPr>
                <w:rFonts w:ascii="Arial" w:hAnsi="Arial" w:cs="Arial"/>
                <w:color w:val="000000"/>
                <w:spacing w:val="-9"/>
                <w:sz w:val="20"/>
                <w:szCs w:val="20"/>
                <w:highlight w:val="yellow"/>
              </w:rPr>
              <w:t xml:space="preserve"> </w:t>
            </w:r>
            <w:r w:rsidRPr="00CD4DDB">
              <w:rPr>
                <w:rFonts w:ascii="Arial" w:hAnsi="Arial" w:cs="Arial"/>
                <w:color w:val="000000"/>
                <w:sz w:val="20"/>
                <w:szCs w:val="20"/>
                <w:highlight w:val="yellow"/>
              </w:rPr>
              <w:t>Manuscript</w:t>
            </w:r>
            <w:r w:rsidRPr="00CD4DDB">
              <w:rPr>
                <w:rFonts w:ascii="Arial" w:hAnsi="Arial" w:cs="Arial"/>
                <w:color w:val="000000"/>
                <w:spacing w:val="-8"/>
                <w:sz w:val="20"/>
                <w:szCs w:val="20"/>
                <w:highlight w:val="yellow"/>
              </w:rPr>
              <w:t xml:space="preserve"> </w:t>
            </w:r>
            <w:r w:rsidRPr="00CD4DDB">
              <w:rPr>
                <w:rFonts w:ascii="Arial" w:hAnsi="Arial" w:cs="Arial"/>
                <w:color w:val="000000"/>
                <w:sz w:val="20"/>
                <w:szCs w:val="20"/>
                <w:highlight w:val="yellow"/>
              </w:rPr>
              <w:t>and</w:t>
            </w:r>
            <w:r w:rsidRPr="00CD4DDB">
              <w:rPr>
                <w:rFonts w:ascii="Arial" w:hAnsi="Arial" w:cs="Arial"/>
                <w:color w:val="000000"/>
                <w:sz w:val="20"/>
                <w:szCs w:val="20"/>
              </w:rPr>
              <w:t xml:space="preserve"> </w:t>
            </w:r>
            <w:r w:rsidRPr="00CD4DDB">
              <w:rPr>
                <w:rFonts w:ascii="Arial" w:hAnsi="Arial" w:cs="Arial"/>
                <w:color w:val="000000"/>
                <w:sz w:val="20"/>
                <w:szCs w:val="20"/>
                <w:highlight w:val="yellow"/>
              </w:rPr>
              <w:t>Feedback of Authors are mandatory for Rating of 2</w:t>
            </w:r>
            <w:r w:rsidRPr="00CD4DDB">
              <w:rPr>
                <w:rFonts w:ascii="Arial" w:hAnsi="Arial" w:cs="Arial"/>
                <w:color w:val="000000"/>
                <w:sz w:val="20"/>
                <w:szCs w:val="20"/>
              </w:rPr>
              <w:t xml:space="preserve"> </w:t>
            </w:r>
            <w:r w:rsidRPr="00CD4DDB">
              <w:rPr>
                <w:rFonts w:ascii="Arial" w:hAnsi="Arial" w:cs="Arial"/>
                <w:color w:val="000000"/>
                <w:sz w:val="20"/>
                <w:szCs w:val="20"/>
                <w:highlight w:val="yellow"/>
              </w:rPr>
              <w:t>and 1)</w:t>
            </w:r>
          </w:p>
        </w:tc>
      </w:tr>
      <w:tr w:rsidR="00135DB3" w:rsidRPr="00CD4DDB" w14:paraId="1A0CBD9B" w14:textId="77777777">
        <w:trPr>
          <w:trHeight w:val="921"/>
        </w:trPr>
        <w:tc>
          <w:tcPr>
            <w:tcW w:w="4628" w:type="dxa"/>
          </w:tcPr>
          <w:p w14:paraId="27182FA7"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1.</w:t>
            </w:r>
            <w:r w:rsidRPr="00CD4DDB">
              <w:rPr>
                <w:rFonts w:ascii="Arial" w:hAnsi="Arial" w:cs="Arial"/>
                <w:b/>
                <w:spacing w:val="-4"/>
                <w:sz w:val="20"/>
                <w:szCs w:val="20"/>
              </w:rPr>
              <w:t xml:space="preserve"> </w:t>
            </w:r>
            <w:r w:rsidRPr="00CD4DDB">
              <w:rPr>
                <w:rFonts w:ascii="Arial" w:hAnsi="Arial" w:cs="Arial"/>
                <w:b/>
                <w:sz w:val="20"/>
                <w:szCs w:val="20"/>
              </w:rPr>
              <w:t>Is</w:t>
            </w:r>
            <w:r w:rsidRPr="00CD4DDB">
              <w:rPr>
                <w:rFonts w:ascii="Arial" w:hAnsi="Arial" w:cs="Arial"/>
                <w:b/>
                <w:spacing w:val="-4"/>
                <w:sz w:val="20"/>
                <w:szCs w:val="20"/>
              </w:rPr>
              <w:t xml:space="preserve"> </w:t>
            </w:r>
            <w:r w:rsidRPr="00CD4DDB">
              <w:rPr>
                <w:rFonts w:ascii="Arial" w:hAnsi="Arial" w:cs="Arial"/>
                <w:b/>
                <w:sz w:val="20"/>
                <w:szCs w:val="20"/>
              </w:rPr>
              <w:t>the</w:t>
            </w:r>
            <w:r w:rsidRPr="00CD4DDB">
              <w:rPr>
                <w:rFonts w:ascii="Arial" w:hAnsi="Arial" w:cs="Arial"/>
                <w:b/>
                <w:spacing w:val="-3"/>
                <w:sz w:val="20"/>
                <w:szCs w:val="20"/>
              </w:rPr>
              <w:t xml:space="preserve"> </w:t>
            </w:r>
            <w:r w:rsidRPr="00CD4DDB">
              <w:rPr>
                <w:rFonts w:ascii="Arial" w:hAnsi="Arial" w:cs="Arial"/>
                <w:b/>
                <w:sz w:val="20"/>
                <w:szCs w:val="20"/>
              </w:rPr>
              <w:t>title</w:t>
            </w:r>
            <w:r w:rsidRPr="00CD4DDB">
              <w:rPr>
                <w:rFonts w:ascii="Arial" w:hAnsi="Arial" w:cs="Arial"/>
                <w:b/>
                <w:spacing w:val="-3"/>
                <w:sz w:val="20"/>
                <w:szCs w:val="20"/>
              </w:rPr>
              <w:t xml:space="preserve"> </w:t>
            </w:r>
            <w:r w:rsidRPr="00CD4DDB">
              <w:rPr>
                <w:rFonts w:ascii="Arial" w:hAnsi="Arial" w:cs="Arial"/>
                <w:b/>
                <w:sz w:val="20"/>
                <w:szCs w:val="20"/>
              </w:rPr>
              <w:t>clear</w:t>
            </w:r>
            <w:r w:rsidRPr="00CD4DDB">
              <w:rPr>
                <w:rFonts w:ascii="Arial" w:hAnsi="Arial" w:cs="Arial"/>
                <w:b/>
                <w:spacing w:val="-3"/>
                <w:sz w:val="20"/>
                <w:szCs w:val="20"/>
              </w:rPr>
              <w:t xml:space="preserve"> </w:t>
            </w:r>
            <w:r w:rsidRPr="00CD4DDB">
              <w:rPr>
                <w:rFonts w:ascii="Arial" w:hAnsi="Arial" w:cs="Arial"/>
                <w:b/>
                <w:sz w:val="20"/>
                <w:szCs w:val="20"/>
              </w:rPr>
              <w:t>and</w:t>
            </w:r>
            <w:r w:rsidRPr="00CD4DDB">
              <w:rPr>
                <w:rFonts w:ascii="Arial" w:hAnsi="Arial" w:cs="Arial"/>
                <w:b/>
                <w:spacing w:val="-4"/>
                <w:sz w:val="20"/>
                <w:szCs w:val="20"/>
              </w:rPr>
              <w:t xml:space="preserve"> </w:t>
            </w:r>
            <w:r w:rsidRPr="00CD4DDB">
              <w:rPr>
                <w:rFonts w:ascii="Arial" w:hAnsi="Arial" w:cs="Arial"/>
                <w:b/>
                <w:sz w:val="20"/>
                <w:szCs w:val="20"/>
              </w:rPr>
              <w:t>appropriate</w:t>
            </w:r>
            <w:r w:rsidRPr="00CD4DDB">
              <w:rPr>
                <w:rFonts w:ascii="Arial" w:hAnsi="Arial" w:cs="Arial"/>
                <w:b/>
                <w:spacing w:val="-3"/>
                <w:sz w:val="20"/>
                <w:szCs w:val="20"/>
              </w:rPr>
              <w:t xml:space="preserve"> </w:t>
            </w:r>
            <w:r w:rsidRPr="00CD4DDB">
              <w:rPr>
                <w:rFonts w:ascii="Arial" w:hAnsi="Arial" w:cs="Arial"/>
                <w:b/>
                <w:sz w:val="20"/>
                <w:szCs w:val="20"/>
              </w:rPr>
              <w:t>for</w:t>
            </w:r>
            <w:r w:rsidRPr="00CD4DDB">
              <w:rPr>
                <w:rFonts w:ascii="Arial" w:hAnsi="Arial" w:cs="Arial"/>
                <w:b/>
                <w:spacing w:val="-5"/>
                <w:sz w:val="20"/>
                <w:szCs w:val="20"/>
              </w:rPr>
              <w:t xml:space="preserve"> </w:t>
            </w:r>
            <w:r w:rsidRPr="00CD4DDB">
              <w:rPr>
                <w:rFonts w:ascii="Arial" w:hAnsi="Arial" w:cs="Arial"/>
                <w:b/>
                <w:sz w:val="20"/>
                <w:szCs w:val="20"/>
              </w:rPr>
              <w:t>the</w:t>
            </w:r>
            <w:r w:rsidRPr="00CD4DDB">
              <w:rPr>
                <w:rFonts w:ascii="Arial" w:hAnsi="Arial" w:cs="Arial"/>
                <w:b/>
                <w:spacing w:val="-3"/>
                <w:sz w:val="20"/>
                <w:szCs w:val="20"/>
              </w:rPr>
              <w:t xml:space="preserve"> </w:t>
            </w:r>
            <w:r w:rsidRPr="00CD4DDB">
              <w:rPr>
                <w:rFonts w:ascii="Arial" w:hAnsi="Arial" w:cs="Arial"/>
                <w:b/>
                <w:spacing w:val="-2"/>
                <w:sz w:val="20"/>
                <w:szCs w:val="20"/>
              </w:rPr>
              <w:t>study?</w:t>
            </w:r>
          </w:p>
          <w:p w14:paraId="65E8D59C" w14:textId="77777777" w:rsidR="00135DB3" w:rsidRPr="00CD4DDB" w:rsidRDefault="004C781B">
            <w:pPr>
              <w:pStyle w:val="TableParagraph"/>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3057A780" w14:textId="77777777" w:rsidR="00135DB3" w:rsidRPr="00CD4DDB" w:rsidRDefault="004C781B">
            <w:pPr>
              <w:pStyle w:val="TableParagraph"/>
              <w:spacing w:line="230" w:lineRule="atLeas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2DC1AD92" w14:textId="77777777" w:rsidR="00135DB3" w:rsidRPr="00CD4DDB" w:rsidRDefault="004C781B">
            <w:pPr>
              <w:pStyle w:val="TableParagraph"/>
              <w:ind w:left="467"/>
              <w:rPr>
                <w:rFonts w:ascii="Arial" w:hAnsi="Arial" w:cs="Arial"/>
                <w:b/>
                <w:sz w:val="20"/>
                <w:szCs w:val="20"/>
              </w:rPr>
            </w:pPr>
            <w:r w:rsidRPr="00CD4DDB">
              <w:rPr>
                <w:rFonts w:ascii="Arial" w:hAnsi="Arial" w:cs="Arial"/>
                <w:b/>
                <w:spacing w:val="-2"/>
                <w:sz w:val="20"/>
                <w:szCs w:val="20"/>
              </w:rPr>
              <w:t>4=Good</w:t>
            </w:r>
          </w:p>
        </w:tc>
        <w:tc>
          <w:tcPr>
            <w:tcW w:w="4632" w:type="dxa"/>
          </w:tcPr>
          <w:p w14:paraId="7A2C8C3B" w14:textId="77777777" w:rsidR="00135DB3" w:rsidRPr="00CD4DDB" w:rsidRDefault="00135DB3">
            <w:pPr>
              <w:pStyle w:val="TableParagraph"/>
              <w:ind w:left="0"/>
              <w:rPr>
                <w:rFonts w:ascii="Arial" w:hAnsi="Arial" w:cs="Arial"/>
                <w:sz w:val="20"/>
                <w:szCs w:val="20"/>
              </w:rPr>
            </w:pPr>
          </w:p>
        </w:tc>
      </w:tr>
    </w:tbl>
    <w:p w14:paraId="75D294AF" w14:textId="77777777" w:rsidR="00135DB3" w:rsidRPr="00CD4DDB" w:rsidRDefault="00135DB3">
      <w:pPr>
        <w:pStyle w:val="TableParagraph"/>
        <w:rPr>
          <w:rFonts w:ascii="Arial" w:hAnsi="Arial" w:cs="Arial"/>
          <w:sz w:val="20"/>
          <w:szCs w:val="20"/>
        </w:rPr>
        <w:sectPr w:rsidR="00135DB3" w:rsidRPr="00CD4DDB">
          <w:headerReference w:type="default" r:id="rId8"/>
          <w:footerReference w:type="default" r:id="rId9"/>
          <w:type w:val="continuous"/>
          <w:pgSz w:w="16840" w:h="23820"/>
          <w:pgMar w:top="1760" w:right="1417" w:bottom="1620" w:left="1417" w:header="1286" w:footer="1427" w:gutter="0"/>
          <w:pgNumType w:start="1"/>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135DB3" w:rsidRPr="00CD4DDB" w14:paraId="6150C7C0" w14:textId="77777777">
        <w:trPr>
          <w:trHeight w:val="921"/>
        </w:trPr>
        <w:tc>
          <w:tcPr>
            <w:tcW w:w="4628" w:type="dxa"/>
          </w:tcPr>
          <w:p w14:paraId="2A9EF250"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lastRenderedPageBreak/>
              <w:t>2.</w:t>
            </w:r>
            <w:r w:rsidRPr="00CD4DDB">
              <w:rPr>
                <w:rFonts w:ascii="Arial" w:hAnsi="Arial" w:cs="Arial"/>
                <w:b/>
                <w:spacing w:val="-4"/>
                <w:sz w:val="20"/>
                <w:szCs w:val="20"/>
              </w:rPr>
              <w:t xml:space="preserve"> </w:t>
            </w:r>
            <w:r w:rsidRPr="00CD4DDB">
              <w:rPr>
                <w:rFonts w:ascii="Arial" w:hAnsi="Arial" w:cs="Arial"/>
                <w:b/>
                <w:sz w:val="20"/>
                <w:szCs w:val="20"/>
              </w:rPr>
              <w:t>Is</w:t>
            </w:r>
            <w:r w:rsidRPr="00CD4DDB">
              <w:rPr>
                <w:rFonts w:ascii="Arial" w:hAnsi="Arial" w:cs="Arial"/>
                <w:b/>
                <w:spacing w:val="-4"/>
                <w:sz w:val="20"/>
                <w:szCs w:val="20"/>
              </w:rPr>
              <w:t xml:space="preserve"> </w:t>
            </w:r>
            <w:r w:rsidRPr="00CD4DDB">
              <w:rPr>
                <w:rFonts w:ascii="Arial" w:hAnsi="Arial" w:cs="Arial"/>
                <w:b/>
                <w:sz w:val="20"/>
                <w:szCs w:val="20"/>
              </w:rPr>
              <w:t>the</w:t>
            </w:r>
            <w:r w:rsidRPr="00CD4DDB">
              <w:rPr>
                <w:rFonts w:ascii="Arial" w:hAnsi="Arial" w:cs="Arial"/>
                <w:b/>
                <w:spacing w:val="-3"/>
                <w:sz w:val="20"/>
                <w:szCs w:val="20"/>
              </w:rPr>
              <w:t xml:space="preserve"> </w:t>
            </w:r>
            <w:r w:rsidRPr="00CD4DDB">
              <w:rPr>
                <w:rFonts w:ascii="Arial" w:hAnsi="Arial" w:cs="Arial"/>
                <w:b/>
                <w:sz w:val="20"/>
                <w:szCs w:val="20"/>
              </w:rPr>
              <w:t>abstract</w:t>
            </w:r>
            <w:r w:rsidRPr="00CD4DDB">
              <w:rPr>
                <w:rFonts w:ascii="Arial" w:hAnsi="Arial" w:cs="Arial"/>
                <w:b/>
                <w:spacing w:val="-2"/>
                <w:sz w:val="20"/>
                <w:szCs w:val="20"/>
              </w:rPr>
              <w:t xml:space="preserve"> </w:t>
            </w:r>
            <w:r w:rsidRPr="00CD4DDB">
              <w:rPr>
                <w:rFonts w:ascii="Arial" w:hAnsi="Arial" w:cs="Arial"/>
                <w:b/>
                <w:sz w:val="20"/>
                <w:szCs w:val="20"/>
              </w:rPr>
              <w:t>of</w:t>
            </w:r>
            <w:r w:rsidRPr="00CD4DDB">
              <w:rPr>
                <w:rFonts w:ascii="Arial" w:hAnsi="Arial" w:cs="Arial"/>
                <w:b/>
                <w:spacing w:val="-5"/>
                <w:sz w:val="20"/>
                <w:szCs w:val="20"/>
              </w:rPr>
              <w:t xml:space="preserve"> </w:t>
            </w:r>
            <w:r w:rsidRPr="00CD4DDB">
              <w:rPr>
                <w:rFonts w:ascii="Arial" w:hAnsi="Arial" w:cs="Arial"/>
                <w:b/>
                <w:sz w:val="20"/>
                <w:szCs w:val="20"/>
              </w:rPr>
              <w:t>the</w:t>
            </w:r>
            <w:r w:rsidRPr="00CD4DDB">
              <w:rPr>
                <w:rFonts w:ascii="Arial" w:hAnsi="Arial" w:cs="Arial"/>
                <w:b/>
                <w:spacing w:val="-3"/>
                <w:sz w:val="20"/>
                <w:szCs w:val="20"/>
              </w:rPr>
              <w:t xml:space="preserve"> </w:t>
            </w:r>
            <w:r w:rsidRPr="00CD4DDB">
              <w:rPr>
                <w:rFonts w:ascii="Arial" w:hAnsi="Arial" w:cs="Arial"/>
                <w:b/>
                <w:sz w:val="20"/>
                <w:szCs w:val="20"/>
              </w:rPr>
              <w:t>article</w:t>
            </w:r>
            <w:r w:rsidRPr="00CD4DDB">
              <w:rPr>
                <w:rFonts w:ascii="Arial" w:hAnsi="Arial" w:cs="Arial"/>
                <w:b/>
                <w:spacing w:val="-3"/>
                <w:sz w:val="20"/>
                <w:szCs w:val="20"/>
              </w:rPr>
              <w:t xml:space="preserve"> </w:t>
            </w:r>
            <w:r w:rsidRPr="00CD4DDB">
              <w:rPr>
                <w:rFonts w:ascii="Arial" w:hAnsi="Arial" w:cs="Arial"/>
                <w:b/>
                <w:spacing w:val="-2"/>
                <w:sz w:val="20"/>
                <w:szCs w:val="20"/>
              </w:rPr>
              <w:t>comprehensive?</w:t>
            </w:r>
          </w:p>
          <w:p w14:paraId="2EC2C0E7" w14:textId="77777777" w:rsidR="00135DB3" w:rsidRPr="00CD4DDB" w:rsidRDefault="004C781B">
            <w:pPr>
              <w:pStyle w:val="TableParagraph"/>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006F2F98" w14:textId="77777777" w:rsidR="00135DB3" w:rsidRPr="00CD4DDB" w:rsidRDefault="004C781B">
            <w:pPr>
              <w:pStyle w:val="TableParagraph"/>
              <w:spacing w:line="230" w:lineRule="atLeas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44818D3F" w14:textId="77777777" w:rsidR="00135DB3" w:rsidRPr="00CD4DDB" w:rsidRDefault="004C781B">
            <w:pPr>
              <w:pStyle w:val="TableParagraph"/>
              <w:ind w:left="467"/>
              <w:rPr>
                <w:rFonts w:ascii="Arial" w:hAnsi="Arial" w:cs="Arial"/>
                <w:b/>
                <w:sz w:val="20"/>
                <w:szCs w:val="20"/>
              </w:rPr>
            </w:pPr>
            <w:r w:rsidRPr="00CD4DDB">
              <w:rPr>
                <w:rFonts w:ascii="Arial" w:hAnsi="Arial" w:cs="Arial"/>
                <w:b/>
                <w:spacing w:val="-2"/>
                <w:sz w:val="20"/>
                <w:szCs w:val="20"/>
              </w:rPr>
              <w:t>5=Excellent</w:t>
            </w:r>
          </w:p>
        </w:tc>
        <w:tc>
          <w:tcPr>
            <w:tcW w:w="4632" w:type="dxa"/>
          </w:tcPr>
          <w:p w14:paraId="3914781D" w14:textId="77777777" w:rsidR="00135DB3" w:rsidRPr="00CD4DDB" w:rsidRDefault="00135DB3">
            <w:pPr>
              <w:pStyle w:val="TableParagraph"/>
              <w:ind w:left="0"/>
              <w:rPr>
                <w:rFonts w:ascii="Arial" w:hAnsi="Arial" w:cs="Arial"/>
                <w:sz w:val="20"/>
                <w:szCs w:val="20"/>
              </w:rPr>
            </w:pPr>
          </w:p>
        </w:tc>
      </w:tr>
      <w:tr w:rsidR="00135DB3" w:rsidRPr="00CD4DDB" w14:paraId="27C7269F" w14:textId="77777777">
        <w:trPr>
          <w:trHeight w:val="918"/>
        </w:trPr>
        <w:tc>
          <w:tcPr>
            <w:tcW w:w="4628" w:type="dxa"/>
          </w:tcPr>
          <w:p w14:paraId="730BFB12" w14:textId="77777777" w:rsidR="00135DB3" w:rsidRPr="00CD4DDB" w:rsidRDefault="004C781B">
            <w:pPr>
              <w:pStyle w:val="TableParagraph"/>
              <w:spacing w:line="229" w:lineRule="exact"/>
              <w:rPr>
                <w:rFonts w:ascii="Arial" w:hAnsi="Arial" w:cs="Arial"/>
                <w:b/>
                <w:sz w:val="20"/>
                <w:szCs w:val="20"/>
              </w:rPr>
            </w:pPr>
            <w:r w:rsidRPr="00CD4DDB">
              <w:rPr>
                <w:rFonts w:ascii="Arial" w:hAnsi="Arial" w:cs="Arial"/>
                <w:b/>
                <w:sz w:val="20"/>
                <w:szCs w:val="20"/>
              </w:rPr>
              <w:t>3.</w:t>
            </w:r>
            <w:r w:rsidRPr="00CD4DDB">
              <w:rPr>
                <w:rFonts w:ascii="Arial" w:hAnsi="Arial" w:cs="Arial"/>
                <w:b/>
                <w:spacing w:val="-5"/>
                <w:sz w:val="20"/>
                <w:szCs w:val="20"/>
              </w:rPr>
              <w:t xml:space="preserve"> </w:t>
            </w:r>
            <w:r w:rsidRPr="00CD4DDB">
              <w:rPr>
                <w:rFonts w:ascii="Arial" w:hAnsi="Arial" w:cs="Arial"/>
                <w:b/>
                <w:sz w:val="20"/>
                <w:szCs w:val="20"/>
              </w:rPr>
              <w:t>Are</w:t>
            </w:r>
            <w:r w:rsidRPr="00CD4DDB">
              <w:rPr>
                <w:rFonts w:ascii="Arial" w:hAnsi="Arial" w:cs="Arial"/>
                <w:b/>
                <w:spacing w:val="-4"/>
                <w:sz w:val="20"/>
                <w:szCs w:val="20"/>
              </w:rPr>
              <w:t xml:space="preserve"> </w:t>
            </w:r>
            <w:r w:rsidRPr="00CD4DDB">
              <w:rPr>
                <w:rFonts w:ascii="Arial" w:hAnsi="Arial" w:cs="Arial"/>
                <w:b/>
                <w:sz w:val="20"/>
                <w:szCs w:val="20"/>
              </w:rPr>
              <w:t>the</w:t>
            </w:r>
            <w:r w:rsidRPr="00CD4DDB">
              <w:rPr>
                <w:rFonts w:ascii="Arial" w:hAnsi="Arial" w:cs="Arial"/>
                <w:b/>
                <w:spacing w:val="-4"/>
                <w:sz w:val="20"/>
                <w:szCs w:val="20"/>
              </w:rPr>
              <w:t xml:space="preserve"> </w:t>
            </w:r>
            <w:r w:rsidRPr="00CD4DDB">
              <w:rPr>
                <w:rFonts w:ascii="Arial" w:hAnsi="Arial" w:cs="Arial"/>
                <w:b/>
                <w:sz w:val="20"/>
                <w:szCs w:val="20"/>
              </w:rPr>
              <w:t>keywords</w:t>
            </w:r>
            <w:r w:rsidRPr="00CD4DDB">
              <w:rPr>
                <w:rFonts w:ascii="Arial" w:hAnsi="Arial" w:cs="Arial"/>
                <w:b/>
                <w:spacing w:val="-5"/>
                <w:sz w:val="20"/>
                <w:szCs w:val="20"/>
              </w:rPr>
              <w:t xml:space="preserve"> </w:t>
            </w:r>
            <w:r w:rsidRPr="00CD4DDB">
              <w:rPr>
                <w:rFonts w:ascii="Arial" w:hAnsi="Arial" w:cs="Arial"/>
                <w:b/>
                <w:sz w:val="20"/>
                <w:szCs w:val="20"/>
              </w:rPr>
              <w:t>appropriate</w:t>
            </w:r>
            <w:r w:rsidRPr="00CD4DDB">
              <w:rPr>
                <w:rFonts w:ascii="Arial" w:hAnsi="Arial" w:cs="Arial"/>
                <w:b/>
                <w:spacing w:val="-4"/>
                <w:sz w:val="20"/>
                <w:szCs w:val="20"/>
              </w:rPr>
              <w:t xml:space="preserve"> </w:t>
            </w:r>
            <w:r w:rsidRPr="00CD4DDB">
              <w:rPr>
                <w:rFonts w:ascii="Arial" w:hAnsi="Arial" w:cs="Arial"/>
                <w:b/>
                <w:sz w:val="20"/>
                <w:szCs w:val="20"/>
              </w:rPr>
              <w:t>and</w:t>
            </w:r>
            <w:r w:rsidRPr="00CD4DDB">
              <w:rPr>
                <w:rFonts w:ascii="Arial" w:hAnsi="Arial" w:cs="Arial"/>
                <w:b/>
                <w:spacing w:val="-6"/>
                <w:sz w:val="20"/>
                <w:szCs w:val="20"/>
              </w:rPr>
              <w:t xml:space="preserve"> </w:t>
            </w:r>
            <w:r w:rsidRPr="00CD4DDB">
              <w:rPr>
                <w:rFonts w:ascii="Arial" w:hAnsi="Arial" w:cs="Arial"/>
                <w:b/>
                <w:spacing w:val="-2"/>
                <w:sz w:val="20"/>
                <w:szCs w:val="20"/>
              </w:rPr>
              <w:t>useful?</w:t>
            </w:r>
          </w:p>
          <w:p w14:paraId="2DABD814" w14:textId="77777777" w:rsidR="00135DB3" w:rsidRPr="00CD4DDB" w:rsidRDefault="004C781B">
            <w:pPr>
              <w:pStyle w:val="TableParagraph"/>
              <w:spacing w:line="229" w:lineRule="exact"/>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348D3887" w14:textId="77777777" w:rsidR="00135DB3" w:rsidRPr="00CD4DDB" w:rsidRDefault="004C781B">
            <w:pPr>
              <w:pStyle w:val="TableParagraph"/>
              <w:spacing w:line="230" w:lineRule="atLeas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1"/>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28BE74E7" w14:textId="77777777" w:rsidR="00135DB3" w:rsidRPr="00CD4DDB" w:rsidRDefault="004C781B">
            <w:pPr>
              <w:pStyle w:val="TableParagraph"/>
              <w:ind w:left="467"/>
              <w:rPr>
                <w:rFonts w:ascii="Arial" w:hAnsi="Arial" w:cs="Arial"/>
                <w:b/>
                <w:sz w:val="20"/>
                <w:szCs w:val="20"/>
              </w:rPr>
            </w:pPr>
            <w:r w:rsidRPr="00CD4DDB">
              <w:rPr>
                <w:rFonts w:ascii="Arial" w:hAnsi="Arial" w:cs="Arial"/>
                <w:b/>
                <w:spacing w:val="-2"/>
                <w:sz w:val="20"/>
                <w:szCs w:val="20"/>
              </w:rPr>
              <w:t>5=Excellent</w:t>
            </w:r>
          </w:p>
        </w:tc>
        <w:tc>
          <w:tcPr>
            <w:tcW w:w="4632" w:type="dxa"/>
          </w:tcPr>
          <w:p w14:paraId="2D977DF0" w14:textId="77777777" w:rsidR="00135DB3" w:rsidRPr="00CD4DDB" w:rsidRDefault="00135DB3">
            <w:pPr>
              <w:pStyle w:val="TableParagraph"/>
              <w:ind w:left="0"/>
              <w:rPr>
                <w:rFonts w:ascii="Arial" w:hAnsi="Arial" w:cs="Arial"/>
                <w:sz w:val="20"/>
                <w:szCs w:val="20"/>
              </w:rPr>
            </w:pPr>
          </w:p>
        </w:tc>
      </w:tr>
      <w:tr w:rsidR="00135DB3" w:rsidRPr="00CD4DDB" w14:paraId="2111FB00" w14:textId="77777777">
        <w:trPr>
          <w:trHeight w:val="1149"/>
        </w:trPr>
        <w:tc>
          <w:tcPr>
            <w:tcW w:w="4628" w:type="dxa"/>
          </w:tcPr>
          <w:p w14:paraId="1E2171B6"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4.</w:t>
            </w:r>
            <w:r w:rsidRPr="00CD4DDB">
              <w:rPr>
                <w:rFonts w:ascii="Arial" w:hAnsi="Arial" w:cs="Arial"/>
                <w:b/>
                <w:spacing w:val="-6"/>
                <w:sz w:val="20"/>
                <w:szCs w:val="20"/>
              </w:rPr>
              <w:t xml:space="preserve"> </w:t>
            </w:r>
            <w:r w:rsidRPr="00CD4DDB">
              <w:rPr>
                <w:rFonts w:ascii="Arial" w:hAnsi="Arial" w:cs="Arial"/>
                <w:b/>
                <w:sz w:val="20"/>
                <w:szCs w:val="20"/>
              </w:rPr>
              <w:t>Is</w:t>
            </w:r>
            <w:r w:rsidRPr="00CD4DDB">
              <w:rPr>
                <w:rFonts w:ascii="Arial" w:hAnsi="Arial" w:cs="Arial"/>
                <w:b/>
                <w:spacing w:val="-7"/>
                <w:sz w:val="20"/>
                <w:szCs w:val="20"/>
              </w:rPr>
              <w:t xml:space="preserve"> </w:t>
            </w:r>
            <w:r w:rsidRPr="00CD4DDB">
              <w:rPr>
                <w:rFonts w:ascii="Arial" w:hAnsi="Arial" w:cs="Arial"/>
                <w:b/>
                <w:sz w:val="20"/>
                <w:szCs w:val="20"/>
              </w:rPr>
              <w:t>the</w:t>
            </w:r>
            <w:r w:rsidRPr="00CD4DDB">
              <w:rPr>
                <w:rFonts w:ascii="Arial" w:hAnsi="Arial" w:cs="Arial"/>
                <w:b/>
                <w:spacing w:val="-6"/>
                <w:sz w:val="20"/>
                <w:szCs w:val="20"/>
              </w:rPr>
              <w:t xml:space="preserve"> </w:t>
            </w:r>
            <w:r w:rsidRPr="00CD4DDB">
              <w:rPr>
                <w:rFonts w:ascii="Arial" w:hAnsi="Arial" w:cs="Arial"/>
                <w:b/>
                <w:sz w:val="20"/>
                <w:szCs w:val="20"/>
              </w:rPr>
              <w:t>background</w:t>
            </w:r>
            <w:r w:rsidRPr="00CD4DDB">
              <w:rPr>
                <w:rFonts w:ascii="Arial" w:hAnsi="Arial" w:cs="Arial"/>
                <w:b/>
                <w:spacing w:val="-7"/>
                <w:sz w:val="20"/>
                <w:szCs w:val="20"/>
              </w:rPr>
              <w:t xml:space="preserve"> </w:t>
            </w:r>
            <w:r w:rsidRPr="00CD4DDB">
              <w:rPr>
                <w:rFonts w:ascii="Arial" w:hAnsi="Arial" w:cs="Arial"/>
                <w:b/>
                <w:sz w:val="20"/>
                <w:szCs w:val="20"/>
              </w:rPr>
              <w:t>information</w:t>
            </w:r>
            <w:r w:rsidRPr="00CD4DDB">
              <w:rPr>
                <w:rFonts w:ascii="Arial" w:hAnsi="Arial" w:cs="Arial"/>
                <w:b/>
                <w:spacing w:val="-7"/>
                <w:sz w:val="20"/>
                <w:szCs w:val="20"/>
              </w:rPr>
              <w:t xml:space="preserve"> </w:t>
            </w:r>
            <w:r w:rsidRPr="00CD4DDB">
              <w:rPr>
                <w:rFonts w:ascii="Arial" w:hAnsi="Arial" w:cs="Arial"/>
                <w:b/>
                <w:sz w:val="20"/>
                <w:szCs w:val="20"/>
              </w:rPr>
              <w:t>of</w:t>
            </w:r>
            <w:r w:rsidRPr="00CD4DDB">
              <w:rPr>
                <w:rFonts w:ascii="Arial" w:hAnsi="Arial" w:cs="Arial"/>
                <w:b/>
                <w:spacing w:val="-7"/>
                <w:sz w:val="20"/>
                <w:szCs w:val="20"/>
              </w:rPr>
              <w:t xml:space="preserve"> </w:t>
            </w:r>
            <w:r w:rsidRPr="00CD4DDB">
              <w:rPr>
                <w:rFonts w:ascii="Arial" w:hAnsi="Arial" w:cs="Arial"/>
                <w:b/>
                <w:sz w:val="20"/>
                <w:szCs w:val="20"/>
              </w:rPr>
              <w:t>the</w:t>
            </w:r>
            <w:r w:rsidRPr="00CD4DDB">
              <w:rPr>
                <w:rFonts w:ascii="Arial" w:hAnsi="Arial" w:cs="Arial"/>
                <w:b/>
                <w:spacing w:val="-6"/>
                <w:sz w:val="20"/>
                <w:szCs w:val="20"/>
              </w:rPr>
              <w:t xml:space="preserve"> </w:t>
            </w:r>
            <w:r w:rsidRPr="00CD4DDB">
              <w:rPr>
                <w:rFonts w:ascii="Arial" w:hAnsi="Arial" w:cs="Arial"/>
                <w:b/>
                <w:sz w:val="20"/>
                <w:szCs w:val="20"/>
              </w:rPr>
              <w:t>paper sufficient and well organized?</w:t>
            </w:r>
          </w:p>
          <w:p w14:paraId="041425B1" w14:textId="77777777" w:rsidR="00135DB3" w:rsidRPr="00CD4DDB" w:rsidRDefault="004C781B">
            <w:pPr>
              <w:pStyle w:val="TableParagraph"/>
              <w:spacing w:before="1"/>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13F6B139" w14:textId="77777777" w:rsidR="00135DB3" w:rsidRPr="00CD4DDB" w:rsidRDefault="004C781B">
            <w:pPr>
              <w:pStyle w:val="TableParagraph"/>
              <w:spacing w:line="228" w:lineRule="exac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79F99AD7" w14:textId="77777777" w:rsidR="00135DB3" w:rsidRPr="00CD4DDB" w:rsidRDefault="004C781B">
            <w:pPr>
              <w:pStyle w:val="TableParagraph"/>
              <w:ind w:left="467"/>
              <w:rPr>
                <w:rFonts w:ascii="Arial" w:hAnsi="Arial" w:cs="Arial"/>
                <w:b/>
                <w:sz w:val="20"/>
                <w:szCs w:val="20"/>
              </w:rPr>
            </w:pPr>
            <w:r w:rsidRPr="00CD4DDB">
              <w:rPr>
                <w:rFonts w:ascii="Arial" w:hAnsi="Arial" w:cs="Arial"/>
                <w:b/>
                <w:spacing w:val="-2"/>
                <w:sz w:val="20"/>
                <w:szCs w:val="20"/>
              </w:rPr>
              <w:t>4=Good</w:t>
            </w:r>
          </w:p>
        </w:tc>
        <w:tc>
          <w:tcPr>
            <w:tcW w:w="4632" w:type="dxa"/>
          </w:tcPr>
          <w:p w14:paraId="77B620B7" w14:textId="77777777" w:rsidR="00135DB3" w:rsidRPr="00CD4DDB" w:rsidRDefault="00135DB3">
            <w:pPr>
              <w:pStyle w:val="TableParagraph"/>
              <w:ind w:left="0"/>
              <w:rPr>
                <w:rFonts w:ascii="Arial" w:hAnsi="Arial" w:cs="Arial"/>
                <w:sz w:val="20"/>
                <w:szCs w:val="20"/>
              </w:rPr>
            </w:pPr>
          </w:p>
        </w:tc>
      </w:tr>
      <w:tr w:rsidR="00135DB3" w:rsidRPr="00CD4DDB" w14:paraId="6D1493CA" w14:textId="77777777">
        <w:trPr>
          <w:trHeight w:val="1151"/>
        </w:trPr>
        <w:tc>
          <w:tcPr>
            <w:tcW w:w="4628" w:type="dxa"/>
          </w:tcPr>
          <w:p w14:paraId="49D705D7"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5.</w:t>
            </w:r>
            <w:r w:rsidRPr="00CD4DDB">
              <w:rPr>
                <w:rFonts w:ascii="Arial" w:hAnsi="Arial" w:cs="Arial"/>
                <w:b/>
                <w:spacing w:val="-8"/>
                <w:sz w:val="20"/>
                <w:szCs w:val="20"/>
              </w:rPr>
              <w:t xml:space="preserve"> </w:t>
            </w:r>
            <w:r w:rsidRPr="00CD4DDB">
              <w:rPr>
                <w:rFonts w:ascii="Arial" w:hAnsi="Arial" w:cs="Arial"/>
                <w:b/>
                <w:sz w:val="20"/>
                <w:szCs w:val="20"/>
              </w:rPr>
              <w:t>Are</w:t>
            </w:r>
            <w:r w:rsidRPr="00CD4DDB">
              <w:rPr>
                <w:rFonts w:ascii="Arial" w:hAnsi="Arial" w:cs="Arial"/>
                <w:b/>
                <w:spacing w:val="-8"/>
                <w:sz w:val="20"/>
                <w:szCs w:val="20"/>
              </w:rPr>
              <w:t xml:space="preserve"> </w:t>
            </w:r>
            <w:r w:rsidRPr="00CD4DDB">
              <w:rPr>
                <w:rFonts w:ascii="Arial" w:hAnsi="Arial" w:cs="Arial"/>
                <w:b/>
                <w:sz w:val="20"/>
                <w:szCs w:val="20"/>
              </w:rPr>
              <w:t>the</w:t>
            </w:r>
            <w:r w:rsidRPr="00CD4DDB">
              <w:rPr>
                <w:rFonts w:ascii="Arial" w:hAnsi="Arial" w:cs="Arial"/>
                <w:b/>
                <w:spacing w:val="-8"/>
                <w:sz w:val="20"/>
                <w:szCs w:val="20"/>
              </w:rPr>
              <w:t xml:space="preserve"> </w:t>
            </w:r>
            <w:r w:rsidRPr="00CD4DDB">
              <w:rPr>
                <w:rFonts w:ascii="Arial" w:hAnsi="Arial" w:cs="Arial"/>
                <w:b/>
                <w:sz w:val="20"/>
                <w:szCs w:val="20"/>
              </w:rPr>
              <w:t>research</w:t>
            </w:r>
            <w:r w:rsidRPr="00CD4DDB">
              <w:rPr>
                <w:rFonts w:ascii="Arial" w:hAnsi="Arial" w:cs="Arial"/>
                <w:b/>
                <w:spacing w:val="-9"/>
                <w:sz w:val="20"/>
                <w:szCs w:val="20"/>
              </w:rPr>
              <w:t xml:space="preserve"> </w:t>
            </w:r>
            <w:r w:rsidRPr="00CD4DDB">
              <w:rPr>
                <w:rFonts w:ascii="Arial" w:hAnsi="Arial" w:cs="Arial"/>
                <w:b/>
                <w:sz w:val="20"/>
                <w:szCs w:val="20"/>
              </w:rPr>
              <w:t>objectives/hypotheses</w:t>
            </w:r>
            <w:r w:rsidRPr="00CD4DDB">
              <w:rPr>
                <w:rFonts w:ascii="Arial" w:hAnsi="Arial" w:cs="Arial"/>
                <w:b/>
                <w:spacing w:val="-9"/>
                <w:sz w:val="20"/>
                <w:szCs w:val="20"/>
              </w:rPr>
              <w:t xml:space="preserve"> </w:t>
            </w:r>
            <w:r w:rsidRPr="00CD4DDB">
              <w:rPr>
                <w:rFonts w:ascii="Arial" w:hAnsi="Arial" w:cs="Arial"/>
                <w:b/>
                <w:sz w:val="20"/>
                <w:szCs w:val="20"/>
              </w:rPr>
              <w:t xml:space="preserve">clearly </w:t>
            </w:r>
            <w:r w:rsidRPr="00CD4DDB">
              <w:rPr>
                <w:rFonts w:ascii="Arial" w:hAnsi="Arial" w:cs="Arial"/>
                <w:b/>
                <w:spacing w:val="-2"/>
                <w:sz w:val="20"/>
                <w:szCs w:val="20"/>
              </w:rPr>
              <w:t>stated?</w:t>
            </w:r>
          </w:p>
          <w:p w14:paraId="5907F6F3" w14:textId="77777777" w:rsidR="00135DB3" w:rsidRPr="00CD4DDB" w:rsidRDefault="004C781B">
            <w:pPr>
              <w:pStyle w:val="TableParagraph"/>
              <w:spacing w:before="1"/>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2199AD0F" w14:textId="77777777" w:rsidR="00135DB3" w:rsidRPr="00CD4DDB" w:rsidRDefault="004C781B">
            <w:pPr>
              <w:pStyle w:val="TableParagraph"/>
              <w:spacing w:line="230" w:lineRule="atLeas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1F90D7B1" w14:textId="77777777" w:rsidR="00135DB3" w:rsidRPr="00CD4DDB" w:rsidRDefault="004C781B">
            <w:pPr>
              <w:pStyle w:val="TableParagraph"/>
              <w:ind w:left="467"/>
              <w:rPr>
                <w:rFonts w:ascii="Arial" w:hAnsi="Arial" w:cs="Arial"/>
                <w:b/>
                <w:sz w:val="20"/>
                <w:szCs w:val="20"/>
              </w:rPr>
            </w:pPr>
            <w:r w:rsidRPr="00CD4DDB">
              <w:rPr>
                <w:rFonts w:ascii="Arial" w:hAnsi="Arial" w:cs="Arial"/>
                <w:b/>
                <w:spacing w:val="-2"/>
                <w:sz w:val="20"/>
                <w:szCs w:val="20"/>
              </w:rPr>
              <w:t>4=Good</w:t>
            </w:r>
          </w:p>
        </w:tc>
        <w:tc>
          <w:tcPr>
            <w:tcW w:w="4632" w:type="dxa"/>
          </w:tcPr>
          <w:p w14:paraId="12AF6078" w14:textId="77777777" w:rsidR="00135DB3" w:rsidRPr="00CD4DDB" w:rsidRDefault="00135DB3">
            <w:pPr>
              <w:pStyle w:val="TableParagraph"/>
              <w:ind w:left="0"/>
              <w:rPr>
                <w:rFonts w:ascii="Arial" w:hAnsi="Arial" w:cs="Arial"/>
                <w:sz w:val="20"/>
                <w:szCs w:val="20"/>
              </w:rPr>
            </w:pPr>
          </w:p>
        </w:tc>
      </w:tr>
      <w:tr w:rsidR="00135DB3" w:rsidRPr="00CD4DDB" w14:paraId="0429C21B" w14:textId="77777777">
        <w:trPr>
          <w:trHeight w:val="918"/>
        </w:trPr>
        <w:tc>
          <w:tcPr>
            <w:tcW w:w="4628" w:type="dxa"/>
          </w:tcPr>
          <w:p w14:paraId="49768F10" w14:textId="77777777" w:rsidR="00135DB3" w:rsidRPr="00CD4DDB" w:rsidRDefault="004C781B">
            <w:pPr>
              <w:pStyle w:val="TableParagraph"/>
              <w:spacing w:line="229" w:lineRule="exact"/>
              <w:rPr>
                <w:rFonts w:ascii="Arial" w:hAnsi="Arial" w:cs="Arial"/>
                <w:b/>
                <w:sz w:val="20"/>
                <w:szCs w:val="20"/>
              </w:rPr>
            </w:pPr>
            <w:r w:rsidRPr="00CD4DDB">
              <w:rPr>
                <w:rFonts w:ascii="Arial" w:hAnsi="Arial" w:cs="Arial"/>
                <w:b/>
                <w:sz w:val="20"/>
                <w:szCs w:val="20"/>
              </w:rPr>
              <w:t>6.</w:t>
            </w:r>
            <w:r w:rsidRPr="00CD4DDB">
              <w:rPr>
                <w:rFonts w:ascii="Arial" w:hAnsi="Arial" w:cs="Arial"/>
                <w:b/>
                <w:spacing w:val="-4"/>
                <w:sz w:val="20"/>
                <w:szCs w:val="20"/>
              </w:rPr>
              <w:t xml:space="preserve"> </w:t>
            </w:r>
            <w:r w:rsidRPr="00CD4DDB">
              <w:rPr>
                <w:rFonts w:ascii="Arial" w:hAnsi="Arial" w:cs="Arial"/>
                <w:b/>
                <w:sz w:val="20"/>
                <w:szCs w:val="20"/>
              </w:rPr>
              <w:t>Is</w:t>
            </w:r>
            <w:r w:rsidRPr="00CD4DDB">
              <w:rPr>
                <w:rFonts w:ascii="Arial" w:hAnsi="Arial" w:cs="Arial"/>
                <w:b/>
                <w:spacing w:val="-4"/>
                <w:sz w:val="20"/>
                <w:szCs w:val="20"/>
              </w:rPr>
              <w:t xml:space="preserve"> </w:t>
            </w:r>
            <w:r w:rsidRPr="00CD4DDB">
              <w:rPr>
                <w:rFonts w:ascii="Arial" w:hAnsi="Arial" w:cs="Arial"/>
                <w:b/>
                <w:sz w:val="20"/>
                <w:szCs w:val="20"/>
              </w:rPr>
              <w:t>the</w:t>
            </w:r>
            <w:r w:rsidRPr="00CD4DDB">
              <w:rPr>
                <w:rFonts w:ascii="Arial" w:hAnsi="Arial" w:cs="Arial"/>
                <w:b/>
                <w:spacing w:val="-3"/>
                <w:sz w:val="20"/>
                <w:szCs w:val="20"/>
              </w:rPr>
              <w:t xml:space="preserve"> </w:t>
            </w:r>
            <w:r w:rsidRPr="00CD4DDB">
              <w:rPr>
                <w:rFonts w:ascii="Arial" w:hAnsi="Arial" w:cs="Arial"/>
                <w:b/>
                <w:sz w:val="20"/>
                <w:szCs w:val="20"/>
              </w:rPr>
              <w:t>literature</w:t>
            </w:r>
            <w:r w:rsidRPr="00CD4DDB">
              <w:rPr>
                <w:rFonts w:ascii="Arial" w:hAnsi="Arial" w:cs="Arial"/>
                <w:b/>
                <w:spacing w:val="-3"/>
                <w:sz w:val="20"/>
                <w:szCs w:val="20"/>
              </w:rPr>
              <w:t xml:space="preserve"> </w:t>
            </w:r>
            <w:r w:rsidRPr="00CD4DDB">
              <w:rPr>
                <w:rFonts w:ascii="Arial" w:hAnsi="Arial" w:cs="Arial"/>
                <w:b/>
                <w:sz w:val="20"/>
                <w:szCs w:val="20"/>
              </w:rPr>
              <w:t>review</w:t>
            </w:r>
            <w:r w:rsidRPr="00CD4DDB">
              <w:rPr>
                <w:rFonts w:ascii="Arial" w:hAnsi="Arial" w:cs="Arial"/>
                <w:b/>
                <w:spacing w:val="-3"/>
                <w:sz w:val="20"/>
                <w:szCs w:val="20"/>
              </w:rPr>
              <w:t xml:space="preserve"> </w:t>
            </w:r>
            <w:r w:rsidRPr="00CD4DDB">
              <w:rPr>
                <w:rFonts w:ascii="Arial" w:hAnsi="Arial" w:cs="Arial"/>
                <w:b/>
                <w:sz w:val="20"/>
                <w:szCs w:val="20"/>
              </w:rPr>
              <w:t>relevant</w:t>
            </w:r>
            <w:r w:rsidRPr="00CD4DDB">
              <w:rPr>
                <w:rFonts w:ascii="Arial" w:hAnsi="Arial" w:cs="Arial"/>
                <w:b/>
                <w:spacing w:val="-4"/>
                <w:sz w:val="20"/>
                <w:szCs w:val="20"/>
              </w:rPr>
              <w:t xml:space="preserve"> </w:t>
            </w:r>
            <w:r w:rsidRPr="00CD4DDB">
              <w:rPr>
                <w:rFonts w:ascii="Arial" w:hAnsi="Arial" w:cs="Arial"/>
                <w:b/>
                <w:sz w:val="20"/>
                <w:szCs w:val="20"/>
              </w:rPr>
              <w:t>and</w:t>
            </w:r>
            <w:r w:rsidRPr="00CD4DDB">
              <w:rPr>
                <w:rFonts w:ascii="Arial" w:hAnsi="Arial" w:cs="Arial"/>
                <w:b/>
                <w:spacing w:val="-4"/>
                <w:sz w:val="20"/>
                <w:szCs w:val="20"/>
              </w:rPr>
              <w:t xml:space="preserve"> </w:t>
            </w:r>
            <w:r w:rsidRPr="00CD4DDB">
              <w:rPr>
                <w:rFonts w:ascii="Arial" w:hAnsi="Arial" w:cs="Arial"/>
                <w:b/>
                <w:sz w:val="20"/>
                <w:szCs w:val="20"/>
              </w:rPr>
              <w:t>up</w:t>
            </w:r>
            <w:r w:rsidRPr="00CD4DDB">
              <w:rPr>
                <w:rFonts w:ascii="Arial" w:hAnsi="Arial" w:cs="Arial"/>
                <w:b/>
                <w:spacing w:val="-4"/>
                <w:sz w:val="20"/>
                <w:szCs w:val="20"/>
              </w:rPr>
              <w:t xml:space="preserve"> </w:t>
            </w:r>
            <w:r w:rsidRPr="00CD4DDB">
              <w:rPr>
                <w:rFonts w:ascii="Arial" w:hAnsi="Arial" w:cs="Arial"/>
                <w:b/>
                <w:sz w:val="20"/>
                <w:szCs w:val="20"/>
              </w:rPr>
              <w:t>to</w:t>
            </w:r>
            <w:r w:rsidRPr="00CD4DDB">
              <w:rPr>
                <w:rFonts w:ascii="Arial" w:hAnsi="Arial" w:cs="Arial"/>
                <w:b/>
                <w:spacing w:val="-2"/>
                <w:sz w:val="20"/>
                <w:szCs w:val="20"/>
              </w:rPr>
              <w:t xml:space="preserve"> date?</w:t>
            </w:r>
          </w:p>
          <w:p w14:paraId="645B3B31" w14:textId="77777777" w:rsidR="00135DB3" w:rsidRPr="00CD4DDB" w:rsidRDefault="004C781B">
            <w:pPr>
              <w:pStyle w:val="TableParagraph"/>
              <w:spacing w:line="229" w:lineRule="exact"/>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1AFAB399" w14:textId="77777777" w:rsidR="00135DB3" w:rsidRPr="00CD4DDB" w:rsidRDefault="004C781B">
            <w:pPr>
              <w:pStyle w:val="TableParagraph"/>
              <w:spacing w:line="230" w:lineRule="atLeas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1EC8C488" w14:textId="77777777" w:rsidR="00135DB3" w:rsidRPr="00CD4DDB" w:rsidRDefault="004C781B">
            <w:pPr>
              <w:pStyle w:val="TableParagraph"/>
              <w:ind w:left="467"/>
              <w:rPr>
                <w:rFonts w:ascii="Arial" w:hAnsi="Arial" w:cs="Arial"/>
                <w:b/>
                <w:sz w:val="20"/>
                <w:szCs w:val="20"/>
              </w:rPr>
            </w:pPr>
            <w:r w:rsidRPr="00CD4DDB">
              <w:rPr>
                <w:rFonts w:ascii="Arial" w:hAnsi="Arial" w:cs="Arial"/>
                <w:b/>
                <w:spacing w:val="-2"/>
                <w:sz w:val="20"/>
                <w:szCs w:val="20"/>
              </w:rPr>
              <w:t>3=Satisfactory</w:t>
            </w:r>
          </w:p>
        </w:tc>
        <w:tc>
          <w:tcPr>
            <w:tcW w:w="4632" w:type="dxa"/>
          </w:tcPr>
          <w:p w14:paraId="172867FB" w14:textId="77777777" w:rsidR="00135DB3" w:rsidRPr="00CD4DDB" w:rsidRDefault="00135DB3">
            <w:pPr>
              <w:pStyle w:val="TableParagraph"/>
              <w:ind w:left="0"/>
              <w:rPr>
                <w:rFonts w:ascii="Arial" w:hAnsi="Arial" w:cs="Arial"/>
                <w:sz w:val="20"/>
                <w:szCs w:val="20"/>
              </w:rPr>
            </w:pPr>
          </w:p>
        </w:tc>
      </w:tr>
      <w:tr w:rsidR="00135DB3" w:rsidRPr="00CD4DDB" w14:paraId="00253909" w14:textId="77777777">
        <w:trPr>
          <w:trHeight w:val="1149"/>
        </w:trPr>
        <w:tc>
          <w:tcPr>
            <w:tcW w:w="4628" w:type="dxa"/>
          </w:tcPr>
          <w:p w14:paraId="510848F2" w14:textId="77777777" w:rsidR="00135DB3" w:rsidRPr="00CD4DDB" w:rsidRDefault="004C781B">
            <w:pPr>
              <w:pStyle w:val="TableParagraph"/>
              <w:spacing w:before="1"/>
              <w:rPr>
                <w:rFonts w:ascii="Arial" w:hAnsi="Arial" w:cs="Arial"/>
                <w:b/>
                <w:sz w:val="20"/>
                <w:szCs w:val="20"/>
              </w:rPr>
            </w:pPr>
            <w:r w:rsidRPr="00CD4DDB">
              <w:rPr>
                <w:rFonts w:ascii="Arial" w:hAnsi="Arial" w:cs="Arial"/>
                <w:b/>
                <w:sz w:val="20"/>
                <w:szCs w:val="20"/>
              </w:rPr>
              <w:t>7.</w:t>
            </w:r>
            <w:r w:rsidRPr="00CD4DDB">
              <w:rPr>
                <w:rFonts w:ascii="Arial" w:hAnsi="Arial" w:cs="Arial"/>
                <w:b/>
                <w:spacing w:val="-6"/>
                <w:sz w:val="20"/>
                <w:szCs w:val="20"/>
              </w:rPr>
              <w:t xml:space="preserve"> </w:t>
            </w:r>
            <w:r w:rsidRPr="00CD4DDB">
              <w:rPr>
                <w:rFonts w:ascii="Arial" w:hAnsi="Arial" w:cs="Arial"/>
                <w:b/>
                <w:sz w:val="20"/>
                <w:szCs w:val="20"/>
              </w:rPr>
              <w:t>Is</w:t>
            </w:r>
            <w:r w:rsidRPr="00CD4DDB">
              <w:rPr>
                <w:rFonts w:ascii="Arial" w:hAnsi="Arial" w:cs="Arial"/>
                <w:b/>
                <w:spacing w:val="-7"/>
                <w:sz w:val="20"/>
                <w:szCs w:val="20"/>
              </w:rPr>
              <w:t xml:space="preserve"> </w:t>
            </w:r>
            <w:r w:rsidRPr="00CD4DDB">
              <w:rPr>
                <w:rFonts w:ascii="Arial" w:hAnsi="Arial" w:cs="Arial"/>
                <w:b/>
                <w:sz w:val="20"/>
                <w:szCs w:val="20"/>
              </w:rPr>
              <w:t>the</w:t>
            </w:r>
            <w:r w:rsidRPr="00CD4DDB">
              <w:rPr>
                <w:rFonts w:ascii="Arial" w:hAnsi="Arial" w:cs="Arial"/>
                <w:b/>
                <w:spacing w:val="-6"/>
                <w:sz w:val="20"/>
                <w:szCs w:val="20"/>
              </w:rPr>
              <w:t xml:space="preserve"> </w:t>
            </w:r>
            <w:r w:rsidRPr="00CD4DDB">
              <w:rPr>
                <w:rFonts w:ascii="Arial" w:hAnsi="Arial" w:cs="Arial"/>
                <w:b/>
                <w:sz w:val="20"/>
                <w:szCs w:val="20"/>
              </w:rPr>
              <w:t>research</w:t>
            </w:r>
            <w:r w:rsidRPr="00CD4DDB">
              <w:rPr>
                <w:rFonts w:ascii="Arial" w:hAnsi="Arial" w:cs="Arial"/>
                <w:b/>
                <w:spacing w:val="-7"/>
                <w:sz w:val="20"/>
                <w:szCs w:val="20"/>
              </w:rPr>
              <w:t xml:space="preserve"> </w:t>
            </w:r>
            <w:r w:rsidRPr="00CD4DDB">
              <w:rPr>
                <w:rFonts w:ascii="Arial" w:hAnsi="Arial" w:cs="Arial"/>
                <w:b/>
                <w:sz w:val="20"/>
                <w:szCs w:val="20"/>
              </w:rPr>
              <w:t>methodology</w:t>
            </w:r>
            <w:r w:rsidRPr="00CD4DDB">
              <w:rPr>
                <w:rFonts w:ascii="Arial" w:hAnsi="Arial" w:cs="Arial"/>
                <w:b/>
                <w:spacing w:val="-5"/>
                <w:sz w:val="20"/>
                <w:szCs w:val="20"/>
              </w:rPr>
              <w:t xml:space="preserve"> </w:t>
            </w:r>
            <w:r w:rsidRPr="00CD4DDB">
              <w:rPr>
                <w:rFonts w:ascii="Arial" w:hAnsi="Arial" w:cs="Arial"/>
                <w:b/>
                <w:sz w:val="20"/>
                <w:szCs w:val="20"/>
              </w:rPr>
              <w:t>appropriate</w:t>
            </w:r>
            <w:r w:rsidRPr="00CD4DDB">
              <w:rPr>
                <w:rFonts w:ascii="Arial" w:hAnsi="Arial" w:cs="Arial"/>
                <w:b/>
                <w:spacing w:val="-6"/>
                <w:sz w:val="20"/>
                <w:szCs w:val="20"/>
              </w:rPr>
              <w:t xml:space="preserve"> </w:t>
            </w:r>
            <w:r w:rsidRPr="00CD4DDB">
              <w:rPr>
                <w:rFonts w:ascii="Arial" w:hAnsi="Arial" w:cs="Arial"/>
                <w:b/>
                <w:sz w:val="20"/>
                <w:szCs w:val="20"/>
              </w:rPr>
              <w:t>for</w:t>
            </w:r>
            <w:r w:rsidRPr="00CD4DDB">
              <w:rPr>
                <w:rFonts w:ascii="Arial" w:hAnsi="Arial" w:cs="Arial"/>
                <w:b/>
                <w:spacing w:val="-6"/>
                <w:sz w:val="20"/>
                <w:szCs w:val="20"/>
              </w:rPr>
              <w:t xml:space="preserve"> </w:t>
            </w:r>
            <w:r w:rsidRPr="00CD4DDB">
              <w:rPr>
                <w:rFonts w:ascii="Arial" w:hAnsi="Arial" w:cs="Arial"/>
                <w:b/>
                <w:sz w:val="20"/>
                <w:szCs w:val="20"/>
              </w:rPr>
              <w:t xml:space="preserve">the </w:t>
            </w:r>
            <w:r w:rsidRPr="00CD4DDB">
              <w:rPr>
                <w:rFonts w:ascii="Arial" w:hAnsi="Arial" w:cs="Arial"/>
                <w:b/>
                <w:spacing w:val="-2"/>
                <w:sz w:val="20"/>
                <w:szCs w:val="20"/>
              </w:rPr>
              <w:t>study?</w:t>
            </w:r>
          </w:p>
          <w:p w14:paraId="45E33C2A" w14:textId="77777777" w:rsidR="00135DB3" w:rsidRPr="00CD4DDB" w:rsidRDefault="004C781B">
            <w:pPr>
              <w:pStyle w:val="TableParagraph"/>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3987DF57" w14:textId="77777777" w:rsidR="00135DB3" w:rsidRPr="00CD4DDB" w:rsidRDefault="004C781B">
            <w:pPr>
              <w:pStyle w:val="TableParagraph"/>
              <w:spacing w:line="228" w:lineRule="exac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2C8FDC68" w14:textId="77777777" w:rsidR="00135DB3" w:rsidRPr="00CD4DDB" w:rsidRDefault="004C781B">
            <w:pPr>
              <w:pStyle w:val="TableParagraph"/>
              <w:spacing w:before="1"/>
              <w:ind w:left="467"/>
              <w:rPr>
                <w:rFonts w:ascii="Arial" w:hAnsi="Arial" w:cs="Arial"/>
                <w:b/>
                <w:sz w:val="20"/>
                <w:szCs w:val="20"/>
              </w:rPr>
            </w:pPr>
            <w:r w:rsidRPr="00CD4DDB">
              <w:rPr>
                <w:rFonts w:ascii="Arial" w:hAnsi="Arial" w:cs="Arial"/>
                <w:b/>
                <w:spacing w:val="-2"/>
                <w:sz w:val="20"/>
                <w:szCs w:val="20"/>
              </w:rPr>
              <w:t>4=Good</w:t>
            </w:r>
          </w:p>
        </w:tc>
        <w:tc>
          <w:tcPr>
            <w:tcW w:w="4632" w:type="dxa"/>
          </w:tcPr>
          <w:p w14:paraId="2607466B" w14:textId="77777777" w:rsidR="00135DB3" w:rsidRPr="00CD4DDB" w:rsidRDefault="00135DB3">
            <w:pPr>
              <w:pStyle w:val="TableParagraph"/>
              <w:ind w:left="0"/>
              <w:rPr>
                <w:rFonts w:ascii="Arial" w:hAnsi="Arial" w:cs="Arial"/>
                <w:sz w:val="20"/>
                <w:szCs w:val="20"/>
              </w:rPr>
            </w:pPr>
          </w:p>
        </w:tc>
      </w:tr>
      <w:tr w:rsidR="00135DB3" w:rsidRPr="00CD4DDB" w14:paraId="033BA004" w14:textId="77777777">
        <w:trPr>
          <w:trHeight w:val="1151"/>
        </w:trPr>
        <w:tc>
          <w:tcPr>
            <w:tcW w:w="4628" w:type="dxa"/>
          </w:tcPr>
          <w:p w14:paraId="2F09D0A8"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8.</w:t>
            </w:r>
            <w:r w:rsidRPr="00CD4DDB">
              <w:rPr>
                <w:rFonts w:ascii="Arial" w:hAnsi="Arial" w:cs="Arial"/>
                <w:b/>
                <w:spacing w:val="-7"/>
                <w:sz w:val="20"/>
                <w:szCs w:val="20"/>
              </w:rPr>
              <w:t xml:space="preserve"> </w:t>
            </w:r>
            <w:r w:rsidRPr="00CD4DDB">
              <w:rPr>
                <w:rFonts w:ascii="Arial" w:hAnsi="Arial" w:cs="Arial"/>
                <w:b/>
                <w:sz w:val="20"/>
                <w:szCs w:val="20"/>
              </w:rPr>
              <w:t>Were</w:t>
            </w:r>
            <w:r w:rsidRPr="00CD4DDB">
              <w:rPr>
                <w:rFonts w:ascii="Arial" w:hAnsi="Arial" w:cs="Arial"/>
                <w:b/>
                <w:spacing w:val="-7"/>
                <w:sz w:val="20"/>
                <w:szCs w:val="20"/>
              </w:rPr>
              <w:t xml:space="preserve"> </w:t>
            </w:r>
            <w:r w:rsidRPr="00CD4DDB">
              <w:rPr>
                <w:rFonts w:ascii="Arial" w:hAnsi="Arial" w:cs="Arial"/>
                <w:b/>
                <w:sz w:val="20"/>
                <w:szCs w:val="20"/>
              </w:rPr>
              <w:t>ethical</w:t>
            </w:r>
            <w:r w:rsidRPr="00CD4DDB">
              <w:rPr>
                <w:rFonts w:ascii="Arial" w:hAnsi="Arial" w:cs="Arial"/>
                <w:b/>
                <w:spacing w:val="-8"/>
                <w:sz w:val="20"/>
                <w:szCs w:val="20"/>
              </w:rPr>
              <w:t xml:space="preserve"> </w:t>
            </w:r>
            <w:r w:rsidRPr="00CD4DDB">
              <w:rPr>
                <w:rFonts w:ascii="Arial" w:hAnsi="Arial" w:cs="Arial"/>
                <w:b/>
                <w:sz w:val="20"/>
                <w:szCs w:val="20"/>
              </w:rPr>
              <w:t>issues</w:t>
            </w:r>
            <w:r w:rsidRPr="00CD4DDB">
              <w:rPr>
                <w:rFonts w:ascii="Arial" w:hAnsi="Arial" w:cs="Arial"/>
                <w:b/>
                <w:spacing w:val="-8"/>
                <w:sz w:val="20"/>
                <w:szCs w:val="20"/>
              </w:rPr>
              <w:t xml:space="preserve"> </w:t>
            </w:r>
            <w:r w:rsidRPr="00CD4DDB">
              <w:rPr>
                <w:rFonts w:ascii="Arial" w:hAnsi="Arial" w:cs="Arial"/>
                <w:b/>
                <w:sz w:val="20"/>
                <w:szCs w:val="20"/>
              </w:rPr>
              <w:t>properly</w:t>
            </w:r>
            <w:r w:rsidRPr="00CD4DDB">
              <w:rPr>
                <w:rFonts w:ascii="Arial" w:hAnsi="Arial" w:cs="Arial"/>
                <w:b/>
                <w:spacing w:val="-7"/>
                <w:sz w:val="20"/>
                <w:szCs w:val="20"/>
              </w:rPr>
              <w:t xml:space="preserve"> </w:t>
            </w:r>
            <w:r w:rsidRPr="00CD4DDB">
              <w:rPr>
                <w:rFonts w:ascii="Arial" w:hAnsi="Arial" w:cs="Arial"/>
                <w:b/>
                <w:sz w:val="20"/>
                <w:szCs w:val="20"/>
              </w:rPr>
              <w:t>addressed</w:t>
            </w:r>
            <w:r w:rsidRPr="00CD4DDB">
              <w:rPr>
                <w:rFonts w:ascii="Arial" w:hAnsi="Arial" w:cs="Arial"/>
                <w:b/>
                <w:spacing w:val="-7"/>
                <w:sz w:val="20"/>
                <w:szCs w:val="20"/>
              </w:rPr>
              <w:t xml:space="preserve"> </w:t>
            </w:r>
            <w:r w:rsidRPr="00CD4DDB">
              <w:rPr>
                <w:rFonts w:ascii="Arial" w:hAnsi="Arial" w:cs="Arial"/>
                <w:b/>
                <w:sz w:val="20"/>
                <w:szCs w:val="20"/>
              </w:rPr>
              <w:t xml:space="preserve">(if </w:t>
            </w:r>
            <w:r w:rsidRPr="00CD4DDB">
              <w:rPr>
                <w:rFonts w:ascii="Arial" w:hAnsi="Arial" w:cs="Arial"/>
                <w:b/>
                <w:spacing w:val="-2"/>
                <w:sz w:val="20"/>
                <w:szCs w:val="20"/>
              </w:rPr>
              <w:t>applicable)?</w:t>
            </w:r>
          </w:p>
          <w:p w14:paraId="26969453" w14:textId="77777777" w:rsidR="00135DB3" w:rsidRPr="00CD4DDB" w:rsidRDefault="004C781B">
            <w:pPr>
              <w:pStyle w:val="TableParagraph"/>
              <w:spacing w:before="1"/>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79C50D77" w14:textId="77777777" w:rsidR="00135DB3" w:rsidRPr="00CD4DDB" w:rsidRDefault="004C781B">
            <w:pPr>
              <w:pStyle w:val="TableParagraph"/>
              <w:spacing w:line="230" w:lineRule="atLeas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17A27BDA" w14:textId="77777777" w:rsidR="00135DB3" w:rsidRPr="00CD4DDB" w:rsidRDefault="004C781B">
            <w:pPr>
              <w:pStyle w:val="TableParagraph"/>
              <w:ind w:left="467"/>
              <w:rPr>
                <w:rFonts w:ascii="Arial" w:hAnsi="Arial" w:cs="Arial"/>
                <w:b/>
                <w:sz w:val="20"/>
                <w:szCs w:val="20"/>
              </w:rPr>
            </w:pPr>
            <w:r w:rsidRPr="00CD4DDB">
              <w:rPr>
                <w:rFonts w:ascii="Arial" w:hAnsi="Arial" w:cs="Arial"/>
                <w:b/>
                <w:sz w:val="20"/>
                <w:szCs w:val="20"/>
              </w:rPr>
              <w:t>N/A=Not</w:t>
            </w:r>
            <w:r w:rsidRPr="00CD4DDB">
              <w:rPr>
                <w:rFonts w:ascii="Arial" w:hAnsi="Arial" w:cs="Arial"/>
                <w:b/>
                <w:spacing w:val="-8"/>
                <w:sz w:val="20"/>
                <w:szCs w:val="20"/>
              </w:rPr>
              <w:t xml:space="preserve"> </w:t>
            </w:r>
            <w:r w:rsidRPr="00CD4DDB">
              <w:rPr>
                <w:rFonts w:ascii="Arial" w:hAnsi="Arial" w:cs="Arial"/>
                <w:b/>
                <w:spacing w:val="-2"/>
                <w:sz w:val="20"/>
                <w:szCs w:val="20"/>
              </w:rPr>
              <w:t>Applicable</w:t>
            </w:r>
          </w:p>
        </w:tc>
        <w:tc>
          <w:tcPr>
            <w:tcW w:w="4632" w:type="dxa"/>
          </w:tcPr>
          <w:p w14:paraId="4F762A25" w14:textId="77777777" w:rsidR="00135DB3" w:rsidRPr="00CD4DDB" w:rsidRDefault="00135DB3">
            <w:pPr>
              <w:pStyle w:val="TableParagraph"/>
              <w:ind w:left="0"/>
              <w:rPr>
                <w:rFonts w:ascii="Arial" w:hAnsi="Arial" w:cs="Arial"/>
                <w:sz w:val="20"/>
                <w:szCs w:val="20"/>
              </w:rPr>
            </w:pPr>
          </w:p>
        </w:tc>
      </w:tr>
      <w:tr w:rsidR="00135DB3" w:rsidRPr="00CD4DDB" w14:paraId="0EA0490C" w14:textId="77777777">
        <w:trPr>
          <w:trHeight w:val="918"/>
        </w:trPr>
        <w:tc>
          <w:tcPr>
            <w:tcW w:w="4628" w:type="dxa"/>
          </w:tcPr>
          <w:p w14:paraId="21767360"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9.</w:t>
            </w:r>
            <w:r w:rsidRPr="00CD4DDB">
              <w:rPr>
                <w:rFonts w:ascii="Arial" w:hAnsi="Arial" w:cs="Arial"/>
                <w:b/>
                <w:spacing w:val="-5"/>
                <w:sz w:val="20"/>
                <w:szCs w:val="20"/>
              </w:rPr>
              <w:t xml:space="preserve"> </w:t>
            </w:r>
            <w:r w:rsidRPr="00CD4DDB">
              <w:rPr>
                <w:rFonts w:ascii="Arial" w:hAnsi="Arial" w:cs="Arial"/>
                <w:b/>
                <w:sz w:val="20"/>
                <w:szCs w:val="20"/>
              </w:rPr>
              <w:t>Are</w:t>
            </w:r>
            <w:r w:rsidRPr="00CD4DDB">
              <w:rPr>
                <w:rFonts w:ascii="Arial" w:hAnsi="Arial" w:cs="Arial"/>
                <w:b/>
                <w:spacing w:val="-4"/>
                <w:sz w:val="20"/>
                <w:szCs w:val="20"/>
              </w:rPr>
              <w:t xml:space="preserve"> </w:t>
            </w:r>
            <w:r w:rsidRPr="00CD4DDB">
              <w:rPr>
                <w:rFonts w:ascii="Arial" w:hAnsi="Arial" w:cs="Arial"/>
                <w:b/>
                <w:sz w:val="20"/>
                <w:szCs w:val="20"/>
              </w:rPr>
              <w:t>the</w:t>
            </w:r>
            <w:r w:rsidRPr="00CD4DDB">
              <w:rPr>
                <w:rFonts w:ascii="Arial" w:hAnsi="Arial" w:cs="Arial"/>
                <w:b/>
                <w:spacing w:val="-5"/>
                <w:sz w:val="20"/>
                <w:szCs w:val="20"/>
              </w:rPr>
              <w:t xml:space="preserve"> </w:t>
            </w:r>
            <w:r w:rsidRPr="00CD4DDB">
              <w:rPr>
                <w:rFonts w:ascii="Arial" w:hAnsi="Arial" w:cs="Arial"/>
                <w:b/>
                <w:sz w:val="20"/>
                <w:szCs w:val="20"/>
              </w:rPr>
              <w:t>results</w:t>
            </w:r>
            <w:r w:rsidRPr="00CD4DDB">
              <w:rPr>
                <w:rFonts w:ascii="Arial" w:hAnsi="Arial" w:cs="Arial"/>
                <w:b/>
                <w:spacing w:val="-5"/>
                <w:sz w:val="20"/>
                <w:szCs w:val="20"/>
              </w:rPr>
              <w:t xml:space="preserve"> </w:t>
            </w:r>
            <w:r w:rsidRPr="00CD4DDB">
              <w:rPr>
                <w:rFonts w:ascii="Arial" w:hAnsi="Arial" w:cs="Arial"/>
                <w:b/>
                <w:sz w:val="20"/>
                <w:szCs w:val="20"/>
              </w:rPr>
              <w:t>presented</w:t>
            </w:r>
            <w:r w:rsidRPr="00CD4DDB">
              <w:rPr>
                <w:rFonts w:ascii="Arial" w:hAnsi="Arial" w:cs="Arial"/>
                <w:b/>
                <w:spacing w:val="-3"/>
                <w:sz w:val="20"/>
                <w:szCs w:val="20"/>
              </w:rPr>
              <w:t xml:space="preserve"> </w:t>
            </w:r>
            <w:r w:rsidRPr="00CD4DDB">
              <w:rPr>
                <w:rFonts w:ascii="Arial" w:hAnsi="Arial" w:cs="Arial"/>
                <w:b/>
                <w:spacing w:val="-2"/>
                <w:sz w:val="20"/>
                <w:szCs w:val="20"/>
              </w:rPr>
              <w:t>clearly?</w:t>
            </w:r>
          </w:p>
          <w:p w14:paraId="5834ED03" w14:textId="77777777" w:rsidR="00135DB3" w:rsidRPr="00CD4DDB" w:rsidRDefault="004C781B">
            <w:pPr>
              <w:pStyle w:val="TableParagraph"/>
              <w:spacing w:line="229" w:lineRule="exact"/>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01757358" w14:textId="77777777" w:rsidR="00135DB3" w:rsidRPr="00CD4DDB" w:rsidRDefault="004C781B">
            <w:pPr>
              <w:pStyle w:val="TableParagraph"/>
              <w:spacing w:line="230" w:lineRule="exac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11D6B5FD" w14:textId="77777777" w:rsidR="00135DB3" w:rsidRPr="00CD4DDB" w:rsidRDefault="004C781B">
            <w:pPr>
              <w:pStyle w:val="TableParagraph"/>
              <w:ind w:left="508"/>
              <w:rPr>
                <w:rFonts w:ascii="Arial" w:hAnsi="Arial" w:cs="Arial"/>
                <w:b/>
                <w:sz w:val="20"/>
                <w:szCs w:val="20"/>
              </w:rPr>
            </w:pPr>
            <w:r w:rsidRPr="00CD4DDB">
              <w:rPr>
                <w:rFonts w:ascii="Arial" w:hAnsi="Arial" w:cs="Arial"/>
                <w:b/>
                <w:spacing w:val="-2"/>
                <w:sz w:val="20"/>
                <w:szCs w:val="20"/>
              </w:rPr>
              <w:t>4=Good</w:t>
            </w:r>
          </w:p>
        </w:tc>
        <w:tc>
          <w:tcPr>
            <w:tcW w:w="4632" w:type="dxa"/>
          </w:tcPr>
          <w:p w14:paraId="7510552B" w14:textId="77777777" w:rsidR="00135DB3" w:rsidRPr="00CD4DDB" w:rsidRDefault="00135DB3">
            <w:pPr>
              <w:pStyle w:val="TableParagraph"/>
              <w:ind w:left="0"/>
              <w:rPr>
                <w:rFonts w:ascii="Arial" w:hAnsi="Arial" w:cs="Arial"/>
                <w:sz w:val="20"/>
                <w:szCs w:val="20"/>
              </w:rPr>
            </w:pPr>
          </w:p>
        </w:tc>
      </w:tr>
      <w:tr w:rsidR="00135DB3" w:rsidRPr="00CD4DDB" w14:paraId="36EAFF0F" w14:textId="77777777">
        <w:trPr>
          <w:trHeight w:val="1379"/>
        </w:trPr>
        <w:tc>
          <w:tcPr>
            <w:tcW w:w="4628" w:type="dxa"/>
          </w:tcPr>
          <w:p w14:paraId="361F1B51"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10.</w:t>
            </w:r>
            <w:r w:rsidRPr="00CD4DDB">
              <w:rPr>
                <w:rFonts w:ascii="Arial" w:hAnsi="Arial" w:cs="Arial"/>
                <w:b/>
                <w:spacing w:val="-6"/>
                <w:sz w:val="20"/>
                <w:szCs w:val="20"/>
              </w:rPr>
              <w:t xml:space="preserve"> </w:t>
            </w:r>
            <w:r w:rsidRPr="00CD4DDB">
              <w:rPr>
                <w:rFonts w:ascii="Arial" w:hAnsi="Arial" w:cs="Arial"/>
                <w:b/>
                <w:sz w:val="20"/>
                <w:szCs w:val="20"/>
              </w:rPr>
              <w:t>Are</w:t>
            </w:r>
            <w:r w:rsidRPr="00CD4DDB">
              <w:rPr>
                <w:rFonts w:ascii="Arial" w:hAnsi="Arial" w:cs="Arial"/>
                <w:b/>
                <w:spacing w:val="-6"/>
                <w:sz w:val="20"/>
                <w:szCs w:val="20"/>
              </w:rPr>
              <w:t xml:space="preserve"> </w:t>
            </w:r>
            <w:r w:rsidRPr="00CD4DDB">
              <w:rPr>
                <w:rFonts w:ascii="Arial" w:hAnsi="Arial" w:cs="Arial"/>
                <w:b/>
                <w:sz w:val="20"/>
                <w:szCs w:val="20"/>
              </w:rPr>
              <w:t>tables</w:t>
            </w:r>
            <w:r w:rsidRPr="00CD4DDB">
              <w:rPr>
                <w:rFonts w:ascii="Arial" w:hAnsi="Arial" w:cs="Arial"/>
                <w:b/>
                <w:spacing w:val="-7"/>
                <w:sz w:val="20"/>
                <w:szCs w:val="20"/>
              </w:rPr>
              <w:t xml:space="preserve"> </w:t>
            </w:r>
            <w:r w:rsidRPr="00CD4DDB">
              <w:rPr>
                <w:rFonts w:ascii="Arial" w:hAnsi="Arial" w:cs="Arial"/>
                <w:b/>
                <w:sz w:val="20"/>
                <w:szCs w:val="20"/>
              </w:rPr>
              <w:t>and</w:t>
            </w:r>
            <w:r w:rsidRPr="00CD4DDB">
              <w:rPr>
                <w:rFonts w:ascii="Arial" w:hAnsi="Arial" w:cs="Arial"/>
                <w:b/>
                <w:spacing w:val="-7"/>
                <w:sz w:val="20"/>
                <w:szCs w:val="20"/>
              </w:rPr>
              <w:t xml:space="preserve"> </w:t>
            </w:r>
            <w:r w:rsidRPr="00CD4DDB">
              <w:rPr>
                <w:rFonts w:ascii="Arial" w:hAnsi="Arial" w:cs="Arial"/>
                <w:b/>
                <w:sz w:val="20"/>
                <w:szCs w:val="20"/>
              </w:rPr>
              <w:t>figures</w:t>
            </w:r>
            <w:r w:rsidRPr="00CD4DDB">
              <w:rPr>
                <w:rFonts w:ascii="Arial" w:hAnsi="Arial" w:cs="Arial"/>
                <w:b/>
                <w:spacing w:val="-7"/>
                <w:sz w:val="20"/>
                <w:szCs w:val="20"/>
              </w:rPr>
              <w:t xml:space="preserve"> </w:t>
            </w:r>
            <w:r w:rsidRPr="00CD4DDB">
              <w:rPr>
                <w:rFonts w:ascii="Arial" w:hAnsi="Arial" w:cs="Arial"/>
                <w:b/>
                <w:sz w:val="20"/>
                <w:szCs w:val="20"/>
              </w:rPr>
              <w:t>clear,</w:t>
            </w:r>
            <w:r w:rsidRPr="00CD4DDB">
              <w:rPr>
                <w:rFonts w:ascii="Arial" w:hAnsi="Arial" w:cs="Arial"/>
                <w:b/>
                <w:spacing w:val="-5"/>
                <w:sz w:val="20"/>
                <w:szCs w:val="20"/>
              </w:rPr>
              <w:t xml:space="preserve"> </w:t>
            </w:r>
            <w:r w:rsidRPr="00CD4DDB">
              <w:rPr>
                <w:rFonts w:ascii="Arial" w:hAnsi="Arial" w:cs="Arial"/>
                <w:b/>
                <w:sz w:val="20"/>
                <w:szCs w:val="20"/>
              </w:rPr>
              <w:t>relevant,</w:t>
            </w:r>
            <w:r w:rsidRPr="00CD4DDB">
              <w:rPr>
                <w:rFonts w:ascii="Arial" w:hAnsi="Arial" w:cs="Arial"/>
                <w:b/>
                <w:spacing w:val="-7"/>
                <w:sz w:val="20"/>
                <w:szCs w:val="20"/>
              </w:rPr>
              <w:t xml:space="preserve"> </w:t>
            </w:r>
            <w:r w:rsidRPr="00CD4DDB">
              <w:rPr>
                <w:rFonts w:ascii="Arial" w:hAnsi="Arial" w:cs="Arial"/>
                <w:b/>
                <w:sz w:val="20"/>
                <w:szCs w:val="20"/>
              </w:rPr>
              <w:t xml:space="preserve">and </w:t>
            </w:r>
            <w:r w:rsidRPr="00CD4DDB">
              <w:rPr>
                <w:rFonts w:ascii="Arial" w:hAnsi="Arial" w:cs="Arial"/>
                <w:b/>
                <w:spacing w:val="-2"/>
                <w:sz w:val="20"/>
                <w:szCs w:val="20"/>
              </w:rPr>
              <w:t>necessary?</w:t>
            </w:r>
          </w:p>
          <w:p w14:paraId="6267B09D" w14:textId="77777777" w:rsidR="00135DB3" w:rsidRPr="00CD4DDB" w:rsidRDefault="004C781B">
            <w:pPr>
              <w:pStyle w:val="TableParagraph"/>
              <w:spacing w:before="1"/>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3EEF6E19" w14:textId="77777777" w:rsidR="00135DB3" w:rsidRPr="00CD4DDB" w:rsidRDefault="004C781B">
            <w:pPr>
              <w:pStyle w:val="TableParagraph"/>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3"/>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025F809D" w14:textId="77777777" w:rsidR="00135DB3" w:rsidRPr="00CD4DDB" w:rsidRDefault="004C781B">
            <w:pPr>
              <w:pStyle w:val="TableParagraph"/>
              <w:ind w:left="508"/>
              <w:rPr>
                <w:rFonts w:ascii="Arial" w:hAnsi="Arial" w:cs="Arial"/>
                <w:b/>
                <w:sz w:val="20"/>
                <w:szCs w:val="20"/>
              </w:rPr>
            </w:pPr>
            <w:r w:rsidRPr="00CD4DDB">
              <w:rPr>
                <w:rFonts w:ascii="Arial" w:hAnsi="Arial" w:cs="Arial"/>
                <w:b/>
                <w:spacing w:val="-2"/>
                <w:sz w:val="20"/>
                <w:szCs w:val="20"/>
              </w:rPr>
              <w:t>5=Excellent</w:t>
            </w:r>
          </w:p>
        </w:tc>
        <w:tc>
          <w:tcPr>
            <w:tcW w:w="4632" w:type="dxa"/>
          </w:tcPr>
          <w:p w14:paraId="24D5BE1C" w14:textId="77777777" w:rsidR="00135DB3" w:rsidRPr="00CD4DDB" w:rsidRDefault="00135DB3">
            <w:pPr>
              <w:pStyle w:val="TableParagraph"/>
              <w:ind w:left="0"/>
              <w:rPr>
                <w:rFonts w:ascii="Arial" w:hAnsi="Arial" w:cs="Arial"/>
                <w:sz w:val="20"/>
                <w:szCs w:val="20"/>
              </w:rPr>
            </w:pPr>
          </w:p>
        </w:tc>
      </w:tr>
      <w:tr w:rsidR="00135DB3" w:rsidRPr="00CD4DDB" w14:paraId="7965E003" w14:textId="77777777">
        <w:trPr>
          <w:trHeight w:val="1151"/>
        </w:trPr>
        <w:tc>
          <w:tcPr>
            <w:tcW w:w="4628" w:type="dxa"/>
          </w:tcPr>
          <w:p w14:paraId="7047A67B"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11.</w:t>
            </w:r>
            <w:r w:rsidRPr="00CD4DDB">
              <w:rPr>
                <w:rFonts w:ascii="Arial" w:hAnsi="Arial" w:cs="Arial"/>
                <w:b/>
                <w:spacing w:val="-6"/>
                <w:sz w:val="20"/>
                <w:szCs w:val="20"/>
              </w:rPr>
              <w:t xml:space="preserve"> </w:t>
            </w:r>
            <w:r w:rsidRPr="00CD4DDB">
              <w:rPr>
                <w:rFonts w:ascii="Arial" w:hAnsi="Arial" w:cs="Arial"/>
                <w:b/>
                <w:sz w:val="20"/>
                <w:szCs w:val="20"/>
              </w:rPr>
              <w:t>Does</w:t>
            </w:r>
            <w:r w:rsidRPr="00CD4DDB">
              <w:rPr>
                <w:rFonts w:ascii="Arial" w:hAnsi="Arial" w:cs="Arial"/>
                <w:b/>
                <w:spacing w:val="-7"/>
                <w:sz w:val="20"/>
                <w:szCs w:val="20"/>
              </w:rPr>
              <w:t xml:space="preserve"> </w:t>
            </w:r>
            <w:r w:rsidRPr="00CD4DDB">
              <w:rPr>
                <w:rFonts w:ascii="Arial" w:hAnsi="Arial" w:cs="Arial"/>
                <w:b/>
                <w:sz w:val="20"/>
                <w:szCs w:val="20"/>
              </w:rPr>
              <w:t>the</w:t>
            </w:r>
            <w:r w:rsidRPr="00CD4DDB">
              <w:rPr>
                <w:rFonts w:ascii="Arial" w:hAnsi="Arial" w:cs="Arial"/>
                <w:b/>
                <w:spacing w:val="-6"/>
                <w:sz w:val="20"/>
                <w:szCs w:val="20"/>
              </w:rPr>
              <w:t xml:space="preserve"> </w:t>
            </w:r>
            <w:r w:rsidRPr="00CD4DDB">
              <w:rPr>
                <w:rFonts w:ascii="Arial" w:hAnsi="Arial" w:cs="Arial"/>
                <w:b/>
                <w:sz w:val="20"/>
                <w:szCs w:val="20"/>
              </w:rPr>
              <w:t>discussion</w:t>
            </w:r>
            <w:r w:rsidRPr="00CD4DDB">
              <w:rPr>
                <w:rFonts w:ascii="Arial" w:hAnsi="Arial" w:cs="Arial"/>
                <w:b/>
                <w:spacing w:val="-7"/>
                <w:sz w:val="20"/>
                <w:szCs w:val="20"/>
              </w:rPr>
              <w:t xml:space="preserve"> </w:t>
            </w:r>
            <w:r w:rsidRPr="00CD4DDB">
              <w:rPr>
                <w:rFonts w:ascii="Arial" w:hAnsi="Arial" w:cs="Arial"/>
                <w:b/>
                <w:sz w:val="20"/>
                <w:szCs w:val="20"/>
              </w:rPr>
              <w:t>relate</w:t>
            </w:r>
            <w:r w:rsidRPr="00CD4DDB">
              <w:rPr>
                <w:rFonts w:ascii="Arial" w:hAnsi="Arial" w:cs="Arial"/>
                <w:b/>
                <w:spacing w:val="-6"/>
                <w:sz w:val="20"/>
                <w:szCs w:val="20"/>
              </w:rPr>
              <w:t xml:space="preserve"> </w:t>
            </w:r>
            <w:r w:rsidRPr="00CD4DDB">
              <w:rPr>
                <w:rFonts w:ascii="Arial" w:hAnsi="Arial" w:cs="Arial"/>
                <w:b/>
                <w:sz w:val="20"/>
                <w:szCs w:val="20"/>
              </w:rPr>
              <w:t>findings</w:t>
            </w:r>
            <w:r w:rsidRPr="00CD4DDB">
              <w:rPr>
                <w:rFonts w:ascii="Arial" w:hAnsi="Arial" w:cs="Arial"/>
                <w:b/>
                <w:spacing w:val="-7"/>
                <w:sz w:val="20"/>
                <w:szCs w:val="20"/>
              </w:rPr>
              <w:t xml:space="preserve"> </w:t>
            </w:r>
            <w:r w:rsidRPr="00CD4DDB">
              <w:rPr>
                <w:rFonts w:ascii="Arial" w:hAnsi="Arial" w:cs="Arial"/>
                <w:b/>
                <w:sz w:val="20"/>
                <w:szCs w:val="20"/>
              </w:rPr>
              <w:t>to</w:t>
            </w:r>
            <w:r w:rsidRPr="00CD4DDB">
              <w:rPr>
                <w:rFonts w:ascii="Arial" w:hAnsi="Arial" w:cs="Arial"/>
                <w:b/>
                <w:spacing w:val="-5"/>
                <w:sz w:val="20"/>
                <w:szCs w:val="20"/>
              </w:rPr>
              <w:t xml:space="preserve"> </w:t>
            </w:r>
            <w:r w:rsidRPr="00CD4DDB">
              <w:rPr>
                <w:rFonts w:ascii="Arial" w:hAnsi="Arial" w:cs="Arial"/>
                <w:b/>
                <w:sz w:val="20"/>
                <w:szCs w:val="20"/>
              </w:rPr>
              <w:t xml:space="preserve">existing </w:t>
            </w:r>
            <w:r w:rsidRPr="00CD4DDB">
              <w:rPr>
                <w:rFonts w:ascii="Arial" w:hAnsi="Arial" w:cs="Arial"/>
                <w:b/>
                <w:spacing w:val="-2"/>
                <w:sz w:val="20"/>
                <w:szCs w:val="20"/>
              </w:rPr>
              <w:t>literature?</w:t>
            </w:r>
          </w:p>
          <w:p w14:paraId="07CABA31" w14:textId="77777777" w:rsidR="00135DB3" w:rsidRPr="00CD4DDB" w:rsidRDefault="004C781B">
            <w:pPr>
              <w:pStyle w:val="TableParagraph"/>
              <w:spacing w:before="1"/>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0755A6DF" w14:textId="77777777" w:rsidR="00135DB3" w:rsidRPr="00CD4DDB" w:rsidRDefault="004C781B">
            <w:pPr>
              <w:pStyle w:val="TableParagraph"/>
              <w:spacing w:line="230" w:lineRule="atLeas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7BEF6DE8" w14:textId="77777777" w:rsidR="00135DB3" w:rsidRPr="00CD4DDB" w:rsidRDefault="004C781B">
            <w:pPr>
              <w:pStyle w:val="TableParagraph"/>
              <w:ind w:left="460"/>
              <w:rPr>
                <w:rFonts w:ascii="Arial" w:hAnsi="Arial" w:cs="Arial"/>
                <w:b/>
                <w:sz w:val="20"/>
                <w:szCs w:val="20"/>
              </w:rPr>
            </w:pPr>
            <w:r w:rsidRPr="00CD4DDB">
              <w:rPr>
                <w:rFonts w:ascii="Arial" w:hAnsi="Arial" w:cs="Arial"/>
                <w:b/>
                <w:spacing w:val="-2"/>
                <w:sz w:val="20"/>
                <w:szCs w:val="20"/>
              </w:rPr>
              <w:t>4=Good</w:t>
            </w:r>
          </w:p>
        </w:tc>
        <w:tc>
          <w:tcPr>
            <w:tcW w:w="4632" w:type="dxa"/>
          </w:tcPr>
          <w:p w14:paraId="2B5866A0" w14:textId="77777777" w:rsidR="00135DB3" w:rsidRPr="00CD4DDB" w:rsidRDefault="00135DB3">
            <w:pPr>
              <w:pStyle w:val="TableParagraph"/>
              <w:ind w:left="0"/>
              <w:rPr>
                <w:rFonts w:ascii="Arial" w:hAnsi="Arial" w:cs="Arial"/>
                <w:sz w:val="20"/>
                <w:szCs w:val="20"/>
              </w:rPr>
            </w:pPr>
          </w:p>
        </w:tc>
      </w:tr>
      <w:tr w:rsidR="00135DB3" w:rsidRPr="00CD4DDB" w14:paraId="0796455B" w14:textId="77777777">
        <w:trPr>
          <w:trHeight w:val="918"/>
        </w:trPr>
        <w:tc>
          <w:tcPr>
            <w:tcW w:w="4628" w:type="dxa"/>
          </w:tcPr>
          <w:p w14:paraId="544FD5C4" w14:textId="77777777" w:rsidR="00135DB3" w:rsidRPr="00CD4DDB" w:rsidRDefault="004C781B">
            <w:pPr>
              <w:pStyle w:val="TableParagraph"/>
              <w:spacing w:line="229" w:lineRule="exact"/>
              <w:rPr>
                <w:rFonts w:ascii="Arial" w:hAnsi="Arial" w:cs="Arial"/>
                <w:b/>
                <w:sz w:val="20"/>
                <w:szCs w:val="20"/>
              </w:rPr>
            </w:pPr>
            <w:r w:rsidRPr="00CD4DDB">
              <w:rPr>
                <w:rFonts w:ascii="Arial" w:hAnsi="Arial" w:cs="Arial"/>
                <w:b/>
                <w:sz w:val="20"/>
                <w:szCs w:val="20"/>
              </w:rPr>
              <w:t>12.</w:t>
            </w:r>
            <w:r w:rsidRPr="00CD4DDB">
              <w:rPr>
                <w:rFonts w:ascii="Arial" w:hAnsi="Arial" w:cs="Arial"/>
                <w:b/>
                <w:spacing w:val="-4"/>
                <w:sz w:val="20"/>
                <w:szCs w:val="20"/>
              </w:rPr>
              <w:t xml:space="preserve"> </w:t>
            </w:r>
            <w:r w:rsidRPr="00CD4DDB">
              <w:rPr>
                <w:rFonts w:ascii="Arial" w:hAnsi="Arial" w:cs="Arial"/>
                <w:b/>
                <w:sz w:val="20"/>
                <w:szCs w:val="20"/>
              </w:rPr>
              <w:t>Are</w:t>
            </w:r>
            <w:r w:rsidRPr="00CD4DDB">
              <w:rPr>
                <w:rFonts w:ascii="Arial" w:hAnsi="Arial" w:cs="Arial"/>
                <w:b/>
                <w:spacing w:val="-4"/>
                <w:sz w:val="20"/>
                <w:szCs w:val="20"/>
              </w:rPr>
              <w:t xml:space="preserve"> </w:t>
            </w:r>
            <w:r w:rsidRPr="00CD4DDB">
              <w:rPr>
                <w:rFonts w:ascii="Arial" w:hAnsi="Arial" w:cs="Arial"/>
                <w:b/>
                <w:sz w:val="20"/>
                <w:szCs w:val="20"/>
              </w:rPr>
              <w:t>the</w:t>
            </w:r>
            <w:r w:rsidRPr="00CD4DDB">
              <w:rPr>
                <w:rFonts w:ascii="Arial" w:hAnsi="Arial" w:cs="Arial"/>
                <w:b/>
                <w:spacing w:val="-4"/>
                <w:sz w:val="20"/>
                <w:szCs w:val="20"/>
              </w:rPr>
              <w:t xml:space="preserve"> </w:t>
            </w:r>
            <w:r w:rsidRPr="00CD4DDB">
              <w:rPr>
                <w:rFonts w:ascii="Arial" w:hAnsi="Arial" w:cs="Arial"/>
                <w:b/>
                <w:sz w:val="20"/>
                <w:szCs w:val="20"/>
              </w:rPr>
              <w:t>conclusions</w:t>
            </w:r>
            <w:r w:rsidRPr="00CD4DDB">
              <w:rPr>
                <w:rFonts w:ascii="Arial" w:hAnsi="Arial" w:cs="Arial"/>
                <w:b/>
                <w:spacing w:val="-5"/>
                <w:sz w:val="20"/>
                <w:szCs w:val="20"/>
              </w:rPr>
              <w:t xml:space="preserve"> </w:t>
            </w:r>
            <w:r w:rsidRPr="00CD4DDB">
              <w:rPr>
                <w:rFonts w:ascii="Arial" w:hAnsi="Arial" w:cs="Arial"/>
                <w:b/>
                <w:sz w:val="20"/>
                <w:szCs w:val="20"/>
              </w:rPr>
              <w:t>supported</w:t>
            </w:r>
            <w:r w:rsidRPr="00CD4DDB">
              <w:rPr>
                <w:rFonts w:ascii="Arial" w:hAnsi="Arial" w:cs="Arial"/>
                <w:b/>
                <w:spacing w:val="-4"/>
                <w:sz w:val="20"/>
                <w:szCs w:val="20"/>
              </w:rPr>
              <w:t xml:space="preserve"> </w:t>
            </w:r>
            <w:r w:rsidRPr="00CD4DDB">
              <w:rPr>
                <w:rFonts w:ascii="Arial" w:hAnsi="Arial" w:cs="Arial"/>
                <w:b/>
                <w:sz w:val="20"/>
                <w:szCs w:val="20"/>
              </w:rPr>
              <w:t>by</w:t>
            </w:r>
            <w:r w:rsidRPr="00CD4DDB">
              <w:rPr>
                <w:rFonts w:ascii="Arial" w:hAnsi="Arial" w:cs="Arial"/>
                <w:b/>
                <w:spacing w:val="-4"/>
                <w:sz w:val="20"/>
                <w:szCs w:val="20"/>
              </w:rPr>
              <w:t xml:space="preserve"> </w:t>
            </w:r>
            <w:r w:rsidRPr="00CD4DDB">
              <w:rPr>
                <w:rFonts w:ascii="Arial" w:hAnsi="Arial" w:cs="Arial"/>
                <w:b/>
                <w:sz w:val="20"/>
                <w:szCs w:val="20"/>
              </w:rPr>
              <w:t>the</w:t>
            </w:r>
            <w:r w:rsidRPr="00CD4DDB">
              <w:rPr>
                <w:rFonts w:ascii="Arial" w:hAnsi="Arial" w:cs="Arial"/>
                <w:b/>
                <w:spacing w:val="-4"/>
                <w:sz w:val="20"/>
                <w:szCs w:val="20"/>
              </w:rPr>
              <w:t xml:space="preserve"> </w:t>
            </w:r>
            <w:r w:rsidRPr="00CD4DDB">
              <w:rPr>
                <w:rFonts w:ascii="Arial" w:hAnsi="Arial" w:cs="Arial"/>
                <w:b/>
                <w:spacing w:val="-2"/>
                <w:sz w:val="20"/>
                <w:szCs w:val="20"/>
              </w:rPr>
              <w:t>data?</w:t>
            </w:r>
          </w:p>
          <w:p w14:paraId="15C891A7" w14:textId="77777777" w:rsidR="00135DB3" w:rsidRPr="00CD4DDB" w:rsidRDefault="004C781B">
            <w:pPr>
              <w:pStyle w:val="TableParagraph"/>
              <w:spacing w:line="229" w:lineRule="exact"/>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4A887827" w14:textId="77777777" w:rsidR="00135DB3" w:rsidRPr="00CD4DDB" w:rsidRDefault="004C781B">
            <w:pPr>
              <w:pStyle w:val="TableParagraph"/>
              <w:spacing w:line="230" w:lineRule="atLeas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70764AC1" w14:textId="77777777" w:rsidR="00135DB3" w:rsidRPr="00CD4DDB" w:rsidRDefault="004C781B">
            <w:pPr>
              <w:pStyle w:val="TableParagraph"/>
              <w:ind w:left="460"/>
              <w:rPr>
                <w:rFonts w:ascii="Arial" w:hAnsi="Arial" w:cs="Arial"/>
                <w:b/>
                <w:sz w:val="20"/>
                <w:szCs w:val="20"/>
              </w:rPr>
            </w:pPr>
            <w:r w:rsidRPr="00CD4DDB">
              <w:rPr>
                <w:rFonts w:ascii="Arial" w:hAnsi="Arial" w:cs="Arial"/>
                <w:b/>
                <w:spacing w:val="-2"/>
                <w:sz w:val="20"/>
                <w:szCs w:val="20"/>
              </w:rPr>
              <w:t>4=Good</w:t>
            </w:r>
          </w:p>
        </w:tc>
        <w:tc>
          <w:tcPr>
            <w:tcW w:w="4632" w:type="dxa"/>
          </w:tcPr>
          <w:p w14:paraId="051EBF1C" w14:textId="77777777" w:rsidR="00135DB3" w:rsidRPr="00CD4DDB" w:rsidRDefault="00135DB3">
            <w:pPr>
              <w:pStyle w:val="TableParagraph"/>
              <w:ind w:left="0"/>
              <w:rPr>
                <w:rFonts w:ascii="Arial" w:hAnsi="Arial" w:cs="Arial"/>
                <w:sz w:val="20"/>
                <w:szCs w:val="20"/>
              </w:rPr>
            </w:pPr>
          </w:p>
        </w:tc>
      </w:tr>
      <w:tr w:rsidR="00135DB3" w:rsidRPr="00CD4DDB" w14:paraId="6336D987" w14:textId="77777777">
        <w:trPr>
          <w:trHeight w:val="921"/>
        </w:trPr>
        <w:tc>
          <w:tcPr>
            <w:tcW w:w="4628" w:type="dxa"/>
          </w:tcPr>
          <w:p w14:paraId="2AEF5FAB"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13.</w:t>
            </w:r>
            <w:r w:rsidRPr="00CD4DDB">
              <w:rPr>
                <w:rFonts w:ascii="Arial" w:hAnsi="Arial" w:cs="Arial"/>
                <w:b/>
                <w:spacing w:val="-4"/>
                <w:sz w:val="20"/>
                <w:szCs w:val="20"/>
              </w:rPr>
              <w:t xml:space="preserve"> </w:t>
            </w:r>
            <w:r w:rsidRPr="00CD4DDB">
              <w:rPr>
                <w:rFonts w:ascii="Arial" w:hAnsi="Arial" w:cs="Arial"/>
                <w:b/>
                <w:sz w:val="20"/>
                <w:szCs w:val="20"/>
              </w:rPr>
              <w:t>Are</w:t>
            </w:r>
            <w:r w:rsidRPr="00CD4DDB">
              <w:rPr>
                <w:rFonts w:ascii="Arial" w:hAnsi="Arial" w:cs="Arial"/>
                <w:b/>
                <w:spacing w:val="-4"/>
                <w:sz w:val="20"/>
                <w:szCs w:val="20"/>
              </w:rPr>
              <w:t xml:space="preserve"> </w:t>
            </w:r>
            <w:r w:rsidRPr="00CD4DDB">
              <w:rPr>
                <w:rFonts w:ascii="Arial" w:hAnsi="Arial" w:cs="Arial"/>
                <w:b/>
                <w:sz w:val="20"/>
                <w:szCs w:val="20"/>
              </w:rPr>
              <w:t>the</w:t>
            </w:r>
            <w:r w:rsidRPr="00CD4DDB">
              <w:rPr>
                <w:rFonts w:ascii="Arial" w:hAnsi="Arial" w:cs="Arial"/>
                <w:b/>
                <w:spacing w:val="-3"/>
                <w:sz w:val="20"/>
                <w:szCs w:val="20"/>
              </w:rPr>
              <w:t xml:space="preserve"> </w:t>
            </w:r>
            <w:r w:rsidRPr="00CD4DDB">
              <w:rPr>
                <w:rFonts w:ascii="Arial" w:hAnsi="Arial" w:cs="Arial"/>
                <w:b/>
                <w:sz w:val="20"/>
                <w:szCs w:val="20"/>
              </w:rPr>
              <w:t>limitations</w:t>
            </w:r>
            <w:r w:rsidRPr="00CD4DDB">
              <w:rPr>
                <w:rFonts w:ascii="Arial" w:hAnsi="Arial" w:cs="Arial"/>
                <w:b/>
                <w:spacing w:val="-5"/>
                <w:sz w:val="20"/>
                <w:szCs w:val="20"/>
              </w:rPr>
              <w:t xml:space="preserve"> </w:t>
            </w:r>
            <w:r w:rsidRPr="00CD4DDB">
              <w:rPr>
                <w:rFonts w:ascii="Arial" w:hAnsi="Arial" w:cs="Arial"/>
                <w:b/>
                <w:sz w:val="20"/>
                <w:szCs w:val="20"/>
              </w:rPr>
              <w:t>of</w:t>
            </w:r>
            <w:r w:rsidRPr="00CD4DDB">
              <w:rPr>
                <w:rFonts w:ascii="Arial" w:hAnsi="Arial" w:cs="Arial"/>
                <w:b/>
                <w:spacing w:val="-5"/>
                <w:sz w:val="20"/>
                <w:szCs w:val="20"/>
              </w:rPr>
              <w:t xml:space="preserve"> </w:t>
            </w:r>
            <w:r w:rsidRPr="00CD4DDB">
              <w:rPr>
                <w:rFonts w:ascii="Arial" w:hAnsi="Arial" w:cs="Arial"/>
                <w:b/>
                <w:sz w:val="20"/>
                <w:szCs w:val="20"/>
              </w:rPr>
              <w:t>the</w:t>
            </w:r>
            <w:r w:rsidRPr="00CD4DDB">
              <w:rPr>
                <w:rFonts w:ascii="Arial" w:hAnsi="Arial" w:cs="Arial"/>
                <w:b/>
                <w:spacing w:val="-4"/>
                <w:sz w:val="20"/>
                <w:szCs w:val="20"/>
              </w:rPr>
              <w:t xml:space="preserve"> </w:t>
            </w:r>
            <w:r w:rsidRPr="00CD4DDB">
              <w:rPr>
                <w:rFonts w:ascii="Arial" w:hAnsi="Arial" w:cs="Arial"/>
                <w:b/>
                <w:sz w:val="20"/>
                <w:szCs w:val="20"/>
              </w:rPr>
              <w:t>study</w:t>
            </w:r>
            <w:r w:rsidRPr="00CD4DDB">
              <w:rPr>
                <w:rFonts w:ascii="Arial" w:hAnsi="Arial" w:cs="Arial"/>
                <w:b/>
                <w:spacing w:val="2"/>
                <w:sz w:val="20"/>
                <w:szCs w:val="20"/>
              </w:rPr>
              <w:t xml:space="preserve"> </w:t>
            </w:r>
            <w:r w:rsidRPr="00CD4DDB">
              <w:rPr>
                <w:rFonts w:ascii="Arial" w:hAnsi="Arial" w:cs="Arial"/>
                <w:b/>
                <w:spacing w:val="-2"/>
                <w:sz w:val="20"/>
                <w:szCs w:val="20"/>
              </w:rPr>
              <w:t>discussed?</w:t>
            </w:r>
          </w:p>
          <w:p w14:paraId="3C35F205" w14:textId="77777777" w:rsidR="00135DB3" w:rsidRPr="00CD4DDB" w:rsidRDefault="004C781B">
            <w:pPr>
              <w:pStyle w:val="TableParagraph"/>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7C928DEB" w14:textId="77777777" w:rsidR="00135DB3" w:rsidRPr="00CD4DDB" w:rsidRDefault="004C781B">
            <w:pPr>
              <w:pStyle w:val="TableParagraph"/>
              <w:spacing w:line="230" w:lineRule="atLeast"/>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 N/A = Not Applicable</w:t>
            </w:r>
          </w:p>
        </w:tc>
        <w:tc>
          <w:tcPr>
            <w:tcW w:w="4632" w:type="dxa"/>
          </w:tcPr>
          <w:p w14:paraId="1D5B63FD" w14:textId="77777777" w:rsidR="00135DB3" w:rsidRPr="00CD4DDB" w:rsidRDefault="004C781B">
            <w:pPr>
              <w:pStyle w:val="TableParagraph"/>
              <w:ind w:left="508"/>
              <w:rPr>
                <w:rFonts w:ascii="Arial" w:hAnsi="Arial" w:cs="Arial"/>
                <w:b/>
                <w:sz w:val="20"/>
                <w:szCs w:val="20"/>
              </w:rPr>
            </w:pPr>
            <w:r w:rsidRPr="00CD4DDB">
              <w:rPr>
                <w:rFonts w:ascii="Arial" w:hAnsi="Arial" w:cs="Arial"/>
                <w:b/>
                <w:spacing w:val="-2"/>
                <w:sz w:val="20"/>
                <w:szCs w:val="20"/>
              </w:rPr>
              <w:t>5=Excellent</w:t>
            </w:r>
          </w:p>
        </w:tc>
        <w:tc>
          <w:tcPr>
            <w:tcW w:w="4632" w:type="dxa"/>
          </w:tcPr>
          <w:p w14:paraId="56179EE0" w14:textId="77777777" w:rsidR="00135DB3" w:rsidRPr="00CD4DDB" w:rsidRDefault="00135DB3">
            <w:pPr>
              <w:pStyle w:val="TableParagraph"/>
              <w:ind w:left="0"/>
              <w:rPr>
                <w:rFonts w:ascii="Arial" w:hAnsi="Arial" w:cs="Arial"/>
                <w:sz w:val="20"/>
                <w:szCs w:val="20"/>
              </w:rPr>
            </w:pPr>
          </w:p>
        </w:tc>
      </w:tr>
      <w:tr w:rsidR="00135DB3" w:rsidRPr="00CD4DDB" w14:paraId="5E4E2A40" w14:textId="77777777">
        <w:trPr>
          <w:trHeight w:val="1379"/>
        </w:trPr>
        <w:tc>
          <w:tcPr>
            <w:tcW w:w="4628" w:type="dxa"/>
          </w:tcPr>
          <w:p w14:paraId="4A440E4C"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14.</w:t>
            </w:r>
            <w:r w:rsidRPr="00CD4DDB">
              <w:rPr>
                <w:rFonts w:ascii="Arial" w:hAnsi="Arial" w:cs="Arial"/>
                <w:b/>
                <w:spacing w:val="-6"/>
                <w:sz w:val="20"/>
                <w:szCs w:val="20"/>
              </w:rPr>
              <w:t xml:space="preserve"> </w:t>
            </w:r>
            <w:r w:rsidRPr="00CD4DDB">
              <w:rPr>
                <w:rFonts w:ascii="Arial" w:hAnsi="Arial" w:cs="Arial"/>
                <w:b/>
                <w:sz w:val="20"/>
                <w:szCs w:val="20"/>
              </w:rPr>
              <w:t>Are</w:t>
            </w:r>
            <w:r w:rsidRPr="00CD4DDB">
              <w:rPr>
                <w:rFonts w:ascii="Arial" w:hAnsi="Arial" w:cs="Arial"/>
                <w:b/>
                <w:spacing w:val="-6"/>
                <w:sz w:val="20"/>
                <w:szCs w:val="20"/>
              </w:rPr>
              <w:t xml:space="preserve"> </w:t>
            </w:r>
            <w:r w:rsidRPr="00CD4DDB">
              <w:rPr>
                <w:rFonts w:ascii="Arial" w:hAnsi="Arial" w:cs="Arial"/>
                <w:b/>
                <w:sz w:val="20"/>
                <w:szCs w:val="20"/>
              </w:rPr>
              <w:t>the</w:t>
            </w:r>
            <w:r w:rsidRPr="00CD4DDB">
              <w:rPr>
                <w:rFonts w:ascii="Arial" w:hAnsi="Arial" w:cs="Arial"/>
                <w:b/>
                <w:spacing w:val="-6"/>
                <w:sz w:val="20"/>
                <w:szCs w:val="20"/>
              </w:rPr>
              <w:t xml:space="preserve"> </w:t>
            </w:r>
            <w:r w:rsidRPr="00CD4DDB">
              <w:rPr>
                <w:rFonts w:ascii="Arial" w:hAnsi="Arial" w:cs="Arial"/>
                <w:b/>
                <w:sz w:val="20"/>
                <w:szCs w:val="20"/>
              </w:rPr>
              <w:t>references</w:t>
            </w:r>
            <w:r w:rsidRPr="00CD4DDB">
              <w:rPr>
                <w:rFonts w:ascii="Arial" w:hAnsi="Arial" w:cs="Arial"/>
                <w:b/>
                <w:spacing w:val="-7"/>
                <w:sz w:val="20"/>
                <w:szCs w:val="20"/>
              </w:rPr>
              <w:t xml:space="preserve"> </w:t>
            </w:r>
            <w:r w:rsidRPr="00CD4DDB">
              <w:rPr>
                <w:rFonts w:ascii="Arial" w:hAnsi="Arial" w:cs="Arial"/>
                <w:b/>
                <w:sz w:val="20"/>
                <w:szCs w:val="20"/>
              </w:rPr>
              <w:t>relevant</w:t>
            </w:r>
            <w:r w:rsidRPr="00CD4DDB">
              <w:rPr>
                <w:rFonts w:ascii="Arial" w:hAnsi="Arial" w:cs="Arial"/>
                <w:b/>
                <w:spacing w:val="-6"/>
                <w:sz w:val="20"/>
                <w:szCs w:val="20"/>
              </w:rPr>
              <w:t xml:space="preserve"> </w:t>
            </w:r>
            <w:r w:rsidRPr="00CD4DDB">
              <w:rPr>
                <w:rFonts w:ascii="Arial" w:hAnsi="Arial" w:cs="Arial"/>
                <w:b/>
                <w:sz w:val="20"/>
                <w:szCs w:val="20"/>
              </w:rPr>
              <w:t>and</w:t>
            </w:r>
            <w:r w:rsidRPr="00CD4DDB">
              <w:rPr>
                <w:rFonts w:ascii="Arial" w:hAnsi="Arial" w:cs="Arial"/>
                <w:b/>
                <w:spacing w:val="-7"/>
                <w:sz w:val="20"/>
                <w:szCs w:val="20"/>
              </w:rPr>
              <w:t xml:space="preserve"> </w:t>
            </w:r>
            <w:r w:rsidRPr="00CD4DDB">
              <w:rPr>
                <w:rFonts w:ascii="Arial" w:hAnsi="Arial" w:cs="Arial"/>
                <w:b/>
                <w:sz w:val="20"/>
                <w:szCs w:val="20"/>
              </w:rPr>
              <w:t>sufficient</w:t>
            </w:r>
            <w:r w:rsidRPr="00CD4DDB">
              <w:rPr>
                <w:rFonts w:ascii="Arial" w:hAnsi="Arial" w:cs="Arial"/>
                <w:b/>
                <w:spacing w:val="-6"/>
                <w:sz w:val="20"/>
                <w:szCs w:val="20"/>
              </w:rPr>
              <w:t xml:space="preserve"> </w:t>
            </w:r>
            <w:r w:rsidRPr="00CD4DDB">
              <w:rPr>
                <w:rFonts w:ascii="Arial" w:hAnsi="Arial" w:cs="Arial"/>
                <w:b/>
                <w:sz w:val="20"/>
                <w:szCs w:val="20"/>
              </w:rPr>
              <w:t xml:space="preserve">(in </w:t>
            </w:r>
            <w:r w:rsidRPr="00CD4DDB">
              <w:rPr>
                <w:rFonts w:ascii="Arial" w:hAnsi="Arial" w:cs="Arial"/>
                <w:b/>
                <w:spacing w:val="-2"/>
                <w:sz w:val="20"/>
                <w:szCs w:val="20"/>
              </w:rPr>
              <w:t>number)?</w:t>
            </w:r>
          </w:p>
          <w:p w14:paraId="2FE555EC" w14:textId="77777777" w:rsidR="00135DB3" w:rsidRPr="00CD4DDB" w:rsidRDefault="004C781B">
            <w:pPr>
              <w:pStyle w:val="TableParagraph"/>
              <w:spacing w:line="228" w:lineRule="exact"/>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0C1E102F" w14:textId="77777777" w:rsidR="00135DB3" w:rsidRPr="00CD4DDB" w:rsidRDefault="004C781B">
            <w:pPr>
              <w:pStyle w:val="TableParagraph"/>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w:t>
            </w:r>
          </w:p>
          <w:p w14:paraId="785F9F8E" w14:textId="77777777" w:rsidR="00135DB3" w:rsidRPr="00CD4DDB" w:rsidRDefault="004C781B">
            <w:pPr>
              <w:pStyle w:val="TableParagraph"/>
              <w:spacing w:before="1" w:line="210" w:lineRule="exact"/>
              <w:rPr>
                <w:rFonts w:ascii="Arial" w:hAnsi="Arial" w:cs="Arial"/>
                <w:sz w:val="20"/>
                <w:szCs w:val="20"/>
              </w:rPr>
            </w:pPr>
            <w:r w:rsidRPr="00CD4DDB">
              <w:rPr>
                <w:rFonts w:ascii="Arial" w:hAnsi="Arial" w:cs="Arial"/>
                <w:color w:val="404040"/>
                <w:sz w:val="20"/>
                <w:szCs w:val="20"/>
              </w:rPr>
              <w:t>N/A</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2"/>
                <w:sz w:val="20"/>
                <w:szCs w:val="20"/>
              </w:rPr>
              <w:t xml:space="preserve"> </w:t>
            </w:r>
            <w:r w:rsidRPr="00CD4DDB">
              <w:rPr>
                <w:rFonts w:ascii="Arial" w:hAnsi="Arial" w:cs="Arial"/>
                <w:color w:val="404040"/>
                <w:sz w:val="20"/>
                <w:szCs w:val="20"/>
              </w:rPr>
              <w:t>Not</w:t>
            </w:r>
            <w:r w:rsidRPr="00CD4DDB">
              <w:rPr>
                <w:rFonts w:ascii="Arial" w:hAnsi="Arial" w:cs="Arial"/>
                <w:color w:val="404040"/>
                <w:spacing w:val="-3"/>
                <w:sz w:val="20"/>
                <w:szCs w:val="20"/>
              </w:rPr>
              <w:t xml:space="preserve"> </w:t>
            </w:r>
            <w:r w:rsidRPr="00CD4DDB">
              <w:rPr>
                <w:rFonts w:ascii="Arial" w:hAnsi="Arial" w:cs="Arial"/>
                <w:color w:val="404040"/>
                <w:spacing w:val="-2"/>
                <w:sz w:val="20"/>
                <w:szCs w:val="20"/>
              </w:rPr>
              <w:t>Applicable</w:t>
            </w:r>
          </w:p>
        </w:tc>
        <w:tc>
          <w:tcPr>
            <w:tcW w:w="4632" w:type="dxa"/>
          </w:tcPr>
          <w:p w14:paraId="07790B8B" w14:textId="77777777" w:rsidR="00135DB3" w:rsidRPr="00CD4DDB" w:rsidRDefault="004C781B">
            <w:pPr>
              <w:pStyle w:val="TableParagraph"/>
              <w:ind w:left="460"/>
              <w:rPr>
                <w:rFonts w:ascii="Arial" w:hAnsi="Arial" w:cs="Arial"/>
                <w:b/>
                <w:sz w:val="20"/>
                <w:szCs w:val="20"/>
              </w:rPr>
            </w:pPr>
            <w:r w:rsidRPr="00CD4DDB">
              <w:rPr>
                <w:rFonts w:ascii="Arial" w:hAnsi="Arial" w:cs="Arial"/>
                <w:b/>
                <w:spacing w:val="-2"/>
                <w:sz w:val="20"/>
                <w:szCs w:val="20"/>
              </w:rPr>
              <w:t>5=Excellent</w:t>
            </w:r>
          </w:p>
        </w:tc>
        <w:tc>
          <w:tcPr>
            <w:tcW w:w="4632" w:type="dxa"/>
          </w:tcPr>
          <w:p w14:paraId="49BC77D6" w14:textId="77777777" w:rsidR="00135DB3" w:rsidRPr="00CD4DDB" w:rsidRDefault="00135DB3">
            <w:pPr>
              <w:pStyle w:val="TableParagraph"/>
              <w:ind w:left="0"/>
              <w:rPr>
                <w:rFonts w:ascii="Arial" w:hAnsi="Arial" w:cs="Arial"/>
                <w:sz w:val="20"/>
                <w:szCs w:val="20"/>
              </w:rPr>
            </w:pPr>
          </w:p>
        </w:tc>
      </w:tr>
      <w:tr w:rsidR="00135DB3" w:rsidRPr="00CD4DDB" w14:paraId="47031A99" w14:textId="77777777">
        <w:trPr>
          <w:trHeight w:val="1380"/>
        </w:trPr>
        <w:tc>
          <w:tcPr>
            <w:tcW w:w="4628" w:type="dxa"/>
          </w:tcPr>
          <w:p w14:paraId="77B7CD76"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15.</w:t>
            </w:r>
            <w:r w:rsidRPr="00CD4DDB">
              <w:rPr>
                <w:rFonts w:ascii="Arial" w:hAnsi="Arial" w:cs="Arial"/>
                <w:b/>
                <w:spacing w:val="-6"/>
                <w:sz w:val="20"/>
                <w:szCs w:val="20"/>
              </w:rPr>
              <w:t xml:space="preserve"> </w:t>
            </w:r>
            <w:r w:rsidRPr="00CD4DDB">
              <w:rPr>
                <w:rFonts w:ascii="Arial" w:hAnsi="Arial" w:cs="Arial"/>
                <w:b/>
                <w:sz w:val="20"/>
                <w:szCs w:val="20"/>
              </w:rPr>
              <w:t>Is</w:t>
            </w:r>
            <w:r w:rsidRPr="00CD4DDB">
              <w:rPr>
                <w:rFonts w:ascii="Arial" w:hAnsi="Arial" w:cs="Arial"/>
                <w:b/>
                <w:spacing w:val="-7"/>
                <w:sz w:val="20"/>
                <w:szCs w:val="20"/>
              </w:rPr>
              <w:t xml:space="preserve"> </w:t>
            </w:r>
            <w:r w:rsidRPr="00CD4DDB">
              <w:rPr>
                <w:rFonts w:ascii="Arial" w:hAnsi="Arial" w:cs="Arial"/>
                <w:b/>
                <w:sz w:val="20"/>
                <w:szCs w:val="20"/>
              </w:rPr>
              <w:t>the</w:t>
            </w:r>
            <w:r w:rsidRPr="00CD4DDB">
              <w:rPr>
                <w:rFonts w:ascii="Arial" w:hAnsi="Arial" w:cs="Arial"/>
                <w:b/>
                <w:spacing w:val="-6"/>
                <w:sz w:val="20"/>
                <w:szCs w:val="20"/>
              </w:rPr>
              <w:t xml:space="preserve"> </w:t>
            </w:r>
            <w:r w:rsidRPr="00CD4DDB">
              <w:rPr>
                <w:rFonts w:ascii="Arial" w:hAnsi="Arial" w:cs="Arial"/>
                <w:b/>
                <w:sz w:val="20"/>
                <w:szCs w:val="20"/>
              </w:rPr>
              <w:t>manuscript</w:t>
            </w:r>
            <w:r w:rsidRPr="00CD4DDB">
              <w:rPr>
                <w:rFonts w:ascii="Arial" w:hAnsi="Arial" w:cs="Arial"/>
                <w:b/>
                <w:spacing w:val="-6"/>
                <w:sz w:val="20"/>
                <w:szCs w:val="20"/>
              </w:rPr>
              <w:t xml:space="preserve"> </w:t>
            </w:r>
            <w:r w:rsidRPr="00CD4DDB">
              <w:rPr>
                <w:rFonts w:ascii="Arial" w:hAnsi="Arial" w:cs="Arial"/>
                <w:b/>
                <w:sz w:val="20"/>
                <w:szCs w:val="20"/>
              </w:rPr>
              <w:t>written</w:t>
            </w:r>
            <w:r w:rsidRPr="00CD4DDB">
              <w:rPr>
                <w:rFonts w:ascii="Arial" w:hAnsi="Arial" w:cs="Arial"/>
                <w:b/>
                <w:spacing w:val="-6"/>
                <w:sz w:val="20"/>
                <w:szCs w:val="20"/>
              </w:rPr>
              <w:t xml:space="preserve"> </w:t>
            </w:r>
            <w:r w:rsidRPr="00CD4DDB">
              <w:rPr>
                <w:rFonts w:ascii="Arial" w:hAnsi="Arial" w:cs="Arial"/>
                <w:b/>
                <w:sz w:val="20"/>
                <w:szCs w:val="20"/>
              </w:rPr>
              <w:t>in</w:t>
            </w:r>
            <w:r w:rsidRPr="00CD4DDB">
              <w:rPr>
                <w:rFonts w:ascii="Arial" w:hAnsi="Arial" w:cs="Arial"/>
                <w:b/>
                <w:spacing w:val="-7"/>
                <w:sz w:val="20"/>
                <w:szCs w:val="20"/>
              </w:rPr>
              <w:t xml:space="preserve"> </w:t>
            </w:r>
            <w:r w:rsidRPr="00CD4DDB">
              <w:rPr>
                <w:rFonts w:ascii="Arial" w:hAnsi="Arial" w:cs="Arial"/>
                <w:b/>
                <w:sz w:val="20"/>
                <w:szCs w:val="20"/>
              </w:rPr>
              <w:t>clear</w:t>
            </w:r>
            <w:r w:rsidRPr="00CD4DDB">
              <w:rPr>
                <w:rFonts w:ascii="Arial" w:hAnsi="Arial" w:cs="Arial"/>
                <w:b/>
                <w:spacing w:val="-6"/>
                <w:sz w:val="20"/>
                <w:szCs w:val="20"/>
              </w:rPr>
              <w:t xml:space="preserve"> </w:t>
            </w:r>
            <w:r w:rsidRPr="00CD4DDB">
              <w:rPr>
                <w:rFonts w:ascii="Arial" w:hAnsi="Arial" w:cs="Arial"/>
                <w:b/>
                <w:sz w:val="20"/>
                <w:szCs w:val="20"/>
              </w:rPr>
              <w:t>and understandable language?</w:t>
            </w:r>
          </w:p>
          <w:p w14:paraId="61521D81" w14:textId="77777777" w:rsidR="00135DB3" w:rsidRPr="00CD4DDB" w:rsidRDefault="004C781B">
            <w:pPr>
              <w:pStyle w:val="TableParagraph"/>
              <w:spacing w:line="229" w:lineRule="exact"/>
              <w:rPr>
                <w:rFonts w:ascii="Arial" w:hAnsi="Arial" w:cs="Arial"/>
                <w:sz w:val="20"/>
                <w:szCs w:val="20"/>
              </w:rPr>
            </w:pPr>
            <w:r w:rsidRPr="00CD4DDB">
              <w:rPr>
                <w:rFonts w:ascii="Arial" w:hAnsi="Arial" w:cs="Arial"/>
                <w:color w:val="404040"/>
                <w:sz w:val="20"/>
                <w:szCs w:val="20"/>
              </w:rPr>
              <w:t>Rating</w:t>
            </w:r>
            <w:r w:rsidRPr="00CD4DDB">
              <w:rPr>
                <w:rFonts w:ascii="Arial" w:hAnsi="Arial" w:cs="Arial"/>
                <w:color w:val="404040"/>
                <w:spacing w:val="-5"/>
                <w:sz w:val="20"/>
                <w:szCs w:val="20"/>
              </w:rPr>
              <w:t xml:space="preserve"> </w:t>
            </w:r>
            <w:r w:rsidRPr="00CD4DDB">
              <w:rPr>
                <w:rFonts w:ascii="Arial" w:hAnsi="Arial" w:cs="Arial"/>
                <w:color w:val="404040"/>
                <w:spacing w:val="-2"/>
                <w:sz w:val="20"/>
                <w:szCs w:val="20"/>
              </w:rPr>
              <w:t>Scale:</w:t>
            </w:r>
          </w:p>
          <w:p w14:paraId="2642BE99" w14:textId="77777777" w:rsidR="00135DB3" w:rsidRPr="00CD4DDB" w:rsidRDefault="004C781B">
            <w:pPr>
              <w:pStyle w:val="TableParagraph"/>
              <w:rPr>
                <w:rFonts w:ascii="Arial" w:hAnsi="Arial" w:cs="Arial"/>
                <w:sz w:val="20"/>
                <w:szCs w:val="20"/>
              </w:rPr>
            </w:pPr>
            <w:r w:rsidRPr="00CD4DDB">
              <w:rPr>
                <w:rFonts w:ascii="Arial" w:hAnsi="Arial" w:cs="Arial"/>
                <w:color w:val="404040"/>
                <w:sz w:val="20"/>
                <w:szCs w:val="20"/>
              </w:rPr>
              <w:t>5</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Excellent</w:t>
            </w:r>
            <w:r w:rsidRPr="00CD4DDB">
              <w:rPr>
                <w:rFonts w:ascii="Arial" w:hAnsi="Arial" w:cs="Arial"/>
                <w:color w:val="404040"/>
                <w:spacing w:val="-5"/>
                <w:sz w:val="20"/>
                <w:szCs w:val="20"/>
              </w:rPr>
              <w:t xml:space="preserve"> </w:t>
            </w:r>
            <w:r w:rsidRPr="00CD4DDB">
              <w:rPr>
                <w:rFonts w:ascii="Arial" w:hAnsi="Arial" w:cs="Arial"/>
                <w:color w:val="404040"/>
                <w:sz w:val="20"/>
                <w:szCs w:val="20"/>
              </w:rPr>
              <w:t>4</w:t>
            </w:r>
            <w:r w:rsidRPr="00CD4DDB">
              <w:rPr>
                <w:rFonts w:ascii="Arial" w:hAnsi="Arial" w:cs="Arial"/>
                <w:color w:val="404040"/>
                <w:spacing w:val="-5"/>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Good</w:t>
            </w:r>
            <w:r w:rsidRPr="00CD4DDB">
              <w:rPr>
                <w:rFonts w:ascii="Arial" w:hAnsi="Arial" w:cs="Arial"/>
                <w:color w:val="404040"/>
                <w:spacing w:val="-3"/>
                <w:sz w:val="20"/>
                <w:szCs w:val="20"/>
              </w:rPr>
              <w:t xml:space="preserve"> </w:t>
            </w:r>
            <w:r w:rsidRPr="00CD4DDB">
              <w:rPr>
                <w:rFonts w:ascii="Arial" w:hAnsi="Arial" w:cs="Arial"/>
                <w:color w:val="404040"/>
                <w:sz w:val="20"/>
                <w:szCs w:val="20"/>
              </w:rPr>
              <w:t>3</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Satisfactory</w:t>
            </w:r>
            <w:r w:rsidRPr="00CD4DDB">
              <w:rPr>
                <w:rFonts w:ascii="Arial" w:hAnsi="Arial" w:cs="Arial"/>
                <w:color w:val="404040"/>
                <w:spacing w:val="-3"/>
                <w:sz w:val="20"/>
                <w:szCs w:val="20"/>
              </w:rPr>
              <w:t xml:space="preserve"> </w:t>
            </w:r>
            <w:r w:rsidRPr="00CD4DDB">
              <w:rPr>
                <w:rFonts w:ascii="Arial" w:hAnsi="Arial" w:cs="Arial"/>
                <w:color w:val="404040"/>
                <w:sz w:val="20"/>
                <w:szCs w:val="20"/>
              </w:rPr>
              <w:t>2</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4"/>
                <w:sz w:val="20"/>
                <w:szCs w:val="20"/>
              </w:rPr>
              <w:t xml:space="preserve"> </w:t>
            </w:r>
            <w:r w:rsidRPr="00CD4DDB">
              <w:rPr>
                <w:rFonts w:ascii="Arial" w:hAnsi="Arial" w:cs="Arial"/>
                <w:color w:val="404040"/>
                <w:sz w:val="20"/>
                <w:szCs w:val="20"/>
              </w:rPr>
              <w:t>Needs Improvement 1 = Poor</w:t>
            </w:r>
          </w:p>
          <w:p w14:paraId="6996BA2A" w14:textId="77777777" w:rsidR="00135DB3" w:rsidRPr="00CD4DDB" w:rsidRDefault="004C781B">
            <w:pPr>
              <w:pStyle w:val="TableParagraph"/>
              <w:spacing w:before="1" w:line="210" w:lineRule="exact"/>
              <w:rPr>
                <w:rFonts w:ascii="Arial" w:hAnsi="Arial" w:cs="Arial"/>
                <w:sz w:val="20"/>
                <w:szCs w:val="20"/>
              </w:rPr>
            </w:pPr>
            <w:r w:rsidRPr="00CD4DDB">
              <w:rPr>
                <w:rFonts w:ascii="Arial" w:hAnsi="Arial" w:cs="Arial"/>
                <w:color w:val="404040"/>
                <w:sz w:val="20"/>
                <w:szCs w:val="20"/>
              </w:rPr>
              <w:t>N/A</w:t>
            </w:r>
            <w:r w:rsidRPr="00CD4DDB">
              <w:rPr>
                <w:rFonts w:ascii="Arial" w:hAnsi="Arial" w:cs="Arial"/>
                <w:color w:val="404040"/>
                <w:spacing w:val="-3"/>
                <w:sz w:val="20"/>
                <w:szCs w:val="20"/>
              </w:rPr>
              <w:t xml:space="preserve"> </w:t>
            </w:r>
            <w:r w:rsidRPr="00CD4DDB">
              <w:rPr>
                <w:rFonts w:ascii="Arial" w:hAnsi="Arial" w:cs="Arial"/>
                <w:color w:val="404040"/>
                <w:sz w:val="20"/>
                <w:szCs w:val="20"/>
              </w:rPr>
              <w:t>=</w:t>
            </w:r>
            <w:r w:rsidRPr="00CD4DDB">
              <w:rPr>
                <w:rFonts w:ascii="Arial" w:hAnsi="Arial" w:cs="Arial"/>
                <w:color w:val="404040"/>
                <w:spacing w:val="-2"/>
                <w:sz w:val="20"/>
                <w:szCs w:val="20"/>
              </w:rPr>
              <w:t xml:space="preserve"> </w:t>
            </w:r>
            <w:r w:rsidRPr="00CD4DDB">
              <w:rPr>
                <w:rFonts w:ascii="Arial" w:hAnsi="Arial" w:cs="Arial"/>
                <w:color w:val="404040"/>
                <w:sz w:val="20"/>
                <w:szCs w:val="20"/>
              </w:rPr>
              <w:t>Not</w:t>
            </w:r>
            <w:r w:rsidRPr="00CD4DDB">
              <w:rPr>
                <w:rFonts w:ascii="Arial" w:hAnsi="Arial" w:cs="Arial"/>
                <w:color w:val="404040"/>
                <w:spacing w:val="-3"/>
                <w:sz w:val="20"/>
                <w:szCs w:val="20"/>
              </w:rPr>
              <w:t xml:space="preserve"> </w:t>
            </w:r>
            <w:r w:rsidRPr="00CD4DDB">
              <w:rPr>
                <w:rFonts w:ascii="Arial" w:hAnsi="Arial" w:cs="Arial"/>
                <w:color w:val="404040"/>
                <w:spacing w:val="-2"/>
                <w:sz w:val="20"/>
                <w:szCs w:val="20"/>
              </w:rPr>
              <w:t>Applicable</w:t>
            </w:r>
          </w:p>
        </w:tc>
        <w:tc>
          <w:tcPr>
            <w:tcW w:w="4632" w:type="dxa"/>
          </w:tcPr>
          <w:p w14:paraId="5670BB24" w14:textId="77777777" w:rsidR="00135DB3" w:rsidRPr="00CD4DDB" w:rsidRDefault="004C781B">
            <w:pPr>
              <w:pStyle w:val="TableParagraph"/>
              <w:ind w:left="410"/>
              <w:rPr>
                <w:rFonts w:ascii="Arial" w:hAnsi="Arial" w:cs="Arial"/>
                <w:b/>
                <w:sz w:val="20"/>
                <w:szCs w:val="20"/>
              </w:rPr>
            </w:pPr>
            <w:r w:rsidRPr="00CD4DDB">
              <w:rPr>
                <w:rFonts w:ascii="Arial" w:hAnsi="Arial" w:cs="Arial"/>
                <w:b/>
                <w:spacing w:val="-2"/>
                <w:sz w:val="20"/>
                <w:szCs w:val="20"/>
              </w:rPr>
              <w:t>4=Good</w:t>
            </w:r>
          </w:p>
        </w:tc>
        <w:tc>
          <w:tcPr>
            <w:tcW w:w="4632" w:type="dxa"/>
          </w:tcPr>
          <w:p w14:paraId="3DC844C5" w14:textId="77777777" w:rsidR="00135DB3" w:rsidRPr="00CD4DDB" w:rsidRDefault="00135DB3">
            <w:pPr>
              <w:pStyle w:val="TableParagraph"/>
              <w:ind w:left="0"/>
              <w:rPr>
                <w:rFonts w:ascii="Arial" w:hAnsi="Arial" w:cs="Arial"/>
                <w:sz w:val="20"/>
                <w:szCs w:val="20"/>
              </w:rPr>
            </w:pPr>
          </w:p>
        </w:tc>
      </w:tr>
    </w:tbl>
    <w:p w14:paraId="5D204209" w14:textId="77777777" w:rsidR="00135DB3" w:rsidRPr="00CD4DDB" w:rsidRDefault="00135DB3">
      <w:pPr>
        <w:pStyle w:val="BodyText"/>
        <w:rPr>
          <w:rFonts w:ascii="Arial" w:hAnsi="Arial" w:cs="Arial"/>
        </w:rPr>
      </w:pPr>
    </w:p>
    <w:p w14:paraId="39924709" w14:textId="77777777" w:rsidR="00135DB3" w:rsidRPr="00CD4DDB" w:rsidRDefault="00135DB3">
      <w:pPr>
        <w:pStyle w:val="BodyText"/>
        <w:spacing w:before="17"/>
        <w:rPr>
          <w:rFonts w:ascii="Arial" w:hAnsi="Arial" w:cs="Arial"/>
        </w:rPr>
      </w:pPr>
    </w:p>
    <w:p w14:paraId="3BBBF019" w14:textId="77777777" w:rsidR="00135DB3" w:rsidRPr="00CD4DDB" w:rsidRDefault="004C781B">
      <w:pPr>
        <w:pStyle w:val="BodyText"/>
        <w:ind w:left="23"/>
        <w:rPr>
          <w:rFonts w:ascii="Arial" w:hAnsi="Arial" w:cs="Arial"/>
        </w:rPr>
      </w:pPr>
      <w:r w:rsidRPr="00CD4DDB">
        <w:rPr>
          <w:rFonts w:ascii="Arial" w:hAnsi="Arial" w:cs="Arial"/>
          <w:color w:val="000000"/>
          <w:highlight w:val="yellow"/>
          <w:u w:val="single"/>
        </w:rPr>
        <w:t>PART</w:t>
      </w:r>
      <w:r w:rsidRPr="00CD4DDB">
        <w:rPr>
          <w:rFonts w:ascii="Arial" w:hAnsi="Arial" w:cs="Arial"/>
          <w:color w:val="000000"/>
          <w:spacing w:val="-7"/>
          <w:highlight w:val="yellow"/>
          <w:u w:val="single"/>
        </w:rPr>
        <w:t xml:space="preserve"> </w:t>
      </w:r>
      <w:r w:rsidRPr="00CD4DDB">
        <w:rPr>
          <w:rFonts w:ascii="Arial" w:hAnsi="Arial" w:cs="Arial"/>
          <w:color w:val="000000"/>
          <w:highlight w:val="yellow"/>
          <w:u w:val="single"/>
        </w:rPr>
        <w:t>2.2</w:t>
      </w:r>
      <w:r w:rsidRPr="00CD4DDB">
        <w:rPr>
          <w:rFonts w:ascii="Arial" w:hAnsi="Arial" w:cs="Arial"/>
          <w:color w:val="000000"/>
          <w:spacing w:val="-4"/>
          <w:highlight w:val="yellow"/>
          <w:u w:val="single"/>
        </w:rPr>
        <w:t xml:space="preserve"> </w:t>
      </w:r>
      <w:r w:rsidRPr="00CD4DDB">
        <w:rPr>
          <w:rFonts w:ascii="Arial" w:hAnsi="Arial" w:cs="Arial"/>
          <w:color w:val="000000"/>
          <w:highlight w:val="yellow"/>
          <w:u w:val="single"/>
        </w:rPr>
        <w:t>(Subjective</w:t>
      </w:r>
      <w:r w:rsidRPr="00CD4DDB">
        <w:rPr>
          <w:rFonts w:ascii="Arial" w:hAnsi="Arial" w:cs="Arial"/>
          <w:color w:val="000000"/>
          <w:spacing w:val="-6"/>
          <w:highlight w:val="yellow"/>
          <w:u w:val="single"/>
        </w:rPr>
        <w:t xml:space="preserve"> </w:t>
      </w:r>
      <w:r w:rsidRPr="00CD4DDB">
        <w:rPr>
          <w:rFonts w:ascii="Arial" w:hAnsi="Arial" w:cs="Arial"/>
          <w:color w:val="000000"/>
          <w:spacing w:val="-2"/>
          <w:highlight w:val="yellow"/>
          <w:u w:val="single"/>
        </w:rPr>
        <w:t>Evaluation)</w:t>
      </w:r>
    </w:p>
    <w:p w14:paraId="33F6C207" w14:textId="77777777" w:rsidR="00135DB3" w:rsidRPr="00CD4DDB" w:rsidRDefault="00135DB3">
      <w:pPr>
        <w:pStyle w:val="BodyText"/>
        <w:rPr>
          <w:rFonts w:ascii="Arial" w:hAnsi="Arial" w:cs="Arial"/>
        </w:r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135DB3" w:rsidRPr="00CD4DDB" w14:paraId="2957E56C" w14:textId="77777777">
        <w:trPr>
          <w:trHeight w:val="880"/>
        </w:trPr>
        <w:tc>
          <w:tcPr>
            <w:tcW w:w="4628" w:type="dxa"/>
          </w:tcPr>
          <w:p w14:paraId="1C7E634F" w14:textId="77777777" w:rsidR="00135DB3" w:rsidRPr="00CD4DDB" w:rsidRDefault="00135DB3">
            <w:pPr>
              <w:pStyle w:val="TableParagraph"/>
              <w:ind w:left="0"/>
              <w:rPr>
                <w:rFonts w:ascii="Arial" w:hAnsi="Arial" w:cs="Arial"/>
                <w:sz w:val="20"/>
                <w:szCs w:val="20"/>
              </w:rPr>
            </w:pPr>
          </w:p>
        </w:tc>
        <w:tc>
          <w:tcPr>
            <w:tcW w:w="4632" w:type="dxa"/>
          </w:tcPr>
          <w:p w14:paraId="37B47C3B"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Reviewer’s</w:t>
            </w:r>
            <w:r w:rsidRPr="00CD4DDB">
              <w:rPr>
                <w:rFonts w:ascii="Arial" w:hAnsi="Arial" w:cs="Arial"/>
                <w:b/>
                <w:spacing w:val="-9"/>
                <w:sz w:val="20"/>
                <w:szCs w:val="20"/>
              </w:rPr>
              <w:t xml:space="preserve"> </w:t>
            </w:r>
            <w:r w:rsidRPr="00CD4DDB">
              <w:rPr>
                <w:rFonts w:ascii="Arial" w:hAnsi="Arial" w:cs="Arial"/>
                <w:b/>
                <w:spacing w:val="-2"/>
                <w:sz w:val="20"/>
                <w:szCs w:val="20"/>
              </w:rPr>
              <w:t>comment</w:t>
            </w:r>
          </w:p>
        </w:tc>
        <w:tc>
          <w:tcPr>
            <w:tcW w:w="4632" w:type="dxa"/>
          </w:tcPr>
          <w:p w14:paraId="220EB58F" w14:textId="77777777" w:rsidR="00135DB3" w:rsidRPr="00CD4DDB" w:rsidRDefault="004C781B">
            <w:pPr>
              <w:pStyle w:val="TableParagraph"/>
              <w:spacing w:line="256" w:lineRule="auto"/>
              <w:ind w:left="108" w:right="135"/>
              <w:rPr>
                <w:rFonts w:ascii="Arial" w:hAnsi="Arial" w:cs="Arial"/>
                <w:sz w:val="20"/>
                <w:szCs w:val="20"/>
              </w:rPr>
            </w:pPr>
            <w:r w:rsidRPr="00CD4DDB">
              <w:rPr>
                <w:rFonts w:ascii="Arial" w:hAnsi="Arial" w:cs="Arial"/>
                <w:b/>
                <w:sz w:val="20"/>
                <w:szCs w:val="20"/>
              </w:rPr>
              <w:t>Author’s</w:t>
            </w:r>
            <w:r w:rsidRPr="00CD4DDB">
              <w:rPr>
                <w:rFonts w:ascii="Arial" w:hAnsi="Arial" w:cs="Arial"/>
                <w:b/>
                <w:spacing w:val="-8"/>
                <w:sz w:val="20"/>
                <w:szCs w:val="20"/>
              </w:rPr>
              <w:t xml:space="preserve"> </w:t>
            </w:r>
            <w:r w:rsidRPr="00CD4DDB">
              <w:rPr>
                <w:rFonts w:ascii="Arial" w:hAnsi="Arial" w:cs="Arial"/>
                <w:b/>
                <w:sz w:val="20"/>
                <w:szCs w:val="20"/>
              </w:rPr>
              <w:t>Feedback</w:t>
            </w:r>
            <w:r w:rsidRPr="00CD4DDB">
              <w:rPr>
                <w:rFonts w:ascii="Arial" w:hAnsi="Arial" w:cs="Arial"/>
                <w:b/>
                <w:spacing w:val="-4"/>
                <w:sz w:val="20"/>
                <w:szCs w:val="20"/>
              </w:rPr>
              <w:t xml:space="preserve"> </w:t>
            </w:r>
            <w:r w:rsidRPr="00CD4DDB">
              <w:rPr>
                <w:rFonts w:ascii="Arial" w:hAnsi="Arial" w:cs="Arial"/>
                <w:color w:val="000000"/>
                <w:sz w:val="20"/>
                <w:szCs w:val="20"/>
                <w:highlight w:val="yellow"/>
              </w:rPr>
              <w:t>(It</w:t>
            </w:r>
            <w:r w:rsidRPr="00CD4DDB">
              <w:rPr>
                <w:rFonts w:ascii="Arial" w:hAnsi="Arial" w:cs="Arial"/>
                <w:color w:val="000000"/>
                <w:spacing w:val="-8"/>
                <w:sz w:val="20"/>
                <w:szCs w:val="20"/>
                <w:highlight w:val="yellow"/>
              </w:rPr>
              <w:t xml:space="preserve"> </w:t>
            </w:r>
            <w:r w:rsidRPr="00CD4DDB">
              <w:rPr>
                <w:rFonts w:ascii="Arial" w:hAnsi="Arial" w:cs="Arial"/>
                <w:color w:val="000000"/>
                <w:sz w:val="20"/>
                <w:szCs w:val="20"/>
                <w:highlight w:val="yellow"/>
              </w:rPr>
              <w:t>is</w:t>
            </w:r>
            <w:r w:rsidRPr="00CD4DDB">
              <w:rPr>
                <w:rFonts w:ascii="Arial" w:hAnsi="Arial" w:cs="Arial"/>
                <w:color w:val="000000"/>
                <w:spacing w:val="-9"/>
                <w:sz w:val="20"/>
                <w:szCs w:val="20"/>
                <w:highlight w:val="yellow"/>
              </w:rPr>
              <w:t xml:space="preserve"> </w:t>
            </w:r>
            <w:r w:rsidRPr="00CD4DDB">
              <w:rPr>
                <w:rFonts w:ascii="Arial" w:hAnsi="Arial" w:cs="Arial"/>
                <w:color w:val="000000"/>
                <w:sz w:val="20"/>
                <w:szCs w:val="20"/>
                <w:highlight w:val="yellow"/>
              </w:rPr>
              <w:t>mandatory</w:t>
            </w:r>
            <w:r w:rsidRPr="00CD4DDB">
              <w:rPr>
                <w:rFonts w:ascii="Arial" w:hAnsi="Arial" w:cs="Arial"/>
                <w:color w:val="000000"/>
                <w:spacing w:val="-7"/>
                <w:sz w:val="20"/>
                <w:szCs w:val="20"/>
                <w:highlight w:val="yellow"/>
              </w:rPr>
              <w:t xml:space="preserve"> </w:t>
            </w:r>
            <w:r w:rsidRPr="00CD4DDB">
              <w:rPr>
                <w:rFonts w:ascii="Arial" w:hAnsi="Arial" w:cs="Arial"/>
                <w:color w:val="000000"/>
                <w:sz w:val="20"/>
                <w:szCs w:val="20"/>
                <w:highlight w:val="yellow"/>
              </w:rPr>
              <w:t>that</w:t>
            </w:r>
            <w:r w:rsidRPr="00CD4DDB">
              <w:rPr>
                <w:rFonts w:ascii="Arial" w:hAnsi="Arial" w:cs="Arial"/>
                <w:color w:val="000000"/>
                <w:spacing w:val="-8"/>
                <w:sz w:val="20"/>
                <w:szCs w:val="20"/>
                <w:highlight w:val="yellow"/>
              </w:rPr>
              <w:t xml:space="preserve"> </w:t>
            </w:r>
            <w:r w:rsidRPr="00CD4DDB">
              <w:rPr>
                <w:rFonts w:ascii="Arial" w:hAnsi="Arial" w:cs="Arial"/>
                <w:color w:val="000000"/>
                <w:sz w:val="20"/>
                <w:szCs w:val="20"/>
                <w:highlight w:val="yellow"/>
              </w:rPr>
              <w:t>authors</w:t>
            </w:r>
            <w:r w:rsidRPr="00CD4DDB">
              <w:rPr>
                <w:rFonts w:ascii="Arial" w:hAnsi="Arial" w:cs="Arial"/>
                <w:color w:val="000000"/>
                <w:sz w:val="20"/>
                <w:szCs w:val="20"/>
              </w:rPr>
              <w:t xml:space="preserve"> </w:t>
            </w:r>
            <w:r w:rsidRPr="00CD4DDB">
              <w:rPr>
                <w:rFonts w:ascii="Arial" w:hAnsi="Arial" w:cs="Arial"/>
                <w:color w:val="000000"/>
                <w:sz w:val="20"/>
                <w:szCs w:val="20"/>
                <w:highlight w:val="yellow"/>
              </w:rPr>
              <w:t>should write his/her feedback here)</w:t>
            </w:r>
          </w:p>
        </w:tc>
      </w:tr>
      <w:tr w:rsidR="00135DB3" w:rsidRPr="00CD4DDB" w14:paraId="573FBB12" w14:textId="77777777">
        <w:trPr>
          <w:trHeight w:val="1151"/>
        </w:trPr>
        <w:tc>
          <w:tcPr>
            <w:tcW w:w="4628" w:type="dxa"/>
          </w:tcPr>
          <w:p w14:paraId="2C093C19"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Is</w:t>
            </w:r>
            <w:r w:rsidRPr="00CD4DDB">
              <w:rPr>
                <w:rFonts w:ascii="Arial" w:hAnsi="Arial" w:cs="Arial"/>
                <w:b/>
                <w:spacing w:val="-3"/>
                <w:sz w:val="20"/>
                <w:szCs w:val="20"/>
              </w:rPr>
              <w:t xml:space="preserve"> </w:t>
            </w:r>
            <w:r w:rsidRPr="00CD4DDB">
              <w:rPr>
                <w:rFonts w:ascii="Arial" w:hAnsi="Arial" w:cs="Arial"/>
                <w:b/>
                <w:sz w:val="20"/>
                <w:szCs w:val="20"/>
              </w:rPr>
              <w:t>the</w:t>
            </w:r>
            <w:r w:rsidRPr="00CD4DDB">
              <w:rPr>
                <w:rFonts w:ascii="Arial" w:hAnsi="Arial" w:cs="Arial"/>
                <w:b/>
                <w:spacing w:val="-3"/>
                <w:sz w:val="20"/>
                <w:szCs w:val="20"/>
              </w:rPr>
              <w:t xml:space="preserve"> </w:t>
            </w:r>
            <w:r w:rsidRPr="00CD4DDB">
              <w:rPr>
                <w:rFonts w:ascii="Arial" w:hAnsi="Arial" w:cs="Arial"/>
                <w:b/>
                <w:sz w:val="20"/>
                <w:szCs w:val="20"/>
              </w:rPr>
              <w:t>title</w:t>
            </w:r>
            <w:r w:rsidRPr="00CD4DDB">
              <w:rPr>
                <w:rFonts w:ascii="Arial" w:hAnsi="Arial" w:cs="Arial"/>
                <w:b/>
                <w:spacing w:val="-2"/>
                <w:sz w:val="20"/>
                <w:szCs w:val="20"/>
              </w:rPr>
              <w:t xml:space="preserve"> </w:t>
            </w:r>
            <w:r w:rsidRPr="00CD4DDB">
              <w:rPr>
                <w:rFonts w:ascii="Arial" w:hAnsi="Arial" w:cs="Arial"/>
                <w:b/>
                <w:sz w:val="20"/>
                <w:szCs w:val="20"/>
              </w:rPr>
              <w:t>of</w:t>
            </w:r>
            <w:r w:rsidRPr="00CD4DDB">
              <w:rPr>
                <w:rFonts w:ascii="Arial" w:hAnsi="Arial" w:cs="Arial"/>
                <w:b/>
                <w:spacing w:val="-3"/>
                <w:sz w:val="20"/>
                <w:szCs w:val="20"/>
              </w:rPr>
              <w:t xml:space="preserve"> </w:t>
            </w:r>
            <w:r w:rsidRPr="00CD4DDB">
              <w:rPr>
                <w:rFonts w:ascii="Arial" w:hAnsi="Arial" w:cs="Arial"/>
                <w:b/>
                <w:sz w:val="20"/>
                <w:szCs w:val="20"/>
              </w:rPr>
              <w:t>the</w:t>
            </w:r>
            <w:r w:rsidRPr="00CD4DDB">
              <w:rPr>
                <w:rFonts w:ascii="Arial" w:hAnsi="Arial" w:cs="Arial"/>
                <w:b/>
                <w:spacing w:val="-2"/>
                <w:sz w:val="20"/>
                <w:szCs w:val="20"/>
              </w:rPr>
              <w:t xml:space="preserve"> </w:t>
            </w:r>
            <w:r w:rsidRPr="00CD4DDB">
              <w:rPr>
                <w:rFonts w:ascii="Arial" w:hAnsi="Arial" w:cs="Arial"/>
                <w:b/>
                <w:sz w:val="20"/>
                <w:szCs w:val="20"/>
              </w:rPr>
              <w:t>article</w:t>
            </w:r>
            <w:r w:rsidRPr="00CD4DDB">
              <w:rPr>
                <w:rFonts w:ascii="Arial" w:hAnsi="Arial" w:cs="Arial"/>
                <w:b/>
                <w:spacing w:val="-3"/>
                <w:sz w:val="20"/>
                <w:szCs w:val="20"/>
              </w:rPr>
              <w:t xml:space="preserve"> </w:t>
            </w:r>
            <w:r w:rsidRPr="00CD4DDB">
              <w:rPr>
                <w:rFonts w:ascii="Arial" w:hAnsi="Arial" w:cs="Arial"/>
                <w:b/>
                <w:spacing w:val="-2"/>
                <w:sz w:val="20"/>
                <w:szCs w:val="20"/>
              </w:rPr>
              <w:t>suitable?</w:t>
            </w:r>
          </w:p>
          <w:p w14:paraId="79535914" w14:textId="77777777" w:rsidR="00135DB3" w:rsidRPr="00CD4DDB" w:rsidRDefault="00135DB3">
            <w:pPr>
              <w:pStyle w:val="TableParagraph"/>
              <w:spacing w:before="1"/>
              <w:ind w:left="0"/>
              <w:rPr>
                <w:rFonts w:ascii="Arial" w:hAnsi="Arial" w:cs="Arial"/>
                <w:b/>
                <w:sz w:val="20"/>
                <w:szCs w:val="20"/>
              </w:rPr>
            </w:pPr>
          </w:p>
          <w:p w14:paraId="0D8D57D8" w14:textId="77777777" w:rsidR="00135DB3" w:rsidRPr="00CD4DDB" w:rsidRDefault="004C781B">
            <w:pPr>
              <w:pStyle w:val="TableParagraph"/>
              <w:rPr>
                <w:rFonts w:ascii="Arial" w:hAnsi="Arial" w:cs="Arial"/>
                <w:sz w:val="20"/>
                <w:szCs w:val="20"/>
              </w:rPr>
            </w:pPr>
            <w:r w:rsidRPr="00CD4DDB">
              <w:rPr>
                <w:rFonts w:ascii="Arial" w:hAnsi="Arial" w:cs="Arial"/>
                <w:sz w:val="20"/>
                <w:szCs w:val="20"/>
              </w:rPr>
              <w:t>If</w:t>
            </w:r>
            <w:r w:rsidRPr="00CD4DDB">
              <w:rPr>
                <w:rFonts w:ascii="Arial" w:hAnsi="Arial" w:cs="Arial"/>
                <w:spacing w:val="-5"/>
                <w:sz w:val="20"/>
                <w:szCs w:val="20"/>
              </w:rPr>
              <w:t xml:space="preserve"> </w:t>
            </w:r>
            <w:r w:rsidRPr="00CD4DDB">
              <w:rPr>
                <w:rFonts w:ascii="Arial" w:hAnsi="Arial" w:cs="Arial"/>
                <w:sz w:val="20"/>
                <w:szCs w:val="20"/>
              </w:rPr>
              <w:t>your</w:t>
            </w:r>
            <w:r w:rsidRPr="00CD4DDB">
              <w:rPr>
                <w:rFonts w:ascii="Arial" w:hAnsi="Arial" w:cs="Arial"/>
                <w:spacing w:val="-5"/>
                <w:sz w:val="20"/>
                <w:szCs w:val="20"/>
              </w:rPr>
              <w:t xml:space="preserve"> </w:t>
            </w:r>
            <w:r w:rsidRPr="00CD4DDB">
              <w:rPr>
                <w:rFonts w:ascii="Arial" w:hAnsi="Arial" w:cs="Arial"/>
                <w:sz w:val="20"/>
                <w:szCs w:val="20"/>
              </w:rPr>
              <w:t>answer</w:t>
            </w:r>
            <w:r w:rsidRPr="00CD4DDB">
              <w:rPr>
                <w:rFonts w:ascii="Arial" w:hAnsi="Arial" w:cs="Arial"/>
                <w:spacing w:val="-4"/>
                <w:sz w:val="20"/>
                <w:szCs w:val="20"/>
              </w:rPr>
              <w:t xml:space="preserve"> </w:t>
            </w:r>
            <w:r w:rsidRPr="00CD4DDB">
              <w:rPr>
                <w:rFonts w:ascii="Arial" w:hAnsi="Arial" w:cs="Arial"/>
                <w:sz w:val="20"/>
                <w:szCs w:val="20"/>
              </w:rPr>
              <w:t>is</w:t>
            </w:r>
            <w:r w:rsidRPr="00CD4DDB">
              <w:rPr>
                <w:rFonts w:ascii="Arial" w:hAnsi="Arial" w:cs="Arial"/>
                <w:spacing w:val="-6"/>
                <w:sz w:val="20"/>
                <w:szCs w:val="20"/>
              </w:rPr>
              <w:t xml:space="preserve"> </w:t>
            </w:r>
            <w:r w:rsidRPr="00CD4DDB">
              <w:rPr>
                <w:rFonts w:ascii="Arial" w:hAnsi="Arial" w:cs="Arial"/>
                <w:sz w:val="20"/>
                <w:szCs w:val="20"/>
              </w:rPr>
              <w:t>NO,</w:t>
            </w:r>
            <w:r w:rsidRPr="00CD4DDB">
              <w:rPr>
                <w:rFonts w:ascii="Arial" w:hAnsi="Arial" w:cs="Arial"/>
                <w:spacing w:val="-4"/>
                <w:sz w:val="20"/>
                <w:szCs w:val="20"/>
              </w:rPr>
              <w:t xml:space="preserve"> </w:t>
            </w:r>
            <w:r w:rsidRPr="00CD4DDB">
              <w:rPr>
                <w:rFonts w:ascii="Arial" w:hAnsi="Arial" w:cs="Arial"/>
                <w:sz w:val="20"/>
                <w:szCs w:val="20"/>
              </w:rPr>
              <w:t>please</w:t>
            </w:r>
            <w:r w:rsidRPr="00CD4DDB">
              <w:rPr>
                <w:rFonts w:ascii="Arial" w:hAnsi="Arial" w:cs="Arial"/>
                <w:spacing w:val="-5"/>
                <w:sz w:val="20"/>
                <w:szCs w:val="20"/>
              </w:rPr>
              <w:t xml:space="preserve"> </w:t>
            </w:r>
            <w:r w:rsidRPr="00CD4DDB">
              <w:rPr>
                <w:rFonts w:ascii="Arial" w:hAnsi="Arial" w:cs="Arial"/>
                <w:sz w:val="20"/>
                <w:szCs w:val="20"/>
              </w:rPr>
              <w:t>provide</w:t>
            </w:r>
            <w:r w:rsidRPr="00CD4DDB">
              <w:rPr>
                <w:rFonts w:ascii="Arial" w:hAnsi="Arial" w:cs="Arial"/>
                <w:spacing w:val="-5"/>
                <w:sz w:val="20"/>
                <w:szCs w:val="20"/>
              </w:rPr>
              <w:t xml:space="preserve"> </w:t>
            </w:r>
            <w:r w:rsidRPr="00CD4DDB">
              <w:rPr>
                <w:rFonts w:ascii="Arial" w:hAnsi="Arial" w:cs="Arial"/>
                <w:sz w:val="20"/>
                <w:szCs w:val="20"/>
              </w:rPr>
              <w:t>a</w:t>
            </w:r>
            <w:r w:rsidRPr="00CD4DDB">
              <w:rPr>
                <w:rFonts w:ascii="Arial" w:hAnsi="Arial" w:cs="Arial"/>
                <w:spacing w:val="-7"/>
                <w:sz w:val="20"/>
                <w:szCs w:val="20"/>
              </w:rPr>
              <w:t xml:space="preserve"> </w:t>
            </w:r>
            <w:r w:rsidRPr="00CD4DDB">
              <w:rPr>
                <w:rFonts w:ascii="Arial" w:hAnsi="Arial" w:cs="Arial"/>
                <w:sz w:val="20"/>
                <w:szCs w:val="20"/>
              </w:rPr>
              <w:t>brief,</w:t>
            </w:r>
            <w:r w:rsidRPr="00CD4DDB">
              <w:rPr>
                <w:rFonts w:ascii="Arial" w:hAnsi="Arial" w:cs="Arial"/>
                <w:spacing w:val="-5"/>
                <w:sz w:val="20"/>
                <w:szCs w:val="20"/>
              </w:rPr>
              <w:t xml:space="preserve"> </w:t>
            </w:r>
            <w:r w:rsidRPr="00CD4DDB">
              <w:rPr>
                <w:rFonts w:ascii="Arial" w:hAnsi="Arial" w:cs="Arial"/>
                <w:sz w:val="20"/>
                <w:szCs w:val="20"/>
              </w:rPr>
              <w:t>clear suggestion for improvement.</w:t>
            </w:r>
          </w:p>
        </w:tc>
        <w:tc>
          <w:tcPr>
            <w:tcW w:w="4632" w:type="dxa"/>
          </w:tcPr>
          <w:p w14:paraId="026FAB73" w14:textId="77777777" w:rsidR="00135DB3" w:rsidRPr="00CD4DDB" w:rsidRDefault="004C781B">
            <w:pPr>
              <w:pStyle w:val="TableParagraph"/>
              <w:ind w:left="165"/>
              <w:rPr>
                <w:rFonts w:ascii="Arial" w:hAnsi="Arial" w:cs="Arial"/>
                <w:b/>
                <w:sz w:val="20"/>
                <w:szCs w:val="20"/>
              </w:rPr>
            </w:pPr>
            <w:r w:rsidRPr="00CD4DDB">
              <w:rPr>
                <w:rFonts w:ascii="Arial" w:hAnsi="Arial" w:cs="Arial"/>
                <w:b/>
                <w:sz w:val="20"/>
                <w:szCs w:val="20"/>
              </w:rPr>
              <w:t>Yes,</w:t>
            </w:r>
            <w:r w:rsidRPr="00CD4DDB">
              <w:rPr>
                <w:rFonts w:ascii="Arial" w:hAnsi="Arial" w:cs="Arial"/>
                <w:b/>
                <w:spacing w:val="38"/>
                <w:sz w:val="20"/>
                <w:szCs w:val="20"/>
              </w:rPr>
              <w:t xml:space="preserve"> </w:t>
            </w:r>
            <w:r w:rsidRPr="00CD4DDB">
              <w:rPr>
                <w:rFonts w:ascii="Arial" w:hAnsi="Arial" w:cs="Arial"/>
                <w:b/>
                <w:sz w:val="20"/>
                <w:szCs w:val="20"/>
              </w:rPr>
              <w:t>the</w:t>
            </w:r>
            <w:r w:rsidRPr="00CD4DDB">
              <w:rPr>
                <w:rFonts w:ascii="Arial" w:hAnsi="Arial" w:cs="Arial"/>
                <w:b/>
                <w:spacing w:val="38"/>
                <w:sz w:val="20"/>
                <w:szCs w:val="20"/>
              </w:rPr>
              <w:t xml:space="preserve"> </w:t>
            </w:r>
            <w:r w:rsidRPr="00CD4DDB">
              <w:rPr>
                <w:rFonts w:ascii="Arial" w:hAnsi="Arial" w:cs="Arial"/>
                <w:b/>
                <w:sz w:val="20"/>
                <w:szCs w:val="20"/>
              </w:rPr>
              <w:t>title</w:t>
            </w:r>
            <w:r w:rsidRPr="00CD4DDB">
              <w:rPr>
                <w:rFonts w:ascii="Arial" w:hAnsi="Arial" w:cs="Arial"/>
                <w:b/>
                <w:spacing w:val="38"/>
                <w:sz w:val="20"/>
                <w:szCs w:val="20"/>
              </w:rPr>
              <w:t xml:space="preserve"> </w:t>
            </w:r>
            <w:r w:rsidRPr="00CD4DDB">
              <w:rPr>
                <w:rFonts w:ascii="Arial" w:hAnsi="Arial" w:cs="Arial"/>
                <w:b/>
                <w:sz w:val="20"/>
                <w:szCs w:val="20"/>
              </w:rPr>
              <w:t>of</w:t>
            </w:r>
            <w:r w:rsidRPr="00CD4DDB">
              <w:rPr>
                <w:rFonts w:ascii="Arial" w:hAnsi="Arial" w:cs="Arial"/>
                <w:b/>
                <w:spacing w:val="39"/>
                <w:sz w:val="20"/>
                <w:szCs w:val="20"/>
              </w:rPr>
              <w:t xml:space="preserve"> </w:t>
            </w:r>
            <w:r w:rsidRPr="00CD4DDB">
              <w:rPr>
                <w:rFonts w:ascii="Arial" w:hAnsi="Arial" w:cs="Arial"/>
                <w:b/>
                <w:sz w:val="20"/>
                <w:szCs w:val="20"/>
              </w:rPr>
              <w:t>the</w:t>
            </w:r>
            <w:r w:rsidRPr="00CD4DDB">
              <w:rPr>
                <w:rFonts w:ascii="Arial" w:hAnsi="Arial" w:cs="Arial"/>
                <w:b/>
                <w:spacing w:val="36"/>
                <w:sz w:val="20"/>
                <w:szCs w:val="20"/>
              </w:rPr>
              <w:t xml:space="preserve"> </w:t>
            </w:r>
            <w:r w:rsidRPr="00CD4DDB">
              <w:rPr>
                <w:rFonts w:ascii="Arial" w:hAnsi="Arial" w:cs="Arial"/>
                <w:b/>
                <w:sz w:val="20"/>
                <w:szCs w:val="20"/>
              </w:rPr>
              <w:t>article</w:t>
            </w:r>
            <w:r w:rsidRPr="00CD4DDB">
              <w:rPr>
                <w:rFonts w:ascii="Arial" w:hAnsi="Arial" w:cs="Arial"/>
                <w:b/>
                <w:spacing w:val="36"/>
                <w:sz w:val="20"/>
                <w:szCs w:val="20"/>
              </w:rPr>
              <w:t xml:space="preserve"> </w:t>
            </w:r>
            <w:r w:rsidRPr="00CD4DDB">
              <w:rPr>
                <w:rFonts w:ascii="Arial" w:hAnsi="Arial" w:cs="Arial"/>
                <w:b/>
                <w:sz w:val="20"/>
                <w:szCs w:val="20"/>
              </w:rPr>
              <w:t>is</w:t>
            </w:r>
            <w:r w:rsidRPr="00CD4DDB">
              <w:rPr>
                <w:rFonts w:ascii="Arial" w:hAnsi="Arial" w:cs="Arial"/>
                <w:b/>
                <w:spacing w:val="37"/>
                <w:sz w:val="20"/>
                <w:szCs w:val="20"/>
              </w:rPr>
              <w:t xml:space="preserve"> </w:t>
            </w:r>
            <w:r w:rsidRPr="00CD4DDB">
              <w:rPr>
                <w:rFonts w:ascii="Arial" w:hAnsi="Arial" w:cs="Arial"/>
                <w:b/>
                <w:sz w:val="20"/>
                <w:szCs w:val="20"/>
              </w:rPr>
              <w:t>appropriate</w:t>
            </w:r>
            <w:r w:rsidRPr="00CD4DDB">
              <w:rPr>
                <w:rFonts w:ascii="Arial" w:hAnsi="Arial" w:cs="Arial"/>
                <w:b/>
                <w:spacing w:val="38"/>
                <w:sz w:val="20"/>
                <w:szCs w:val="20"/>
              </w:rPr>
              <w:t xml:space="preserve"> </w:t>
            </w:r>
            <w:r w:rsidRPr="00CD4DDB">
              <w:rPr>
                <w:rFonts w:ascii="Arial" w:hAnsi="Arial" w:cs="Arial"/>
                <w:b/>
                <w:sz w:val="20"/>
                <w:szCs w:val="20"/>
              </w:rPr>
              <w:t>to</w:t>
            </w:r>
            <w:r w:rsidRPr="00CD4DDB">
              <w:rPr>
                <w:rFonts w:ascii="Arial" w:hAnsi="Arial" w:cs="Arial"/>
                <w:b/>
                <w:spacing w:val="37"/>
                <w:sz w:val="20"/>
                <w:szCs w:val="20"/>
              </w:rPr>
              <w:t xml:space="preserve"> </w:t>
            </w:r>
            <w:r w:rsidRPr="00CD4DDB">
              <w:rPr>
                <w:rFonts w:ascii="Arial" w:hAnsi="Arial" w:cs="Arial"/>
                <w:b/>
                <w:sz w:val="20"/>
                <w:szCs w:val="20"/>
              </w:rPr>
              <w:t>the scientific community.</w:t>
            </w:r>
          </w:p>
        </w:tc>
        <w:tc>
          <w:tcPr>
            <w:tcW w:w="4632" w:type="dxa"/>
          </w:tcPr>
          <w:p w14:paraId="1111142D" w14:textId="77777777" w:rsidR="00135DB3" w:rsidRPr="00CD4DDB" w:rsidRDefault="00135DB3">
            <w:pPr>
              <w:pStyle w:val="TableParagraph"/>
              <w:ind w:left="0"/>
              <w:rPr>
                <w:rFonts w:ascii="Arial" w:hAnsi="Arial" w:cs="Arial"/>
                <w:sz w:val="20"/>
                <w:szCs w:val="20"/>
              </w:rPr>
            </w:pPr>
          </w:p>
        </w:tc>
      </w:tr>
    </w:tbl>
    <w:p w14:paraId="42F87F46" w14:textId="77777777" w:rsidR="00135DB3" w:rsidRPr="00CD4DDB" w:rsidRDefault="00135DB3">
      <w:pPr>
        <w:pStyle w:val="TableParagraph"/>
        <w:rPr>
          <w:rFonts w:ascii="Arial" w:hAnsi="Arial" w:cs="Arial"/>
          <w:sz w:val="20"/>
          <w:szCs w:val="20"/>
        </w:rPr>
        <w:sectPr w:rsidR="00135DB3" w:rsidRPr="00CD4DDB">
          <w:pgSz w:w="16840" w:h="23820"/>
          <w:pgMar w:top="1760" w:right="1417" w:bottom="2934" w:left="1417" w:header="1286" w:footer="1427" w:gutter="0"/>
          <w:cols w:space="720"/>
        </w:sectPr>
      </w:pPr>
    </w:p>
    <w:tbl>
      <w:tblPr>
        <w:tblW w:w="0" w:type="auto"/>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8"/>
        <w:gridCol w:w="4632"/>
        <w:gridCol w:w="4632"/>
      </w:tblGrid>
      <w:tr w:rsidR="00135DB3" w:rsidRPr="00CD4DDB" w14:paraId="7FF1ECBF" w14:textId="77777777">
        <w:trPr>
          <w:trHeight w:val="1149"/>
        </w:trPr>
        <w:tc>
          <w:tcPr>
            <w:tcW w:w="4628" w:type="dxa"/>
          </w:tcPr>
          <w:p w14:paraId="5237832F"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lastRenderedPageBreak/>
              <w:t>Is</w:t>
            </w:r>
            <w:r w:rsidRPr="00CD4DDB">
              <w:rPr>
                <w:rFonts w:ascii="Arial" w:hAnsi="Arial" w:cs="Arial"/>
                <w:b/>
                <w:spacing w:val="-4"/>
                <w:sz w:val="20"/>
                <w:szCs w:val="20"/>
              </w:rPr>
              <w:t xml:space="preserve"> </w:t>
            </w:r>
            <w:r w:rsidRPr="00CD4DDB">
              <w:rPr>
                <w:rFonts w:ascii="Arial" w:hAnsi="Arial" w:cs="Arial"/>
                <w:b/>
                <w:sz w:val="20"/>
                <w:szCs w:val="20"/>
              </w:rPr>
              <w:t>the</w:t>
            </w:r>
            <w:r w:rsidRPr="00CD4DDB">
              <w:rPr>
                <w:rFonts w:ascii="Arial" w:hAnsi="Arial" w:cs="Arial"/>
                <w:b/>
                <w:spacing w:val="-3"/>
                <w:sz w:val="20"/>
                <w:szCs w:val="20"/>
              </w:rPr>
              <w:t xml:space="preserve"> </w:t>
            </w:r>
            <w:r w:rsidRPr="00CD4DDB">
              <w:rPr>
                <w:rFonts w:ascii="Arial" w:hAnsi="Arial" w:cs="Arial"/>
                <w:b/>
                <w:sz w:val="20"/>
                <w:szCs w:val="20"/>
              </w:rPr>
              <w:t>abstract</w:t>
            </w:r>
            <w:r w:rsidRPr="00CD4DDB">
              <w:rPr>
                <w:rFonts w:ascii="Arial" w:hAnsi="Arial" w:cs="Arial"/>
                <w:b/>
                <w:spacing w:val="-3"/>
                <w:sz w:val="20"/>
                <w:szCs w:val="20"/>
              </w:rPr>
              <w:t xml:space="preserve"> </w:t>
            </w:r>
            <w:r w:rsidRPr="00CD4DDB">
              <w:rPr>
                <w:rFonts w:ascii="Arial" w:hAnsi="Arial" w:cs="Arial"/>
                <w:b/>
                <w:sz w:val="20"/>
                <w:szCs w:val="20"/>
              </w:rPr>
              <w:t>of</w:t>
            </w:r>
            <w:r w:rsidRPr="00CD4DDB">
              <w:rPr>
                <w:rFonts w:ascii="Arial" w:hAnsi="Arial" w:cs="Arial"/>
                <w:b/>
                <w:spacing w:val="-3"/>
                <w:sz w:val="20"/>
                <w:szCs w:val="20"/>
              </w:rPr>
              <w:t xml:space="preserve"> </w:t>
            </w:r>
            <w:r w:rsidRPr="00CD4DDB">
              <w:rPr>
                <w:rFonts w:ascii="Arial" w:hAnsi="Arial" w:cs="Arial"/>
                <w:b/>
                <w:sz w:val="20"/>
                <w:szCs w:val="20"/>
              </w:rPr>
              <w:t>the</w:t>
            </w:r>
            <w:r w:rsidRPr="00CD4DDB">
              <w:rPr>
                <w:rFonts w:ascii="Arial" w:hAnsi="Arial" w:cs="Arial"/>
                <w:b/>
                <w:spacing w:val="-3"/>
                <w:sz w:val="20"/>
                <w:szCs w:val="20"/>
              </w:rPr>
              <w:t xml:space="preserve"> </w:t>
            </w:r>
            <w:r w:rsidRPr="00CD4DDB">
              <w:rPr>
                <w:rFonts w:ascii="Arial" w:hAnsi="Arial" w:cs="Arial"/>
                <w:b/>
                <w:sz w:val="20"/>
                <w:szCs w:val="20"/>
              </w:rPr>
              <w:t>article</w:t>
            </w:r>
            <w:r w:rsidRPr="00CD4DDB">
              <w:rPr>
                <w:rFonts w:ascii="Arial" w:hAnsi="Arial" w:cs="Arial"/>
                <w:b/>
                <w:spacing w:val="-4"/>
                <w:sz w:val="20"/>
                <w:szCs w:val="20"/>
              </w:rPr>
              <w:t xml:space="preserve"> </w:t>
            </w:r>
            <w:r w:rsidRPr="00CD4DDB">
              <w:rPr>
                <w:rFonts w:ascii="Arial" w:hAnsi="Arial" w:cs="Arial"/>
                <w:b/>
                <w:spacing w:val="-2"/>
                <w:sz w:val="20"/>
                <w:szCs w:val="20"/>
              </w:rPr>
              <w:t>comprehensive?</w:t>
            </w:r>
          </w:p>
          <w:p w14:paraId="36B08B59" w14:textId="77777777" w:rsidR="00135DB3" w:rsidRPr="00CD4DDB" w:rsidRDefault="004C781B">
            <w:pPr>
              <w:pStyle w:val="TableParagraph"/>
              <w:rPr>
                <w:rFonts w:ascii="Arial" w:hAnsi="Arial" w:cs="Arial"/>
                <w:sz w:val="20"/>
                <w:szCs w:val="20"/>
              </w:rPr>
            </w:pPr>
            <w:r w:rsidRPr="00CD4DDB">
              <w:rPr>
                <w:rFonts w:ascii="Arial" w:hAnsi="Arial" w:cs="Arial"/>
                <w:spacing w:val="-10"/>
                <w:sz w:val="20"/>
                <w:szCs w:val="20"/>
              </w:rPr>
              <w:t>s</w:t>
            </w:r>
          </w:p>
          <w:p w14:paraId="2DDEB70A" w14:textId="77777777" w:rsidR="00135DB3" w:rsidRPr="00CD4DDB" w:rsidRDefault="004C781B">
            <w:pPr>
              <w:pStyle w:val="TableParagraph"/>
              <w:spacing w:before="1"/>
              <w:rPr>
                <w:rFonts w:ascii="Arial" w:hAnsi="Arial" w:cs="Arial"/>
                <w:sz w:val="20"/>
                <w:szCs w:val="20"/>
              </w:rPr>
            </w:pPr>
            <w:r w:rsidRPr="00CD4DDB">
              <w:rPr>
                <w:rFonts w:ascii="Arial" w:hAnsi="Arial" w:cs="Arial"/>
                <w:sz w:val="20"/>
                <w:szCs w:val="20"/>
              </w:rPr>
              <w:t>If</w:t>
            </w:r>
            <w:r w:rsidRPr="00CD4DDB">
              <w:rPr>
                <w:rFonts w:ascii="Arial" w:hAnsi="Arial" w:cs="Arial"/>
                <w:spacing w:val="-5"/>
                <w:sz w:val="20"/>
                <w:szCs w:val="20"/>
              </w:rPr>
              <w:t xml:space="preserve"> </w:t>
            </w:r>
            <w:r w:rsidRPr="00CD4DDB">
              <w:rPr>
                <w:rFonts w:ascii="Arial" w:hAnsi="Arial" w:cs="Arial"/>
                <w:sz w:val="20"/>
                <w:szCs w:val="20"/>
              </w:rPr>
              <w:t>your</w:t>
            </w:r>
            <w:r w:rsidRPr="00CD4DDB">
              <w:rPr>
                <w:rFonts w:ascii="Arial" w:hAnsi="Arial" w:cs="Arial"/>
                <w:spacing w:val="-3"/>
                <w:sz w:val="20"/>
                <w:szCs w:val="20"/>
              </w:rPr>
              <w:t xml:space="preserve"> </w:t>
            </w:r>
            <w:r w:rsidRPr="00CD4DDB">
              <w:rPr>
                <w:rFonts w:ascii="Arial" w:hAnsi="Arial" w:cs="Arial"/>
                <w:sz w:val="20"/>
                <w:szCs w:val="20"/>
              </w:rPr>
              <w:t>answer</w:t>
            </w:r>
            <w:r w:rsidRPr="00CD4DDB">
              <w:rPr>
                <w:rFonts w:ascii="Arial" w:hAnsi="Arial" w:cs="Arial"/>
                <w:spacing w:val="-4"/>
                <w:sz w:val="20"/>
                <w:szCs w:val="20"/>
              </w:rPr>
              <w:t xml:space="preserve"> </w:t>
            </w:r>
            <w:r w:rsidRPr="00CD4DDB">
              <w:rPr>
                <w:rFonts w:ascii="Arial" w:hAnsi="Arial" w:cs="Arial"/>
                <w:sz w:val="20"/>
                <w:szCs w:val="20"/>
              </w:rPr>
              <w:t>is</w:t>
            </w:r>
            <w:r w:rsidRPr="00CD4DDB">
              <w:rPr>
                <w:rFonts w:ascii="Arial" w:hAnsi="Arial" w:cs="Arial"/>
                <w:spacing w:val="-6"/>
                <w:sz w:val="20"/>
                <w:szCs w:val="20"/>
              </w:rPr>
              <w:t xml:space="preserve"> </w:t>
            </w:r>
            <w:r w:rsidRPr="00CD4DDB">
              <w:rPr>
                <w:rFonts w:ascii="Arial" w:hAnsi="Arial" w:cs="Arial"/>
                <w:sz w:val="20"/>
                <w:szCs w:val="20"/>
              </w:rPr>
              <w:t>NO,</w:t>
            </w:r>
            <w:r w:rsidRPr="00CD4DDB">
              <w:rPr>
                <w:rFonts w:ascii="Arial" w:hAnsi="Arial" w:cs="Arial"/>
                <w:spacing w:val="-4"/>
                <w:sz w:val="20"/>
                <w:szCs w:val="20"/>
              </w:rPr>
              <w:t xml:space="preserve"> </w:t>
            </w:r>
            <w:r w:rsidRPr="00CD4DDB">
              <w:rPr>
                <w:rFonts w:ascii="Arial" w:hAnsi="Arial" w:cs="Arial"/>
                <w:sz w:val="20"/>
                <w:szCs w:val="20"/>
              </w:rPr>
              <w:t>please</w:t>
            </w:r>
            <w:r w:rsidRPr="00CD4DDB">
              <w:rPr>
                <w:rFonts w:ascii="Arial" w:hAnsi="Arial" w:cs="Arial"/>
                <w:spacing w:val="-5"/>
                <w:sz w:val="20"/>
                <w:szCs w:val="20"/>
              </w:rPr>
              <w:t xml:space="preserve"> </w:t>
            </w:r>
            <w:r w:rsidRPr="00CD4DDB">
              <w:rPr>
                <w:rFonts w:ascii="Arial" w:hAnsi="Arial" w:cs="Arial"/>
                <w:sz w:val="20"/>
                <w:szCs w:val="20"/>
              </w:rPr>
              <w:t>provide</w:t>
            </w:r>
            <w:r w:rsidRPr="00CD4DDB">
              <w:rPr>
                <w:rFonts w:ascii="Arial" w:hAnsi="Arial" w:cs="Arial"/>
                <w:spacing w:val="-5"/>
                <w:sz w:val="20"/>
                <w:szCs w:val="20"/>
              </w:rPr>
              <w:t xml:space="preserve"> </w:t>
            </w:r>
            <w:r w:rsidRPr="00CD4DDB">
              <w:rPr>
                <w:rFonts w:ascii="Arial" w:hAnsi="Arial" w:cs="Arial"/>
                <w:sz w:val="20"/>
                <w:szCs w:val="20"/>
              </w:rPr>
              <w:t>a</w:t>
            </w:r>
            <w:r w:rsidRPr="00CD4DDB">
              <w:rPr>
                <w:rFonts w:ascii="Arial" w:hAnsi="Arial" w:cs="Arial"/>
                <w:spacing w:val="-7"/>
                <w:sz w:val="20"/>
                <w:szCs w:val="20"/>
              </w:rPr>
              <w:t xml:space="preserve"> </w:t>
            </w:r>
            <w:r w:rsidRPr="00CD4DDB">
              <w:rPr>
                <w:rFonts w:ascii="Arial" w:hAnsi="Arial" w:cs="Arial"/>
                <w:sz w:val="20"/>
                <w:szCs w:val="20"/>
              </w:rPr>
              <w:t>brief,</w:t>
            </w:r>
            <w:r w:rsidRPr="00CD4DDB">
              <w:rPr>
                <w:rFonts w:ascii="Arial" w:hAnsi="Arial" w:cs="Arial"/>
                <w:spacing w:val="-5"/>
                <w:sz w:val="20"/>
                <w:szCs w:val="20"/>
              </w:rPr>
              <w:t xml:space="preserve"> </w:t>
            </w:r>
            <w:r w:rsidRPr="00CD4DDB">
              <w:rPr>
                <w:rFonts w:ascii="Arial" w:hAnsi="Arial" w:cs="Arial"/>
                <w:sz w:val="20"/>
                <w:szCs w:val="20"/>
              </w:rPr>
              <w:t>clear suggestion for improvement.</w:t>
            </w:r>
          </w:p>
        </w:tc>
        <w:tc>
          <w:tcPr>
            <w:tcW w:w="4632" w:type="dxa"/>
          </w:tcPr>
          <w:p w14:paraId="5420CF13" w14:textId="77777777" w:rsidR="00135DB3" w:rsidRPr="00CD4DDB" w:rsidRDefault="004C781B">
            <w:pPr>
              <w:pStyle w:val="TableParagraph"/>
              <w:ind w:left="165"/>
              <w:rPr>
                <w:rFonts w:ascii="Arial" w:hAnsi="Arial" w:cs="Arial"/>
                <w:b/>
                <w:sz w:val="20"/>
                <w:szCs w:val="20"/>
              </w:rPr>
            </w:pPr>
            <w:r w:rsidRPr="00CD4DDB">
              <w:rPr>
                <w:rFonts w:ascii="Arial" w:hAnsi="Arial" w:cs="Arial"/>
                <w:b/>
                <w:sz w:val="20"/>
                <w:szCs w:val="20"/>
              </w:rPr>
              <w:t>Yes,</w:t>
            </w:r>
            <w:r w:rsidRPr="00CD4DDB">
              <w:rPr>
                <w:rFonts w:ascii="Arial" w:hAnsi="Arial" w:cs="Arial"/>
                <w:b/>
                <w:spacing w:val="26"/>
                <w:sz w:val="20"/>
                <w:szCs w:val="20"/>
              </w:rPr>
              <w:t xml:space="preserve"> </w:t>
            </w:r>
            <w:r w:rsidRPr="00CD4DDB">
              <w:rPr>
                <w:rFonts w:ascii="Arial" w:hAnsi="Arial" w:cs="Arial"/>
                <w:b/>
                <w:sz w:val="20"/>
                <w:szCs w:val="20"/>
              </w:rPr>
              <w:t>the</w:t>
            </w:r>
            <w:r w:rsidRPr="00CD4DDB">
              <w:rPr>
                <w:rFonts w:ascii="Arial" w:hAnsi="Arial" w:cs="Arial"/>
                <w:b/>
                <w:spacing w:val="25"/>
                <w:sz w:val="20"/>
                <w:szCs w:val="20"/>
              </w:rPr>
              <w:t xml:space="preserve"> </w:t>
            </w:r>
            <w:r w:rsidRPr="00CD4DDB">
              <w:rPr>
                <w:rFonts w:ascii="Arial" w:hAnsi="Arial" w:cs="Arial"/>
                <w:b/>
                <w:sz w:val="20"/>
                <w:szCs w:val="20"/>
              </w:rPr>
              <w:t>abstract</w:t>
            </w:r>
            <w:r w:rsidRPr="00CD4DDB">
              <w:rPr>
                <w:rFonts w:ascii="Arial" w:hAnsi="Arial" w:cs="Arial"/>
                <w:b/>
                <w:spacing w:val="26"/>
                <w:sz w:val="20"/>
                <w:szCs w:val="20"/>
              </w:rPr>
              <w:t xml:space="preserve"> </w:t>
            </w:r>
            <w:r w:rsidRPr="00CD4DDB">
              <w:rPr>
                <w:rFonts w:ascii="Arial" w:hAnsi="Arial" w:cs="Arial"/>
                <w:b/>
                <w:sz w:val="20"/>
                <w:szCs w:val="20"/>
              </w:rPr>
              <w:t>is</w:t>
            </w:r>
            <w:r w:rsidRPr="00CD4DDB">
              <w:rPr>
                <w:rFonts w:ascii="Arial" w:hAnsi="Arial" w:cs="Arial"/>
                <w:b/>
                <w:spacing w:val="25"/>
                <w:sz w:val="20"/>
                <w:szCs w:val="20"/>
              </w:rPr>
              <w:t xml:space="preserve"> </w:t>
            </w:r>
            <w:r w:rsidRPr="00CD4DDB">
              <w:rPr>
                <w:rFonts w:ascii="Arial" w:hAnsi="Arial" w:cs="Arial"/>
                <w:b/>
                <w:sz w:val="20"/>
                <w:szCs w:val="20"/>
              </w:rPr>
              <w:t>absolutely</w:t>
            </w:r>
            <w:r w:rsidRPr="00CD4DDB">
              <w:rPr>
                <w:rFonts w:ascii="Arial" w:hAnsi="Arial" w:cs="Arial"/>
                <w:b/>
                <w:spacing w:val="26"/>
                <w:sz w:val="20"/>
                <w:szCs w:val="20"/>
              </w:rPr>
              <w:t xml:space="preserve"> </w:t>
            </w:r>
            <w:r w:rsidRPr="00CD4DDB">
              <w:rPr>
                <w:rFonts w:ascii="Arial" w:hAnsi="Arial" w:cs="Arial"/>
                <w:b/>
                <w:sz w:val="20"/>
                <w:szCs w:val="20"/>
              </w:rPr>
              <w:t>comprehensive</w:t>
            </w:r>
            <w:r w:rsidRPr="00CD4DDB">
              <w:rPr>
                <w:rFonts w:ascii="Arial" w:hAnsi="Arial" w:cs="Arial"/>
                <w:b/>
                <w:spacing w:val="26"/>
                <w:sz w:val="20"/>
                <w:szCs w:val="20"/>
              </w:rPr>
              <w:t xml:space="preserve"> </w:t>
            </w:r>
            <w:r w:rsidRPr="00CD4DDB">
              <w:rPr>
                <w:rFonts w:ascii="Arial" w:hAnsi="Arial" w:cs="Arial"/>
                <w:b/>
                <w:sz w:val="20"/>
                <w:szCs w:val="20"/>
              </w:rPr>
              <w:t>for the communication.</w:t>
            </w:r>
          </w:p>
        </w:tc>
        <w:tc>
          <w:tcPr>
            <w:tcW w:w="4632" w:type="dxa"/>
          </w:tcPr>
          <w:p w14:paraId="09B500F2" w14:textId="77777777" w:rsidR="00135DB3" w:rsidRPr="00CD4DDB" w:rsidRDefault="00135DB3">
            <w:pPr>
              <w:pStyle w:val="TableParagraph"/>
              <w:ind w:left="0"/>
              <w:rPr>
                <w:rFonts w:ascii="Arial" w:hAnsi="Arial" w:cs="Arial"/>
                <w:sz w:val="20"/>
                <w:szCs w:val="20"/>
              </w:rPr>
            </w:pPr>
          </w:p>
        </w:tc>
      </w:tr>
      <w:tr w:rsidR="00135DB3" w:rsidRPr="00CD4DDB" w14:paraId="1E1040E6" w14:textId="77777777">
        <w:trPr>
          <w:trHeight w:val="1610"/>
        </w:trPr>
        <w:tc>
          <w:tcPr>
            <w:tcW w:w="4628" w:type="dxa"/>
          </w:tcPr>
          <w:p w14:paraId="7F145B5C"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Is</w:t>
            </w:r>
            <w:r w:rsidRPr="00CD4DDB">
              <w:rPr>
                <w:rFonts w:ascii="Arial" w:hAnsi="Arial" w:cs="Arial"/>
                <w:b/>
                <w:spacing w:val="-7"/>
                <w:sz w:val="20"/>
                <w:szCs w:val="20"/>
              </w:rPr>
              <w:t xml:space="preserve"> </w:t>
            </w:r>
            <w:r w:rsidRPr="00CD4DDB">
              <w:rPr>
                <w:rFonts w:ascii="Arial" w:hAnsi="Arial" w:cs="Arial"/>
                <w:b/>
                <w:sz w:val="20"/>
                <w:szCs w:val="20"/>
              </w:rPr>
              <w:t>the</w:t>
            </w:r>
            <w:r w:rsidRPr="00CD4DDB">
              <w:rPr>
                <w:rFonts w:ascii="Arial" w:hAnsi="Arial" w:cs="Arial"/>
                <w:b/>
                <w:spacing w:val="-6"/>
                <w:sz w:val="20"/>
                <w:szCs w:val="20"/>
              </w:rPr>
              <w:t xml:space="preserve"> </w:t>
            </w:r>
            <w:r w:rsidRPr="00CD4DDB">
              <w:rPr>
                <w:rFonts w:ascii="Arial" w:hAnsi="Arial" w:cs="Arial"/>
                <w:b/>
                <w:sz w:val="20"/>
                <w:szCs w:val="20"/>
              </w:rPr>
              <w:t>manuscript</w:t>
            </w:r>
            <w:r w:rsidRPr="00CD4DDB">
              <w:rPr>
                <w:rFonts w:ascii="Arial" w:hAnsi="Arial" w:cs="Arial"/>
                <w:b/>
                <w:spacing w:val="-6"/>
                <w:sz w:val="20"/>
                <w:szCs w:val="20"/>
              </w:rPr>
              <w:t xml:space="preserve"> </w:t>
            </w:r>
            <w:r w:rsidRPr="00CD4DDB">
              <w:rPr>
                <w:rFonts w:ascii="Arial" w:hAnsi="Arial" w:cs="Arial"/>
                <w:b/>
                <w:sz w:val="20"/>
                <w:szCs w:val="20"/>
              </w:rPr>
              <w:t>scientifically</w:t>
            </w:r>
            <w:r w:rsidRPr="00CD4DDB">
              <w:rPr>
                <w:rFonts w:ascii="Arial" w:hAnsi="Arial" w:cs="Arial"/>
                <w:b/>
                <w:spacing w:val="-6"/>
                <w:sz w:val="20"/>
                <w:szCs w:val="20"/>
              </w:rPr>
              <w:t xml:space="preserve"> </w:t>
            </w:r>
            <w:r w:rsidRPr="00CD4DDB">
              <w:rPr>
                <w:rFonts w:ascii="Arial" w:hAnsi="Arial" w:cs="Arial"/>
                <w:b/>
                <w:spacing w:val="-2"/>
                <w:sz w:val="20"/>
                <w:szCs w:val="20"/>
              </w:rPr>
              <w:t>correct?</w:t>
            </w:r>
          </w:p>
          <w:p w14:paraId="4B01E1EA" w14:textId="77777777" w:rsidR="00135DB3" w:rsidRPr="00CD4DDB" w:rsidRDefault="00135DB3">
            <w:pPr>
              <w:pStyle w:val="TableParagraph"/>
              <w:spacing w:before="1"/>
              <w:ind w:left="0"/>
              <w:rPr>
                <w:rFonts w:ascii="Arial" w:hAnsi="Arial" w:cs="Arial"/>
                <w:b/>
                <w:sz w:val="20"/>
                <w:szCs w:val="20"/>
              </w:rPr>
            </w:pPr>
          </w:p>
          <w:p w14:paraId="2244B3D6" w14:textId="77777777" w:rsidR="00135DB3" w:rsidRPr="00CD4DDB" w:rsidRDefault="004C781B">
            <w:pPr>
              <w:pStyle w:val="TableParagraph"/>
              <w:rPr>
                <w:rFonts w:ascii="Arial" w:hAnsi="Arial" w:cs="Arial"/>
                <w:sz w:val="20"/>
                <w:szCs w:val="20"/>
              </w:rPr>
            </w:pPr>
            <w:r w:rsidRPr="00CD4DDB">
              <w:rPr>
                <w:rFonts w:ascii="Arial" w:hAnsi="Arial" w:cs="Arial"/>
                <w:sz w:val="20"/>
                <w:szCs w:val="20"/>
              </w:rPr>
              <w:t>If</w:t>
            </w:r>
            <w:r w:rsidRPr="00CD4DDB">
              <w:rPr>
                <w:rFonts w:ascii="Arial" w:hAnsi="Arial" w:cs="Arial"/>
                <w:spacing w:val="-5"/>
                <w:sz w:val="20"/>
                <w:szCs w:val="20"/>
              </w:rPr>
              <w:t xml:space="preserve"> </w:t>
            </w:r>
            <w:r w:rsidRPr="00CD4DDB">
              <w:rPr>
                <w:rFonts w:ascii="Arial" w:hAnsi="Arial" w:cs="Arial"/>
                <w:sz w:val="20"/>
                <w:szCs w:val="20"/>
              </w:rPr>
              <w:t>your</w:t>
            </w:r>
            <w:r w:rsidRPr="00CD4DDB">
              <w:rPr>
                <w:rFonts w:ascii="Arial" w:hAnsi="Arial" w:cs="Arial"/>
                <w:spacing w:val="-5"/>
                <w:sz w:val="20"/>
                <w:szCs w:val="20"/>
              </w:rPr>
              <w:t xml:space="preserve"> </w:t>
            </w:r>
            <w:r w:rsidRPr="00CD4DDB">
              <w:rPr>
                <w:rFonts w:ascii="Arial" w:hAnsi="Arial" w:cs="Arial"/>
                <w:sz w:val="20"/>
                <w:szCs w:val="20"/>
              </w:rPr>
              <w:t>answer</w:t>
            </w:r>
            <w:r w:rsidRPr="00CD4DDB">
              <w:rPr>
                <w:rFonts w:ascii="Arial" w:hAnsi="Arial" w:cs="Arial"/>
                <w:spacing w:val="-4"/>
                <w:sz w:val="20"/>
                <w:szCs w:val="20"/>
              </w:rPr>
              <w:t xml:space="preserve"> </w:t>
            </w:r>
            <w:r w:rsidRPr="00CD4DDB">
              <w:rPr>
                <w:rFonts w:ascii="Arial" w:hAnsi="Arial" w:cs="Arial"/>
                <w:sz w:val="20"/>
                <w:szCs w:val="20"/>
              </w:rPr>
              <w:t>is</w:t>
            </w:r>
            <w:r w:rsidRPr="00CD4DDB">
              <w:rPr>
                <w:rFonts w:ascii="Arial" w:hAnsi="Arial" w:cs="Arial"/>
                <w:spacing w:val="-6"/>
                <w:sz w:val="20"/>
                <w:szCs w:val="20"/>
              </w:rPr>
              <w:t xml:space="preserve"> </w:t>
            </w:r>
            <w:r w:rsidRPr="00CD4DDB">
              <w:rPr>
                <w:rFonts w:ascii="Arial" w:hAnsi="Arial" w:cs="Arial"/>
                <w:sz w:val="20"/>
                <w:szCs w:val="20"/>
              </w:rPr>
              <w:t>NO,</w:t>
            </w:r>
            <w:r w:rsidRPr="00CD4DDB">
              <w:rPr>
                <w:rFonts w:ascii="Arial" w:hAnsi="Arial" w:cs="Arial"/>
                <w:spacing w:val="-4"/>
                <w:sz w:val="20"/>
                <w:szCs w:val="20"/>
              </w:rPr>
              <w:t xml:space="preserve"> </w:t>
            </w:r>
            <w:r w:rsidRPr="00CD4DDB">
              <w:rPr>
                <w:rFonts w:ascii="Arial" w:hAnsi="Arial" w:cs="Arial"/>
                <w:sz w:val="20"/>
                <w:szCs w:val="20"/>
              </w:rPr>
              <w:t>please</w:t>
            </w:r>
            <w:r w:rsidRPr="00CD4DDB">
              <w:rPr>
                <w:rFonts w:ascii="Arial" w:hAnsi="Arial" w:cs="Arial"/>
                <w:spacing w:val="-5"/>
                <w:sz w:val="20"/>
                <w:szCs w:val="20"/>
              </w:rPr>
              <w:t xml:space="preserve"> </w:t>
            </w:r>
            <w:r w:rsidRPr="00CD4DDB">
              <w:rPr>
                <w:rFonts w:ascii="Arial" w:hAnsi="Arial" w:cs="Arial"/>
                <w:sz w:val="20"/>
                <w:szCs w:val="20"/>
              </w:rPr>
              <w:t>provide</w:t>
            </w:r>
            <w:r w:rsidRPr="00CD4DDB">
              <w:rPr>
                <w:rFonts w:ascii="Arial" w:hAnsi="Arial" w:cs="Arial"/>
                <w:spacing w:val="-5"/>
                <w:sz w:val="20"/>
                <w:szCs w:val="20"/>
              </w:rPr>
              <w:t xml:space="preserve"> </w:t>
            </w:r>
            <w:r w:rsidRPr="00CD4DDB">
              <w:rPr>
                <w:rFonts w:ascii="Arial" w:hAnsi="Arial" w:cs="Arial"/>
                <w:sz w:val="20"/>
                <w:szCs w:val="20"/>
              </w:rPr>
              <w:t>a</w:t>
            </w:r>
            <w:r w:rsidRPr="00CD4DDB">
              <w:rPr>
                <w:rFonts w:ascii="Arial" w:hAnsi="Arial" w:cs="Arial"/>
                <w:spacing w:val="-7"/>
                <w:sz w:val="20"/>
                <w:szCs w:val="20"/>
              </w:rPr>
              <w:t xml:space="preserve"> </w:t>
            </w:r>
            <w:r w:rsidRPr="00CD4DDB">
              <w:rPr>
                <w:rFonts w:ascii="Arial" w:hAnsi="Arial" w:cs="Arial"/>
                <w:sz w:val="20"/>
                <w:szCs w:val="20"/>
              </w:rPr>
              <w:t>brief,</w:t>
            </w:r>
            <w:r w:rsidRPr="00CD4DDB">
              <w:rPr>
                <w:rFonts w:ascii="Arial" w:hAnsi="Arial" w:cs="Arial"/>
                <w:spacing w:val="-5"/>
                <w:sz w:val="20"/>
                <w:szCs w:val="20"/>
              </w:rPr>
              <w:t xml:space="preserve"> </w:t>
            </w:r>
            <w:r w:rsidRPr="00CD4DDB">
              <w:rPr>
                <w:rFonts w:ascii="Arial" w:hAnsi="Arial" w:cs="Arial"/>
                <w:sz w:val="20"/>
                <w:szCs w:val="20"/>
              </w:rPr>
              <w:t>clear suggestion for improvement</w:t>
            </w:r>
          </w:p>
          <w:p w14:paraId="40B3ECD0" w14:textId="77777777" w:rsidR="00135DB3" w:rsidRPr="00CD4DDB" w:rsidRDefault="004C781B">
            <w:pPr>
              <w:pStyle w:val="TableParagraph"/>
              <w:spacing w:before="1"/>
              <w:rPr>
                <w:rFonts w:ascii="Arial" w:hAnsi="Arial" w:cs="Arial"/>
                <w:sz w:val="20"/>
                <w:szCs w:val="20"/>
              </w:rPr>
            </w:pPr>
            <w:r w:rsidRPr="00CD4DDB">
              <w:rPr>
                <w:rFonts w:ascii="Arial" w:hAnsi="Arial" w:cs="Arial"/>
                <w:spacing w:val="-10"/>
                <w:sz w:val="20"/>
                <w:szCs w:val="20"/>
              </w:rPr>
              <w:t>.</w:t>
            </w:r>
          </w:p>
        </w:tc>
        <w:tc>
          <w:tcPr>
            <w:tcW w:w="4632" w:type="dxa"/>
          </w:tcPr>
          <w:p w14:paraId="5190B9C2" w14:textId="77777777" w:rsidR="00135DB3" w:rsidRPr="00CD4DDB" w:rsidRDefault="004C781B">
            <w:pPr>
              <w:pStyle w:val="TableParagraph"/>
              <w:ind w:left="165" w:right="92" w:firstLine="50"/>
              <w:jc w:val="both"/>
              <w:rPr>
                <w:rFonts w:ascii="Arial" w:hAnsi="Arial" w:cs="Arial"/>
                <w:b/>
                <w:sz w:val="20"/>
                <w:szCs w:val="20"/>
              </w:rPr>
            </w:pPr>
            <w:r w:rsidRPr="00CD4DDB">
              <w:rPr>
                <w:rFonts w:ascii="Arial" w:hAnsi="Arial" w:cs="Arial"/>
                <w:b/>
                <w:sz w:val="20"/>
                <w:szCs w:val="20"/>
              </w:rPr>
              <w:t>Yes, the manuscript highlights scientific rigor and technical validity through its robust approach, uniform research methods and data analysis. The findings and debate are correlated to current literature and research objectives that are consistent to the scientific community.</w:t>
            </w:r>
          </w:p>
        </w:tc>
        <w:tc>
          <w:tcPr>
            <w:tcW w:w="4632" w:type="dxa"/>
          </w:tcPr>
          <w:p w14:paraId="38332B48" w14:textId="77777777" w:rsidR="00135DB3" w:rsidRPr="00CD4DDB" w:rsidRDefault="00135DB3">
            <w:pPr>
              <w:pStyle w:val="TableParagraph"/>
              <w:ind w:left="0"/>
              <w:rPr>
                <w:rFonts w:ascii="Arial" w:hAnsi="Arial" w:cs="Arial"/>
                <w:sz w:val="20"/>
                <w:szCs w:val="20"/>
              </w:rPr>
            </w:pPr>
          </w:p>
        </w:tc>
      </w:tr>
      <w:tr w:rsidR="00135DB3" w:rsidRPr="00CD4DDB" w14:paraId="7D5C4AFE" w14:textId="77777777">
        <w:trPr>
          <w:trHeight w:val="1382"/>
        </w:trPr>
        <w:tc>
          <w:tcPr>
            <w:tcW w:w="4628" w:type="dxa"/>
          </w:tcPr>
          <w:p w14:paraId="709685ED" w14:textId="77777777" w:rsidR="00135DB3" w:rsidRPr="00CD4DDB" w:rsidRDefault="004C781B">
            <w:pPr>
              <w:pStyle w:val="TableParagraph"/>
              <w:rPr>
                <w:rFonts w:ascii="Arial" w:hAnsi="Arial" w:cs="Arial"/>
                <w:b/>
                <w:sz w:val="20"/>
                <w:szCs w:val="20"/>
              </w:rPr>
            </w:pPr>
            <w:r w:rsidRPr="00CD4DDB">
              <w:rPr>
                <w:rFonts w:ascii="Arial" w:hAnsi="Arial" w:cs="Arial"/>
                <w:b/>
                <w:sz w:val="20"/>
                <w:szCs w:val="20"/>
              </w:rPr>
              <w:t>Are</w:t>
            </w:r>
            <w:r w:rsidRPr="00CD4DDB">
              <w:rPr>
                <w:rFonts w:ascii="Arial" w:hAnsi="Arial" w:cs="Arial"/>
                <w:b/>
                <w:spacing w:val="-5"/>
                <w:sz w:val="20"/>
                <w:szCs w:val="20"/>
              </w:rPr>
              <w:t xml:space="preserve"> </w:t>
            </w:r>
            <w:r w:rsidRPr="00CD4DDB">
              <w:rPr>
                <w:rFonts w:ascii="Arial" w:hAnsi="Arial" w:cs="Arial"/>
                <w:b/>
                <w:sz w:val="20"/>
                <w:szCs w:val="20"/>
              </w:rPr>
              <w:t>the</w:t>
            </w:r>
            <w:r w:rsidRPr="00CD4DDB">
              <w:rPr>
                <w:rFonts w:ascii="Arial" w:hAnsi="Arial" w:cs="Arial"/>
                <w:b/>
                <w:spacing w:val="-5"/>
                <w:sz w:val="20"/>
                <w:szCs w:val="20"/>
              </w:rPr>
              <w:t xml:space="preserve"> </w:t>
            </w:r>
            <w:r w:rsidRPr="00CD4DDB">
              <w:rPr>
                <w:rFonts w:ascii="Arial" w:hAnsi="Arial" w:cs="Arial"/>
                <w:b/>
                <w:sz w:val="20"/>
                <w:szCs w:val="20"/>
              </w:rPr>
              <w:t>references</w:t>
            </w:r>
            <w:r w:rsidRPr="00CD4DDB">
              <w:rPr>
                <w:rFonts w:ascii="Arial" w:hAnsi="Arial" w:cs="Arial"/>
                <w:b/>
                <w:spacing w:val="-6"/>
                <w:sz w:val="20"/>
                <w:szCs w:val="20"/>
              </w:rPr>
              <w:t xml:space="preserve"> </w:t>
            </w:r>
            <w:r w:rsidRPr="00CD4DDB">
              <w:rPr>
                <w:rFonts w:ascii="Arial" w:hAnsi="Arial" w:cs="Arial"/>
                <w:b/>
                <w:sz w:val="20"/>
                <w:szCs w:val="20"/>
              </w:rPr>
              <w:t>sufficient</w:t>
            </w:r>
            <w:r w:rsidRPr="00CD4DDB">
              <w:rPr>
                <w:rFonts w:ascii="Arial" w:hAnsi="Arial" w:cs="Arial"/>
                <w:b/>
                <w:spacing w:val="-2"/>
                <w:sz w:val="20"/>
                <w:szCs w:val="20"/>
              </w:rPr>
              <w:t xml:space="preserve"> </w:t>
            </w:r>
            <w:r w:rsidRPr="00CD4DDB">
              <w:rPr>
                <w:rFonts w:ascii="Arial" w:hAnsi="Arial" w:cs="Arial"/>
                <w:b/>
                <w:sz w:val="20"/>
                <w:szCs w:val="20"/>
              </w:rPr>
              <w:t>and</w:t>
            </w:r>
            <w:r w:rsidRPr="00CD4DDB">
              <w:rPr>
                <w:rFonts w:ascii="Arial" w:hAnsi="Arial" w:cs="Arial"/>
                <w:b/>
                <w:spacing w:val="-6"/>
                <w:sz w:val="20"/>
                <w:szCs w:val="20"/>
              </w:rPr>
              <w:t xml:space="preserve"> </w:t>
            </w:r>
            <w:r w:rsidRPr="00CD4DDB">
              <w:rPr>
                <w:rFonts w:ascii="Arial" w:hAnsi="Arial" w:cs="Arial"/>
                <w:b/>
                <w:spacing w:val="-2"/>
                <w:sz w:val="20"/>
                <w:szCs w:val="20"/>
              </w:rPr>
              <w:t>recent?</w:t>
            </w:r>
          </w:p>
          <w:p w14:paraId="599CD526" w14:textId="77777777" w:rsidR="00135DB3" w:rsidRPr="00CD4DDB" w:rsidRDefault="004C781B">
            <w:pPr>
              <w:pStyle w:val="TableParagraph"/>
              <w:rPr>
                <w:rFonts w:ascii="Arial" w:hAnsi="Arial" w:cs="Arial"/>
                <w:sz w:val="20"/>
                <w:szCs w:val="20"/>
              </w:rPr>
            </w:pPr>
            <w:r w:rsidRPr="00CD4DDB">
              <w:rPr>
                <w:rFonts w:ascii="Arial" w:hAnsi="Arial" w:cs="Arial"/>
                <w:sz w:val="20"/>
                <w:szCs w:val="20"/>
              </w:rPr>
              <w:t>(YES</w:t>
            </w:r>
            <w:r w:rsidRPr="00CD4DDB">
              <w:rPr>
                <w:rFonts w:ascii="Arial" w:hAnsi="Arial" w:cs="Arial"/>
                <w:spacing w:val="-4"/>
                <w:sz w:val="20"/>
                <w:szCs w:val="20"/>
              </w:rPr>
              <w:t xml:space="preserve"> </w:t>
            </w:r>
            <w:r w:rsidRPr="00CD4DDB">
              <w:rPr>
                <w:rFonts w:ascii="Arial" w:hAnsi="Arial" w:cs="Arial"/>
                <w:sz w:val="20"/>
                <w:szCs w:val="20"/>
              </w:rPr>
              <w:t>or</w:t>
            </w:r>
            <w:r w:rsidRPr="00CD4DDB">
              <w:rPr>
                <w:rFonts w:ascii="Arial" w:hAnsi="Arial" w:cs="Arial"/>
                <w:spacing w:val="-3"/>
                <w:sz w:val="20"/>
                <w:szCs w:val="20"/>
              </w:rPr>
              <w:t xml:space="preserve"> </w:t>
            </w:r>
            <w:r w:rsidRPr="00CD4DDB">
              <w:rPr>
                <w:rFonts w:ascii="Arial" w:hAnsi="Arial" w:cs="Arial"/>
                <w:spacing w:val="-5"/>
                <w:sz w:val="20"/>
                <w:szCs w:val="20"/>
              </w:rPr>
              <w:t>NO)</w:t>
            </w:r>
          </w:p>
          <w:p w14:paraId="70A9FCFA" w14:textId="77777777" w:rsidR="00135DB3" w:rsidRPr="00CD4DDB" w:rsidRDefault="00135DB3">
            <w:pPr>
              <w:pStyle w:val="TableParagraph"/>
              <w:spacing w:before="1"/>
              <w:ind w:left="0"/>
              <w:rPr>
                <w:rFonts w:ascii="Arial" w:hAnsi="Arial" w:cs="Arial"/>
                <w:b/>
                <w:sz w:val="20"/>
                <w:szCs w:val="20"/>
              </w:rPr>
            </w:pPr>
          </w:p>
          <w:p w14:paraId="445AEB6C" w14:textId="77777777" w:rsidR="00135DB3" w:rsidRPr="00CD4DDB" w:rsidRDefault="004C781B">
            <w:pPr>
              <w:pStyle w:val="TableParagraph"/>
              <w:ind w:right="198"/>
              <w:rPr>
                <w:rFonts w:ascii="Arial" w:hAnsi="Arial" w:cs="Arial"/>
                <w:sz w:val="20"/>
                <w:szCs w:val="20"/>
              </w:rPr>
            </w:pPr>
            <w:r w:rsidRPr="00CD4DDB">
              <w:rPr>
                <w:rFonts w:ascii="Arial" w:hAnsi="Arial" w:cs="Arial"/>
                <w:sz w:val="20"/>
                <w:szCs w:val="20"/>
              </w:rPr>
              <w:t>If</w:t>
            </w:r>
            <w:r w:rsidRPr="00CD4DDB">
              <w:rPr>
                <w:rFonts w:ascii="Arial" w:hAnsi="Arial" w:cs="Arial"/>
                <w:spacing w:val="-5"/>
                <w:sz w:val="20"/>
                <w:szCs w:val="20"/>
              </w:rPr>
              <w:t xml:space="preserve"> </w:t>
            </w:r>
            <w:r w:rsidRPr="00CD4DDB">
              <w:rPr>
                <w:rFonts w:ascii="Arial" w:hAnsi="Arial" w:cs="Arial"/>
                <w:sz w:val="20"/>
                <w:szCs w:val="20"/>
              </w:rPr>
              <w:t>your</w:t>
            </w:r>
            <w:r w:rsidRPr="00CD4DDB">
              <w:rPr>
                <w:rFonts w:ascii="Arial" w:hAnsi="Arial" w:cs="Arial"/>
                <w:spacing w:val="-5"/>
                <w:sz w:val="20"/>
                <w:szCs w:val="20"/>
              </w:rPr>
              <w:t xml:space="preserve"> </w:t>
            </w:r>
            <w:r w:rsidRPr="00CD4DDB">
              <w:rPr>
                <w:rFonts w:ascii="Arial" w:hAnsi="Arial" w:cs="Arial"/>
                <w:sz w:val="20"/>
                <w:szCs w:val="20"/>
              </w:rPr>
              <w:t>answer</w:t>
            </w:r>
            <w:r w:rsidRPr="00CD4DDB">
              <w:rPr>
                <w:rFonts w:ascii="Arial" w:hAnsi="Arial" w:cs="Arial"/>
                <w:spacing w:val="-5"/>
                <w:sz w:val="20"/>
                <w:szCs w:val="20"/>
              </w:rPr>
              <w:t xml:space="preserve"> </w:t>
            </w:r>
            <w:r w:rsidRPr="00CD4DDB">
              <w:rPr>
                <w:rFonts w:ascii="Arial" w:hAnsi="Arial" w:cs="Arial"/>
                <w:sz w:val="20"/>
                <w:szCs w:val="20"/>
              </w:rPr>
              <w:t>is</w:t>
            </w:r>
            <w:r w:rsidRPr="00CD4DDB">
              <w:rPr>
                <w:rFonts w:ascii="Arial" w:hAnsi="Arial" w:cs="Arial"/>
                <w:spacing w:val="-6"/>
                <w:sz w:val="20"/>
                <w:szCs w:val="20"/>
              </w:rPr>
              <w:t xml:space="preserve"> </w:t>
            </w:r>
            <w:r w:rsidRPr="00CD4DDB">
              <w:rPr>
                <w:rFonts w:ascii="Arial" w:hAnsi="Arial" w:cs="Arial"/>
                <w:sz w:val="20"/>
                <w:szCs w:val="20"/>
              </w:rPr>
              <w:t>NO,</w:t>
            </w:r>
            <w:r w:rsidRPr="00CD4DDB">
              <w:rPr>
                <w:rFonts w:ascii="Arial" w:hAnsi="Arial" w:cs="Arial"/>
                <w:spacing w:val="-5"/>
                <w:sz w:val="20"/>
                <w:szCs w:val="20"/>
              </w:rPr>
              <w:t xml:space="preserve"> </w:t>
            </w:r>
            <w:r w:rsidRPr="00CD4DDB">
              <w:rPr>
                <w:rFonts w:ascii="Arial" w:hAnsi="Arial" w:cs="Arial"/>
                <w:sz w:val="20"/>
                <w:szCs w:val="20"/>
              </w:rPr>
              <w:t>please</w:t>
            </w:r>
            <w:r w:rsidRPr="00CD4DDB">
              <w:rPr>
                <w:rFonts w:ascii="Arial" w:hAnsi="Arial" w:cs="Arial"/>
                <w:spacing w:val="-5"/>
                <w:sz w:val="20"/>
                <w:szCs w:val="20"/>
              </w:rPr>
              <w:t xml:space="preserve"> </w:t>
            </w:r>
            <w:r w:rsidRPr="00CD4DDB">
              <w:rPr>
                <w:rFonts w:ascii="Arial" w:hAnsi="Arial" w:cs="Arial"/>
                <w:sz w:val="20"/>
                <w:szCs w:val="20"/>
              </w:rPr>
              <w:t>provide</w:t>
            </w:r>
            <w:r w:rsidRPr="00CD4DDB">
              <w:rPr>
                <w:rFonts w:ascii="Arial" w:hAnsi="Arial" w:cs="Arial"/>
                <w:spacing w:val="-5"/>
                <w:sz w:val="20"/>
                <w:szCs w:val="20"/>
              </w:rPr>
              <w:t xml:space="preserve"> </w:t>
            </w:r>
            <w:r w:rsidRPr="00CD4DDB">
              <w:rPr>
                <w:rFonts w:ascii="Arial" w:hAnsi="Arial" w:cs="Arial"/>
                <w:sz w:val="20"/>
                <w:szCs w:val="20"/>
              </w:rPr>
              <w:t>clear</w:t>
            </w:r>
            <w:r w:rsidRPr="00CD4DDB">
              <w:rPr>
                <w:rFonts w:ascii="Arial" w:hAnsi="Arial" w:cs="Arial"/>
                <w:spacing w:val="-7"/>
                <w:sz w:val="20"/>
                <w:szCs w:val="20"/>
              </w:rPr>
              <w:t xml:space="preserve"> </w:t>
            </w:r>
            <w:r w:rsidRPr="00CD4DDB">
              <w:rPr>
                <w:rFonts w:ascii="Arial" w:hAnsi="Arial" w:cs="Arial"/>
                <w:sz w:val="20"/>
                <w:szCs w:val="20"/>
              </w:rPr>
              <w:t>suggestion for improvement.</w:t>
            </w:r>
          </w:p>
        </w:tc>
        <w:tc>
          <w:tcPr>
            <w:tcW w:w="4632" w:type="dxa"/>
          </w:tcPr>
          <w:p w14:paraId="6F065796" w14:textId="77777777" w:rsidR="00135DB3" w:rsidRPr="00CD4DDB" w:rsidRDefault="004C781B">
            <w:pPr>
              <w:pStyle w:val="TableParagraph"/>
              <w:ind w:left="165"/>
              <w:rPr>
                <w:rFonts w:ascii="Arial" w:hAnsi="Arial" w:cs="Arial"/>
                <w:b/>
                <w:sz w:val="20"/>
                <w:szCs w:val="20"/>
              </w:rPr>
            </w:pPr>
            <w:r w:rsidRPr="00CD4DDB">
              <w:rPr>
                <w:rFonts w:ascii="Arial" w:hAnsi="Arial" w:cs="Arial"/>
                <w:b/>
                <w:sz w:val="20"/>
                <w:szCs w:val="20"/>
              </w:rPr>
              <w:t>Yes,</w:t>
            </w:r>
            <w:r w:rsidRPr="00CD4DDB">
              <w:rPr>
                <w:rFonts w:ascii="Arial" w:hAnsi="Arial" w:cs="Arial"/>
                <w:b/>
                <w:spacing w:val="-6"/>
                <w:sz w:val="20"/>
                <w:szCs w:val="20"/>
              </w:rPr>
              <w:t xml:space="preserve"> </w:t>
            </w:r>
            <w:r w:rsidRPr="00CD4DDB">
              <w:rPr>
                <w:rFonts w:ascii="Arial" w:hAnsi="Arial" w:cs="Arial"/>
                <w:b/>
                <w:sz w:val="20"/>
                <w:szCs w:val="20"/>
              </w:rPr>
              <w:t>all</w:t>
            </w:r>
            <w:r w:rsidRPr="00CD4DDB">
              <w:rPr>
                <w:rFonts w:ascii="Arial" w:hAnsi="Arial" w:cs="Arial"/>
                <w:b/>
                <w:spacing w:val="-7"/>
                <w:sz w:val="20"/>
                <w:szCs w:val="20"/>
              </w:rPr>
              <w:t xml:space="preserve"> </w:t>
            </w:r>
            <w:r w:rsidRPr="00CD4DDB">
              <w:rPr>
                <w:rFonts w:ascii="Arial" w:hAnsi="Arial" w:cs="Arial"/>
                <w:b/>
                <w:sz w:val="20"/>
                <w:szCs w:val="20"/>
              </w:rPr>
              <w:t>the</w:t>
            </w:r>
            <w:r w:rsidRPr="00CD4DDB">
              <w:rPr>
                <w:rFonts w:ascii="Arial" w:hAnsi="Arial" w:cs="Arial"/>
                <w:b/>
                <w:spacing w:val="-6"/>
                <w:sz w:val="20"/>
                <w:szCs w:val="20"/>
              </w:rPr>
              <w:t xml:space="preserve"> </w:t>
            </w:r>
            <w:r w:rsidRPr="00CD4DDB">
              <w:rPr>
                <w:rFonts w:ascii="Arial" w:hAnsi="Arial" w:cs="Arial"/>
                <w:b/>
                <w:sz w:val="20"/>
                <w:szCs w:val="20"/>
              </w:rPr>
              <w:t>references</w:t>
            </w:r>
            <w:r w:rsidRPr="00CD4DDB">
              <w:rPr>
                <w:rFonts w:ascii="Arial" w:hAnsi="Arial" w:cs="Arial"/>
                <w:b/>
                <w:spacing w:val="-7"/>
                <w:sz w:val="20"/>
                <w:szCs w:val="20"/>
              </w:rPr>
              <w:t xml:space="preserve"> </w:t>
            </w:r>
            <w:r w:rsidRPr="00CD4DDB">
              <w:rPr>
                <w:rFonts w:ascii="Arial" w:hAnsi="Arial" w:cs="Arial"/>
                <w:b/>
                <w:sz w:val="20"/>
                <w:szCs w:val="20"/>
              </w:rPr>
              <w:t>in</w:t>
            </w:r>
            <w:r w:rsidRPr="00CD4DDB">
              <w:rPr>
                <w:rFonts w:ascii="Arial" w:hAnsi="Arial" w:cs="Arial"/>
                <w:b/>
                <w:spacing w:val="-7"/>
                <w:sz w:val="20"/>
                <w:szCs w:val="20"/>
              </w:rPr>
              <w:t xml:space="preserve"> </w:t>
            </w:r>
            <w:r w:rsidRPr="00CD4DDB">
              <w:rPr>
                <w:rFonts w:ascii="Arial" w:hAnsi="Arial" w:cs="Arial"/>
                <w:b/>
                <w:sz w:val="20"/>
                <w:szCs w:val="20"/>
              </w:rPr>
              <w:t>the</w:t>
            </w:r>
            <w:r w:rsidRPr="00CD4DDB">
              <w:rPr>
                <w:rFonts w:ascii="Arial" w:hAnsi="Arial" w:cs="Arial"/>
                <w:b/>
                <w:spacing w:val="-4"/>
                <w:sz w:val="20"/>
                <w:szCs w:val="20"/>
              </w:rPr>
              <w:t xml:space="preserve"> </w:t>
            </w:r>
            <w:r w:rsidRPr="00CD4DDB">
              <w:rPr>
                <w:rFonts w:ascii="Arial" w:hAnsi="Arial" w:cs="Arial"/>
                <w:b/>
                <w:sz w:val="20"/>
                <w:szCs w:val="20"/>
              </w:rPr>
              <w:t>manuscript</w:t>
            </w:r>
            <w:r w:rsidRPr="00CD4DDB">
              <w:rPr>
                <w:rFonts w:ascii="Arial" w:hAnsi="Arial" w:cs="Arial"/>
                <w:b/>
                <w:spacing w:val="-6"/>
                <w:sz w:val="20"/>
                <w:szCs w:val="20"/>
              </w:rPr>
              <w:t xml:space="preserve"> </w:t>
            </w:r>
            <w:r w:rsidRPr="00CD4DDB">
              <w:rPr>
                <w:rFonts w:ascii="Arial" w:hAnsi="Arial" w:cs="Arial"/>
                <w:b/>
                <w:sz w:val="20"/>
                <w:szCs w:val="20"/>
              </w:rPr>
              <w:t>are sufficient, consistent, and also recent.</w:t>
            </w:r>
          </w:p>
        </w:tc>
        <w:tc>
          <w:tcPr>
            <w:tcW w:w="4632" w:type="dxa"/>
          </w:tcPr>
          <w:p w14:paraId="615B0F06" w14:textId="77777777" w:rsidR="00135DB3" w:rsidRPr="00CD4DDB" w:rsidRDefault="00135DB3">
            <w:pPr>
              <w:pStyle w:val="TableParagraph"/>
              <w:ind w:left="0"/>
              <w:rPr>
                <w:rFonts w:ascii="Arial" w:hAnsi="Arial" w:cs="Arial"/>
                <w:sz w:val="20"/>
                <w:szCs w:val="20"/>
              </w:rPr>
            </w:pPr>
          </w:p>
        </w:tc>
      </w:tr>
      <w:tr w:rsidR="00135DB3" w:rsidRPr="00CD4DDB" w14:paraId="4A239506" w14:textId="77777777">
        <w:trPr>
          <w:trHeight w:val="1380"/>
        </w:trPr>
        <w:tc>
          <w:tcPr>
            <w:tcW w:w="4628" w:type="dxa"/>
          </w:tcPr>
          <w:p w14:paraId="58B5EF1A" w14:textId="77777777" w:rsidR="00135DB3" w:rsidRPr="00CD4DDB" w:rsidRDefault="004C781B">
            <w:pPr>
              <w:pStyle w:val="TableParagraph"/>
              <w:spacing w:line="228" w:lineRule="exact"/>
              <w:rPr>
                <w:rFonts w:ascii="Arial" w:hAnsi="Arial" w:cs="Arial"/>
                <w:b/>
                <w:sz w:val="20"/>
                <w:szCs w:val="20"/>
              </w:rPr>
            </w:pPr>
            <w:r w:rsidRPr="00CD4DDB">
              <w:rPr>
                <w:rFonts w:ascii="Arial" w:hAnsi="Arial" w:cs="Arial"/>
                <w:b/>
                <w:sz w:val="20"/>
                <w:szCs w:val="20"/>
              </w:rPr>
              <w:t>Are</w:t>
            </w:r>
            <w:r w:rsidRPr="00CD4DDB">
              <w:rPr>
                <w:rFonts w:ascii="Arial" w:hAnsi="Arial" w:cs="Arial"/>
                <w:b/>
                <w:spacing w:val="-4"/>
                <w:sz w:val="20"/>
                <w:szCs w:val="20"/>
              </w:rPr>
              <w:t xml:space="preserve"> </w:t>
            </w:r>
            <w:r w:rsidRPr="00CD4DDB">
              <w:rPr>
                <w:rFonts w:ascii="Arial" w:hAnsi="Arial" w:cs="Arial"/>
                <w:b/>
                <w:sz w:val="20"/>
                <w:szCs w:val="20"/>
              </w:rPr>
              <w:t>there</w:t>
            </w:r>
            <w:r w:rsidRPr="00CD4DDB">
              <w:rPr>
                <w:rFonts w:ascii="Arial" w:hAnsi="Arial" w:cs="Arial"/>
                <w:b/>
                <w:spacing w:val="-4"/>
                <w:sz w:val="20"/>
                <w:szCs w:val="20"/>
              </w:rPr>
              <w:t xml:space="preserve"> </w:t>
            </w:r>
            <w:r w:rsidRPr="00CD4DDB">
              <w:rPr>
                <w:rFonts w:ascii="Arial" w:hAnsi="Arial" w:cs="Arial"/>
                <w:b/>
                <w:sz w:val="20"/>
                <w:szCs w:val="20"/>
              </w:rPr>
              <w:t>ethical</w:t>
            </w:r>
            <w:r w:rsidRPr="00CD4DDB">
              <w:rPr>
                <w:rFonts w:ascii="Arial" w:hAnsi="Arial" w:cs="Arial"/>
                <w:b/>
                <w:spacing w:val="-4"/>
                <w:sz w:val="20"/>
                <w:szCs w:val="20"/>
              </w:rPr>
              <w:t xml:space="preserve"> </w:t>
            </w:r>
            <w:r w:rsidRPr="00CD4DDB">
              <w:rPr>
                <w:rFonts w:ascii="Arial" w:hAnsi="Arial" w:cs="Arial"/>
                <w:b/>
                <w:sz w:val="20"/>
                <w:szCs w:val="20"/>
              </w:rPr>
              <w:t>issues</w:t>
            </w:r>
            <w:r w:rsidRPr="00CD4DDB">
              <w:rPr>
                <w:rFonts w:ascii="Arial" w:hAnsi="Arial" w:cs="Arial"/>
                <w:b/>
                <w:spacing w:val="-5"/>
                <w:sz w:val="20"/>
                <w:szCs w:val="20"/>
              </w:rPr>
              <w:t xml:space="preserve"> </w:t>
            </w:r>
            <w:r w:rsidRPr="00CD4DDB">
              <w:rPr>
                <w:rFonts w:ascii="Arial" w:hAnsi="Arial" w:cs="Arial"/>
                <w:b/>
                <w:sz w:val="20"/>
                <w:szCs w:val="20"/>
              </w:rPr>
              <w:t>in</w:t>
            </w:r>
            <w:r w:rsidRPr="00CD4DDB">
              <w:rPr>
                <w:rFonts w:ascii="Arial" w:hAnsi="Arial" w:cs="Arial"/>
                <w:b/>
                <w:spacing w:val="-4"/>
                <w:sz w:val="20"/>
                <w:szCs w:val="20"/>
              </w:rPr>
              <w:t xml:space="preserve"> </w:t>
            </w:r>
            <w:r w:rsidRPr="00CD4DDB">
              <w:rPr>
                <w:rFonts w:ascii="Arial" w:hAnsi="Arial" w:cs="Arial"/>
                <w:b/>
                <w:sz w:val="20"/>
                <w:szCs w:val="20"/>
              </w:rPr>
              <w:t>this</w:t>
            </w:r>
            <w:r w:rsidRPr="00CD4DDB">
              <w:rPr>
                <w:rFonts w:ascii="Arial" w:hAnsi="Arial" w:cs="Arial"/>
                <w:b/>
                <w:spacing w:val="-4"/>
                <w:sz w:val="20"/>
                <w:szCs w:val="20"/>
              </w:rPr>
              <w:t xml:space="preserve"> </w:t>
            </w:r>
            <w:r w:rsidRPr="00CD4DDB">
              <w:rPr>
                <w:rFonts w:ascii="Arial" w:hAnsi="Arial" w:cs="Arial"/>
                <w:b/>
                <w:spacing w:val="-2"/>
                <w:sz w:val="20"/>
                <w:szCs w:val="20"/>
              </w:rPr>
              <w:t>manuscript?</w:t>
            </w:r>
          </w:p>
          <w:p w14:paraId="56A2A9F6" w14:textId="77777777" w:rsidR="00135DB3" w:rsidRPr="00CD4DDB" w:rsidRDefault="004C781B">
            <w:pPr>
              <w:pStyle w:val="TableParagraph"/>
              <w:rPr>
                <w:rFonts w:ascii="Arial" w:hAnsi="Arial" w:cs="Arial"/>
                <w:sz w:val="20"/>
                <w:szCs w:val="20"/>
              </w:rPr>
            </w:pPr>
            <w:r w:rsidRPr="00CD4DDB">
              <w:rPr>
                <w:rFonts w:ascii="Arial" w:hAnsi="Arial" w:cs="Arial"/>
                <w:sz w:val="20"/>
                <w:szCs w:val="20"/>
              </w:rPr>
              <w:t>(YES</w:t>
            </w:r>
            <w:r w:rsidRPr="00CD4DDB">
              <w:rPr>
                <w:rFonts w:ascii="Arial" w:hAnsi="Arial" w:cs="Arial"/>
                <w:spacing w:val="-4"/>
                <w:sz w:val="20"/>
                <w:szCs w:val="20"/>
              </w:rPr>
              <w:t xml:space="preserve"> </w:t>
            </w:r>
            <w:r w:rsidRPr="00CD4DDB">
              <w:rPr>
                <w:rFonts w:ascii="Arial" w:hAnsi="Arial" w:cs="Arial"/>
                <w:sz w:val="20"/>
                <w:szCs w:val="20"/>
              </w:rPr>
              <w:t>or</w:t>
            </w:r>
            <w:r w:rsidRPr="00CD4DDB">
              <w:rPr>
                <w:rFonts w:ascii="Arial" w:hAnsi="Arial" w:cs="Arial"/>
                <w:spacing w:val="-3"/>
                <w:sz w:val="20"/>
                <w:szCs w:val="20"/>
              </w:rPr>
              <w:t xml:space="preserve"> </w:t>
            </w:r>
            <w:r w:rsidRPr="00CD4DDB">
              <w:rPr>
                <w:rFonts w:ascii="Arial" w:hAnsi="Arial" w:cs="Arial"/>
                <w:spacing w:val="-5"/>
                <w:sz w:val="20"/>
                <w:szCs w:val="20"/>
              </w:rPr>
              <w:t>NO)</w:t>
            </w:r>
          </w:p>
          <w:p w14:paraId="395F2353" w14:textId="77777777" w:rsidR="00135DB3" w:rsidRPr="00CD4DDB" w:rsidRDefault="00135DB3">
            <w:pPr>
              <w:pStyle w:val="TableParagraph"/>
              <w:spacing w:before="1"/>
              <w:ind w:left="0"/>
              <w:rPr>
                <w:rFonts w:ascii="Arial" w:hAnsi="Arial" w:cs="Arial"/>
                <w:b/>
                <w:sz w:val="20"/>
                <w:szCs w:val="20"/>
              </w:rPr>
            </w:pPr>
          </w:p>
          <w:p w14:paraId="11DB02A5" w14:textId="77777777" w:rsidR="00135DB3" w:rsidRPr="00CD4DDB" w:rsidRDefault="004C781B">
            <w:pPr>
              <w:pStyle w:val="TableParagraph"/>
              <w:ind w:right="198"/>
              <w:rPr>
                <w:rFonts w:ascii="Arial" w:hAnsi="Arial" w:cs="Arial"/>
                <w:sz w:val="20"/>
                <w:szCs w:val="20"/>
              </w:rPr>
            </w:pPr>
            <w:r w:rsidRPr="00CD4DDB">
              <w:rPr>
                <w:rFonts w:ascii="Arial" w:hAnsi="Arial" w:cs="Arial"/>
                <w:sz w:val="20"/>
                <w:szCs w:val="20"/>
              </w:rPr>
              <w:t>(If</w:t>
            </w:r>
            <w:r w:rsidRPr="00CD4DDB">
              <w:rPr>
                <w:rFonts w:ascii="Arial" w:hAnsi="Arial" w:cs="Arial"/>
                <w:spacing w:val="-6"/>
                <w:sz w:val="20"/>
                <w:szCs w:val="20"/>
              </w:rPr>
              <w:t xml:space="preserve"> </w:t>
            </w:r>
            <w:r w:rsidRPr="00CD4DDB">
              <w:rPr>
                <w:rFonts w:ascii="Arial" w:hAnsi="Arial" w:cs="Arial"/>
                <w:sz w:val="20"/>
                <w:szCs w:val="20"/>
              </w:rPr>
              <w:t>yes,</w:t>
            </w:r>
            <w:r w:rsidRPr="00CD4DDB">
              <w:rPr>
                <w:rFonts w:ascii="Arial" w:hAnsi="Arial" w:cs="Arial"/>
                <w:spacing w:val="-6"/>
                <w:sz w:val="20"/>
                <w:szCs w:val="20"/>
              </w:rPr>
              <w:t xml:space="preserve"> </w:t>
            </w:r>
            <w:r w:rsidRPr="00CD4DDB">
              <w:rPr>
                <w:rFonts w:ascii="Arial" w:hAnsi="Arial" w:cs="Arial"/>
                <w:sz w:val="20"/>
                <w:szCs w:val="20"/>
              </w:rPr>
              <w:t>kindly</w:t>
            </w:r>
            <w:r w:rsidRPr="00CD4DDB">
              <w:rPr>
                <w:rFonts w:ascii="Arial" w:hAnsi="Arial" w:cs="Arial"/>
                <w:spacing w:val="-8"/>
                <w:sz w:val="20"/>
                <w:szCs w:val="20"/>
              </w:rPr>
              <w:t xml:space="preserve"> </w:t>
            </w:r>
            <w:r w:rsidRPr="00CD4DDB">
              <w:rPr>
                <w:rFonts w:ascii="Arial" w:hAnsi="Arial" w:cs="Arial"/>
                <w:sz w:val="20"/>
                <w:szCs w:val="20"/>
              </w:rPr>
              <w:t>please</w:t>
            </w:r>
            <w:r w:rsidRPr="00CD4DDB">
              <w:rPr>
                <w:rFonts w:ascii="Arial" w:hAnsi="Arial" w:cs="Arial"/>
                <w:spacing w:val="-6"/>
                <w:sz w:val="20"/>
                <w:szCs w:val="20"/>
              </w:rPr>
              <w:t xml:space="preserve"> </w:t>
            </w:r>
            <w:r w:rsidRPr="00CD4DDB">
              <w:rPr>
                <w:rFonts w:ascii="Arial" w:hAnsi="Arial" w:cs="Arial"/>
                <w:sz w:val="20"/>
                <w:szCs w:val="20"/>
              </w:rPr>
              <w:t>write</w:t>
            </w:r>
            <w:r w:rsidRPr="00CD4DDB">
              <w:rPr>
                <w:rFonts w:ascii="Arial" w:hAnsi="Arial" w:cs="Arial"/>
                <w:spacing w:val="-6"/>
                <w:sz w:val="20"/>
                <w:szCs w:val="20"/>
              </w:rPr>
              <w:t xml:space="preserve"> </w:t>
            </w:r>
            <w:r w:rsidRPr="00CD4DDB">
              <w:rPr>
                <w:rFonts w:ascii="Arial" w:hAnsi="Arial" w:cs="Arial"/>
                <w:sz w:val="20"/>
                <w:szCs w:val="20"/>
              </w:rPr>
              <w:t>down</w:t>
            </w:r>
            <w:r w:rsidRPr="00CD4DDB">
              <w:rPr>
                <w:rFonts w:ascii="Arial" w:hAnsi="Arial" w:cs="Arial"/>
                <w:spacing w:val="-5"/>
                <w:sz w:val="20"/>
                <w:szCs w:val="20"/>
              </w:rPr>
              <w:t xml:space="preserve"> </w:t>
            </w:r>
            <w:r w:rsidRPr="00CD4DDB">
              <w:rPr>
                <w:rFonts w:ascii="Arial" w:hAnsi="Arial" w:cs="Arial"/>
                <w:sz w:val="20"/>
                <w:szCs w:val="20"/>
              </w:rPr>
              <w:t>the</w:t>
            </w:r>
            <w:r w:rsidRPr="00CD4DDB">
              <w:rPr>
                <w:rFonts w:ascii="Arial" w:hAnsi="Arial" w:cs="Arial"/>
                <w:spacing w:val="-6"/>
                <w:sz w:val="20"/>
                <w:szCs w:val="20"/>
              </w:rPr>
              <w:t xml:space="preserve"> </w:t>
            </w:r>
            <w:r w:rsidRPr="00CD4DDB">
              <w:rPr>
                <w:rFonts w:ascii="Arial" w:hAnsi="Arial" w:cs="Arial"/>
                <w:sz w:val="20"/>
                <w:szCs w:val="20"/>
              </w:rPr>
              <w:t>ethical</w:t>
            </w:r>
            <w:r w:rsidRPr="00CD4DDB">
              <w:rPr>
                <w:rFonts w:ascii="Arial" w:hAnsi="Arial" w:cs="Arial"/>
                <w:spacing w:val="-6"/>
                <w:sz w:val="20"/>
                <w:szCs w:val="20"/>
              </w:rPr>
              <w:t xml:space="preserve"> </w:t>
            </w:r>
            <w:r w:rsidRPr="00CD4DDB">
              <w:rPr>
                <w:rFonts w:ascii="Arial" w:hAnsi="Arial" w:cs="Arial"/>
                <w:sz w:val="20"/>
                <w:szCs w:val="20"/>
              </w:rPr>
              <w:t>issues here in details)</w:t>
            </w:r>
          </w:p>
        </w:tc>
        <w:tc>
          <w:tcPr>
            <w:tcW w:w="4632" w:type="dxa"/>
          </w:tcPr>
          <w:p w14:paraId="1A011F1A" w14:textId="77777777" w:rsidR="00135DB3" w:rsidRPr="00CD4DDB" w:rsidRDefault="004C781B">
            <w:pPr>
              <w:pStyle w:val="TableParagraph"/>
              <w:spacing w:line="228" w:lineRule="exact"/>
              <w:ind w:left="215"/>
              <w:rPr>
                <w:rFonts w:ascii="Arial" w:hAnsi="Arial" w:cs="Arial"/>
                <w:b/>
                <w:sz w:val="20"/>
                <w:szCs w:val="20"/>
              </w:rPr>
            </w:pPr>
            <w:r w:rsidRPr="00CD4DDB">
              <w:rPr>
                <w:rFonts w:ascii="Arial" w:hAnsi="Arial" w:cs="Arial"/>
                <w:b/>
                <w:spacing w:val="-5"/>
                <w:sz w:val="20"/>
                <w:szCs w:val="20"/>
              </w:rPr>
              <w:t>NO.</w:t>
            </w:r>
          </w:p>
        </w:tc>
        <w:tc>
          <w:tcPr>
            <w:tcW w:w="4632" w:type="dxa"/>
          </w:tcPr>
          <w:p w14:paraId="3812F3E6" w14:textId="77777777" w:rsidR="00135DB3" w:rsidRPr="00CD4DDB" w:rsidRDefault="00135DB3">
            <w:pPr>
              <w:pStyle w:val="TableParagraph"/>
              <w:ind w:left="0"/>
              <w:rPr>
                <w:rFonts w:ascii="Arial" w:hAnsi="Arial" w:cs="Arial"/>
                <w:sz w:val="20"/>
                <w:szCs w:val="20"/>
              </w:rPr>
            </w:pPr>
          </w:p>
        </w:tc>
      </w:tr>
    </w:tbl>
    <w:p w14:paraId="46BF11DB" w14:textId="77777777" w:rsidR="00CD4DDB" w:rsidRPr="00CD4DDB" w:rsidRDefault="00CD4DDB" w:rsidP="00CD4DDB">
      <w:pPr>
        <w:pStyle w:val="BodyText"/>
        <w:rPr>
          <w:rFonts w:ascii="Arial" w:hAnsi="Arial" w:cs="Arial"/>
          <w:u w:val="single"/>
        </w:rPr>
      </w:pPr>
      <w:r w:rsidRPr="00CD4DDB">
        <w:rPr>
          <w:rFonts w:ascii="Arial" w:hAnsi="Arial" w:cs="Arial"/>
          <w:u w:val="single"/>
        </w:rPr>
        <w:t>Reviewer details:</w:t>
      </w:r>
    </w:p>
    <w:p w14:paraId="2B1CE9EF" w14:textId="77777777" w:rsidR="00CD4DDB" w:rsidRPr="00CD4DDB" w:rsidRDefault="00CD4DDB" w:rsidP="00CD4DDB">
      <w:pPr>
        <w:pStyle w:val="BodyText"/>
        <w:rPr>
          <w:rFonts w:ascii="Arial" w:hAnsi="Arial" w:cs="Arial"/>
        </w:rPr>
      </w:pPr>
    </w:p>
    <w:p w14:paraId="0F473478" w14:textId="77777777" w:rsidR="00CD4DDB" w:rsidRPr="00CD4DDB" w:rsidRDefault="00CD4DDB" w:rsidP="00CD4DDB">
      <w:pPr>
        <w:pStyle w:val="BodyText"/>
        <w:rPr>
          <w:rFonts w:ascii="Arial" w:hAnsi="Arial" w:cs="Arial"/>
        </w:rPr>
      </w:pPr>
      <w:proofErr w:type="spellStart"/>
      <w:r w:rsidRPr="00CD4DDB">
        <w:rPr>
          <w:rFonts w:ascii="Arial" w:hAnsi="Arial" w:cs="Arial"/>
        </w:rPr>
        <w:t>Khayrul</w:t>
      </w:r>
      <w:proofErr w:type="spellEnd"/>
      <w:r w:rsidRPr="00CD4DDB">
        <w:rPr>
          <w:rFonts w:ascii="Arial" w:hAnsi="Arial" w:cs="Arial"/>
        </w:rPr>
        <w:t xml:space="preserve"> Alam, University of </w:t>
      </w:r>
      <w:proofErr w:type="spellStart"/>
      <w:r w:rsidRPr="00CD4DDB">
        <w:rPr>
          <w:rFonts w:ascii="Arial" w:hAnsi="Arial" w:cs="Arial"/>
        </w:rPr>
        <w:t>Brahmanbaria</w:t>
      </w:r>
      <w:proofErr w:type="spellEnd"/>
      <w:r w:rsidRPr="00CD4DDB">
        <w:rPr>
          <w:rFonts w:ascii="Arial" w:hAnsi="Arial" w:cs="Arial"/>
        </w:rPr>
        <w:t xml:space="preserve"> , Bangladesh</w:t>
      </w:r>
    </w:p>
    <w:p w14:paraId="5218D22F" w14:textId="77777777" w:rsidR="00135DB3" w:rsidRPr="00CD4DDB" w:rsidRDefault="00135DB3">
      <w:pPr>
        <w:pStyle w:val="BodyText"/>
        <w:rPr>
          <w:rFonts w:ascii="Arial" w:hAnsi="Arial" w:cs="Arial"/>
        </w:rPr>
      </w:pPr>
    </w:p>
    <w:sectPr w:rsidR="00135DB3" w:rsidRPr="00CD4DDB">
      <w:type w:val="continuous"/>
      <w:pgSz w:w="16840" w:h="23820"/>
      <w:pgMar w:top="1760" w:right="1417" w:bottom="1620" w:left="1417" w:header="1286" w:footer="14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6BDBB" w14:textId="77777777" w:rsidR="00446370" w:rsidRDefault="00446370">
      <w:r>
        <w:separator/>
      </w:r>
    </w:p>
  </w:endnote>
  <w:endnote w:type="continuationSeparator" w:id="0">
    <w:p w14:paraId="56E1F977" w14:textId="77777777" w:rsidR="00446370" w:rsidRDefault="00446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6851A" w14:textId="77777777" w:rsidR="00135DB3" w:rsidRDefault="004C781B">
    <w:pPr>
      <w:pStyle w:val="BodyText"/>
      <w:spacing w:line="14" w:lineRule="auto"/>
      <w:rPr>
        <w:b w:val="0"/>
      </w:rPr>
    </w:pPr>
    <w:r>
      <w:rPr>
        <w:b w:val="0"/>
        <w:noProof/>
      </w:rPr>
      <mc:AlternateContent>
        <mc:Choice Requires="wps">
          <w:drawing>
            <wp:anchor distT="0" distB="0" distL="0" distR="0" simplePos="0" relativeHeight="251659264" behindDoc="1" locked="0" layoutInCell="1" allowOverlap="1" wp14:anchorId="1939931B" wp14:editId="50CD2216">
              <wp:simplePos x="0" y="0"/>
              <wp:positionH relativeFrom="page">
                <wp:posOffset>9192006</wp:posOffset>
              </wp:positionH>
              <wp:positionV relativeFrom="page">
                <wp:posOffset>14075213</wp:posOffset>
              </wp:positionV>
              <wp:extent cx="600710" cy="31178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710" cy="311785"/>
                      </a:xfrm>
                      <a:prstGeom prst="rect">
                        <a:avLst/>
                      </a:prstGeom>
                    </wps:spPr>
                    <wps:txbx>
                      <w:txbxContent>
                        <w:p w14:paraId="0BA55FE8" w14:textId="77777777" w:rsidR="00135DB3" w:rsidRDefault="004C781B">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wps:txbx>
                    <wps:bodyPr wrap="square" lIns="0" tIns="0" rIns="0" bIns="0" rtlCol="0">
                      <a:noAutofit/>
                    </wps:bodyPr>
                  </wps:wsp>
                </a:graphicData>
              </a:graphic>
            </wp:anchor>
          </w:drawing>
        </mc:Choice>
        <mc:Fallback>
          <w:pict>
            <v:shapetype w14:anchorId="1939931B" id="_x0000_t202" coordsize="21600,21600" o:spt="202" path="m,l,21600r21600,l21600,xe">
              <v:stroke joinstyle="miter"/>
              <v:path gradientshapeok="t" o:connecttype="rect"/>
            </v:shapetype>
            <v:shape id="Textbox 2" o:spid="_x0000_s1027" type="#_x0000_t202" style="position:absolute;margin-left:723.8pt;margin-top:1108.3pt;width:47.3pt;height:24.5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" filled="f" stroked="f">
              <v:textbox inset="0,0,0,0">
                <w:txbxContent>
                  <w:p w14:paraId="0BA55FE8" w14:textId="77777777" w:rsidR="00135DB3" w:rsidRDefault="004C781B">
                    <w:pPr>
                      <w:spacing w:before="10"/>
                      <w:ind w:left="180" w:right="18" w:hanging="161"/>
                      <w:rPr>
                        <w:b/>
                        <w:sz w:val="20"/>
                      </w:rPr>
                    </w:pPr>
                    <w:r>
                      <w:rPr>
                        <w:sz w:val="20"/>
                      </w:rPr>
                      <w:t>Page</w:t>
                    </w:r>
                    <w:r>
                      <w:rPr>
                        <w:spacing w:val="-13"/>
                        <w:sz w:val="20"/>
                      </w:rPr>
                      <w:t xml:space="preserve"> </w:t>
                    </w: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12"/>
                        <w:sz w:val="20"/>
                      </w:rPr>
                      <w:t xml:space="preserve"> </w:t>
                    </w:r>
                    <w:r>
                      <w:rPr>
                        <w:sz w:val="20"/>
                      </w:rPr>
                      <w:t>of</w:t>
                    </w:r>
                    <w:r>
                      <w:rPr>
                        <w:spacing w:val="-12"/>
                        <w:sz w:val="20"/>
                      </w:rPr>
                      <w:t xml:space="preserve"> </w:t>
                    </w:r>
                    <w:r>
                      <w:rPr>
                        <w:b/>
                        <w:sz w:val="20"/>
                      </w:rPr>
                      <w:fldChar w:fldCharType="begin"/>
                    </w:r>
                    <w:r>
                      <w:rPr>
                        <w:b/>
                        <w:sz w:val="20"/>
                      </w:rPr>
                      <w:instrText xml:space="preserve"> NUMPAGES </w:instrText>
                    </w:r>
                    <w:r>
                      <w:rPr>
                        <w:b/>
                        <w:sz w:val="20"/>
                      </w:rPr>
                      <w:fldChar w:fldCharType="separate"/>
                    </w:r>
                    <w:r>
                      <w:rPr>
                        <w:b/>
                        <w:sz w:val="20"/>
                      </w:rPr>
                      <w:t>3</w:t>
                    </w:r>
                    <w:r>
                      <w:rPr>
                        <w:b/>
                        <w:sz w:val="20"/>
                      </w:rPr>
                      <w:fldChar w:fldCharType="end"/>
                    </w:r>
                    <w:r>
                      <w:rPr>
                        <w:b/>
                        <w:sz w:val="20"/>
                      </w:rPr>
                      <w:t xml:space="preserve"> </w:t>
                    </w:r>
                    <w:r>
                      <w:rPr>
                        <w:b/>
                        <w:spacing w:val="-2"/>
                        <w:sz w:val="20"/>
                      </w:rPr>
                      <w:t>V240326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E98EF" w14:textId="77777777" w:rsidR="00446370" w:rsidRDefault="00446370">
      <w:r>
        <w:separator/>
      </w:r>
    </w:p>
  </w:footnote>
  <w:footnote w:type="continuationSeparator" w:id="0">
    <w:p w14:paraId="3F1920FA" w14:textId="77777777" w:rsidR="00446370" w:rsidRDefault="00446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2D2F2" w14:textId="77777777" w:rsidR="00135DB3" w:rsidRDefault="004C781B">
    <w:pPr>
      <w:pStyle w:val="BodyText"/>
      <w:spacing w:line="14" w:lineRule="auto"/>
      <w:rPr>
        <w:b w:val="0"/>
      </w:rPr>
    </w:pPr>
    <w:r>
      <w:rPr>
        <w:b w:val="0"/>
        <w:noProof/>
      </w:rPr>
      <mc:AlternateContent>
        <mc:Choice Requires="wps">
          <w:drawing>
            <wp:anchor distT="0" distB="0" distL="0" distR="0" simplePos="0" relativeHeight="251657216" behindDoc="1" locked="0" layoutInCell="1" allowOverlap="1" wp14:anchorId="22E11E24" wp14:editId="314E0599">
              <wp:simplePos x="0" y="0"/>
              <wp:positionH relativeFrom="page">
                <wp:posOffset>4695571</wp:posOffset>
              </wp:positionH>
              <wp:positionV relativeFrom="page">
                <wp:posOffset>804221</wp:posOffset>
              </wp:positionV>
              <wp:extent cx="130111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115" cy="165735"/>
                      </a:xfrm>
                      <a:prstGeom prst="rect">
                        <a:avLst/>
                      </a:prstGeom>
                    </wps:spPr>
                    <wps:txbx>
                      <w:txbxContent>
                        <w:p w14:paraId="719177AB" w14:textId="77777777" w:rsidR="00135DB3" w:rsidRDefault="004C781B">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4"/>
                              <w:sz w:val="20"/>
                              <w:highlight w:val="yellow"/>
                            </w:rPr>
                            <w:t xml:space="preserve"> </w:t>
                          </w:r>
                          <w:r>
                            <w:rPr>
                              <w:color w:val="003399"/>
                              <w:spacing w:val="-2"/>
                              <w:sz w:val="20"/>
                              <w:highlight w:val="yellow"/>
                            </w:rPr>
                            <w:t>(Research)</w:t>
                          </w:r>
                        </w:p>
                      </w:txbxContent>
                    </wps:txbx>
                    <wps:bodyPr wrap="square" lIns="0" tIns="0" rIns="0" bIns="0" rtlCol="0">
                      <a:noAutofit/>
                    </wps:bodyPr>
                  </wps:wsp>
                </a:graphicData>
              </a:graphic>
            </wp:anchor>
          </w:drawing>
        </mc:Choice>
        <mc:Fallback>
          <w:pict>
            <v:shapetype w14:anchorId="22E11E24" id="_x0000_t202" coordsize="21600,21600" o:spt="202" path="m,l,21600r21600,l21600,xe">
              <v:stroke joinstyle="miter"/>
              <v:path gradientshapeok="t" o:connecttype="rect"/>
            </v:shapetype>
            <v:shape id="Textbox 1" o:spid="_x0000_s1026" type="#_x0000_t202" style="position:absolute;margin-left:369.75pt;margin-top:63.3pt;width:102.4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" filled="f" stroked="f">
              <v:textbox inset="0,0,0,0">
                <w:txbxContent>
                  <w:p w14:paraId="719177AB" w14:textId="77777777" w:rsidR="00135DB3" w:rsidRDefault="004C781B">
                    <w:pPr>
                      <w:spacing w:before="10"/>
                      <w:ind w:left="20"/>
                      <w:rPr>
                        <w:sz w:val="20"/>
                      </w:rPr>
                    </w:pPr>
                    <w:r>
                      <w:rPr>
                        <w:color w:val="003399"/>
                        <w:sz w:val="20"/>
                        <w:highlight w:val="yellow"/>
                      </w:rPr>
                      <w:t>Review</w:t>
                    </w:r>
                    <w:r>
                      <w:rPr>
                        <w:color w:val="003399"/>
                        <w:spacing w:val="-6"/>
                        <w:sz w:val="20"/>
                        <w:highlight w:val="yellow"/>
                      </w:rPr>
                      <w:t xml:space="preserve"> </w:t>
                    </w:r>
                    <w:r>
                      <w:rPr>
                        <w:color w:val="003399"/>
                        <w:sz w:val="20"/>
                        <w:highlight w:val="yellow"/>
                      </w:rPr>
                      <w:t>Form</w:t>
                    </w:r>
                    <w:r>
                      <w:rPr>
                        <w:color w:val="003399"/>
                        <w:spacing w:val="-4"/>
                        <w:sz w:val="20"/>
                        <w:highlight w:val="yellow"/>
                      </w:rPr>
                      <w:t xml:space="preserve"> </w:t>
                    </w:r>
                    <w:r>
                      <w:rPr>
                        <w:color w:val="003399"/>
                        <w:spacing w:val="-2"/>
                        <w:sz w:val="20"/>
                        <w:highlight w:val="yellow"/>
                      </w:rPr>
                      <w:t>(Research)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910A0"/>
    <w:multiLevelType w:val="hybridMultilevel"/>
    <w:tmpl w:val="07F21612"/>
    <w:lvl w:ilvl="0" w:tplc="F8709C3E">
      <w:start w:val="1"/>
      <w:numFmt w:val="decimal"/>
      <w:lvlText w:val="%1."/>
      <w:lvlJc w:val="left"/>
      <w:pPr>
        <w:ind w:left="224" w:hanging="201"/>
      </w:pPr>
      <w:rPr>
        <w:rFonts w:hint="default"/>
        <w:spacing w:val="0"/>
        <w:w w:val="86"/>
        <w:lang w:val="en-US" w:eastAsia="en-US" w:bidi="ar-SA"/>
      </w:rPr>
    </w:lvl>
    <w:lvl w:ilvl="1" w:tplc="8FD8D874">
      <w:numFmt w:val="bullet"/>
      <w:lvlText w:val="•"/>
      <w:lvlJc w:val="left"/>
      <w:pPr>
        <w:ind w:left="1598" w:hanging="201"/>
      </w:pPr>
      <w:rPr>
        <w:rFonts w:hint="default"/>
        <w:lang w:val="en-US" w:eastAsia="en-US" w:bidi="ar-SA"/>
      </w:rPr>
    </w:lvl>
    <w:lvl w:ilvl="2" w:tplc="8F08B4B2">
      <w:numFmt w:val="bullet"/>
      <w:lvlText w:val="•"/>
      <w:lvlJc w:val="left"/>
      <w:pPr>
        <w:ind w:left="2976" w:hanging="201"/>
      </w:pPr>
      <w:rPr>
        <w:rFonts w:hint="default"/>
        <w:lang w:val="en-US" w:eastAsia="en-US" w:bidi="ar-SA"/>
      </w:rPr>
    </w:lvl>
    <w:lvl w:ilvl="3" w:tplc="A20E8DB6">
      <w:numFmt w:val="bullet"/>
      <w:lvlText w:val="•"/>
      <w:lvlJc w:val="left"/>
      <w:pPr>
        <w:ind w:left="4355" w:hanging="201"/>
      </w:pPr>
      <w:rPr>
        <w:rFonts w:hint="default"/>
        <w:lang w:val="en-US" w:eastAsia="en-US" w:bidi="ar-SA"/>
      </w:rPr>
    </w:lvl>
    <w:lvl w:ilvl="4" w:tplc="FFB8E33E">
      <w:numFmt w:val="bullet"/>
      <w:lvlText w:val="•"/>
      <w:lvlJc w:val="left"/>
      <w:pPr>
        <w:ind w:left="5733" w:hanging="201"/>
      </w:pPr>
      <w:rPr>
        <w:rFonts w:hint="default"/>
        <w:lang w:val="en-US" w:eastAsia="en-US" w:bidi="ar-SA"/>
      </w:rPr>
    </w:lvl>
    <w:lvl w:ilvl="5" w:tplc="67D843DC">
      <w:numFmt w:val="bullet"/>
      <w:lvlText w:val="•"/>
      <w:lvlJc w:val="left"/>
      <w:pPr>
        <w:ind w:left="7112" w:hanging="201"/>
      </w:pPr>
      <w:rPr>
        <w:rFonts w:hint="default"/>
        <w:lang w:val="en-US" w:eastAsia="en-US" w:bidi="ar-SA"/>
      </w:rPr>
    </w:lvl>
    <w:lvl w:ilvl="6" w:tplc="DBB8CA0E">
      <w:numFmt w:val="bullet"/>
      <w:lvlText w:val="•"/>
      <w:lvlJc w:val="left"/>
      <w:pPr>
        <w:ind w:left="8490" w:hanging="201"/>
      </w:pPr>
      <w:rPr>
        <w:rFonts w:hint="default"/>
        <w:lang w:val="en-US" w:eastAsia="en-US" w:bidi="ar-SA"/>
      </w:rPr>
    </w:lvl>
    <w:lvl w:ilvl="7" w:tplc="01CE918A">
      <w:numFmt w:val="bullet"/>
      <w:lvlText w:val="•"/>
      <w:lvlJc w:val="left"/>
      <w:pPr>
        <w:ind w:left="9869" w:hanging="201"/>
      </w:pPr>
      <w:rPr>
        <w:rFonts w:hint="default"/>
        <w:lang w:val="en-US" w:eastAsia="en-US" w:bidi="ar-SA"/>
      </w:rPr>
    </w:lvl>
    <w:lvl w:ilvl="8" w:tplc="F9468824">
      <w:numFmt w:val="bullet"/>
      <w:lvlText w:val="•"/>
      <w:lvlJc w:val="left"/>
      <w:pPr>
        <w:ind w:left="11247" w:hanging="201"/>
      </w:pPr>
      <w:rPr>
        <w:rFonts w:hint="default"/>
        <w:lang w:val="en-US" w:eastAsia="en-US" w:bidi="ar-SA"/>
      </w:rPr>
    </w:lvl>
  </w:abstractNum>
  <w:num w:numId="1" w16cid:durableId="2017883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35DB3"/>
    <w:rsid w:val="0012511A"/>
    <w:rsid w:val="00135DB3"/>
    <w:rsid w:val="00207153"/>
    <w:rsid w:val="00446370"/>
    <w:rsid w:val="004C781B"/>
    <w:rsid w:val="007258C1"/>
    <w:rsid w:val="00C6156B"/>
    <w:rsid w:val="00C64176"/>
    <w:rsid w:val="00CD4DDB"/>
    <w:rsid w:val="00E23729"/>
    <w:rsid w:val="00F838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0CB45"/>
  <w15:docId w15:val="{1FEBF741-B12D-4487-85EC-AD36C0854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pPr>
      <w:ind w:left="223" w:hanging="200"/>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207153"/>
    <w:rPr>
      <w:color w:val="0000FF" w:themeColor="hyperlink"/>
      <w:u w:val="single"/>
    </w:rPr>
  </w:style>
  <w:style w:type="character" w:styleId="UnresolvedMention">
    <w:name w:val="Unresolved Mention"/>
    <w:basedOn w:val="DefaultParagraphFont"/>
    <w:uiPriority w:val="99"/>
    <w:semiHidden/>
    <w:unhideWhenUsed/>
    <w:rsid w:val="00207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rjoc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797</Words>
  <Characters>4547</Characters>
  <Application>Microsoft Office Word</Application>
  <DocSecurity>0</DocSecurity>
  <Lines>37</Lines>
  <Paragraphs>10</Paragraphs>
  <ScaleCrop>false</ScaleCrop>
  <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6</cp:revision>
  <dcterms:created xsi:type="dcterms:W3CDTF">2026-08-28T11:54:00Z</dcterms:created>
  <dcterms:modified xsi:type="dcterms:W3CDTF">2026-09-05T11:13:00Z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2026-08-27T00:00:00Z</vt:filetime>
  </property>
  <property fmtid="{D5CDD505-2E9C-101B-9397-08002B2CF9AE}" pid="4" name="Creator">
    <vt:lpwstr>Microsoft® Word 2019</vt:lpwstr>
  </property>
  <property fmtid="{D5CDD505-2E9C-101B-9397-08002B2CF9AE}" pid="5" name="LastSaved">
    <vt:filetime>2026-08-28T00:00:00Z</vt:filetime>
  </property>
  <property fmtid="{D5CDD505-2E9C-101B-9397-08002B2CF9AE}" pid="6" name="Producer">
    <vt:lpwstr>Microsoft® Word 2019</vt:lpwstr>
  </property>
</Properties>
</file>