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180626" w14:paraId="418419BF" w14:textId="77777777">
        <w:trPr>
          <w:trHeight w:val="20"/>
          <w:jc w:val="center"/>
        </w:trPr>
        <w:tc>
          <w:tcPr>
            <w:tcW w:w="1186" w:type="pct"/>
          </w:tcPr>
          <w:p w14:paraId="166E1F6B" w14:textId="77777777" w:rsidR="004D3449" w:rsidRPr="00180626" w:rsidRDefault="002166A2">
            <w:pPr>
              <w:pStyle w:val="BodyText"/>
              <w:ind w:left="90"/>
              <w:jc w:val="left"/>
              <w:rPr>
                <w:rFonts w:ascii="Arial" w:hAnsi="Arial" w:cs="Arial"/>
                <w:bCs/>
                <w:sz w:val="20"/>
                <w:szCs w:val="20"/>
                <w:lang w:val="en-GB" w:eastAsia="en-US"/>
              </w:rPr>
            </w:pPr>
            <w:r w:rsidRPr="00180626">
              <w:rPr>
                <w:rFonts w:ascii="Arial" w:hAnsi="Arial" w:cs="Arial"/>
                <w:bCs/>
                <w:sz w:val="20"/>
                <w:szCs w:val="20"/>
                <w:lang w:val="en-GB" w:eastAsia="en-US"/>
              </w:rPr>
              <w:t>Journal Name:</w:t>
            </w:r>
          </w:p>
        </w:tc>
        <w:tc>
          <w:tcPr>
            <w:tcW w:w="3814" w:type="pct"/>
          </w:tcPr>
          <w:p w14:paraId="19B7F6CF" w14:textId="77777777" w:rsidR="004D3449" w:rsidRPr="00180626" w:rsidRDefault="004D3449">
            <w:pPr>
              <w:rPr>
                <w:rFonts w:ascii="Arial" w:hAnsi="Arial" w:cs="Arial"/>
                <w:b/>
                <w:bCs/>
                <w:color w:val="0000FF"/>
                <w:sz w:val="20"/>
                <w:szCs w:val="20"/>
                <w:lang w:val="en-GB"/>
              </w:rPr>
            </w:pPr>
            <w:hyperlink r:id="rId7" w:history="1">
              <w:r w:rsidRPr="00180626">
                <w:rPr>
                  <w:rFonts w:ascii="Arial" w:hAnsi="Arial" w:cs="Arial"/>
                  <w:color w:val="0000FF"/>
                  <w:sz w:val="20"/>
                  <w:szCs w:val="20"/>
                  <w:u w:val="single"/>
                </w:rPr>
                <w:t>Asian Journal of Pure and Applied Mathematics</w:t>
              </w:r>
            </w:hyperlink>
          </w:p>
        </w:tc>
      </w:tr>
      <w:tr w:rsidR="004D3449" w:rsidRPr="00180626" w14:paraId="2348AD4B" w14:textId="77777777">
        <w:trPr>
          <w:trHeight w:val="20"/>
          <w:jc w:val="center"/>
        </w:trPr>
        <w:tc>
          <w:tcPr>
            <w:tcW w:w="1186" w:type="pct"/>
          </w:tcPr>
          <w:p w14:paraId="03DC9739" w14:textId="77777777" w:rsidR="004D3449" w:rsidRPr="00180626" w:rsidRDefault="002166A2">
            <w:pPr>
              <w:pStyle w:val="BodyText"/>
              <w:ind w:left="90"/>
              <w:jc w:val="left"/>
              <w:rPr>
                <w:rFonts w:ascii="Arial" w:hAnsi="Arial" w:cs="Arial"/>
                <w:bCs/>
                <w:sz w:val="20"/>
                <w:szCs w:val="20"/>
                <w:lang w:val="en-GB" w:eastAsia="en-US"/>
              </w:rPr>
            </w:pPr>
            <w:r w:rsidRPr="00180626">
              <w:rPr>
                <w:rFonts w:ascii="Arial" w:hAnsi="Arial" w:cs="Arial"/>
                <w:bCs/>
                <w:sz w:val="20"/>
                <w:szCs w:val="20"/>
                <w:lang w:val="en-GB" w:eastAsia="en-US"/>
              </w:rPr>
              <w:t>Manuscript Number:</w:t>
            </w:r>
          </w:p>
        </w:tc>
        <w:tc>
          <w:tcPr>
            <w:tcW w:w="3814" w:type="pct"/>
          </w:tcPr>
          <w:p w14:paraId="40A20939" w14:textId="273AC3EF" w:rsidR="004D3449" w:rsidRPr="00180626" w:rsidRDefault="00A66035">
            <w:pPr>
              <w:pStyle w:val="NormalWeb"/>
              <w:spacing w:before="0" w:beforeAutospacing="0" w:after="0" w:afterAutospacing="0"/>
              <w:rPr>
                <w:rFonts w:ascii="Arial" w:hAnsi="Arial" w:cs="Arial"/>
                <w:b/>
                <w:bCs/>
                <w:sz w:val="20"/>
                <w:szCs w:val="20"/>
                <w:lang w:val="en-GB"/>
              </w:rPr>
            </w:pPr>
            <w:r w:rsidRPr="00180626">
              <w:rPr>
                <w:rFonts w:ascii="Arial" w:hAnsi="Arial" w:cs="Arial"/>
                <w:b/>
                <w:bCs/>
                <w:sz w:val="20"/>
                <w:szCs w:val="20"/>
                <w:lang w:val="en-GB"/>
              </w:rPr>
              <w:t>Ms_AJPAM_2855</w:t>
            </w:r>
          </w:p>
        </w:tc>
      </w:tr>
      <w:tr w:rsidR="004D3449" w:rsidRPr="00180626" w14:paraId="3E599579" w14:textId="77777777">
        <w:trPr>
          <w:trHeight w:val="20"/>
          <w:jc w:val="center"/>
        </w:trPr>
        <w:tc>
          <w:tcPr>
            <w:tcW w:w="1186" w:type="pct"/>
          </w:tcPr>
          <w:p w14:paraId="362CEB11" w14:textId="77777777" w:rsidR="004D3449" w:rsidRPr="00180626" w:rsidRDefault="002166A2">
            <w:pPr>
              <w:pStyle w:val="BodyText"/>
              <w:ind w:left="90"/>
              <w:jc w:val="left"/>
              <w:rPr>
                <w:rFonts w:ascii="Arial" w:hAnsi="Arial" w:cs="Arial"/>
                <w:bCs/>
                <w:sz w:val="20"/>
                <w:szCs w:val="20"/>
                <w:lang w:val="en-GB" w:eastAsia="en-US"/>
              </w:rPr>
            </w:pPr>
            <w:r w:rsidRPr="00180626">
              <w:rPr>
                <w:rFonts w:ascii="Arial" w:hAnsi="Arial" w:cs="Arial"/>
                <w:bCs/>
                <w:sz w:val="20"/>
                <w:szCs w:val="20"/>
                <w:lang w:val="en-GB" w:eastAsia="en-US"/>
              </w:rPr>
              <w:t xml:space="preserve">Title of the Manuscript: </w:t>
            </w:r>
          </w:p>
        </w:tc>
        <w:tc>
          <w:tcPr>
            <w:tcW w:w="3814" w:type="pct"/>
          </w:tcPr>
          <w:p w14:paraId="7442B653" w14:textId="3BA65416" w:rsidR="004D3449" w:rsidRPr="00180626" w:rsidRDefault="00A66035">
            <w:pPr>
              <w:pStyle w:val="NormalWeb"/>
              <w:spacing w:before="0" w:beforeAutospacing="0" w:after="0" w:afterAutospacing="0"/>
              <w:rPr>
                <w:rFonts w:ascii="Arial" w:hAnsi="Arial" w:cs="Arial"/>
                <w:b/>
                <w:sz w:val="20"/>
                <w:szCs w:val="20"/>
                <w:lang w:val="en-GB"/>
              </w:rPr>
            </w:pPr>
            <w:r w:rsidRPr="00180626">
              <w:rPr>
                <w:rFonts w:ascii="Arial" w:hAnsi="Arial" w:cs="Arial"/>
                <w:b/>
                <w:sz w:val="20"/>
                <w:szCs w:val="20"/>
                <w:lang w:val="en-GB"/>
              </w:rPr>
              <w:t>Unsteady Boundary-Layer MHD Flow with Coupled Heat and Mass Transfer Past a Vertical Surface under Convective Boundary Conditions</w:t>
            </w:r>
          </w:p>
        </w:tc>
      </w:tr>
      <w:tr w:rsidR="004D3449" w:rsidRPr="00180626" w14:paraId="0CE0B074" w14:textId="77777777">
        <w:trPr>
          <w:trHeight w:val="20"/>
          <w:jc w:val="center"/>
        </w:trPr>
        <w:tc>
          <w:tcPr>
            <w:tcW w:w="1186" w:type="pct"/>
          </w:tcPr>
          <w:p w14:paraId="0DC81E99" w14:textId="77777777" w:rsidR="004D3449" w:rsidRPr="00180626" w:rsidRDefault="002166A2">
            <w:pPr>
              <w:pStyle w:val="BodyText"/>
              <w:ind w:left="90"/>
              <w:jc w:val="left"/>
              <w:rPr>
                <w:rFonts w:ascii="Arial" w:hAnsi="Arial" w:cs="Arial"/>
                <w:bCs/>
                <w:sz w:val="20"/>
                <w:szCs w:val="20"/>
                <w:lang w:val="en-GB" w:eastAsia="en-US"/>
              </w:rPr>
            </w:pPr>
            <w:r w:rsidRPr="00180626">
              <w:rPr>
                <w:rFonts w:ascii="Arial" w:hAnsi="Arial" w:cs="Arial"/>
                <w:bCs/>
                <w:sz w:val="20"/>
                <w:szCs w:val="20"/>
                <w:lang w:val="en-GB" w:eastAsia="en-US"/>
              </w:rPr>
              <w:t>Type of the Article</w:t>
            </w:r>
          </w:p>
        </w:tc>
        <w:tc>
          <w:tcPr>
            <w:tcW w:w="3814" w:type="pct"/>
          </w:tcPr>
          <w:p w14:paraId="3403B26C" w14:textId="4AF2251D" w:rsidR="004D3449" w:rsidRPr="00180626" w:rsidRDefault="00193421">
            <w:pPr>
              <w:pStyle w:val="NormalWeb"/>
              <w:spacing w:before="0" w:beforeAutospacing="0" w:after="0" w:afterAutospacing="0"/>
              <w:rPr>
                <w:rFonts w:ascii="Arial" w:hAnsi="Arial" w:cs="Arial"/>
                <w:b/>
                <w:sz w:val="20"/>
                <w:szCs w:val="20"/>
                <w:lang w:val="en-GB"/>
              </w:rPr>
            </w:pPr>
            <w:r w:rsidRPr="00180626">
              <w:rPr>
                <w:rFonts w:ascii="Arial" w:hAnsi="Arial" w:cs="Arial"/>
                <w:b/>
                <w:sz w:val="20"/>
                <w:szCs w:val="20"/>
                <w:lang w:val="en-GB"/>
              </w:rPr>
              <w:t xml:space="preserve">Research article / Short Communication/ Case Report / Case Study </w:t>
            </w:r>
          </w:p>
        </w:tc>
      </w:tr>
    </w:tbl>
    <w:p w14:paraId="507B84CA" w14:textId="77777777" w:rsidR="004D3449" w:rsidRPr="00180626" w:rsidRDefault="004D3449">
      <w:pPr>
        <w:jc w:val="both"/>
        <w:rPr>
          <w:rFonts w:ascii="Arial" w:eastAsia="MS Mincho" w:hAnsi="Arial" w:cs="Arial"/>
          <w:sz w:val="20"/>
          <w:szCs w:val="20"/>
          <w:lang w:val="en-GB" w:eastAsia="x-none"/>
        </w:rPr>
      </w:pPr>
    </w:p>
    <w:p w14:paraId="2DA2147F" w14:textId="77777777" w:rsidR="004D3449" w:rsidRPr="00180626" w:rsidRDefault="002166A2">
      <w:pPr>
        <w:jc w:val="both"/>
        <w:rPr>
          <w:rFonts w:ascii="Arial" w:eastAsia="MS Mincho" w:hAnsi="Arial" w:cs="Arial"/>
          <w:b/>
          <w:sz w:val="20"/>
          <w:szCs w:val="20"/>
          <w:u w:val="single"/>
          <w:lang w:val="en-GB" w:eastAsia="x-none"/>
        </w:rPr>
      </w:pPr>
      <w:r w:rsidRPr="00180626">
        <w:rPr>
          <w:rFonts w:ascii="Arial" w:eastAsia="MS Mincho" w:hAnsi="Arial" w:cs="Arial"/>
          <w:b/>
          <w:sz w:val="20"/>
          <w:szCs w:val="20"/>
          <w:highlight w:val="yellow"/>
          <w:u w:val="single"/>
          <w:lang w:val="en-GB" w:eastAsia="x-none"/>
        </w:rPr>
        <w:t>PART 1 (Importance of the manuscript)</w:t>
      </w:r>
      <w:r w:rsidRPr="00180626">
        <w:rPr>
          <w:rFonts w:ascii="Arial" w:eastAsia="MS Mincho" w:hAnsi="Arial" w:cs="Arial"/>
          <w:b/>
          <w:sz w:val="20"/>
          <w:szCs w:val="20"/>
          <w:u w:val="single"/>
          <w:lang w:val="en-GB" w:eastAsia="x-none"/>
        </w:rPr>
        <w:t xml:space="preserve"> </w:t>
      </w:r>
    </w:p>
    <w:p w14:paraId="3DF9212E" w14:textId="77777777" w:rsidR="004D3449" w:rsidRPr="00180626"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976"/>
        <w:gridCol w:w="4130"/>
      </w:tblGrid>
      <w:tr w:rsidR="004D3449" w:rsidRPr="00180626" w14:paraId="6542FB70" w14:textId="77777777" w:rsidTr="00EA4264">
        <w:trPr>
          <w:trHeight w:val="20"/>
          <w:jc w:val="center"/>
        </w:trPr>
        <w:tc>
          <w:tcPr>
            <w:tcW w:w="1666" w:type="pct"/>
            <w:noWrap/>
          </w:tcPr>
          <w:p w14:paraId="197AC1C6" w14:textId="77777777" w:rsidR="004D3449" w:rsidRPr="00180626" w:rsidRDefault="004D3449">
            <w:pPr>
              <w:keepNext/>
              <w:outlineLvl w:val="1"/>
              <w:rPr>
                <w:rFonts w:ascii="Arial" w:eastAsia="MS Mincho" w:hAnsi="Arial" w:cs="Arial"/>
                <w:b/>
                <w:bCs/>
                <w:sz w:val="20"/>
                <w:szCs w:val="20"/>
                <w:lang w:val="en-GB"/>
              </w:rPr>
            </w:pPr>
          </w:p>
        </w:tc>
        <w:tc>
          <w:tcPr>
            <w:tcW w:w="1822" w:type="pct"/>
            <w:hideMark/>
          </w:tcPr>
          <w:p w14:paraId="1568772A" w14:textId="77777777" w:rsidR="004D3449" w:rsidRPr="00180626" w:rsidRDefault="002166A2">
            <w:pPr>
              <w:keepNext/>
              <w:outlineLvl w:val="1"/>
              <w:rPr>
                <w:rFonts w:ascii="Arial" w:eastAsia="MS Mincho" w:hAnsi="Arial" w:cs="Arial"/>
                <w:b/>
                <w:bCs/>
                <w:sz w:val="20"/>
                <w:szCs w:val="20"/>
                <w:lang w:val="en-GB"/>
              </w:rPr>
            </w:pPr>
            <w:r w:rsidRPr="00180626">
              <w:rPr>
                <w:rFonts w:ascii="Arial" w:eastAsia="MS Mincho" w:hAnsi="Arial" w:cs="Arial"/>
                <w:b/>
                <w:bCs/>
                <w:sz w:val="20"/>
                <w:szCs w:val="20"/>
                <w:lang w:val="en-GB"/>
              </w:rPr>
              <w:t>Comments of the Reviewers</w:t>
            </w:r>
          </w:p>
        </w:tc>
        <w:tc>
          <w:tcPr>
            <w:tcW w:w="1513" w:type="pct"/>
          </w:tcPr>
          <w:p w14:paraId="63B03C81" w14:textId="77777777" w:rsidR="004D3449" w:rsidRPr="00180626" w:rsidRDefault="002166A2">
            <w:pPr>
              <w:spacing w:after="160" w:line="256" w:lineRule="auto"/>
              <w:rPr>
                <w:rFonts w:ascii="Arial" w:eastAsia="Calibri" w:hAnsi="Arial" w:cs="Arial"/>
                <w:kern w:val="2"/>
                <w:sz w:val="20"/>
                <w:szCs w:val="20"/>
                <w:lang w:val="en-GB"/>
              </w:rPr>
            </w:pPr>
            <w:r w:rsidRPr="00180626">
              <w:rPr>
                <w:rFonts w:ascii="Arial" w:eastAsia="Calibri" w:hAnsi="Arial" w:cs="Arial"/>
                <w:b/>
                <w:kern w:val="2"/>
                <w:sz w:val="20"/>
                <w:szCs w:val="20"/>
                <w:lang w:val="en-GB"/>
              </w:rPr>
              <w:t>Author’s Feedback</w:t>
            </w:r>
            <w:r w:rsidRPr="00180626">
              <w:rPr>
                <w:rFonts w:ascii="Arial" w:eastAsia="Calibri" w:hAnsi="Arial" w:cs="Arial"/>
                <w:kern w:val="2"/>
                <w:sz w:val="20"/>
                <w:szCs w:val="20"/>
                <w:lang w:val="en-GB"/>
              </w:rPr>
              <w:t xml:space="preserve"> </w:t>
            </w:r>
          </w:p>
          <w:p w14:paraId="7B0E0E2E"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49BB9AB8" w14:textId="77777777" w:rsidTr="00EA4264">
        <w:trPr>
          <w:trHeight w:val="20"/>
          <w:jc w:val="center"/>
        </w:trPr>
        <w:tc>
          <w:tcPr>
            <w:tcW w:w="1666" w:type="pct"/>
            <w:noWrap/>
            <w:hideMark/>
          </w:tcPr>
          <w:p w14:paraId="55B4D3EC" w14:textId="77777777" w:rsidR="004D3449" w:rsidRPr="00180626" w:rsidRDefault="002166A2">
            <w:pPr>
              <w:rPr>
                <w:rFonts w:ascii="Arial" w:hAnsi="Arial" w:cs="Arial"/>
                <w:bCs/>
                <w:sz w:val="20"/>
                <w:szCs w:val="20"/>
                <w:lang w:val="en-GB"/>
              </w:rPr>
            </w:pPr>
            <w:r w:rsidRPr="00180626">
              <w:rPr>
                <w:rFonts w:ascii="Arial" w:hAnsi="Arial" w:cs="Arial"/>
                <w:b/>
                <w:bCs/>
                <w:sz w:val="20"/>
                <w:szCs w:val="20"/>
                <w:lang w:val="en-GB"/>
              </w:rPr>
              <w:t>Please write a few sentences regarding the importance of this manuscript for the scientific community.</w:t>
            </w:r>
            <w:r w:rsidRPr="00180626">
              <w:rPr>
                <w:rFonts w:ascii="Arial" w:hAnsi="Arial" w:cs="Arial"/>
                <w:bCs/>
                <w:sz w:val="20"/>
                <w:szCs w:val="20"/>
                <w:lang w:val="en-GB"/>
              </w:rPr>
              <w:t xml:space="preserve"> A minimum of 3-4 sentences may </w:t>
            </w:r>
          </w:p>
          <w:p w14:paraId="1532F594" w14:textId="77777777" w:rsidR="004D3449" w:rsidRPr="00180626" w:rsidRDefault="002166A2">
            <w:pPr>
              <w:rPr>
                <w:rFonts w:ascii="Arial" w:eastAsia="MS Mincho" w:hAnsi="Arial" w:cs="Arial"/>
                <w:bCs/>
                <w:sz w:val="20"/>
                <w:szCs w:val="20"/>
                <w:lang w:val="en-GB"/>
              </w:rPr>
            </w:pPr>
            <w:r w:rsidRPr="00180626">
              <w:rPr>
                <w:rFonts w:ascii="Arial" w:hAnsi="Arial" w:cs="Arial"/>
                <w:bCs/>
                <w:sz w:val="20"/>
                <w:szCs w:val="20"/>
                <w:lang w:val="en-GB"/>
              </w:rPr>
              <w:t>be required for this part.</w:t>
            </w:r>
          </w:p>
        </w:tc>
        <w:tc>
          <w:tcPr>
            <w:tcW w:w="1822" w:type="pct"/>
          </w:tcPr>
          <w:p w14:paraId="3229CDE3" w14:textId="77777777" w:rsidR="00EA4264" w:rsidRPr="00180626" w:rsidRDefault="00EA4264" w:rsidP="00EA4264">
            <w:pPr>
              <w:numPr>
                <w:ilvl w:val="0"/>
                <w:numId w:val="13"/>
              </w:numPr>
              <w:spacing w:after="200"/>
              <w:jc w:val="both"/>
              <w:rPr>
                <w:rFonts w:ascii="Arial" w:hAnsi="Arial" w:cs="Arial"/>
                <w:sz w:val="20"/>
                <w:szCs w:val="20"/>
              </w:rPr>
            </w:pPr>
            <w:r w:rsidRPr="00180626">
              <w:rPr>
                <w:rFonts w:ascii="Arial" w:hAnsi="Arial" w:cs="Arial"/>
                <w:b/>
                <w:bCs/>
                <w:sz w:val="20"/>
                <w:szCs w:val="20"/>
              </w:rPr>
              <w:t>Provides valuable insights into convective boundary-layer magnetohydrodynamic (MHD) transport, thereby contributing to the existing body of knowledge on MHD heat and mass transfer.</w:t>
            </w:r>
          </w:p>
          <w:p w14:paraId="5F03F75F" w14:textId="7B3F0D8B" w:rsidR="00EA4264" w:rsidRPr="00180626" w:rsidRDefault="00EA4264" w:rsidP="00EA4264">
            <w:pPr>
              <w:numPr>
                <w:ilvl w:val="0"/>
                <w:numId w:val="13"/>
              </w:numPr>
              <w:spacing w:after="200"/>
              <w:jc w:val="both"/>
              <w:rPr>
                <w:rFonts w:ascii="Arial" w:hAnsi="Arial" w:cs="Arial"/>
                <w:sz w:val="20"/>
                <w:szCs w:val="20"/>
              </w:rPr>
            </w:pPr>
            <w:r w:rsidRPr="00180626">
              <w:rPr>
                <w:rFonts w:ascii="Arial" w:hAnsi="Arial" w:cs="Arial"/>
                <w:b/>
                <w:bCs/>
                <w:sz w:val="20"/>
                <w:szCs w:val="20"/>
              </w:rPr>
              <w:t>The findings have potential applications in thermal management and cooling systems, as well as in chemical-processing systems involving electrically conducting fluids.</w:t>
            </w:r>
          </w:p>
        </w:tc>
        <w:tc>
          <w:tcPr>
            <w:tcW w:w="1513" w:type="pct"/>
          </w:tcPr>
          <w:p w14:paraId="3635D1BA" w14:textId="77777777" w:rsidR="004D3449" w:rsidRPr="00180626" w:rsidRDefault="004D3449">
            <w:pPr>
              <w:keepNext/>
              <w:outlineLvl w:val="1"/>
              <w:rPr>
                <w:rFonts w:ascii="Arial" w:eastAsia="MS Mincho" w:hAnsi="Arial" w:cs="Arial"/>
                <w:bCs/>
                <w:sz w:val="20"/>
                <w:szCs w:val="20"/>
                <w:lang w:val="en-GB"/>
              </w:rPr>
            </w:pPr>
          </w:p>
        </w:tc>
      </w:tr>
    </w:tbl>
    <w:p w14:paraId="4674335F" w14:textId="77777777" w:rsidR="004D3449" w:rsidRPr="00180626" w:rsidRDefault="004D3449">
      <w:pPr>
        <w:rPr>
          <w:rFonts w:ascii="Arial" w:hAnsi="Arial" w:cs="Arial"/>
          <w:sz w:val="20"/>
          <w:szCs w:val="20"/>
          <w:lang w:val="en-GB"/>
        </w:rPr>
      </w:pPr>
    </w:p>
    <w:p w14:paraId="72E3A404" w14:textId="77777777" w:rsidR="004D3449" w:rsidRPr="00180626" w:rsidRDefault="002166A2">
      <w:pPr>
        <w:keepNext/>
        <w:outlineLvl w:val="1"/>
        <w:rPr>
          <w:rFonts w:ascii="Arial" w:eastAsia="MS Mincho" w:hAnsi="Arial" w:cs="Arial"/>
          <w:b/>
          <w:bCs/>
          <w:sz w:val="20"/>
          <w:szCs w:val="20"/>
          <w:highlight w:val="yellow"/>
          <w:u w:val="single"/>
          <w:lang w:val="en-GB"/>
        </w:rPr>
      </w:pPr>
      <w:r w:rsidRPr="00180626">
        <w:rPr>
          <w:rFonts w:ascii="Arial" w:eastAsia="MS Mincho" w:hAnsi="Arial" w:cs="Arial"/>
          <w:b/>
          <w:bCs/>
          <w:sz w:val="20"/>
          <w:szCs w:val="20"/>
          <w:highlight w:val="yellow"/>
          <w:u w:val="single"/>
          <w:lang w:val="en-GB"/>
        </w:rPr>
        <w:t>PART 2.1 (Objective Evaluation)</w:t>
      </w:r>
    </w:p>
    <w:p w14:paraId="22182BDC" w14:textId="77777777" w:rsidR="004D3449" w:rsidRPr="00180626"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180626" w14:paraId="5DA84C46" w14:textId="77777777">
        <w:trPr>
          <w:trHeight w:val="20"/>
          <w:jc w:val="center"/>
        </w:trPr>
        <w:tc>
          <w:tcPr>
            <w:tcW w:w="1666" w:type="pct"/>
            <w:noWrap/>
          </w:tcPr>
          <w:p w14:paraId="14575AE3" w14:textId="77777777" w:rsidR="004D3449" w:rsidRPr="00180626"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180626" w:rsidRDefault="002166A2">
            <w:pPr>
              <w:keepNext/>
              <w:outlineLvl w:val="1"/>
              <w:rPr>
                <w:rFonts w:ascii="Arial" w:eastAsia="MS Mincho" w:hAnsi="Arial" w:cs="Arial"/>
                <w:b/>
                <w:bCs/>
                <w:sz w:val="20"/>
                <w:szCs w:val="20"/>
                <w:lang w:val="en-GB"/>
              </w:rPr>
            </w:pPr>
            <w:r w:rsidRPr="00180626">
              <w:rPr>
                <w:rFonts w:ascii="Arial" w:eastAsia="MS Mincho" w:hAnsi="Arial" w:cs="Arial"/>
                <w:b/>
                <w:bCs/>
                <w:sz w:val="20"/>
                <w:szCs w:val="20"/>
                <w:lang w:val="en-GB"/>
              </w:rPr>
              <w:t>Rating of the Reviewers</w:t>
            </w:r>
          </w:p>
        </w:tc>
        <w:tc>
          <w:tcPr>
            <w:tcW w:w="1667" w:type="pct"/>
            <w:hideMark/>
          </w:tcPr>
          <w:p w14:paraId="04E844E9" w14:textId="6AAF2C4C" w:rsidR="004D3449" w:rsidRPr="00180626" w:rsidRDefault="002166A2">
            <w:pPr>
              <w:spacing w:after="160" w:line="256" w:lineRule="auto"/>
              <w:rPr>
                <w:rFonts w:ascii="Arial" w:hAnsi="Arial" w:cs="Arial"/>
                <w:b/>
                <w:sz w:val="20"/>
                <w:szCs w:val="20"/>
                <w:lang w:val="en-GB"/>
              </w:rPr>
            </w:pPr>
            <w:r w:rsidRPr="00180626">
              <w:rPr>
                <w:rFonts w:ascii="Arial" w:eastAsia="Calibri" w:hAnsi="Arial" w:cs="Arial"/>
                <w:b/>
                <w:kern w:val="2"/>
                <w:sz w:val="20"/>
                <w:szCs w:val="20"/>
                <w:lang w:val="en-GB"/>
              </w:rPr>
              <w:t>Author’s Feedback</w:t>
            </w:r>
            <w:r w:rsidRPr="00180626">
              <w:rPr>
                <w:rFonts w:ascii="Arial" w:eastAsia="Calibri" w:hAnsi="Arial" w:cs="Arial"/>
                <w:kern w:val="2"/>
                <w:sz w:val="20"/>
                <w:szCs w:val="20"/>
                <w:lang w:val="en-GB"/>
              </w:rPr>
              <w:t xml:space="preserve"> </w:t>
            </w:r>
            <w:r w:rsidR="00850879" w:rsidRPr="00180626">
              <w:rPr>
                <w:rFonts w:ascii="Arial" w:hAnsi="Arial" w:cs="Arial"/>
                <w:b/>
                <w:kern w:val="2"/>
                <w:sz w:val="20"/>
                <w:szCs w:val="20"/>
                <w:highlight w:val="yellow"/>
                <w:lang w:val="en-GB"/>
              </w:rPr>
              <w:t>(</w:t>
            </w:r>
            <w:r w:rsidR="00850879" w:rsidRPr="00180626">
              <w:rPr>
                <w:rFonts w:ascii="Arial" w:hAnsi="Arial" w:cs="Arial"/>
                <w:bCs/>
                <w:kern w:val="2"/>
                <w:sz w:val="20"/>
                <w:szCs w:val="20"/>
                <w:highlight w:val="yellow"/>
                <w:lang w:val="en-GB"/>
              </w:rPr>
              <w:t>Revision of the Manuscript and Feedback of Authors are mandatory for Rating of 2 and 1)</w:t>
            </w:r>
          </w:p>
        </w:tc>
      </w:tr>
      <w:tr w:rsidR="004D3449" w:rsidRPr="00180626" w14:paraId="71C4B139" w14:textId="77777777">
        <w:trPr>
          <w:trHeight w:val="20"/>
          <w:jc w:val="center"/>
        </w:trPr>
        <w:tc>
          <w:tcPr>
            <w:tcW w:w="1666" w:type="pct"/>
            <w:noWrap/>
            <w:hideMark/>
          </w:tcPr>
          <w:p w14:paraId="1C830B06" w14:textId="77777777" w:rsidR="004D3449" w:rsidRPr="00180626" w:rsidRDefault="002166A2">
            <w:pPr>
              <w:rPr>
                <w:rFonts w:ascii="Arial" w:hAnsi="Arial" w:cs="Arial"/>
                <w:b/>
                <w:bCs/>
                <w:sz w:val="20"/>
                <w:szCs w:val="20"/>
                <w:lang w:val="en-GB"/>
              </w:rPr>
            </w:pPr>
            <w:r w:rsidRPr="00180626">
              <w:rPr>
                <w:rFonts w:ascii="Arial" w:hAnsi="Arial" w:cs="Arial"/>
                <w:b/>
                <w:bCs/>
                <w:sz w:val="20"/>
                <w:szCs w:val="20"/>
                <w:lang w:val="en-GB"/>
              </w:rPr>
              <w:t xml:space="preserve">1. Is the title clear and appropriate for the study? </w:t>
            </w:r>
          </w:p>
          <w:p w14:paraId="6A4AA6BD"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4CEB9E64" w14:textId="77777777" w:rsidR="004D3449" w:rsidRPr="00180626" w:rsidRDefault="002166A2">
            <w:pPr>
              <w:rPr>
                <w:rFonts w:ascii="Arial" w:hAnsi="Arial" w:cs="Arial"/>
                <w:sz w:val="20"/>
                <w:szCs w:val="20"/>
                <w:u w:val="single"/>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4C19781E"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4</w:t>
            </w:r>
          </w:p>
        </w:tc>
        <w:tc>
          <w:tcPr>
            <w:tcW w:w="1667" w:type="pct"/>
          </w:tcPr>
          <w:p w14:paraId="4F685D00"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6DD4B81" w14:textId="77777777">
        <w:trPr>
          <w:trHeight w:val="20"/>
          <w:jc w:val="center"/>
        </w:trPr>
        <w:tc>
          <w:tcPr>
            <w:tcW w:w="1666" w:type="pct"/>
            <w:noWrap/>
            <w:hideMark/>
          </w:tcPr>
          <w:p w14:paraId="21CFCAF3" w14:textId="77777777" w:rsidR="004D3449" w:rsidRPr="00180626" w:rsidRDefault="002166A2">
            <w:pPr>
              <w:keepNext/>
              <w:outlineLvl w:val="1"/>
              <w:rPr>
                <w:rFonts w:ascii="Arial" w:eastAsia="MS Mincho" w:hAnsi="Arial" w:cs="Arial"/>
                <w:b/>
                <w:bCs/>
                <w:sz w:val="20"/>
                <w:szCs w:val="20"/>
                <w:lang w:val="en-GB"/>
              </w:rPr>
            </w:pPr>
            <w:r w:rsidRPr="00180626">
              <w:rPr>
                <w:rFonts w:ascii="Arial" w:eastAsia="MS Mincho" w:hAnsi="Arial" w:cs="Arial"/>
                <w:b/>
                <w:bCs/>
                <w:sz w:val="20"/>
                <w:szCs w:val="20"/>
                <w:lang w:val="en-GB"/>
              </w:rPr>
              <w:lastRenderedPageBreak/>
              <w:t xml:space="preserve">2. Is the abstract of the article comprehensive? </w:t>
            </w:r>
          </w:p>
          <w:p w14:paraId="3BA98DD7"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72B34878"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08220173"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4</w:t>
            </w:r>
          </w:p>
        </w:tc>
        <w:tc>
          <w:tcPr>
            <w:tcW w:w="1667" w:type="pct"/>
          </w:tcPr>
          <w:p w14:paraId="30696891"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E3DCA74" w14:textId="77777777">
        <w:trPr>
          <w:trHeight w:val="20"/>
          <w:jc w:val="center"/>
        </w:trPr>
        <w:tc>
          <w:tcPr>
            <w:tcW w:w="1666" w:type="pct"/>
            <w:noWrap/>
            <w:hideMark/>
          </w:tcPr>
          <w:p w14:paraId="02A682FC"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t>3. Are the keywords appropriate and useful?</w:t>
            </w:r>
          </w:p>
          <w:p w14:paraId="48FBBF55"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7CE80C26" w14:textId="77777777" w:rsidR="004D3449" w:rsidRPr="00180626" w:rsidRDefault="002166A2">
            <w:pPr>
              <w:rPr>
                <w:rFonts w:ascii="Arial" w:hAnsi="Arial" w:cs="Arial"/>
                <w:sz w:val="20"/>
                <w:szCs w:val="20"/>
                <w:lang w:val="en-GB" w:eastAsia="x-none"/>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1B9E577F"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4</w:t>
            </w:r>
          </w:p>
        </w:tc>
        <w:tc>
          <w:tcPr>
            <w:tcW w:w="1667" w:type="pct"/>
          </w:tcPr>
          <w:p w14:paraId="0EB8AFD2"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753017B" w14:textId="77777777">
        <w:trPr>
          <w:trHeight w:val="20"/>
          <w:jc w:val="center"/>
        </w:trPr>
        <w:tc>
          <w:tcPr>
            <w:tcW w:w="1666" w:type="pct"/>
            <w:noWrap/>
            <w:hideMark/>
          </w:tcPr>
          <w:p w14:paraId="038CA2B4"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5877F50F" w14:textId="77777777" w:rsidR="004D3449" w:rsidRPr="00180626" w:rsidRDefault="002166A2">
            <w:pPr>
              <w:rPr>
                <w:rFonts w:ascii="Arial" w:hAnsi="Arial" w:cs="Arial"/>
                <w:sz w:val="20"/>
                <w:szCs w:val="20"/>
                <w:lang w:val="en-GB" w:eastAsia="x-none"/>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248F57E3"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4</w:t>
            </w:r>
          </w:p>
        </w:tc>
        <w:tc>
          <w:tcPr>
            <w:tcW w:w="1667" w:type="pct"/>
          </w:tcPr>
          <w:p w14:paraId="002645DE"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655E376" w14:textId="77777777">
        <w:trPr>
          <w:trHeight w:val="20"/>
          <w:jc w:val="center"/>
        </w:trPr>
        <w:tc>
          <w:tcPr>
            <w:tcW w:w="1666" w:type="pct"/>
            <w:noWrap/>
            <w:hideMark/>
          </w:tcPr>
          <w:p w14:paraId="266CAF7E"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t>5. Are the research objectives/hypotheses clearly stated?</w:t>
            </w:r>
          </w:p>
          <w:p w14:paraId="3295348A"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210D5BB7" w14:textId="77777777" w:rsidR="004D3449" w:rsidRPr="00180626" w:rsidRDefault="002166A2">
            <w:pPr>
              <w:rPr>
                <w:rFonts w:ascii="Arial" w:hAnsi="Arial" w:cs="Arial"/>
                <w:sz w:val="20"/>
                <w:szCs w:val="20"/>
                <w:lang w:val="en-GB" w:eastAsia="x-none"/>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0952A330" w:rsidR="004D3449" w:rsidRPr="00180626" w:rsidRDefault="008B66DD">
            <w:pPr>
              <w:ind w:left="360"/>
              <w:rPr>
                <w:rFonts w:ascii="Arial" w:hAnsi="Arial" w:cs="Arial"/>
                <w:b/>
                <w:bCs/>
                <w:sz w:val="20"/>
                <w:szCs w:val="20"/>
                <w:lang w:val="en-GB"/>
              </w:rPr>
            </w:pPr>
            <w:r w:rsidRPr="00180626">
              <w:rPr>
                <w:rFonts w:ascii="Arial" w:hAnsi="Arial" w:cs="Arial"/>
                <w:b/>
                <w:bCs/>
                <w:sz w:val="20"/>
                <w:szCs w:val="20"/>
                <w:lang w:val="en-GB"/>
              </w:rPr>
              <w:t>5</w:t>
            </w:r>
          </w:p>
        </w:tc>
        <w:tc>
          <w:tcPr>
            <w:tcW w:w="1667" w:type="pct"/>
          </w:tcPr>
          <w:p w14:paraId="242C661B"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73ED7209" w14:textId="77777777">
        <w:trPr>
          <w:trHeight w:val="20"/>
          <w:jc w:val="center"/>
        </w:trPr>
        <w:tc>
          <w:tcPr>
            <w:tcW w:w="1666" w:type="pct"/>
            <w:noWrap/>
            <w:hideMark/>
          </w:tcPr>
          <w:p w14:paraId="380414E9"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t>6. Is the literature review relevant and up to date?</w:t>
            </w:r>
          </w:p>
          <w:p w14:paraId="0FA30FD4"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7DA3020B" w14:textId="77777777" w:rsidR="004D3449" w:rsidRPr="00180626" w:rsidRDefault="002166A2">
            <w:pPr>
              <w:rPr>
                <w:rFonts w:ascii="Arial" w:hAnsi="Arial" w:cs="Arial"/>
                <w:sz w:val="20"/>
                <w:szCs w:val="20"/>
                <w:lang w:val="en-GB" w:eastAsia="x-none"/>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60217F48"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4</w:t>
            </w:r>
          </w:p>
        </w:tc>
        <w:tc>
          <w:tcPr>
            <w:tcW w:w="1667" w:type="pct"/>
          </w:tcPr>
          <w:p w14:paraId="1467F9F9"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7BD06234" w14:textId="77777777">
        <w:trPr>
          <w:trHeight w:val="20"/>
          <w:jc w:val="center"/>
        </w:trPr>
        <w:tc>
          <w:tcPr>
            <w:tcW w:w="1666" w:type="pct"/>
            <w:noWrap/>
            <w:hideMark/>
          </w:tcPr>
          <w:p w14:paraId="773CC664"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t>7. Is the research methodology appropriate for the study?</w:t>
            </w:r>
          </w:p>
          <w:p w14:paraId="7193E5BB"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51E13D6E"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62DA32" w14:textId="77777777" w:rsidR="004D3449" w:rsidRPr="00180626" w:rsidRDefault="00EA4264">
            <w:pPr>
              <w:ind w:left="360"/>
              <w:rPr>
                <w:rFonts w:ascii="Arial" w:hAnsi="Arial" w:cs="Arial"/>
                <w:b/>
                <w:bCs/>
                <w:sz w:val="20"/>
                <w:szCs w:val="20"/>
                <w:lang w:val="en-GB"/>
              </w:rPr>
            </w:pPr>
            <w:r w:rsidRPr="00180626">
              <w:rPr>
                <w:rFonts w:ascii="Arial" w:hAnsi="Arial" w:cs="Arial"/>
                <w:b/>
                <w:bCs/>
                <w:sz w:val="20"/>
                <w:szCs w:val="20"/>
                <w:lang w:val="en-GB"/>
              </w:rPr>
              <w:t>3</w:t>
            </w:r>
          </w:p>
          <w:p w14:paraId="13599BD7" w14:textId="5A5F608E" w:rsidR="00F90377" w:rsidRPr="00180626" w:rsidRDefault="00F90377" w:rsidP="00F90377">
            <w:pPr>
              <w:spacing w:after="200"/>
              <w:jc w:val="both"/>
              <w:rPr>
                <w:rFonts w:ascii="Arial" w:hAnsi="Arial" w:cs="Arial"/>
                <w:sz w:val="20"/>
                <w:szCs w:val="20"/>
              </w:rPr>
            </w:pPr>
            <w:r w:rsidRPr="00180626">
              <w:rPr>
                <w:rFonts w:ascii="Arial" w:hAnsi="Arial" w:cs="Arial"/>
                <w:sz w:val="20"/>
                <w:szCs w:val="20"/>
              </w:rPr>
              <w:t>Inconsistency between the stated assumptions and the mathematical formulation: The author(s) state in the assumptions that viscous dissipation and Joule heating are neglected. However, the governing energy equation and subsequent analysis appear to retain the Eckert number (</w:t>
            </w:r>
            <w:proofErr w:type="spellStart"/>
            <w:r w:rsidRPr="00180626">
              <w:rPr>
                <w:rFonts w:ascii="Arial" w:hAnsi="Arial" w:cs="Arial"/>
                <w:sz w:val="20"/>
                <w:szCs w:val="20"/>
              </w:rPr>
              <w:t>Ec</w:t>
            </w:r>
            <w:proofErr w:type="spellEnd"/>
            <w:r w:rsidRPr="00180626">
              <w:rPr>
                <w:rFonts w:ascii="Arial" w:hAnsi="Arial" w:cs="Arial"/>
                <w:sz w:val="20"/>
                <w:szCs w:val="20"/>
              </w:rPr>
              <w:t>), which represents the contribution of viscous dissipation to the energy transport. This creates an apparent inconsistency between the physical assumptions and the mathematical model.</w:t>
            </w:r>
          </w:p>
          <w:p w14:paraId="6FBC3B41" w14:textId="77777777" w:rsidR="00F90377" w:rsidRPr="00180626" w:rsidRDefault="00F90377" w:rsidP="00F90377">
            <w:pPr>
              <w:spacing w:after="200"/>
              <w:jc w:val="both"/>
              <w:rPr>
                <w:rFonts w:ascii="Arial" w:hAnsi="Arial" w:cs="Arial"/>
                <w:sz w:val="20"/>
                <w:szCs w:val="20"/>
              </w:rPr>
            </w:pPr>
            <w:r w:rsidRPr="00180626">
              <w:rPr>
                <w:rFonts w:ascii="Arial" w:hAnsi="Arial" w:cs="Arial"/>
                <w:sz w:val="20"/>
                <w:szCs w:val="20"/>
              </w:rPr>
              <w:t xml:space="preserve">The authors are therefore requested to clarify this issue and ensure consistency throughout the formulation and analysis. Specifically, the author(s) should either </w:t>
            </w:r>
            <w:r w:rsidRPr="00180626">
              <w:rPr>
                <w:rFonts w:ascii="Arial" w:hAnsi="Arial" w:cs="Arial"/>
                <w:b/>
                <w:bCs/>
                <w:sz w:val="20"/>
                <w:szCs w:val="20"/>
              </w:rPr>
              <w:t>(</w:t>
            </w:r>
            <w:proofErr w:type="spellStart"/>
            <w:r w:rsidRPr="00180626">
              <w:rPr>
                <w:rFonts w:ascii="Arial" w:hAnsi="Arial" w:cs="Arial"/>
                <w:b/>
                <w:bCs/>
                <w:sz w:val="20"/>
                <w:szCs w:val="20"/>
              </w:rPr>
              <w:t>i</w:t>
            </w:r>
            <w:proofErr w:type="spellEnd"/>
            <w:r w:rsidRPr="00180626">
              <w:rPr>
                <w:rFonts w:ascii="Arial" w:hAnsi="Arial" w:cs="Arial"/>
                <w:b/>
                <w:bCs/>
                <w:sz w:val="20"/>
                <w:szCs w:val="20"/>
              </w:rPr>
              <w:t>)</w:t>
            </w:r>
            <w:r w:rsidRPr="00180626">
              <w:rPr>
                <w:rFonts w:ascii="Arial" w:hAnsi="Arial" w:cs="Arial"/>
                <w:sz w:val="20"/>
                <w:szCs w:val="20"/>
              </w:rPr>
              <w:t xml:space="preserve"> retain viscous dissipation in the energy equation and appropriately justify the inclusion of the Eckert number and its corresponding results, or </w:t>
            </w:r>
            <w:r w:rsidRPr="00180626">
              <w:rPr>
                <w:rFonts w:ascii="Arial" w:hAnsi="Arial" w:cs="Arial"/>
                <w:b/>
                <w:bCs/>
                <w:sz w:val="20"/>
                <w:szCs w:val="20"/>
              </w:rPr>
              <w:t>(ii)</w:t>
            </w:r>
            <w:r w:rsidRPr="00180626">
              <w:rPr>
                <w:rFonts w:ascii="Arial" w:hAnsi="Arial" w:cs="Arial"/>
                <w:sz w:val="20"/>
                <w:szCs w:val="20"/>
              </w:rPr>
              <w:t xml:space="preserve"> consistently neglect viscous dissipation and remove the Eckert number from the governing equations, dimensionless formulation, numerical analysis, and results/discussion.</w:t>
            </w:r>
          </w:p>
          <w:p w14:paraId="06A9FE95" w14:textId="47A6994C" w:rsidR="00F90377" w:rsidRPr="00180626" w:rsidRDefault="00F90377" w:rsidP="00F90377">
            <w:pPr>
              <w:spacing w:after="200"/>
              <w:jc w:val="both"/>
              <w:rPr>
                <w:rFonts w:ascii="Arial" w:hAnsi="Arial" w:cs="Arial"/>
                <w:sz w:val="20"/>
                <w:szCs w:val="20"/>
              </w:rPr>
            </w:pPr>
            <w:r w:rsidRPr="00180626">
              <w:rPr>
                <w:rFonts w:ascii="Arial" w:hAnsi="Arial" w:cs="Arial"/>
                <w:sz w:val="20"/>
                <w:szCs w:val="20"/>
              </w:rPr>
              <w:t xml:space="preserve">Inconsistent equation numbering: The numbering of the governing equations is inconsistent. Equations are numbered consecutively as (1)– (3), but equation (4) is omitted and the subsequent equation is numbered (5). The authors should carefully check and correct the equation numbering throughout the manuscript to ensure that all equations are numbered </w:t>
            </w:r>
            <w:r w:rsidRPr="00180626">
              <w:rPr>
                <w:rFonts w:ascii="Arial" w:hAnsi="Arial" w:cs="Arial"/>
                <w:b/>
                <w:bCs/>
                <w:sz w:val="20"/>
                <w:szCs w:val="20"/>
              </w:rPr>
              <w:t>sequentially and consistently</w:t>
            </w:r>
            <w:r w:rsidRPr="00180626">
              <w:rPr>
                <w:rFonts w:ascii="Arial" w:hAnsi="Arial" w:cs="Arial"/>
                <w:sz w:val="20"/>
                <w:szCs w:val="20"/>
              </w:rPr>
              <w:t xml:space="preserve"> (i.e., (1), (2), (3), (4), (5), …), with no missing equation numbers.</w:t>
            </w:r>
          </w:p>
          <w:p w14:paraId="1E611D32" w14:textId="59BFD1AD" w:rsidR="00A812F4" w:rsidRPr="00180626" w:rsidRDefault="00A812F4" w:rsidP="00F90377">
            <w:pPr>
              <w:spacing w:after="200"/>
              <w:jc w:val="both"/>
              <w:rPr>
                <w:rFonts w:ascii="Arial" w:hAnsi="Arial" w:cs="Arial"/>
                <w:sz w:val="20"/>
                <w:szCs w:val="20"/>
              </w:rPr>
            </w:pPr>
            <w:r w:rsidRPr="00180626">
              <w:rPr>
                <w:rFonts w:ascii="Arial" w:hAnsi="Arial" w:cs="Arial"/>
                <w:sz w:val="20"/>
                <w:szCs w:val="20"/>
              </w:rPr>
              <w:t>The nomenclature/parameter list would benefit from being presented in a clear and properly formatted table. The authors are encouraged to provide a consolidated nomenclature table containing the symbol, parameter/variable name, definition, and SI unit (where applicable). Dimensionless parameters should be explicitly identified as such, while dimensional quantities should have their corresponding units stated consistently.</w:t>
            </w:r>
          </w:p>
          <w:p w14:paraId="62AA3DF5" w14:textId="1C06D31A" w:rsidR="00892D49" w:rsidRPr="00180626" w:rsidRDefault="00892D49" w:rsidP="00F90377">
            <w:pPr>
              <w:spacing w:after="200"/>
              <w:jc w:val="both"/>
              <w:rPr>
                <w:rFonts w:ascii="Arial" w:hAnsi="Arial" w:cs="Arial"/>
                <w:sz w:val="20"/>
                <w:szCs w:val="20"/>
              </w:rPr>
            </w:pPr>
            <w:r w:rsidRPr="00180626">
              <w:rPr>
                <w:rFonts w:ascii="Arial" w:hAnsi="Arial" w:cs="Arial"/>
                <w:sz w:val="20"/>
                <w:szCs w:val="20"/>
              </w:rPr>
              <w:t>The Mathematical Formulation section proceeds directly from the physical description to the governing equations without providing a schematic diagram of the modeled physical configuration. The author(s) should include a clear schematic illustrating the coordinate system, plate/wall orientation, flow direction, magnetic-field direction, relevant boundary conditions, and the convective heating arrangement at the wall.</w:t>
            </w:r>
          </w:p>
          <w:p w14:paraId="48FE8099" w14:textId="001CE81E" w:rsidR="00F90377" w:rsidRPr="00180626" w:rsidRDefault="00F90377">
            <w:pPr>
              <w:ind w:left="360"/>
              <w:rPr>
                <w:rFonts w:ascii="Arial" w:hAnsi="Arial" w:cs="Arial"/>
                <w:b/>
                <w:bCs/>
                <w:sz w:val="20"/>
                <w:szCs w:val="20"/>
                <w:lang w:val="en-GB"/>
              </w:rPr>
            </w:pPr>
          </w:p>
        </w:tc>
        <w:tc>
          <w:tcPr>
            <w:tcW w:w="1667" w:type="pct"/>
          </w:tcPr>
          <w:p w14:paraId="66984D0A"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42100680" w14:textId="77777777">
        <w:trPr>
          <w:trHeight w:val="20"/>
          <w:jc w:val="center"/>
        </w:trPr>
        <w:tc>
          <w:tcPr>
            <w:tcW w:w="1666" w:type="pct"/>
            <w:noWrap/>
            <w:hideMark/>
          </w:tcPr>
          <w:p w14:paraId="04546279" w14:textId="77777777" w:rsidR="004D3449" w:rsidRPr="00180626" w:rsidRDefault="002166A2">
            <w:pPr>
              <w:keepNext/>
              <w:outlineLvl w:val="1"/>
              <w:rPr>
                <w:rFonts w:ascii="Arial" w:eastAsia="MS Mincho" w:hAnsi="Arial" w:cs="Arial"/>
                <w:b/>
                <w:bCs/>
                <w:sz w:val="20"/>
                <w:szCs w:val="20"/>
                <w:lang w:val="en-GB" w:eastAsia="x-none"/>
              </w:rPr>
            </w:pPr>
            <w:r w:rsidRPr="00180626">
              <w:rPr>
                <w:rFonts w:ascii="Arial" w:eastAsia="MS Mincho" w:hAnsi="Arial" w:cs="Arial"/>
                <w:b/>
                <w:bCs/>
                <w:sz w:val="20"/>
                <w:szCs w:val="20"/>
                <w:lang w:val="en-GB" w:eastAsia="x-none"/>
              </w:rPr>
              <w:lastRenderedPageBreak/>
              <w:t>8. Were ethical issues properly addressed (if applicable)?</w:t>
            </w:r>
          </w:p>
          <w:p w14:paraId="34527FEB"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5C022A8B" w14:textId="77777777" w:rsidR="004D3449" w:rsidRPr="00180626" w:rsidRDefault="002166A2">
            <w:pPr>
              <w:rPr>
                <w:rFonts w:ascii="Arial" w:hAnsi="Arial" w:cs="Arial"/>
                <w:sz w:val="20"/>
                <w:szCs w:val="20"/>
                <w:lang w:val="en-GB" w:eastAsia="x-none"/>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6AD78469" w:rsidR="004D3449" w:rsidRPr="00180626" w:rsidRDefault="00402E5F">
            <w:pPr>
              <w:ind w:left="360"/>
              <w:rPr>
                <w:rFonts w:ascii="Arial" w:hAnsi="Arial" w:cs="Arial"/>
                <w:b/>
                <w:bCs/>
                <w:sz w:val="20"/>
                <w:szCs w:val="20"/>
                <w:lang w:val="en-GB"/>
              </w:rPr>
            </w:pPr>
            <w:r w:rsidRPr="00180626">
              <w:rPr>
                <w:rFonts w:ascii="Arial" w:hAnsi="Arial" w:cs="Arial"/>
                <w:b/>
                <w:bCs/>
                <w:sz w:val="20"/>
                <w:szCs w:val="20"/>
                <w:lang w:val="en-GB"/>
              </w:rPr>
              <w:t>N/A</w:t>
            </w:r>
          </w:p>
        </w:tc>
        <w:tc>
          <w:tcPr>
            <w:tcW w:w="1667" w:type="pct"/>
          </w:tcPr>
          <w:p w14:paraId="24EA0D61"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488E29EC" w14:textId="77777777">
        <w:trPr>
          <w:trHeight w:val="20"/>
          <w:jc w:val="center"/>
        </w:trPr>
        <w:tc>
          <w:tcPr>
            <w:tcW w:w="1666" w:type="pct"/>
            <w:noWrap/>
            <w:hideMark/>
          </w:tcPr>
          <w:p w14:paraId="7BD6222E"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 xml:space="preserve">9. Are the results presented clearly? </w:t>
            </w:r>
          </w:p>
          <w:p w14:paraId="60EA3C10"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150F2DAC" w14:textId="77777777" w:rsidR="004D3449" w:rsidRPr="00180626" w:rsidRDefault="002166A2">
            <w:pPr>
              <w:rPr>
                <w:rFonts w:ascii="Arial" w:hAnsi="Arial" w:cs="Arial"/>
                <w:bCs/>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5F9AFB" w14:textId="77777777" w:rsidR="004D3449"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3</w:t>
            </w:r>
          </w:p>
          <w:p w14:paraId="08C97B8D" w14:textId="5E312305" w:rsidR="008B66DD" w:rsidRPr="00180626" w:rsidRDefault="008B66DD" w:rsidP="006A1F47">
            <w:pPr>
              <w:jc w:val="both"/>
              <w:rPr>
                <w:rFonts w:ascii="Arial" w:hAnsi="Arial" w:cs="Arial"/>
                <w:sz w:val="20"/>
                <w:szCs w:val="20"/>
              </w:rPr>
            </w:pPr>
            <w:r w:rsidRPr="00180626">
              <w:rPr>
                <w:rFonts w:ascii="Arial" w:hAnsi="Arial" w:cs="Arial"/>
                <w:sz w:val="20"/>
                <w:szCs w:val="20"/>
              </w:rPr>
              <w:t xml:space="preserve">The results section requires careful revision to ensure that the reported findings can be clearly followed and independently verified. In Section 3, several in-text references to figures do not appear to correspond to the actual figure captions. For example, the discussion refers to </w:t>
            </w:r>
            <w:r w:rsidRPr="00180626">
              <w:rPr>
                <w:rFonts w:ascii="Arial" w:hAnsi="Arial" w:cs="Arial"/>
                <w:b/>
                <w:bCs/>
                <w:sz w:val="20"/>
                <w:szCs w:val="20"/>
              </w:rPr>
              <w:t>Figure 15</w:t>
            </w:r>
            <w:r w:rsidRPr="00180626">
              <w:rPr>
                <w:rFonts w:ascii="Arial" w:hAnsi="Arial" w:cs="Arial"/>
                <w:sz w:val="20"/>
                <w:szCs w:val="20"/>
              </w:rPr>
              <w:t xml:space="preserve"> in relation to thermal radiation, </w:t>
            </w:r>
            <w:r w:rsidRPr="00180626">
              <w:rPr>
                <w:rFonts w:ascii="Arial" w:hAnsi="Arial" w:cs="Arial"/>
                <w:b/>
                <w:bCs/>
                <w:sz w:val="20"/>
                <w:szCs w:val="20"/>
              </w:rPr>
              <w:t>Figure 22</w:t>
            </w:r>
            <w:r w:rsidRPr="00180626">
              <w:rPr>
                <w:rFonts w:ascii="Arial" w:hAnsi="Arial" w:cs="Arial"/>
                <w:sz w:val="20"/>
                <w:szCs w:val="20"/>
              </w:rPr>
              <w:t xml:space="preserve"> in relation to activation energy, and Figure</w:t>
            </w:r>
            <w:r w:rsidRPr="00180626">
              <w:rPr>
                <w:rFonts w:ascii="Arial" w:hAnsi="Arial" w:cs="Arial"/>
                <w:b/>
                <w:bCs/>
                <w:sz w:val="20"/>
                <w:szCs w:val="20"/>
              </w:rPr>
              <w:t xml:space="preserve"> </w:t>
            </w:r>
            <w:r w:rsidRPr="00180626">
              <w:rPr>
                <w:rFonts w:ascii="Arial" w:hAnsi="Arial" w:cs="Arial"/>
                <w:sz w:val="20"/>
                <w:szCs w:val="20"/>
              </w:rPr>
              <w:t>27 (3.17) in relation to internal heat generation; however, these references do not appear to match the corresponding figure captions.</w:t>
            </w:r>
          </w:p>
          <w:p w14:paraId="0257DCA1" w14:textId="00062060" w:rsidR="008B66DD" w:rsidRPr="00180626" w:rsidRDefault="008B66DD">
            <w:pPr>
              <w:contextualSpacing/>
              <w:rPr>
                <w:rFonts w:ascii="Arial" w:hAnsi="Arial" w:cs="Arial"/>
                <w:bCs/>
                <w:sz w:val="20"/>
                <w:szCs w:val="20"/>
                <w:lang w:val="en-GB"/>
              </w:rPr>
            </w:pPr>
          </w:p>
        </w:tc>
        <w:tc>
          <w:tcPr>
            <w:tcW w:w="1667" w:type="pct"/>
          </w:tcPr>
          <w:p w14:paraId="7FB7C85A"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BB439D7" w14:textId="77777777">
        <w:trPr>
          <w:trHeight w:val="20"/>
          <w:jc w:val="center"/>
        </w:trPr>
        <w:tc>
          <w:tcPr>
            <w:tcW w:w="1666" w:type="pct"/>
            <w:noWrap/>
            <w:hideMark/>
          </w:tcPr>
          <w:p w14:paraId="10EB0BA5"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10. Are tables and figures clear, relevant, and necessary?</w:t>
            </w:r>
          </w:p>
          <w:p w14:paraId="242A624E"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090A0801"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180626" w:rsidRDefault="004D3449">
            <w:pPr>
              <w:rPr>
                <w:rFonts w:ascii="Arial" w:hAnsi="Arial" w:cs="Arial"/>
                <w:color w:val="404040"/>
                <w:sz w:val="20"/>
                <w:szCs w:val="20"/>
                <w:shd w:val="clear" w:color="auto" w:fill="FFFFFF"/>
                <w:lang w:val="en-GB"/>
              </w:rPr>
            </w:pPr>
          </w:p>
          <w:p w14:paraId="52A7A651" w14:textId="77777777" w:rsidR="004D3449" w:rsidRPr="00180626" w:rsidRDefault="004D3449">
            <w:pPr>
              <w:rPr>
                <w:rFonts w:ascii="Arial" w:hAnsi="Arial" w:cs="Arial"/>
                <w:sz w:val="20"/>
                <w:szCs w:val="20"/>
                <w:lang w:val="en-GB"/>
              </w:rPr>
            </w:pPr>
          </w:p>
        </w:tc>
        <w:tc>
          <w:tcPr>
            <w:tcW w:w="1667" w:type="pct"/>
          </w:tcPr>
          <w:p w14:paraId="04A44C3E" w14:textId="3CD7CD74" w:rsidR="004D3449"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4</w:t>
            </w:r>
          </w:p>
        </w:tc>
        <w:tc>
          <w:tcPr>
            <w:tcW w:w="1667" w:type="pct"/>
          </w:tcPr>
          <w:p w14:paraId="2E0D9FB2"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1C3B2590" w14:textId="77777777">
        <w:trPr>
          <w:trHeight w:val="20"/>
          <w:jc w:val="center"/>
        </w:trPr>
        <w:tc>
          <w:tcPr>
            <w:tcW w:w="1666" w:type="pct"/>
            <w:noWrap/>
            <w:hideMark/>
          </w:tcPr>
          <w:p w14:paraId="2C1BE691"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11. Does the discussion relate findings to existing literature?</w:t>
            </w:r>
          </w:p>
          <w:p w14:paraId="45690D03"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6A24F8BD"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842F6" w14:textId="77777777" w:rsidR="004D3449"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3</w:t>
            </w:r>
          </w:p>
          <w:p w14:paraId="276763E5" w14:textId="4109F8A9" w:rsidR="008B66DD" w:rsidRPr="00180626" w:rsidRDefault="008B66DD">
            <w:pPr>
              <w:contextualSpacing/>
              <w:rPr>
                <w:rFonts w:ascii="Arial" w:hAnsi="Arial" w:cs="Arial"/>
                <w:bCs/>
                <w:sz w:val="20"/>
                <w:szCs w:val="20"/>
                <w:lang w:val="en-GB"/>
              </w:rPr>
            </w:pPr>
            <w:r w:rsidRPr="00180626">
              <w:rPr>
                <w:rFonts w:ascii="Arial" w:hAnsi="Arial" w:cs="Arial"/>
                <w:bCs/>
                <w:sz w:val="20"/>
                <w:szCs w:val="20"/>
              </w:rPr>
              <w:t>No validation/benchmark comparison table is shown either, despite the methodology stating one was performed.</w:t>
            </w:r>
          </w:p>
        </w:tc>
        <w:tc>
          <w:tcPr>
            <w:tcW w:w="1667" w:type="pct"/>
          </w:tcPr>
          <w:p w14:paraId="44701DFC"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0A0CC26E" w14:textId="77777777">
        <w:trPr>
          <w:trHeight w:val="20"/>
          <w:jc w:val="center"/>
        </w:trPr>
        <w:tc>
          <w:tcPr>
            <w:tcW w:w="1666" w:type="pct"/>
            <w:noWrap/>
            <w:hideMark/>
          </w:tcPr>
          <w:p w14:paraId="241CD710"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12. Are the conclusions supported by the data?</w:t>
            </w:r>
          </w:p>
          <w:p w14:paraId="01733AD0"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3CA3E14E"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15D56E" w14:textId="6B0BF32E" w:rsidR="004D3449"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4</w:t>
            </w:r>
          </w:p>
          <w:p w14:paraId="76073976" w14:textId="447D12BD" w:rsidR="008B66DD" w:rsidRPr="00180626" w:rsidRDefault="008B66DD">
            <w:pPr>
              <w:contextualSpacing/>
              <w:rPr>
                <w:rFonts w:ascii="Arial" w:hAnsi="Arial" w:cs="Arial"/>
                <w:bCs/>
                <w:sz w:val="20"/>
                <w:szCs w:val="20"/>
                <w:lang w:val="en-GB"/>
              </w:rPr>
            </w:pPr>
          </w:p>
        </w:tc>
        <w:tc>
          <w:tcPr>
            <w:tcW w:w="1667" w:type="pct"/>
          </w:tcPr>
          <w:p w14:paraId="0E345E27"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704A73D3" w14:textId="77777777">
        <w:trPr>
          <w:trHeight w:val="20"/>
          <w:jc w:val="center"/>
        </w:trPr>
        <w:tc>
          <w:tcPr>
            <w:tcW w:w="1666" w:type="pct"/>
            <w:noWrap/>
            <w:hideMark/>
          </w:tcPr>
          <w:p w14:paraId="268BBBA5"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13. Are the limitations of the study discussed?</w:t>
            </w:r>
          </w:p>
          <w:p w14:paraId="59AA7FEF"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7CFAC93D"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27B70" w14:textId="77777777" w:rsidR="004D3449"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Yes</w:t>
            </w:r>
          </w:p>
          <w:p w14:paraId="3C072C0F" w14:textId="1576811C" w:rsidR="008B66DD" w:rsidRPr="00180626" w:rsidRDefault="008B66DD">
            <w:pPr>
              <w:contextualSpacing/>
              <w:rPr>
                <w:rFonts w:ascii="Arial" w:hAnsi="Arial" w:cs="Arial"/>
                <w:bCs/>
                <w:sz w:val="20"/>
                <w:szCs w:val="20"/>
                <w:lang w:val="en-GB"/>
              </w:rPr>
            </w:pPr>
            <w:r w:rsidRPr="00180626">
              <w:rPr>
                <w:rFonts w:ascii="Arial" w:hAnsi="Arial" w:cs="Arial"/>
                <w:bCs/>
                <w:sz w:val="20"/>
                <w:szCs w:val="20"/>
                <w:lang w:val="en-GB"/>
              </w:rPr>
              <w:t>4</w:t>
            </w:r>
          </w:p>
        </w:tc>
        <w:tc>
          <w:tcPr>
            <w:tcW w:w="1667" w:type="pct"/>
          </w:tcPr>
          <w:p w14:paraId="7A3221DF"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04F1B43D" w14:textId="77777777">
        <w:trPr>
          <w:trHeight w:val="20"/>
          <w:jc w:val="center"/>
        </w:trPr>
        <w:tc>
          <w:tcPr>
            <w:tcW w:w="1666" w:type="pct"/>
            <w:noWrap/>
            <w:hideMark/>
          </w:tcPr>
          <w:p w14:paraId="734A63C1"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14. Are the references relevant and sufficient (in number)?</w:t>
            </w:r>
          </w:p>
          <w:p w14:paraId="07E1D7EE"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7E257FD4"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N/A = Not Applicable</w:t>
            </w:r>
          </w:p>
        </w:tc>
        <w:tc>
          <w:tcPr>
            <w:tcW w:w="1667" w:type="pct"/>
          </w:tcPr>
          <w:p w14:paraId="50D875CA" w14:textId="1B2BB907" w:rsidR="005A3CDB" w:rsidRPr="00180626" w:rsidRDefault="005A3CDB">
            <w:pPr>
              <w:contextualSpacing/>
              <w:rPr>
                <w:rFonts w:ascii="Arial" w:hAnsi="Arial" w:cs="Arial"/>
                <w:bCs/>
                <w:sz w:val="20"/>
                <w:szCs w:val="20"/>
                <w:lang w:val="en-GB"/>
              </w:rPr>
            </w:pPr>
            <w:r w:rsidRPr="00180626">
              <w:rPr>
                <w:rFonts w:ascii="Arial" w:hAnsi="Arial" w:cs="Arial"/>
                <w:bCs/>
                <w:sz w:val="20"/>
                <w:szCs w:val="20"/>
                <w:lang w:val="en-GB"/>
              </w:rPr>
              <w:t>3</w:t>
            </w:r>
          </w:p>
          <w:p w14:paraId="1CF15871" w14:textId="77777777" w:rsidR="004D3449" w:rsidRPr="00180626" w:rsidRDefault="005A3CDB">
            <w:pPr>
              <w:contextualSpacing/>
              <w:rPr>
                <w:rFonts w:ascii="Arial" w:hAnsi="Arial" w:cs="Arial"/>
                <w:bCs/>
                <w:sz w:val="20"/>
                <w:szCs w:val="20"/>
                <w:lang w:val="en-GB"/>
              </w:rPr>
            </w:pPr>
            <w:r w:rsidRPr="00180626">
              <w:rPr>
                <w:rFonts w:ascii="Arial" w:hAnsi="Arial" w:cs="Arial"/>
                <w:bCs/>
                <w:sz w:val="20"/>
                <w:szCs w:val="20"/>
                <w:lang w:val="en-GB"/>
              </w:rPr>
              <w:t>References not sufficient</w:t>
            </w:r>
          </w:p>
          <w:p w14:paraId="17E7BF68" w14:textId="21462D3C" w:rsidR="005A3CDB" w:rsidRPr="00180626" w:rsidRDefault="005A3CDB" w:rsidP="005A3CDB">
            <w:pPr>
              <w:contextualSpacing/>
              <w:jc w:val="both"/>
              <w:rPr>
                <w:rFonts w:ascii="Arial" w:hAnsi="Arial" w:cs="Arial"/>
                <w:bCs/>
                <w:sz w:val="20"/>
                <w:szCs w:val="20"/>
                <w:lang w:val="en-GB"/>
              </w:rPr>
            </w:pPr>
            <w:r w:rsidRPr="00180626">
              <w:rPr>
                <w:rFonts w:ascii="Arial" w:hAnsi="Arial" w:cs="Arial"/>
                <w:bCs/>
                <w:sz w:val="20"/>
                <w:szCs w:val="20"/>
              </w:rPr>
              <w:t xml:space="preserve">The author(s) should </w:t>
            </w:r>
            <w:r w:rsidRPr="00180626">
              <w:rPr>
                <w:rFonts w:ascii="Arial" w:hAnsi="Arial" w:cs="Arial"/>
                <w:sz w:val="20"/>
                <w:szCs w:val="20"/>
              </w:rPr>
              <w:t xml:space="preserve">substantially strengthen the reference list by incorporating appropriate, high-quality, and </w:t>
            </w:r>
            <w:r w:rsidRPr="00180626">
              <w:rPr>
                <w:rFonts w:ascii="Arial" w:hAnsi="Arial" w:cs="Arial"/>
                <w:bCs/>
                <w:sz w:val="20"/>
                <w:szCs w:val="20"/>
              </w:rPr>
              <w:t>up-to-date peer-reviewed studies directly related to the present problem.</w:t>
            </w:r>
          </w:p>
        </w:tc>
        <w:tc>
          <w:tcPr>
            <w:tcW w:w="1667" w:type="pct"/>
          </w:tcPr>
          <w:p w14:paraId="30A6AAC2"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21E7B5D9" w14:textId="77777777">
        <w:trPr>
          <w:trHeight w:val="20"/>
          <w:jc w:val="center"/>
        </w:trPr>
        <w:tc>
          <w:tcPr>
            <w:tcW w:w="1666" w:type="pct"/>
            <w:noWrap/>
            <w:hideMark/>
          </w:tcPr>
          <w:p w14:paraId="479C40E1" w14:textId="77777777" w:rsidR="004D3449" w:rsidRPr="00180626" w:rsidRDefault="002166A2">
            <w:pPr>
              <w:rPr>
                <w:rFonts w:ascii="Arial" w:hAnsi="Arial" w:cs="Arial"/>
                <w:b/>
                <w:sz w:val="20"/>
                <w:szCs w:val="20"/>
                <w:lang w:val="en-GB"/>
              </w:rPr>
            </w:pPr>
            <w:r w:rsidRPr="00180626">
              <w:rPr>
                <w:rFonts w:ascii="Arial" w:hAnsi="Arial" w:cs="Arial"/>
                <w:b/>
                <w:sz w:val="20"/>
                <w:szCs w:val="20"/>
                <w:lang w:val="en-GB"/>
              </w:rPr>
              <w:t>15. Is the manuscript written in clear and understandable language?</w:t>
            </w:r>
          </w:p>
          <w:p w14:paraId="5071E4D5"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Rating Scale: </w:t>
            </w:r>
          </w:p>
          <w:p w14:paraId="3C64AB34" w14:textId="77777777" w:rsidR="004D3449" w:rsidRPr="00180626" w:rsidRDefault="002166A2">
            <w:pPr>
              <w:rPr>
                <w:rFonts w:ascii="Arial" w:hAnsi="Arial" w:cs="Arial"/>
                <w:color w:val="404040"/>
                <w:sz w:val="20"/>
                <w:szCs w:val="20"/>
                <w:shd w:val="clear" w:color="auto" w:fill="FFFFFF"/>
                <w:lang w:val="en-GB"/>
              </w:rPr>
            </w:pPr>
            <w:r w:rsidRPr="00180626">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180626" w:rsidRDefault="002166A2">
            <w:pPr>
              <w:rPr>
                <w:rFonts w:ascii="Arial" w:hAnsi="Arial" w:cs="Arial"/>
                <w:sz w:val="20"/>
                <w:szCs w:val="20"/>
                <w:lang w:val="en-GB"/>
              </w:rPr>
            </w:pPr>
            <w:r w:rsidRPr="00180626">
              <w:rPr>
                <w:rFonts w:ascii="Arial" w:hAnsi="Arial" w:cs="Arial"/>
                <w:color w:val="404040"/>
                <w:sz w:val="20"/>
                <w:szCs w:val="20"/>
                <w:shd w:val="clear" w:color="auto" w:fill="FFFFFF"/>
                <w:lang w:val="en-GB"/>
              </w:rPr>
              <w:t>N/A = Not Applicable</w:t>
            </w:r>
          </w:p>
        </w:tc>
        <w:tc>
          <w:tcPr>
            <w:tcW w:w="1667" w:type="pct"/>
          </w:tcPr>
          <w:p w14:paraId="5F42E8DE" w14:textId="77777777" w:rsidR="004D3449" w:rsidRPr="00180626" w:rsidRDefault="00A812F4">
            <w:pPr>
              <w:contextualSpacing/>
              <w:rPr>
                <w:rFonts w:ascii="Arial" w:hAnsi="Arial" w:cs="Arial"/>
                <w:bCs/>
                <w:sz w:val="20"/>
                <w:szCs w:val="20"/>
                <w:lang w:val="en-GB"/>
              </w:rPr>
            </w:pPr>
            <w:r w:rsidRPr="00180626">
              <w:rPr>
                <w:rFonts w:ascii="Arial" w:hAnsi="Arial" w:cs="Arial"/>
                <w:bCs/>
                <w:sz w:val="20"/>
                <w:szCs w:val="20"/>
                <w:lang w:val="en-GB"/>
              </w:rPr>
              <w:t xml:space="preserve">Yes </w:t>
            </w:r>
          </w:p>
          <w:p w14:paraId="6635E8B3" w14:textId="77777777" w:rsidR="00A812F4" w:rsidRPr="00180626" w:rsidRDefault="00A812F4">
            <w:pPr>
              <w:contextualSpacing/>
              <w:rPr>
                <w:rFonts w:ascii="Arial" w:hAnsi="Arial" w:cs="Arial"/>
                <w:bCs/>
                <w:sz w:val="20"/>
                <w:szCs w:val="20"/>
                <w:lang w:val="en-GB"/>
              </w:rPr>
            </w:pPr>
            <w:r w:rsidRPr="00180626">
              <w:rPr>
                <w:rFonts w:ascii="Arial" w:hAnsi="Arial" w:cs="Arial"/>
                <w:bCs/>
                <w:sz w:val="20"/>
                <w:szCs w:val="20"/>
                <w:lang w:val="en-GB"/>
              </w:rPr>
              <w:t>4</w:t>
            </w:r>
          </w:p>
          <w:p w14:paraId="50BA779A" w14:textId="1FAD826C" w:rsidR="00A812F4" w:rsidRPr="00180626" w:rsidRDefault="00A812F4" w:rsidP="00A812F4">
            <w:pPr>
              <w:contextualSpacing/>
              <w:jc w:val="both"/>
              <w:rPr>
                <w:rFonts w:ascii="Arial" w:hAnsi="Arial" w:cs="Arial"/>
                <w:bCs/>
                <w:sz w:val="20"/>
                <w:szCs w:val="20"/>
                <w:lang w:val="en-GB"/>
              </w:rPr>
            </w:pPr>
            <w:r w:rsidRPr="00180626">
              <w:rPr>
                <w:rFonts w:ascii="Arial" w:hAnsi="Arial" w:cs="Arial"/>
                <w:sz w:val="20"/>
                <w:szCs w:val="20"/>
              </w:rPr>
              <w:t>Typographical error in Figure 16 caption</w:t>
            </w:r>
            <w:r w:rsidRPr="00180626">
              <w:rPr>
                <w:rFonts w:ascii="Arial" w:hAnsi="Arial" w:cs="Arial"/>
                <w:b/>
                <w:bCs/>
                <w:sz w:val="20"/>
                <w:szCs w:val="20"/>
              </w:rPr>
              <w:t>:</w:t>
            </w:r>
            <w:r w:rsidRPr="00180626">
              <w:rPr>
                <w:rFonts w:ascii="Arial" w:hAnsi="Arial" w:cs="Arial"/>
                <w:bCs/>
                <w:sz w:val="20"/>
                <w:szCs w:val="20"/>
              </w:rPr>
              <w:t xml:space="preserve"> The term </w:t>
            </w:r>
            <w:r w:rsidRPr="00180626">
              <w:rPr>
                <w:rFonts w:ascii="Arial" w:hAnsi="Arial" w:cs="Arial"/>
                <w:b/>
                <w:bCs/>
                <w:sz w:val="20"/>
                <w:szCs w:val="20"/>
              </w:rPr>
              <w:t>“Dufour number”</w:t>
            </w:r>
            <w:r w:rsidRPr="00180626">
              <w:rPr>
                <w:rFonts w:ascii="Arial" w:hAnsi="Arial" w:cs="Arial"/>
                <w:bCs/>
                <w:sz w:val="20"/>
                <w:szCs w:val="20"/>
              </w:rPr>
              <w:t xml:space="preserve"> is incorrectly spelled as </w:t>
            </w:r>
            <w:r w:rsidRPr="00180626">
              <w:rPr>
                <w:rFonts w:ascii="Arial" w:hAnsi="Arial" w:cs="Arial"/>
                <w:b/>
                <w:bCs/>
                <w:sz w:val="20"/>
                <w:szCs w:val="20"/>
              </w:rPr>
              <w:t>“</w:t>
            </w:r>
            <w:proofErr w:type="spellStart"/>
            <w:r w:rsidRPr="00180626">
              <w:rPr>
                <w:rFonts w:ascii="Arial" w:hAnsi="Arial" w:cs="Arial"/>
                <w:b/>
                <w:bCs/>
                <w:sz w:val="20"/>
                <w:szCs w:val="20"/>
              </w:rPr>
              <w:t>Dufor</w:t>
            </w:r>
            <w:proofErr w:type="spellEnd"/>
            <w:r w:rsidRPr="00180626">
              <w:rPr>
                <w:rFonts w:ascii="Arial" w:hAnsi="Arial" w:cs="Arial"/>
                <w:b/>
                <w:bCs/>
                <w:sz w:val="20"/>
                <w:szCs w:val="20"/>
              </w:rPr>
              <w:t xml:space="preserve"> number”</w:t>
            </w:r>
            <w:r w:rsidRPr="00180626">
              <w:rPr>
                <w:rFonts w:ascii="Arial" w:hAnsi="Arial" w:cs="Arial"/>
                <w:bCs/>
                <w:sz w:val="20"/>
                <w:szCs w:val="20"/>
              </w:rPr>
              <w:t xml:space="preserve"> in the caption of Figure 16. The authors should correct this to </w:t>
            </w:r>
            <w:r w:rsidRPr="00180626">
              <w:rPr>
                <w:rFonts w:ascii="Arial" w:hAnsi="Arial" w:cs="Arial"/>
                <w:b/>
                <w:bCs/>
                <w:sz w:val="20"/>
                <w:szCs w:val="20"/>
              </w:rPr>
              <w:t>“Dufour number”</w:t>
            </w:r>
            <w:r w:rsidRPr="00180626">
              <w:rPr>
                <w:rFonts w:ascii="Arial" w:hAnsi="Arial" w:cs="Arial"/>
                <w:bCs/>
                <w:sz w:val="20"/>
                <w:szCs w:val="20"/>
              </w:rPr>
              <w:t xml:space="preserve"> and carefully proofread all figure captions, tables, and technical terminology throughout the manuscript to eliminate similar typographical errors.</w:t>
            </w:r>
          </w:p>
        </w:tc>
        <w:tc>
          <w:tcPr>
            <w:tcW w:w="1667" w:type="pct"/>
          </w:tcPr>
          <w:p w14:paraId="1C8B2A6F" w14:textId="77777777" w:rsidR="004D3449" w:rsidRPr="00180626" w:rsidRDefault="004D3449">
            <w:pPr>
              <w:keepNext/>
              <w:outlineLvl w:val="1"/>
              <w:rPr>
                <w:rFonts w:ascii="Arial" w:eastAsia="MS Mincho" w:hAnsi="Arial" w:cs="Arial"/>
                <w:bCs/>
                <w:sz w:val="20"/>
                <w:szCs w:val="20"/>
                <w:lang w:val="en-GB"/>
              </w:rPr>
            </w:pPr>
          </w:p>
        </w:tc>
      </w:tr>
    </w:tbl>
    <w:p w14:paraId="51381149" w14:textId="77777777" w:rsidR="004D3449" w:rsidRPr="00180626" w:rsidRDefault="004D3449">
      <w:pPr>
        <w:jc w:val="both"/>
        <w:rPr>
          <w:rFonts w:ascii="Arial" w:eastAsia="MS Mincho" w:hAnsi="Arial" w:cs="Arial"/>
          <w:b/>
          <w:bCs/>
          <w:sz w:val="20"/>
          <w:szCs w:val="20"/>
          <w:u w:val="single"/>
          <w:lang w:val="en-GB" w:eastAsia="x-none"/>
        </w:rPr>
      </w:pPr>
    </w:p>
    <w:p w14:paraId="6EFBF3FC" w14:textId="77777777" w:rsidR="004D3449" w:rsidRPr="00180626" w:rsidRDefault="004D3449">
      <w:pPr>
        <w:jc w:val="both"/>
        <w:rPr>
          <w:rFonts w:ascii="Arial" w:eastAsia="MS Mincho" w:hAnsi="Arial" w:cs="Arial"/>
          <w:b/>
          <w:bCs/>
          <w:sz w:val="20"/>
          <w:szCs w:val="20"/>
          <w:u w:val="single"/>
          <w:lang w:val="en-GB" w:eastAsia="x-none"/>
        </w:rPr>
      </w:pPr>
    </w:p>
    <w:p w14:paraId="52CBFBEA" w14:textId="77777777" w:rsidR="004D3449" w:rsidRPr="00180626" w:rsidRDefault="002166A2">
      <w:pPr>
        <w:keepNext/>
        <w:outlineLvl w:val="1"/>
        <w:rPr>
          <w:rFonts w:ascii="Arial" w:eastAsia="MS Mincho" w:hAnsi="Arial" w:cs="Arial"/>
          <w:b/>
          <w:bCs/>
          <w:sz w:val="20"/>
          <w:szCs w:val="20"/>
          <w:u w:val="single"/>
          <w:lang w:val="en-GB"/>
        </w:rPr>
      </w:pPr>
      <w:r w:rsidRPr="00180626">
        <w:rPr>
          <w:rFonts w:ascii="Arial" w:eastAsia="MS Mincho" w:hAnsi="Arial" w:cs="Arial"/>
          <w:b/>
          <w:bCs/>
          <w:sz w:val="20"/>
          <w:szCs w:val="20"/>
          <w:highlight w:val="yellow"/>
          <w:u w:val="single"/>
          <w:lang w:val="en-GB"/>
        </w:rPr>
        <w:t>PART 2.2 (Subjective Evaluation)</w:t>
      </w:r>
    </w:p>
    <w:p w14:paraId="768C131A" w14:textId="77777777" w:rsidR="004D3449" w:rsidRPr="00180626"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180626" w14:paraId="2C45608E" w14:textId="77777777">
        <w:trPr>
          <w:trHeight w:val="20"/>
          <w:jc w:val="center"/>
        </w:trPr>
        <w:tc>
          <w:tcPr>
            <w:tcW w:w="1666" w:type="pct"/>
            <w:noWrap/>
          </w:tcPr>
          <w:p w14:paraId="76C5B724" w14:textId="77777777" w:rsidR="004D3449" w:rsidRPr="00180626"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180626" w:rsidRDefault="002166A2">
            <w:pPr>
              <w:keepNext/>
              <w:outlineLvl w:val="1"/>
              <w:rPr>
                <w:rFonts w:ascii="Arial" w:eastAsia="MS Mincho" w:hAnsi="Arial" w:cs="Arial"/>
                <w:b/>
                <w:bCs/>
                <w:sz w:val="20"/>
                <w:szCs w:val="20"/>
                <w:lang w:val="en-GB"/>
              </w:rPr>
            </w:pPr>
            <w:r w:rsidRPr="00180626">
              <w:rPr>
                <w:rFonts w:ascii="Arial" w:eastAsia="MS Mincho" w:hAnsi="Arial" w:cs="Arial"/>
                <w:b/>
                <w:bCs/>
                <w:sz w:val="20"/>
                <w:szCs w:val="20"/>
                <w:lang w:val="en-GB"/>
              </w:rPr>
              <w:t>Reviewer’s comment</w:t>
            </w:r>
          </w:p>
          <w:p w14:paraId="6C2212A9" w14:textId="77777777" w:rsidR="004D3449" w:rsidRPr="00180626" w:rsidRDefault="004D3449">
            <w:pPr>
              <w:rPr>
                <w:rFonts w:ascii="Arial" w:hAnsi="Arial" w:cs="Arial"/>
                <w:sz w:val="20"/>
                <w:szCs w:val="20"/>
                <w:lang w:val="en-GB"/>
              </w:rPr>
            </w:pPr>
          </w:p>
        </w:tc>
        <w:tc>
          <w:tcPr>
            <w:tcW w:w="1667" w:type="pct"/>
          </w:tcPr>
          <w:p w14:paraId="7232E084" w14:textId="77777777" w:rsidR="004D3449" w:rsidRPr="00180626" w:rsidRDefault="002166A2">
            <w:pPr>
              <w:spacing w:after="160" w:line="256" w:lineRule="auto"/>
              <w:rPr>
                <w:rFonts w:ascii="Arial" w:eastAsia="Calibri" w:hAnsi="Arial" w:cs="Arial"/>
                <w:kern w:val="2"/>
                <w:sz w:val="20"/>
                <w:szCs w:val="20"/>
                <w:lang w:val="en-IN"/>
              </w:rPr>
            </w:pPr>
            <w:r w:rsidRPr="00180626">
              <w:rPr>
                <w:rFonts w:ascii="Arial" w:eastAsia="Calibri" w:hAnsi="Arial" w:cs="Arial"/>
                <w:b/>
                <w:kern w:val="2"/>
                <w:sz w:val="20"/>
                <w:szCs w:val="20"/>
                <w:lang w:val="en-IN"/>
              </w:rPr>
              <w:t>Author’s Feedback</w:t>
            </w:r>
            <w:r w:rsidRPr="00180626">
              <w:rPr>
                <w:rFonts w:ascii="Arial" w:eastAsia="Calibri" w:hAnsi="Arial" w:cs="Arial"/>
                <w:kern w:val="2"/>
                <w:sz w:val="20"/>
                <w:szCs w:val="20"/>
                <w:lang w:val="en-IN"/>
              </w:rPr>
              <w:t xml:space="preserve"> </w:t>
            </w:r>
            <w:r w:rsidRPr="00180626">
              <w:rPr>
                <w:rFonts w:ascii="Arial" w:eastAsia="Calibri" w:hAnsi="Arial" w:cs="Arial"/>
                <w:kern w:val="2"/>
                <w:sz w:val="20"/>
                <w:szCs w:val="20"/>
                <w:highlight w:val="yellow"/>
                <w:lang w:val="en-IN"/>
              </w:rPr>
              <w:t>(It is mandatory that authors should write his/her feedback here)</w:t>
            </w:r>
          </w:p>
          <w:p w14:paraId="24DC235D"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68E861F8" w14:textId="77777777">
        <w:trPr>
          <w:trHeight w:val="20"/>
          <w:jc w:val="center"/>
        </w:trPr>
        <w:tc>
          <w:tcPr>
            <w:tcW w:w="1666" w:type="pct"/>
            <w:noWrap/>
          </w:tcPr>
          <w:p w14:paraId="7C960325" w14:textId="77777777" w:rsidR="004D3449" w:rsidRPr="00180626" w:rsidRDefault="002166A2">
            <w:pPr>
              <w:rPr>
                <w:rFonts w:ascii="Arial" w:hAnsi="Arial" w:cs="Arial"/>
                <w:b/>
                <w:bCs/>
                <w:sz w:val="20"/>
                <w:szCs w:val="20"/>
                <w:lang w:val="en-GB"/>
              </w:rPr>
            </w:pPr>
            <w:r w:rsidRPr="00180626">
              <w:rPr>
                <w:rFonts w:ascii="Arial" w:hAnsi="Arial" w:cs="Arial"/>
                <w:b/>
                <w:bCs/>
                <w:sz w:val="20"/>
                <w:szCs w:val="20"/>
                <w:lang w:val="en-GB"/>
              </w:rPr>
              <w:t>Is the title of the article suitable?</w:t>
            </w:r>
          </w:p>
          <w:p w14:paraId="2203A14C" w14:textId="77777777" w:rsidR="004D3449" w:rsidRPr="00180626" w:rsidRDefault="004D3449">
            <w:pPr>
              <w:rPr>
                <w:rFonts w:ascii="Arial" w:hAnsi="Arial" w:cs="Arial"/>
                <w:bCs/>
                <w:sz w:val="20"/>
                <w:szCs w:val="20"/>
                <w:lang w:val="en-GB"/>
              </w:rPr>
            </w:pPr>
          </w:p>
          <w:p w14:paraId="004FA805"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If your answer is NO, please provide a brief, clear suggestion for improvement.</w:t>
            </w:r>
          </w:p>
          <w:p w14:paraId="0AED7F44" w14:textId="77777777" w:rsidR="004D3449" w:rsidRPr="00180626" w:rsidRDefault="004D3449">
            <w:pPr>
              <w:rPr>
                <w:rFonts w:ascii="Arial" w:hAnsi="Arial" w:cs="Arial"/>
                <w:sz w:val="20"/>
                <w:szCs w:val="20"/>
                <w:u w:val="single"/>
                <w:lang w:val="en-GB"/>
              </w:rPr>
            </w:pPr>
          </w:p>
        </w:tc>
        <w:tc>
          <w:tcPr>
            <w:tcW w:w="1667" w:type="pct"/>
          </w:tcPr>
          <w:p w14:paraId="54381710" w14:textId="33C5CCFB" w:rsidR="004D3449" w:rsidRPr="00180626" w:rsidRDefault="005A3CDB">
            <w:pPr>
              <w:ind w:left="360"/>
              <w:rPr>
                <w:rFonts w:ascii="Arial" w:hAnsi="Arial" w:cs="Arial"/>
                <w:b/>
                <w:bCs/>
                <w:sz w:val="20"/>
                <w:szCs w:val="20"/>
                <w:lang w:val="en-GB"/>
              </w:rPr>
            </w:pPr>
            <w:r w:rsidRPr="00180626">
              <w:rPr>
                <w:rFonts w:ascii="Arial" w:hAnsi="Arial" w:cs="Arial"/>
                <w:b/>
                <w:bCs/>
                <w:sz w:val="20"/>
                <w:szCs w:val="20"/>
                <w:lang w:val="en-GB"/>
              </w:rPr>
              <w:t>Yes</w:t>
            </w:r>
          </w:p>
        </w:tc>
        <w:tc>
          <w:tcPr>
            <w:tcW w:w="1667" w:type="pct"/>
          </w:tcPr>
          <w:p w14:paraId="06D9B459"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69B75689" w14:textId="77777777">
        <w:trPr>
          <w:trHeight w:val="20"/>
          <w:jc w:val="center"/>
        </w:trPr>
        <w:tc>
          <w:tcPr>
            <w:tcW w:w="1666" w:type="pct"/>
            <w:noWrap/>
          </w:tcPr>
          <w:p w14:paraId="3603444E" w14:textId="77777777" w:rsidR="004D3449" w:rsidRPr="00180626" w:rsidRDefault="002166A2">
            <w:pPr>
              <w:keepNext/>
              <w:outlineLvl w:val="1"/>
              <w:rPr>
                <w:rFonts w:ascii="Arial" w:eastAsia="MS Mincho" w:hAnsi="Arial" w:cs="Arial"/>
                <w:b/>
                <w:bCs/>
                <w:sz w:val="20"/>
                <w:szCs w:val="20"/>
                <w:lang w:val="en-GB"/>
              </w:rPr>
            </w:pPr>
            <w:r w:rsidRPr="00180626">
              <w:rPr>
                <w:rFonts w:ascii="Arial" w:eastAsia="MS Mincho" w:hAnsi="Arial" w:cs="Arial"/>
                <w:b/>
                <w:bCs/>
                <w:sz w:val="20"/>
                <w:szCs w:val="20"/>
                <w:lang w:val="en-GB"/>
              </w:rPr>
              <w:t xml:space="preserve">Is the abstract of the article comprehensive? </w:t>
            </w:r>
          </w:p>
          <w:p w14:paraId="36603CAD"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s</w:t>
            </w:r>
          </w:p>
          <w:p w14:paraId="2504989C"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If your answer is NO, please provide a brief, clear suggestion for improvement.</w:t>
            </w:r>
          </w:p>
          <w:p w14:paraId="3C5F5165" w14:textId="77777777" w:rsidR="004D3449" w:rsidRPr="00180626" w:rsidRDefault="004D3449">
            <w:pPr>
              <w:rPr>
                <w:rFonts w:ascii="Arial" w:hAnsi="Arial" w:cs="Arial"/>
                <w:sz w:val="20"/>
                <w:szCs w:val="20"/>
                <w:lang w:val="en-GB"/>
              </w:rPr>
            </w:pPr>
          </w:p>
        </w:tc>
        <w:tc>
          <w:tcPr>
            <w:tcW w:w="1667" w:type="pct"/>
          </w:tcPr>
          <w:p w14:paraId="2FC2566D" w14:textId="2FFA0B3B" w:rsidR="004D3449" w:rsidRPr="00180626" w:rsidRDefault="005A3CDB">
            <w:pPr>
              <w:ind w:left="360"/>
              <w:rPr>
                <w:rFonts w:ascii="Arial" w:hAnsi="Arial" w:cs="Arial"/>
                <w:b/>
                <w:bCs/>
                <w:sz w:val="20"/>
                <w:szCs w:val="20"/>
                <w:lang w:val="en-GB"/>
              </w:rPr>
            </w:pPr>
            <w:r w:rsidRPr="00180626">
              <w:rPr>
                <w:rFonts w:ascii="Arial" w:hAnsi="Arial" w:cs="Arial"/>
                <w:b/>
                <w:bCs/>
                <w:sz w:val="20"/>
                <w:szCs w:val="20"/>
                <w:lang w:val="en-GB"/>
              </w:rPr>
              <w:t>Yes</w:t>
            </w:r>
          </w:p>
        </w:tc>
        <w:tc>
          <w:tcPr>
            <w:tcW w:w="1667" w:type="pct"/>
          </w:tcPr>
          <w:p w14:paraId="4D7A590E"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52624645" w14:textId="77777777">
        <w:trPr>
          <w:trHeight w:val="20"/>
          <w:jc w:val="center"/>
        </w:trPr>
        <w:tc>
          <w:tcPr>
            <w:tcW w:w="1666" w:type="pct"/>
            <w:noWrap/>
            <w:hideMark/>
          </w:tcPr>
          <w:p w14:paraId="397FA78D" w14:textId="77777777" w:rsidR="004D3449" w:rsidRPr="00180626" w:rsidRDefault="002166A2">
            <w:pPr>
              <w:keepNext/>
              <w:outlineLvl w:val="1"/>
              <w:rPr>
                <w:rFonts w:ascii="Arial" w:eastAsia="MS Mincho" w:hAnsi="Arial" w:cs="Arial"/>
                <w:bCs/>
                <w:sz w:val="20"/>
                <w:szCs w:val="20"/>
                <w:lang w:val="en-GB"/>
              </w:rPr>
            </w:pPr>
            <w:r w:rsidRPr="00180626">
              <w:rPr>
                <w:rFonts w:ascii="Arial" w:eastAsia="MS Mincho" w:hAnsi="Arial" w:cs="Arial"/>
                <w:b/>
                <w:bCs/>
                <w:sz w:val="20"/>
                <w:szCs w:val="20"/>
                <w:lang w:val="en-GB"/>
              </w:rPr>
              <w:t xml:space="preserve">Is the manuscript scientifically correct? </w:t>
            </w:r>
            <w:r w:rsidRPr="00180626">
              <w:rPr>
                <w:rFonts w:ascii="Arial" w:eastAsia="MS Mincho" w:hAnsi="Arial" w:cs="Arial"/>
                <w:b/>
                <w:bCs/>
                <w:sz w:val="20"/>
                <w:szCs w:val="20"/>
                <w:lang w:val="en-GB"/>
              </w:rPr>
              <w:br/>
            </w:r>
          </w:p>
          <w:p w14:paraId="714BA7A2"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If your answer is NO, please provide a brief, clear suggestion for improvement</w:t>
            </w:r>
          </w:p>
          <w:p w14:paraId="7E6AE2C4" w14:textId="77777777" w:rsidR="004D3449" w:rsidRPr="00180626" w:rsidRDefault="002166A2">
            <w:pPr>
              <w:rPr>
                <w:rFonts w:ascii="Arial" w:hAnsi="Arial" w:cs="Arial"/>
                <w:b/>
                <w:sz w:val="20"/>
                <w:szCs w:val="20"/>
                <w:lang w:val="en-GB"/>
              </w:rPr>
            </w:pPr>
            <w:r w:rsidRPr="00180626">
              <w:rPr>
                <w:rFonts w:ascii="Arial" w:hAnsi="Arial" w:cs="Arial"/>
                <w:bCs/>
                <w:sz w:val="20"/>
                <w:szCs w:val="20"/>
                <w:lang w:val="en-GB"/>
              </w:rPr>
              <w:t>.</w:t>
            </w:r>
          </w:p>
        </w:tc>
        <w:tc>
          <w:tcPr>
            <w:tcW w:w="1667" w:type="pct"/>
          </w:tcPr>
          <w:p w14:paraId="658A6F37" w14:textId="2DF90013" w:rsidR="004D3449" w:rsidRPr="00180626" w:rsidRDefault="005A3CDB">
            <w:pPr>
              <w:contextualSpacing/>
              <w:rPr>
                <w:rFonts w:ascii="Arial" w:hAnsi="Arial" w:cs="Arial"/>
                <w:bCs/>
                <w:sz w:val="20"/>
                <w:szCs w:val="20"/>
                <w:lang w:val="en-GB"/>
              </w:rPr>
            </w:pPr>
            <w:r w:rsidRPr="00180626">
              <w:rPr>
                <w:rFonts w:ascii="Arial" w:hAnsi="Arial" w:cs="Arial"/>
                <w:bCs/>
                <w:sz w:val="20"/>
                <w:szCs w:val="20"/>
                <w:lang w:val="en-GB"/>
              </w:rPr>
              <w:t>Yes</w:t>
            </w:r>
          </w:p>
        </w:tc>
        <w:tc>
          <w:tcPr>
            <w:tcW w:w="1667" w:type="pct"/>
          </w:tcPr>
          <w:p w14:paraId="0AD96E1F"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2047BC07" w14:textId="77777777">
        <w:trPr>
          <w:trHeight w:val="20"/>
          <w:jc w:val="center"/>
        </w:trPr>
        <w:tc>
          <w:tcPr>
            <w:tcW w:w="1666" w:type="pct"/>
            <w:noWrap/>
          </w:tcPr>
          <w:p w14:paraId="1F2EA8F3" w14:textId="77777777" w:rsidR="004D3449" w:rsidRPr="00180626" w:rsidRDefault="002166A2">
            <w:pPr>
              <w:rPr>
                <w:rFonts w:ascii="Arial" w:hAnsi="Arial" w:cs="Arial"/>
                <w:b/>
                <w:bCs/>
                <w:sz w:val="20"/>
                <w:szCs w:val="20"/>
                <w:lang w:val="en-GB"/>
              </w:rPr>
            </w:pPr>
            <w:r w:rsidRPr="00180626">
              <w:rPr>
                <w:rFonts w:ascii="Arial" w:hAnsi="Arial" w:cs="Arial"/>
                <w:b/>
                <w:bCs/>
                <w:sz w:val="20"/>
                <w:szCs w:val="20"/>
                <w:lang w:val="en-GB"/>
              </w:rPr>
              <w:t xml:space="preserve">Are the references sufficient and recent? </w:t>
            </w:r>
          </w:p>
          <w:p w14:paraId="5C142A9F"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(YES or NO)</w:t>
            </w:r>
          </w:p>
          <w:p w14:paraId="0CB40662" w14:textId="77777777" w:rsidR="004D3449" w:rsidRPr="00180626" w:rsidRDefault="004D3449">
            <w:pPr>
              <w:rPr>
                <w:rFonts w:ascii="Arial" w:hAnsi="Arial" w:cs="Arial"/>
                <w:bCs/>
                <w:sz w:val="20"/>
                <w:szCs w:val="20"/>
                <w:lang w:val="en-GB"/>
              </w:rPr>
            </w:pPr>
          </w:p>
          <w:p w14:paraId="7165914D"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lastRenderedPageBreak/>
              <w:t>If your answer is NO, please provide clear suggestion for improvement.</w:t>
            </w:r>
          </w:p>
          <w:p w14:paraId="60841D8C" w14:textId="77777777" w:rsidR="004D3449" w:rsidRPr="00180626" w:rsidRDefault="004D3449">
            <w:pPr>
              <w:rPr>
                <w:rFonts w:ascii="Arial" w:hAnsi="Arial" w:cs="Arial"/>
                <w:b/>
                <w:bCs/>
                <w:sz w:val="20"/>
                <w:szCs w:val="20"/>
                <w:lang w:val="en-GB"/>
              </w:rPr>
            </w:pPr>
          </w:p>
        </w:tc>
        <w:tc>
          <w:tcPr>
            <w:tcW w:w="1667" w:type="pct"/>
          </w:tcPr>
          <w:p w14:paraId="476E7753" w14:textId="4B9516A3" w:rsidR="004D3449" w:rsidRPr="00180626" w:rsidRDefault="005A3CDB">
            <w:pPr>
              <w:contextualSpacing/>
              <w:rPr>
                <w:rFonts w:ascii="Arial" w:hAnsi="Arial" w:cs="Arial"/>
                <w:bCs/>
                <w:sz w:val="20"/>
                <w:szCs w:val="20"/>
                <w:lang w:val="en-GB"/>
              </w:rPr>
            </w:pPr>
            <w:r w:rsidRPr="00180626">
              <w:rPr>
                <w:rFonts w:ascii="Arial" w:hAnsi="Arial" w:cs="Arial"/>
                <w:bCs/>
                <w:sz w:val="20"/>
                <w:szCs w:val="20"/>
                <w:lang w:val="en-GB"/>
              </w:rPr>
              <w:lastRenderedPageBreak/>
              <w:t>No not sufficient</w:t>
            </w:r>
          </w:p>
        </w:tc>
        <w:tc>
          <w:tcPr>
            <w:tcW w:w="1667" w:type="pct"/>
          </w:tcPr>
          <w:p w14:paraId="73E48178" w14:textId="77777777" w:rsidR="004D3449" w:rsidRPr="00180626" w:rsidRDefault="004D3449">
            <w:pPr>
              <w:keepNext/>
              <w:outlineLvl w:val="1"/>
              <w:rPr>
                <w:rFonts w:ascii="Arial" w:eastAsia="MS Mincho" w:hAnsi="Arial" w:cs="Arial"/>
                <w:bCs/>
                <w:sz w:val="20"/>
                <w:szCs w:val="20"/>
                <w:lang w:val="en-GB"/>
              </w:rPr>
            </w:pPr>
          </w:p>
        </w:tc>
      </w:tr>
      <w:tr w:rsidR="004D3449" w:rsidRPr="00180626" w14:paraId="3D95BD17" w14:textId="77777777">
        <w:trPr>
          <w:trHeight w:val="20"/>
          <w:jc w:val="center"/>
        </w:trPr>
        <w:tc>
          <w:tcPr>
            <w:tcW w:w="1666" w:type="pct"/>
            <w:noWrap/>
          </w:tcPr>
          <w:p w14:paraId="7B050D84" w14:textId="77777777" w:rsidR="004D3449" w:rsidRPr="00180626" w:rsidRDefault="002166A2">
            <w:pPr>
              <w:rPr>
                <w:rFonts w:ascii="Arial" w:hAnsi="Arial" w:cs="Arial"/>
                <w:b/>
                <w:bCs/>
                <w:sz w:val="20"/>
                <w:szCs w:val="20"/>
                <w:lang w:val="en-GB"/>
              </w:rPr>
            </w:pPr>
            <w:r w:rsidRPr="00180626">
              <w:rPr>
                <w:rFonts w:ascii="Arial" w:hAnsi="Arial" w:cs="Arial"/>
                <w:b/>
                <w:bCs/>
                <w:sz w:val="20"/>
                <w:szCs w:val="20"/>
                <w:lang w:val="en-GB"/>
              </w:rPr>
              <w:t>Are there ethical issues in this manuscript?</w:t>
            </w:r>
          </w:p>
          <w:p w14:paraId="0BE46AE8"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(YES or NO)</w:t>
            </w:r>
          </w:p>
          <w:p w14:paraId="54E5F3C3" w14:textId="77777777" w:rsidR="004D3449" w:rsidRPr="00180626" w:rsidRDefault="004D3449">
            <w:pPr>
              <w:rPr>
                <w:rFonts w:ascii="Arial" w:hAnsi="Arial" w:cs="Arial"/>
                <w:bCs/>
                <w:sz w:val="20"/>
                <w:szCs w:val="20"/>
                <w:lang w:val="en-GB"/>
              </w:rPr>
            </w:pPr>
          </w:p>
          <w:p w14:paraId="14C5637F" w14:textId="77777777" w:rsidR="004D3449" w:rsidRPr="00180626" w:rsidRDefault="002166A2">
            <w:pPr>
              <w:rPr>
                <w:rFonts w:ascii="Arial" w:hAnsi="Arial" w:cs="Arial"/>
                <w:bCs/>
                <w:sz w:val="20"/>
                <w:szCs w:val="20"/>
                <w:lang w:val="en-GB"/>
              </w:rPr>
            </w:pPr>
            <w:r w:rsidRPr="00180626">
              <w:rPr>
                <w:rFonts w:ascii="Arial" w:hAnsi="Arial" w:cs="Arial"/>
                <w:bCs/>
                <w:sz w:val="20"/>
                <w:szCs w:val="20"/>
                <w:lang w:val="en-GB"/>
              </w:rPr>
              <w:t>(If yes, kindly please write down the ethical issues here in details)</w:t>
            </w:r>
          </w:p>
          <w:p w14:paraId="7386C8F0" w14:textId="77777777" w:rsidR="004D3449" w:rsidRPr="00180626" w:rsidRDefault="004D3449">
            <w:pPr>
              <w:rPr>
                <w:rFonts w:ascii="Arial" w:hAnsi="Arial" w:cs="Arial"/>
                <w:bCs/>
                <w:sz w:val="20"/>
                <w:szCs w:val="20"/>
                <w:lang w:val="en-GB"/>
              </w:rPr>
            </w:pPr>
          </w:p>
        </w:tc>
        <w:tc>
          <w:tcPr>
            <w:tcW w:w="1667" w:type="pct"/>
          </w:tcPr>
          <w:p w14:paraId="14D79C2C" w14:textId="702962F7" w:rsidR="004D3449" w:rsidRPr="00180626" w:rsidRDefault="005A3CDB">
            <w:pPr>
              <w:contextualSpacing/>
              <w:rPr>
                <w:rFonts w:ascii="Arial" w:hAnsi="Arial" w:cs="Arial"/>
                <w:bCs/>
                <w:sz w:val="20"/>
                <w:szCs w:val="20"/>
                <w:lang w:val="en-GB"/>
              </w:rPr>
            </w:pPr>
            <w:r w:rsidRPr="00180626">
              <w:rPr>
                <w:rFonts w:ascii="Arial" w:hAnsi="Arial" w:cs="Arial"/>
                <w:bCs/>
                <w:sz w:val="20"/>
                <w:szCs w:val="20"/>
                <w:lang w:val="en-GB"/>
              </w:rPr>
              <w:t>N/A</w:t>
            </w:r>
          </w:p>
        </w:tc>
        <w:tc>
          <w:tcPr>
            <w:tcW w:w="1667" w:type="pct"/>
          </w:tcPr>
          <w:p w14:paraId="2E8EF690" w14:textId="77777777" w:rsidR="004D3449" w:rsidRPr="00180626" w:rsidRDefault="004D3449">
            <w:pPr>
              <w:keepNext/>
              <w:outlineLvl w:val="1"/>
              <w:rPr>
                <w:rFonts w:ascii="Arial" w:eastAsia="MS Mincho" w:hAnsi="Arial" w:cs="Arial"/>
                <w:bCs/>
                <w:sz w:val="20"/>
                <w:szCs w:val="20"/>
                <w:lang w:val="en-GB"/>
              </w:rPr>
            </w:pPr>
          </w:p>
        </w:tc>
      </w:tr>
    </w:tbl>
    <w:p w14:paraId="14AB3591" w14:textId="77777777" w:rsidR="00180626" w:rsidRPr="00180626" w:rsidRDefault="00180626" w:rsidP="00180626">
      <w:pPr>
        <w:pStyle w:val="Affiliation"/>
        <w:spacing w:after="0" w:line="240" w:lineRule="auto"/>
        <w:jc w:val="left"/>
        <w:rPr>
          <w:rFonts w:ascii="Arial" w:hAnsi="Arial" w:cs="Arial"/>
          <w:b/>
        </w:rPr>
      </w:pPr>
    </w:p>
    <w:p w14:paraId="0732BE84" w14:textId="77777777" w:rsidR="00180626" w:rsidRPr="00180626" w:rsidRDefault="00180626" w:rsidP="00180626">
      <w:pPr>
        <w:pStyle w:val="Affiliation"/>
        <w:spacing w:after="0" w:line="240" w:lineRule="auto"/>
        <w:jc w:val="left"/>
        <w:rPr>
          <w:rFonts w:ascii="Arial" w:hAnsi="Arial" w:cs="Arial"/>
          <w:b/>
          <w:u w:val="single"/>
        </w:rPr>
      </w:pPr>
      <w:r w:rsidRPr="00180626">
        <w:rPr>
          <w:rFonts w:ascii="Arial" w:hAnsi="Arial" w:cs="Arial"/>
          <w:b/>
          <w:u w:val="single"/>
        </w:rPr>
        <w:t>Reviewer details:</w:t>
      </w:r>
    </w:p>
    <w:p w14:paraId="40C38254" w14:textId="77777777" w:rsidR="00180626" w:rsidRPr="00180626" w:rsidRDefault="00180626" w:rsidP="00180626">
      <w:pPr>
        <w:pStyle w:val="Affiliation"/>
        <w:spacing w:after="0" w:line="240" w:lineRule="auto"/>
        <w:jc w:val="left"/>
        <w:rPr>
          <w:rFonts w:ascii="Arial" w:hAnsi="Arial" w:cs="Arial"/>
        </w:rPr>
      </w:pPr>
    </w:p>
    <w:p w14:paraId="276BA915" w14:textId="77777777" w:rsidR="00180626" w:rsidRPr="00180626" w:rsidRDefault="00180626" w:rsidP="00180626">
      <w:pPr>
        <w:rPr>
          <w:rFonts w:ascii="Arial" w:hAnsi="Arial" w:cs="Arial"/>
          <w:sz w:val="20"/>
          <w:szCs w:val="20"/>
        </w:rPr>
      </w:pPr>
      <w:r w:rsidRPr="00180626">
        <w:rPr>
          <w:rFonts w:ascii="Arial" w:hAnsi="Arial" w:cs="Arial"/>
          <w:color w:val="000000"/>
          <w:sz w:val="20"/>
          <w:szCs w:val="20"/>
        </w:rPr>
        <w:t>Charles Ndede, The Technical University of Kenya, Kenya</w:t>
      </w:r>
      <w:r w:rsidRPr="00180626">
        <w:rPr>
          <w:rFonts w:ascii="Arial" w:hAnsi="Arial" w:cs="Arial"/>
          <w:color w:val="000000"/>
          <w:sz w:val="20"/>
          <w:szCs w:val="20"/>
        </w:rPr>
        <w:br/>
      </w:r>
    </w:p>
    <w:p w14:paraId="3483FFD6" w14:textId="77777777" w:rsidR="004D3449" w:rsidRPr="00180626" w:rsidRDefault="004D3449">
      <w:pPr>
        <w:keepNext/>
        <w:outlineLvl w:val="1"/>
        <w:rPr>
          <w:rFonts w:ascii="Arial" w:eastAsia="MS Mincho" w:hAnsi="Arial" w:cs="Arial"/>
          <w:b/>
          <w:bCs/>
          <w:sz w:val="20"/>
          <w:szCs w:val="20"/>
          <w:highlight w:val="yellow"/>
          <w:lang w:val="en-GB"/>
        </w:rPr>
      </w:pPr>
    </w:p>
    <w:sectPr w:rsidR="004D3449" w:rsidRPr="0018062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5159" w14:textId="77777777" w:rsidR="00B03A98" w:rsidRDefault="00B03A98">
      <w:r>
        <w:separator/>
      </w:r>
    </w:p>
  </w:endnote>
  <w:endnote w:type="continuationSeparator" w:id="0">
    <w:p w14:paraId="42BA04C3" w14:textId="77777777" w:rsidR="00B03A98" w:rsidRDefault="00B0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2166A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2166A2">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D269" w14:textId="77777777" w:rsidR="00B03A98" w:rsidRDefault="00B03A98">
      <w:r>
        <w:separator/>
      </w:r>
    </w:p>
  </w:footnote>
  <w:footnote w:type="continuationSeparator" w:id="0">
    <w:p w14:paraId="4E27B31E" w14:textId="77777777" w:rsidR="00B03A98" w:rsidRDefault="00B03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2166A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254E3D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F77DC9"/>
    <w:multiLevelType w:val="hybridMultilevel"/>
    <w:tmpl w:val="A7F61C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7999794">
    <w:abstractNumId w:val="5"/>
  </w:num>
  <w:num w:numId="2" w16cid:durableId="1637029615">
    <w:abstractNumId w:val="9"/>
  </w:num>
  <w:num w:numId="3" w16cid:durableId="155339279">
    <w:abstractNumId w:val="8"/>
  </w:num>
  <w:num w:numId="4" w16cid:durableId="101732956">
    <w:abstractNumId w:val="10"/>
  </w:num>
  <w:num w:numId="5" w16cid:durableId="1416976889">
    <w:abstractNumId w:val="7"/>
  </w:num>
  <w:num w:numId="6" w16cid:durableId="996222577">
    <w:abstractNumId w:val="1"/>
  </w:num>
  <w:num w:numId="7" w16cid:durableId="582489478">
    <w:abstractNumId w:val="4"/>
  </w:num>
  <w:num w:numId="8" w16cid:durableId="1351252061">
    <w:abstractNumId w:val="13"/>
  </w:num>
  <w:num w:numId="9" w16cid:durableId="319307346">
    <w:abstractNumId w:val="12"/>
  </w:num>
  <w:num w:numId="10" w16cid:durableId="899947248">
    <w:abstractNumId w:val="3"/>
  </w:num>
  <w:num w:numId="11" w16cid:durableId="382875331">
    <w:abstractNumId w:val="2"/>
  </w:num>
  <w:num w:numId="12" w16cid:durableId="1393431063">
    <w:abstractNumId w:val="6"/>
  </w:num>
  <w:num w:numId="13" w16cid:durableId="903419727">
    <w:abstractNumId w:val="11"/>
  </w:num>
  <w:num w:numId="14" w16cid:durableId="446970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1030EF"/>
    <w:rsid w:val="00180626"/>
    <w:rsid w:val="00193421"/>
    <w:rsid w:val="001A79BE"/>
    <w:rsid w:val="001C674F"/>
    <w:rsid w:val="002166A2"/>
    <w:rsid w:val="00333858"/>
    <w:rsid w:val="00344383"/>
    <w:rsid w:val="00402E5F"/>
    <w:rsid w:val="004A2E42"/>
    <w:rsid w:val="004D3449"/>
    <w:rsid w:val="005A3CDB"/>
    <w:rsid w:val="005C7FA3"/>
    <w:rsid w:val="005D76FB"/>
    <w:rsid w:val="006A1F47"/>
    <w:rsid w:val="00850879"/>
    <w:rsid w:val="008618E4"/>
    <w:rsid w:val="00892D49"/>
    <w:rsid w:val="008B66DD"/>
    <w:rsid w:val="00935C96"/>
    <w:rsid w:val="00A66035"/>
    <w:rsid w:val="00A812F4"/>
    <w:rsid w:val="00AD16BC"/>
    <w:rsid w:val="00B03A98"/>
    <w:rsid w:val="00B416B0"/>
    <w:rsid w:val="00D0344E"/>
    <w:rsid w:val="00E955DD"/>
    <w:rsid w:val="00EA4264"/>
    <w:rsid w:val="00F90377"/>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8062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1195</Words>
  <Characters>6812</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7992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cp:revision>
  <dcterms:created xsi:type="dcterms:W3CDTF">2026-09-11T18:13:00Z</dcterms:created>
  <dcterms:modified xsi:type="dcterms:W3CDTF">2026-09-16T10:36:00Z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