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E458D" w:rsidRPr="00665A05" w14:paraId="0A8CAC17" w14:textId="77777777">
        <w:trPr>
          <w:trHeight w:val="20"/>
          <w:jc w:val="center"/>
        </w:trPr>
        <w:tc>
          <w:tcPr>
            <w:tcW w:w="1186" w:type="pct"/>
          </w:tcPr>
          <w:p w14:paraId="4480251F" w14:textId="77777777" w:rsidR="001E458D" w:rsidRPr="00665A05" w:rsidRDefault="00332210">
            <w:pPr>
              <w:pStyle w:val="BodyText"/>
              <w:ind w:left="90"/>
              <w:jc w:val="left"/>
              <w:rPr>
                <w:rFonts w:ascii="Arial" w:hAnsi="Arial" w:cs="Arial"/>
                <w:bCs/>
                <w:sz w:val="20"/>
                <w:szCs w:val="20"/>
                <w:lang w:val="en-GB" w:eastAsia="en-US"/>
              </w:rPr>
            </w:pPr>
            <w:r w:rsidRPr="00665A05">
              <w:rPr>
                <w:rFonts w:ascii="Arial" w:hAnsi="Arial" w:cs="Arial"/>
                <w:bCs/>
                <w:sz w:val="20"/>
                <w:szCs w:val="20"/>
                <w:lang w:val="en-GB" w:eastAsia="en-US"/>
              </w:rPr>
              <w:t>Journal Name:</w:t>
            </w:r>
          </w:p>
        </w:tc>
        <w:tc>
          <w:tcPr>
            <w:tcW w:w="3814" w:type="pct"/>
          </w:tcPr>
          <w:p w14:paraId="031CFFC4" w14:textId="77777777" w:rsidR="001E458D" w:rsidRPr="00665A05" w:rsidRDefault="001E458D">
            <w:pPr>
              <w:rPr>
                <w:rFonts w:ascii="Arial" w:hAnsi="Arial" w:cs="Arial"/>
                <w:b/>
                <w:bCs/>
                <w:color w:val="0000FF"/>
                <w:sz w:val="20"/>
                <w:szCs w:val="20"/>
                <w:lang w:val="en-GB"/>
              </w:rPr>
            </w:pPr>
            <w:hyperlink r:id="rId7" w:history="1">
              <w:r w:rsidRPr="00665A05">
                <w:rPr>
                  <w:rFonts w:ascii="Arial" w:hAnsi="Arial" w:cs="Arial"/>
                  <w:color w:val="0000FF"/>
                  <w:sz w:val="20"/>
                  <w:szCs w:val="20"/>
                  <w:u w:val="single"/>
                </w:rPr>
                <w:t>Asian Journal of Pure and Applied Mathematics</w:t>
              </w:r>
            </w:hyperlink>
          </w:p>
        </w:tc>
      </w:tr>
      <w:tr w:rsidR="001E458D" w:rsidRPr="00665A05" w14:paraId="3C90BA54" w14:textId="77777777">
        <w:trPr>
          <w:trHeight w:val="20"/>
          <w:jc w:val="center"/>
        </w:trPr>
        <w:tc>
          <w:tcPr>
            <w:tcW w:w="1186" w:type="pct"/>
          </w:tcPr>
          <w:p w14:paraId="51B2B670" w14:textId="77777777" w:rsidR="001E458D" w:rsidRPr="00665A05" w:rsidRDefault="00332210">
            <w:pPr>
              <w:pStyle w:val="BodyText"/>
              <w:ind w:left="90"/>
              <w:jc w:val="left"/>
              <w:rPr>
                <w:rFonts w:ascii="Arial" w:hAnsi="Arial" w:cs="Arial"/>
                <w:bCs/>
                <w:sz w:val="20"/>
                <w:szCs w:val="20"/>
                <w:lang w:val="en-GB" w:eastAsia="en-US"/>
              </w:rPr>
            </w:pPr>
            <w:r w:rsidRPr="00665A05">
              <w:rPr>
                <w:rFonts w:ascii="Arial" w:hAnsi="Arial" w:cs="Arial"/>
                <w:bCs/>
                <w:sz w:val="20"/>
                <w:szCs w:val="20"/>
                <w:lang w:val="en-GB" w:eastAsia="en-US"/>
              </w:rPr>
              <w:t>Manuscript Number:</w:t>
            </w:r>
          </w:p>
        </w:tc>
        <w:tc>
          <w:tcPr>
            <w:tcW w:w="3814" w:type="pct"/>
          </w:tcPr>
          <w:p w14:paraId="500DCD7B" w14:textId="2469C25D" w:rsidR="001E458D" w:rsidRPr="00665A05" w:rsidRDefault="00E74C21">
            <w:pPr>
              <w:pStyle w:val="NormalWeb"/>
              <w:spacing w:before="0" w:beforeAutospacing="0" w:after="0" w:afterAutospacing="0"/>
              <w:rPr>
                <w:rFonts w:ascii="Arial" w:hAnsi="Arial" w:cs="Arial"/>
                <w:b/>
                <w:bCs/>
                <w:sz w:val="20"/>
                <w:szCs w:val="20"/>
                <w:lang w:val="en-GB"/>
              </w:rPr>
            </w:pPr>
            <w:r w:rsidRPr="00665A05">
              <w:rPr>
                <w:rFonts w:ascii="Arial" w:hAnsi="Arial" w:cs="Arial"/>
                <w:b/>
                <w:bCs/>
                <w:sz w:val="20"/>
                <w:szCs w:val="20"/>
                <w:lang w:val="en-GB"/>
              </w:rPr>
              <w:t>Ms_AJPAM_2611</w:t>
            </w:r>
          </w:p>
        </w:tc>
      </w:tr>
      <w:tr w:rsidR="001E458D" w:rsidRPr="00665A05" w14:paraId="29059FC1" w14:textId="77777777">
        <w:trPr>
          <w:trHeight w:val="20"/>
          <w:jc w:val="center"/>
        </w:trPr>
        <w:tc>
          <w:tcPr>
            <w:tcW w:w="1186" w:type="pct"/>
          </w:tcPr>
          <w:p w14:paraId="17490FC5" w14:textId="77777777" w:rsidR="001E458D" w:rsidRPr="00665A05" w:rsidRDefault="00332210">
            <w:pPr>
              <w:pStyle w:val="BodyText"/>
              <w:ind w:left="90"/>
              <w:jc w:val="left"/>
              <w:rPr>
                <w:rFonts w:ascii="Arial" w:hAnsi="Arial" w:cs="Arial"/>
                <w:bCs/>
                <w:sz w:val="20"/>
                <w:szCs w:val="20"/>
                <w:lang w:val="en-GB" w:eastAsia="en-US"/>
              </w:rPr>
            </w:pPr>
            <w:r w:rsidRPr="00665A05">
              <w:rPr>
                <w:rFonts w:ascii="Arial" w:hAnsi="Arial" w:cs="Arial"/>
                <w:bCs/>
                <w:sz w:val="20"/>
                <w:szCs w:val="20"/>
                <w:lang w:val="en-GB" w:eastAsia="en-US"/>
              </w:rPr>
              <w:t xml:space="preserve">Title of the Manuscript: </w:t>
            </w:r>
          </w:p>
        </w:tc>
        <w:tc>
          <w:tcPr>
            <w:tcW w:w="3814" w:type="pct"/>
          </w:tcPr>
          <w:p w14:paraId="68EEB794" w14:textId="05084F3C" w:rsidR="001E458D" w:rsidRPr="00665A05" w:rsidRDefault="0091254B">
            <w:pPr>
              <w:pStyle w:val="NormalWeb"/>
              <w:spacing w:before="0" w:beforeAutospacing="0" w:after="0" w:afterAutospacing="0"/>
              <w:rPr>
                <w:rFonts w:ascii="Arial" w:hAnsi="Arial" w:cs="Arial"/>
                <w:b/>
                <w:sz w:val="20"/>
                <w:szCs w:val="20"/>
                <w:lang w:val="en-GB"/>
              </w:rPr>
            </w:pPr>
            <w:r w:rsidRPr="00665A05">
              <w:rPr>
                <w:rFonts w:ascii="Arial" w:hAnsi="Arial" w:cs="Arial"/>
                <w:b/>
                <w:sz w:val="20"/>
                <w:szCs w:val="20"/>
                <w:lang w:val="en-GB"/>
              </w:rPr>
              <w:t>Testing the Assumptions of Geometric Brownian Motion Using Nairobi Securities Exchange Returns</w:t>
            </w:r>
          </w:p>
        </w:tc>
      </w:tr>
      <w:tr w:rsidR="001E458D" w:rsidRPr="00665A05" w14:paraId="10A78EC9" w14:textId="77777777">
        <w:trPr>
          <w:trHeight w:val="20"/>
          <w:jc w:val="center"/>
        </w:trPr>
        <w:tc>
          <w:tcPr>
            <w:tcW w:w="1186" w:type="pct"/>
          </w:tcPr>
          <w:p w14:paraId="57CE73AC" w14:textId="77777777" w:rsidR="001E458D" w:rsidRPr="00665A05" w:rsidRDefault="00332210">
            <w:pPr>
              <w:pStyle w:val="BodyText"/>
              <w:ind w:left="90"/>
              <w:jc w:val="left"/>
              <w:rPr>
                <w:rFonts w:ascii="Arial" w:hAnsi="Arial" w:cs="Arial"/>
                <w:bCs/>
                <w:sz w:val="20"/>
                <w:szCs w:val="20"/>
                <w:lang w:val="en-GB" w:eastAsia="en-US"/>
              </w:rPr>
            </w:pPr>
            <w:r w:rsidRPr="00665A05">
              <w:rPr>
                <w:rFonts w:ascii="Arial" w:hAnsi="Arial" w:cs="Arial"/>
                <w:bCs/>
                <w:sz w:val="20"/>
                <w:szCs w:val="20"/>
                <w:lang w:val="en-GB" w:eastAsia="en-US"/>
              </w:rPr>
              <w:t>Type of the Article</w:t>
            </w:r>
          </w:p>
        </w:tc>
        <w:tc>
          <w:tcPr>
            <w:tcW w:w="3814" w:type="pct"/>
          </w:tcPr>
          <w:p w14:paraId="26386F0B" w14:textId="77777777" w:rsidR="001E458D" w:rsidRPr="00665A05" w:rsidRDefault="00332210">
            <w:pPr>
              <w:pStyle w:val="NormalWeb"/>
              <w:spacing w:before="0" w:beforeAutospacing="0" w:after="0" w:afterAutospacing="0"/>
              <w:rPr>
                <w:rFonts w:ascii="Arial" w:hAnsi="Arial" w:cs="Arial"/>
                <w:b/>
                <w:sz w:val="20"/>
                <w:szCs w:val="20"/>
                <w:lang w:val="en-GB"/>
              </w:rPr>
            </w:pPr>
            <w:r w:rsidRPr="00665A05">
              <w:rPr>
                <w:rFonts w:ascii="Arial" w:hAnsi="Arial" w:cs="Arial"/>
                <w:b/>
                <w:sz w:val="20"/>
                <w:szCs w:val="20"/>
                <w:lang w:val="en-GB"/>
              </w:rPr>
              <w:t>Research Article</w:t>
            </w:r>
          </w:p>
          <w:p w14:paraId="5E08BF81" w14:textId="77777777" w:rsidR="001E458D" w:rsidRPr="00665A05" w:rsidRDefault="001E458D">
            <w:pPr>
              <w:pStyle w:val="NormalWeb"/>
              <w:spacing w:before="0" w:beforeAutospacing="0" w:after="0" w:afterAutospacing="0"/>
              <w:rPr>
                <w:rFonts w:ascii="Arial" w:hAnsi="Arial" w:cs="Arial"/>
                <w:b/>
                <w:sz w:val="20"/>
                <w:szCs w:val="20"/>
                <w:lang w:val="en-GB"/>
              </w:rPr>
            </w:pPr>
          </w:p>
        </w:tc>
      </w:tr>
    </w:tbl>
    <w:p w14:paraId="21DFF6F9" w14:textId="77777777" w:rsidR="001E458D" w:rsidRPr="00665A05" w:rsidRDefault="001E458D">
      <w:pPr>
        <w:jc w:val="both"/>
        <w:rPr>
          <w:rFonts w:ascii="Arial" w:eastAsia="MS Mincho" w:hAnsi="Arial" w:cs="Arial"/>
          <w:sz w:val="20"/>
          <w:szCs w:val="20"/>
          <w:lang w:val="en-GB" w:eastAsia="x-none"/>
        </w:rPr>
      </w:pPr>
    </w:p>
    <w:p w14:paraId="28126322" w14:textId="77777777" w:rsidR="001E458D" w:rsidRPr="00665A05" w:rsidRDefault="00332210">
      <w:pPr>
        <w:jc w:val="both"/>
        <w:rPr>
          <w:rFonts w:ascii="Arial" w:eastAsia="MS Mincho" w:hAnsi="Arial" w:cs="Arial"/>
          <w:b/>
          <w:sz w:val="20"/>
          <w:szCs w:val="20"/>
          <w:u w:val="single"/>
          <w:lang w:val="en-GB" w:eastAsia="x-none"/>
        </w:rPr>
      </w:pPr>
      <w:r w:rsidRPr="00665A05">
        <w:rPr>
          <w:rFonts w:ascii="Arial" w:eastAsia="MS Mincho" w:hAnsi="Arial" w:cs="Arial"/>
          <w:b/>
          <w:sz w:val="20"/>
          <w:szCs w:val="20"/>
          <w:highlight w:val="yellow"/>
          <w:u w:val="single"/>
          <w:lang w:val="en-GB" w:eastAsia="x-none"/>
        </w:rPr>
        <w:t>PART 1 (Importance of the manuscript)</w:t>
      </w:r>
      <w:r w:rsidRPr="00665A05">
        <w:rPr>
          <w:rFonts w:ascii="Arial" w:eastAsia="MS Mincho" w:hAnsi="Arial" w:cs="Arial"/>
          <w:b/>
          <w:sz w:val="20"/>
          <w:szCs w:val="20"/>
          <w:u w:val="single"/>
          <w:lang w:val="en-GB" w:eastAsia="x-none"/>
        </w:rPr>
        <w:t xml:space="preserve"> </w:t>
      </w:r>
    </w:p>
    <w:p w14:paraId="6471DD6D" w14:textId="77777777" w:rsidR="001E458D" w:rsidRPr="00665A05" w:rsidRDefault="001E458D">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E458D" w:rsidRPr="00665A05" w14:paraId="0BA7CB0F" w14:textId="77777777">
        <w:trPr>
          <w:trHeight w:val="20"/>
          <w:jc w:val="center"/>
        </w:trPr>
        <w:tc>
          <w:tcPr>
            <w:tcW w:w="1666" w:type="pct"/>
            <w:noWrap/>
          </w:tcPr>
          <w:p w14:paraId="7F4882C6" w14:textId="77777777" w:rsidR="001E458D" w:rsidRPr="00665A05" w:rsidRDefault="001E458D">
            <w:pPr>
              <w:keepNext/>
              <w:outlineLvl w:val="1"/>
              <w:rPr>
                <w:rFonts w:ascii="Arial" w:eastAsia="MS Mincho" w:hAnsi="Arial" w:cs="Arial"/>
                <w:b/>
                <w:bCs/>
                <w:sz w:val="20"/>
                <w:szCs w:val="20"/>
                <w:lang w:val="en-GB"/>
              </w:rPr>
            </w:pPr>
          </w:p>
        </w:tc>
        <w:tc>
          <w:tcPr>
            <w:tcW w:w="1667" w:type="pct"/>
            <w:hideMark/>
          </w:tcPr>
          <w:p w14:paraId="1BCDE084" w14:textId="77777777" w:rsidR="001E458D" w:rsidRPr="00665A05" w:rsidRDefault="00332210">
            <w:pPr>
              <w:keepNext/>
              <w:outlineLvl w:val="1"/>
              <w:rPr>
                <w:rFonts w:ascii="Arial" w:eastAsia="MS Mincho" w:hAnsi="Arial" w:cs="Arial"/>
                <w:b/>
                <w:bCs/>
                <w:sz w:val="20"/>
                <w:szCs w:val="20"/>
                <w:lang w:val="en-GB"/>
              </w:rPr>
            </w:pPr>
            <w:r w:rsidRPr="00665A05">
              <w:rPr>
                <w:rFonts w:ascii="Arial" w:eastAsia="MS Mincho" w:hAnsi="Arial" w:cs="Arial"/>
                <w:b/>
                <w:bCs/>
                <w:sz w:val="20"/>
                <w:szCs w:val="20"/>
                <w:lang w:val="en-GB"/>
              </w:rPr>
              <w:t>Comments of the Reviewers</w:t>
            </w:r>
          </w:p>
        </w:tc>
        <w:tc>
          <w:tcPr>
            <w:tcW w:w="1667" w:type="pct"/>
          </w:tcPr>
          <w:p w14:paraId="442AE1B9" w14:textId="77777777" w:rsidR="001E458D" w:rsidRPr="00665A05" w:rsidRDefault="00332210">
            <w:pPr>
              <w:spacing w:after="160" w:line="256" w:lineRule="auto"/>
              <w:rPr>
                <w:rFonts w:ascii="Arial" w:eastAsia="Calibri" w:hAnsi="Arial" w:cs="Arial"/>
                <w:kern w:val="2"/>
                <w:sz w:val="20"/>
                <w:szCs w:val="20"/>
                <w:lang w:val="en-GB"/>
              </w:rPr>
            </w:pPr>
            <w:r w:rsidRPr="00665A05">
              <w:rPr>
                <w:rFonts w:ascii="Arial" w:eastAsia="Calibri" w:hAnsi="Arial" w:cs="Arial"/>
                <w:b/>
                <w:kern w:val="2"/>
                <w:sz w:val="20"/>
                <w:szCs w:val="20"/>
                <w:lang w:val="en-GB"/>
              </w:rPr>
              <w:t>Author’s Feedback</w:t>
            </w:r>
            <w:r w:rsidRPr="00665A05">
              <w:rPr>
                <w:rFonts w:ascii="Arial" w:eastAsia="Calibri" w:hAnsi="Arial" w:cs="Arial"/>
                <w:kern w:val="2"/>
                <w:sz w:val="20"/>
                <w:szCs w:val="20"/>
                <w:lang w:val="en-GB"/>
              </w:rPr>
              <w:t xml:space="preserve"> </w:t>
            </w:r>
          </w:p>
          <w:p w14:paraId="3C2251C5"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214FDCF9" w14:textId="77777777">
        <w:trPr>
          <w:trHeight w:val="20"/>
          <w:jc w:val="center"/>
        </w:trPr>
        <w:tc>
          <w:tcPr>
            <w:tcW w:w="1666" w:type="pct"/>
            <w:noWrap/>
            <w:hideMark/>
          </w:tcPr>
          <w:p w14:paraId="3F25C5C8" w14:textId="77777777" w:rsidR="001E458D" w:rsidRPr="00665A05" w:rsidRDefault="00332210">
            <w:pPr>
              <w:rPr>
                <w:rFonts w:ascii="Arial" w:hAnsi="Arial" w:cs="Arial"/>
                <w:bCs/>
                <w:sz w:val="20"/>
                <w:szCs w:val="20"/>
                <w:lang w:val="en-GB"/>
              </w:rPr>
            </w:pPr>
            <w:r w:rsidRPr="00665A05">
              <w:rPr>
                <w:rFonts w:ascii="Arial" w:hAnsi="Arial" w:cs="Arial"/>
                <w:b/>
                <w:bCs/>
                <w:sz w:val="20"/>
                <w:szCs w:val="20"/>
                <w:lang w:val="en-GB"/>
              </w:rPr>
              <w:t>Please write a few sentences regarding the importance of this manuscript for the scientific community.</w:t>
            </w:r>
            <w:r w:rsidRPr="00665A05">
              <w:rPr>
                <w:rFonts w:ascii="Arial" w:hAnsi="Arial" w:cs="Arial"/>
                <w:bCs/>
                <w:sz w:val="20"/>
                <w:szCs w:val="20"/>
                <w:lang w:val="en-GB"/>
              </w:rPr>
              <w:t xml:space="preserve"> A minimum of 3-4 sentences may </w:t>
            </w:r>
          </w:p>
          <w:p w14:paraId="27216080" w14:textId="77777777" w:rsidR="001E458D" w:rsidRPr="00665A05" w:rsidRDefault="00332210">
            <w:pPr>
              <w:rPr>
                <w:rFonts w:ascii="Arial" w:eastAsia="MS Mincho" w:hAnsi="Arial" w:cs="Arial"/>
                <w:bCs/>
                <w:sz w:val="20"/>
                <w:szCs w:val="20"/>
                <w:lang w:val="en-GB"/>
              </w:rPr>
            </w:pPr>
            <w:r w:rsidRPr="00665A05">
              <w:rPr>
                <w:rFonts w:ascii="Arial" w:hAnsi="Arial" w:cs="Arial"/>
                <w:bCs/>
                <w:sz w:val="20"/>
                <w:szCs w:val="20"/>
                <w:lang w:val="en-GB"/>
              </w:rPr>
              <w:t>be required for this part.</w:t>
            </w:r>
          </w:p>
        </w:tc>
        <w:tc>
          <w:tcPr>
            <w:tcW w:w="1667" w:type="pct"/>
          </w:tcPr>
          <w:p w14:paraId="467FD5FB" w14:textId="5A2393EA" w:rsidR="001E458D" w:rsidRPr="00665A05" w:rsidRDefault="007A09E9" w:rsidP="00EE2A73">
            <w:pPr>
              <w:contextualSpacing/>
              <w:jc w:val="both"/>
              <w:rPr>
                <w:rFonts w:ascii="Arial" w:hAnsi="Arial" w:cs="Arial"/>
                <w:sz w:val="20"/>
                <w:szCs w:val="20"/>
                <w:lang w:val="en-GB"/>
              </w:rPr>
            </w:pPr>
            <w:r w:rsidRPr="00665A05">
              <w:rPr>
                <w:rFonts w:ascii="Arial" w:hAnsi="Arial" w:cs="Arial"/>
                <w:sz w:val="20"/>
                <w:szCs w:val="20"/>
                <w:lang w:val="en-GB"/>
              </w:rPr>
              <w:t xml:space="preserve">This </w:t>
            </w:r>
            <w:r w:rsidR="0013160F" w:rsidRPr="00665A05">
              <w:rPr>
                <w:rFonts w:ascii="Arial" w:hAnsi="Arial" w:cs="Arial"/>
                <w:sz w:val="20"/>
                <w:szCs w:val="20"/>
                <w:lang w:val="en-GB"/>
              </w:rPr>
              <w:t xml:space="preserve">manuscript work is done for </w:t>
            </w:r>
            <w:r w:rsidR="00CF177D" w:rsidRPr="00665A05">
              <w:rPr>
                <w:rFonts w:ascii="Arial" w:hAnsi="Arial" w:cs="Arial"/>
                <w:sz w:val="20"/>
                <w:szCs w:val="20"/>
                <w:lang w:val="en-GB"/>
              </w:rPr>
              <w:t>identifying stock return</w:t>
            </w:r>
            <w:r w:rsidR="0055745F" w:rsidRPr="00665A05">
              <w:rPr>
                <w:rFonts w:ascii="Arial" w:hAnsi="Arial" w:cs="Arial"/>
                <w:sz w:val="20"/>
                <w:szCs w:val="20"/>
                <w:lang w:val="en-GB"/>
              </w:rPr>
              <w:t xml:space="preserve">s from the Nairobi Securities Exchange </w:t>
            </w:r>
            <w:r w:rsidR="003762F3" w:rsidRPr="00665A05">
              <w:rPr>
                <w:rFonts w:ascii="Arial" w:hAnsi="Arial" w:cs="Arial"/>
                <w:sz w:val="20"/>
                <w:szCs w:val="20"/>
                <w:lang w:val="en-GB"/>
              </w:rPr>
              <w:t xml:space="preserve">satisfy the important assumptions of </w:t>
            </w:r>
            <w:r w:rsidR="0059711E" w:rsidRPr="00665A05">
              <w:rPr>
                <w:rFonts w:ascii="Arial" w:hAnsi="Arial" w:cs="Arial"/>
                <w:sz w:val="20"/>
                <w:szCs w:val="20"/>
                <w:lang w:val="en-GB"/>
              </w:rPr>
              <w:t xml:space="preserve">the </w:t>
            </w:r>
            <w:r w:rsidR="0059711E" w:rsidRPr="00665A05">
              <w:rPr>
                <w:rFonts w:ascii="Arial" w:hAnsi="Arial" w:cs="Arial"/>
                <w:sz w:val="20"/>
                <w:szCs w:val="20"/>
              </w:rPr>
              <w:t xml:space="preserve">Geometric Brownian Motion (GBM). </w:t>
            </w:r>
            <w:r w:rsidR="00C95F3F" w:rsidRPr="00665A05">
              <w:rPr>
                <w:rFonts w:ascii="Arial" w:hAnsi="Arial" w:cs="Arial"/>
                <w:sz w:val="20"/>
                <w:szCs w:val="20"/>
              </w:rPr>
              <w:t xml:space="preserve">The study is relevant because GBM is </w:t>
            </w:r>
            <w:r w:rsidR="00BD3E14" w:rsidRPr="00665A05">
              <w:rPr>
                <w:rFonts w:ascii="Arial" w:hAnsi="Arial" w:cs="Arial"/>
                <w:sz w:val="20"/>
                <w:szCs w:val="20"/>
              </w:rPr>
              <w:t>used</w:t>
            </w:r>
            <w:r w:rsidR="00C95F3F" w:rsidRPr="00665A05">
              <w:rPr>
                <w:rFonts w:ascii="Arial" w:hAnsi="Arial" w:cs="Arial"/>
                <w:sz w:val="20"/>
                <w:szCs w:val="20"/>
              </w:rPr>
              <w:t xml:space="preserve"> in financial mathematics, stock price simulation, and option pricing models. The paper contributes empirical evidence from an emerging African market, where such validation studies remain limited. The findings provide useful insights for researchers and practitioners regarding the suitability of weekly and monthly return data for GBM-based applications.</w:t>
            </w:r>
          </w:p>
        </w:tc>
        <w:tc>
          <w:tcPr>
            <w:tcW w:w="1667" w:type="pct"/>
          </w:tcPr>
          <w:p w14:paraId="3140E2F7" w14:textId="77777777" w:rsidR="001E458D" w:rsidRPr="00665A05" w:rsidRDefault="001E458D">
            <w:pPr>
              <w:keepNext/>
              <w:outlineLvl w:val="1"/>
              <w:rPr>
                <w:rFonts w:ascii="Arial" w:eastAsia="MS Mincho" w:hAnsi="Arial" w:cs="Arial"/>
                <w:bCs/>
                <w:sz w:val="20"/>
                <w:szCs w:val="20"/>
                <w:lang w:val="en-GB"/>
              </w:rPr>
            </w:pPr>
          </w:p>
        </w:tc>
      </w:tr>
    </w:tbl>
    <w:p w14:paraId="2BADE153" w14:textId="77777777" w:rsidR="001E458D" w:rsidRPr="00665A05" w:rsidRDefault="001E458D">
      <w:pPr>
        <w:rPr>
          <w:rFonts w:ascii="Arial" w:hAnsi="Arial" w:cs="Arial"/>
          <w:sz w:val="20"/>
          <w:szCs w:val="20"/>
          <w:lang w:val="en-GB"/>
        </w:rPr>
      </w:pPr>
    </w:p>
    <w:p w14:paraId="48A9E978" w14:textId="77777777" w:rsidR="001E458D" w:rsidRPr="00665A05" w:rsidRDefault="00332210">
      <w:pPr>
        <w:keepNext/>
        <w:outlineLvl w:val="1"/>
        <w:rPr>
          <w:rFonts w:ascii="Arial" w:eastAsia="MS Mincho" w:hAnsi="Arial" w:cs="Arial"/>
          <w:b/>
          <w:bCs/>
          <w:sz w:val="20"/>
          <w:szCs w:val="20"/>
          <w:highlight w:val="yellow"/>
          <w:u w:val="single"/>
          <w:lang w:val="en-GB"/>
        </w:rPr>
      </w:pPr>
      <w:r w:rsidRPr="00665A05">
        <w:rPr>
          <w:rFonts w:ascii="Arial" w:eastAsia="MS Mincho" w:hAnsi="Arial" w:cs="Arial"/>
          <w:b/>
          <w:bCs/>
          <w:sz w:val="20"/>
          <w:szCs w:val="20"/>
          <w:highlight w:val="yellow"/>
          <w:u w:val="single"/>
          <w:lang w:val="en-GB"/>
        </w:rPr>
        <w:t>PART 2.1 (Objective Evaluation)</w:t>
      </w:r>
    </w:p>
    <w:p w14:paraId="396E82E7" w14:textId="77777777" w:rsidR="001E458D" w:rsidRPr="00665A05" w:rsidRDefault="001E458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E458D" w:rsidRPr="00665A05" w14:paraId="5127FD04" w14:textId="77777777">
        <w:trPr>
          <w:trHeight w:val="20"/>
          <w:jc w:val="center"/>
        </w:trPr>
        <w:tc>
          <w:tcPr>
            <w:tcW w:w="1666" w:type="pct"/>
            <w:noWrap/>
          </w:tcPr>
          <w:p w14:paraId="5FA09761" w14:textId="77777777" w:rsidR="001E458D" w:rsidRPr="00665A05" w:rsidRDefault="001E458D">
            <w:pPr>
              <w:keepNext/>
              <w:outlineLvl w:val="1"/>
              <w:rPr>
                <w:rFonts w:ascii="Arial" w:eastAsia="MS Mincho" w:hAnsi="Arial" w:cs="Arial"/>
                <w:b/>
                <w:bCs/>
                <w:sz w:val="20"/>
                <w:szCs w:val="20"/>
                <w:lang w:val="en-GB"/>
              </w:rPr>
            </w:pPr>
          </w:p>
        </w:tc>
        <w:tc>
          <w:tcPr>
            <w:tcW w:w="1667" w:type="pct"/>
            <w:hideMark/>
          </w:tcPr>
          <w:p w14:paraId="2EDC5EAC" w14:textId="77777777" w:rsidR="001E458D" w:rsidRPr="00665A05" w:rsidRDefault="00332210">
            <w:pPr>
              <w:keepNext/>
              <w:outlineLvl w:val="1"/>
              <w:rPr>
                <w:rFonts w:ascii="Arial" w:eastAsia="MS Mincho" w:hAnsi="Arial" w:cs="Arial"/>
                <w:b/>
                <w:bCs/>
                <w:sz w:val="20"/>
                <w:szCs w:val="20"/>
                <w:lang w:val="en-GB"/>
              </w:rPr>
            </w:pPr>
            <w:r w:rsidRPr="00665A05">
              <w:rPr>
                <w:rFonts w:ascii="Arial" w:eastAsia="MS Mincho" w:hAnsi="Arial" w:cs="Arial"/>
                <w:b/>
                <w:bCs/>
                <w:sz w:val="20"/>
                <w:szCs w:val="20"/>
                <w:lang w:val="en-GB"/>
              </w:rPr>
              <w:t>Rating of the Reviewers</w:t>
            </w:r>
          </w:p>
        </w:tc>
        <w:tc>
          <w:tcPr>
            <w:tcW w:w="1667" w:type="pct"/>
            <w:hideMark/>
          </w:tcPr>
          <w:p w14:paraId="5728BEAE" w14:textId="77777777" w:rsidR="001E458D" w:rsidRPr="00665A05" w:rsidRDefault="00332210">
            <w:pPr>
              <w:spacing w:after="160" w:line="256" w:lineRule="auto"/>
              <w:rPr>
                <w:rFonts w:ascii="Arial" w:hAnsi="Arial" w:cs="Arial"/>
                <w:b/>
                <w:sz w:val="20"/>
                <w:szCs w:val="20"/>
                <w:lang w:val="en-GB"/>
              </w:rPr>
            </w:pPr>
            <w:r w:rsidRPr="00665A05">
              <w:rPr>
                <w:rFonts w:ascii="Arial" w:eastAsia="Calibri" w:hAnsi="Arial" w:cs="Arial"/>
                <w:b/>
                <w:kern w:val="2"/>
                <w:sz w:val="20"/>
                <w:szCs w:val="20"/>
                <w:lang w:val="en-GB"/>
              </w:rPr>
              <w:t>Author’s Feedback</w:t>
            </w:r>
            <w:r w:rsidRPr="00665A05">
              <w:rPr>
                <w:rFonts w:ascii="Arial" w:eastAsia="Calibri" w:hAnsi="Arial" w:cs="Arial"/>
                <w:kern w:val="2"/>
                <w:sz w:val="20"/>
                <w:szCs w:val="20"/>
                <w:lang w:val="en-GB"/>
              </w:rPr>
              <w:t xml:space="preserve"> </w:t>
            </w:r>
          </w:p>
        </w:tc>
      </w:tr>
      <w:tr w:rsidR="001E458D" w:rsidRPr="00665A05" w14:paraId="100392F4" w14:textId="77777777">
        <w:trPr>
          <w:trHeight w:val="20"/>
          <w:jc w:val="center"/>
        </w:trPr>
        <w:tc>
          <w:tcPr>
            <w:tcW w:w="1666" w:type="pct"/>
            <w:noWrap/>
            <w:hideMark/>
          </w:tcPr>
          <w:p w14:paraId="06225A33" w14:textId="77777777" w:rsidR="001E458D" w:rsidRPr="00665A05" w:rsidRDefault="00332210">
            <w:pPr>
              <w:rPr>
                <w:rFonts w:ascii="Arial" w:hAnsi="Arial" w:cs="Arial"/>
                <w:b/>
                <w:bCs/>
                <w:sz w:val="20"/>
                <w:szCs w:val="20"/>
                <w:lang w:val="en-GB"/>
              </w:rPr>
            </w:pPr>
            <w:r w:rsidRPr="00665A05">
              <w:rPr>
                <w:rFonts w:ascii="Arial" w:hAnsi="Arial" w:cs="Arial"/>
                <w:b/>
                <w:bCs/>
                <w:sz w:val="20"/>
                <w:szCs w:val="20"/>
                <w:lang w:val="en-GB"/>
              </w:rPr>
              <w:t xml:space="preserve">1. Is the title clear and appropriate for the study? </w:t>
            </w:r>
          </w:p>
          <w:p w14:paraId="6EEAFE89"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4833CDD2" w14:textId="77777777" w:rsidR="001E458D" w:rsidRPr="00665A05" w:rsidRDefault="00332210">
            <w:pPr>
              <w:rPr>
                <w:rFonts w:ascii="Arial" w:hAnsi="Arial" w:cs="Arial"/>
                <w:sz w:val="20"/>
                <w:szCs w:val="20"/>
                <w:u w:val="single"/>
                <w:lang w:val="en-GB"/>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6BDB77" w14:textId="27BD8F92" w:rsidR="001E458D" w:rsidRPr="00665A05" w:rsidRDefault="00402323">
            <w:pPr>
              <w:ind w:left="360"/>
              <w:rPr>
                <w:rFonts w:ascii="Arial" w:hAnsi="Arial" w:cs="Arial"/>
                <w:sz w:val="20"/>
                <w:szCs w:val="20"/>
                <w:lang w:val="en-GB"/>
              </w:rPr>
            </w:pPr>
            <w:r w:rsidRPr="00665A05">
              <w:rPr>
                <w:rFonts w:ascii="Arial" w:hAnsi="Arial" w:cs="Arial"/>
                <w:sz w:val="20"/>
                <w:szCs w:val="20"/>
                <w:lang w:val="en-GB"/>
              </w:rPr>
              <w:t>5</w:t>
            </w:r>
          </w:p>
        </w:tc>
        <w:tc>
          <w:tcPr>
            <w:tcW w:w="1667" w:type="pct"/>
          </w:tcPr>
          <w:p w14:paraId="72CF2677"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0516392F" w14:textId="77777777">
        <w:trPr>
          <w:trHeight w:val="20"/>
          <w:jc w:val="center"/>
        </w:trPr>
        <w:tc>
          <w:tcPr>
            <w:tcW w:w="1666" w:type="pct"/>
            <w:noWrap/>
            <w:hideMark/>
          </w:tcPr>
          <w:p w14:paraId="74294785" w14:textId="77777777" w:rsidR="001E458D" w:rsidRPr="00665A05" w:rsidRDefault="00332210">
            <w:pPr>
              <w:keepNext/>
              <w:outlineLvl w:val="1"/>
              <w:rPr>
                <w:rFonts w:ascii="Arial" w:eastAsia="MS Mincho" w:hAnsi="Arial" w:cs="Arial"/>
                <w:b/>
                <w:bCs/>
                <w:sz w:val="20"/>
                <w:szCs w:val="20"/>
                <w:lang w:val="en-GB"/>
              </w:rPr>
            </w:pPr>
            <w:r w:rsidRPr="00665A05">
              <w:rPr>
                <w:rFonts w:ascii="Arial" w:eastAsia="MS Mincho" w:hAnsi="Arial" w:cs="Arial"/>
                <w:b/>
                <w:bCs/>
                <w:sz w:val="20"/>
                <w:szCs w:val="20"/>
                <w:lang w:val="en-GB"/>
              </w:rPr>
              <w:t xml:space="preserve">2. Is the abstract of the article comprehensive? </w:t>
            </w:r>
          </w:p>
          <w:p w14:paraId="6EA9B1F3"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7F1CA232" w14:textId="77777777" w:rsidR="001E458D" w:rsidRPr="00665A05" w:rsidRDefault="00332210">
            <w:pPr>
              <w:rPr>
                <w:rFonts w:ascii="Arial" w:hAnsi="Arial" w:cs="Arial"/>
                <w:sz w:val="20"/>
                <w:szCs w:val="20"/>
                <w:lang w:val="en-GB"/>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7602A" w14:textId="01782A37" w:rsidR="001E458D" w:rsidRPr="00665A05" w:rsidRDefault="00B9563C">
            <w:pPr>
              <w:ind w:left="360"/>
              <w:rPr>
                <w:rFonts w:ascii="Arial" w:hAnsi="Arial" w:cs="Arial"/>
                <w:sz w:val="20"/>
                <w:szCs w:val="20"/>
                <w:lang w:val="en-GB"/>
              </w:rPr>
            </w:pPr>
            <w:r w:rsidRPr="00665A05">
              <w:rPr>
                <w:rFonts w:ascii="Arial" w:hAnsi="Arial" w:cs="Arial"/>
                <w:sz w:val="20"/>
                <w:szCs w:val="20"/>
                <w:lang w:val="en-GB"/>
              </w:rPr>
              <w:t>4</w:t>
            </w:r>
          </w:p>
        </w:tc>
        <w:tc>
          <w:tcPr>
            <w:tcW w:w="1667" w:type="pct"/>
          </w:tcPr>
          <w:p w14:paraId="4C80D272"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4933AF70" w14:textId="77777777">
        <w:trPr>
          <w:trHeight w:val="20"/>
          <w:jc w:val="center"/>
        </w:trPr>
        <w:tc>
          <w:tcPr>
            <w:tcW w:w="1666" w:type="pct"/>
            <w:noWrap/>
            <w:hideMark/>
          </w:tcPr>
          <w:p w14:paraId="409C646A" w14:textId="77777777" w:rsidR="001E458D" w:rsidRPr="00665A05" w:rsidRDefault="00332210">
            <w:pPr>
              <w:keepNext/>
              <w:outlineLvl w:val="1"/>
              <w:rPr>
                <w:rFonts w:ascii="Arial" w:eastAsia="MS Mincho" w:hAnsi="Arial" w:cs="Arial"/>
                <w:b/>
                <w:bCs/>
                <w:sz w:val="20"/>
                <w:szCs w:val="20"/>
                <w:lang w:val="en-GB" w:eastAsia="x-none"/>
              </w:rPr>
            </w:pPr>
            <w:r w:rsidRPr="00665A05">
              <w:rPr>
                <w:rFonts w:ascii="Arial" w:eastAsia="MS Mincho" w:hAnsi="Arial" w:cs="Arial"/>
                <w:b/>
                <w:bCs/>
                <w:sz w:val="20"/>
                <w:szCs w:val="20"/>
                <w:lang w:val="en-GB" w:eastAsia="x-none"/>
              </w:rPr>
              <w:t>3. Are the keywords appropriate and useful?</w:t>
            </w:r>
          </w:p>
          <w:p w14:paraId="4AC51405"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059DD1AC" w14:textId="77777777" w:rsidR="001E458D" w:rsidRPr="00665A05" w:rsidRDefault="00332210">
            <w:pPr>
              <w:rPr>
                <w:rFonts w:ascii="Arial" w:hAnsi="Arial" w:cs="Arial"/>
                <w:sz w:val="20"/>
                <w:szCs w:val="20"/>
                <w:lang w:val="en-GB" w:eastAsia="x-none"/>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15C66" w14:textId="79F81E53" w:rsidR="001E458D" w:rsidRPr="00665A05" w:rsidRDefault="00B9563C">
            <w:pPr>
              <w:ind w:left="360"/>
              <w:rPr>
                <w:rFonts w:ascii="Arial" w:hAnsi="Arial" w:cs="Arial"/>
                <w:sz w:val="20"/>
                <w:szCs w:val="20"/>
                <w:lang w:val="en-GB"/>
              </w:rPr>
            </w:pPr>
            <w:r w:rsidRPr="00665A05">
              <w:rPr>
                <w:rFonts w:ascii="Arial" w:hAnsi="Arial" w:cs="Arial"/>
                <w:sz w:val="20"/>
                <w:szCs w:val="20"/>
                <w:lang w:val="en-GB"/>
              </w:rPr>
              <w:t>4</w:t>
            </w:r>
          </w:p>
        </w:tc>
        <w:tc>
          <w:tcPr>
            <w:tcW w:w="1667" w:type="pct"/>
          </w:tcPr>
          <w:p w14:paraId="07C26F47"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6AA783A4" w14:textId="77777777">
        <w:trPr>
          <w:trHeight w:val="20"/>
          <w:jc w:val="center"/>
        </w:trPr>
        <w:tc>
          <w:tcPr>
            <w:tcW w:w="1666" w:type="pct"/>
            <w:noWrap/>
            <w:hideMark/>
          </w:tcPr>
          <w:p w14:paraId="5EDE41D0" w14:textId="77777777" w:rsidR="001E458D" w:rsidRPr="00665A05" w:rsidRDefault="00332210">
            <w:pPr>
              <w:keepNext/>
              <w:outlineLvl w:val="1"/>
              <w:rPr>
                <w:rFonts w:ascii="Arial" w:eastAsia="MS Mincho" w:hAnsi="Arial" w:cs="Arial"/>
                <w:b/>
                <w:bCs/>
                <w:sz w:val="20"/>
                <w:szCs w:val="20"/>
                <w:lang w:val="en-GB" w:eastAsia="x-none"/>
              </w:rPr>
            </w:pPr>
            <w:r w:rsidRPr="00665A05">
              <w:rPr>
                <w:rFonts w:ascii="Arial" w:eastAsia="MS Mincho" w:hAnsi="Arial" w:cs="Arial"/>
                <w:b/>
                <w:bCs/>
                <w:sz w:val="20"/>
                <w:szCs w:val="20"/>
                <w:lang w:val="en-GB" w:eastAsia="x-none"/>
              </w:rPr>
              <w:t>4. Is the background information of the paper sufficient and well organized?</w:t>
            </w:r>
          </w:p>
          <w:p w14:paraId="0F8FB882"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17A614F1" w14:textId="77777777" w:rsidR="001E458D" w:rsidRPr="00665A05" w:rsidRDefault="00332210">
            <w:pPr>
              <w:rPr>
                <w:rFonts w:ascii="Arial" w:hAnsi="Arial" w:cs="Arial"/>
                <w:sz w:val="20"/>
                <w:szCs w:val="20"/>
                <w:lang w:val="en-GB" w:eastAsia="x-none"/>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7E207D" w14:textId="6E824A91" w:rsidR="001E458D" w:rsidRPr="00665A05" w:rsidRDefault="002F7032">
            <w:pPr>
              <w:ind w:left="360"/>
              <w:rPr>
                <w:rFonts w:ascii="Arial" w:hAnsi="Arial" w:cs="Arial"/>
                <w:sz w:val="20"/>
                <w:szCs w:val="20"/>
                <w:lang w:val="en-GB"/>
              </w:rPr>
            </w:pPr>
            <w:r w:rsidRPr="00665A05">
              <w:rPr>
                <w:rFonts w:ascii="Arial" w:hAnsi="Arial" w:cs="Arial"/>
                <w:sz w:val="20"/>
                <w:szCs w:val="20"/>
                <w:lang w:val="en-GB"/>
              </w:rPr>
              <w:t>3</w:t>
            </w:r>
          </w:p>
        </w:tc>
        <w:tc>
          <w:tcPr>
            <w:tcW w:w="1667" w:type="pct"/>
          </w:tcPr>
          <w:p w14:paraId="56B14B6D"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50083CE5" w14:textId="77777777">
        <w:trPr>
          <w:trHeight w:val="20"/>
          <w:jc w:val="center"/>
        </w:trPr>
        <w:tc>
          <w:tcPr>
            <w:tcW w:w="1666" w:type="pct"/>
            <w:noWrap/>
            <w:hideMark/>
          </w:tcPr>
          <w:p w14:paraId="37720BC3" w14:textId="77777777" w:rsidR="001E458D" w:rsidRPr="00665A05" w:rsidRDefault="00332210">
            <w:pPr>
              <w:keepNext/>
              <w:outlineLvl w:val="1"/>
              <w:rPr>
                <w:rFonts w:ascii="Arial" w:eastAsia="MS Mincho" w:hAnsi="Arial" w:cs="Arial"/>
                <w:b/>
                <w:bCs/>
                <w:sz w:val="20"/>
                <w:szCs w:val="20"/>
                <w:lang w:val="en-GB" w:eastAsia="x-none"/>
              </w:rPr>
            </w:pPr>
            <w:r w:rsidRPr="00665A05">
              <w:rPr>
                <w:rFonts w:ascii="Arial" w:eastAsia="MS Mincho" w:hAnsi="Arial" w:cs="Arial"/>
                <w:b/>
                <w:bCs/>
                <w:sz w:val="20"/>
                <w:szCs w:val="20"/>
                <w:lang w:val="en-GB" w:eastAsia="x-none"/>
              </w:rPr>
              <w:t>5. Are the research objectives/hypotheses clearly stated?</w:t>
            </w:r>
          </w:p>
          <w:p w14:paraId="2D3A01DF"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25668D2C" w14:textId="77777777" w:rsidR="001E458D" w:rsidRPr="00665A05" w:rsidRDefault="00332210">
            <w:pPr>
              <w:rPr>
                <w:rFonts w:ascii="Arial" w:hAnsi="Arial" w:cs="Arial"/>
                <w:sz w:val="20"/>
                <w:szCs w:val="20"/>
                <w:lang w:val="en-GB" w:eastAsia="x-none"/>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29D8F" w14:textId="0B6CBB1D" w:rsidR="001E458D" w:rsidRPr="00665A05" w:rsidRDefault="00B9563C">
            <w:pPr>
              <w:ind w:left="360"/>
              <w:rPr>
                <w:rFonts w:ascii="Arial" w:hAnsi="Arial" w:cs="Arial"/>
                <w:sz w:val="20"/>
                <w:szCs w:val="20"/>
                <w:lang w:val="en-GB"/>
              </w:rPr>
            </w:pPr>
            <w:r w:rsidRPr="00665A05">
              <w:rPr>
                <w:rFonts w:ascii="Arial" w:hAnsi="Arial" w:cs="Arial"/>
                <w:sz w:val="20"/>
                <w:szCs w:val="20"/>
                <w:lang w:val="en-GB"/>
              </w:rPr>
              <w:t>5</w:t>
            </w:r>
          </w:p>
        </w:tc>
        <w:tc>
          <w:tcPr>
            <w:tcW w:w="1667" w:type="pct"/>
          </w:tcPr>
          <w:p w14:paraId="18A36938"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1A3A58E9" w14:textId="77777777">
        <w:trPr>
          <w:trHeight w:val="20"/>
          <w:jc w:val="center"/>
        </w:trPr>
        <w:tc>
          <w:tcPr>
            <w:tcW w:w="1666" w:type="pct"/>
            <w:noWrap/>
            <w:hideMark/>
          </w:tcPr>
          <w:p w14:paraId="6714F5D4" w14:textId="77777777" w:rsidR="001E458D" w:rsidRPr="00665A05" w:rsidRDefault="00332210">
            <w:pPr>
              <w:keepNext/>
              <w:outlineLvl w:val="1"/>
              <w:rPr>
                <w:rFonts w:ascii="Arial" w:eastAsia="MS Mincho" w:hAnsi="Arial" w:cs="Arial"/>
                <w:b/>
                <w:bCs/>
                <w:sz w:val="20"/>
                <w:szCs w:val="20"/>
                <w:lang w:val="en-GB" w:eastAsia="x-none"/>
              </w:rPr>
            </w:pPr>
            <w:r w:rsidRPr="00665A05">
              <w:rPr>
                <w:rFonts w:ascii="Arial" w:eastAsia="MS Mincho" w:hAnsi="Arial" w:cs="Arial"/>
                <w:b/>
                <w:bCs/>
                <w:sz w:val="20"/>
                <w:szCs w:val="20"/>
                <w:lang w:val="en-GB" w:eastAsia="x-none"/>
              </w:rPr>
              <w:t>6. Is the literature review relevant and up to date?</w:t>
            </w:r>
          </w:p>
          <w:p w14:paraId="2A27C1A6"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523CCBE7" w14:textId="77777777" w:rsidR="001E458D" w:rsidRPr="00665A05" w:rsidRDefault="00332210">
            <w:pPr>
              <w:rPr>
                <w:rFonts w:ascii="Arial" w:hAnsi="Arial" w:cs="Arial"/>
                <w:sz w:val="20"/>
                <w:szCs w:val="20"/>
                <w:lang w:val="en-GB" w:eastAsia="x-none"/>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674B84" w14:textId="338CD10C" w:rsidR="001E458D" w:rsidRPr="00665A05" w:rsidRDefault="00CB39E9">
            <w:pPr>
              <w:ind w:left="360"/>
              <w:rPr>
                <w:rFonts w:ascii="Arial" w:hAnsi="Arial" w:cs="Arial"/>
                <w:sz w:val="20"/>
                <w:szCs w:val="20"/>
                <w:lang w:val="en-GB"/>
              </w:rPr>
            </w:pPr>
            <w:r w:rsidRPr="00665A05">
              <w:rPr>
                <w:rFonts w:ascii="Arial" w:hAnsi="Arial" w:cs="Arial"/>
                <w:sz w:val="20"/>
                <w:szCs w:val="20"/>
                <w:lang w:val="en-GB"/>
              </w:rPr>
              <w:t>4</w:t>
            </w:r>
          </w:p>
        </w:tc>
        <w:tc>
          <w:tcPr>
            <w:tcW w:w="1667" w:type="pct"/>
          </w:tcPr>
          <w:p w14:paraId="72C8BE53"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57A2CA05" w14:textId="77777777">
        <w:trPr>
          <w:trHeight w:val="20"/>
          <w:jc w:val="center"/>
        </w:trPr>
        <w:tc>
          <w:tcPr>
            <w:tcW w:w="1666" w:type="pct"/>
            <w:noWrap/>
            <w:hideMark/>
          </w:tcPr>
          <w:p w14:paraId="4B71B118" w14:textId="77777777" w:rsidR="001E458D" w:rsidRPr="00665A05" w:rsidRDefault="00332210">
            <w:pPr>
              <w:keepNext/>
              <w:outlineLvl w:val="1"/>
              <w:rPr>
                <w:rFonts w:ascii="Arial" w:eastAsia="MS Mincho" w:hAnsi="Arial" w:cs="Arial"/>
                <w:b/>
                <w:bCs/>
                <w:sz w:val="20"/>
                <w:szCs w:val="20"/>
                <w:lang w:val="en-GB" w:eastAsia="x-none"/>
              </w:rPr>
            </w:pPr>
            <w:r w:rsidRPr="00665A05">
              <w:rPr>
                <w:rFonts w:ascii="Arial" w:eastAsia="MS Mincho" w:hAnsi="Arial" w:cs="Arial"/>
                <w:b/>
                <w:bCs/>
                <w:sz w:val="20"/>
                <w:szCs w:val="20"/>
                <w:lang w:val="en-GB" w:eastAsia="x-none"/>
              </w:rPr>
              <w:t>7. Is the research methodology appropriate for the study?</w:t>
            </w:r>
          </w:p>
          <w:p w14:paraId="63A3C660"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1CFE36DB" w14:textId="77777777" w:rsidR="001E458D" w:rsidRPr="00665A05" w:rsidRDefault="00332210">
            <w:pPr>
              <w:rPr>
                <w:rFonts w:ascii="Arial" w:hAnsi="Arial" w:cs="Arial"/>
                <w:sz w:val="20"/>
                <w:szCs w:val="20"/>
                <w:lang w:val="en-GB"/>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2B33" w14:textId="3EB52AED" w:rsidR="001E458D" w:rsidRPr="00665A05" w:rsidRDefault="00634C5A">
            <w:pPr>
              <w:ind w:left="360"/>
              <w:rPr>
                <w:rFonts w:ascii="Arial" w:hAnsi="Arial" w:cs="Arial"/>
                <w:sz w:val="20"/>
                <w:szCs w:val="20"/>
                <w:lang w:val="en-GB"/>
              </w:rPr>
            </w:pPr>
            <w:r w:rsidRPr="00665A05">
              <w:rPr>
                <w:rFonts w:ascii="Arial" w:hAnsi="Arial" w:cs="Arial"/>
                <w:sz w:val="20"/>
                <w:szCs w:val="20"/>
                <w:lang w:val="en-GB"/>
              </w:rPr>
              <w:t>3</w:t>
            </w:r>
          </w:p>
        </w:tc>
        <w:tc>
          <w:tcPr>
            <w:tcW w:w="1667" w:type="pct"/>
          </w:tcPr>
          <w:p w14:paraId="790533D7"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1F96C2DD" w14:textId="77777777">
        <w:trPr>
          <w:trHeight w:val="20"/>
          <w:jc w:val="center"/>
        </w:trPr>
        <w:tc>
          <w:tcPr>
            <w:tcW w:w="1666" w:type="pct"/>
            <w:noWrap/>
            <w:hideMark/>
          </w:tcPr>
          <w:p w14:paraId="1B2D1908" w14:textId="77777777" w:rsidR="001E458D" w:rsidRPr="00665A05" w:rsidRDefault="00332210">
            <w:pPr>
              <w:keepNext/>
              <w:outlineLvl w:val="1"/>
              <w:rPr>
                <w:rFonts w:ascii="Arial" w:eastAsia="MS Mincho" w:hAnsi="Arial" w:cs="Arial"/>
                <w:b/>
                <w:bCs/>
                <w:sz w:val="20"/>
                <w:szCs w:val="20"/>
                <w:lang w:val="en-GB" w:eastAsia="x-none"/>
              </w:rPr>
            </w:pPr>
            <w:r w:rsidRPr="00665A05">
              <w:rPr>
                <w:rFonts w:ascii="Arial" w:eastAsia="MS Mincho" w:hAnsi="Arial" w:cs="Arial"/>
                <w:b/>
                <w:bCs/>
                <w:sz w:val="20"/>
                <w:szCs w:val="20"/>
                <w:lang w:val="en-GB" w:eastAsia="x-none"/>
              </w:rPr>
              <w:t>8. Were ethical issues properly addressed (if applicable)?</w:t>
            </w:r>
          </w:p>
          <w:p w14:paraId="2C25FB02"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481B50EB" w14:textId="77777777" w:rsidR="001E458D" w:rsidRPr="00665A05" w:rsidRDefault="00332210">
            <w:pPr>
              <w:rPr>
                <w:rFonts w:ascii="Arial" w:hAnsi="Arial" w:cs="Arial"/>
                <w:sz w:val="20"/>
                <w:szCs w:val="20"/>
                <w:lang w:val="en-GB" w:eastAsia="x-none"/>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FC355D" w14:textId="556BD630" w:rsidR="001E458D" w:rsidRPr="00665A05" w:rsidRDefault="003230D9">
            <w:pPr>
              <w:ind w:left="360"/>
              <w:rPr>
                <w:rFonts w:ascii="Arial" w:hAnsi="Arial" w:cs="Arial"/>
                <w:sz w:val="20"/>
                <w:szCs w:val="20"/>
                <w:lang w:val="en-GB"/>
              </w:rPr>
            </w:pPr>
            <w:r w:rsidRPr="00665A05">
              <w:rPr>
                <w:rFonts w:ascii="Arial" w:hAnsi="Arial" w:cs="Arial"/>
                <w:sz w:val="20"/>
                <w:szCs w:val="20"/>
                <w:lang w:val="en-GB"/>
              </w:rPr>
              <w:t>N/A</w:t>
            </w:r>
          </w:p>
        </w:tc>
        <w:tc>
          <w:tcPr>
            <w:tcW w:w="1667" w:type="pct"/>
          </w:tcPr>
          <w:p w14:paraId="18982381"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1204AF01" w14:textId="77777777">
        <w:trPr>
          <w:trHeight w:val="20"/>
          <w:jc w:val="center"/>
        </w:trPr>
        <w:tc>
          <w:tcPr>
            <w:tcW w:w="1666" w:type="pct"/>
            <w:noWrap/>
            <w:hideMark/>
          </w:tcPr>
          <w:p w14:paraId="75BE5832" w14:textId="77777777" w:rsidR="001E458D" w:rsidRPr="00665A05" w:rsidRDefault="00332210">
            <w:pPr>
              <w:rPr>
                <w:rFonts w:ascii="Arial" w:hAnsi="Arial" w:cs="Arial"/>
                <w:b/>
                <w:sz w:val="20"/>
                <w:szCs w:val="20"/>
                <w:lang w:val="en-GB"/>
              </w:rPr>
            </w:pPr>
            <w:r w:rsidRPr="00665A05">
              <w:rPr>
                <w:rFonts w:ascii="Arial" w:hAnsi="Arial" w:cs="Arial"/>
                <w:b/>
                <w:sz w:val="20"/>
                <w:szCs w:val="20"/>
                <w:lang w:val="en-GB"/>
              </w:rPr>
              <w:t xml:space="preserve">9. Are the results presented clearly? </w:t>
            </w:r>
          </w:p>
          <w:p w14:paraId="224A740C"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1D52A9D5" w14:textId="77777777" w:rsidR="001E458D" w:rsidRPr="00665A05" w:rsidRDefault="00332210">
            <w:pPr>
              <w:rPr>
                <w:rFonts w:ascii="Arial" w:hAnsi="Arial" w:cs="Arial"/>
                <w:bCs/>
                <w:sz w:val="20"/>
                <w:szCs w:val="20"/>
                <w:lang w:val="en-GB"/>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4A1012" w14:textId="5AC9A8CB" w:rsidR="001E458D" w:rsidRPr="00665A05" w:rsidRDefault="003230D9">
            <w:pPr>
              <w:contextualSpacing/>
              <w:rPr>
                <w:rFonts w:ascii="Arial" w:hAnsi="Arial" w:cs="Arial"/>
                <w:bCs/>
                <w:sz w:val="20"/>
                <w:szCs w:val="20"/>
                <w:lang w:val="en-GB"/>
              </w:rPr>
            </w:pPr>
            <w:r w:rsidRPr="00665A05">
              <w:rPr>
                <w:rFonts w:ascii="Arial" w:hAnsi="Arial" w:cs="Arial"/>
                <w:bCs/>
                <w:sz w:val="20"/>
                <w:szCs w:val="20"/>
                <w:lang w:val="en-GB"/>
              </w:rPr>
              <w:t xml:space="preserve">       </w:t>
            </w:r>
            <w:r w:rsidR="009071F7" w:rsidRPr="00665A05">
              <w:rPr>
                <w:rFonts w:ascii="Arial" w:hAnsi="Arial" w:cs="Arial"/>
                <w:bCs/>
                <w:sz w:val="20"/>
                <w:szCs w:val="20"/>
                <w:lang w:val="en-GB"/>
              </w:rPr>
              <w:t>4</w:t>
            </w:r>
          </w:p>
        </w:tc>
        <w:tc>
          <w:tcPr>
            <w:tcW w:w="1667" w:type="pct"/>
          </w:tcPr>
          <w:p w14:paraId="3F574527"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68616CA9" w14:textId="77777777">
        <w:trPr>
          <w:trHeight w:val="20"/>
          <w:jc w:val="center"/>
        </w:trPr>
        <w:tc>
          <w:tcPr>
            <w:tcW w:w="1666" w:type="pct"/>
            <w:noWrap/>
            <w:hideMark/>
          </w:tcPr>
          <w:p w14:paraId="58BA77ED" w14:textId="77777777" w:rsidR="001E458D" w:rsidRPr="00665A05" w:rsidRDefault="00332210">
            <w:pPr>
              <w:rPr>
                <w:rFonts w:ascii="Arial" w:hAnsi="Arial" w:cs="Arial"/>
                <w:b/>
                <w:sz w:val="20"/>
                <w:szCs w:val="20"/>
                <w:lang w:val="en-GB"/>
              </w:rPr>
            </w:pPr>
            <w:r w:rsidRPr="00665A05">
              <w:rPr>
                <w:rFonts w:ascii="Arial" w:hAnsi="Arial" w:cs="Arial"/>
                <w:b/>
                <w:sz w:val="20"/>
                <w:szCs w:val="20"/>
                <w:lang w:val="en-GB"/>
              </w:rPr>
              <w:t>10. Are tables and figures clear, relevant, and necessary?</w:t>
            </w:r>
          </w:p>
          <w:p w14:paraId="0497B2A4"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4AACF480"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5 = Excellent 4 = Good 3 = Satisfactory 2 = Needs Improvement 1 = Poor N/A = Not Applicable</w:t>
            </w:r>
          </w:p>
          <w:p w14:paraId="682CB1CF" w14:textId="77777777" w:rsidR="001E458D" w:rsidRPr="00665A05" w:rsidRDefault="001E458D">
            <w:pPr>
              <w:rPr>
                <w:rFonts w:ascii="Arial" w:hAnsi="Arial" w:cs="Arial"/>
                <w:color w:val="404040"/>
                <w:sz w:val="20"/>
                <w:szCs w:val="20"/>
                <w:shd w:val="clear" w:color="auto" w:fill="FFFFFF"/>
                <w:lang w:val="en-GB"/>
              </w:rPr>
            </w:pPr>
          </w:p>
          <w:p w14:paraId="15AE2DD7" w14:textId="77777777" w:rsidR="001E458D" w:rsidRPr="00665A05" w:rsidRDefault="001E458D">
            <w:pPr>
              <w:rPr>
                <w:rFonts w:ascii="Arial" w:hAnsi="Arial" w:cs="Arial"/>
                <w:sz w:val="20"/>
                <w:szCs w:val="20"/>
                <w:lang w:val="en-GB"/>
              </w:rPr>
            </w:pPr>
          </w:p>
        </w:tc>
        <w:tc>
          <w:tcPr>
            <w:tcW w:w="1667" w:type="pct"/>
          </w:tcPr>
          <w:p w14:paraId="56214A33" w14:textId="288C7A65" w:rsidR="001E458D" w:rsidRPr="00665A05" w:rsidRDefault="009071F7">
            <w:pPr>
              <w:contextualSpacing/>
              <w:rPr>
                <w:rFonts w:ascii="Arial" w:hAnsi="Arial" w:cs="Arial"/>
                <w:bCs/>
                <w:sz w:val="20"/>
                <w:szCs w:val="20"/>
                <w:lang w:val="en-GB"/>
              </w:rPr>
            </w:pPr>
            <w:r w:rsidRPr="00665A05">
              <w:rPr>
                <w:rFonts w:ascii="Arial" w:hAnsi="Arial" w:cs="Arial"/>
                <w:bCs/>
                <w:sz w:val="20"/>
                <w:szCs w:val="20"/>
                <w:lang w:val="en-GB"/>
              </w:rPr>
              <w:lastRenderedPageBreak/>
              <w:t xml:space="preserve">        4</w:t>
            </w:r>
          </w:p>
        </w:tc>
        <w:tc>
          <w:tcPr>
            <w:tcW w:w="1667" w:type="pct"/>
          </w:tcPr>
          <w:p w14:paraId="5628701A"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37719160" w14:textId="77777777">
        <w:trPr>
          <w:trHeight w:val="20"/>
          <w:jc w:val="center"/>
        </w:trPr>
        <w:tc>
          <w:tcPr>
            <w:tcW w:w="1666" w:type="pct"/>
            <w:noWrap/>
            <w:hideMark/>
          </w:tcPr>
          <w:p w14:paraId="7C9279B7" w14:textId="77777777" w:rsidR="001E458D" w:rsidRPr="00665A05" w:rsidRDefault="00332210">
            <w:pPr>
              <w:rPr>
                <w:rFonts w:ascii="Arial" w:hAnsi="Arial" w:cs="Arial"/>
                <w:b/>
                <w:sz w:val="20"/>
                <w:szCs w:val="20"/>
                <w:lang w:val="en-GB"/>
              </w:rPr>
            </w:pPr>
            <w:r w:rsidRPr="00665A05">
              <w:rPr>
                <w:rFonts w:ascii="Arial" w:hAnsi="Arial" w:cs="Arial"/>
                <w:b/>
                <w:sz w:val="20"/>
                <w:szCs w:val="20"/>
                <w:lang w:val="en-GB"/>
              </w:rPr>
              <w:t>11. Does the discussion relate findings to existing literature?</w:t>
            </w:r>
          </w:p>
          <w:p w14:paraId="1A545805"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30C17915" w14:textId="77777777" w:rsidR="001E458D" w:rsidRPr="00665A05" w:rsidRDefault="00332210">
            <w:pPr>
              <w:rPr>
                <w:rFonts w:ascii="Arial" w:hAnsi="Arial" w:cs="Arial"/>
                <w:sz w:val="20"/>
                <w:szCs w:val="20"/>
                <w:lang w:val="en-GB"/>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4ED620" w14:textId="20E9B166" w:rsidR="001E458D" w:rsidRPr="00665A05" w:rsidRDefault="0081426A">
            <w:pPr>
              <w:contextualSpacing/>
              <w:rPr>
                <w:rFonts w:ascii="Arial" w:hAnsi="Arial" w:cs="Arial"/>
                <w:bCs/>
                <w:sz w:val="20"/>
                <w:szCs w:val="20"/>
                <w:lang w:val="en-GB"/>
              </w:rPr>
            </w:pPr>
            <w:r w:rsidRPr="00665A05">
              <w:rPr>
                <w:rFonts w:ascii="Arial" w:hAnsi="Arial" w:cs="Arial"/>
                <w:bCs/>
                <w:sz w:val="20"/>
                <w:szCs w:val="20"/>
                <w:lang w:val="en-GB"/>
              </w:rPr>
              <w:t xml:space="preserve">        4</w:t>
            </w:r>
          </w:p>
        </w:tc>
        <w:tc>
          <w:tcPr>
            <w:tcW w:w="1667" w:type="pct"/>
          </w:tcPr>
          <w:p w14:paraId="307945A5"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61B837C5" w14:textId="77777777">
        <w:trPr>
          <w:trHeight w:val="20"/>
          <w:jc w:val="center"/>
        </w:trPr>
        <w:tc>
          <w:tcPr>
            <w:tcW w:w="1666" w:type="pct"/>
            <w:noWrap/>
            <w:hideMark/>
          </w:tcPr>
          <w:p w14:paraId="1AE2DFD3" w14:textId="77777777" w:rsidR="001E458D" w:rsidRPr="00665A05" w:rsidRDefault="00332210">
            <w:pPr>
              <w:rPr>
                <w:rFonts w:ascii="Arial" w:hAnsi="Arial" w:cs="Arial"/>
                <w:b/>
                <w:sz w:val="20"/>
                <w:szCs w:val="20"/>
                <w:lang w:val="en-GB"/>
              </w:rPr>
            </w:pPr>
            <w:r w:rsidRPr="00665A05">
              <w:rPr>
                <w:rFonts w:ascii="Arial" w:hAnsi="Arial" w:cs="Arial"/>
                <w:b/>
                <w:sz w:val="20"/>
                <w:szCs w:val="20"/>
                <w:lang w:val="en-GB"/>
              </w:rPr>
              <w:t>12. Are the conclusions supported by the data?</w:t>
            </w:r>
          </w:p>
          <w:p w14:paraId="0CB1743A"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0EC48EFE" w14:textId="77777777" w:rsidR="001E458D" w:rsidRPr="00665A05" w:rsidRDefault="00332210">
            <w:pPr>
              <w:rPr>
                <w:rFonts w:ascii="Arial" w:hAnsi="Arial" w:cs="Arial"/>
                <w:sz w:val="20"/>
                <w:szCs w:val="20"/>
                <w:lang w:val="en-GB"/>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AE6969" w14:textId="62987718" w:rsidR="001E458D" w:rsidRPr="00665A05" w:rsidRDefault="00351A89">
            <w:pPr>
              <w:contextualSpacing/>
              <w:rPr>
                <w:rFonts w:ascii="Arial" w:hAnsi="Arial" w:cs="Arial"/>
                <w:bCs/>
                <w:sz w:val="20"/>
                <w:szCs w:val="20"/>
                <w:lang w:val="en-GB"/>
              </w:rPr>
            </w:pPr>
            <w:r w:rsidRPr="00665A05">
              <w:rPr>
                <w:rFonts w:ascii="Arial" w:hAnsi="Arial" w:cs="Arial"/>
                <w:bCs/>
                <w:sz w:val="20"/>
                <w:szCs w:val="20"/>
                <w:lang w:val="en-GB"/>
              </w:rPr>
              <w:t xml:space="preserve">        5</w:t>
            </w:r>
          </w:p>
        </w:tc>
        <w:tc>
          <w:tcPr>
            <w:tcW w:w="1667" w:type="pct"/>
          </w:tcPr>
          <w:p w14:paraId="2F0EB165"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1402D1EC" w14:textId="77777777">
        <w:trPr>
          <w:trHeight w:val="20"/>
          <w:jc w:val="center"/>
        </w:trPr>
        <w:tc>
          <w:tcPr>
            <w:tcW w:w="1666" w:type="pct"/>
            <w:noWrap/>
            <w:hideMark/>
          </w:tcPr>
          <w:p w14:paraId="734076BA" w14:textId="77777777" w:rsidR="001E458D" w:rsidRPr="00665A05" w:rsidRDefault="00332210">
            <w:pPr>
              <w:rPr>
                <w:rFonts w:ascii="Arial" w:hAnsi="Arial" w:cs="Arial"/>
                <w:b/>
                <w:sz w:val="20"/>
                <w:szCs w:val="20"/>
                <w:lang w:val="en-GB"/>
              </w:rPr>
            </w:pPr>
            <w:r w:rsidRPr="00665A05">
              <w:rPr>
                <w:rFonts w:ascii="Arial" w:hAnsi="Arial" w:cs="Arial"/>
                <w:b/>
                <w:sz w:val="20"/>
                <w:szCs w:val="20"/>
                <w:lang w:val="en-GB"/>
              </w:rPr>
              <w:t>13. Are the limitations of the study discussed?</w:t>
            </w:r>
          </w:p>
          <w:p w14:paraId="0B17A892"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25AAAB34" w14:textId="77777777" w:rsidR="001E458D" w:rsidRPr="00665A05" w:rsidRDefault="00332210">
            <w:pPr>
              <w:rPr>
                <w:rFonts w:ascii="Arial" w:hAnsi="Arial" w:cs="Arial"/>
                <w:sz w:val="20"/>
                <w:szCs w:val="20"/>
                <w:lang w:val="en-GB"/>
              </w:rPr>
            </w:pPr>
            <w:r w:rsidRPr="00665A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76AC48" w14:textId="3AE8FD2F" w:rsidR="001E458D" w:rsidRPr="00665A05" w:rsidRDefault="00351A89">
            <w:pPr>
              <w:contextualSpacing/>
              <w:rPr>
                <w:rFonts w:ascii="Arial" w:hAnsi="Arial" w:cs="Arial"/>
                <w:bCs/>
                <w:sz w:val="20"/>
                <w:szCs w:val="20"/>
                <w:lang w:val="en-GB"/>
              </w:rPr>
            </w:pPr>
            <w:r w:rsidRPr="00665A05">
              <w:rPr>
                <w:rFonts w:ascii="Arial" w:hAnsi="Arial" w:cs="Arial"/>
                <w:bCs/>
                <w:sz w:val="20"/>
                <w:szCs w:val="20"/>
                <w:lang w:val="en-GB"/>
              </w:rPr>
              <w:t xml:space="preserve">        </w:t>
            </w:r>
            <w:r w:rsidR="00624528" w:rsidRPr="00665A05">
              <w:rPr>
                <w:rFonts w:ascii="Arial" w:hAnsi="Arial" w:cs="Arial"/>
                <w:bCs/>
                <w:sz w:val="20"/>
                <w:szCs w:val="20"/>
                <w:lang w:val="en-GB"/>
              </w:rPr>
              <w:t>2</w:t>
            </w:r>
          </w:p>
        </w:tc>
        <w:tc>
          <w:tcPr>
            <w:tcW w:w="1667" w:type="pct"/>
          </w:tcPr>
          <w:p w14:paraId="26BBF716"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0FE1CE0E" w14:textId="77777777">
        <w:trPr>
          <w:trHeight w:val="20"/>
          <w:jc w:val="center"/>
        </w:trPr>
        <w:tc>
          <w:tcPr>
            <w:tcW w:w="1666" w:type="pct"/>
            <w:noWrap/>
            <w:hideMark/>
          </w:tcPr>
          <w:p w14:paraId="4B3C16C9" w14:textId="77777777" w:rsidR="001E458D" w:rsidRPr="00665A05" w:rsidRDefault="00332210">
            <w:pPr>
              <w:rPr>
                <w:rFonts w:ascii="Arial" w:hAnsi="Arial" w:cs="Arial"/>
                <w:b/>
                <w:sz w:val="20"/>
                <w:szCs w:val="20"/>
                <w:lang w:val="en-GB"/>
              </w:rPr>
            </w:pPr>
            <w:r w:rsidRPr="00665A05">
              <w:rPr>
                <w:rFonts w:ascii="Arial" w:hAnsi="Arial" w:cs="Arial"/>
                <w:b/>
                <w:sz w:val="20"/>
                <w:szCs w:val="20"/>
                <w:lang w:val="en-GB"/>
              </w:rPr>
              <w:t>14. Are the references relevant and sufficient (in number)?</w:t>
            </w:r>
          </w:p>
          <w:p w14:paraId="5B4304DE"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351EAF69"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5 = Excellent 4 = Good 3 = Satisfactory 2 = Needs Improvement 1 = Poor </w:t>
            </w:r>
          </w:p>
          <w:p w14:paraId="753C2529" w14:textId="77777777" w:rsidR="001E458D" w:rsidRPr="00665A05" w:rsidRDefault="00332210">
            <w:pPr>
              <w:rPr>
                <w:rFonts w:ascii="Arial" w:hAnsi="Arial" w:cs="Arial"/>
                <w:sz w:val="20"/>
                <w:szCs w:val="20"/>
                <w:lang w:val="en-GB"/>
              </w:rPr>
            </w:pPr>
            <w:r w:rsidRPr="00665A05">
              <w:rPr>
                <w:rFonts w:ascii="Arial" w:hAnsi="Arial" w:cs="Arial"/>
                <w:color w:val="404040"/>
                <w:sz w:val="20"/>
                <w:szCs w:val="20"/>
                <w:shd w:val="clear" w:color="auto" w:fill="FFFFFF"/>
                <w:lang w:val="en-GB"/>
              </w:rPr>
              <w:t>N/A = Not Applicable</w:t>
            </w:r>
          </w:p>
        </w:tc>
        <w:tc>
          <w:tcPr>
            <w:tcW w:w="1667" w:type="pct"/>
          </w:tcPr>
          <w:p w14:paraId="1F6A83D1" w14:textId="59828743" w:rsidR="001E458D" w:rsidRPr="00665A05" w:rsidRDefault="00351A89">
            <w:pPr>
              <w:contextualSpacing/>
              <w:rPr>
                <w:rFonts w:ascii="Arial" w:hAnsi="Arial" w:cs="Arial"/>
                <w:bCs/>
                <w:sz w:val="20"/>
                <w:szCs w:val="20"/>
                <w:lang w:val="en-GB"/>
              </w:rPr>
            </w:pPr>
            <w:r w:rsidRPr="00665A05">
              <w:rPr>
                <w:rFonts w:ascii="Arial" w:hAnsi="Arial" w:cs="Arial"/>
                <w:bCs/>
                <w:sz w:val="20"/>
                <w:szCs w:val="20"/>
                <w:lang w:val="en-GB"/>
              </w:rPr>
              <w:t xml:space="preserve">        </w:t>
            </w:r>
            <w:r w:rsidR="0081426A" w:rsidRPr="00665A05">
              <w:rPr>
                <w:rFonts w:ascii="Arial" w:hAnsi="Arial" w:cs="Arial"/>
                <w:bCs/>
                <w:sz w:val="20"/>
                <w:szCs w:val="20"/>
                <w:lang w:val="en-GB"/>
              </w:rPr>
              <w:t>4</w:t>
            </w:r>
          </w:p>
        </w:tc>
        <w:tc>
          <w:tcPr>
            <w:tcW w:w="1667" w:type="pct"/>
          </w:tcPr>
          <w:p w14:paraId="544FAE62"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0E6A751E" w14:textId="77777777">
        <w:trPr>
          <w:trHeight w:val="20"/>
          <w:jc w:val="center"/>
        </w:trPr>
        <w:tc>
          <w:tcPr>
            <w:tcW w:w="1666" w:type="pct"/>
            <w:noWrap/>
            <w:hideMark/>
          </w:tcPr>
          <w:p w14:paraId="64AAAA81" w14:textId="77777777" w:rsidR="001E458D" w:rsidRPr="00665A05" w:rsidRDefault="00332210">
            <w:pPr>
              <w:rPr>
                <w:rFonts w:ascii="Arial" w:hAnsi="Arial" w:cs="Arial"/>
                <w:b/>
                <w:sz w:val="20"/>
                <w:szCs w:val="20"/>
                <w:lang w:val="en-GB"/>
              </w:rPr>
            </w:pPr>
            <w:r w:rsidRPr="00665A05">
              <w:rPr>
                <w:rFonts w:ascii="Arial" w:hAnsi="Arial" w:cs="Arial"/>
                <w:b/>
                <w:sz w:val="20"/>
                <w:szCs w:val="20"/>
                <w:lang w:val="en-GB"/>
              </w:rPr>
              <w:t>15. Is the manuscript written in clear and understandable language?</w:t>
            </w:r>
          </w:p>
          <w:p w14:paraId="025BF248"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Rating Scale: </w:t>
            </w:r>
          </w:p>
          <w:p w14:paraId="1C6A5859" w14:textId="77777777" w:rsidR="001E458D" w:rsidRPr="00665A05" w:rsidRDefault="00332210">
            <w:pPr>
              <w:rPr>
                <w:rFonts w:ascii="Arial" w:hAnsi="Arial" w:cs="Arial"/>
                <w:color w:val="404040"/>
                <w:sz w:val="20"/>
                <w:szCs w:val="20"/>
                <w:shd w:val="clear" w:color="auto" w:fill="FFFFFF"/>
                <w:lang w:val="en-GB"/>
              </w:rPr>
            </w:pPr>
            <w:r w:rsidRPr="00665A05">
              <w:rPr>
                <w:rFonts w:ascii="Arial" w:hAnsi="Arial" w:cs="Arial"/>
                <w:color w:val="404040"/>
                <w:sz w:val="20"/>
                <w:szCs w:val="20"/>
                <w:shd w:val="clear" w:color="auto" w:fill="FFFFFF"/>
                <w:lang w:val="en-GB"/>
              </w:rPr>
              <w:t xml:space="preserve">5 = Excellent 4 = Good 3 = Satisfactory 2 = Needs Improvement 1 = Poor </w:t>
            </w:r>
          </w:p>
          <w:p w14:paraId="36CC1DE9" w14:textId="77777777" w:rsidR="001E458D" w:rsidRPr="00665A05" w:rsidRDefault="00332210">
            <w:pPr>
              <w:rPr>
                <w:rFonts w:ascii="Arial" w:hAnsi="Arial" w:cs="Arial"/>
                <w:sz w:val="20"/>
                <w:szCs w:val="20"/>
                <w:lang w:val="en-GB"/>
              </w:rPr>
            </w:pPr>
            <w:r w:rsidRPr="00665A05">
              <w:rPr>
                <w:rFonts w:ascii="Arial" w:hAnsi="Arial" w:cs="Arial"/>
                <w:color w:val="404040"/>
                <w:sz w:val="20"/>
                <w:szCs w:val="20"/>
                <w:shd w:val="clear" w:color="auto" w:fill="FFFFFF"/>
                <w:lang w:val="en-GB"/>
              </w:rPr>
              <w:t>N/A = Not Applicable</w:t>
            </w:r>
          </w:p>
        </w:tc>
        <w:tc>
          <w:tcPr>
            <w:tcW w:w="1667" w:type="pct"/>
          </w:tcPr>
          <w:p w14:paraId="4FA43A60" w14:textId="6D715CC3" w:rsidR="001E458D" w:rsidRPr="00665A05" w:rsidRDefault="00351A89">
            <w:pPr>
              <w:contextualSpacing/>
              <w:rPr>
                <w:rFonts w:ascii="Arial" w:hAnsi="Arial" w:cs="Arial"/>
                <w:bCs/>
                <w:sz w:val="20"/>
                <w:szCs w:val="20"/>
                <w:lang w:val="en-GB"/>
              </w:rPr>
            </w:pPr>
            <w:r w:rsidRPr="00665A05">
              <w:rPr>
                <w:rFonts w:ascii="Arial" w:hAnsi="Arial" w:cs="Arial"/>
                <w:bCs/>
                <w:sz w:val="20"/>
                <w:szCs w:val="20"/>
                <w:lang w:val="en-GB"/>
              </w:rPr>
              <w:t xml:space="preserve">        </w:t>
            </w:r>
            <w:r w:rsidR="0081426A" w:rsidRPr="00665A05">
              <w:rPr>
                <w:rFonts w:ascii="Arial" w:hAnsi="Arial" w:cs="Arial"/>
                <w:bCs/>
                <w:sz w:val="20"/>
                <w:szCs w:val="20"/>
                <w:lang w:val="en-GB"/>
              </w:rPr>
              <w:t>4</w:t>
            </w:r>
          </w:p>
        </w:tc>
        <w:tc>
          <w:tcPr>
            <w:tcW w:w="1667" w:type="pct"/>
          </w:tcPr>
          <w:p w14:paraId="6A6060B2" w14:textId="77777777" w:rsidR="001E458D" w:rsidRPr="00665A05" w:rsidRDefault="001E458D">
            <w:pPr>
              <w:keepNext/>
              <w:outlineLvl w:val="1"/>
              <w:rPr>
                <w:rFonts w:ascii="Arial" w:eastAsia="MS Mincho" w:hAnsi="Arial" w:cs="Arial"/>
                <w:bCs/>
                <w:sz w:val="20"/>
                <w:szCs w:val="20"/>
                <w:lang w:val="en-GB"/>
              </w:rPr>
            </w:pPr>
          </w:p>
        </w:tc>
      </w:tr>
    </w:tbl>
    <w:p w14:paraId="33EDEDD7" w14:textId="77777777" w:rsidR="001E458D" w:rsidRPr="00665A05" w:rsidRDefault="001E458D">
      <w:pPr>
        <w:jc w:val="both"/>
        <w:rPr>
          <w:rFonts w:ascii="Arial" w:eastAsia="MS Mincho" w:hAnsi="Arial" w:cs="Arial"/>
          <w:b/>
          <w:bCs/>
          <w:sz w:val="20"/>
          <w:szCs w:val="20"/>
          <w:u w:val="single"/>
          <w:lang w:val="en-GB" w:eastAsia="x-none"/>
        </w:rPr>
      </w:pPr>
    </w:p>
    <w:p w14:paraId="49CA1BA9" w14:textId="77777777" w:rsidR="001E458D" w:rsidRPr="00665A05" w:rsidRDefault="00332210">
      <w:pPr>
        <w:keepNext/>
        <w:outlineLvl w:val="1"/>
        <w:rPr>
          <w:rFonts w:ascii="Arial" w:eastAsia="MS Mincho" w:hAnsi="Arial" w:cs="Arial"/>
          <w:b/>
          <w:bCs/>
          <w:sz w:val="20"/>
          <w:szCs w:val="20"/>
          <w:u w:val="single"/>
          <w:lang w:val="en-GB"/>
        </w:rPr>
      </w:pPr>
      <w:r w:rsidRPr="00665A05">
        <w:rPr>
          <w:rFonts w:ascii="Arial" w:eastAsia="MS Mincho" w:hAnsi="Arial" w:cs="Arial"/>
          <w:b/>
          <w:bCs/>
          <w:sz w:val="20"/>
          <w:szCs w:val="20"/>
          <w:highlight w:val="yellow"/>
          <w:u w:val="single"/>
          <w:lang w:val="en-GB"/>
        </w:rPr>
        <w:t>PART 2.2 (Subjective Evaluation)</w:t>
      </w:r>
    </w:p>
    <w:p w14:paraId="6993F1F7" w14:textId="77777777" w:rsidR="001E458D" w:rsidRPr="00665A05" w:rsidRDefault="001E458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E458D" w:rsidRPr="00665A05" w14:paraId="354E54B0" w14:textId="77777777">
        <w:trPr>
          <w:trHeight w:val="20"/>
          <w:jc w:val="center"/>
        </w:trPr>
        <w:tc>
          <w:tcPr>
            <w:tcW w:w="1666" w:type="pct"/>
            <w:noWrap/>
          </w:tcPr>
          <w:p w14:paraId="6BB68D2F" w14:textId="77777777" w:rsidR="001E458D" w:rsidRPr="00665A05" w:rsidRDefault="001E458D">
            <w:pPr>
              <w:keepNext/>
              <w:outlineLvl w:val="1"/>
              <w:rPr>
                <w:rFonts w:ascii="Arial" w:eastAsia="MS Mincho" w:hAnsi="Arial" w:cs="Arial"/>
                <w:b/>
                <w:bCs/>
                <w:sz w:val="20"/>
                <w:szCs w:val="20"/>
                <w:lang w:val="en-GB"/>
              </w:rPr>
            </w:pPr>
          </w:p>
        </w:tc>
        <w:tc>
          <w:tcPr>
            <w:tcW w:w="1667" w:type="pct"/>
          </w:tcPr>
          <w:p w14:paraId="555338F6" w14:textId="77777777" w:rsidR="001E458D" w:rsidRPr="00665A05" w:rsidRDefault="00332210">
            <w:pPr>
              <w:keepNext/>
              <w:outlineLvl w:val="1"/>
              <w:rPr>
                <w:rFonts w:ascii="Arial" w:eastAsia="MS Mincho" w:hAnsi="Arial" w:cs="Arial"/>
                <w:b/>
                <w:bCs/>
                <w:sz w:val="20"/>
                <w:szCs w:val="20"/>
                <w:lang w:val="en-GB"/>
              </w:rPr>
            </w:pPr>
            <w:r w:rsidRPr="00665A05">
              <w:rPr>
                <w:rFonts w:ascii="Arial" w:eastAsia="MS Mincho" w:hAnsi="Arial" w:cs="Arial"/>
                <w:b/>
                <w:bCs/>
                <w:sz w:val="20"/>
                <w:szCs w:val="20"/>
                <w:lang w:val="en-GB"/>
              </w:rPr>
              <w:t>Reviewer’s comment</w:t>
            </w:r>
          </w:p>
          <w:p w14:paraId="74BD1CFD" w14:textId="77777777" w:rsidR="001E458D" w:rsidRPr="00665A05" w:rsidRDefault="001E458D">
            <w:pPr>
              <w:rPr>
                <w:rFonts w:ascii="Arial" w:hAnsi="Arial" w:cs="Arial"/>
                <w:sz w:val="20"/>
                <w:szCs w:val="20"/>
                <w:lang w:val="en-GB"/>
              </w:rPr>
            </w:pPr>
          </w:p>
        </w:tc>
        <w:tc>
          <w:tcPr>
            <w:tcW w:w="1667" w:type="pct"/>
          </w:tcPr>
          <w:p w14:paraId="160E1E22" w14:textId="77777777" w:rsidR="001E458D" w:rsidRPr="00665A05" w:rsidRDefault="00332210">
            <w:pPr>
              <w:spacing w:after="160" w:line="256" w:lineRule="auto"/>
              <w:rPr>
                <w:rFonts w:ascii="Arial" w:eastAsia="Calibri" w:hAnsi="Arial" w:cs="Arial"/>
                <w:kern w:val="2"/>
                <w:sz w:val="20"/>
                <w:szCs w:val="20"/>
                <w:lang w:val="en-IN"/>
              </w:rPr>
            </w:pPr>
            <w:r w:rsidRPr="00665A05">
              <w:rPr>
                <w:rFonts w:ascii="Arial" w:eastAsia="Calibri" w:hAnsi="Arial" w:cs="Arial"/>
                <w:b/>
                <w:kern w:val="2"/>
                <w:sz w:val="20"/>
                <w:szCs w:val="20"/>
                <w:lang w:val="en-IN"/>
              </w:rPr>
              <w:t>Author’s Feedback</w:t>
            </w:r>
            <w:r w:rsidRPr="00665A05">
              <w:rPr>
                <w:rFonts w:ascii="Arial" w:eastAsia="Calibri" w:hAnsi="Arial" w:cs="Arial"/>
                <w:kern w:val="2"/>
                <w:sz w:val="20"/>
                <w:szCs w:val="20"/>
                <w:lang w:val="en-IN"/>
              </w:rPr>
              <w:t xml:space="preserve"> (It is mandatory that authors should write his/her feedback here)</w:t>
            </w:r>
          </w:p>
          <w:p w14:paraId="36A6BA85"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7BB79B4C" w14:textId="77777777">
        <w:trPr>
          <w:trHeight w:val="20"/>
          <w:jc w:val="center"/>
        </w:trPr>
        <w:tc>
          <w:tcPr>
            <w:tcW w:w="1666" w:type="pct"/>
            <w:noWrap/>
          </w:tcPr>
          <w:p w14:paraId="1913ABA6" w14:textId="77777777" w:rsidR="001E458D" w:rsidRPr="00665A05" w:rsidRDefault="00332210">
            <w:pPr>
              <w:rPr>
                <w:rFonts w:ascii="Arial" w:hAnsi="Arial" w:cs="Arial"/>
                <w:b/>
                <w:bCs/>
                <w:sz w:val="20"/>
                <w:szCs w:val="20"/>
                <w:lang w:val="en-GB"/>
              </w:rPr>
            </w:pPr>
            <w:r w:rsidRPr="00665A05">
              <w:rPr>
                <w:rFonts w:ascii="Arial" w:hAnsi="Arial" w:cs="Arial"/>
                <w:b/>
                <w:bCs/>
                <w:sz w:val="20"/>
                <w:szCs w:val="20"/>
                <w:lang w:val="en-GB"/>
              </w:rPr>
              <w:t>Is the title of the article suitable?</w:t>
            </w:r>
          </w:p>
          <w:p w14:paraId="22ACAC44" w14:textId="77777777" w:rsidR="001E458D" w:rsidRPr="00665A05" w:rsidRDefault="001E458D">
            <w:pPr>
              <w:rPr>
                <w:rFonts w:ascii="Arial" w:hAnsi="Arial" w:cs="Arial"/>
                <w:bCs/>
                <w:sz w:val="20"/>
                <w:szCs w:val="20"/>
                <w:lang w:val="en-GB"/>
              </w:rPr>
            </w:pPr>
          </w:p>
          <w:p w14:paraId="55595F94" w14:textId="77777777" w:rsidR="001E458D" w:rsidRPr="00665A05" w:rsidRDefault="00332210">
            <w:pPr>
              <w:rPr>
                <w:rFonts w:ascii="Arial" w:hAnsi="Arial" w:cs="Arial"/>
                <w:bCs/>
                <w:sz w:val="20"/>
                <w:szCs w:val="20"/>
                <w:lang w:val="en-GB"/>
              </w:rPr>
            </w:pPr>
            <w:r w:rsidRPr="00665A05">
              <w:rPr>
                <w:rFonts w:ascii="Arial" w:hAnsi="Arial" w:cs="Arial"/>
                <w:bCs/>
                <w:sz w:val="20"/>
                <w:szCs w:val="20"/>
                <w:lang w:val="en-GB"/>
              </w:rPr>
              <w:t>If your answer is NO, please provide a brief, clear suggestion for improvement.</w:t>
            </w:r>
          </w:p>
          <w:p w14:paraId="60B4976A" w14:textId="77777777" w:rsidR="001E458D" w:rsidRPr="00665A05" w:rsidRDefault="001E458D">
            <w:pPr>
              <w:rPr>
                <w:rFonts w:ascii="Arial" w:hAnsi="Arial" w:cs="Arial"/>
                <w:sz w:val="20"/>
                <w:szCs w:val="20"/>
                <w:u w:val="single"/>
                <w:lang w:val="en-GB"/>
              </w:rPr>
            </w:pPr>
          </w:p>
        </w:tc>
        <w:tc>
          <w:tcPr>
            <w:tcW w:w="1667" w:type="pct"/>
          </w:tcPr>
          <w:p w14:paraId="0B21B7DF" w14:textId="25B5A355" w:rsidR="001E458D" w:rsidRPr="00665A05" w:rsidRDefault="00DC67E4">
            <w:pPr>
              <w:ind w:left="360"/>
              <w:rPr>
                <w:rFonts w:ascii="Arial" w:hAnsi="Arial" w:cs="Arial"/>
                <w:sz w:val="20"/>
                <w:szCs w:val="20"/>
                <w:lang w:val="en-GB"/>
              </w:rPr>
            </w:pPr>
            <w:r w:rsidRPr="00665A05">
              <w:rPr>
                <w:rFonts w:ascii="Arial" w:hAnsi="Arial" w:cs="Arial"/>
                <w:sz w:val="20"/>
                <w:szCs w:val="20"/>
                <w:lang w:val="en-GB"/>
              </w:rPr>
              <w:t>Yes</w:t>
            </w:r>
          </w:p>
        </w:tc>
        <w:tc>
          <w:tcPr>
            <w:tcW w:w="1667" w:type="pct"/>
          </w:tcPr>
          <w:p w14:paraId="27978AE1"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3F623F46" w14:textId="77777777">
        <w:trPr>
          <w:trHeight w:val="20"/>
          <w:jc w:val="center"/>
        </w:trPr>
        <w:tc>
          <w:tcPr>
            <w:tcW w:w="1666" w:type="pct"/>
            <w:noWrap/>
          </w:tcPr>
          <w:p w14:paraId="4DCDB057" w14:textId="77777777" w:rsidR="001E458D" w:rsidRPr="00665A05" w:rsidRDefault="00332210">
            <w:pPr>
              <w:keepNext/>
              <w:outlineLvl w:val="1"/>
              <w:rPr>
                <w:rFonts w:ascii="Arial" w:eastAsia="MS Mincho" w:hAnsi="Arial" w:cs="Arial"/>
                <w:b/>
                <w:bCs/>
                <w:sz w:val="20"/>
                <w:szCs w:val="20"/>
                <w:lang w:val="en-GB"/>
              </w:rPr>
            </w:pPr>
            <w:r w:rsidRPr="00665A05">
              <w:rPr>
                <w:rFonts w:ascii="Arial" w:eastAsia="MS Mincho" w:hAnsi="Arial" w:cs="Arial"/>
                <w:b/>
                <w:bCs/>
                <w:sz w:val="20"/>
                <w:szCs w:val="20"/>
                <w:lang w:val="en-GB"/>
              </w:rPr>
              <w:t xml:space="preserve">Is the abstract of the article comprehensive? </w:t>
            </w:r>
          </w:p>
          <w:p w14:paraId="66F2CBA6" w14:textId="77777777" w:rsidR="001E458D" w:rsidRPr="00665A05" w:rsidRDefault="00332210">
            <w:pPr>
              <w:rPr>
                <w:rFonts w:ascii="Arial" w:hAnsi="Arial" w:cs="Arial"/>
                <w:bCs/>
                <w:sz w:val="20"/>
                <w:szCs w:val="20"/>
                <w:lang w:val="en-GB"/>
              </w:rPr>
            </w:pPr>
            <w:r w:rsidRPr="00665A05">
              <w:rPr>
                <w:rFonts w:ascii="Arial" w:hAnsi="Arial" w:cs="Arial"/>
                <w:bCs/>
                <w:sz w:val="20"/>
                <w:szCs w:val="20"/>
                <w:lang w:val="en-GB"/>
              </w:rPr>
              <w:t>s</w:t>
            </w:r>
          </w:p>
          <w:p w14:paraId="0B7B9B8A" w14:textId="77777777" w:rsidR="001E458D" w:rsidRPr="00665A05" w:rsidRDefault="00332210">
            <w:pPr>
              <w:rPr>
                <w:rFonts w:ascii="Arial" w:hAnsi="Arial" w:cs="Arial"/>
                <w:bCs/>
                <w:sz w:val="20"/>
                <w:szCs w:val="20"/>
                <w:lang w:val="en-GB"/>
              </w:rPr>
            </w:pPr>
            <w:r w:rsidRPr="00665A05">
              <w:rPr>
                <w:rFonts w:ascii="Arial" w:hAnsi="Arial" w:cs="Arial"/>
                <w:bCs/>
                <w:sz w:val="20"/>
                <w:szCs w:val="20"/>
                <w:lang w:val="en-GB"/>
              </w:rPr>
              <w:t>If your answer is NO, please provide a brief, clear suggestion for improvement.</w:t>
            </w:r>
          </w:p>
          <w:p w14:paraId="200AB6C1" w14:textId="77777777" w:rsidR="001E458D" w:rsidRPr="00665A05" w:rsidRDefault="001E458D">
            <w:pPr>
              <w:rPr>
                <w:rFonts w:ascii="Arial" w:hAnsi="Arial" w:cs="Arial"/>
                <w:sz w:val="20"/>
                <w:szCs w:val="20"/>
                <w:lang w:val="en-GB"/>
              </w:rPr>
            </w:pPr>
          </w:p>
        </w:tc>
        <w:tc>
          <w:tcPr>
            <w:tcW w:w="1667" w:type="pct"/>
          </w:tcPr>
          <w:p w14:paraId="5611D7BD" w14:textId="5D08FABF" w:rsidR="001E458D" w:rsidRPr="00665A05" w:rsidRDefault="00634C5A" w:rsidP="005E1964">
            <w:pPr>
              <w:ind w:left="360"/>
              <w:jc w:val="both"/>
              <w:rPr>
                <w:rFonts w:ascii="Arial" w:hAnsi="Arial" w:cs="Arial"/>
                <w:sz w:val="20"/>
                <w:szCs w:val="20"/>
                <w:lang w:val="en-GB"/>
              </w:rPr>
            </w:pPr>
            <w:r w:rsidRPr="00665A05">
              <w:rPr>
                <w:rFonts w:ascii="Arial" w:hAnsi="Arial" w:cs="Arial"/>
                <w:sz w:val="20"/>
                <w:szCs w:val="20"/>
                <w:lang w:val="en-GB"/>
              </w:rPr>
              <w:t>Yes</w:t>
            </w:r>
            <w:r w:rsidR="00B216A0" w:rsidRPr="00665A05">
              <w:rPr>
                <w:rFonts w:ascii="Arial" w:hAnsi="Arial" w:cs="Arial"/>
                <w:sz w:val="20"/>
                <w:szCs w:val="20"/>
                <w:lang w:val="en-GB"/>
              </w:rPr>
              <w:t>.</w:t>
            </w:r>
            <w:r w:rsidR="00B216A0" w:rsidRPr="00665A05">
              <w:rPr>
                <w:rFonts w:ascii="Arial" w:eastAsia="MS Mincho" w:hAnsi="Arial" w:cs="Arial"/>
                <w:bCs/>
                <w:sz w:val="20"/>
                <w:szCs w:val="20"/>
                <w:lang w:val="en-GB"/>
              </w:rPr>
              <w:t xml:space="preserve"> Still the abstract can be further improved by reporting the exact source of the NSE data and the number of weekly and monthly observation used in the analysis can also be mentioned to improve study.</w:t>
            </w:r>
          </w:p>
        </w:tc>
        <w:tc>
          <w:tcPr>
            <w:tcW w:w="1667" w:type="pct"/>
          </w:tcPr>
          <w:p w14:paraId="058E4E65" w14:textId="6F0EE893" w:rsidR="001E458D" w:rsidRPr="00665A05" w:rsidRDefault="001E458D" w:rsidP="00197CB1">
            <w:pPr>
              <w:keepNext/>
              <w:jc w:val="both"/>
              <w:outlineLvl w:val="1"/>
              <w:rPr>
                <w:rFonts w:ascii="Arial" w:eastAsia="MS Mincho" w:hAnsi="Arial" w:cs="Arial"/>
                <w:bCs/>
                <w:sz w:val="20"/>
                <w:szCs w:val="20"/>
                <w:lang w:val="en-GB"/>
              </w:rPr>
            </w:pPr>
          </w:p>
        </w:tc>
      </w:tr>
      <w:tr w:rsidR="001E458D" w:rsidRPr="00665A05" w14:paraId="70546F92" w14:textId="77777777">
        <w:trPr>
          <w:trHeight w:val="20"/>
          <w:jc w:val="center"/>
        </w:trPr>
        <w:tc>
          <w:tcPr>
            <w:tcW w:w="1666" w:type="pct"/>
            <w:noWrap/>
            <w:hideMark/>
          </w:tcPr>
          <w:p w14:paraId="37223E51" w14:textId="77777777" w:rsidR="001E458D" w:rsidRPr="00665A05" w:rsidRDefault="00332210">
            <w:pPr>
              <w:keepNext/>
              <w:outlineLvl w:val="1"/>
              <w:rPr>
                <w:rFonts w:ascii="Arial" w:eastAsia="MS Mincho" w:hAnsi="Arial" w:cs="Arial"/>
                <w:bCs/>
                <w:sz w:val="20"/>
                <w:szCs w:val="20"/>
                <w:lang w:val="en-GB"/>
              </w:rPr>
            </w:pPr>
            <w:r w:rsidRPr="00665A05">
              <w:rPr>
                <w:rFonts w:ascii="Arial" w:eastAsia="MS Mincho" w:hAnsi="Arial" w:cs="Arial"/>
                <w:b/>
                <w:bCs/>
                <w:sz w:val="20"/>
                <w:szCs w:val="20"/>
                <w:lang w:val="en-GB"/>
              </w:rPr>
              <w:t xml:space="preserve">Is the manuscript scientifically correct? </w:t>
            </w:r>
            <w:r w:rsidRPr="00665A05">
              <w:rPr>
                <w:rFonts w:ascii="Arial" w:eastAsia="MS Mincho" w:hAnsi="Arial" w:cs="Arial"/>
                <w:b/>
                <w:bCs/>
                <w:sz w:val="20"/>
                <w:szCs w:val="20"/>
                <w:lang w:val="en-GB"/>
              </w:rPr>
              <w:br/>
            </w:r>
          </w:p>
          <w:p w14:paraId="37BD73C1" w14:textId="77777777" w:rsidR="001E458D" w:rsidRPr="00665A05" w:rsidRDefault="00332210">
            <w:pPr>
              <w:rPr>
                <w:rFonts w:ascii="Arial" w:hAnsi="Arial" w:cs="Arial"/>
                <w:bCs/>
                <w:sz w:val="20"/>
                <w:szCs w:val="20"/>
                <w:lang w:val="en-GB"/>
              </w:rPr>
            </w:pPr>
            <w:r w:rsidRPr="00665A05">
              <w:rPr>
                <w:rFonts w:ascii="Arial" w:hAnsi="Arial" w:cs="Arial"/>
                <w:bCs/>
                <w:sz w:val="20"/>
                <w:szCs w:val="20"/>
                <w:lang w:val="en-GB"/>
              </w:rPr>
              <w:t>If your answer is NO, please provide a brief, clear suggestion for improvement</w:t>
            </w:r>
          </w:p>
          <w:p w14:paraId="7A0E9424" w14:textId="77777777" w:rsidR="001E458D" w:rsidRPr="00665A05" w:rsidRDefault="00332210">
            <w:pPr>
              <w:rPr>
                <w:rFonts w:ascii="Arial" w:hAnsi="Arial" w:cs="Arial"/>
                <w:b/>
                <w:sz w:val="20"/>
                <w:szCs w:val="20"/>
                <w:lang w:val="en-GB"/>
              </w:rPr>
            </w:pPr>
            <w:r w:rsidRPr="00665A05">
              <w:rPr>
                <w:rFonts w:ascii="Arial" w:hAnsi="Arial" w:cs="Arial"/>
                <w:bCs/>
                <w:sz w:val="20"/>
                <w:szCs w:val="20"/>
                <w:lang w:val="en-GB"/>
              </w:rPr>
              <w:t>.</w:t>
            </w:r>
          </w:p>
        </w:tc>
        <w:tc>
          <w:tcPr>
            <w:tcW w:w="1667" w:type="pct"/>
          </w:tcPr>
          <w:p w14:paraId="1C5631E6" w14:textId="51E2F5FB" w:rsidR="001E458D" w:rsidRPr="00665A05" w:rsidRDefault="00AA3220" w:rsidP="004275A4">
            <w:pPr>
              <w:ind w:left="360"/>
              <w:jc w:val="both"/>
              <w:rPr>
                <w:rFonts w:ascii="Arial" w:hAnsi="Arial" w:cs="Arial"/>
                <w:bCs/>
                <w:sz w:val="20"/>
                <w:szCs w:val="20"/>
                <w:lang w:val="en-GB"/>
              </w:rPr>
            </w:pPr>
            <w:r w:rsidRPr="00665A05">
              <w:rPr>
                <w:rFonts w:ascii="Arial" w:hAnsi="Arial" w:cs="Arial"/>
                <w:sz w:val="20"/>
                <w:szCs w:val="20"/>
                <w:lang w:val="en-GB"/>
              </w:rPr>
              <w:t>Y</w:t>
            </w:r>
            <w:r w:rsidR="00197CB1" w:rsidRPr="00665A05">
              <w:rPr>
                <w:rFonts w:ascii="Arial" w:hAnsi="Arial" w:cs="Arial"/>
                <w:sz w:val="20"/>
                <w:szCs w:val="20"/>
                <w:lang w:val="en-GB"/>
              </w:rPr>
              <w:t>es</w:t>
            </w:r>
            <w:r w:rsidR="004275A4" w:rsidRPr="00665A05">
              <w:rPr>
                <w:rFonts w:ascii="Arial" w:hAnsi="Arial" w:cs="Arial"/>
                <w:sz w:val="20"/>
                <w:szCs w:val="20"/>
                <w:lang w:val="en-GB"/>
              </w:rPr>
              <w:t>.</w:t>
            </w:r>
            <w:r w:rsidR="00086FE3" w:rsidRPr="00665A05">
              <w:rPr>
                <w:rFonts w:ascii="Arial" w:hAnsi="Arial" w:cs="Arial"/>
                <w:sz w:val="20"/>
                <w:szCs w:val="20"/>
                <w:lang w:val="en-GB"/>
              </w:rPr>
              <w:t xml:space="preserve"> </w:t>
            </w:r>
            <w:r w:rsidR="004275A4" w:rsidRPr="00665A05">
              <w:rPr>
                <w:rFonts w:ascii="Arial" w:hAnsi="Arial" w:cs="Arial"/>
                <w:sz w:val="20"/>
                <w:szCs w:val="20"/>
                <w:lang w:val="en-GB"/>
              </w:rPr>
              <w:t>The</w:t>
            </w:r>
            <w:r w:rsidR="00086FE3" w:rsidRPr="00665A05">
              <w:rPr>
                <w:rFonts w:ascii="Arial" w:hAnsi="Arial" w:cs="Arial"/>
                <w:sz w:val="20"/>
                <w:szCs w:val="20"/>
                <w:lang w:val="en-GB"/>
              </w:rPr>
              <w:t xml:space="preserve"> </w:t>
            </w:r>
            <w:r w:rsidR="004275A4" w:rsidRPr="00665A05">
              <w:rPr>
                <w:rFonts w:ascii="Arial" w:hAnsi="Arial" w:cs="Arial"/>
                <w:sz w:val="20"/>
                <w:szCs w:val="20"/>
                <w:lang w:val="en-GB"/>
              </w:rPr>
              <w:t>statistical</w:t>
            </w:r>
            <w:r w:rsidR="00086FE3" w:rsidRPr="00665A05">
              <w:rPr>
                <w:rFonts w:ascii="Arial" w:hAnsi="Arial" w:cs="Arial"/>
                <w:sz w:val="20"/>
                <w:szCs w:val="20"/>
                <w:lang w:val="en-GB"/>
              </w:rPr>
              <w:t xml:space="preserve"> </w:t>
            </w:r>
            <w:r w:rsidRPr="00665A05">
              <w:rPr>
                <w:rFonts w:ascii="Arial" w:hAnsi="Arial" w:cs="Arial"/>
                <w:sz w:val="20"/>
                <w:szCs w:val="20"/>
                <w:lang w:val="en-GB"/>
              </w:rPr>
              <w:t>methods</w:t>
            </w:r>
            <w:r w:rsidR="00086FE3" w:rsidRPr="00665A05">
              <w:rPr>
                <w:rFonts w:ascii="Arial" w:hAnsi="Arial" w:cs="Arial"/>
                <w:sz w:val="20"/>
                <w:szCs w:val="20"/>
                <w:lang w:val="en-GB"/>
              </w:rPr>
              <w:t xml:space="preserve"> </w:t>
            </w:r>
            <w:r w:rsidRPr="00665A05">
              <w:rPr>
                <w:rFonts w:ascii="Arial" w:hAnsi="Arial" w:cs="Arial"/>
                <w:sz w:val="20"/>
                <w:szCs w:val="20"/>
                <w:lang w:val="en-GB"/>
              </w:rPr>
              <w:t>used</w:t>
            </w:r>
            <w:r w:rsidR="00086FE3" w:rsidRPr="00665A05">
              <w:rPr>
                <w:rFonts w:ascii="Arial" w:hAnsi="Arial" w:cs="Arial"/>
                <w:sz w:val="20"/>
                <w:szCs w:val="20"/>
                <w:lang w:val="en-GB"/>
              </w:rPr>
              <w:t xml:space="preserve"> </w:t>
            </w:r>
            <w:r w:rsidR="004275A4" w:rsidRPr="00665A05">
              <w:rPr>
                <w:rFonts w:ascii="Arial" w:hAnsi="Arial" w:cs="Arial"/>
                <w:sz w:val="20"/>
                <w:szCs w:val="20"/>
                <w:lang w:val="en-GB"/>
              </w:rPr>
              <w:t>are</w:t>
            </w:r>
            <w:r w:rsidR="00086FE3" w:rsidRPr="00665A05">
              <w:rPr>
                <w:rFonts w:ascii="Arial" w:hAnsi="Arial" w:cs="Arial"/>
                <w:sz w:val="20"/>
                <w:szCs w:val="20"/>
                <w:lang w:val="en-GB"/>
              </w:rPr>
              <w:t xml:space="preserve"> </w:t>
            </w:r>
            <w:r w:rsidR="004275A4" w:rsidRPr="00665A05">
              <w:rPr>
                <w:rFonts w:ascii="Arial" w:hAnsi="Arial" w:cs="Arial"/>
                <w:sz w:val="20"/>
                <w:szCs w:val="20"/>
                <w:lang w:val="en-GB"/>
              </w:rPr>
              <w:t xml:space="preserve">generally </w:t>
            </w:r>
            <w:r w:rsidR="003479BB" w:rsidRPr="00665A05">
              <w:rPr>
                <w:rFonts w:ascii="Arial" w:hAnsi="Arial" w:cs="Arial"/>
                <w:sz w:val="20"/>
                <w:szCs w:val="20"/>
                <w:lang w:val="en-GB"/>
              </w:rPr>
              <w:t>relevant</w:t>
            </w:r>
            <w:r w:rsidR="004275A4" w:rsidRPr="00665A05">
              <w:rPr>
                <w:rFonts w:ascii="Arial" w:hAnsi="Arial" w:cs="Arial"/>
                <w:sz w:val="20"/>
                <w:szCs w:val="20"/>
                <w:lang w:val="en-GB"/>
              </w:rPr>
              <w:t xml:space="preserve"> for testing the assumptions of Geometric Brownian Motion</w:t>
            </w:r>
            <w:r w:rsidR="003479BB" w:rsidRPr="00665A05">
              <w:rPr>
                <w:rFonts w:ascii="Arial" w:hAnsi="Arial" w:cs="Arial"/>
                <w:sz w:val="20"/>
                <w:szCs w:val="20"/>
                <w:lang w:val="en-GB"/>
              </w:rPr>
              <w:t xml:space="preserve"> (GBM)</w:t>
            </w:r>
            <w:r w:rsidR="004275A4" w:rsidRPr="00665A05">
              <w:rPr>
                <w:rFonts w:ascii="Arial" w:hAnsi="Arial" w:cs="Arial"/>
                <w:sz w:val="20"/>
                <w:szCs w:val="20"/>
                <w:lang w:val="en-GB"/>
              </w:rPr>
              <w:t>.</w:t>
            </w:r>
            <w:r w:rsidR="00086FE3" w:rsidRPr="00665A05">
              <w:rPr>
                <w:rFonts w:ascii="Arial" w:hAnsi="Arial" w:cs="Arial"/>
                <w:sz w:val="20"/>
                <w:szCs w:val="20"/>
                <w:lang w:val="en-GB"/>
              </w:rPr>
              <w:t xml:space="preserve"> </w:t>
            </w:r>
            <w:r w:rsidR="00F94F38" w:rsidRPr="00665A05">
              <w:rPr>
                <w:rFonts w:ascii="Arial" w:hAnsi="Arial" w:cs="Arial"/>
                <w:sz w:val="20"/>
                <w:szCs w:val="20"/>
                <w:lang w:val="en-GB"/>
              </w:rPr>
              <w:t>Still</w:t>
            </w:r>
            <w:r w:rsidR="004275A4" w:rsidRPr="00665A05">
              <w:rPr>
                <w:rFonts w:ascii="Arial" w:hAnsi="Arial" w:cs="Arial"/>
                <w:sz w:val="20"/>
                <w:szCs w:val="20"/>
                <w:lang w:val="en-GB"/>
              </w:rPr>
              <w:t>, the manuscript reports that Hurst exponent analysis was conducted,</w:t>
            </w:r>
            <w:r w:rsidR="00175C6A" w:rsidRPr="00665A05">
              <w:rPr>
                <w:rFonts w:ascii="Arial" w:hAnsi="Arial" w:cs="Arial"/>
                <w:sz w:val="20"/>
                <w:szCs w:val="20"/>
                <w:lang w:val="en-GB"/>
              </w:rPr>
              <w:t xml:space="preserve"> however</w:t>
            </w:r>
            <w:r w:rsidR="004275A4" w:rsidRPr="00665A05">
              <w:rPr>
                <w:rFonts w:ascii="Arial" w:hAnsi="Arial" w:cs="Arial"/>
                <w:sz w:val="20"/>
                <w:szCs w:val="20"/>
                <w:lang w:val="en-GB"/>
              </w:rPr>
              <w:t xml:space="preserve"> the corresponding results are not presented or discussed. In addition, the study relies primarily on basic statistical tests and lacks additional robustness checks. </w:t>
            </w:r>
          </w:p>
        </w:tc>
        <w:tc>
          <w:tcPr>
            <w:tcW w:w="1667" w:type="pct"/>
          </w:tcPr>
          <w:p w14:paraId="31C5121B" w14:textId="54827EEB" w:rsidR="001E458D" w:rsidRPr="00665A05" w:rsidRDefault="001E458D" w:rsidP="00D42BB0">
            <w:pPr>
              <w:keepNext/>
              <w:jc w:val="both"/>
              <w:outlineLvl w:val="1"/>
              <w:rPr>
                <w:rFonts w:ascii="Arial" w:eastAsia="MS Mincho" w:hAnsi="Arial" w:cs="Arial"/>
                <w:bCs/>
                <w:sz w:val="20"/>
                <w:szCs w:val="20"/>
                <w:lang w:val="en-IN"/>
              </w:rPr>
            </w:pPr>
          </w:p>
        </w:tc>
      </w:tr>
      <w:tr w:rsidR="001E458D" w:rsidRPr="00665A05" w14:paraId="6DCE0074" w14:textId="77777777">
        <w:trPr>
          <w:trHeight w:val="20"/>
          <w:jc w:val="center"/>
        </w:trPr>
        <w:tc>
          <w:tcPr>
            <w:tcW w:w="1666" w:type="pct"/>
            <w:noWrap/>
          </w:tcPr>
          <w:p w14:paraId="7249251A" w14:textId="77777777" w:rsidR="001E458D" w:rsidRPr="00665A05" w:rsidRDefault="00332210">
            <w:pPr>
              <w:rPr>
                <w:rFonts w:ascii="Arial" w:hAnsi="Arial" w:cs="Arial"/>
                <w:b/>
                <w:bCs/>
                <w:sz w:val="20"/>
                <w:szCs w:val="20"/>
                <w:lang w:val="en-GB"/>
              </w:rPr>
            </w:pPr>
            <w:r w:rsidRPr="00665A05">
              <w:rPr>
                <w:rFonts w:ascii="Arial" w:hAnsi="Arial" w:cs="Arial"/>
                <w:b/>
                <w:bCs/>
                <w:sz w:val="20"/>
                <w:szCs w:val="20"/>
                <w:lang w:val="en-GB"/>
              </w:rPr>
              <w:t xml:space="preserve">Are the references sufficient and recent? </w:t>
            </w:r>
          </w:p>
          <w:p w14:paraId="7B215A64" w14:textId="77777777" w:rsidR="001E458D" w:rsidRPr="00665A05" w:rsidRDefault="00332210">
            <w:pPr>
              <w:rPr>
                <w:rFonts w:ascii="Arial" w:hAnsi="Arial" w:cs="Arial"/>
                <w:bCs/>
                <w:sz w:val="20"/>
                <w:szCs w:val="20"/>
                <w:lang w:val="en-GB"/>
              </w:rPr>
            </w:pPr>
            <w:r w:rsidRPr="00665A05">
              <w:rPr>
                <w:rFonts w:ascii="Arial" w:hAnsi="Arial" w:cs="Arial"/>
                <w:bCs/>
                <w:sz w:val="20"/>
                <w:szCs w:val="20"/>
                <w:lang w:val="en-GB"/>
              </w:rPr>
              <w:t>(YES or NO)</w:t>
            </w:r>
          </w:p>
          <w:p w14:paraId="4995A996" w14:textId="77777777" w:rsidR="001E458D" w:rsidRPr="00665A05" w:rsidRDefault="001E458D">
            <w:pPr>
              <w:rPr>
                <w:rFonts w:ascii="Arial" w:hAnsi="Arial" w:cs="Arial"/>
                <w:bCs/>
                <w:sz w:val="20"/>
                <w:szCs w:val="20"/>
                <w:lang w:val="en-GB"/>
              </w:rPr>
            </w:pPr>
          </w:p>
          <w:p w14:paraId="0D97B1B1" w14:textId="77777777" w:rsidR="001E458D" w:rsidRPr="00665A05" w:rsidRDefault="00332210">
            <w:pPr>
              <w:rPr>
                <w:rFonts w:ascii="Arial" w:hAnsi="Arial" w:cs="Arial"/>
                <w:bCs/>
                <w:sz w:val="20"/>
                <w:szCs w:val="20"/>
                <w:lang w:val="en-GB"/>
              </w:rPr>
            </w:pPr>
            <w:r w:rsidRPr="00665A05">
              <w:rPr>
                <w:rFonts w:ascii="Arial" w:hAnsi="Arial" w:cs="Arial"/>
                <w:bCs/>
                <w:sz w:val="20"/>
                <w:szCs w:val="20"/>
                <w:lang w:val="en-GB"/>
              </w:rPr>
              <w:t>If your answer is NO, please provide clear suggestion for improvement.</w:t>
            </w:r>
          </w:p>
          <w:p w14:paraId="0F8890BF" w14:textId="77777777" w:rsidR="001E458D" w:rsidRPr="00665A05" w:rsidRDefault="001E458D">
            <w:pPr>
              <w:rPr>
                <w:rFonts w:ascii="Arial" w:hAnsi="Arial" w:cs="Arial"/>
                <w:b/>
                <w:bCs/>
                <w:sz w:val="20"/>
                <w:szCs w:val="20"/>
                <w:lang w:val="en-GB"/>
              </w:rPr>
            </w:pPr>
          </w:p>
        </w:tc>
        <w:tc>
          <w:tcPr>
            <w:tcW w:w="1667" w:type="pct"/>
          </w:tcPr>
          <w:p w14:paraId="0525A0C5" w14:textId="5EC42982" w:rsidR="001E458D" w:rsidRPr="00665A05" w:rsidRDefault="008D61FE">
            <w:pPr>
              <w:contextualSpacing/>
              <w:rPr>
                <w:rFonts w:ascii="Arial" w:hAnsi="Arial" w:cs="Arial"/>
                <w:bCs/>
                <w:sz w:val="20"/>
                <w:szCs w:val="20"/>
                <w:lang w:val="en-GB"/>
              </w:rPr>
            </w:pPr>
            <w:r w:rsidRPr="00665A05">
              <w:rPr>
                <w:rFonts w:ascii="Arial" w:hAnsi="Arial" w:cs="Arial"/>
                <w:bCs/>
                <w:sz w:val="20"/>
                <w:szCs w:val="20"/>
                <w:lang w:val="en-GB"/>
              </w:rPr>
              <w:t xml:space="preserve">       Yes</w:t>
            </w:r>
          </w:p>
        </w:tc>
        <w:tc>
          <w:tcPr>
            <w:tcW w:w="1667" w:type="pct"/>
          </w:tcPr>
          <w:p w14:paraId="0F954D95" w14:textId="77777777" w:rsidR="001E458D" w:rsidRPr="00665A05" w:rsidRDefault="001E458D">
            <w:pPr>
              <w:keepNext/>
              <w:outlineLvl w:val="1"/>
              <w:rPr>
                <w:rFonts w:ascii="Arial" w:eastAsia="MS Mincho" w:hAnsi="Arial" w:cs="Arial"/>
                <w:bCs/>
                <w:sz w:val="20"/>
                <w:szCs w:val="20"/>
                <w:lang w:val="en-GB"/>
              </w:rPr>
            </w:pPr>
          </w:p>
        </w:tc>
      </w:tr>
      <w:tr w:rsidR="001E458D" w:rsidRPr="00665A05" w14:paraId="17452DD0" w14:textId="77777777">
        <w:trPr>
          <w:trHeight w:val="20"/>
          <w:jc w:val="center"/>
        </w:trPr>
        <w:tc>
          <w:tcPr>
            <w:tcW w:w="1666" w:type="pct"/>
            <w:noWrap/>
          </w:tcPr>
          <w:p w14:paraId="12F44C3E" w14:textId="77777777" w:rsidR="001E458D" w:rsidRPr="00665A05" w:rsidRDefault="00332210">
            <w:pPr>
              <w:rPr>
                <w:rFonts w:ascii="Arial" w:hAnsi="Arial" w:cs="Arial"/>
                <w:b/>
                <w:bCs/>
                <w:sz w:val="20"/>
                <w:szCs w:val="20"/>
                <w:lang w:val="en-GB"/>
              </w:rPr>
            </w:pPr>
            <w:r w:rsidRPr="00665A05">
              <w:rPr>
                <w:rFonts w:ascii="Arial" w:hAnsi="Arial" w:cs="Arial"/>
                <w:b/>
                <w:bCs/>
                <w:sz w:val="20"/>
                <w:szCs w:val="20"/>
                <w:lang w:val="en-GB"/>
              </w:rPr>
              <w:t>Are there ethical issues in this manuscript?</w:t>
            </w:r>
          </w:p>
          <w:p w14:paraId="411DA1CB" w14:textId="77777777" w:rsidR="001E458D" w:rsidRPr="00665A05" w:rsidRDefault="00332210">
            <w:pPr>
              <w:rPr>
                <w:rFonts w:ascii="Arial" w:hAnsi="Arial" w:cs="Arial"/>
                <w:bCs/>
                <w:sz w:val="20"/>
                <w:szCs w:val="20"/>
                <w:lang w:val="en-GB"/>
              </w:rPr>
            </w:pPr>
            <w:r w:rsidRPr="00665A05">
              <w:rPr>
                <w:rFonts w:ascii="Arial" w:hAnsi="Arial" w:cs="Arial"/>
                <w:bCs/>
                <w:sz w:val="20"/>
                <w:szCs w:val="20"/>
                <w:lang w:val="en-GB"/>
              </w:rPr>
              <w:t>(YES or NO)</w:t>
            </w:r>
          </w:p>
          <w:p w14:paraId="28D4B639" w14:textId="77777777" w:rsidR="001E458D" w:rsidRPr="00665A05" w:rsidRDefault="001E458D">
            <w:pPr>
              <w:rPr>
                <w:rFonts w:ascii="Arial" w:hAnsi="Arial" w:cs="Arial"/>
                <w:bCs/>
                <w:sz w:val="20"/>
                <w:szCs w:val="20"/>
                <w:lang w:val="en-GB"/>
              </w:rPr>
            </w:pPr>
          </w:p>
          <w:p w14:paraId="035F7B82" w14:textId="77777777" w:rsidR="001E458D" w:rsidRPr="00665A05" w:rsidRDefault="00332210">
            <w:pPr>
              <w:rPr>
                <w:rFonts w:ascii="Arial" w:hAnsi="Arial" w:cs="Arial"/>
                <w:bCs/>
                <w:sz w:val="20"/>
                <w:szCs w:val="20"/>
                <w:lang w:val="en-GB"/>
              </w:rPr>
            </w:pPr>
            <w:r w:rsidRPr="00665A05">
              <w:rPr>
                <w:rFonts w:ascii="Arial" w:hAnsi="Arial" w:cs="Arial"/>
                <w:bCs/>
                <w:sz w:val="20"/>
                <w:szCs w:val="20"/>
                <w:lang w:val="en-GB"/>
              </w:rPr>
              <w:t>(If yes, kindly please write down the ethical issues here in details)</w:t>
            </w:r>
          </w:p>
          <w:p w14:paraId="0111D2B1" w14:textId="77777777" w:rsidR="001E458D" w:rsidRPr="00665A05" w:rsidRDefault="001E458D">
            <w:pPr>
              <w:rPr>
                <w:rFonts w:ascii="Arial" w:hAnsi="Arial" w:cs="Arial"/>
                <w:bCs/>
                <w:sz w:val="20"/>
                <w:szCs w:val="20"/>
                <w:lang w:val="en-GB"/>
              </w:rPr>
            </w:pPr>
          </w:p>
        </w:tc>
        <w:tc>
          <w:tcPr>
            <w:tcW w:w="1667" w:type="pct"/>
          </w:tcPr>
          <w:p w14:paraId="23CC8713" w14:textId="422820E9" w:rsidR="001E458D" w:rsidRPr="00665A05" w:rsidRDefault="00577569">
            <w:pPr>
              <w:contextualSpacing/>
              <w:rPr>
                <w:rFonts w:ascii="Arial" w:hAnsi="Arial" w:cs="Arial"/>
                <w:bCs/>
                <w:sz w:val="20"/>
                <w:szCs w:val="20"/>
                <w:lang w:val="en-GB"/>
              </w:rPr>
            </w:pPr>
            <w:r w:rsidRPr="00665A05">
              <w:rPr>
                <w:rFonts w:ascii="Arial" w:hAnsi="Arial" w:cs="Arial"/>
                <w:bCs/>
                <w:sz w:val="20"/>
                <w:szCs w:val="20"/>
                <w:lang w:val="en-GB"/>
              </w:rPr>
              <w:t xml:space="preserve">       No</w:t>
            </w:r>
          </w:p>
        </w:tc>
        <w:tc>
          <w:tcPr>
            <w:tcW w:w="1667" w:type="pct"/>
          </w:tcPr>
          <w:p w14:paraId="7866B546" w14:textId="77777777" w:rsidR="001E458D" w:rsidRPr="00665A05" w:rsidRDefault="001E458D">
            <w:pPr>
              <w:keepNext/>
              <w:outlineLvl w:val="1"/>
              <w:rPr>
                <w:rFonts w:ascii="Arial" w:eastAsia="MS Mincho" w:hAnsi="Arial" w:cs="Arial"/>
                <w:bCs/>
                <w:sz w:val="20"/>
                <w:szCs w:val="20"/>
                <w:lang w:val="en-GB"/>
              </w:rPr>
            </w:pPr>
          </w:p>
        </w:tc>
      </w:tr>
    </w:tbl>
    <w:p w14:paraId="34A34086" w14:textId="77777777" w:rsidR="006D576D" w:rsidRPr="00665A05" w:rsidRDefault="006D576D">
      <w:pPr>
        <w:keepNext/>
        <w:outlineLvl w:val="1"/>
        <w:rPr>
          <w:rFonts w:ascii="Arial" w:eastAsia="MS Mincho" w:hAnsi="Arial" w:cs="Arial"/>
          <w:b/>
          <w:bCs/>
          <w:sz w:val="20"/>
          <w:szCs w:val="20"/>
          <w:highlight w:val="yellow"/>
          <w:lang w:val="en-GB"/>
        </w:rPr>
      </w:pPr>
    </w:p>
    <w:p w14:paraId="3E224E2C" w14:textId="77777777" w:rsidR="002C27FD" w:rsidRPr="00665A05" w:rsidRDefault="002C27FD" w:rsidP="002C27FD">
      <w:pPr>
        <w:rPr>
          <w:rFonts w:ascii="Arial" w:hAnsi="Arial" w:cs="Arial"/>
          <w:b/>
          <w:sz w:val="20"/>
          <w:szCs w:val="20"/>
        </w:rPr>
      </w:pPr>
    </w:p>
    <w:p w14:paraId="451DBC36" w14:textId="77777777" w:rsidR="002C27FD" w:rsidRPr="00665A05" w:rsidRDefault="002C27FD" w:rsidP="002C27FD">
      <w:pPr>
        <w:rPr>
          <w:rFonts w:ascii="Arial" w:hAnsi="Arial" w:cs="Arial"/>
          <w:b/>
          <w:sz w:val="20"/>
          <w:szCs w:val="20"/>
          <w:u w:val="single"/>
        </w:rPr>
      </w:pPr>
      <w:r w:rsidRPr="00665A05">
        <w:rPr>
          <w:rFonts w:ascii="Arial" w:hAnsi="Arial" w:cs="Arial"/>
          <w:b/>
          <w:sz w:val="20"/>
          <w:szCs w:val="20"/>
          <w:u w:val="single"/>
        </w:rPr>
        <w:t>Reviewer details:</w:t>
      </w:r>
    </w:p>
    <w:p w14:paraId="20CA2F5F" w14:textId="77777777" w:rsidR="002C27FD" w:rsidRPr="00665A05" w:rsidRDefault="002C27FD" w:rsidP="002C27FD">
      <w:pPr>
        <w:rPr>
          <w:rFonts w:ascii="Arial" w:hAnsi="Arial" w:cs="Arial"/>
          <w:sz w:val="20"/>
          <w:szCs w:val="20"/>
        </w:rPr>
      </w:pPr>
    </w:p>
    <w:p w14:paraId="07881B7E" w14:textId="77777777" w:rsidR="002C27FD" w:rsidRPr="00665A05" w:rsidRDefault="002C27FD" w:rsidP="002C27FD">
      <w:pPr>
        <w:rPr>
          <w:rFonts w:ascii="Arial" w:hAnsi="Arial" w:cs="Arial"/>
          <w:sz w:val="20"/>
          <w:szCs w:val="20"/>
        </w:rPr>
      </w:pPr>
      <w:r w:rsidRPr="00665A05">
        <w:rPr>
          <w:rFonts w:ascii="Arial" w:hAnsi="Arial" w:cs="Arial"/>
          <w:sz w:val="20"/>
          <w:szCs w:val="20"/>
        </w:rPr>
        <w:t>.</w:t>
      </w:r>
      <w:r w:rsidRPr="00665A05">
        <w:rPr>
          <w:rFonts w:ascii="Arial" w:hAnsi="Arial" w:cs="Arial"/>
          <w:color w:val="000000"/>
          <w:sz w:val="20"/>
          <w:szCs w:val="20"/>
        </w:rPr>
        <w:t xml:space="preserve"> Karthic </w:t>
      </w:r>
      <w:proofErr w:type="spellStart"/>
      <w:r w:rsidRPr="00665A05">
        <w:rPr>
          <w:rFonts w:ascii="Arial" w:hAnsi="Arial" w:cs="Arial"/>
          <w:color w:val="000000"/>
          <w:sz w:val="20"/>
          <w:szCs w:val="20"/>
        </w:rPr>
        <w:t>Isvar</w:t>
      </w:r>
      <w:proofErr w:type="spellEnd"/>
      <w:r w:rsidRPr="00665A05">
        <w:rPr>
          <w:rFonts w:ascii="Arial" w:hAnsi="Arial" w:cs="Arial"/>
          <w:color w:val="000000"/>
          <w:sz w:val="20"/>
          <w:szCs w:val="20"/>
        </w:rPr>
        <w:t xml:space="preserve"> </w:t>
      </w:r>
      <w:proofErr w:type="spellStart"/>
      <w:r w:rsidRPr="00665A05">
        <w:rPr>
          <w:rFonts w:ascii="Arial" w:hAnsi="Arial" w:cs="Arial"/>
          <w:color w:val="000000"/>
          <w:sz w:val="20"/>
          <w:szCs w:val="20"/>
        </w:rPr>
        <w:t>Arumukam</w:t>
      </w:r>
      <w:proofErr w:type="spellEnd"/>
      <w:r w:rsidRPr="00665A05">
        <w:rPr>
          <w:rFonts w:ascii="Arial" w:hAnsi="Arial" w:cs="Arial"/>
          <w:color w:val="000000"/>
          <w:sz w:val="20"/>
          <w:szCs w:val="20"/>
        </w:rPr>
        <w:t xml:space="preserve">, </w:t>
      </w:r>
      <w:proofErr w:type="spellStart"/>
      <w:r w:rsidRPr="00665A05">
        <w:rPr>
          <w:rFonts w:ascii="Arial" w:hAnsi="Arial" w:cs="Arial"/>
          <w:color w:val="000000"/>
          <w:sz w:val="20"/>
          <w:szCs w:val="20"/>
        </w:rPr>
        <w:t>Bharathiar</w:t>
      </w:r>
      <w:proofErr w:type="spellEnd"/>
      <w:r w:rsidRPr="00665A05">
        <w:rPr>
          <w:rFonts w:ascii="Arial" w:hAnsi="Arial" w:cs="Arial"/>
          <w:color w:val="000000"/>
          <w:sz w:val="20"/>
          <w:szCs w:val="20"/>
        </w:rPr>
        <w:t xml:space="preserve"> University, India</w:t>
      </w:r>
      <w:r w:rsidRPr="00665A05">
        <w:rPr>
          <w:rFonts w:ascii="Arial" w:hAnsi="Arial" w:cs="Arial"/>
          <w:color w:val="000000"/>
          <w:sz w:val="20"/>
          <w:szCs w:val="20"/>
        </w:rPr>
        <w:br/>
      </w:r>
    </w:p>
    <w:p w14:paraId="6A92C76B" w14:textId="77777777" w:rsidR="001E458D" w:rsidRPr="00665A05" w:rsidRDefault="001E458D">
      <w:pPr>
        <w:rPr>
          <w:rFonts w:ascii="Arial" w:hAnsi="Arial" w:cs="Arial"/>
          <w:sz w:val="20"/>
          <w:szCs w:val="20"/>
          <w:highlight w:val="yellow"/>
          <w:lang w:val="en-GB"/>
        </w:rPr>
      </w:pPr>
    </w:p>
    <w:sectPr w:rsidR="001E458D" w:rsidRPr="00665A0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F5644" w14:textId="77777777" w:rsidR="003A45B4" w:rsidRDefault="003A45B4">
      <w:r>
        <w:separator/>
      </w:r>
    </w:p>
  </w:endnote>
  <w:endnote w:type="continuationSeparator" w:id="0">
    <w:p w14:paraId="6C4DDFC1" w14:textId="77777777" w:rsidR="003A45B4" w:rsidRDefault="003A4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BB2D" w14:textId="77777777" w:rsidR="001E458D" w:rsidRDefault="001E458D">
    <w:pPr>
      <w:pStyle w:val="Footer"/>
      <w:jc w:val="right"/>
    </w:pPr>
  </w:p>
  <w:p w14:paraId="02FE8684" w14:textId="77777777" w:rsidR="001E458D" w:rsidRDefault="0033221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7B2F45" w14:textId="77777777" w:rsidR="001E458D" w:rsidRDefault="00332210">
    <w:pPr>
      <w:pStyle w:val="Footer"/>
      <w:jc w:val="right"/>
      <w:rPr>
        <w:b/>
        <w:sz w:val="20"/>
      </w:rPr>
    </w:pPr>
    <w:r>
      <w:rPr>
        <w:b/>
        <w:sz w:val="20"/>
      </w:rPr>
      <w:t>V240326</w:t>
    </w:r>
  </w:p>
  <w:p w14:paraId="05D1688D" w14:textId="77777777" w:rsidR="001E458D" w:rsidRDefault="001E458D">
    <w:pPr>
      <w:pStyle w:val="Footer"/>
      <w:jc w:val="right"/>
    </w:pPr>
  </w:p>
  <w:p w14:paraId="4DA4A4CA" w14:textId="77777777" w:rsidR="001E458D" w:rsidRDefault="001E458D">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99790" w14:textId="77777777" w:rsidR="003A45B4" w:rsidRDefault="003A45B4">
      <w:r>
        <w:separator/>
      </w:r>
    </w:p>
  </w:footnote>
  <w:footnote w:type="continuationSeparator" w:id="0">
    <w:p w14:paraId="5D4CE00A" w14:textId="77777777" w:rsidR="003A45B4" w:rsidRDefault="003A4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B305" w14:textId="77777777" w:rsidR="001E458D" w:rsidRDefault="001E458D">
    <w:pPr>
      <w:spacing w:before="100" w:beforeAutospacing="1" w:after="100" w:afterAutospacing="1"/>
      <w:jc w:val="center"/>
      <w:rPr>
        <w:b/>
        <w:bCs/>
        <w:color w:val="003399"/>
        <w:szCs w:val="20"/>
        <w:u w:val="single"/>
        <w:lang w:val="en-GB"/>
      </w:rPr>
    </w:pPr>
  </w:p>
  <w:p w14:paraId="3B8A8BD3" w14:textId="77777777" w:rsidR="001E458D" w:rsidRDefault="0033221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20524483">
    <w:abstractNumId w:val="4"/>
  </w:num>
  <w:num w:numId="2" w16cid:durableId="1586105328">
    <w:abstractNumId w:val="8"/>
  </w:num>
  <w:num w:numId="3" w16cid:durableId="1924798673">
    <w:abstractNumId w:val="7"/>
  </w:num>
  <w:num w:numId="4" w16cid:durableId="904996718">
    <w:abstractNumId w:val="9"/>
  </w:num>
  <w:num w:numId="5" w16cid:durableId="1757245430">
    <w:abstractNumId w:val="6"/>
  </w:num>
  <w:num w:numId="6" w16cid:durableId="714087020">
    <w:abstractNumId w:val="0"/>
  </w:num>
  <w:num w:numId="7" w16cid:durableId="192501502">
    <w:abstractNumId w:val="3"/>
  </w:num>
  <w:num w:numId="8" w16cid:durableId="119614063">
    <w:abstractNumId w:val="11"/>
  </w:num>
  <w:num w:numId="9" w16cid:durableId="1082679261">
    <w:abstractNumId w:val="10"/>
  </w:num>
  <w:num w:numId="10" w16cid:durableId="362101467">
    <w:abstractNumId w:val="2"/>
  </w:num>
  <w:num w:numId="11" w16cid:durableId="1649360015">
    <w:abstractNumId w:val="1"/>
  </w:num>
  <w:num w:numId="12" w16cid:durableId="1207526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458D"/>
    <w:rsid w:val="0001768B"/>
    <w:rsid w:val="00086FE3"/>
    <w:rsid w:val="000D1752"/>
    <w:rsid w:val="00116DD6"/>
    <w:rsid w:val="0013160F"/>
    <w:rsid w:val="00161F6C"/>
    <w:rsid w:val="00166A35"/>
    <w:rsid w:val="00175C6A"/>
    <w:rsid w:val="00197CB1"/>
    <w:rsid w:val="001E458D"/>
    <w:rsid w:val="00237F77"/>
    <w:rsid w:val="00241D80"/>
    <w:rsid w:val="002A1C71"/>
    <w:rsid w:val="002A3BCC"/>
    <w:rsid w:val="002C27FD"/>
    <w:rsid w:val="002C30EB"/>
    <w:rsid w:val="002C5666"/>
    <w:rsid w:val="002E378A"/>
    <w:rsid w:val="002F270E"/>
    <w:rsid w:val="002F7032"/>
    <w:rsid w:val="00302F10"/>
    <w:rsid w:val="003230D9"/>
    <w:rsid w:val="0033218F"/>
    <w:rsid w:val="00332210"/>
    <w:rsid w:val="003479BB"/>
    <w:rsid w:val="00351A89"/>
    <w:rsid w:val="0037116F"/>
    <w:rsid w:val="003746AA"/>
    <w:rsid w:val="003762F3"/>
    <w:rsid w:val="003A45B4"/>
    <w:rsid w:val="003C2EC6"/>
    <w:rsid w:val="003D2711"/>
    <w:rsid w:val="00402323"/>
    <w:rsid w:val="004275A4"/>
    <w:rsid w:val="004610B6"/>
    <w:rsid w:val="004720F1"/>
    <w:rsid w:val="004D1E32"/>
    <w:rsid w:val="004D4C41"/>
    <w:rsid w:val="0050516B"/>
    <w:rsid w:val="005219A0"/>
    <w:rsid w:val="00522657"/>
    <w:rsid w:val="0055745F"/>
    <w:rsid w:val="005709B6"/>
    <w:rsid w:val="00577569"/>
    <w:rsid w:val="0058314C"/>
    <w:rsid w:val="0059711E"/>
    <w:rsid w:val="005E1964"/>
    <w:rsid w:val="006114D4"/>
    <w:rsid w:val="00624528"/>
    <w:rsid w:val="00634C5A"/>
    <w:rsid w:val="00645334"/>
    <w:rsid w:val="006627CA"/>
    <w:rsid w:val="00665A05"/>
    <w:rsid w:val="006A2C5B"/>
    <w:rsid w:val="006D576D"/>
    <w:rsid w:val="006E1F27"/>
    <w:rsid w:val="007050D6"/>
    <w:rsid w:val="007143A7"/>
    <w:rsid w:val="007A09E9"/>
    <w:rsid w:val="007B6FFE"/>
    <w:rsid w:val="0081426A"/>
    <w:rsid w:val="00832F29"/>
    <w:rsid w:val="008408ED"/>
    <w:rsid w:val="008411F3"/>
    <w:rsid w:val="00872A6D"/>
    <w:rsid w:val="00880494"/>
    <w:rsid w:val="00894ECD"/>
    <w:rsid w:val="008D61FE"/>
    <w:rsid w:val="009071F7"/>
    <w:rsid w:val="0091254B"/>
    <w:rsid w:val="00933EF7"/>
    <w:rsid w:val="00945068"/>
    <w:rsid w:val="009579D7"/>
    <w:rsid w:val="009741B0"/>
    <w:rsid w:val="009B1243"/>
    <w:rsid w:val="00A03972"/>
    <w:rsid w:val="00A057F3"/>
    <w:rsid w:val="00A365FE"/>
    <w:rsid w:val="00A80793"/>
    <w:rsid w:val="00A82603"/>
    <w:rsid w:val="00AA3220"/>
    <w:rsid w:val="00AA3E55"/>
    <w:rsid w:val="00AB3751"/>
    <w:rsid w:val="00AB7DE9"/>
    <w:rsid w:val="00AF2245"/>
    <w:rsid w:val="00B01752"/>
    <w:rsid w:val="00B216A0"/>
    <w:rsid w:val="00B9563C"/>
    <w:rsid w:val="00BD3E14"/>
    <w:rsid w:val="00C95F3F"/>
    <w:rsid w:val="00CA65FB"/>
    <w:rsid w:val="00CB39E9"/>
    <w:rsid w:val="00CF177D"/>
    <w:rsid w:val="00D177B3"/>
    <w:rsid w:val="00D235BE"/>
    <w:rsid w:val="00D42BB0"/>
    <w:rsid w:val="00DB3761"/>
    <w:rsid w:val="00DC67E4"/>
    <w:rsid w:val="00DE2B71"/>
    <w:rsid w:val="00DE37BA"/>
    <w:rsid w:val="00DF6E72"/>
    <w:rsid w:val="00E74C21"/>
    <w:rsid w:val="00E84217"/>
    <w:rsid w:val="00ED0B5D"/>
    <w:rsid w:val="00EE0452"/>
    <w:rsid w:val="00EE2A73"/>
    <w:rsid w:val="00EF1224"/>
    <w:rsid w:val="00F62F2B"/>
    <w:rsid w:val="00F94F38"/>
    <w:rsid w:val="00FB6C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F1DB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91254B"/>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91254B"/>
    <w:rPr>
      <w:rFonts w:ascii="Calibri Light" w:eastAsia="Times New Roman" w:hAnsi="Calibri Light" w:cs="Times New Roman"/>
      <w:b/>
      <w:bCs/>
      <w:kern w:val="32"/>
      <w:sz w:val="32"/>
      <w:szCs w:val="32"/>
      <w:lang w:val="en-US" w:eastAsia="en-US"/>
    </w:rPr>
  </w:style>
  <w:style w:type="paragraph" w:styleId="NoSpacing">
    <w:name w:val="No Spacing"/>
    <w:uiPriority w:val="1"/>
    <w:qFormat/>
    <w:rsid w:val="006D57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2</Pages>
  <Words>781</Words>
  <Characters>4455</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5226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137</cp:revision>
  <dcterms:created xsi:type="dcterms:W3CDTF">2026-03-24T06:15:00Z</dcterms:created>
  <dcterms:modified xsi:type="dcterms:W3CDTF">2026-06-11T10:31:00Z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