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43"/>
        <w:gridCol w:w="10427"/>
      </w:tblGrid>
      <w:tr w:rsidR="00CD1D57" w:rsidRPr="00805C81" w14:paraId="23A9C56B" w14:textId="77777777">
        <w:trPr>
          <w:trHeight w:val="20"/>
          <w:jc w:val="center"/>
        </w:trPr>
        <w:tc>
          <w:tcPr>
            <w:tcW w:w="1186" w:type="pct"/>
          </w:tcPr>
          <w:p w14:paraId="65CDD39B" w14:textId="77777777" w:rsidR="00CD1D57" w:rsidRPr="00805C81" w:rsidRDefault="00000000">
            <w:pPr>
              <w:pStyle w:val="BodyText"/>
              <w:ind w:left="90"/>
              <w:jc w:val="left"/>
              <w:rPr>
                <w:rFonts w:ascii="Arial" w:hAnsi="Arial" w:cs="Arial"/>
                <w:bCs/>
                <w:sz w:val="20"/>
                <w:szCs w:val="20"/>
                <w:lang w:val="en-GB" w:eastAsia="en-US"/>
              </w:rPr>
            </w:pPr>
            <w:r w:rsidRPr="00805C81">
              <w:rPr>
                <w:rFonts w:ascii="Arial" w:hAnsi="Arial" w:cs="Arial"/>
                <w:bCs/>
                <w:sz w:val="20"/>
                <w:szCs w:val="20"/>
                <w:lang w:val="en-GB" w:eastAsia="en-US"/>
              </w:rPr>
              <w:t>Journal Name:</w:t>
            </w:r>
          </w:p>
        </w:tc>
        <w:tc>
          <w:tcPr>
            <w:tcW w:w="3814" w:type="pct"/>
          </w:tcPr>
          <w:p w14:paraId="243BC2B8" w14:textId="77777777" w:rsidR="00CD1D57" w:rsidRPr="00805C81" w:rsidRDefault="00CD1D57">
            <w:pPr>
              <w:rPr>
                <w:rFonts w:ascii="Arial" w:hAnsi="Arial" w:cs="Arial"/>
                <w:b/>
                <w:bCs/>
                <w:color w:val="0000FF"/>
                <w:sz w:val="20"/>
                <w:szCs w:val="20"/>
                <w:lang w:val="en-GB"/>
              </w:rPr>
            </w:pPr>
            <w:hyperlink r:id="rId7" w:history="1">
              <w:r w:rsidRPr="00805C81">
                <w:rPr>
                  <w:rFonts w:ascii="Arial" w:hAnsi="Arial" w:cs="Arial"/>
                  <w:color w:val="0000FF"/>
                  <w:sz w:val="20"/>
                  <w:szCs w:val="20"/>
                  <w:u w:val="single"/>
                </w:rPr>
                <w:t>Asian Journal of Economics, Finance and Management</w:t>
              </w:r>
            </w:hyperlink>
          </w:p>
        </w:tc>
      </w:tr>
      <w:tr w:rsidR="00CD1D57" w:rsidRPr="00805C81" w14:paraId="62995AFD" w14:textId="77777777">
        <w:trPr>
          <w:trHeight w:val="20"/>
          <w:jc w:val="center"/>
        </w:trPr>
        <w:tc>
          <w:tcPr>
            <w:tcW w:w="1186" w:type="pct"/>
          </w:tcPr>
          <w:p w14:paraId="430752AB" w14:textId="77777777" w:rsidR="00CD1D57" w:rsidRPr="00805C81" w:rsidRDefault="00000000">
            <w:pPr>
              <w:pStyle w:val="BodyText"/>
              <w:ind w:left="90"/>
              <w:jc w:val="left"/>
              <w:rPr>
                <w:rFonts w:ascii="Arial" w:hAnsi="Arial" w:cs="Arial"/>
                <w:bCs/>
                <w:sz w:val="20"/>
                <w:szCs w:val="20"/>
                <w:lang w:val="en-GB" w:eastAsia="en-US"/>
              </w:rPr>
            </w:pPr>
            <w:r w:rsidRPr="00805C81">
              <w:rPr>
                <w:rFonts w:ascii="Arial" w:hAnsi="Arial" w:cs="Arial"/>
                <w:bCs/>
                <w:sz w:val="20"/>
                <w:szCs w:val="20"/>
                <w:lang w:val="en-GB" w:eastAsia="en-US"/>
              </w:rPr>
              <w:t>Manuscript Number:</w:t>
            </w:r>
          </w:p>
        </w:tc>
        <w:tc>
          <w:tcPr>
            <w:tcW w:w="3814" w:type="pct"/>
          </w:tcPr>
          <w:p w14:paraId="0AFB37D3" w14:textId="7B072D56" w:rsidR="00CD1D57" w:rsidRPr="00805C81" w:rsidRDefault="00E00ADF">
            <w:pPr>
              <w:pStyle w:val="NormalWeb"/>
              <w:spacing w:before="0" w:beforeAutospacing="0" w:after="0" w:afterAutospacing="0"/>
              <w:rPr>
                <w:rFonts w:ascii="Arial" w:hAnsi="Arial" w:cs="Arial"/>
                <w:b/>
                <w:bCs/>
                <w:sz w:val="20"/>
                <w:szCs w:val="20"/>
                <w:lang w:val="en-GB"/>
              </w:rPr>
            </w:pPr>
            <w:r w:rsidRPr="00805C81">
              <w:rPr>
                <w:rFonts w:ascii="Arial" w:hAnsi="Arial" w:cs="Arial"/>
                <w:b/>
                <w:bCs/>
                <w:sz w:val="20"/>
                <w:szCs w:val="20"/>
                <w:lang w:val="en-GB"/>
              </w:rPr>
              <w:t>Ms_AJEFM_2853</w:t>
            </w:r>
          </w:p>
        </w:tc>
      </w:tr>
      <w:tr w:rsidR="00CD1D57" w:rsidRPr="00805C81" w14:paraId="07C67AC3" w14:textId="77777777">
        <w:trPr>
          <w:trHeight w:val="20"/>
          <w:jc w:val="center"/>
        </w:trPr>
        <w:tc>
          <w:tcPr>
            <w:tcW w:w="1186" w:type="pct"/>
          </w:tcPr>
          <w:p w14:paraId="304484BC" w14:textId="77777777" w:rsidR="00CD1D57" w:rsidRPr="00805C81" w:rsidRDefault="00000000">
            <w:pPr>
              <w:pStyle w:val="BodyText"/>
              <w:ind w:left="90"/>
              <w:jc w:val="left"/>
              <w:rPr>
                <w:rFonts w:ascii="Arial" w:hAnsi="Arial" w:cs="Arial"/>
                <w:bCs/>
                <w:sz w:val="20"/>
                <w:szCs w:val="20"/>
                <w:lang w:val="en-GB" w:eastAsia="en-US"/>
              </w:rPr>
            </w:pPr>
            <w:r w:rsidRPr="00805C81">
              <w:rPr>
                <w:rFonts w:ascii="Arial" w:hAnsi="Arial" w:cs="Arial"/>
                <w:bCs/>
                <w:sz w:val="20"/>
                <w:szCs w:val="20"/>
                <w:lang w:val="en-GB" w:eastAsia="en-US"/>
              </w:rPr>
              <w:t xml:space="preserve">Title of the Manuscript: </w:t>
            </w:r>
          </w:p>
        </w:tc>
        <w:tc>
          <w:tcPr>
            <w:tcW w:w="3814" w:type="pct"/>
          </w:tcPr>
          <w:p w14:paraId="4FA4FE8E" w14:textId="0AC61661" w:rsidR="00CD1D57" w:rsidRPr="00805C81" w:rsidRDefault="00E00ADF">
            <w:pPr>
              <w:pStyle w:val="NormalWeb"/>
              <w:spacing w:before="0" w:beforeAutospacing="0" w:after="0" w:afterAutospacing="0"/>
              <w:rPr>
                <w:rFonts w:ascii="Arial" w:hAnsi="Arial" w:cs="Arial"/>
                <w:b/>
                <w:sz w:val="20"/>
                <w:szCs w:val="20"/>
                <w:lang w:val="en-GB"/>
              </w:rPr>
            </w:pPr>
            <w:r w:rsidRPr="00805C81">
              <w:rPr>
                <w:rFonts w:ascii="Arial" w:hAnsi="Arial" w:cs="Arial"/>
                <w:b/>
                <w:sz w:val="20"/>
                <w:szCs w:val="20"/>
                <w:lang w:val="en-GB"/>
              </w:rPr>
              <w:t>Non-Governmental Organization Led Sustainable Funding Programs and the Financial Growth of Small Businesses in Kisumu County, Kenya</w:t>
            </w:r>
          </w:p>
        </w:tc>
      </w:tr>
      <w:tr w:rsidR="00CD1D57" w:rsidRPr="00805C81" w14:paraId="5724A6E3" w14:textId="77777777">
        <w:trPr>
          <w:trHeight w:val="20"/>
          <w:jc w:val="center"/>
        </w:trPr>
        <w:tc>
          <w:tcPr>
            <w:tcW w:w="1186" w:type="pct"/>
          </w:tcPr>
          <w:p w14:paraId="646030E7" w14:textId="77777777" w:rsidR="00CD1D57" w:rsidRPr="00805C81" w:rsidRDefault="00000000">
            <w:pPr>
              <w:pStyle w:val="BodyText"/>
              <w:ind w:left="90"/>
              <w:jc w:val="left"/>
              <w:rPr>
                <w:rFonts w:ascii="Arial" w:hAnsi="Arial" w:cs="Arial"/>
                <w:bCs/>
                <w:sz w:val="20"/>
                <w:szCs w:val="20"/>
                <w:lang w:val="en-GB" w:eastAsia="en-US"/>
              </w:rPr>
            </w:pPr>
            <w:r w:rsidRPr="00805C81">
              <w:rPr>
                <w:rFonts w:ascii="Arial" w:hAnsi="Arial" w:cs="Arial"/>
                <w:bCs/>
                <w:sz w:val="20"/>
                <w:szCs w:val="20"/>
                <w:lang w:val="en-GB" w:eastAsia="en-US"/>
              </w:rPr>
              <w:t>Type of the Article</w:t>
            </w:r>
          </w:p>
        </w:tc>
        <w:tc>
          <w:tcPr>
            <w:tcW w:w="3814" w:type="pct"/>
          </w:tcPr>
          <w:p w14:paraId="2B9A3D0B" w14:textId="0F9BDE77" w:rsidR="00CD1D57" w:rsidRPr="00805C81" w:rsidRDefault="00EF7A3D">
            <w:pPr>
              <w:pStyle w:val="NormalWeb"/>
              <w:spacing w:before="0" w:beforeAutospacing="0" w:after="0" w:afterAutospacing="0"/>
              <w:rPr>
                <w:rFonts w:ascii="Arial" w:hAnsi="Arial" w:cs="Arial"/>
                <w:b/>
                <w:sz w:val="20"/>
                <w:szCs w:val="20"/>
                <w:lang w:val="en-GB"/>
              </w:rPr>
            </w:pPr>
            <w:r w:rsidRPr="00805C81">
              <w:rPr>
                <w:rFonts w:ascii="Arial" w:hAnsi="Arial" w:cs="Arial"/>
                <w:b/>
                <w:sz w:val="20"/>
                <w:szCs w:val="20"/>
                <w:lang w:val="en-GB"/>
              </w:rPr>
              <w:t xml:space="preserve">Research article / Short Communication/ Case Report / Case Study </w:t>
            </w:r>
          </w:p>
        </w:tc>
      </w:tr>
    </w:tbl>
    <w:p w14:paraId="47921A13" w14:textId="77777777" w:rsidR="00CD1D57" w:rsidRPr="00805C81" w:rsidRDefault="00CD1D57">
      <w:pPr>
        <w:jc w:val="both"/>
        <w:rPr>
          <w:rFonts w:ascii="Arial" w:eastAsia="MS Mincho" w:hAnsi="Arial" w:cs="Arial"/>
          <w:sz w:val="20"/>
          <w:szCs w:val="20"/>
          <w:lang w:val="en-GB" w:eastAsia="x-none"/>
        </w:rPr>
      </w:pPr>
    </w:p>
    <w:p w14:paraId="4AFF13F5" w14:textId="77777777" w:rsidR="00CD1D57" w:rsidRPr="00805C81" w:rsidRDefault="00000000">
      <w:pPr>
        <w:jc w:val="both"/>
        <w:rPr>
          <w:rFonts w:ascii="Arial" w:eastAsia="MS Mincho" w:hAnsi="Arial" w:cs="Arial"/>
          <w:b/>
          <w:sz w:val="20"/>
          <w:szCs w:val="20"/>
          <w:u w:val="single"/>
          <w:lang w:val="en-GB" w:eastAsia="x-none"/>
        </w:rPr>
      </w:pPr>
      <w:r w:rsidRPr="00805C81">
        <w:rPr>
          <w:rFonts w:ascii="Arial" w:eastAsia="MS Mincho" w:hAnsi="Arial" w:cs="Arial"/>
          <w:b/>
          <w:sz w:val="20"/>
          <w:szCs w:val="20"/>
          <w:highlight w:val="yellow"/>
          <w:u w:val="single"/>
          <w:lang w:val="en-GB" w:eastAsia="x-none"/>
        </w:rPr>
        <w:t>PART 1 (Importance of the manuscript)</w:t>
      </w:r>
      <w:r w:rsidRPr="00805C81">
        <w:rPr>
          <w:rFonts w:ascii="Arial" w:eastAsia="MS Mincho" w:hAnsi="Arial" w:cs="Arial"/>
          <w:b/>
          <w:sz w:val="20"/>
          <w:szCs w:val="20"/>
          <w:u w:val="single"/>
          <w:lang w:val="en-GB" w:eastAsia="x-none"/>
        </w:rPr>
        <w:t xml:space="preserve"> </w:t>
      </w:r>
    </w:p>
    <w:p w14:paraId="36AD7BAA" w14:textId="77777777" w:rsidR="00CD1D57" w:rsidRPr="00805C81" w:rsidRDefault="00CD1D57">
      <w:pPr>
        <w:ind w:left="1440"/>
        <w:jc w:val="both"/>
        <w:rPr>
          <w:rFonts w:ascii="Arial" w:eastAsia="MS Mincho" w:hAnsi="Arial" w:cs="Arial"/>
          <w:bCs/>
          <w:sz w:val="20"/>
          <w:szCs w:val="20"/>
          <w:lang w:val="en-GB" w:eastAsia="x-none"/>
        </w:rPr>
      </w:pPr>
    </w:p>
    <w:tbl>
      <w:tblPr>
        <w:tblW w:w="489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50"/>
        <w:gridCol w:w="4553"/>
        <w:gridCol w:w="4553"/>
      </w:tblGrid>
      <w:tr w:rsidR="00CD1D57" w:rsidRPr="00805C81" w14:paraId="1928BC26" w14:textId="77777777">
        <w:trPr>
          <w:trHeight w:val="20"/>
          <w:jc w:val="center"/>
        </w:trPr>
        <w:tc>
          <w:tcPr>
            <w:tcW w:w="1666" w:type="pct"/>
            <w:noWrap/>
          </w:tcPr>
          <w:p w14:paraId="386E048C" w14:textId="77777777" w:rsidR="00CD1D57" w:rsidRPr="00805C81" w:rsidRDefault="00CD1D57">
            <w:pPr>
              <w:keepNext/>
              <w:outlineLvl w:val="1"/>
              <w:rPr>
                <w:rFonts w:ascii="Arial" w:eastAsia="MS Mincho" w:hAnsi="Arial" w:cs="Arial"/>
                <w:b/>
                <w:bCs/>
                <w:sz w:val="20"/>
                <w:szCs w:val="20"/>
                <w:lang w:val="en-GB"/>
              </w:rPr>
            </w:pPr>
          </w:p>
        </w:tc>
        <w:tc>
          <w:tcPr>
            <w:tcW w:w="1667" w:type="pct"/>
            <w:hideMark/>
          </w:tcPr>
          <w:p w14:paraId="6FB135E4" w14:textId="77777777" w:rsidR="00CD1D57" w:rsidRPr="00805C81" w:rsidRDefault="00000000">
            <w:pPr>
              <w:keepNext/>
              <w:outlineLvl w:val="1"/>
              <w:rPr>
                <w:rFonts w:ascii="Arial" w:eastAsia="MS Mincho" w:hAnsi="Arial" w:cs="Arial"/>
                <w:b/>
                <w:bCs/>
                <w:sz w:val="20"/>
                <w:szCs w:val="20"/>
                <w:lang w:val="en-GB"/>
              </w:rPr>
            </w:pPr>
            <w:r w:rsidRPr="00805C81">
              <w:rPr>
                <w:rFonts w:ascii="Arial" w:eastAsia="MS Mincho" w:hAnsi="Arial" w:cs="Arial"/>
                <w:b/>
                <w:bCs/>
                <w:sz w:val="20"/>
                <w:szCs w:val="20"/>
                <w:lang w:val="en-GB"/>
              </w:rPr>
              <w:t>Comments of the Reviewers</w:t>
            </w:r>
          </w:p>
        </w:tc>
        <w:tc>
          <w:tcPr>
            <w:tcW w:w="1667" w:type="pct"/>
          </w:tcPr>
          <w:p w14:paraId="7C6D4D28" w14:textId="77777777" w:rsidR="00CD1D57" w:rsidRPr="00805C81" w:rsidRDefault="00000000">
            <w:pPr>
              <w:spacing w:after="160" w:line="256" w:lineRule="auto"/>
              <w:rPr>
                <w:rFonts w:ascii="Arial" w:eastAsia="Calibri" w:hAnsi="Arial" w:cs="Arial"/>
                <w:kern w:val="2"/>
                <w:sz w:val="20"/>
                <w:szCs w:val="20"/>
                <w:lang w:val="en-GB"/>
              </w:rPr>
            </w:pPr>
            <w:r w:rsidRPr="00805C81">
              <w:rPr>
                <w:rFonts w:ascii="Arial" w:eastAsia="Calibri" w:hAnsi="Arial" w:cs="Arial"/>
                <w:b/>
                <w:kern w:val="2"/>
                <w:sz w:val="20"/>
                <w:szCs w:val="20"/>
                <w:lang w:val="en-GB"/>
              </w:rPr>
              <w:t>Author’s Feedback</w:t>
            </w:r>
            <w:r w:rsidRPr="00805C81">
              <w:rPr>
                <w:rFonts w:ascii="Arial" w:eastAsia="Calibri" w:hAnsi="Arial" w:cs="Arial"/>
                <w:kern w:val="2"/>
                <w:sz w:val="20"/>
                <w:szCs w:val="20"/>
                <w:lang w:val="en-GB"/>
              </w:rPr>
              <w:t xml:space="preserve"> </w:t>
            </w:r>
          </w:p>
          <w:p w14:paraId="0835F5F0" w14:textId="77777777" w:rsidR="00CD1D57" w:rsidRPr="00805C81" w:rsidRDefault="00CD1D57">
            <w:pPr>
              <w:keepNext/>
              <w:outlineLvl w:val="1"/>
              <w:rPr>
                <w:rFonts w:ascii="Arial" w:eastAsia="MS Mincho" w:hAnsi="Arial" w:cs="Arial"/>
                <w:bCs/>
                <w:sz w:val="20"/>
                <w:szCs w:val="20"/>
                <w:lang w:val="en-GB"/>
              </w:rPr>
            </w:pPr>
          </w:p>
        </w:tc>
      </w:tr>
      <w:tr w:rsidR="00CD1D57" w:rsidRPr="00805C81" w14:paraId="158138CF" w14:textId="77777777">
        <w:trPr>
          <w:trHeight w:val="20"/>
          <w:jc w:val="center"/>
        </w:trPr>
        <w:tc>
          <w:tcPr>
            <w:tcW w:w="1666" w:type="pct"/>
            <w:noWrap/>
            <w:hideMark/>
          </w:tcPr>
          <w:p w14:paraId="4AC6CDFA" w14:textId="77777777" w:rsidR="00CD1D57" w:rsidRPr="00805C81" w:rsidRDefault="00000000">
            <w:pPr>
              <w:rPr>
                <w:rFonts w:ascii="Arial" w:hAnsi="Arial" w:cs="Arial"/>
                <w:bCs/>
                <w:sz w:val="20"/>
                <w:szCs w:val="20"/>
                <w:lang w:val="en-GB"/>
              </w:rPr>
            </w:pPr>
            <w:r w:rsidRPr="00805C81">
              <w:rPr>
                <w:rFonts w:ascii="Arial" w:hAnsi="Arial" w:cs="Arial"/>
                <w:b/>
                <w:bCs/>
                <w:sz w:val="20"/>
                <w:szCs w:val="20"/>
                <w:lang w:val="en-GB"/>
              </w:rPr>
              <w:t>Please write a few sentences regarding the importance of this manuscript for the scientific community.</w:t>
            </w:r>
            <w:r w:rsidRPr="00805C81">
              <w:rPr>
                <w:rFonts w:ascii="Arial" w:hAnsi="Arial" w:cs="Arial"/>
                <w:bCs/>
                <w:sz w:val="20"/>
                <w:szCs w:val="20"/>
                <w:lang w:val="en-GB"/>
              </w:rPr>
              <w:t xml:space="preserve"> A minimum of 3-4 sentences may </w:t>
            </w:r>
          </w:p>
          <w:p w14:paraId="47D8D74C" w14:textId="77777777" w:rsidR="00CD1D57" w:rsidRPr="00805C81" w:rsidRDefault="00000000">
            <w:pPr>
              <w:rPr>
                <w:rFonts w:ascii="Arial" w:eastAsia="MS Mincho" w:hAnsi="Arial" w:cs="Arial"/>
                <w:bCs/>
                <w:sz w:val="20"/>
                <w:szCs w:val="20"/>
                <w:lang w:val="en-GB"/>
              </w:rPr>
            </w:pPr>
            <w:r w:rsidRPr="00805C81">
              <w:rPr>
                <w:rFonts w:ascii="Arial" w:hAnsi="Arial" w:cs="Arial"/>
                <w:bCs/>
                <w:sz w:val="20"/>
                <w:szCs w:val="20"/>
                <w:lang w:val="en-GB"/>
              </w:rPr>
              <w:t>be required for this part.</w:t>
            </w:r>
          </w:p>
        </w:tc>
        <w:tc>
          <w:tcPr>
            <w:tcW w:w="1667" w:type="pct"/>
          </w:tcPr>
          <w:p w14:paraId="76127FBA" w14:textId="77777777" w:rsidR="009E2F2C" w:rsidRPr="00805C81" w:rsidRDefault="009E2F2C" w:rsidP="009E2F2C">
            <w:pPr>
              <w:rPr>
                <w:rFonts w:ascii="Arial" w:hAnsi="Arial" w:cs="Arial"/>
                <w:sz w:val="20"/>
                <w:szCs w:val="20"/>
              </w:rPr>
            </w:pPr>
            <w:r w:rsidRPr="00805C81">
              <w:rPr>
                <w:rFonts w:ascii="Arial" w:hAnsi="Arial" w:cs="Arial"/>
                <w:sz w:val="20"/>
                <w:szCs w:val="20"/>
              </w:rPr>
              <w:t xml:space="preserve">The manuscript addresses an important and practical issue: how NGO-led sustainable funding </w:t>
            </w:r>
            <w:proofErr w:type="spellStart"/>
            <w:r w:rsidRPr="00805C81">
              <w:rPr>
                <w:rFonts w:ascii="Arial" w:hAnsi="Arial" w:cs="Arial"/>
                <w:sz w:val="20"/>
                <w:szCs w:val="20"/>
              </w:rPr>
              <w:t>programmes</w:t>
            </w:r>
            <w:proofErr w:type="spellEnd"/>
            <w:r w:rsidRPr="00805C81">
              <w:rPr>
                <w:rFonts w:ascii="Arial" w:hAnsi="Arial" w:cs="Arial"/>
                <w:sz w:val="20"/>
                <w:szCs w:val="20"/>
              </w:rPr>
              <w:t xml:space="preserve"> can contribute to the financial growth of small businesses. Its focus on small businesses in Kisumu County provides useful contextual evidence from a developing-country setting. The study is potentially valuable for researchers and practitioners interested in sustainable finance, NGO interventions, entrepreneurship, and SME development. Its findings may also help policymakers and development organizations design more effective funding </w:t>
            </w:r>
            <w:proofErr w:type="spellStart"/>
            <w:r w:rsidRPr="00805C81">
              <w:rPr>
                <w:rFonts w:ascii="Arial" w:hAnsi="Arial" w:cs="Arial"/>
                <w:sz w:val="20"/>
                <w:szCs w:val="20"/>
              </w:rPr>
              <w:t>programmes</w:t>
            </w:r>
            <w:proofErr w:type="spellEnd"/>
            <w:r w:rsidRPr="00805C81">
              <w:rPr>
                <w:rFonts w:ascii="Arial" w:hAnsi="Arial" w:cs="Arial"/>
                <w:sz w:val="20"/>
                <w:szCs w:val="20"/>
              </w:rPr>
              <w:t>.</w:t>
            </w:r>
          </w:p>
          <w:p w14:paraId="64C85287" w14:textId="77777777" w:rsidR="00CD1D57" w:rsidRPr="00805C81" w:rsidRDefault="00CD1D57">
            <w:pPr>
              <w:contextualSpacing/>
              <w:rPr>
                <w:rFonts w:ascii="Arial" w:hAnsi="Arial" w:cs="Arial"/>
                <w:b/>
                <w:bCs/>
                <w:sz w:val="20"/>
                <w:szCs w:val="20"/>
                <w:lang w:val="en-GB"/>
              </w:rPr>
            </w:pPr>
          </w:p>
        </w:tc>
        <w:tc>
          <w:tcPr>
            <w:tcW w:w="1667" w:type="pct"/>
          </w:tcPr>
          <w:p w14:paraId="7412EFAA" w14:textId="77777777" w:rsidR="00CD1D57" w:rsidRPr="00805C81" w:rsidRDefault="00CD1D57">
            <w:pPr>
              <w:keepNext/>
              <w:outlineLvl w:val="1"/>
              <w:rPr>
                <w:rFonts w:ascii="Arial" w:eastAsia="MS Mincho" w:hAnsi="Arial" w:cs="Arial"/>
                <w:bCs/>
                <w:sz w:val="20"/>
                <w:szCs w:val="20"/>
                <w:lang w:val="en-GB"/>
              </w:rPr>
            </w:pPr>
          </w:p>
        </w:tc>
      </w:tr>
    </w:tbl>
    <w:p w14:paraId="196D0DFB" w14:textId="77777777" w:rsidR="00CD1D57" w:rsidRPr="00805C81" w:rsidRDefault="00CD1D57">
      <w:pPr>
        <w:rPr>
          <w:rFonts w:ascii="Arial" w:hAnsi="Arial" w:cs="Arial"/>
          <w:sz w:val="20"/>
          <w:szCs w:val="20"/>
          <w:lang w:val="en-GB"/>
        </w:rPr>
      </w:pPr>
    </w:p>
    <w:p w14:paraId="07BE132E" w14:textId="77777777" w:rsidR="00CD1D57" w:rsidRPr="00805C81" w:rsidRDefault="00CD1D57">
      <w:pPr>
        <w:rPr>
          <w:rFonts w:ascii="Arial" w:hAnsi="Arial" w:cs="Arial"/>
          <w:sz w:val="20"/>
          <w:szCs w:val="20"/>
          <w:lang w:val="en-GB"/>
        </w:rPr>
      </w:pPr>
    </w:p>
    <w:p w14:paraId="21F279A5" w14:textId="77777777" w:rsidR="00CD1D57" w:rsidRPr="00805C81" w:rsidRDefault="00000000">
      <w:pPr>
        <w:keepNext/>
        <w:outlineLvl w:val="1"/>
        <w:rPr>
          <w:rFonts w:ascii="Arial" w:eastAsia="MS Mincho" w:hAnsi="Arial" w:cs="Arial"/>
          <w:b/>
          <w:bCs/>
          <w:sz w:val="20"/>
          <w:szCs w:val="20"/>
          <w:highlight w:val="yellow"/>
          <w:u w:val="single"/>
          <w:lang w:val="en-GB"/>
        </w:rPr>
      </w:pPr>
      <w:r w:rsidRPr="00805C81">
        <w:rPr>
          <w:rFonts w:ascii="Arial" w:eastAsia="MS Mincho" w:hAnsi="Arial" w:cs="Arial"/>
          <w:b/>
          <w:bCs/>
          <w:sz w:val="20"/>
          <w:szCs w:val="20"/>
          <w:highlight w:val="yellow"/>
          <w:u w:val="single"/>
          <w:lang w:val="en-GB"/>
        </w:rPr>
        <w:t>PART 2.1 (Objective Evaluation)</w:t>
      </w:r>
    </w:p>
    <w:p w14:paraId="6E316FAD" w14:textId="77777777" w:rsidR="00CD1D57" w:rsidRPr="00805C81" w:rsidRDefault="00CD1D57">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54"/>
        <w:gridCol w:w="4558"/>
        <w:gridCol w:w="4558"/>
      </w:tblGrid>
      <w:tr w:rsidR="00CD1D57" w:rsidRPr="00805C81" w14:paraId="039CE722" w14:textId="77777777">
        <w:trPr>
          <w:trHeight w:val="20"/>
          <w:jc w:val="center"/>
        </w:trPr>
        <w:tc>
          <w:tcPr>
            <w:tcW w:w="1666" w:type="pct"/>
            <w:noWrap/>
          </w:tcPr>
          <w:p w14:paraId="79963DA6" w14:textId="77777777" w:rsidR="00CD1D57" w:rsidRPr="00805C81" w:rsidRDefault="00CD1D57">
            <w:pPr>
              <w:keepNext/>
              <w:outlineLvl w:val="1"/>
              <w:rPr>
                <w:rFonts w:ascii="Arial" w:eastAsia="MS Mincho" w:hAnsi="Arial" w:cs="Arial"/>
                <w:b/>
                <w:bCs/>
                <w:sz w:val="20"/>
                <w:szCs w:val="20"/>
                <w:lang w:val="en-GB"/>
              </w:rPr>
            </w:pPr>
          </w:p>
        </w:tc>
        <w:tc>
          <w:tcPr>
            <w:tcW w:w="1667" w:type="pct"/>
            <w:hideMark/>
          </w:tcPr>
          <w:p w14:paraId="13C8089C" w14:textId="77777777" w:rsidR="00CD1D57" w:rsidRPr="00805C81" w:rsidRDefault="00000000">
            <w:pPr>
              <w:keepNext/>
              <w:outlineLvl w:val="1"/>
              <w:rPr>
                <w:rFonts w:ascii="Arial" w:eastAsia="MS Mincho" w:hAnsi="Arial" w:cs="Arial"/>
                <w:b/>
                <w:bCs/>
                <w:sz w:val="20"/>
                <w:szCs w:val="20"/>
                <w:lang w:val="en-GB"/>
              </w:rPr>
            </w:pPr>
            <w:r w:rsidRPr="00805C81">
              <w:rPr>
                <w:rFonts w:ascii="Arial" w:eastAsia="MS Mincho" w:hAnsi="Arial" w:cs="Arial"/>
                <w:b/>
                <w:bCs/>
                <w:sz w:val="20"/>
                <w:szCs w:val="20"/>
                <w:lang w:val="en-GB"/>
              </w:rPr>
              <w:t>Rating of the Reviewers</w:t>
            </w:r>
          </w:p>
        </w:tc>
        <w:tc>
          <w:tcPr>
            <w:tcW w:w="1667" w:type="pct"/>
            <w:hideMark/>
          </w:tcPr>
          <w:p w14:paraId="7BFF1386" w14:textId="6D538AF3" w:rsidR="00CD1D57" w:rsidRPr="00805C81" w:rsidRDefault="00000000">
            <w:pPr>
              <w:spacing w:after="160" w:line="256" w:lineRule="auto"/>
              <w:rPr>
                <w:rFonts w:ascii="Arial" w:hAnsi="Arial" w:cs="Arial"/>
                <w:b/>
                <w:sz w:val="20"/>
                <w:szCs w:val="20"/>
                <w:lang w:val="en-GB"/>
              </w:rPr>
            </w:pPr>
            <w:r w:rsidRPr="00805C81">
              <w:rPr>
                <w:rFonts w:ascii="Arial" w:eastAsia="Calibri" w:hAnsi="Arial" w:cs="Arial"/>
                <w:b/>
                <w:kern w:val="2"/>
                <w:sz w:val="20"/>
                <w:szCs w:val="20"/>
                <w:lang w:val="en-GB"/>
              </w:rPr>
              <w:t>Author’s Feedback</w:t>
            </w:r>
            <w:r w:rsidRPr="00805C81">
              <w:rPr>
                <w:rFonts w:ascii="Arial" w:eastAsia="Calibri" w:hAnsi="Arial" w:cs="Arial"/>
                <w:kern w:val="2"/>
                <w:sz w:val="20"/>
                <w:szCs w:val="20"/>
                <w:lang w:val="en-GB"/>
              </w:rPr>
              <w:t xml:space="preserve"> </w:t>
            </w:r>
            <w:r w:rsidR="00991F13" w:rsidRPr="00805C81">
              <w:rPr>
                <w:rFonts w:ascii="Arial" w:hAnsi="Arial" w:cs="Arial"/>
                <w:b/>
                <w:kern w:val="2"/>
                <w:sz w:val="20"/>
                <w:szCs w:val="20"/>
                <w:highlight w:val="yellow"/>
                <w:lang w:val="en-GB"/>
              </w:rPr>
              <w:t>(</w:t>
            </w:r>
            <w:r w:rsidR="00991F13" w:rsidRPr="00805C81">
              <w:rPr>
                <w:rFonts w:ascii="Arial" w:hAnsi="Arial" w:cs="Arial"/>
                <w:bCs/>
                <w:kern w:val="2"/>
                <w:sz w:val="20"/>
                <w:szCs w:val="20"/>
                <w:highlight w:val="yellow"/>
                <w:lang w:val="en-GB"/>
              </w:rPr>
              <w:t>Revision of the Manuscript and Feedback of Authors are mandatory for Rating of 2 and 1)</w:t>
            </w:r>
          </w:p>
        </w:tc>
      </w:tr>
      <w:tr w:rsidR="00CD1D57" w:rsidRPr="00805C81" w14:paraId="6A91DC58" w14:textId="77777777">
        <w:trPr>
          <w:trHeight w:val="20"/>
          <w:jc w:val="center"/>
        </w:trPr>
        <w:tc>
          <w:tcPr>
            <w:tcW w:w="1666" w:type="pct"/>
            <w:noWrap/>
            <w:hideMark/>
          </w:tcPr>
          <w:p w14:paraId="355BA2BF" w14:textId="77777777" w:rsidR="00CD1D57" w:rsidRPr="00805C81" w:rsidRDefault="00000000">
            <w:pPr>
              <w:rPr>
                <w:rFonts w:ascii="Arial" w:hAnsi="Arial" w:cs="Arial"/>
                <w:b/>
                <w:bCs/>
                <w:sz w:val="20"/>
                <w:szCs w:val="20"/>
                <w:lang w:val="en-GB"/>
              </w:rPr>
            </w:pPr>
            <w:r w:rsidRPr="00805C81">
              <w:rPr>
                <w:rFonts w:ascii="Arial" w:hAnsi="Arial" w:cs="Arial"/>
                <w:b/>
                <w:bCs/>
                <w:sz w:val="20"/>
                <w:szCs w:val="20"/>
                <w:lang w:val="en-GB"/>
              </w:rPr>
              <w:t xml:space="preserve">1. Is the title clear and appropriate for the study? </w:t>
            </w:r>
          </w:p>
          <w:p w14:paraId="177F5759" w14:textId="77777777" w:rsidR="00CD1D57" w:rsidRPr="00805C81" w:rsidRDefault="00000000">
            <w:pPr>
              <w:rPr>
                <w:rFonts w:ascii="Arial" w:hAnsi="Arial" w:cs="Arial"/>
                <w:color w:val="404040"/>
                <w:sz w:val="20"/>
                <w:szCs w:val="20"/>
                <w:shd w:val="clear" w:color="auto" w:fill="FFFFFF"/>
                <w:lang w:val="en-GB"/>
              </w:rPr>
            </w:pPr>
            <w:r w:rsidRPr="00805C81">
              <w:rPr>
                <w:rFonts w:ascii="Arial" w:hAnsi="Arial" w:cs="Arial"/>
                <w:color w:val="404040"/>
                <w:sz w:val="20"/>
                <w:szCs w:val="20"/>
                <w:shd w:val="clear" w:color="auto" w:fill="FFFFFF"/>
                <w:lang w:val="en-GB"/>
              </w:rPr>
              <w:t xml:space="preserve">Rating Scale: </w:t>
            </w:r>
          </w:p>
          <w:p w14:paraId="0B46C2A2" w14:textId="77777777" w:rsidR="00CD1D57" w:rsidRPr="00805C81" w:rsidRDefault="00000000">
            <w:pPr>
              <w:rPr>
                <w:rFonts w:ascii="Arial" w:hAnsi="Arial" w:cs="Arial"/>
                <w:sz w:val="20"/>
                <w:szCs w:val="20"/>
                <w:u w:val="single"/>
                <w:lang w:val="en-GB"/>
              </w:rPr>
            </w:pPr>
            <w:r w:rsidRPr="00805C81">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4A57766" w14:textId="5EAA30D0" w:rsidR="00CD1D57" w:rsidRPr="00805C81" w:rsidRDefault="009E2F2C">
            <w:pPr>
              <w:ind w:left="360"/>
              <w:rPr>
                <w:rFonts w:ascii="Arial" w:hAnsi="Arial" w:cs="Arial"/>
                <w:b/>
                <w:bCs/>
                <w:sz w:val="20"/>
                <w:szCs w:val="20"/>
                <w:lang w:val="en-GB"/>
              </w:rPr>
            </w:pPr>
            <w:r w:rsidRPr="00805C81">
              <w:rPr>
                <w:rFonts w:ascii="Arial" w:hAnsi="Arial" w:cs="Arial"/>
                <w:sz w:val="20"/>
                <w:szCs w:val="20"/>
              </w:rPr>
              <w:t>4 – Good</w:t>
            </w:r>
          </w:p>
        </w:tc>
        <w:tc>
          <w:tcPr>
            <w:tcW w:w="1667" w:type="pct"/>
          </w:tcPr>
          <w:p w14:paraId="4AE266E2" w14:textId="77777777" w:rsidR="00CD1D57" w:rsidRPr="00805C81" w:rsidRDefault="00CD1D57">
            <w:pPr>
              <w:keepNext/>
              <w:outlineLvl w:val="1"/>
              <w:rPr>
                <w:rFonts w:ascii="Arial" w:eastAsia="MS Mincho" w:hAnsi="Arial" w:cs="Arial"/>
                <w:bCs/>
                <w:sz w:val="20"/>
                <w:szCs w:val="20"/>
                <w:lang w:val="en-GB"/>
              </w:rPr>
            </w:pPr>
          </w:p>
        </w:tc>
      </w:tr>
      <w:tr w:rsidR="00CD1D57" w:rsidRPr="00805C81" w14:paraId="28549AF7" w14:textId="77777777">
        <w:trPr>
          <w:trHeight w:val="20"/>
          <w:jc w:val="center"/>
        </w:trPr>
        <w:tc>
          <w:tcPr>
            <w:tcW w:w="1666" w:type="pct"/>
            <w:noWrap/>
            <w:hideMark/>
          </w:tcPr>
          <w:p w14:paraId="78BEF98D" w14:textId="77777777" w:rsidR="00CD1D57" w:rsidRPr="00805C81" w:rsidRDefault="00000000">
            <w:pPr>
              <w:keepNext/>
              <w:outlineLvl w:val="1"/>
              <w:rPr>
                <w:rFonts w:ascii="Arial" w:eastAsia="MS Mincho" w:hAnsi="Arial" w:cs="Arial"/>
                <w:b/>
                <w:bCs/>
                <w:sz w:val="20"/>
                <w:szCs w:val="20"/>
                <w:lang w:val="en-GB"/>
              </w:rPr>
            </w:pPr>
            <w:r w:rsidRPr="00805C81">
              <w:rPr>
                <w:rFonts w:ascii="Arial" w:eastAsia="MS Mincho" w:hAnsi="Arial" w:cs="Arial"/>
                <w:b/>
                <w:bCs/>
                <w:sz w:val="20"/>
                <w:szCs w:val="20"/>
                <w:lang w:val="en-GB"/>
              </w:rPr>
              <w:t xml:space="preserve">2. Is the abstract of the article comprehensive? </w:t>
            </w:r>
          </w:p>
          <w:p w14:paraId="51789167" w14:textId="77777777" w:rsidR="00CD1D57" w:rsidRPr="00805C81" w:rsidRDefault="00000000">
            <w:pPr>
              <w:rPr>
                <w:rFonts w:ascii="Arial" w:hAnsi="Arial" w:cs="Arial"/>
                <w:color w:val="404040"/>
                <w:sz w:val="20"/>
                <w:szCs w:val="20"/>
                <w:shd w:val="clear" w:color="auto" w:fill="FFFFFF"/>
                <w:lang w:val="en-GB"/>
              </w:rPr>
            </w:pPr>
            <w:r w:rsidRPr="00805C81">
              <w:rPr>
                <w:rFonts w:ascii="Arial" w:hAnsi="Arial" w:cs="Arial"/>
                <w:color w:val="404040"/>
                <w:sz w:val="20"/>
                <w:szCs w:val="20"/>
                <w:shd w:val="clear" w:color="auto" w:fill="FFFFFF"/>
                <w:lang w:val="en-GB"/>
              </w:rPr>
              <w:t xml:space="preserve">Rating Scale: </w:t>
            </w:r>
          </w:p>
          <w:p w14:paraId="196F0DF0" w14:textId="77777777" w:rsidR="00CD1D57" w:rsidRPr="00805C81" w:rsidRDefault="00000000">
            <w:pPr>
              <w:rPr>
                <w:rFonts w:ascii="Arial" w:hAnsi="Arial" w:cs="Arial"/>
                <w:sz w:val="20"/>
                <w:szCs w:val="20"/>
                <w:lang w:val="en-GB"/>
              </w:rPr>
            </w:pPr>
            <w:r w:rsidRPr="00805C81">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4766AC8" w14:textId="058F88A9" w:rsidR="00CD1D57" w:rsidRPr="00805C81" w:rsidRDefault="009E2F2C">
            <w:pPr>
              <w:ind w:left="360"/>
              <w:rPr>
                <w:rFonts w:ascii="Arial" w:hAnsi="Arial" w:cs="Arial"/>
                <w:b/>
                <w:bCs/>
                <w:sz w:val="20"/>
                <w:szCs w:val="20"/>
                <w:lang w:val="en-GB"/>
              </w:rPr>
            </w:pPr>
            <w:r w:rsidRPr="00805C81">
              <w:rPr>
                <w:rFonts w:ascii="Arial" w:hAnsi="Arial" w:cs="Arial"/>
                <w:sz w:val="20"/>
                <w:szCs w:val="20"/>
              </w:rPr>
              <w:t>4 – Good</w:t>
            </w:r>
          </w:p>
        </w:tc>
        <w:tc>
          <w:tcPr>
            <w:tcW w:w="1667" w:type="pct"/>
          </w:tcPr>
          <w:p w14:paraId="5DEB5624" w14:textId="77777777" w:rsidR="00CD1D57" w:rsidRPr="00805C81" w:rsidRDefault="00CD1D57">
            <w:pPr>
              <w:keepNext/>
              <w:outlineLvl w:val="1"/>
              <w:rPr>
                <w:rFonts w:ascii="Arial" w:eastAsia="MS Mincho" w:hAnsi="Arial" w:cs="Arial"/>
                <w:bCs/>
                <w:sz w:val="20"/>
                <w:szCs w:val="20"/>
                <w:lang w:val="en-GB"/>
              </w:rPr>
            </w:pPr>
          </w:p>
        </w:tc>
      </w:tr>
      <w:tr w:rsidR="00CD1D57" w:rsidRPr="00805C81" w14:paraId="372A2922" w14:textId="77777777">
        <w:trPr>
          <w:trHeight w:val="20"/>
          <w:jc w:val="center"/>
        </w:trPr>
        <w:tc>
          <w:tcPr>
            <w:tcW w:w="1666" w:type="pct"/>
            <w:noWrap/>
            <w:hideMark/>
          </w:tcPr>
          <w:p w14:paraId="50C9C12F" w14:textId="77777777" w:rsidR="00CD1D57" w:rsidRPr="00805C81" w:rsidRDefault="00000000">
            <w:pPr>
              <w:keepNext/>
              <w:outlineLvl w:val="1"/>
              <w:rPr>
                <w:rFonts w:ascii="Arial" w:eastAsia="MS Mincho" w:hAnsi="Arial" w:cs="Arial"/>
                <w:b/>
                <w:bCs/>
                <w:sz w:val="20"/>
                <w:szCs w:val="20"/>
                <w:lang w:val="en-GB" w:eastAsia="x-none"/>
              </w:rPr>
            </w:pPr>
            <w:r w:rsidRPr="00805C81">
              <w:rPr>
                <w:rFonts w:ascii="Arial" w:eastAsia="MS Mincho" w:hAnsi="Arial" w:cs="Arial"/>
                <w:b/>
                <w:bCs/>
                <w:sz w:val="20"/>
                <w:szCs w:val="20"/>
                <w:lang w:val="en-GB" w:eastAsia="x-none"/>
              </w:rPr>
              <w:t>3. Are the keywords appropriate and useful?</w:t>
            </w:r>
          </w:p>
          <w:p w14:paraId="6704FE8A" w14:textId="77777777" w:rsidR="00CD1D57" w:rsidRPr="00805C81" w:rsidRDefault="00000000">
            <w:pPr>
              <w:rPr>
                <w:rFonts w:ascii="Arial" w:hAnsi="Arial" w:cs="Arial"/>
                <w:color w:val="404040"/>
                <w:sz w:val="20"/>
                <w:szCs w:val="20"/>
                <w:shd w:val="clear" w:color="auto" w:fill="FFFFFF"/>
                <w:lang w:val="en-GB"/>
              </w:rPr>
            </w:pPr>
            <w:r w:rsidRPr="00805C81">
              <w:rPr>
                <w:rFonts w:ascii="Arial" w:hAnsi="Arial" w:cs="Arial"/>
                <w:color w:val="404040"/>
                <w:sz w:val="20"/>
                <w:szCs w:val="20"/>
                <w:shd w:val="clear" w:color="auto" w:fill="FFFFFF"/>
                <w:lang w:val="en-GB"/>
              </w:rPr>
              <w:t xml:space="preserve">Rating Scale: </w:t>
            </w:r>
          </w:p>
          <w:p w14:paraId="45A5E580" w14:textId="77777777" w:rsidR="00CD1D57" w:rsidRPr="00805C81" w:rsidRDefault="00000000">
            <w:pPr>
              <w:rPr>
                <w:rFonts w:ascii="Arial" w:hAnsi="Arial" w:cs="Arial"/>
                <w:sz w:val="20"/>
                <w:szCs w:val="20"/>
                <w:lang w:val="en-GB" w:eastAsia="x-none"/>
              </w:rPr>
            </w:pPr>
            <w:r w:rsidRPr="00805C81">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8623286" w14:textId="6C017A9B" w:rsidR="00CD1D57" w:rsidRPr="00805C81" w:rsidRDefault="009E2F2C">
            <w:pPr>
              <w:ind w:left="360"/>
              <w:rPr>
                <w:rFonts w:ascii="Arial" w:hAnsi="Arial" w:cs="Arial"/>
                <w:b/>
                <w:bCs/>
                <w:sz w:val="20"/>
                <w:szCs w:val="20"/>
                <w:lang w:val="en-GB"/>
              </w:rPr>
            </w:pPr>
            <w:r w:rsidRPr="00805C81">
              <w:rPr>
                <w:rFonts w:ascii="Arial" w:hAnsi="Arial" w:cs="Arial"/>
                <w:sz w:val="20"/>
                <w:szCs w:val="20"/>
              </w:rPr>
              <w:t>4 – Good</w:t>
            </w:r>
          </w:p>
        </w:tc>
        <w:tc>
          <w:tcPr>
            <w:tcW w:w="1667" w:type="pct"/>
          </w:tcPr>
          <w:p w14:paraId="3A38FC0C" w14:textId="77777777" w:rsidR="00CD1D57" w:rsidRPr="00805C81" w:rsidRDefault="00CD1D57">
            <w:pPr>
              <w:keepNext/>
              <w:outlineLvl w:val="1"/>
              <w:rPr>
                <w:rFonts w:ascii="Arial" w:eastAsia="MS Mincho" w:hAnsi="Arial" w:cs="Arial"/>
                <w:bCs/>
                <w:sz w:val="20"/>
                <w:szCs w:val="20"/>
                <w:lang w:val="en-GB"/>
              </w:rPr>
            </w:pPr>
          </w:p>
        </w:tc>
      </w:tr>
      <w:tr w:rsidR="00CD1D57" w:rsidRPr="00805C81" w14:paraId="636B8C89" w14:textId="77777777">
        <w:trPr>
          <w:trHeight w:val="20"/>
          <w:jc w:val="center"/>
        </w:trPr>
        <w:tc>
          <w:tcPr>
            <w:tcW w:w="1666" w:type="pct"/>
            <w:noWrap/>
            <w:hideMark/>
          </w:tcPr>
          <w:p w14:paraId="6778CFD8" w14:textId="77777777" w:rsidR="00CD1D57" w:rsidRPr="00805C81" w:rsidRDefault="00000000">
            <w:pPr>
              <w:keepNext/>
              <w:outlineLvl w:val="1"/>
              <w:rPr>
                <w:rFonts w:ascii="Arial" w:eastAsia="MS Mincho" w:hAnsi="Arial" w:cs="Arial"/>
                <w:b/>
                <w:bCs/>
                <w:sz w:val="20"/>
                <w:szCs w:val="20"/>
                <w:lang w:val="en-GB" w:eastAsia="x-none"/>
              </w:rPr>
            </w:pPr>
            <w:r w:rsidRPr="00805C81">
              <w:rPr>
                <w:rFonts w:ascii="Arial" w:eastAsia="MS Mincho" w:hAnsi="Arial" w:cs="Arial"/>
                <w:b/>
                <w:bCs/>
                <w:sz w:val="20"/>
                <w:szCs w:val="20"/>
                <w:lang w:val="en-GB" w:eastAsia="x-none"/>
              </w:rPr>
              <w:t>4. Is the background information of the paper sufficient and well organized?</w:t>
            </w:r>
          </w:p>
          <w:p w14:paraId="20CA9126" w14:textId="77777777" w:rsidR="00CD1D57" w:rsidRPr="00805C81" w:rsidRDefault="00000000">
            <w:pPr>
              <w:rPr>
                <w:rFonts w:ascii="Arial" w:hAnsi="Arial" w:cs="Arial"/>
                <w:color w:val="404040"/>
                <w:sz w:val="20"/>
                <w:szCs w:val="20"/>
                <w:shd w:val="clear" w:color="auto" w:fill="FFFFFF"/>
                <w:lang w:val="en-GB"/>
              </w:rPr>
            </w:pPr>
            <w:r w:rsidRPr="00805C81">
              <w:rPr>
                <w:rFonts w:ascii="Arial" w:hAnsi="Arial" w:cs="Arial"/>
                <w:color w:val="404040"/>
                <w:sz w:val="20"/>
                <w:szCs w:val="20"/>
                <w:shd w:val="clear" w:color="auto" w:fill="FFFFFF"/>
                <w:lang w:val="en-GB"/>
              </w:rPr>
              <w:t xml:space="preserve">Rating Scale: </w:t>
            </w:r>
          </w:p>
          <w:p w14:paraId="162F2610" w14:textId="77777777" w:rsidR="00CD1D57" w:rsidRPr="00805C81" w:rsidRDefault="00000000">
            <w:pPr>
              <w:rPr>
                <w:rFonts w:ascii="Arial" w:hAnsi="Arial" w:cs="Arial"/>
                <w:sz w:val="20"/>
                <w:szCs w:val="20"/>
                <w:lang w:val="en-GB" w:eastAsia="x-none"/>
              </w:rPr>
            </w:pPr>
            <w:r w:rsidRPr="00805C81">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9D403B0" w14:textId="21D7E059" w:rsidR="00CD1D57" w:rsidRPr="00805C81" w:rsidRDefault="009E2F2C">
            <w:pPr>
              <w:ind w:left="360"/>
              <w:rPr>
                <w:rFonts w:ascii="Arial" w:hAnsi="Arial" w:cs="Arial"/>
                <w:b/>
                <w:bCs/>
                <w:sz w:val="20"/>
                <w:szCs w:val="20"/>
                <w:lang w:val="en-GB"/>
              </w:rPr>
            </w:pPr>
            <w:r w:rsidRPr="00805C81">
              <w:rPr>
                <w:rFonts w:ascii="Arial" w:hAnsi="Arial" w:cs="Arial"/>
                <w:sz w:val="20"/>
                <w:szCs w:val="20"/>
              </w:rPr>
              <w:t>4 – Good</w:t>
            </w:r>
          </w:p>
        </w:tc>
        <w:tc>
          <w:tcPr>
            <w:tcW w:w="1667" w:type="pct"/>
          </w:tcPr>
          <w:p w14:paraId="459E428A" w14:textId="77777777" w:rsidR="00CD1D57" w:rsidRPr="00805C81" w:rsidRDefault="00CD1D57">
            <w:pPr>
              <w:keepNext/>
              <w:outlineLvl w:val="1"/>
              <w:rPr>
                <w:rFonts w:ascii="Arial" w:eastAsia="MS Mincho" w:hAnsi="Arial" w:cs="Arial"/>
                <w:bCs/>
                <w:sz w:val="20"/>
                <w:szCs w:val="20"/>
                <w:lang w:val="en-GB"/>
              </w:rPr>
            </w:pPr>
          </w:p>
        </w:tc>
      </w:tr>
      <w:tr w:rsidR="00CD1D57" w:rsidRPr="00805C81" w14:paraId="77B7DF56" w14:textId="77777777">
        <w:trPr>
          <w:trHeight w:val="20"/>
          <w:jc w:val="center"/>
        </w:trPr>
        <w:tc>
          <w:tcPr>
            <w:tcW w:w="1666" w:type="pct"/>
            <w:noWrap/>
            <w:hideMark/>
          </w:tcPr>
          <w:p w14:paraId="2FFB4CE5" w14:textId="77777777" w:rsidR="00CD1D57" w:rsidRPr="00805C81" w:rsidRDefault="00000000">
            <w:pPr>
              <w:keepNext/>
              <w:outlineLvl w:val="1"/>
              <w:rPr>
                <w:rFonts w:ascii="Arial" w:eastAsia="MS Mincho" w:hAnsi="Arial" w:cs="Arial"/>
                <w:b/>
                <w:bCs/>
                <w:sz w:val="20"/>
                <w:szCs w:val="20"/>
                <w:lang w:val="en-GB" w:eastAsia="x-none"/>
              </w:rPr>
            </w:pPr>
            <w:r w:rsidRPr="00805C81">
              <w:rPr>
                <w:rFonts w:ascii="Arial" w:eastAsia="MS Mincho" w:hAnsi="Arial" w:cs="Arial"/>
                <w:b/>
                <w:bCs/>
                <w:sz w:val="20"/>
                <w:szCs w:val="20"/>
                <w:lang w:val="en-GB" w:eastAsia="x-none"/>
              </w:rPr>
              <w:t>5. Are the research objectives/hypotheses clearly stated?</w:t>
            </w:r>
          </w:p>
          <w:p w14:paraId="56C1C0F6" w14:textId="77777777" w:rsidR="00CD1D57" w:rsidRPr="00805C81" w:rsidRDefault="00000000">
            <w:pPr>
              <w:rPr>
                <w:rFonts w:ascii="Arial" w:hAnsi="Arial" w:cs="Arial"/>
                <w:color w:val="404040"/>
                <w:sz w:val="20"/>
                <w:szCs w:val="20"/>
                <w:shd w:val="clear" w:color="auto" w:fill="FFFFFF"/>
                <w:lang w:val="en-GB"/>
              </w:rPr>
            </w:pPr>
            <w:r w:rsidRPr="00805C81">
              <w:rPr>
                <w:rFonts w:ascii="Arial" w:hAnsi="Arial" w:cs="Arial"/>
                <w:color w:val="404040"/>
                <w:sz w:val="20"/>
                <w:szCs w:val="20"/>
                <w:shd w:val="clear" w:color="auto" w:fill="FFFFFF"/>
                <w:lang w:val="en-GB"/>
              </w:rPr>
              <w:t xml:space="preserve">Rating Scale: </w:t>
            </w:r>
          </w:p>
          <w:p w14:paraId="62147A0D" w14:textId="77777777" w:rsidR="00CD1D57" w:rsidRPr="00805C81" w:rsidRDefault="00000000">
            <w:pPr>
              <w:rPr>
                <w:rFonts w:ascii="Arial" w:hAnsi="Arial" w:cs="Arial"/>
                <w:sz w:val="20"/>
                <w:szCs w:val="20"/>
                <w:lang w:val="en-GB" w:eastAsia="x-none"/>
              </w:rPr>
            </w:pPr>
            <w:r w:rsidRPr="00805C81">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69B3903" w14:textId="2D1CAADF" w:rsidR="00CD1D57" w:rsidRPr="00805C81" w:rsidRDefault="009E2F2C">
            <w:pPr>
              <w:ind w:left="360"/>
              <w:rPr>
                <w:rFonts w:ascii="Arial" w:hAnsi="Arial" w:cs="Arial"/>
                <w:b/>
                <w:bCs/>
                <w:sz w:val="20"/>
                <w:szCs w:val="20"/>
                <w:lang w:val="en-GB"/>
              </w:rPr>
            </w:pPr>
            <w:r w:rsidRPr="00805C81">
              <w:rPr>
                <w:rFonts w:ascii="Arial" w:hAnsi="Arial" w:cs="Arial"/>
                <w:sz w:val="20"/>
                <w:szCs w:val="20"/>
              </w:rPr>
              <w:t>4 – Good</w:t>
            </w:r>
          </w:p>
        </w:tc>
        <w:tc>
          <w:tcPr>
            <w:tcW w:w="1667" w:type="pct"/>
          </w:tcPr>
          <w:p w14:paraId="4BE6FE55" w14:textId="77777777" w:rsidR="00CD1D57" w:rsidRPr="00805C81" w:rsidRDefault="00CD1D57">
            <w:pPr>
              <w:keepNext/>
              <w:outlineLvl w:val="1"/>
              <w:rPr>
                <w:rFonts w:ascii="Arial" w:eastAsia="MS Mincho" w:hAnsi="Arial" w:cs="Arial"/>
                <w:bCs/>
                <w:sz w:val="20"/>
                <w:szCs w:val="20"/>
                <w:lang w:val="en-GB"/>
              </w:rPr>
            </w:pPr>
          </w:p>
        </w:tc>
      </w:tr>
      <w:tr w:rsidR="00CD1D57" w:rsidRPr="00805C81" w14:paraId="662C32FD" w14:textId="77777777">
        <w:trPr>
          <w:trHeight w:val="20"/>
          <w:jc w:val="center"/>
        </w:trPr>
        <w:tc>
          <w:tcPr>
            <w:tcW w:w="1666" w:type="pct"/>
            <w:noWrap/>
            <w:hideMark/>
          </w:tcPr>
          <w:p w14:paraId="63FFEBFD" w14:textId="77777777" w:rsidR="00CD1D57" w:rsidRPr="00805C81" w:rsidRDefault="00000000">
            <w:pPr>
              <w:keepNext/>
              <w:outlineLvl w:val="1"/>
              <w:rPr>
                <w:rFonts w:ascii="Arial" w:eastAsia="MS Mincho" w:hAnsi="Arial" w:cs="Arial"/>
                <w:b/>
                <w:bCs/>
                <w:sz w:val="20"/>
                <w:szCs w:val="20"/>
                <w:lang w:val="en-GB" w:eastAsia="x-none"/>
              </w:rPr>
            </w:pPr>
            <w:r w:rsidRPr="00805C81">
              <w:rPr>
                <w:rFonts w:ascii="Arial" w:eastAsia="MS Mincho" w:hAnsi="Arial" w:cs="Arial"/>
                <w:b/>
                <w:bCs/>
                <w:sz w:val="20"/>
                <w:szCs w:val="20"/>
                <w:lang w:val="en-GB" w:eastAsia="x-none"/>
              </w:rPr>
              <w:t>6. Is the literature review relevant and up to date?</w:t>
            </w:r>
          </w:p>
          <w:p w14:paraId="6C0D2B97" w14:textId="77777777" w:rsidR="00CD1D57" w:rsidRPr="00805C81" w:rsidRDefault="00000000">
            <w:pPr>
              <w:rPr>
                <w:rFonts w:ascii="Arial" w:hAnsi="Arial" w:cs="Arial"/>
                <w:color w:val="404040"/>
                <w:sz w:val="20"/>
                <w:szCs w:val="20"/>
                <w:shd w:val="clear" w:color="auto" w:fill="FFFFFF"/>
                <w:lang w:val="en-GB"/>
              </w:rPr>
            </w:pPr>
            <w:r w:rsidRPr="00805C81">
              <w:rPr>
                <w:rFonts w:ascii="Arial" w:hAnsi="Arial" w:cs="Arial"/>
                <w:color w:val="404040"/>
                <w:sz w:val="20"/>
                <w:szCs w:val="20"/>
                <w:shd w:val="clear" w:color="auto" w:fill="FFFFFF"/>
                <w:lang w:val="en-GB"/>
              </w:rPr>
              <w:t xml:space="preserve">Rating Scale: </w:t>
            </w:r>
          </w:p>
          <w:p w14:paraId="504E2229" w14:textId="77777777" w:rsidR="00CD1D57" w:rsidRPr="00805C81" w:rsidRDefault="00000000">
            <w:pPr>
              <w:rPr>
                <w:rFonts w:ascii="Arial" w:hAnsi="Arial" w:cs="Arial"/>
                <w:sz w:val="20"/>
                <w:szCs w:val="20"/>
                <w:lang w:val="en-GB" w:eastAsia="x-none"/>
              </w:rPr>
            </w:pPr>
            <w:r w:rsidRPr="00805C81">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8BF7D1C" w14:textId="77777777" w:rsidR="001A1085" w:rsidRPr="00805C81" w:rsidRDefault="001A1085" w:rsidP="001A1085">
            <w:pPr>
              <w:rPr>
                <w:rFonts w:ascii="Arial" w:hAnsi="Arial" w:cs="Arial"/>
                <w:sz w:val="20"/>
                <w:szCs w:val="20"/>
              </w:rPr>
            </w:pPr>
            <w:r w:rsidRPr="00805C81">
              <w:rPr>
                <w:rFonts w:ascii="Arial" w:hAnsi="Arial" w:cs="Arial"/>
                <w:sz w:val="20"/>
                <w:szCs w:val="20"/>
              </w:rPr>
              <w:t>3 – Satisfactory</w:t>
            </w:r>
          </w:p>
          <w:p w14:paraId="608164B8" w14:textId="77777777" w:rsidR="00CD1D57" w:rsidRPr="00805C81" w:rsidRDefault="00CD1D57">
            <w:pPr>
              <w:ind w:left="360"/>
              <w:rPr>
                <w:rFonts w:ascii="Arial" w:hAnsi="Arial" w:cs="Arial"/>
                <w:b/>
                <w:bCs/>
                <w:sz w:val="20"/>
                <w:szCs w:val="20"/>
                <w:lang w:val="en-GB"/>
              </w:rPr>
            </w:pPr>
          </w:p>
        </w:tc>
        <w:tc>
          <w:tcPr>
            <w:tcW w:w="1667" w:type="pct"/>
          </w:tcPr>
          <w:p w14:paraId="5F01E146" w14:textId="77777777" w:rsidR="00CD1D57" w:rsidRPr="00805C81" w:rsidRDefault="00CD1D57">
            <w:pPr>
              <w:keepNext/>
              <w:outlineLvl w:val="1"/>
              <w:rPr>
                <w:rFonts w:ascii="Arial" w:eastAsia="MS Mincho" w:hAnsi="Arial" w:cs="Arial"/>
                <w:bCs/>
                <w:sz w:val="20"/>
                <w:szCs w:val="20"/>
                <w:lang w:val="en-GB"/>
              </w:rPr>
            </w:pPr>
          </w:p>
        </w:tc>
      </w:tr>
      <w:tr w:rsidR="00CD1D57" w:rsidRPr="00805C81" w14:paraId="19B0B22F" w14:textId="77777777">
        <w:trPr>
          <w:trHeight w:val="20"/>
          <w:jc w:val="center"/>
        </w:trPr>
        <w:tc>
          <w:tcPr>
            <w:tcW w:w="1666" w:type="pct"/>
            <w:noWrap/>
            <w:hideMark/>
          </w:tcPr>
          <w:p w14:paraId="48ACF7B7" w14:textId="77777777" w:rsidR="00CD1D57" w:rsidRPr="00805C81" w:rsidRDefault="00000000">
            <w:pPr>
              <w:keepNext/>
              <w:outlineLvl w:val="1"/>
              <w:rPr>
                <w:rFonts w:ascii="Arial" w:eastAsia="MS Mincho" w:hAnsi="Arial" w:cs="Arial"/>
                <w:b/>
                <w:bCs/>
                <w:sz w:val="20"/>
                <w:szCs w:val="20"/>
                <w:lang w:val="en-GB" w:eastAsia="x-none"/>
              </w:rPr>
            </w:pPr>
            <w:r w:rsidRPr="00805C81">
              <w:rPr>
                <w:rFonts w:ascii="Arial" w:eastAsia="MS Mincho" w:hAnsi="Arial" w:cs="Arial"/>
                <w:b/>
                <w:bCs/>
                <w:sz w:val="20"/>
                <w:szCs w:val="20"/>
                <w:lang w:val="en-GB" w:eastAsia="x-none"/>
              </w:rPr>
              <w:t>7. Is the research methodology appropriate for the study?</w:t>
            </w:r>
          </w:p>
          <w:p w14:paraId="2EA7FF39" w14:textId="77777777" w:rsidR="00CD1D57" w:rsidRPr="00805C81" w:rsidRDefault="00000000">
            <w:pPr>
              <w:rPr>
                <w:rFonts w:ascii="Arial" w:hAnsi="Arial" w:cs="Arial"/>
                <w:color w:val="404040"/>
                <w:sz w:val="20"/>
                <w:szCs w:val="20"/>
                <w:shd w:val="clear" w:color="auto" w:fill="FFFFFF"/>
                <w:lang w:val="en-GB"/>
              </w:rPr>
            </w:pPr>
            <w:r w:rsidRPr="00805C81">
              <w:rPr>
                <w:rFonts w:ascii="Arial" w:hAnsi="Arial" w:cs="Arial"/>
                <w:color w:val="404040"/>
                <w:sz w:val="20"/>
                <w:szCs w:val="20"/>
                <w:shd w:val="clear" w:color="auto" w:fill="FFFFFF"/>
                <w:lang w:val="en-GB"/>
              </w:rPr>
              <w:t xml:space="preserve">Rating Scale: </w:t>
            </w:r>
          </w:p>
          <w:p w14:paraId="7DF6FC14" w14:textId="77777777" w:rsidR="00CD1D57" w:rsidRPr="00805C81" w:rsidRDefault="00000000">
            <w:pPr>
              <w:rPr>
                <w:rFonts w:ascii="Arial" w:hAnsi="Arial" w:cs="Arial"/>
                <w:sz w:val="20"/>
                <w:szCs w:val="20"/>
                <w:lang w:val="en-GB"/>
              </w:rPr>
            </w:pPr>
            <w:r w:rsidRPr="00805C81">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7318B52" w14:textId="08282F12" w:rsidR="00CD1D57" w:rsidRPr="00805C81" w:rsidRDefault="001A1085">
            <w:pPr>
              <w:ind w:left="360"/>
              <w:rPr>
                <w:rFonts w:ascii="Arial" w:hAnsi="Arial" w:cs="Arial"/>
                <w:b/>
                <w:bCs/>
                <w:sz w:val="20"/>
                <w:szCs w:val="20"/>
                <w:lang w:val="en-GB"/>
              </w:rPr>
            </w:pPr>
            <w:r w:rsidRPr="00805C81">
              <w:rPr>
                <w:rFonts w:ascii="Arial" w:hAnsi="Arial" w:cs="Arial"/>
                <w:sz w:val="20"/>
                <w:szCs w:val="20"/>
              </w:rPr>
              <w:t>4 – Good</w:t>
            </w:r>
          </w:p>
        </w:tc>
        <w:tc>
          <w:tcPr>
            <w:tcW w:w="1667" w:type="pct"/>
          </w:tcPr>
          <w:p w14:paraId="12BA8C9A" w14:textId="77777777" w:rsidR="00CD1D57" w:rsidRPr="00805C81" w:rsidRDefault="00CD1D57">
            <w:pPr>
              <w:keepNext/>
              <w:outlineLvl w:val="1"/>
              <w:rPr>
                <w:rFonts w:ascii="Arial" w:eastAsia="MS Mincho" w:hAnsi="Arial" w:cs="Arial"/>
                <w:bCs/>
                <w:sz w:val="20"/>
                <w:szCs w:val="20"/>
                <w:lang w:val="en-GB"/>
              </w:rPr>
            </w:pPr>
          </w:p>
        </w:tc>
      </w:tr>
      <w:tr w:rsidR="00CD1D57" w:rsidRPr="00805C81" w14:paraId="60EE9C38" w14:textId="77777777">
        <w:trPr>
          <w:trHeight w:val="20"/>
          <w:jc w:val="center"/>
        </w:trPr>
        <w:tc>
          <w:tcPr>
            <w:tcW w:w="1666" w:type="pct"/>
            <w:noWrap/>
            <w:hideMark/>
          </w:tcPr>
          <w:p w14:paraId="2AB07E6E" w14:textId="77777777" w:rsidR="00CD1D57" w:rsidRPr="00805C81" w:rsidRDefault="00000000">
            <w:pPr>
              <w:keepNext/>
              <w:outlineLvl w:val="1"/>
              <w:rPr>
                <w:rFonts w:ascii="Arial" w:eastAsia="MS Mincho" w:hAnsi="Arial" w:cs="Arial"/>
                <w:b/>
                <w:bCs/>
                <w:sz w:val="20"/>
                <w:szCs w:val="20"/>
                <w:lang w:val="en-GB" w:eastAsia="x-none"/>
              </w:rPr>
            </w:pPr>
            <w:r w:rsidRPr="00805C81">
              <w:rPr>
                <w:rFonts w:ascii="Arial" w:eastAsia="MS Mincho" w:hAnsi="Arial" w:cs="Arial"/>
                <w:b/>
                <w:bCs/>
                <w:sz w:val="20"/>
                <w:szCs w:val="20"/>
                <w:lang w:val="en-GB" w:eastAsia="x-none"/>
              </w:rPr>
              <w:t>8. Were ethical issues properly addressed (if applicable)?</w:t>
            </w:r>
          </w:p>
          <w:p w14:paraId="4FEF1521" w14:textId="77777777" w:rsidR="00CD1D57" w:rsidRPr="00805C81" w:rsidRDefault="00000000">
            <w:pPr>
              <w:rPr>
                <w:rFonts w:ascii="Arial" w:hAnsi="Arial" w:cs="Arial"/>
                <w:color w:val="404040"/>
                <w:sz w:val="20"/>
                <w:szCs w:val="20"/>
                <w:shd w:val="clear" w:color="auto" w:fill="FFFFFF"/>
                <w:lang w:val="en-GB"/>
              </w:rPr>
            </w:pPr>
            <w:r w:rsidRPr="00805C81">
              <w:rPr>
                <w:rFonts w:ascii="Arial" w:hAnsi="Arial" w:cs="Arial"/>
                <w:color w:val="404040"/>
                <w:sz w:val="20"/>
                <w:szCs w:val="20"/>
                <w:shd w:val="clear" w:color="auto" w:fill="FFFFFF"/>
                <w:lang w:val="en-GB"/>
              </w:rPr>
              <w:t xml:space="preserve">Rating Scale: </w:t>
            </w:r>
          </w:p>
          <w:p w14:paraId="220A84A8" w14:textId="77777777" w:rsidR="00CD1D57" w:rsidRPr="00805C81" w:rsidRDefault="00000000">
            <w:pPr>
              <w:rPr>
                <w:rFonts w:ascii="Arial" w:hAnsi="Arial" w:cs="Arial"/>
                <w:sz w:val="20"/>
                <w:szCs w:val="20"/>
                <w:lang w:val="en-GB" w:eastAsia="x-none"/>
              </w:rPr>
            </w:pPr>
            <w:r w:rsidRPr="00805C81">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88FE991" w14:textId="08A28382" w:rsidR="00CD1D57" w:rsidRPr="00805C81" w:rsidRDefault="001A1085">
            <w:pPr>
              <w:ind w:left="360"/>
              <w:rPr>
                <w:rFonts w:ascii="Arial" w:hAnsi="Arial" w:cs="Arial"/>
                <w:b/>
                <w:bCs/>
                <w:sz w:val="20"/>
                <w:szCs w:val="20"/>
                <w:lang w:val="en-GB"/>
              </w:rPr>
            </w:pPr>
            <w:r w:rsidRPr="00805C81">
              <w:rPr>
                <w:rFonts w:ascii="Arial" w:hAnsi="Arial" w:cs="Arial"/>
                <w:sz w:val="20"/>
                <w:szCs w:val="20"/>
              </w:rPr>
              <w:t>4 – Good</w:t>
            </w:r>
          </w:p>
        </w:tc>
        <w:tc>
          <w:tcPr>
            <w:tcW w:w="1667" w:type="pct"/>
          </w:tcPr>
          <w:p w14:paraId="14000C90" w14:textId="77777777" w:rsidR="00CD1D57" w:rsidRPr="00805C81" w:rsidRDefault="00CD1D57">
            <w:pPr>
              <w:keepNext/>
              <w:outlineLvl w:val="1"/>
              <w:rPr>
                <w:rFonts w:ascii="Arial" w:eastAsia="MS Mincho" w:hAnsi="Arial" w:cs="Arial"/>
                <w:bCs/>
                <w:sz w:val="20"/>
                <w:szCs w:val="20"/>
                <w:lang w:val="en-GB"/>
              </w:rPr>
            </w:pPr>
          </w:p>
        </w:tc>
      </w:tr>
      <w:tr w:rsidR="00CD1D57" w:rsidRPr="00805C81" w14:paraId="08F75773" w14:textId="77777777">
        <w:trPr>
          <w:trHeight w:val="20"/>
          <w:jc w:val="center"/>
        </w:trPr>
        <w:tc>
          <w:tcPr>
            <w:tcW w:w="1666" w:type="pct"/>
            <w:noWrap/>
            <w:hideMark/>
          </w:tcPr>
          <w:p w14:paraId="3CEBFB1E" w14:textId="77777777" w:rsidR="00CD1D57" w:rsidRPr="00805C81" w:rsidRDefault="00000000">
            <w:pPr>
              <w:rPr>
                <w:rFonts w:ascii="Arial" w:hAnsi="Arial" w:cs="Arial"/>
                <w:b/>
                <w:sz w:val="20"/>
                <w:szCs w:val="20"/>
                <w:lang w:val="en-GB"/>
              </w:rPr>
            </w:pPr>
            <w:r w:rsidRPr="00805C81">
              <w:rPr>
                <w:rFonts w:ascii="Arial" w:hAnsi="Arial" w:cs="Arial"/>
                <w:b/>
                <w:sz w:val="20"/>
                <w:szCs w:val="20"/>
                <w:lang w:val="en-GB"/>
              </w:rPr>
              <w:t xml:space="preserve">9. Are the results presented clearly? </w:t>
            </w:r>
          </w:p>
          <w:p w14:paraId="440D8185" w14:textId="77777777" w:rsidR="00CD1D57" w:rsidRPr="00805C81" w:rsidRDefault="00000000">
            <w:pPr>
              <w:rPr>
                <w:rFonts w:ascii="Arial" w:hAnsi="Arial" w:cs="Arial"/>
                <w:color w:val="404040"/>
                <w:sz w:val="20"/>
                <w:szCs w:val="20"/>
                <w:shd w:val="clear" w:color="auto" w:fill="FFFFFF"/>
                <w:lang w:val="en-GB"/>
              </w:rPr>
            </w:pPr>
            <w:r w:rsidRPr="00805C81">
              <w:rPr>
                <w:rFonts w:ascii="Arial" w:hAnsi="Arial" w:cs="Arial"/>
                <w:color w:val="404040"/>
                <w:sz w:val="20"/>
                <w:szCs w:val="20"/>
                <w:shd w:val="clear" w:color="auto" w:fill="FFFFFF"/>
                <w:lang w:val="en-GB"/>
              </w:rPr>
              <w:t xml:space="preserve">Rating Scale: </w:t>
            </w:r>
          </w:p>
          <w:p w14:paraId="552E9A11" w14:textId="77777777" w:rsidR="00CD1D57" w:rsidRPr="00805C81" w:rsidRDefault="00000000">
            <w:pPr>
              <w:rPr>
                <w:rFonts w:ascii="Arial" w:hAnsi="Arial" w:cs="Arial"/>
                <w:bCs/>
                <w:sz w:val="20"/>
                <w:szCs w:val="20"/>
                <w:lang w:val="en-GB"/>
              </w:rPr>
            </w:pPr>
            <w:r w:rsidRPr="00805C81">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7D95457" w14:textId="5D9BCE05" w:rsidR="00CD1D57" w:rsidRPr="00805C81" w:rsidRDefault="001A1085">
            <w:pPr>
              <w:contextualSpacing/>
              <w:rPr>
                <w:rFonts w:ascii="Arial" w:hAnsi="Arial" w:cs="Arial"/>
                <w:bCs/>
                <w:sz w:val="20"/>
                <w:szCs w:val="20"/>
                <w:lang w:val="en-GB"/>
              </w:rPr>
            </w:pPr>
            <w:r w:rsidRPr="00805C81">
              <w:rPr>
                <w:rFonts w:ascii="Arial" w:hAnsi="Arial" w:cs="Arial"/>
                <w:sz w:val="20"/>
                <w:szCs w:val="20"/>
              </w:rPr>
              <w:t>4 – Good</w:t>
            </w:r>
          </w:p>
        </w:tc>
        <w:tc>
          <w:tcPr>
            <w:tcW w:w="1667" w:type="pct"/>
          </w:tcPr>
          <w:p w14:paraId="67858976" w14:textId="77777777" w:rsidR="00CD1D57" w:rsidRPr="00805C81" w:rsidRDefault="00CD1D57">
            <w:pPr>
              <w:keepNext/>
              <w:outlineLvl w:val="1"/>
              <w:rPr>
                <w:rFonts w:ascii="Arial" w:eastAsia="MS Mincho" w:hAnsi="Arial" w:cs="Arial"/>
                <w:bCs/>
                <w:sz w:val="20"/>
                <w:szCs w:val="20"/>
                <w:lang w:val="en-GB"/>
              </w:rPr>
            </w:pPr>
          </w:p>
        </w:tc>
      </w:tr>
      <w:tr w:rsidR="00CD1D57" w:rsidRPr="00805C81" w14:paraId="19CB0BFE" w14:textId="77777777">
        <w:trPr>
          <w:trHeight w:val="20"/>
          <w:jc w:val="center"/>
        </w:trPr>
        <w:tc>
          <w:tcPr>
            <w:tcW w:w="1666" w:type="pct"/>
            <w:noWrap/>
            <w:hideMark/>
          </w:tcPr>
          <w:p w14:paraId="13E2999E" w14:textId="77777777" w:rsidR="00CD1D57" w:rsidRPr="00805C81" w:rsidRDefault="00000000">
            <w:pPr>
              <w:rPr>
                <w:rFonts w:ascii="Arial" w:hAnsi="Arial" w:cs="Arial"/>
                <w:b/>
                <w:sz w:val="20"/>
                <w:szCs w:val="20"/>
                <w:lang w:val="en-GB"/>
              </w:rPr>
            </w:pPr>
            <w:r w:rsidRPr="00805C81">
              <w:rPr>
                <w:rFonts w:ascii="Arial" w:hAnsi="Arial" w:cs="Arial"/>
                <w:b/>
                <w:sz w:val="20"/>
                <w:szCs w:val="20"/>
                <w:lang w:val="en-GB"/>
              </w:rPr>
              <w:lastRenderedPageBreak/>
              <w:t>10. Are tables and figures clear, relevant, and necessary?</w:t>
            </w:r>
          </w:p>
          <w:p w14:paraId="772BF6C5" w14:textId="77777777" w:rsidR="00CD1D57" w:rsidRPr="00805C81" w:rsidRDefault="00000000">
            <w:pPr>
              <w:rPr>
                <w:rFonts w:ascii="Arial" w:hAnsi="Arial" w:cs="Arial"/>
                <w:color w:val="404040"/>
                <w:sz w:val="20"/>
                <w:szCs w:val="20"/>
                <w:shd w:val="clear" w:color="auto" w:fill="FFFFFF"/>
                <w:lang w:val="en-GB"/>
              </w:rPr>
            </w:pPr>
            <w:r w:rsidRPr="00805C81">
              <w:rPr>
                <w:rFonts w:ascii="Arial" w:hAnsi="Arial" w:cs="Arial"/>
                <w:color w:val="404040"/>
                <w:sz w:val="20"/>
                <w:szCs w:val="20"/>
                <w:shd w:val="clear" w:color="auto" w:fill="FFFFFF"/>
                <w:lang w:val="en-GB"/>
              </w:rPr>
              <w:t xml:space="preserve">Rating Scale: </w:t>
            </w:r>
          </w:p>
          <w:p w14:paraId="6CA6E27E" w14:textId="77777777" w:rsidR="00CD1D57" w:rsidRPr="00805C81" w:rsidRDefault="00000000">
            <w:pPr>
              <w:rPr>
                <w:rFonts w:ascii="Arial" w:hAnsi="Arial" w:cs="Arial"/>
                <w:color w:val="404040"/>
                <w:sz w:val="20"/>
                <w:szCs w:val="20"/>
                <w:shd w:val="clear" w:color="auto" w:fill="FFFFFF"/>
                <w:lang w:val="en-GB"/>
              </w:rPr>
            </w:pPr>
            <w:r w:rsidRPr="00805C81">
              <w:rPr>
                <w:rFonts w:ascii="Arial" w:hAnsi="Arial" w:cs="Arial"/>
                <w:color w:val="404040"/>
                <w:sz w:val="20"/>
                <w:szCs w:val="20"/>
                <w:shd w:val="clear" w:color="auto" w:fill="FFFFFF"/>
                <w:lang w:val="en-GB"/>
              </w:rPr>
              <w:t>5 = Excellent 4 = Good 3 = Satisfactory 2 = Needs Improvement 1 = Poor N/A = Not Applicable</w:t>
            </w:r>
          </w:p>
          <w:p w14:paraId="594BF096" w14:textId="77777777" w:rsidR="00CD1D57" w:rsidRPr="00805C81" w:rsidRDefault="00CD1D57">
            <w:pPr>
              <w:rPr>
                <w:rFonts w:ascii="Arial" w:hAnsi="Arial" w:cs="Arial"/>
                <w:color w:val="404040"/>
                <w:sz w:val="20"/>
                <w:szCs w:val="20"/>
                <w:shd w:val="clear" w:color="auto" w:fill="FFFFFF"/>
                <w:lang w:val="en-GB"/>
              </w:rPr>
            </w:pPr>
          </w:p>
          <w:p w14:paraId="51598B39" w14:textId="77777777" w:rsidR="00CD1D57" w:rsidRPr="00805C81" w:rsidRDefault="00CD1D57">
            <w:pPr>
              <w:rPr>
                <w:rFonts w:ascii="Arial" w:hAnsi="Arial" w:cs="Arial"/>
                <w:sz w:val="20"/>
                <w:szCs w:val="20"/>
                <w:lang w:val="en-GB"/>
              </w:rPr>
            </w:pPr>
          </w:p>
        </w:tc>
        <w:tc>
          <w:tcPr>
            <w:tcW w:w="1667" w:type="pct"/>
          </w:tcPr>
          <w:p w14:paraId="733EF6A6" w14:textId="3D3B6DB5" w:rsidR="00CD1D57" w:rsidRPr="00805C81" w:rsidRDefault="001A1085">
            <w:pPr>
              <w:contextualSpacing/>
              <w:rPr>
                <w:rFonts w:ascii="Arial" w:hAnsi="Arial" w:cs="Arial"/>
                <w:bCs/>
                <w:sz w:val="20"/>
                <w:szCs w:val="20"/>
                <w:lang w:val="en-GB"/>
              </w:rPr>
            </w:pPr>
            <w:r w:rsidRPr="00805C81">
              <w:rPr>
                <w:rFonts w:ascii="Arial" w:hAnsi="Arial" w:cs="Arial"/>
                <w:sz w:val="20"/>
                <w:szCs w:val="20"/>
              </w:rPr>
              <w:t>4 – Good</w:t>
            </w:r>
          </w:p>
        </w:tc>
        <w:tc>
          <w:tcPr>
            <w:tcW w:w="1667" w:type="pct"/>
          </w:tcPr>
          <w:p w14:paraId="5189428D" w14:textId="77777777" w:rsidR="00CD1D57" w:rsidRPr="00805C81" w:rsidRDefault="00CD1D57">
            <w:pPr>
              <w:keepNext/>
              <w:outlineLvl w:val="1"/>
              <w:rPr>
                <w:rFonts w:ascii="Arial" w:eastAsia="MS Mincho" w:hAnsi="Arial" w:cs="Arial"/>
                <w:bCs/>
                <w:sz w:val="20"/>
                <w:szCs w:val="20"/>
                <w:lang w:val="en-GB"/>
              </w:rPr>
            </w:pPr>
          </w:p>
        </w:tc>
      </w:tr>
      <w:tr w:rsidR="00CD1D57" w:rsidRPr="00805C81" w14:paraId="47DFA612" w14:textId="77777777">
        <w:trPr>
          <w:trHeight w:val="20"/>
          <w:jc w:val="center"/>
        </w:trPr>
        <w:tc>
          <w:tcPr>
            <w:tcW w:w="1666" w:type="pct"/>
            <w:noWrap/>
            <w:hideMark/>
          </w:tcPr>
          <w:p w14:paraId="1D97D0EA" w14:textId="77777777" w:rsidR="00CD1D57" w:rsidRPr="00805C81" w:rsidRDefault="00000000">
            <w:pPr>
              <w:rPr>
                <w:rFonts w:ascii="Arial" w:hAnsi="Arial" w:cs="Arial"/>
                <w:b/>
                <w:sz w:val="20"/>
                <w:szCs w:val="20"/>
                <w:lang w:val="en-GB"/>
              </w:rPr>
            </w:pPr>
            <w:r w:rsidRPr="00805C81">
              <w:rPr>
                <w:rFonts w:ascii="Arial" w:hAnsi="Arial" w:cs="Arial"/>
                <w:b/>
                <w:sz w:val="20"/>
                <w:szCs w:val="20"/>
                <w:lang w:val="en-GB"/>
              </w:rPr>
              <w:t>11. Does the discussion relate findings to existing literature?</w:t>
            </w:r>
          </w:p>
          <w:p w14:paraId="643658FA" w14:textId="77777777" w:rsidR="00CD1D57" w:rsidRPr="00805C81" w:rsidRDefault="00000000">
            <w:pPr>
              <w:rPr>
                <w:rFonts w:ascii="Arial" w:hAnsi="Arial" w:cs="Arial"/>
                <w:color w:val="404040"/>
                <w:sz w:val="20"/>
                <w:szCs w:val="20"/>
                <w:shd w:val="clear" w:color="auto" w:fill="FFFFFF"/>
                <w:lang w:val="en-GB"/>
              </w:rPr>
            </w:pPr>
            <w:r w:rsidRPr="00805C81">
              <w:rPr>
                <w:rFonts w:ascii="Arial" w:hAnsi="Arial" w:cs="Arial"/>
                <w:color w:val="404040"/>
                <w:sz w:val="20"/>
                <w:szCs w:val="20"/>
                <w:shd w:val="clear" w:color="auto" w:fill="FFFFFF"/>
                <w:lang w:val="en-GB"/>
              </w:rPr>
              <w:t xml:space="preserve">Rating Scale: </w:t>
            </w:r>
          </w:p>
          <w:p w14:paraId="140062F6" w14:textId="77777777" w:rsidR="00CD1D57" w:rsidRPr="00805C81" w:rsidRDefault="00000000">
            <w:pPr>
              <w:rPr>
                <w:rFonts w:ascii="Arial" w:hAnsi="Arial" w:cs="Arial"/>
                <w:sz w:val="20"/>
                <w:szCs w:val="20"/>
                <w:lang w:val="en-GB"/>
              </w:rPr>
            </w:pPr>
            <w:r w:rsidRPr="00805C81">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DE13FAC" w14:textId="3013766E" w:rsidR="00CD1D57" w:rsidRPr="00805C81" w:rsidRDefault="00FE7165">
            <w:pPr>
              <w:contextualSpacing/>
              <w:rPr>
                <w:rFonts w:ascii="Arial" w:hAnsi="Arial" w:cs="Arial"/>
                <w:bCs/>
                <w:sz w:val="20"/>
                <w:szCs w:val="20"/>
                <w:lang w:val="en-GB"/>
              </w:rPr>
            </w:pPr>
            <w:r w:rsidRPr="00805C81">
              <w:rPr>
                <w:rFonts w:ascii="Arial" w:hAnsi="Arial" w:cs="Arial"/>
                <w:sz w:val="20"/>
                <w:szCs w:val="20"/>
              </w:rPr>
              <w:t>3 – Satisfactory</w:t>
            </w:r>
          </w:p>
        </w:tc>
        <w:tc>
          <w:tcPr>
            <w:tcW w:w="1667" w:type="pct"/>
          </w:tcPr>
          <w:p w14:paraId="75548E2F" w14:textId="77777777" w:rsidR="00CD1D57" w:rsidRPr="00805C81" w:rsidRDefault="00CD1D57">
            <w:pPr>
              <w:keepNext/>
              <w:outlineLvl w:val="1"/>
              <w:rPr>
                <w:rFonts w:ascii="Arial" w:eastAsia="MS Mincho" w:hAnsi="Arial" w:cs="Arial"/>
                <w:bCs/>
                <w:sz w:val="20"/>
                <w:szCs w:val="20"/>
                <w:lang w:val="en-GB"/>
              </w:rPr>
            </w:pPr>
          </w:p>
        </w:tc>
      </w:tr>
      <w:tr w:rsidR="00CD1D57" w:rsidRPr="00805C81" w14:paraId="4F2CC4F8" w14:textId="77777777">
        <w:trPr>
          <w:trHeight w:val="20"/>
          <w:jc w:val="center"/>
        </w:trPr>
        <w:tc>
          <w:tcPr>
            <w:tcW w:w="1666" w:type="pct"/>
            <w:noWrap/>
            <w:hideMark/>
          </w:tcPr>
          <w:p w14:paraId="69F2EA43" w14:textId="77777777" w:rsidR="00CD1D57" w:rsidRPr="00805C81" w:rsidRDefault="00000000">
            <w:pPr>
              <w:rPr>
                <w:rFonts w:ascii="Arial" w:hAnsi="Arial" w:cs="Arial"/>
                <w:b/>
                <w:sz w:val="20"/>
                <w:szCs w:val="20"/>
                <w:lang w:val="en-GB"/>
              </w:rPr>
            </w:pPr>
            <w:r w:rsidRPr="00805C81">
              <w:rPr>
                <w:rFonts w:ascii="Arial" w:hAnsi="Arial" w:cs="Arial"/>
                <w:b/>
                <w:sz w:val="20"/>
                <w:szCs w:val="20"/>
                <w:lang w:val="en-GB"/>
              </w:rPr>
              <w:t>12. Are the conclusions supported by the data?</w:t>
            </w:r>
          </w:p>
          <w:p w14:paraId="2711F17F" w14:textId="77777777" w:rsidR="00CD1D57" w:rsidRPr="00805C81" w:rsidRDefault="00000000">
            <w:pPr>
              <w:rPr>
                <w:rFonts w:ascii="Arial" w:hAnsi="Arial" w:cs="Arial"/>
                <w:color w:val="404040"/>
                <w:sz w:val="20"/>
                <w:szCs w:val="20"/>
                <w:shd w:val="clear" w:color="auto" w:fill="FFFFFF"/>
                <w:lang w:val="en-GB"/>
              </w:rPr>
            </w:pPr>
            <w:r w:rsidRPr="00805C81">
              <w:rPr>
                <w:rFonts w:ascii="Arial" w:hAnsi="Arial" w:cs="Arial"/>
                <w:color w:val="404040"/>
                <w:sz w:val="20"/>
                <w:szCs w:val="20"/>
                <w:shd w:val="clear" w:color="auto" w:fill="FFFFFF"/>
                <w:lang w:val="en-GB"/>
              </w:rPr>
              <w:t xml:space="preserve">Rating Scale: </w:t>
            </w:r>
          </w:p>
          <w:p w14:paraId="766A50DA" w14:textId="77777777" w:rsidR="00CD1D57" w:rsidRPr="00805C81" w:rsidRDefault="00000000">
            <w:pPr>
              <w:rPr>
                <w:rFonts w:ascii="Arial" w:hAnsi="Arial" w:cs="Arial"/>
                <w:sz w:val="20"/>
                <w:szCs w:val="20"/>
                <w:lang w:val="en-GB"/>
              </w:rPr>
            </w:pPr>
            <w:r w:rsidRPr="00805C81">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7ACB27B" w14:textId="6C6BE43C" w:rsidR="00CD1D57" w:rsidRPr="00805C81" w:rsidRDefault="00FE7165">
            <w:pPr>
              <w:contextualSpacing/>
              <w:rPr>
                <w:rFonts w:ascii="Arial" w:hAnsi="Arial" w:cs="Arial"/>
                <w:bCs/>
                <w:sz w:val="20"/>
                <w:szCs w:val="20"/>
                <w:lang w:val="en-GB"/>
              </w:rPr>
            </w:pPr>
            <w:r w:rsidRPr="00805C81">
              <w:rPr>
                <w:rFonts w:ascii="Arial" w:hAnsi="Arial" w:cs="Arial"/>
                <w:sz w:val="20"/>
                <w:szCs w:val="20"/>
              </w:rPr>
              <w:t>4 – Good</w:t>
            </w:r>
          </w:p>
        </w:tc>
        <w:tc>
          <w:tcPr>
            <w:tcW w:w="1667" w:type="pct"/>
          </w:tcPr>
          <w:p w14:paraId="6747F91D" w14:textId="77777777" w:rsidR="00CD1D57" w:rsidRPr="00805C81" w:rsidRDefault="00CD1D57">
            <w:pPr>
              <w:keepNext/>
              <w:outlineLvl w:val="1"/>
              <w:rPr>
                <w:rFonts w:ascii="Arial" w:eastAsia="MS Mincho" w:hAnsi="Arial" w:cs="Arial"/>
                <w:bCs/>
                <w:sz w:val="20"/>
                <w:szCs w:val="20"/>
                <w:lang w:val="en-GB"/>
              </w:rPr>
            </w:pPr>
          </w:p>
        </w:tc>
      </w:tr>
      <w:tr w:rsidR="00CD1D57" w:rsidRPr="00805C81" w14:paraId="0D11DDA2" w14:textId="77777777">
        <w:trPr>
          <w:trHeight w:val="20"/>
          <w:jc w:val="center"/>
        </w:trPr>
        <w:tc>
          <w:tcPr>
            <w:tcW w:w="1666" w:type="pct"/>
            <w:noWrap/>
            <w:hideMark/>
          </w:tcPr>
          <w:p w14:paraId="038D4C78" w14:textId="77777777" w:rsidR="00CD1D57" w:rsidRPr="00805C81" w:rsidRDefault="00000000">
            <w:pPr>
              <w:rPr>
                <w:rFonts w:ascii="Arial" w:hAnsi="Arial" w:cs="Arial"/>
                <w:b/>
                <w:sz w:val="20"/>
                <w:szCs w:val="20"/>
                <w:lang w:val="en-GB"/>
              </w:rPr>
            </w:pPr>
            <w:r w:rsidRPr="00805C81">
              <w:rPr>
                <w:rFonts w:ascii="Arial" w:hAnsi="Arial" w:cs="Arial"/>
                <w:b/>
                <w:sz w:val="20"/>
                <w:szCs w:val="20"/>
                <w:lang w:val="en-GB"/>
              </w:rPr>
              <w:t>13. Are the limitations of the study discussed?</w:t>
            </w:r>
          </w:p>
          <w:p w14:paraId="5EBB3A0F" w14:textId="77777777" w:rsidR="00CD1D57" w:rsidRPr="00805C81" w:rsidRDefault="00000000">
            <w:pPr>
              <w:rPr>
                <w:rFonts w:ascii="Arial" w:hAnsi="Arial" w:cs="Arial"/>
                <w:color w:val="404040"/>
                <w:sz w:val="20"/>
                <w:szCs w:val="20"/>
                <w:shd w:val="clear" w:color="auto" w:fill="FFFFFF"/>
                <w:lang w:val="en-GB"/>
              </w:rPr>
            </w:pPr>
            <w:r w:rsidRPr="00805C81">
              <w:rPr>
                <w:rFonts w:ascii="Arial" w:hAnsi="Arial" w:cs="Arial"/>
                <w:color w:val="404040"/>
                <w:sz w:val="20"/>
                <w:szCs w:val="20"/>
                <w:shd w:val="clear" w:color="auto" w:fill="FFFFFF"/>
                <w:lang w:val="en-GB"/>
              </w:rPr>
              <w:t xml:space="preserve">Rating Scale: </w:t>
            </w:r>
          </w:p>
          <w:p w14:paraId="4FAF4091" w14:textId="77777777" w:rsidR="00CD1D57" w:rsidRPr="00805C81" w:rsidRDefault="00000000">
            <w:pPr>
              <w:rPr>
                <w:rFonts w:ascii="Arial" w:hAnsi="Arial" w:cs="Arial"/>
                <w:sz w:val="20"/>
                <w:szCs w:val="20"/>
                <w:lang w:val="en-GB"/>
              </w:rPr>
            </w:pPr>
            <w:r w:rsidRPr="00805C81">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14CE2D4" w14:textId="5A5EDDDB" w:rsidR="00CD1D57" w:rsidRPr="00805C81" w:rsidRDefault="00FE7165">
            <w:pPr>
              <w:contextualSpacing/>
              <w:rPr>
                <w:rFonts w:ascii="Arial" w:hAnsi="Arial" w:cs="Arial"/>
                <w:bCs/>
                <w:sz w:val="20"/>
                <w:szCs w:val="20"/>
                <w:lang w:val="en-GB"/>
              </w:rPr>
            </w:pPr>
            <w:r w:rsidRPr="00805C81">
              <w:rPr>
                <w:rFonts w:ascii="Arial" w:hAnsi="Arial" w:cs="Arial"/>
                <w:sz w:val="20"/>
                <w:szCs w:val="20"/>
              </w:rPr>
              <w:t>3 – Satisfactory</w:t>
            </w:r>
          </w:p>
        </w:tc>
        <w:tc>
          <w:tcPr>
            <w:tcW w:w="1667" w:type="pct"/>
          </w:tcPr>
          <w:p w14:paraId="4DA6A4EC" w14:textId="77777777" w:rsidR="00CD1D57" w:rsidRPr="00805C81" w:rsidRDefault="00CD1D57">
            <w:pPr>
              <w:keepNext/>
              <w:outlineLvl w:val="1"/>
              <w:rPr>
                <w:rFonts w:ascii="Arial" w:eastAsia="MS Mincho" w:hAnsi="Arial" w:cs="Arial"/>
                <w:bCs/>
                <w:sz w:val="20"/>
                <w:szCs w:val="20"/>
                <w:lang w:val="en-GB"/>
              </w:rPr>
            </w:pPr>
          </w:p>
        </w:tc>
      </w:tr>
      <w:tr w:rsidR="00CD1D57" w:rsidRPr="00805C81" w14:paraId="6115F6F4" w14:textId="77777777">
        <w:trPr>
          <w:trHeight w:val="20"/>
          <w:jc w:val="center"/>
        </w:trPr>
        <w:tc>
          <w:tcPr>
            <w:tcW w:w="1666" w:type="pct"/>
            <w:noWrap/>
            <w:hideMark/>
          </w:tcPr>
          <w:p w14:paraId="017058E9" w14:textId="77777777" w:rsidR="00CD1D57" w:rsidRPr="00805C81" w:rsidRDefault="00000000">
            <w:pPr>
              <w:rPr>
                <w:rFonts w:ascii="Arial" w:hAnsi="Arial" w:cs="Arial"/>
                <w:b/>
                <w:sz w:val="20"/>
                <w:szCs w:val="20"/>
                <w:lang w:val="en-GB"/>
              </w:rPr>
            </w:pPr>
            <w:r w:rsidRPr="00805C81">
              <w:rPr>
                <w:rFonts w:ascii="Arial" w:hAnsi="Arial" w:cs="Arial"/>
                <w:b/>
                <w:sz w:val="20"/>
                <w:szCs w:val="20"/>
                <w:lang w:val="en-GB"/>
              </w:rPr>
              <w:t>14. Are the references relevant and sufficient (in number)?</w:t>
            </w:r>
          </w:p>
          <w:p w14:paraId="4E0F99F1" w14:textId="77777777" w:rsidR="00CD1D57" w:rsidRPr="00805C81" w:rsidRDefault="00000000">
            <w:pPr>
              <w:rPr>
                <w:rFonts w:ascii="Arial" w:hAnsi="Arial" w:cs="Arial"/>
                <w:color w:val="404040"/>
                <w:sz w:val="20"/>
                <w:szCs w:val="20"/>
                <w:shd w:val="clear" w:color="auto" w:fill="FFFFFF"/>
                <w:lang w:val="en-GB"/>
              </w:rPr>
            </w:pPr>
            <w:r w:rsidRPr="00805C81">
              <w:rPr>
                <w:rFonts w:ascii="Arial" w:hAnsi="Arial" w:cs="Arial"/>
                <w:color w:val="404040"/>
                <w:sz w:val="20"/>
                <w:szCs w:val="20"/>
                <w:shd w:val="clear" w:color="auto" w:fill="FFFFFF"/>
                <w:lang w:val="en-GB"/>
              </w:rPr>
              <w:t xml:space="preserve">Rating Scale: </w:t>
            </w:r>
          </w:p>
          <w:p w14:paraId="47918E57" w14:textId="77777777" w:rsidR="00CD1D57" w:rsidRPr="00805C81" w:rsidRDefault="00000000">
            <w:pPr>
              <w:rPr>
                <w:rFonts w:ascii="Arial" w:hAnsi="Arial" w:cs="Arial"/>
                <w:color w:val="404040"/>
                <w:sz w:val="20"/>
                <w:szCs w:val="20"/>
                <w:shd w:val="clear" w:color="auto" w:fill="FFFFFF"/>
                <w:lang w:val="en-GB"/>
              </w:rPr>
            </w:pPr>
            <w:r w:rsidRPr="00805C81">
              <w:rPr>
                <w:rFonts w:ascii="Arial" w:hAnsi="Arial" w:cs="Arial"/>
                <w:color w:val="404040"/>
                <w:sz w:val="20"/>
                <w:szCs w:val="20"/>
                <w:shd w:val="clear" w:color="auto" w:fill="FFFFFF"/>
                <w:lang w:val="en-GB"/>
              </w:rPr>
              <w:t xml:space="preserve">5 = Excellent 4 = Good 3 = Satisfactory 2 = Needs Improvement 1 = Poor </w:t>
            </w:r>
          </w:p>
          <w:p w14:paraId="360E721A" w14:textId="77777777" w:rsidR="00CD1D57" w:rsidRPr="00805C81" w:rsidRDefault="00000000">
            <w:pPr>
              <w:rPr>
                <w:rFonts w:ascii="Arial" w:hAnsi="Arial" w:cs="Arial"/>
                <w:sz w:val="20"/>
                <w:szCs w:val="20"/>
                <w:lang w:val="en-GB"/>
              </w:rPr>
            </w:pPr>
            <w:r w:rsidRPr="00805C81">
              <w:rPr>
                <w:rFonts w:ascii="Arial" w:hAnsi="Arial" w:cs="Arial"/>
                <w:color w:val="404040"/>
                <w:sz w:val="20"/>
                <w:szCs w:val="20"/>
                <w:shd w:val="clear" w:color="auto" w:fill="FFFFFF"/>
                <w:lang w:val="en-GB"/>
              </w:rPr>
              <w:t>N/A = Not Applicable</w:t>
            </w:r>
          </w:p>
        </w:tc>
        <w:tc>
          <w:tcPr>
            <w:tcW w:w="1667" w:type="pct"/>
          </w:tcPr>
          <w:p w14:paraId="633C28C2" w14:textId="79CA3075" w:rsidR="00CD1D57" w:rsidRPr="00805C81" w:rsidRDefault="00FE7165">
            <w:pPr>
              <w:contextualSpacing/>
              <w:rPr>
                <w:rFonts w:ascii="Arial" w:hAnsi="Arial" w:cs="Arial"/>
                <w:bCs/>
                <w:sz w:val="20"/>
                <w:szCs w:val="20"/>
                <w:lang w:val="en-GB"/>
              </w:rPr>
            </w:pPr>
            <w:r w:rsidRPr="00805C81">
              <w:rPr>
                <w:rFonts w:ascii="Arial" w:hAnsi="Arial" w:cs="Arial"/>
                <w:sz w:val="20"/>
                <w:szCs w:val="20"/>
              </w:rPr>
              <w:t>3 – Satisfactory</w:t>
            </w:r>
          </w:p>
        </w:tc>
        <w:tc>
          <w:tcPr>
            <w:tcW w:w="1667" w:type="pct"/>
          </w:tcPr>
          <w:p w14:paraId="15F48819" w14:textId="77777777" w:rsidR="00CD1D57" w:rsidRPr="00805C81" w:rsidRDefault="00CD1D57">
            <w:pPr>
              <w:keepNext/>
              <w:outlineLvl w:val="1"/>
              <w:rPr>
                <w:rFonts w:ascii="Arial" w:eastAsia="MS Mincho" w:hAnsi="Arial" w:cs="Arial"/>
                <w:bCs/>
                <w:sz w:val="20"/>
                <w:szCs w:val="20"/>
                <w:lang w:val="en-GB"/>
              </w:rPr>
            </w:pPr>
          </w:p>
        </w:tc>
      </w:tr>
      <w:tr w:rsidR="00CD1D57" w:rsidRPr="00805C81" w14:paraId="5DE51DDD" w14:textId="77777777">
        <w:trPr>
          <w:trHeight w:val="20"/>
          <w:jc w:val="center"/>
        </w:trPr>
        <w:tc>
          <w:tcPr>
            <w:tcW w:w="1666" w:type="pct"/>
            <w:noWrap/>
            <w:hideMark/>
          </w:tcPr>
          <w:p w14:paraId="22AFE09C" w14:textId="77777777" w:rsidR="00CD1D57" w:rsidRPr="00805C81" w:rsidRDefault="00000000">
            <w:pPr>
              <w:rPr>
                <w:rFonts w:ascii="Arial" w:hAnsi="Arial" w:cs="Arial"/>
                <w:b/>
                <w:sz w:val="20"/>
                <w:szCs w:val="20"/>
                <w:lang w:val="en-GB"/>
              </w:rPr>
            </w:pPr>
            <w:r w:rsidRPr="00805C81">
              <w:rPr>
                <w:rFonts w:ascii="Arial" w:hAnsi="Arial" w:cs="Arial"/>
                <w:b/>
                <w:sz w:val="20"/>
                <w:szCs w:val="20"/>
                <w:lang w:val="en-GB"/>
              </w:rPr>
              <w:t>15. Is the manuscript written in clear and understandable language?</w:t>
            </w:r>
          </w:p>
          <w:p w14:paraId="50487EB6" w14:textId="77777777" w:rsidR="00CD1D57" w:rsidRPr="00805C81" w:rsidRDefault="00000000">
            <w:pPr>
              <w:rPr>
                <w:rFonts w:ascii="Arial" w:hAnsi="Arial" w:cs="Arial"/>
                <w:color w:val="404040"/>
                <w:sz w:val="20"/>
                <w:szCs w:val="20"/>
                <w:shd w:val="clear" w:color="auto" w:fill="FFFFFF"/>
                <w:lang w:val="en-GB"/>
              </w:rPr>
            </w:pPr>
            <w:r w:rsidRPr="00805C81">
              <w:rPr>
                <w:rFonts w:ascii="Arial" w:hAnsi="Arial" w:cs="Arial"/>
                <w:color w:val="404040"/>
                <w:sz w:val="20"/>
                <w:szCs w:val="20"/>
                <w:shd w:val="clear" w:color="auto" w:fill="FFFFFF"/>
                <w:lang w:val="en-GB"/>
              </w:rPr>
              <w:t xml:space="preserve">Rating Scale: </w:t>
            </w:r>
          </w:p>
          <w:p w14:paraId="0831F53F" w14:textId="77777777" w:rsidR="00CD1D57" w:rsidRPr="00805C81" w:rsidRDefault="00000000">
            <w:pPr>
              <w:rPr>
                <w:rFonts w:ascii="Arial" w:hAnsi="Arial" w:cs="Arial"/>
                <w:color w:val="404040"/>
                <w:sz w:val="20"/>
                <w:szCs w:val="20"/>
                <w:shd w:val="clear" w:color="auto" w:fill="FFFFFF"/>
                <w:lang w:val="en-GB"/>
              </w:rPr>
            </w:pPr>
            <w:r w:rsidRPr="00805C81">
              <w:rPr>
                <w:rFonts w:ascii="Arial" w:hAnsi="Arial" w:cs="Arial"/>
                <w:color w:val="404040"/>
                <w:sz w:val="20"/>
                <w:szCs w:val="20"/>
                <w:shd w:val="clear" w:color="auto" w:fill="FFFFFF"/>
                <w:lang w:val="en-GB"/>
              </w:rPr>
              <w:t xml:space="preserve">5 = Excellent 4 = Good 3 = Satisfactory 2 = Needs Improvement 1 = Poor </w:t>
            </w:r>
          </w:p>
          <w:p w14:paraId="7F9A1F4A" w14:textId="77777777" w:rsidR="00CD1D57" w:rsidRPr="00805C81" w:rsidRDefault="00000000">
            <w:pPr>
              <w:rPr>
                <w:rFonts w:ascii="Arial" w:hAnsi="Arial" w:cs="Arial"/>
                <w:sz w:val="20"/>
                <w:szCs w:val="20"/>
                <w:lang w:val="en-GB"/>
              </w:rPr>
            </w:pPr>
            <w:r w:rsidRPr="00805C81">
              <w:rPr>
                <w:rFonts w:ascii="Arial" w:hAnsi="Arial" w:cs="Arial"/>
                <w:color w:val="404040"/>
                <w:sz w:val="20"/>
                <w:szCs w:val="20"/>
                <w:shd w:val="clear" w:color="auto" w:fill="FFFFFF"/>
                <w:lang w:val="en-GB"/>
              </w:rPr>
              <w:t>N/A = Not Applicable</w:t>
            </w:r>
          </w:p>
        </w:tc>
        <w:tc>
          <w:tcPr>
            <w:tcW w:w="1667" w:type="pct"/>
          </w:tcPr>
          <w:p w14:paraId="56AF5CEE" w14:textId="73AD07F6" w:rsidR="00CD1D57" w:rsidRPr="00805C81" w:rsidRDefault="00AC26F4">
            <w:pPr>
              <w:contextualSpacing/>
              <w:rPr>
                <w:rFonts w:ascii="Arial" w:hAnsi="Arial" w:cs="Arial"/>
                <w:bCs/>
                <w:sz w:val="20"/>
                <w:szCs w:val="20"/>
                <w:lang w:val="en-GB"/>
              </w:rPr>
            </w:pPr>
            <w:r w:rsidRPr="00805C81">
              <w:rPr>
                <w:rFonts w:ascii="Arial" w:hAnsi="Arial" w:cs="Arial"/>
                <w:sz w:val="20"/>
                <w:szCs w:val="20"/>
              </w:rPr>
              <w:t>4 – Good</w:t>
            </w:r>
          </w:p>
        </w:tc>
        <w:tc>
          <w:tcPr>
            <w:tcW w:w="1667" w:type="pct"/>
          </w:tcPr>
          <w:p w14:paraId="208D0AD4" w14:textId="77777777" w:rsidR="00CD1D57" w:rsidRPr="00805C81" w:rsidRDefault="00CD1D57">
            <w:pPr>
              <w:keepNext/>
              <w:outlineLvl w:val="1"/>
              <w:rPr>
                <w:rFonts w:ascii="Arial" w:eastAsia="MS Mincho" w:hAnsi="Arial" w:cs="Arial"/>
                <w:bCs/>
                <w:sz w:val="20"/>
                <w:szCs w:val="20"/>
                <w:lang w:val="en-GB"/>
              </w:rPr>
            </w:pPr>
          </w:p>
        </w:tc>
      </w:tr>
    </w:tbl>
    <w:p w14:paraId="39B77FA0" w14:textId="77777777" w:rsidR="00CD1D57" w:rsidRPr="00805C81" w:rsidRDefault="00CD1D57">
      <w:pPr>
        <w:jc w:val="both"/>
        <w:rPr>
          <w:rFonts w:ascii="Arial" w:eastAsia="MS Mincho" w:hAnsi="Arial" w:cs="Arial"/>
          <w:b/>
          <w:bCs/>
          <w:sz w:val="20"/>
          <w:szCs w:val="20"/>
          <w:u w:val="single"/>
          <w:lang w:val="en-GB" w:eastAsia="x-none"/>
        </w:rPr>
      </w:pPr>
    </w:p>
    <w:p w14:paraId="4FA7FCE2" w14:textId="77777777" w:rsidR="00CD1D57" w:rsidRPr="00805C81" w:rsidRDefault="00CD1D57">
      <w:pPr>
        <w:jc w:val="both"/>
        <w:rPr>
          <w:rFonts w:ascii="Arial" w:eastAsia="MS Mincho" w:hAnsi="Arial" w:cs="Arial"/>
          <w:b/>
          <w:bCs/>
          <w:sz w:val="20"/>
          <w:szCs w:val="20"/>
          <w:u w:val="single"/>
          <w:lang w:val="en-GB" w:eastAsia="x-none"/>
        </w:rPr>
      </w:pPr>
    </w:p>
    <w:p w14:paraId="7A9D492F" w14:textId="77777777" w:rsidR="00CD1D57" w:rsidRPr="00805C81" w:rsidRDefault="00000000">
      <w:pPr>
        <w:keepNext/>
        <w:outlineLvl w:val="1"/>
        <w:rPr>
          <w:rFonts w:ascii="Arial" w:eastAsia="MS Mincho" w:hAnsi="Arial" w:cs="Arial"/>
          <w:b/>
          <w:bCs/>
          <w:sz w:val="20"/>
          <w:szCs w:val="20"/>
          <w:u w:val="single"/>
          <w:lang w:val="en-GB"/>
        </w:rPr>
      </w:pPr>
      <w:r w:rsidRPr="00805C81">
        <w:rPr>
          <w:rFonts w:ascii="Arial" w:eastAsia="MS Mincho" w:hAnsi="Arial" w:cs="Arial"/>
          <w:b/>
          <w:bCs/>
          <w:sz w:val="20"/>
          <w:szCs w:val="20"/>
          <w:highlight w:val="yellow"/>
          <w:u w:val="single"/>
          <w:lang w:val="en-GB"/>
        </w:rPr>
        <w:t>PART 2.2 (Subjective Evaluation)</w:t>
      </w:r>
    </w:p>
    <w:p w14:paraId="7F0D7D2B" w14:textId="77777777" w:rsidR="00CD1D57" w:rsidRPr="00805C81" w:rsidRDefault="00CD1D57">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54"/>
        <w:gridCol w:w="4558"/>
        <w:gridCol w:w="4558"/>
      </w:tblGrid>
      <w:tr w:rsidR="00CD1D57" w:rsidRPr="00805C81" w14:paraId="0F383F2A" w14:textId="77777777">
        <w:trPr>
          <w:trHeight w:val="20"/>
          <w:jc w:val="center"/>
        </w:trPr>
        <w:tc>
          <w:tcPr>
            <w:tcW w:w="1666" w:type="pct"/>
            <w:noWrap/>
          </w:tcPr>
          <w:p w14:paraId="4387C671" w14:textId="77777777" w:rsidR="00CD1D57" w:rsidRPr="00805C81" w:rsidRDefault="00CD1D57">
            <w:pPr>
              <w:keepNext/>
              <w:outlineLvl w:val="1"/>
              <w:rPr>
                <w:rFonts w:ascii="Arial" w:eastAsia="MS Mincho" w:hAnsi="Arial" w:cs="Arial"/>
                <w:b/>
                <w:bCs/>
                <w:sz w:val="20"/>
                <w:szCs w:val="20"/>
                <w:lang w:val="en-GB"/>
              </w:rPr>
            </w:pPr>
          </w:p>
        </w:tc>
        <w:tc>
          <w:tcPr>
            <w:tcW w:w="1667" w:type="pct"/>
          </w:tcPr>
          <w:p w14:paraId="4AD4C593" w14:textId="77777777" w:rsidR="00CD1D57" w:rsidRPr="00805C81" w:rsidRDefault="00000000">
            <w:pPr>
              <w:keepNext/>
              <w:outlineLvl w:val="1"/>
              <w:rPr>
                <w:rFonts w:ascii="Arial" w:eastAsia="MS Mincho" w:hAnsi="Arial" w:cs="Arial"/>
                <w:b/>
                <w:bCs/>
                <w:sz w:val="20"/>
                <w:szCs w:val="20"/>
                <w:lang w:val="en-GB"/>
              </w:rPr>
            </w:pPr>
            <w:r w:rsidRPr="00805C81">
              <w:rPr>
                <w:rFonts w:ascii="Arial" w:eastAsia="MS Mincho" w:hAnsi="Arial" w:cs="Arial"/>
                <w:b/>
                <w:bCs/>
                <w:sz w:val="20"/>
                <w:szCs w:val="20"/>
                <w:lang w:val="en-GB"/>
              </w:rPr>
              <w:t>Reviewer’s comment</w:t>
            </w:r>
          </w:p>
          <w:p w14:paraId="5FAC8127" w14:textId="77777777" w:rsidR="00CD1D57" w:rsidRPr="00805C81" w:rsidRDefault="00CD1D57">
            <w:pPr>
              <w:rPr>
                <w:rFonts w:ascii="Arial" w:hAnsi="Arial" w:cs="Arial"/>
                <w:sz w:val="20"/>
                <w:szCs w:val="20"/>
                <w:lang w:val="en-GB"/>
              </w:rPr>
            </w:pPr>
          </w:p>
        </w:tc>
        <w:tc>
          <w:tcPr>
            <w:tcW w:w="1667" w:type="pct"/>
          </w:tcPr>
          <w:p w14:paraId="77E38C75" w14:textId="77777777" w:rsidR="00CD1D57" w:rsidRPr="00805C81" w:rsidRDefault="00000000">
            <w:pPr>
              <w:spacing w:after="160" w:line="256" w:lineRule="auto"/>
              <w:rPr>
                <w:rFonts w:ascii="Arial" w:eastAsia="Calibri" w:hAnsi="Arial" w:cs="Arial"/>
                <w:kern w:val="2"/>
                <w:sz w:val="20"/>
                <w:szCs w:val="20"/>
                <w:lang w:val="en-IN"/>
              </w:rPr>
            </w:pPr>
            <w:r w:rsidRPr="00805C81">
              <w:rPr>
                <w:rFonts w:ascii="Arial" w:eastAsia="Calibri" w:hAnsi="Arial" w:cs="Arial"/>
                <w:b/>
                <w:kern w:val="2"/>
                <w:sz w:val="20"/>
                <w:szCs w:val="20"/>
                <w:lang w:val="en-IN"/>
              </w:rPr>
              <w:t>Author’s Feedback</w:t>
            </w:r>
            <w:r w:rsidRPr="00805C81">
              <w:rPr>
                <w:rFonts w:ascii="Arial" w:eastAsia="Calibri" w:hAnsi="Arial" w:cs="Arial"/>
                <w:kern w:val="2"/>
                <w:sz w:val="20"/>
                <w:szCs w:val="20"/>
                <w:lang w:val="en-IN"/>
              </w:rPr>
              <w:t xml:space="preserve"> (</w:t>
            </w:r>
            <w:r w:rsidRPr="00805C81">
              <w:rPr>
                <w:rFonts w:ascii="Arial" w:eastAsia="Calibri" w:hAnsi="Arial" w:cs="Arial"/>
                <w:kern w:val="2"/>
                <w:sz w:val="20"/>
                <w:szCs w:val="20"/>
                <w:highlight w:val="yellow"/>
                <w:lang w:val="en-IN"/>
              </w:rPr>
              <w:t>It is mandatory that authors should write his/her feedback here)</w:t>
            </w:r>
          </w:p>
          <w:p w14:paraId="6F9055CB" w14:textId="77777777" w:rsidR="00CD1D57" w:rsidRPr="00805C81" w:rsidRDefault="00CD1D57">
            <w:pPr>
              <w:keepNext/>
              <w:outlineLvl w:val="1"/>
              <w:rPr>
                <w:rFonts w:ascii="Arial" w:eastAsia="MS Mincho" w:hAnsi="Arial" w:cs="Arial"/>
                <w:bCs/>
                <w:sz w:val="20"/>
                <w:szCs w:val="20"/>
                <w:lang w:val="en-GB"/>
              </w:rPr>
            </w:pPr>
          </w:p>
        </w:tc>
      </w:tr>
      <w:tr w:rsidR="00CD1D57" w:rsidRPr="00805C81" w14:paraId="4F6C7329" w14:textId="77777777">
        <w:trPr>
          <w:trHeight w:val="20"/>
          <w:jc w:val="center"/>
        </w:trPr>
        <w:tc>
          <w:tcPr>
            <w:tcW w:w="1666" w:type="pct"/>
            <w:noWrap/>
          </w:tcPr>
          <w:p w14:paraId="7BDBEFD1" w14:textId="77777777" w:rsidR="00CD1D57" w:rsidRPr="00805C81" w:rsidRDefault="00000000">
            <w:pPr>
              <w:rPr>
                <w:rFonts w:ascii="Arial" w:hAnsi="Arial" w:cs="Arial"/>
                <w:b/>
                <w:bCs/>
                <w:sz w:val="20"/>
                <w:szCs w:val="20"/>
                <w:lang w:val="en-GB"/>
              </w:rPr>
            </w:pPr>
            <w:r w:rsidRPr="00805C81">
              <w:rPr>
                <w:rFonts w:ascii="Arial" w:hAnsi="Arial" w:cs="Arial"/>
                <w:b/>
                <w:bCs/>
                <w:sz w:val="20"/>
                <w:szCs w:val="20"/>
                <w:lang w:val="en-GB"/>
              </w:rPr>
              <w:t>Is the title of the article suitable?</w:t>
            </w:r>
          </w:p>
          <w:p w14:paraId="3F8C22A8" w14:textId="77777777" w:rsidR="00CD1D57" w:rsidRPr="00805C81" w:rsidRDefault="00CD1D57">
            <w:pPr>
              <w:rPr>
                <w:rFonts w:ascii="Arial" w:hAnsi="Arial" w:cs="Arial"/>
                <w:bCs/>
                <w:sz w:val="20"/>
                <w:szCs w:val="20"/>
                <w:lang w:val="en-GB"/>
              </w:rPr>
            </w:pPr>
          </w:p>
          <w:p w14:paraId="7E1A5913" w14:textId="77777777" w:rsidR="00CD1D57" w:rsidRPr="00805C81" w:rsidRDefault="00000000">
            <w:pPr>
              <w:rPr>
                <w:rFonts w:ascii="Arial" w:hAnsi="Arial" w:cs="Arial"/>
                <w:bCs/>
                <w:sz w:val="20"/>
                <w:szCs w:val="20"/>
                <w:lang w:val="en-GB"/>
              </w:rPr>
            </w:pPr>
            <w:r w:rsidRPr="00805C81">
              <w:rPr>
                <w:rFonts w:ascii="Arial" w:hAnsi="Arial" w:cs="Arial"/>
                <w:bCs/>
                <w:sz w:val="20"/>
                <w:szCs w:val="20"/>
                <w:lang w:val="en-GB"/>
              </w:rPr>
              <w:t>If your answer is NO, please provide a brief, clear suggestion for improvement.</w:t>
            </w:r>
          </w:p>
          <w:p w14:paraId="53D82A22" w14:textId="77777777" w:rsidR="00CD1D57" w:rsidRPr="00805C81" w:rsidRDefault="00CD1D57">
            <w:pPr>
              <w:rPr>
                <w:rFonts w:ascii="Arial" w:hAnsi="Arial" w:cs="Arial"/>
                <w:sz w:val="20"/>
                <w:szCs w:val="20"/>
                <w:u w:val="single"/>
                <w:lang w:val="en-GB"/>
              </w:rPr>
            </w:pPr>
          </w:p>
        </w:tc>
        <w:tc>
          <w:tcPr>
            <w:tcW w:w="1667" w:type="pct"/>
          </w:tcPr>
          <w:p w14:paraId="14DC9EEE" w14:textId="77777777" w:rsidR="0079310B" w:rsidRPr="00805C81" w:rsidRDefault="0079310B" w:rsidP="0079310B">
            <w:pPr>
              <w:rPr>
                <w:rFonts w:ascii="Arial" w:hAnsi="Arial" w:cs="Arial"/>
                <w:sz w:val="20"/>
                <w:szCs w:val="20"/>
              </w:rPr>
            </w:pPr>
            <w:r w:rsidRPr="00805C81">
              <w:rPr>
                <w:rFonts w:ascii="Arial" w:hAnsi="Arial" w:cs="Arial"/>
                <w:sz w:val="20"/>
                <w:szCs w:val="20"/>
              </w:rPr>
              <w:t>YES. The title is clear and aligned with the study variables, population, and geographical context.</w:t>
            </w:r>
          </w:p>
          <w:p w14:paraId="26D53A7D" w14:textId="77777777" w:rsidR="00CD1D57" w:rsidRPr="00805C81" w:rsidRDefault="00CD1D57">
            <w:pPr>
              <w:ind w:left="360"/>
              <w:rPr>
                <w:rFonts w:ascii="Arial" w:hAnsi="Arial" w:cs="Arial"/>
                <w:b/>
                <w:bCs/>
                <w:sz w:val="20"/>
                <w:szCs w:val="20"/>
                <w:lang w:val="en-GB"/>
              </w:rPr>
            </w:pPr>
          </w:p>
        </w:tc>
        <w:tc>
          <w:tcPr>
            <w:tcW w:w="1667" w:type="pct"/>
          </w:tcPr>
          <w:p w14:paraId="5D31829C" w14:textId="77777777" w:rsidR="00CD1D57" w:rsidRPr="00805C81" w:rsidRDefault="00CD1D57">
            <w:pPr>
              <w:keepNext/>
              <w:outlineLvl w:val="1"/>
              <w:rPr>
                <w:rFonts w:ascii="Arial" w:eastAsia="MS Mincho" w:hAnsi="Arial" w:cs="Arial"/>
                <w:bCs/>
                <w:sz w:val="20"/>
                <w:szCs w:val="20"/>
                <w:lang w:val="en-GB"/>
              </w:rPr>
            </w:pPr>
          </w:p>
        </w:tc>
      </w:tr>
      <w:tr w:rsidR="00CD1D57" w:rsidRPr="00805C81" w14:paraId="51C8A0F1" w14:textId="77777777">
        <w:trPr>
          <w:trHeight w:val="20"/>
          <w:jc w:val="center"/>
        </w:trPr>
        <w:tc>
          <w:tcPr>
            <w:tcW w:w="1666" w:type="pct"/>
            <w:noWrap/>
          </w:tcPr>
          <w:p w14:paraId="0E8AD998" w14:textId="77777777" w:rsidR="00CD1D57" w:rsidRPr="00805C81" w:rsidRDefault="00000000">
            <w:pPr>
              <w:keepNext/>
              <w:outlineLvl w:val="1"/>
              <w:rPr>
                <w:rFonts w:ascii="Arial" w:eastAsia="MS Mincho" w:hAnsi="Arial" w:cs="Arial"/>
                <w:b/>
                <w:bCs/>
                <w:sz w:val="20"/>
                <w:szCs w:val="20"/>
                <w:lang w:val="en-GB"/>
              </w:rPr>
            </w:pPr>
            <w:r w:rsidRPr="00805C81">
              <w:rPr>
                <w:rFonts w:ascii="Arial" w:eastAsia="MS Mincho" w:hAnsi="Arial" w:cs="Arial"/>
                <w:b/>
                <w:bCs/>
                <w:sz w:val="20"/>
                <w:szCs w:val="20"/>
                <w:lang w:val="en-GB"/>
              </w:rPr>
              <w:t xml:space="preserve">Is the abstract of the article comprehensive? </w:t>
            </w:r>
          </w:p>
          <w:p w14:paraId="7FCA4CB2" w14:textId="77777777" w:rsidR="00CD1D57" w:rsidRPr="00805C81" w:rsidRDefault="00000000">
            <w:pPr>
              <w:rPr>
                <w:rFonts w:ascii="Arial" w:hAnsi="Arial" w:cs="Arial"/>
                <w:bCs/>
                <w:sz w:val="20"/>
                <w:szCs w:val="20"/>
                <w:lang w:val="en-GB"/>
              </w:rPr>
            </w:pPr>
            <w:r w:rsidRPr="00805C81">
              <w:rPr>
                <w:rFonts w:ascii="Arial" w:hAnsi="Arial" w:cs="Arial"/>
                <w:bCs/>
                <w:sz w:val="20"/>
                <w:szCs w:val="20"/>
                <w:lang w:val="en-GB"/>
              </w:rPr>
              <w:t>s</w:t>
            </w:r>
          </w:p>
          <w:p w14:paraId="0EED3683" w14:textId="77777777" w:rsidR="00CD1D57" w:rsidRPr="00805C81" w:rsidRDefault="00000000">
            <w:pPr>
              <w:rPr>
                <w:rFonts w:ascii="Arial" w:hAnsi="Arial" w:cs="Arial"/>
                <w:bCs/>
                <w:sz w:val="20"/>
                <w:szCs w:val="20"/>
                <w:lang w:val="en-GB"/>
              </w:rPr>
            </w:pPr>
            <w:r w:rsidRPr="00805C81">
              <w:rPr>
                <w:rFonts w:ascii="Arial" w:hAnsi="Arial" w:cs="Arial"/>
                <w:bCs/>
                <w:sz w:val="20"/>
                <w:szCs w:val="20"/>
                <w:lang w:val="en-GB"/>
              </w:rPr>
              <w:t>If your answer is NO, please provide a brief, clear suggestion for improvement.</w:t>
            </w:r>
          </w:p>
          <w:p w14:paraId="3D50FE28" w14:textId="77777777" w:rsidR="00CD1D57" w:rsidRPr="00805C81" w:rsidRDefault="00CD1D57">
            <w:pPr>
              <w:rPr>
                <w:rFonts w:ascii="Arial" w:hAnsi="Arial" w:cs="Arial"/>
                <w:sz w:val="20"/>
                <w:szCs w:val="20"/>
                <w:lang w:val="en-GB"/>
              </w:rPr>
            </w:pPr>
          </w:p>
        </w:tc>
        <w:tc>
          <w:tcPr>
            <w:tcW w:w="1667" w:type="pct"/>
          </w:tcPr>
          <w:p w14:paraId="76C6F35E" w14:textId="77777777" w:rsidR="0079310B" w:rsidRPr="00805C81" w:rsidRDefault="0079310B" w:rsidP="0079310B">
            <w:pPr>
              <w:rPr>
                <w:rFonts w:ascii="Arial" w:hAnsi="Arial" w:cs="Arial"/>
                <w:sz w:val="20"/>
                <w:szCs w:val="20"/>
              </w:rPr>
            </w:pPr>
            <w:r w:rsidRPr="00805C81">
              <w:rPr>
                <w:rFonts w:ascii="Arial" w:hAnsi="Arial" w:cs="Arial"/>
                <w:sz w:val="20"/>
                <w:szCs w:val="20"/>
              </w:rPr>
              <w:t>YES, generally. It should ensure that the problem, objective, methodology, sample, key statistical findings, and main conclusion are stated explicitly and consistently.</w:t>
            </w:r>
          </w:p>
          <w:p w14:paraId="673311B5" w14:textId="77777777" w:rsidR="00CD1D57" w:rsidRPr="00805C81" w:rsidRDefault="00CD1D57">
            <w:pPr>
              <w:ind w:left="360"/>
              <w:rPr>
                <w:rFonts w:ascii="Arial" w:hAnsi="Arial" w:cs="Arial"/>
                <w:b/>
                <w:bCs/>
                <w:sz w:val="20"/>
                <w:szCs w:val="20"/>
                <w:lang w:val="en-GB"/>
              </w:rPr>
            </w:pPr>
          </w:p>
        </w:tc>
        <w:tc>
          <w:tcPr>
            <w:tcW w:w="1667" w:type="pct"/>
          </w:tcPr>
          <w:p w14:paraId="2D3B2A0B" w14:textId="77777777" w:rsidR="00CD1D57" w:rsidRPr="00805C81" w:rsidRDefault="00CD1D57">
            <w:pPr>
              <w:keepNext/>
              <w:outlineLvl w:val="1"/>
              <w:rPr>
                <w:rFonts w:ascii="Arial" w:eastAsia="MS Mincho" w:hAnsi="Arial" w:cs="Arial"/>
                <w:bCs/>
                <w:sz w:val="20"/>
                <w:szCs w:val="20"/>
                <w:lang w:val="en-GB"/>
              </w:rPr>
            </w:pPr>
          </w:p>
        </w:tc>
      </w:tr>
      <w:tr w:rsidR="00CD1D57" w:rsidRPr="00805C81" w14:paraId="5FCABC3B" w14:textId="77777777">
        <w:trPr>
          <w:trHeight w:val="20"/>
          <w:jc w:val="center"/>
        </w:trPr>
        <w:tc>
          <w:tcPr>
            <w:tcW w:w="1666" w:type="pct"/>
            <w:noWrap/>
            <w:hideMark/>
          </w:tcPr>
          <w:p w14:paraId="18D31931" w14:textId="77777777" w:rsidR="00CD1D57" w:rsidRPr="00805C81" w:rsidRDefault="00000000">
            <w:pPr>
              <w:keepNext/>
              <w:outlineLvl w:val="1"/>
              <w:rPr>
                <w:rFonts w:ascii="Arial" w:eastAsia="MS Mincho" w:hAnsi="Arial" w:cs="Arial"/>
                <w:bCs/>
                <w:sz w:val="20"/>
                <w:szCs w:val="20"/>
                <w:lang w:val="en-GB"/>
              </w:rPr>
            </w:pPr>
            <w:r w:rsidRPr="00805C81">
              <w:rPr>
                <w:rFonts w:ascii="Arial" w:eastAsia="MS Mincho" w:hAnsi="Arial" w:cs="Arial"/>
                <w:b/>
                <w:bCs/>
                <w:sz w:val="20"/>
                <w:szCs w:val="20"/>
                <w:lang w:val="en-GB"/>
              </w:rPr>
              <w:t xml:space="preserve">Is the manuscript scientifically correct? </w:t>
            </w:r>
            <w:r w:rsidRPr="00805C81">
              <w:rPr>
                <w:rFonts w:ascii="Arial" w:eastAsia="MS Mincho" w:hAnsi="Arial" w:cs="Arial"/>
                <w:b/>
                <w:bCs/>
                <w:sz w:val="20"/>
                <w:szCs w:val="20"/>
                <w:lang w:val="en-GB"/>
              </w:rPr>
              <w:br/>
            </w:r>
          </w:p>
          <w:p w14:paraId="757A25E5" w14:textId="77777777" w:rsidR="00CD1D57" w:rsidRPr="00805C81" w:rsidRDefault="00000000">
            <w:pPr>
              <w:rPr>
                <w:rFonts w:ascii="Arial" w:hAnsi="Arial" w:cs="Arial"/>
                <w:bCs/>
                <w:sz w:val="20"/>
                <w:szCs w:val="20"/>
                <w:lang w:val="en-GB"/>
              </w:rPr>
            </w:pPr>
            <w:r w:rsidRPr="00805C81">
              <w:rPr>
                <w:rFonts w:ascii="Arial" w:hAnsi="Arial" w:cs="Arial"/>
                <w:bCs/>
                <w:sz w:val="20"/>
                <w:szCs w:val="20"/>
                <w:lang w:val="en-GB"/>
              </w:rPr>
              <w:t>If your answer is NO, please provide a brief, clear suggestion for improvement</w:t>
            </w:r>
          </w:p>
          <w:p w14:paraId="6A0CABC3" w14:textId="77777777" w:rsidR="00CD1D57" w:rsidRPr="00805C81" w:rsidRDefault="00000000">
            <w:pPr>
              <w:rPr>
                <w:rFonts w:ascii="Arial" w:hAnsi="Arial" w:cs="Arial"/>
                <w:b/>
                <w:sz w:val="20"/>
                <w:szCs w:val="20"/>
                <w:lang w:val="en-GB"/>
              </w:rPr>
            </w:pPr>
            <w:r w:rsidRPr="00805C81">
              <w:rPr>
                <w:rFonts w:ascii="Arial" w:hAnsi="Arial" w:cs="Arial"/>
                <w:bCs/>
                <w:sz w:val="20"/>
                <w:szCs w:val="20"/>
                <w:lang w:val="en-GB"/>
              </w:rPr>
              <w:t>.</w:t>
            </w:r>
          </w:p>
        </w:tc>
        <w:tc>
          <w:tcPr>
            <w:tcW w:w="1667" w:type="pct"/>
          </w:tcPr>
          <w:p w14:paraId="25F34948" w14:textId="77777777" w:rsidR="0079310B" w:rsidRPr="00805C81" w:rsidRDefault="0079310B" w:rsidP="0079310B">
            <w:pPr>
              <w:rPr>
                <w:rFonts w:ascii="Arial" w:hAnsi="Arial" w:cs="Arial"/>
                <w:sz w:val="20"/>
                <w:szCs w:val="20"/>
              </w:rPr>
            </w:pPr>
            <w:r w:rsidRPr="00805C81">
              <w:rPr>
                <w:rFonts w:ascii="Arial" w:hAnsi="Arial" w:cs="Arial"/>
                <w:sz w:val="20"/>
                <w:szCs w:val="20"/>
              </w:rPr>
              <w:t>YES, generally. The study is scientifically coherent, but the authors should strengthen the explanation of the theoretical relationships, methodological justification, and interpretation of the statistical findings.</w:t>
            </w:r>
          </w:p>
          <w:p w14:paraId="03265580" w14:textId="77777777" w:rsidR="00CD1D57" w:rsidRPr="00805C81" w:rsidRDefault="00CD1D57">
            <w:pPr>
              <w:contextualSpacing/>
              <w:rPr>
                <w:rFonts w:ascii="Arial" w:hAnsi="Arial" w:cs="Arial"/>
                <w:bCs/>
                <w:sz w:val="20"/>
                <w:szCs w:val="20"/>
                <w:lang w:val="en-GB"/>
              </w:rPr>
            </w:pPr>
          </w:p>
        </w:tc>
        <w:tc>
          <w:tcPr>
            <w:tcW w:w="1667" w:type="pct"/>
          </w:tcPr>
          <w:p w14:paraId="70AAB410" w14:textId="77777777" w:rsidR="00CD1D57" w:rsidRPr="00805C81" w:rsidRDefault="00CD1D57">
            <w:pPr>
              <w:keepNext/>
              <w:outlineLvl w:val="1"/>
              <w:rPr>
                <w:rFonts w:ascii="Arial" w:eastAsia="MS Mincho" w:hAnsi="Arial" w:cs="Arial"/>
                <w:bCs/>
                <w:sz w:val="20"/>
                <w:szCs w:val="20"/>
                <w:lang w:val="en-GB"/>
              </w:rPr>
            </w:pPr>
          </w:p>
        </w:tc>
      </w:tr>
      <w:tr w:rsidR="00CD1D57" w:rsidRPr="00805C81" w14:paraId="7F726587" w14:textId="77777777">
        <w:trPr>
          <w:trHeight w:val="20"/>
          <w:jc w:val="center"/>
        </w:trPr>
        <w:tc>
          <w:tcPr>
            <w:tcW w:w="1666" w:type="pct"/>
            <w:noWrap/>
          </w:tcPr>
          <w:p w14:paraId="7FA3FBEC" w14:textId="77777777" w:rsidR="00CD1D57" w:rsidRPr="00805C81" w:rsidRDefault="00000000">
            <w:pPr>
              <w:rPr>
                <w:rFonts w:ascii="Arial" w:hAnsi="Arial" w:cs="Arial"/>
                <w:b/>
                <w:bCs/>
                <w:sz w:val="20"/>
                <w:szCs w:val="20"/>
                <w:lang w:val="en-GB"/>
              </w:rPr>
            </w:pPr>
            <w:r w:rsidRPr="00805C81">
              <w:rPr>
                <w:rFonts w:ascii="Arial" w:hAnsi="Arial" w:cs="Arial"/>
                <w:b/>
                <w:bCs/>
                <w:sz w:val="20"/>
                <w:szCs w:val="20"/>
                <w:lang w:val="en-GB"/>
              </w:rPr>
              <w:t xml:space="preserve">Are the references sufficient and recent? </w:t>
            </w:r>
          </w:p>
          <w:p w14:paraId="51047A6E" w14:textId="77777777" w:rsidR="00CD1D57" w:rsidRPr="00805C81" w:rsidRDefault="00000000">
            <w:pPr>
              <w:rPr>
                <w:rFonts w:ascii="Arial" w:hAnsi="Arial" w:cs="Arial"/>
                <w:bCs/>
                <w:sz w:val="20"/>
                <w:szCs w:val="20"/>
                <w:lang w:val="en-GB"/>
              </w:rPr>
            </w:pPr>
            <w:r w:rsidRPr="00805C81">
              <w:rPr>
                <w:rFonts w:ascii="Arial" w:hAnsi="Arial" w:cs="Arial"/>
                <w:bCs/>
                <w:sz w:val="20"/>
                <w:szCs w:val="20"/>
                <w:lang w:val="en-GB"/>
              </w:rPr>
              <w:t>(YES or NO)</w:t>
            </w:r>
          </w:p>
          <w:p w14:paraId="33D9A4CE" w14:textId="77777777" w:rsidR="00CD1D57" w:rsidRPr="00805C81" w:rsidRDefault="00CD1D57">
            <w:pPr>
              <w:rPr>
                <w:rFonts w:ascii="Arial" w:hAnsi="Arial" w:cs="Arial"/>
                <w:bCs/>
                <w:sz w:val="20"/>
                <w:szCs w:val="20"/>
                <w:lang w:val="en-GB"/>
              </w:rPr>
            </w:pPr>
          </w:p>
          <w:p w14:paraId="3F943A51" w14:textId="77777777" w:rsidR="00CD1D57" w:rsidRPr="00805C81" w:rsidRDefault="00000000">
            <w:pPr>
              <w:rPr>
                <w:rFonts w:ascii="Arial" w:hAnsi="Arial" w:cs="Arial"/>
                <w:bCs/>
                <w:sz w:val="20"/>
                <w:szCs w:val="20"/>
                <w:lang w:val="en-GB"/>
              </w:rPr>
            </w:pPr>
            <w:r w:rsidRPr="00805C81">
              <w:rPr>
                <w:rFonts w:ascii="Arial" w:hAnsi="Arial" w:cs="Arial"/>
                <w:bCs/>
                <w:sz w:val="20"/>
                <w:szCs w:val="20"/>
                <w:lang w:val="en-GB"/>
              </w:rPr>
              <w:t>If your answer is NO, please provide clear suggestion for improvement.</w:t>
            </w:r>
          </w:p>
          <w:p w14:paraId="348E1A35" w14:textId="77777777" w:rsidR="00CD1D57" w:rsidRPr="00805C81" w:rsidRDefault="00CD1D57">
            <w:pPr>
              <w:rPr>
                <w:rFonts w:ascii="Arial" w:hAnsi="Arial" w:cs="Arial"/>
                <w:b/>
                <w:bCs/>
                <w:sz w:val="20"/>
                <w:szCs w:val="20"/>
                <w:lang w:val="en-GB"/>
              </w:rPr>
            </w:pPr>
          </w:p>
        </w:tc>
        <w:tc>
          <w:tcPr>
            <w:tcW w:w="1667" w:type="pct"/>
          </w:tcPr>
          <w:p w14:paraId="55D7DC99" w14:textId="77777777" w:rsidR="0079310B" w:rsidRPr="00805C81" w:rsidRDefault="0079310B" w:rsidP="0079310B">
            <w:pPr>
              <w:rPr>
                <w:rFonts w:ascii="Arial" w:hAnsi="Arial" w:cs="Arial"/>
                <w:sz w:val="20"/>
                <w:szCs w:val="20"/>
              </w:rPr>
            </w:pPr>
            <w:r w:rsidRPr="00805C81">
              <w:rPr>
                <w:rFonts w:ascii="Arial" w:hAnsi="Arial" w:cs="Arial"/>
                <w:sz w:val="20"/>
                <w:szCs w:val="20"/>
              </w:rPr>
              <w:t>NO. The reference base should be strengthened with more recent peer-reviewed studies, particularly literature from the last five years on sustainable funding, NGO financing, SME financial growth, and the Kenyan/East African context.</w:t>
            </w:r>
          </w:p>
          <w:p w14:paraId="4A90227E" w14:textId="77777777" w:rsidR="00CD1D57" w:rsidRPr="00805C81" w:rsidRDefault="00CD1D57">
            <w:pPr>
              <w:contextualSpacing/>
              <w:rPr>
                <w:rFonts w:ascii="Arial" w:hAnsi="Arial" w:cs="Arial"/>
                <w:bCs/>
                <w:sz w:val="20"/>
                <w:szCs w:val="20"/>
                <w:lang w:val="en-GB"/>
              </w:rPr>
            </w:pPr>
          </w:p>
        </w:tc>
        <w:tc>
          <w:tcPr>
            <w:tcW w:w="1667" w:type="pct"/>
          </w:tcPr>
          <w:p w14:paraId="1688214E" w14:textId="77777777" w:rsidR="00CD1D57" w:rsidRPr="00805C81" w:rsidRDefault="00CD1D57">
            <w:pPr>
              <w:keepNext/>
              <w:outlineLvl w:val="1"/>
              <w:rPr>
                <w:rFonts w:ascii="Arial" w:eastAsia="MS Mincho" w:hAnsi="Arial" w:cs="Arial"/>
                <w:bCs/>
                <w:sz w:val="20"/>
                <w:szCs w:val="20"/>
                <w:lang w:val="en-GB"/>
              </w:rPr>
            </w:pPr>
          </w:p>
        </w:tc>
      </w:tr>
      <w:tr w:rsidR="00CD1D57" w:rsidRPr="00805C81" w14:paraId="68EA74A7" w14:textId="77777777">
        <w:trPr>
          <w:trHeight w:val="20"/>
          <w:jc w:val="center"/>
        </w:trPr>
        <w:tc>
          <w:tcPr>
            <w:tcW w:w="1666" w:type="pct"/>
            <w:noWrap/>
          </w:tcPr>
          <w:p w14:paraId="62ADF516" w14:textId="77777777" w:rsidR="00CD1D57" w:rsidRPr="00805C81" w:rsidRDefault="00000000">
            <w:pPr>
              <w:rPr>
                <w:rFonts w:ascii="Arial" w:hAnsi="Arial" w:cs="Arial"/>
                <w:b/>
                <w:bCs/>
                <w:sz w:val="20"/>
                <w:szCs w:val="20"/>
                <w:lang w:val="en-GB"/>
              </w:rPr>
            </w:pPr>
            <w:r w:rsidRPr="00805C81">
              <w:rPr>
                <w:rFonts w:ascii="Arial" w:hAnsi="Arial" w:cs="Arial"/>
                <w:b/>
                <w:bCs/>
                <w:sz w:val="20"/>
                <w:szCs w:val="20"/>
                <w:lang w:val="en-GB"/>
              </w:rPr>
              <w:t>Are there ethical issues in this manuscript?</w:t>
            </w:r>
          </w:p>
          <w:p w14:paraId="46A02F5F" w14:textId="77777777" w:rsidR="00CD1D57" w:rsidRPr="00805C81" w:rsidRDefault="00000000">
            <w:pPr>
              <w:rPr>
                <w:rFonts w:ascii="Arial" w:hAnsi="Arial" w:cs="Arial"/>
                <w:bCs/>
                <w:sz w:val="20"/>
                <w:szCs w:val="20"/>
                <w:lang w:val="en-GB"/>
              </w:rPr>
            </w:pPr>
            <w:r w:rsidRPr="00805C81">
              <w:rPr>
                <w:rFonts w:ascii="Arial" w:hAnsi="Arial" w:cs="Arial"/>
                <w:bCs/>
                <w:sz w:val="20"/>
                <w:szCs w:val="20"/>
                <w:lang w:val="en-GB"/>
              </w:rPr>
              <w:t>(YES or NO)</w:t>
            </w:r>
          </w:p>
          <w:p w14:paraId="0A463C50" w14:textId="77777777" w:rsidR="00CD1D57" w:rsidRPr="00805C81" w:rsidRDefault="00CD1D57">
            <w:pPr>
              <w:rPr>
                <w:rFonts w:ascii="Arial" w:hAnsi="Arial" w:cs="Arial"/>
                <w:bCs/>
                <w:sz w:val="20"/>
                <w:szCs w:val="20"/>
                <w:lang w:val="en-GB"/>
              </w:rPr>
            </w:pPr>
          </w:p>
          <w:p w14:paraId="438472A6" w14:textId="77777777" w:rsidR="00CD1D57" w:rsidRPr="00805C81" w:rsidRDefault="00000000">
            <w:pPr>
              <w:rPr>
                <w:rFonts w:ascii="Arial" w:hAnsi="Arial" w:cs="Arial"/>
                <w:bCs/>
                <w:sz w:val="20"/>
                <w:szCs w:val="20"/>
                <w:lang w:val="en-GB"/>
              </w:rPr>
            </w:pPr>
            <w:r w:rsidRPr="00805C81">
              <w:rPr>
                <w:rFonts w:ascii="Arial" w:hAnsi="Arial" w:cs="Arial"/>
                <w:bCs/>
                <w:sz w:val="20"/>
                <w:szCs w:val="20"/>
                <w:lang w:val="en-GB"/>
              </w:rPr>
              <w:t>(If yes, kindly please write down the ethical issues here in details)</w:t>
            </w:r>
          </w:p>
          <w:p w14:paraId="4B2F1CE0" w14:textId="77777777" w:rsidR="00CD1D57" w:rsidRPr="00805C81" w:rsidRDefault="00CD1D57">
            <w:pPr>
              <w:rPr>
                <w:rFonts w:ascii="Arial" w:hAnsi="Arial" w:cs="Arial"/>
                <w:bCs/>
                <w:sz w:val="20"/>
                <w:szCs w:val="20"/>
                <w:lang w:val="en-GB"/>
              </w:rPr>
            </w:pPr>
          </w:p>
        </w:tc>
        <w:tc>
          <w:tcPr>
            <w:tcW w:w="1667" w:type="pct"/>
          </w:tcPr>
          <w:p w14:paraId="69739DA8" w14:textId="77024F8D" w:rsidR="00CD1D57" w:rsidRPr="00805C81" w:rsidRDefault="0079310B">
            <w:pPr>
              <w:contextualSpacing/>
              <w:rPr>
                <w:rFonts w:ascii="Arial" w:hAnsi="Arial" w:cs="Arial"/>
                <w:bCs/>
                <w:sz w:val="20"/>
                <w:szCs w:val="20"/>
                <w:lang w:val="en-GB"/>
              </w:rPr>
            </w:pPr>
            <w:r w:rsidRPr="00805C81">
              <w:rPr>
                <w:rFonts w:ascii="Arial" w:hAnsi="Arial" w:cs="Arial"/>
                <w:sz w:val="20"/>
                <w:szCs w:val="20"/>
              </w:rPr>
              <w:t>NO. No major ethical issue is apparent from the material reviewed. Ethical approval and informed-consent procedures should be reported where applicable.</w:t>
            </w:r>
          </w:p>
        </w:tc>
        <w:tc>
          <w:tcPr>
            <w:tcW w:w="1667" w:type="pct"/>
          </w:tcPr>
          <w:p w14:paraId="13741F89" w14:textId="77777777" w:rsidR="00CD1D57" w:rsidRPr="00805C81" w:rsidRDefault="00CD1D57">
            <w:pPr>
              <w:keepNext/>
              <w:outlineLvl w:val="1"/>
              <w:rPr>
                <w:rFonts w:ascii="Arial" w:eastAsia="MS Mincho" w:hAnsi="Arial" w:cs="Arial"/>
                <w:bCs/>
                <w:sz w:val="20"/>
                <w:szCs w:val="20"/>
                <w:lang w:val="en-GB"/>
              </w:rPr>
            </w:pPr>
          </w:p>
        </w:tc>
      </w:tr>
    </w:tbl>
    <w:p w14:paraId="0BC99772" w14:textId="77777777" w:rsidR="00805C81" w:rsidRPr="00805C81" w:rsidRDefault="00805C81" w:rsidP="00805C81">
      <w:pPr>
        <w:rPr>
          <w:rFonts w:ascii="Arial" w:hAnsi="Arial" w:cs="Arial"/>
          <w:sz w:val="20"/>
          <w:szCs w:val="20"/>
        </w:rPr>
      </w:pPr>
    </w:p>
    <w:p w14:paraId="7813DAFA" w14:textId="77777777" w:rsidR="00805C81" w:rsidRPr="00805C81" w:rsidRDefault="00805C81" w:rsidP="00805C81">
      <w:pPr>
        <w:pStyle w:val="Affiliation"/>
        <w:spacing w:after="0" w:line="240" w:lineRule="auto"/>
        <w:jc w:val="left"/>
        <w:rPr>
          <w:rFonts w:ascii="Arial" w:hAnsi="Arial" w:cs="Arial"/>
          <w:b/>
          <w:u w:val="single"/>
        </w:rPr>
      </w:pPr>
      <w:r w:rsidRPr="00805C81">
        <w:rPr>
          <w:rFonts w:ascii="Arial" w:hAnsi="Arial" w:cs="Arial"/>
          <w:b/>
          <w:u w:val="single"/>
        </w:rPr>
        <w:t>Reviewer details:</w:t>
      </w:r>
    </w:p>
    <w:p w14:paraId="2C1CB503" w14:textId="77777777" w:rsidR="00805C81" w:rsidRPr="00805C81" w:rsidRDefault="00805C81" w:rsidP="00805C81">
      <w:pPr>
        <w:rPr>
          <w:rFonts w:ascii="Arial" w:hAnsi="Arial" w:cs="Arial"/>
          <w:sz w:val="20"/>
          <w:szCs w:val="20"/>
        </w:rPr>
      </w:pPr>
    </w:p>
    <w:p w14:paraId="36F8F9C9" w14:textId="6DEF1362" w:rsidR="00805C81" w:rsidRPr="00805C81" w:rsidRDefault="00805C81" w:rsidP="00805C81">
      <w:pPr>
        <w:rPr>
          <w:rFonts w:ascii="Arial" w:hAnsi="Arial" w:cs="Arial"/>
          <w:sz w:val="20"/>
          <w:szCs w:val="20"/>
        </w:rPr>
      </w:pPr>
      <w:r w:rsidRPr="00805C81">
        <w:rPr>
          <w:rFonts w:ascii="Arial" w:hAnsi="Arial" w:cs="Arial"/>
          <w:sz w:val="20"/>
          <w:szCs w:val="20"/>
        </w:rPr>
        <w:t>Saddam Mohammad Ali Alkhawaldeh</w:t>
      </w:r>
      <w:r w:rsidRPr="00805C81">
        <w:rPr>
          <w:rFonts w:ascii="Arial" w:hAnsi="Arial" w:cs="Arial"/>
          <w:sz w:val="20"/>
          <w:szCs w:val="20"/>
        </w:rPr>
        <w:t xml:space="preserve">, </w:t>
      </w:r>
      <w:r w:rsidRPr="00805C81">
        <w:rPr>
          <w:rFonts w:ascii="Arial" w:hAnsi="Arial" w:cs="Arial"/>
          <w:sz w:val="20"/>
          <w:szCs w:val="20"/>
        </w:rPr>
        <w:t>Jordan</w:t>
      </w:r>
    </w:p>
    <w:sectPr w:rsidR="00805C81" w:rsidRPr="00805C81">
      <w:headerReference w:type="default" r:id="rId8"/>
      <w:footerReference w:type="default" r:id="rId9"/>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E44994" w14:textId="77777777" w:rsidR="006C0ADE" w:rsidRDefault="006C0ADE">
      <w:r>
        <w:separator/>
      </w:r>
    </w:p>
  </w:endnote>
  <w:endnote w:type="continuationSeparator" w:id="0">
    <w:p w14:paraId="2BFE6880" w14:textId="77777777" w:rsidR="006C0ADE" w:rsidRDefault="006C0A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altName w:val="Yu Gothic"/>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EA9923" w14:textId="77777777" w:rsidR="00CD1D57" w:rsidRDefault="00CD1D57">
    <w:pPr>
      <w:pStyle w:val="Footer"/>
      <w:jc w:val="right"/>
    </w:pPr>
  </w:p>
  <w:p w14:paraId="20019594" w14:textId="77777777" w:rsidR="00CD1D57" w:rsidRDefault="00000000">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Pr>
        <w:b/>
        <w:noProof/>
        <w:sz w:val="20"/>
      </w:rPr>
      <w:t>4</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Pr>
        <w:b/>
        <w:noProof/>
        <w:sz w:val="20"/>
      </w:rPr>
      <w:t>4</w:t>
    </w:r>
    <w:r>
      <w:rPr>
        <w:b/>
        <w:sz w:val="20"/>
      </w:rPr>
      <w:fldChar w:fldCharType="end"/>
    </w:r>
  </w:p>
  <w:p w14:paraId="77D41BA4" w14:textId="77777777" w:rsidR="00CD1D57" w:rsidRDefault="00000000">
    <w:pPr>
      <w:pStyle w:val="Footer"/>
      <w:jc w:val="right"/>
      <w:rPr>
        <w:b/>
        <w:sz w:val="20"/>
      </w:rPr>
    </w:pPr>
    <w:r>
      <w:rPr>
        <w:b/>
        <w:sz w:val="20"/>
      </w:rPr>
      <w:t>V240326</w:t>
    </w:r>
  </w:p>
  <w:p w14:paraId="1F35615C" w14:textId="77777777" w:rsidR="00CD1D57" w:rsidRDefault="00CD1D57">
    <w:pPr>
      <w:pStyle w:val="Footer"/>
      <w:jc w:val="right"/>
    </w:pPr>
  </w:p>
  <w:p w14:paraId="5DE4C6C9" w14:textId="77777777" w:rsidR="00CD1D57" w:rsidRDefault="00CD1D57">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6EE245" w14:textId="77777777" w:rsidR="006C0ADE" w:rsidRDefault="006C0ADE">
      <w:r>
        <w:separator/>
      </w:r>
    </w:p>
  </w:footnote>
  <w:footnote w:type="continuationSeparator" w:id="0">
    <w:p w14:paraId="436691D2" w14:textId="77777777" w:rsidR="006C0ADE" w:rsidRDefault="006C0AD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16E508" w14:textId="77777777" w:rsidR="00CD1D57" w:rsidRDefault="00CD1D57">
    <w:pPr>
      <w:spacing w:before="100" w:beforeAutospacing="1" w:after="100" w:afterAutospacing="1"/>
      <w:jc w:val="center"/>
      <w:rPr>
        <w:b/>
        <w:bCs/>
        <w:color w:val="003399"/>
        <w:szCs w:val="20"/>
        <w:u w:val="single"/>
        <w:lang w:val="en-GB"/>
      </w:rPr>
    </w:pPr>
  </w:p>
  <w:p w14:paraId="455D6276" w14:textId="77777777" w:rsidR="00CD1D57" w:rsidRDefault="00000000">
    <w:pPr>
      <w:spacing w:before="100" w:beforeAutospacing="1" w:after="100" w:afterAutospacing="1"/>
      <w:jc w:val="center"/>
      <w:rPr>
        <w:sz w:val="20"/>
      </w:rPr>
    </w:pPr>
    <w:r>
      <w:rPr>
        <w:bCs/>
        <w:color w:val="003399"/>
        <w:sz w:val="20"/>
        <w:highlight w:val="yellow"/>
        <w:lang w:val="en-GB"/>
      </w:rPr>
      <w:t>Review Form (Research)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DB639D"/>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25343E"/>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73003C"/>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9"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806513820">
    <w:abstractNumId w:val="4"/>
  </w:num>
  <w:num w:numId="2" w16cid:durableId="1399130181">
    <w:abstractNumId w:val="8"/>
  </w:num>
  <w:num w:numId="3" w16cid:durableId="1843619599">
    <w:abstractNumId w:val="7"/>
  </w:num>
  <w:num w:numId="4" w16cid:durableId="917515048">
    <w:abstractNumId w:val="9"/>
  </w:num>
  <w:num w:numId="5" w16cid:durableId="540285191">
    <w:abstractNumId w:val="6"/>
  </w:num>
  <w:num w:numId="6" w16cid:durableId="1964269437">
    <w:abstractNumId w:val="0"/>
  </w:num>
  <w:num w:numId="7" w16cid:durableId="1750998097">
    <w:abstractNumId w:val="3"/>
  </w:num>
  <w:num w:numId="8" w16cid:durableId="2139760221">
    <w:abstractNumId w:val="11"/>
  </w:num>
  <w:num w:numId="9" w16cid:durableId="1794327031">
    <w:abstractNumId w:val="10"/>
  </w:num>
  <w:num w:numId="10" w16cid:durableId="1296371062">
    <w:abstractNumId w:val="2"/>
  </w:num>
  <w:num w:numId="11" w16cid:durableId="1159224754">
    <w:abstractNumId w:val="1"/>
  </w:num>
  <w:num w:numId="12" w16cid:durableId="172493943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IN"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N" w:vendorID="64" w:dllVersion="0" w:nlCheck="1" w:checkStyle="0"/>
  <w:activeWritingStyle w:appName="MSWord" w:lang="en-IN" w:vendorID="64" w:dllVersion="6" w:nlCheck="1" w:checkStyle="1"/>
  <w:proofState w:spelling="clean" w:grammar="clean"/>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1D57"/>
    <w:rsid w:val="00032B9C"/>
    <w:rsid w:val="00075898"/>
    <w:rsid w:val="000A4EFF"/>
    <w:rsid w:val="000F75DC"/>
    <w:rsid w:val="001A1085"/>
    <w:rsid w:val="001C715B"/>
    <w:rsid w:val="00401A18"/>
    <w:rsid w:val="0043318B"/>
    <w:rsid w:val="004F275D"/>
    <w:rsid w:val="005A0756"/>
    <w:rsid w:val="005A45E4"/>
    <w:rsid w:val="00652E35"/>
    <w:rsid w:val="006838E7"/>
    <w:rsid w:val="00694B37"/>
    <w:rsid w:val="006C0ADE"/>
    <w:rsid w:val="007358F7"/>
    <w:rsid w:val="00774E33"/>
    <w:rsid w:val="0079310B"/>
    <w:rsid w:val="00805C81"/>
    <w:rsid w:val="00844907"/>
    <w:rsid w:val="00991F13"/>
    <w:rsid w:val="009E2F2C"/>
    <w:rsid w:val="00AA73E4"/>
    <w:rsid w:val="00AC26F4"/>
    <w:rsid w:val="00C264D1"/>
    <w:rsid w:val="00C50393"/>
    <w:rsid w:val="00CD1D57"/>
    <w:rsid w:val="00CD4114"/>
    <w:rsid w:val="00D407AF"/>
    <w:rsid w:val="00D50FFD"/>
    <w:rsid w:val="00D903B8"/>
    <w:rsid w:val="00DB47C4"/>
    <w:rsid w:val="00E00ADF"/>
    <w:rsid w:val="00EF7A3D"/>
    <w:rsid w:val="00F03C6A"/>
    <w:rsid w:val="00F918FD"/>
    <w:rsid w:val="00FE7165"/>
  </w:rsids>
  <m:mathPr>
    <m:mathFont m:val="Cambria Math"/>
    <m:brkBin m:val="before"/>
    <m:brkBinSub m:val="--"/>
    <m:smallFrac m:val="0"/>
    <m:dispDef/>
    <m:lMargin m:val="0"/>
    <m:rMargin m:val="0"/>
    <m:defJc m:val="centerGroup"/>
    <m:wrapIndent m:val="1440"/>
    <m:intLim m:val="subSup"/>
    <m:naryLim m:val="undOvr"/>
  </m:mathPr>
  <w:themeFontLang w:val="en-I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AC50F1"/>
  <w15:chartTrackingRefBased/>
  <w15:docId w15:val="{1B4AABCB-C121-48B1-8C7C-F66F01A38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sz w:val="24"/>
      <w:szCs w:val="24"/>
    </w:rPr>
  </w:style>
  <w:style w:type="paragraph" w:styleId="Heading2">
    <w:name w:val="heading 2"/>
    <w:basedOn w:val="Normal"/>
    <w:next w:val="Normal"/>
    <w:link w:val="Heading2Char"/>
    <w:qFormat/>
    <w:pPr>
      <w:keepNext/>
      <w:jc w:val="both"/>
      <w:outlineLvl w:val="1"/>
    </w:pPr>
    <w:rPr>
      <w:rFonts w:ascii="Helvetica" w:eastAsia="MS Mincho" w:hAnsi="Helvetica"/>
      <w:b/>
      <w:bCs/>
      <w:sz w:val="20"/>
      <w:szCs w:val="20"/>
      <w:lang w:val="fr-FR" w:eastAsia="x-none"/>
    </w:rPr>
  </w:style>
  <w:style w:type="paragraph" w:styleId="Heading4">
    <w:name w:val="heading 4"/>
    <w:basedOn w:val="Normal"/>
    <w:link w:val="Heading4Char"/>
    <w:qFormat/>
    <w:pPr>
      <w:spacing w:before="100" w:beforeAutospacing="1" w:after="100" w:afterAutospacing="1"/>
      <w:outlineLvl w:val="3"/>
    </w:pPr>
    <w:rPr>
      <w:rFonts w:ascii="Arial Unicode MS" w:eastAsia="Arial Unicode MS" w:hAnsi="Arial Unicode MS"/>
      <w:b/>
      <w:bCs/>
      <w:lang w:eastAsia="x-non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Helvetica" w:eastAsia="MS Mincho" w:hAnsi="Helvetica" w:cs="Helvetica"/>
      <w:b/>
      <w:bCs/>
      <w:sz w:val="20"/>
      <w:szCs w:val="20"/>
      <w:lang w:val="fr-FR"/>
    </w:rPr>
  </w:style>
  <w:style w:type="character" w:customStyle="1" w:styleId="Heading4Char">
    <w:name w:val="Heading 4 Char"/>
    <w:link w:val="Heading4"/>
    <w:rPr>
      <w:rFonts w:ascii="Arial Unicode MS" w:eastAsia="Arial Unicode MS" w:hAnsi="Arial Unicode MS" w:cs="Arial Unicode MS"/>
      <w:b/>
      <w:bCs/>
      <w:sz w:val="24"/>
      <w:szCs w:val="24"/>
      <w:lang w:val="en-US"/>
    </w:rPr>
  </w:style>
  <w:style w:type="paragraph" w:styleId="NormalWeb">
    <w:name w:val="Normal (Web)"/>
    <w:basedOn w:val="Normal"/>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pPr>
      <w:jc w:val="both"/>
    </w:pPr>
    <w:rPr>
      <w:rFonts w:ascii="Helvetica" w:eastAsia="MS Mincho" w:hAnsi="Helvetica"/>
      <w:lang w:val="fr-FR" w:eastAsia="x-none"/>
    </w:rPr>
  </w:style>
  <w:style w:type="character" w:customStyle="1" w:styleId="BodyTextChar">
    <w:name w:val="Body Text Char"/>
    <w:link w:val="BodyText"/>
    <w:rPr>
      <w:rFonts w:ascii="Helvetica" w:eastAsia="MS Mincho" w:hAnsi="Helvetica" w:cs="Helvetica"/>
      <w:sz w:val="24"/>
      <w:szCs w:val="24"/>
      <w:lang w:val="fr-FR"/>
    </w:rPr>
  </w:style>
  <w:style w:type="paragraph" w:styleId="Header">
    <w:name w:val="header"/>
    <w:basedOn w:val="Normal"/>
    <w:link w:val="HeaderChar"/>
    <w:uiPriority w:val="99"/>
    <w:pPr>
      <w:tabs>
        <w:tab w:val="center" w:pos="4680"/>
        <w:tab w:val="right" w:pos="9360"/>
      </w:tabs>
    </w:pPr>
    <w:rPr>
      <w:lang w:eastAsia="x-none"/>
    </w:rPr>
  </w:style>
  <w:style w:type="character" w:customStyle="1" w:styleId="HeaderChar">
    <w:name w:val="Header Char"/>
    <w:link w:val="Header"/>
    <w:uiPriority w:val="99"/>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pPr>
      <w:tabs>
        <w:tab w:val="center" w:pos="4513"/>
        <w:tab w:val="right" w:pos="9026"/>
      </w:tabs>
    </w:pPr>
    <w:rPr>
      <w:lang w:eastAsia="x-none"/>
    </w:rPr>
  </w:style>
  <w:style w:type="character" w:customStyle="1" w:styleId="FooterChar">
    <w:name w:val="Footer Char"/>
    <w:link w:val="Footer"/>
    <w:uiPriority w:val="99"/>
    <w:rPr>
      <w:rFonts w:ascii="Times New Roman" w:eastAsia="Times New Roman" w:hAnsi="Times New Roman" w:cs="Times New Roman"/>
      <w:sz w:val="24"/>
      <w:szCs w:val="24"/>
      <w:lang w:val="en-US"/>
    </w:rPr>
  </w:style>
  <w:style w:type="character" w:styleId="Hyperlink">
    <w:name w:val="Hyperlink"/>
    <w:uiPriority w:val="99"/>
    <w:unhideWhenUsed/>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2"/>
      <w:szCs w:val="22"/>
    </w:rPr>
  </w:style>
  <w:style w:type="character" w:styleId="FollowedHyperlink">
    <w:name w:val="FollowedHyperlink"/>
    <w:uiPriority w:val="99"/>
    <w:semiHidden/>
    <w:unhideWhenUsed/>
    <w:rPr>
      <w:color w:val="800080"/>
      <w:u w:val="single"/>
    </w:rPr>
  </w:style>
  <w:style w:type="table" w:styleId="TableGrid">
    <w:name w:val="Table Grid"/>
    <w:basedOn w:val="TableNormal"/>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semiHidden/>
    <w:unhideWhenUsed/>
    <w:rPr>
      <w:color w:val="605E5C"/>
      <w:shd w:val="clear" w:color="auto" w:fill="E1DFDD"/>
    </w:rPr>
  </w:style>
  <w:style w:type="character" w:styleId="UnresolvedMention">
    <w:name w:val="Unresolved Mention"/>
    <w:uiPriority w:val="99"/>
    <w:semiHidden/>
    <w:unhideWhenUsed/>
    <w:rPr>
      <w:color w:val="605E5C"/>
      <w:shd w:val="clear" w:color="auto" w:fill="E1DFDD"/>
    </w:rPr>
  </w:style>
  <w:style w:type="character" w:styleId="CommentReference">
    <w:name w:val="annotation reference"/>
    <w:basedOn w:val="DefaultParagraphFont"/>
    <w:uiPriority w:val="99"/>
    <w:semiHidden/>
    <w:unhideWhenUsed/>
    <w:rsid w:val="00401A18"/>
    <w:rPr>
      <w:sz w:val="16"/>
      <w:szCs w:val="16"/>
    </w:rPr>
  </w:style>
  <w:style w:type="paragraph" w:styleId="CommentText">
    <w:name w:val="annotation text"/>
    <w:basedOn w:val="Normal"/>
    <w:link w:val="CommentTextChar"/>
    <w:uiPriority w:val="99"/>
    <w:unhideWhenUsed/>
    <w:rsid w:val="00401A18"/>
    <w:rPr>
      <w:sz w:val="20"/>
      <w:szCs w:val="20"/>
    </w:rPr>
  </w:style>
  <w:style w:type="character" w:customStyle="1" w:styleId="CommentTextChar">
    <w:name w:val="Comment Text Char"/>
    <w:basedOn w:val="DefaultParagraphFont"/>
    <w:link w:val="CommentText"/>
    <w:uiPriority w:val="99"/>
    <w:rsid w:val="00401A18"/>
    <w:rPr>
      <w:rFonts w:ascii="Times New Roman" w:eastAsia="Times New Roman" w:hAnsi="Times New Roman"/>
    </w:rPr>
  </w:style>
  <w:style w:type="paragraph" w:styleId="CommentSubject">
    <w:name w:val="annotation subject"/>
    <w:basedOn w:val="CommentText"/>
    <w:next w:val="CommentText"/>
    <w:link w:val="CommentSubjectChar"/>
    <w:uiPriority w:val="99"/>
    <w:semiHidden/>
    <w:unhideWhenUsed/>
    <w:rsid w:val="00401A18"/>
    <w:rPr>
      <w:b/>
      <w:bCs/>
    </w:rPr>
  </w:style>
  <w:style w:type="character" w:customStyle="1" w:styleId="CommentSubjectChar">
    <w:name w:val="Comment Subject Char"/>
    <w:basedOn w:val="CommentTextChar"/>
    <w:link w:val="CommentSubject"/>
    <w:uiPriority w:val="99"/>
    <w:semiHidden/>
    <w:rsid w:val="00401A18"/>
    <w:rPr>
      <w:rFonts w:ascii="Times New Roman" w:eastAsia="Times New Roman" w:hAnsi="Times New Roman"/>
      <w:b/>
      <w:bCs/>
    </w:rPr>
  </w:style>
  <w:style w:type="paragraph" w:customStyle="1" w:styleId="Affiliation">
    <w:name w:val="Affiliation"/>
    <w:basedOn w:val="Normal"/>
    <w:rsid w:val="00805C81"/>
    <w:pPr>
      <w:spacing w:after="240" w:line="240" w:lineRule="exact"/>
      <w:jc w:val="right"/>
    </w:pPr>
    <w:rPr>
      <w:rFonts w:ascii="Helvetica" w:hAnsi="Helvetic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802185">
      <w:bodyDiv w:val="1"/>
      <w:marLeft w:val="0"/>
      <w:marRight w:val="0"/>
      <w:marTop w:val="0"/>
      <w:marBottom w:val="0"/>
      <w:divBdr>
        <w:top w:val="none" w:sz="0" w:space="0" w:color="auto"/>
        <w:left w:val="none" w:sz="0" w:space="0" w:color="auto"/>
        <w:bottom w:val="none" w:sz="0" w:space="0" w:color="auto"/>
        <w:right w:val="none" w:sz="0" w:space="0" w:color="auto"/>
      </w:divBdr>
    </w:div>
    <w:div w:id="354312423">
      <w:bodyDiv w:val="1"/>
      <w:marLeft w:val="0"/>
      <w:marRight w:val="0"/>
      <w:marTop w:val="0"/>
      <w:marBottom w:val="0"/>
      <w:divBdr>
        <w:top w:val="none" w:sz="0" w:space="0" w:color="auto"/>
        <w:left w:val="none" w:sz="0" w:space="0" w:color="auto"/>
        <w:bottom w:val="none" w:sz="0" w:space="0" w:color="auto"/>
        <w:right w:val="none" w:sz="0" w:space="0" w:color="auto"/>
      </w:divBdr>
    </w:div>
    <w:div w:id="379672658">
      <w:bodyDiv w:val="1"/>
      <w:marLeft w:val="0"/>
      <w:marRight w:val="0"/>
      <w:marTop w:val="0"/>
      <w:marBottom w:val="0"/>
      <w:divBdr>
        <w:top w:val="none" w:sz="0" w:space="0" w:color="auto"/>
        <w:left w:val="none" w:sz="0" w:space="0" w:color="auto"/>
        <w:bottom w:val="none" w:sz="0" w:space="0" w:color="auto"/>
        <w:right w:val="none" w:sz="0" w:space="0" w:color="auto"/>
      </w:divBdr>
    </w:div>
    <w:div w:id="466557915">
      <w:bodyDiv w:val="1"/>
      <w:marLeft w:val="0"/>
      <w:marRight w:val="0"/>
      <w:marTop w:val="0"/>
      <w:marBottom w:val="0"/>
      <w:divBdr>
        <w:top w:val="none" w:sz="0" w:space="0" w:color="auto"/>
        <w:left w:val="none" w:sz="0" w:space="0" w:color="auto"/>
        <w:bottom w:val="none" w:sz="0" w:space="0" w:color="auto"/>
        <w:right w:val="none" w:sz="0" w:space="0" w:color="auto"/>
      </w:divBdr>
    </w:div>
    <w:div w:id="493373556">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526911825">
      <w:bodyDiv w:val="1"/>
      <w:marLeft w:val="0"/>
      <w:marRight w:val="0"/>
      <w:marTop w:val="0"/>
      <w:marBottom w:val="0"/>
      <w:divBdr>
        <w:top w:val="none" w:sz="0" w:space="0" w:color="auto"/>
        <w:left w:val="none" w:sz="0" w:space="0" w:color="auto"/>
        <w:bottom w:val="none" w:sz="0" w:space="0" w:color="auto"/>
        <w:right w:val="none" w:sz="0" w:space="0" w:color="auto"/>
      </w:divBdr>
    </w:div>
    <w:div w:id="829253799">
      <w:bodyDiv w:val="1"/>
      <w:marLeft w:val="0"/>
      <w:marRight w:val="0"/>
      <w:marTop w:val="0"/>
      <w:marBottom w:val="0"/>
      <w:divBdr>
        <w:top w:val="none" w:sz="0" w:space="0" w:color="auto"/>
        <w:left w:val="none" w:sz="0" w:space="0" w:color="auto"/>
        <w:bottom w:val="none" w:sz="0" w:space="0" w:color="auto"/>
        <w:right w:val="none" w:sz="0" w:space="0" w:color="auto"/>
      </w:divBdr>
    </w:div>
    <w:div w:id="945235519">
      <w:bodyDiv w:val="1"/>
      <w:marLeft w:val="0"/>
      <w:marRight w:val="0"/>
      <w:marTop w:val="0"/>
      <w:marBottom w:val="0"/>
      <w:divBdr>
        <w:top w:val="none" w:sz="0" w:space="0" w:color="auto"/>
        <w:left w:val="none" w:sz="0" w:space="0" w:color="auto"/>
        <w:bottom w:val="none" w:sz="0" w:space="0" w:color="auto"/>
        <w:right w:val="none" w:sz="0" w:space="0" w:color="auto"/>
      </w:divBdr>
    </w:div>
    <w:div w:id="946279676">
      <w:bodyDiv w:val="1"/>
      <w:marLeft w:val="0"/>
      <w:marRight w:val="0"/>
      <w:marTop w:val="0"/>
      <w:marBottom w:val="0"/>
      <w:divBdr>
        <w:top w:val="none" w:sz="0" w:space="0" w:color="auto"/>
        <w:left w:val="none" w:sz="0" w:space="0" w:color="auto"/>
        <w:bottom w:val="none" w:sz="0" w:space="0" w:color="auto"/>
        <w:right w:val="none" w:sz="0" w:space="0" w:color="auto"/>
      </w:divBdr>
    </w:div>
    <w:div w:id="1145928857">
      <w:bodyDiv w:val="1"/>
      <w:marLeft w:val="0"/>
      <w:marRight w:val="0"/>
      <w:marTop w:val="0"/>
      <w:marBottom w:val="0"/>
      <w:divBdr>
        <w:top w:val="none" w:sz="0" w:space="0" w:color="auto"/>
        <w:left w:val="none" w:sz="0" w:space="0" w:color="auto"/>
        <w:bottom w:val="none" w:sz="0" w:space="0" w:color="auto"/>
        <w:right w:val="none" w:sz="0" w:space="0" w:color="auto"/>
      </w:divBdr>
    </w:div>
    <w:div w:id="1321231634">
      <w:bodyDiv w:val="1"/>
      <w:marLeft w:val="0"/>
      <w:marRight w:val="0"/>
      <w:marTop w:val="0"/>
      <w:marBottom w:val="0"/>
      <w:divBdr>
        <w:top w:val="none" w:sz="0" w:space="0" w:color="auto"/>
        <w:left w:val="none" w:sz="0" w:space="0" w:color="auto"/>
        <w:bottom w:val="none" w:sz="0" w:space="0" w:color="auto"/>
        <w:right w:val="none" w:sz="0" w:space="0" w:color="auto"/>
      </w:divBdr>
    </w:div>
    <w:div w:id="1388727446">
      <w:bodyDiv w:val="1"/>
      <w:marLeft w:val="0"/>
      <w:marRight w:val="0"/>
      <w:marTop w:val="0"/>
      <w:marBottom w:val="0"/>
      <w:divBdr>
        <w:top w:val="none" w:sz="0" w:space="0" w:color="auto"/>
        <w:left w:val="none" w:sz="0" w:space="0" w:color="auto"/>
        <w:bottom w:val="none" w:sz="0" w:space="0" w:color="auto"/>
        <w:right w:val="none" w:sz="0" w:space="0" w:color="auto"/>
      </w:divBdr>
    </w:div>
    <w:div w:id="1392731985">
      <w:bodyDiv w:val="1"/>
      <w:marLeft w:val="0"/>
      <w:marRight w:val="0"/>
      <w:marTop w:val="0"/>
      <w:marBottom w:val="0"/>
      <w:divBdr>
        <w:top w:val="none" w:sz="0" w:space="0" w:color="auto"/>
        <w:left w:val="none" w:sz="0" w:space="0" w:color="auto"/>
        <w:bottom w:val="none" w:sz="0" w:space="0" w:color="auto"/>
        <w:right w:val="none" w:sz="0" w:space="0" w:color="auto"/>
      </w:divBdr>
    </w:div>
    <w:div w:id="1926843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1.reviewerhub.org/ajefm/journ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2</Pages>
  <Words>857</Words>
  <Characters>4885</Characters>
  <Application>Microsoft Office Word</Application>
  <DocSecurity>0</DocSecurity>
  <Lines>40</Lines>
  <Paragraphs>11</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5731</CharactersWithSpaces>
  <SharedDoc>false</SharedDoc>
  <HLinks>
    <vt:vector size="18" baseType="variant">
      <vt:variant>
        <vt:i4>2031642</vt:i4>
      </vt:variant>
      <vt:variant>
        <vt:i4>9</vt:i4>
      </vt:variant>
      <vt:variant>
        <vt:i4>0</vt:i4>
      </vt:variant>
      <vt:variant>
        <vt:i4>5</vt:i4>
      </vt:variant>
      <vt:variant>
        <vt:lpwstr>https://r1.reviewerhub.org/peer-review-comments-approval-policy/</vt:lpwstr>
      </vt:variant>
      <vt:variant>
        <vt:lpwstr/>
      </vt:variant>
      <vt:variant>
        <vt:i4>458766</vt:i4>
      </vt:variant>
      <vt:variant>
        <vt:i4>6</vt:i4>
      </vt:variant>
      <vt:variant>
        <vt:i4>0</vt:i4>
      </vt:variant>
      <vt:variant>
        <vt:i4>5</vt:i4>
      </vt:variant>
      <vt:variant>
        <vt:lpwstr>https://r1.reviewerhub.org/general-editorial-policy/</vt:lpwstr>
      </vt:variant>
      <vt:variant>
        <vt:lpwstr/>
      </vt:variant>
      <vt:variant>
        <vt:i4>1114207</vt:i4>
      </vt:variant>
      <vt:variant>
        <vt:i4>2</vt:i4>
      </vt:variant>
      <vt:variant>
        <vt:i4>0</vt:i4>
      </vt:variant>
      <vt:variant>
        <vt:i4>5</vt:i4>
      </vt:variant>
      <vt:variant>
        <vt:lpwstr>https://journalafsj.com/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Surojit Bera</dc:creator>
  <cp:keywords/>
  <dc:description/>
  <cp:lastModifiedBy>SDI 1156</cp:lastModifiedBy>
  <cp:revision>25</cp:revision>
  <dcterms:created xsi:type="dcterms:W3CDTF">2026-09-10T11:29:00Z</dcterms:created>
  <dcterms:modified xsi:type="dcterms:W3CDTF">2026-09-12T07:52:00Z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