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8698A" w:rsidRPr="00E10E29" w14:paraId="5E076EFC" w14:textId="77777777">
        <w:trPr>
          <w:trHeight w:val="20"/>
          <w:jc w:val="center"/>
        </w:trPr>
        <w:tc>
          <w:tcPr>
            <w:tcW w:w="1186" w:type="pct"/>
          </w:tcPr>
          <w:p w14:paraId="61805393" w14:textId="77777777" w:rsidR="00C8698A" w:rsidRPr="00E10E29" w:rsidRDefault="00480335">
            <w:pPr>
              <w:pStyle w:val="BodyText"/>
              <w:ind w:left="90"/>
              <w:jc w:val="left"/>
              <w:rPr>
                <w:rFonts w:ascii="Arial" w:hAnsi="Arial" w:cs="Arial"/>
                <w:bCs/>
                <w:sz w:val="20"/>
                <w:szCs w:val="20"/>
                <w:lang w:val="en-GB" w:eastAsia="en-US"/>
              </w:rPr>
            </w:pPr>
            <w:r w:rsidRPr="00E10E29">
              <w:rPr>
                <w:rFonts w:ascii="Arial" w:hAnsi="Arial" w:cs="Arial"/>
                <w:bCs/>
                <w:sz w:val="20"/>
                <w:szCs w:val="20"/>
                <w:lang w:val="en-GB" w:eastAsia="en-US"/>
              </w:rPr>
              <w:t>Journal Name:</w:t>
            </w:r>
          </w:p>
        </w:tc>
        <w:tc>
          <w:tcPr>
            <w:tcW w:w="3814" w:type="pct"/>
          </w:tcPr>
          <w:p w14:paraId="13131488" w14:textId="77777777" w:rsidR="00C8698A" w:rsidRPr="00E10E29" w:rsidRDefault="00C8698A">
            <w:pPr>
              <w:rPr>
                <w:rFonts w:ascii="Arial" w:hAnsi="Arial" w:cs="Arial"/>
                <w:b/>
                <w:bCs/>
                <w:color w:val="0000FF"/>
                <w:sz w:val="20"/>
                <w:szCs w:val="20"/>
                <w:lang w:val="en-GB"/>
              </w:rPr>
            </w:pPr>
            <w:hyperlink r:id="rId7" w:history="1">
              <w:r w:rsidRPr="00E10E29">
                <w:rPr>
                  <w:rFonts w:ascii="Arial" w:hAnsi="Arial" w:cs="Arial"/>
                  <w:color w:val="0000FF"/>
                  <w:sz w:val="20"/>
                  <w:szCs w:val="20"/>
                  <w:u w:val="single"/>
                </w:rPr>
                <w:t>Asian Journal of Economics, Finance and Management</w:t>
              </w:r>
            </w:hyperlink>
          </w:p>
        </w:tc>
      </w:tr>
      <w:tr w:rsidR="00C8698A" w:rsidRPr="00E10E29" w14:paraId="10F8F3D5" w14:textId="77777777">
        <w:trPr>
          <w:trHeight w:val="20"/>
          <w:jc w:val="center"/>
        </w:trPr>
        <w:tc>
          <w:tcPr>
            <w:tcW w:w="1186" w:type="pct"/>
          </w:tcPr>
          <w:p w14:paraId="5E39A19F" w14:textId="77777777" w:rsidR="00C8698A" w:rsidRPr="00E10E29" w:rsidRDefault="00480335">
            <w:pPr>
              <w:pStyle w:val="BodyText"/>
              <w:ind w:left="90"/>
              <w:jc w:val="left"/>
              <w:rPr>
                <w:rFonts w:ascii="Arial" w:hAnsi="Arial" w:cs="Arial"/>
                <w:bCs/>
                <w:sz w:val="20"/>
                <w:szCs w:val="20"/>
                <w:lang w:val="en-GB" w:eastAsia="en-US"/>
              </w:rPr>
            </w:pPr>
            <w:r w:rsidRPr="00E10E29">
              <w:rPr>
                <w:rFonts w:ascii="Arial" w:hAnsi="Arial" w:cs="Arial"/>
                <w:bCs/>
                <w:sz w:val="20"/>
                <w:szCs w:val="20"/>
                <w:lang w:val="en-GB" w:eastAsia="en-US"/>
              </w:rPr>
              <w:t>Manuscript Number:</w:t>
            </w:r>
          </w:p>
        </w:tc>
        <w:tc>
          <w:tcPr>
            <w:tcW w:w="3814" w:type="pct"/>
          </w:tcPr>
          <w:p w14:paraId="63FA3610" w14:textId="63B4A205" w:rsidR="00C8698A" w:rsidRPr="00E10E29" w:rsidRDefault="00177A27">
            <w:pPr>
              <w:pStyle w:val="NormalWeb"/>
              <w:spacing w:before="0" w:beforeAutospacing="0" w:after="0" w:afterAutospacing="0"/>
              <w:rPr>
                <w:rFonts w:ascii="Arial" w:hAnsi="Arial" w:cs="Arial"/>
                <w:b/>
                <w:bCs/>
                <w:sz w:val="20"/>
                <w:szCs w:val="20"/>
                <w:lang w:val="en-GB"/>
              </w:rPr>
            </w:pPr>
            <w:r w:rsidRPr="00E10E29">
              <w:rPr>
                <w:rFonts w:ascii="Arial" w:hAnsi="Arial" w:cs="Arial"/>
                <w:b/>
                <w:bCs/>
                <w:sz w:val="20"/>
                <w:szCs w:val="20"/>
                <w:lang w:val="en-GB"/>
              </w:rPr>
              <w:t>Ms_AJEFM_2807</w:t>
            </w:r>
          </w:p>
        </w:tc>
      </w:tr>
      <w:tr w:rsidR="00C8698A" w:rsidRPr="00E10E29" w14:paraId="6D15C3E1" w14:textId="77777777">
        <w:trPr>
          <w:trHeight w:val="20"/>
          <w:jc w:val="center"/>
        </w:trPr>
        <w:tc>
          <w:tcPr>
            <w:tcW w:w="1186" w:type="pct"/>
          </w:tcPr>
          <w:p w14:paraId="39AEFB0F" w14:textId="77777777" w:rsidR="00C8698A" w:rsidRPr="00E10E29" w:rsidRDefault="00480335">
            <w:pPr>
              <w:pStyle w:val="BodyText"/>
              <w:ind w:left="90"/>
              <w:jc w:val="left"/>
              <w:rPr>
                <w:rFonts w:ascii="Arial" w:hAnsi="Arial" w:cs="Arial"/>
                <w:bCs/>
                <w:sz w:val="20"/>
                <w:szCs w:val="20"/>
                <w:lang w:val="en-GB" w:eastAsia="en-US"/>
              </w:rPr>
            </w:pPr>
            <w:r w:rsidRPr="00E10E29">
              <w:rPr>
                <w:rFonts w:ascii="Arial" w:hAnsi="Arial" w:cs="Arial"/>
                <w:bCs/>
                <w:sz w:val="20"/>
                <w:szCs w:val="20"/>
                <w:lang w:val="en-GB" w:eastAsia="en-US"/>
              </w:rPr>
              <w:t xml:space="preserve">Title of the Manuscript: </w:t>
            </w:r>
          </w:p>
        </w:tc>
        <w:tc>
          <w:tcPr>
            <w:tcW w:w="3814" w:type="pct"/>
          </w:tcPr>
          <w:p w14:paraId="08E24FA3" w14:textId="595B74BE" w:rsidR="00C8698A" w:rsidRPr="00E10E29" w:rsidRDefault="00177A27">
            <w:pPr>
              <w:pStyle w:val="NormalWeb"/>
              <w:spacing w:before="0" w:beforeAutospacing="0" w:after="0" w:afterAutospacing="0"/>
              <w:rPr>
                <w:rFonts w:ascii="Arial" w:hAnsi="Arial" w:cs="Arial"/>
                <w:b/>
                <w:sz w:val="20"/>
                <w:szCs w:val="20"/>
                <w:lang w:val="en-GB"/>
              </w:rPr>
            </w:pPr>
            <w:r w:rsidRPr="00E10E29">
              <w:rPr>
                <w:rFonts w:ascii="Arial" w:hAnsi="Arial" w:cs="Arial"/>
                <w:b/>
                <w:sz w:val="20"/>
                <w:szCs w:val="20"/>
                <w:lang w:val="en-GB"/>
              </w:rPr>
              <w:t>Chatbots and AI Assistants in E-Marketing Customer Experience: A Critical Narrative Review of Evidence from Jordan</w:t>
            </w:r>
          </w:p>
        </w:tc>
      </w:tr>
      <w:tr w:rsidR="00C8698A" w:rsidRPr="00E10E29" w14:paraId="55AA201B" w14:textId="77777777">
        <w:trPr>
          <w:trHeight w:val="20"/>
          <w:jc w:val="center"/>
        </w:trPr>
        <w:tc>
          <w:tcPr>
            <w:tcW w:w="1186" w:type="pct"/>
          </w:tcPr>
          <w:p w14:paraId="77087A42" w14:textId="77777777" w:rsidR="00C8698A" w:rsidRPr="00E10E29" w:rsidRDefault="00480335">
            <w:pPr>
              <w:pStyle w:val="BodyText"/>
              <w:ind w:left="90"/>
              <w:jc w:val="left"/>
              <w:rPr>
                <w:rFonts w:ascii="Arial" w:hAnsi="Arial" w:cs="Arial"/>
                <w:bCs/>
                <w:sz w:val="20"/>
                <w:szCs w:val="20"/>
                <w:lang w:val="en-GB" w:eastAsia="en-US"/>
              </w:rPr>
            </w:pPr>
            <w:r w:rsidRPr="00E10E29">
              <w:rPr>
                <w:rFonts w:ascii="Arial" w:hAnsi="Arial" w:cs="Arial"/>
                <w:bCs/>
                <w:sz w:val="20"/>
                <w:szCs w:val="20"/>
                <w:lang w:val="en-GB" w:eastAsia="en-US"/>
              </w:rPr>
              <w:t>Type of the Article</w:t>
            </w:r>
          </w:p>
        </w:tc>
        <w:tc>
          <w:tcPr>
            <w:tcW w:w="3814" w:type="pct"/>
          </w:tcPr>
          <w:p w14:paraId="1B4728FE" w14:textId="77777777" w:rsidR="00C8698A" w:rsidRPr="00E10E29" w:rsidRDefault="00480335">
            <w:pPr>
              <w:pStyle w:val="NormalWeb"/>
              <w:spacing w:before="0" w:beforeAutospacing="0" w:after="0" w:afterAutospacing="0"/>
              <w:rPr>
                <w:rFonts w:ascii="Arial" w:hAnsi="Arial" w:cs="Arial"/>
                <w:b/>
                <w:sz w:val="20"/>
                <w:szCs w:val="20"/>
                <w:lang w:val="en-GB"/>
              </w:rPr>
            </w:pPr>
            <w:r w:rsidRPr="00E10E29">
              <w:rPr>
                <w:rFonts w:ascii="Arial" w:hAnsi="Arial" w:cs="Arial"/>
                <w:b/>
                <w:sz w:val="20"/>
                <w:szCs w:val="20"/>
                <w:lang w:val="en-GB"/>
              </w:rPr>
              <w:t>REVIEW ARTICLE</w:t>
            </w:r>
          </w:p>
          <w:p w14:paraId="13FC6B39" w14:textId="77777777" w:rsidR="00C8698A" w:rsidRPr="00E10E29" w:rsidRDefault="00C8698A">
            <w:pPr>
              <w:pStyle w:val="NormalWeb"/>
              <w:spacing w:before="0" w:beforeAutospacing="0" w:after="0" w:afterAutospacing="0"/>
              <w:rPr>
                <w:rFonts w:ascii="Arial" w:hAnsi="Arial" w:cs="Arial"/>
                <w:b/>
                <w:sz w:val="20"/>
                <w:szCs w:val="20"/>
                <w:lang w:val="en-GB"/>
              </w:rPr>
            </w:pPr>
          </w:p>
        </w:tc>
      </w:tr>
    </w:tbl>
    <w:p w14:paraId="6EF88B02" w14:textId="77777777" w:rsidR="00C8698A" w:rsidRPr="00E10E29" w:rsidRDefault="00C8698A">
      <w:pPr>
        <w:jc w:val="both"/>
        <w:rPr>
          <w:rFonts w:ascii="Arial" w:eastAsia="MS Mincho" w:hAnsi="Arial" w:cs="Arial"/>
          <w:sz w:val="20"/>
          <w:szCs w:val="20"/>
          <w:lang w:val="en-GB" w:eastAsia="x-none"/>
        </w:rPr>
      </w:pPr>
    </w:p>
    <w:p w14:paraId="4FF9CCAD" w14:textId="77777777" w:rsidR="00C8698A" w:rsidRPr="00E10E29" w:rsidRDefault="00480335">
      <w:pPr>
        <w:jc w:val="both"/>
        <w:rPr>
          <w:rFonts w:ascii="Arial" w:eastAsia="MS Mincho" w:hAnsi="Arial" w:cs="Arial"/>
          <w:b/>
          <w:sz w:val="20"/>
          <w:szCs w:val="20"/>
          <w:u w:val="single"/>
          <w:lang w:val="en-GB" w:eastAsia="x-none"/>
        </w:rPr>
      </w:pPr>
      <w:r w:rsidRPr="00E10E29">
        <w:rPr>
          <w:rFonts w:ascii="Arial" w:eastAsia="MS Mincho" w:hAnsi="Arial" w:cs="Arial"/>
          <w:b/>
          <w:sz w:val="20"/>
          <w:szCs w:val="20"/>
          <w:highlight w:val="yellow"/>
          <w:u w:val="single"/>
          <w:lang w:val="en-GB" w:eastAsia="x-none"/>
        </w:rPr>
        <w:t>PART 1 (Importance of the manuscript)</w:t>
      </w:r>
    </w:p>
    <w:p w14:paraId="3D2DF9EA" w14:textId="77777777" w:rsidR="00C8698A" w:rsidRPr="00E10E29" w:rsidRDefault="00C8698A">
      <w:pPr>
        <w:ind w:left="1440"/>
        <w:jc w:val="both"/>
        <w:rPr>
          <w:rFonts w:ascii="Arial" w:eastAsia="MS Mincho" w:hAnsi="Arial" w:cs="Arial"/>
          <w:bCs/>
          <w:sz w:val="20"/>
          <w:szCs w:val="20"/>
          <w:lang w:val="en-GB" w:eastAsia="x-none"/>
        </w:rPr>
      </w:pPr>
    </w:p>
    <w:p w14:paraId="27D96385" w14:textId="77777777" w:rsidR="00C8698A" w:rsidRPr="00E10E29" w:rsidRDefault="00C8698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20"/>
        <w:gridCol w:w="8221"/>
        <w:gridCol w:w="3151"/>
      </w:tblGrid>
      <w:tr w:rsidR="00C8698A" w:rsidRPr="00E10E29" w14:paraId="7E10BB2F" w14:textId="77777777" w:rsidTr="00BD5BFB">
        <w:trPr>
          <w:trHeight w:val="20"/>
          <w:jc w:val="center"/>
        </w:trPr>
        <w:tc>
          <w:tcPr>
            <w:tcW w:w="907" w:type="pct"/>
            <w:noWrap/>
          </w:tcPr>
          <w:p w14:paraId="59CBB32A" w14:textId="77777777" w:rsidR="00C8698A" w:rsidRPr="00E10E29" w:rsidRDefault="00C8698A">
            <w:pPr>
              <w:outlineLvl w:val="1"/>
              <w:rPr>
                <w:rFonts w:ascii="Arial" w:eastAsia="MS Mincho" w:hAnsi="Arial" w:cs="Arial"/>
                <w:b/>
                <w:bCs/>
                <w:sz w:val="20"/>
                <w:szCs w:val="20"/>
                <w:lang w:val="en-GB"/>
              </w:rPr>
            </w:pPr>
          </w:p>
        </w:tc>
        <w:tc>
          <w:tcPr>
            <w:tcW w:w="2959" w:type="pct"/>
          </w:tcPr>
          <w:p w14:paraId="76A547E4" w14:textId="77777777" w:rsidR="00C8698A" w:rsidRPr="00E10E29" w:rsidRDefault="00480335">
            <w:pPr>
              <w:outlineLvl w:val="1"/>
              <w:rPr>
                <w:rFonts w:ascii="Arial" w:eastAsia="MS Mincho" w:hAnsi="Arial" w:cs="Arial"/>
                <w:b/>
                <w:bCs/>
                <w:sz w:val="20"/>
                <w:szCs w:val="20"/>
                <w:lang w:val="en-GB"/>
              </w:rPr>
            </w:pPr>
            <w:r w:rsidRPr="00E10E29">
              <w:rPr>
                <w:rFonts w:ascii="Arial" w:eastAsia="MS Mincho" w:hAnsi="Arial" w:cs="Arial"/>
                <w:b/>
                <w:bCs/>
                <w:sz w:val="20"/>
                <w:szCs w:val="20"/>
                <w:lang w:val="en-GB"/>
              </w:rPr>
              <w:t>Comments of the Reviewers</w:t>
            </w:r>
          </w:p>
        </w:tc>
        <w:tc>
          <w:tcPr>
            <w:tcW w:w="1134" w:type="pct"/>
          </w:tcPr>
          <w:p w14:paraId="3DC3FCC6" w14:textId="77777777" w:rsidR="00C8698A" w:rsidRPr="00E10E29" w:rsidRDefault="00480335">
            <w:pPr>
              <w:spacing w:after="160" w:line="259" w:lineRule="auto"/>
              <w:rPr>
                <w:rFonts w:ascii="Arial" w:eastAsia="Calibri" w:hAnsi="Arial" w:cs="Arial"/>
                <w:kern w:val="2"/>
                <w:sz w:val="20"/>
                <w:szCs w:val="20"/>
                <w:lang w:val="en-GB"/>
              </w:rPr>
            </w:pPr>
            <w:r w:rsidRPr="00E10E29">
              <w:rPr>
                <w:rFonts w:ascii="Arial" w:eastAsia="Calibri" w:hAnsi="Arial" w:cs="Arial"/>
                <w:b/>
                <w:kern w:val="2"/>
                <w:sz w:val="20"/>
                <w:szCs w:val="20"/>
                <w:lang w:val="en-GB"/>
              </w:rPr>
              <w:t>Author’s Feedback</w:t>
            </w:r>
            <w:r w:rsidRPr="00E10E29">
              <w:rPr>
                <w:rFonts w:ascii="Arial" w:eastAsia="Calibri" w:hAnsi="Arial" w:cs="Arial"/>
                <w:kern w:val="2"/>
                <w:sz w:val="20"/>
                <w:szCs w:val="20"/>
                <w:lang w:val="en-GB"/>
              </w:rPr>
              <w:t xml:space="preserve"> </w:t>
            </w:r>
          </w:p>
          <w:p w14:paraId="22C51704" w14:textId="77777777" w:rsidR="00C8698A" w:rsidRPr="00E10E29" w:rsidRDefault="00C8698A">
            <w:pPr>
              <w:outlineLvl w:val="1"/>
              <w:rPr>
                <w:rFonts w:ascii="Arial" w:eastAsia="MS Mincho" w:hAnsi="Arial" w:cs="Arial"/>
                <w:bCs/>
                <w:sz w:val="20"/>
                <w:szCs w:val="20"/>
                <w:lang w:val="en-GB"/>
              </w:rPr>
            </w:pPr>
          </w:p>
        </w:tc>
      </w:tr>
      <w:tr w:rsidR="00C8698A" w:rsidRPr="00E10E29" w14:paraId="11D3AF80" w14:textId="77777777" w:rsidTr="00BD5BFB">
        <w:trPr>
          <w:trHeight w:val="20"/>
          <w:jc w:val="center"/>
        </w:trPr>
        <w:tc>
          <w:tcPr>
            <w:tcW w:w="907" w:type="pct"/>
            <w:noWrap/>
          </w:tcPr>
          <w:p w14:paraId="62E9E5E5" w14:textId="77777777" w:rsidR="00C8698A" w:rsidRPr="00E10E29" w:rsidRDefault="00480335">
            <w:pPr>
              <w:rPr>
                <w:rFonts w:ascii="Arial" w:hAnsi="Arial" w:cs="Arial"/>
                <w:bCs/>
                <w:sz w:val="20"/>
                <w:szCs w:val="20"/>
                <w:lang w:val="en-GB"/>
              </w:rPr>
            </w:pPr>
            <w:r w:rsidRPr="00E10E29">
              <w:rPr>
                <w:rFonts w:ascii="Arial" w:hAnsi="Arial" w:cs="Arial"/>
                <w:b/>
                <w:bCs/>
                <w:sz w:val="20"/>
                <w:szCs w:val="20"/>
                <w:lang w:val="en-GB"/>
              </w:rPr>
              <w:t>Please write a few sentences regarding the importance of this manuscript for the scientific community.</w:t>
            </w:r>
            <w:r w:rsidRPr="00E10E29">
              <w:rPr>
                <w:rFonts w:ascii="Arial" w:hAnsi="Arial" w:cs="Arial"/>
                <w:bCs/>
                <w:sz w:val="20"/>
                <w:szCs w:val="20"/>
                <w:lang w:val="en-GB"/>
              </w:rPr>
              <w:t xml:space="preserve"> A minimum of 3-4 sentences may be required for this part.</w:t>
            </w:r>
          </w:p>
          <w:p w14:paraId="42256AB7" w14:textId="77777777" w:rsidR="00C8698A" w:rsidRPr="00E10E29" w:rsidRDefault="00C8698A">
            <w:pPr>
              <w:rPr>
                <w:rFonts w:ascii="Arial" w:eastAsia="MS Mincho" w:hAnsi="Arial" w:cs="Arial"/>
                <w:bCs/>
                <w:sz w:val="20"/>
                <w:szCs w:val="20"/>
                <w:lang w:val="en-GB"/>
              </w:rPr>
            </w:pPr>
          </w:p>
        </w:tc>
        <w:tc>
          <w:tcPr>
            <w:tcW w:w="2959" w:type="pct"/>
          </w:tcPr>
          <w:p w14:paraId="307BD73B" w14:textId="3E4B67DC" w:rsidR="00C8698A" w:rsidRPr="00E10E29" w:rsidRDefault="00BD5BFB" w:rsidP="00BD5BFB">
            <w:pPr>
              <w:contextualSpacing/>
              <w:jc w:val="both"/>
              <w:rPr>
                <w:rFonts w:ascii="Arial" w:hAnsi="Arial" w:cs="Arial"/>
                <w:b/>
                <w:bCs/>
                <w:sz w:val="20"/>
                <w:szCs w:val="20"/>
                <w:lang w:val="en-GB"/>
              </w:rPr>
            </w:pPr>
            <w:r w:rsidRPr="00E10E29">
              <w:rPr>
                <w:rFonts w:ascii="Arial" w:hAnsi="Arial" w:cs="Arial"/>
                <w:sz w:val="20"/>
                <w:szCs w:val="20"/>
              </w:rPr>
              <w:t xml:space="preserve">This manuscript addresses a topic of genuine relevance to the scientific community  how AI-enabled chatbots and conversational assistants shape customer experience in e-marketing, with particular attention to the Jordanian context, which remains underrepresented in the literature. The attempt to </w:t>
            </w:r>
            <w:proofErr w:type="spellStart"/>
            <w:r w:rsidRPr="00E10E29">
              <w:rPr>
                <w:rFonts w:ascii="Arial" w:hAnsi="Arial" w:cs="Arial"/>
                <w:sz w:val="20"/>
                <w:szCs w:val="20"/>
              </w:rPr>
              <w:t>synthesise</w:t>
            </w:r>
            <w:proofErr w:type="spellEnd"/>
            <w:r w:rsidRPr="00E10E29">
              <w:rPr>
                <w:rFonts w:ascii="Arial" w:hAnsi="Arial" w:cs="Arial"/>
                <w:sz w:val="20"/>
                <w:szCs w:val="20"/>
              </w:rPr>
              <w:t xml:space="preserve"> a fragmented body of Jordanian evidence, read against the more established international literature on anthropomorphism, trust and service failure, is a useful exercise. However, the manuscript's contribution is primarily synthetic rather than methodologically novel: it is a critical narrative review rather than a meta-analysis or original empirical study, which inherently limits the strength of the conclusions that can be drawn. The manuscript's value depends heavily on the </w:t>
            </w:r>
            <w:proofErr w:type="spellStart"/>
            <w:r w:rsidRPr="00E10E29">
              <w:rPr>
                <w:rFonts w:ascii="Arial" w:hAnsi="Arial" w:cs="Arial"/>
                <w:sz w:val="20"/>
                <w:szCs w:val="20"/>
              </w:rPr>
              <w:t>rigour</w:t>
            </w:r>
            <w:proofErr w:type="spellEnd"/>
            <w:r w:rsidRPr="00E10E29">
              <w:rPr>
                <w:rFonts w:ascii="Arial" w:hAnsi="Arial" w:cs="Arial"/>
                <w:sz w:val="20"/>
                <w:szCs w:val="20"/>
              </w:rPr>
              <w:t xml:space="preserve"> with which the included studies are methodologically appraised, particularly given the authors' own acknowledgement that the Jordanian literature is dominated by cross-sectional self-report surveys, convenience sampling and PLS structural equation modelling. Provided these limitations are clearly foregrounded and the recommendations for future research remain proportionate to the actual quality of the underlying evidence, the review can nonetheless serve as a useful reference point for guiding future empirical work particularly experimental and longitudinal studies  on conversational AI in Arabic-speaking emerging markets.</w:t>
            </w:r>
          </w:p>
        </w:tc>
        <w:tc>
          <w:tcPr>
            <w:tcW w:w="1134" w:type="pct"/>
          </w:tcPr>
          <w:p w14:paraId="19FCC9BA" w14:textId="77777777" w:rsidR="00C8698A" w:rsidRPr="00E10E29" w:rsidRDefault="00C8698A">
            <w:pPr>
              <w:outlineLvl w:val="1"/>
              <w:rPr>
                <w:rFonts w:ascii="Arial" w:eastAsia="MS Mincho" w:hAnsi="Arial" w:cs="Arial"/>
                <w:bCs/>
                <w:sz w:val="20"/>
                <w:szCs w:val="20"/>
                <w:lang w:val="en-GB"/>
              </w:rPr>
            </w:pPr>
          </w:p>
        </w:tc>
      </w:tr>
    </w:tbl>
    <w:p w14:paraId="0D434214" w14:textId="77777777" w:rsidR="00C8698A" w:rsidRPr="00E10E29" w:rsidRDefault="00C8698A">
      <w:pPr>
        <w:rPr>
          <w:rFonts w:ascii="Arial" w:hAnsi="Arial" w:cs="Arial"/>
          <w:sz w:val="20"/>
          <w:szCs w:val="20"/>
          <w:lang w:val="en-GB"/>
        </w:rPr>
      </w:pPr>
    </w:p>
    <w:p w14:paraId="71C984EB" w14:textId="77777777" w:rsidR="00990E90" w:rsidRPr="00E10E29" w:rsidRDefault="00990E90" w:rsidP="00990E90">
      <w:pPr>
        <w:outlineLvl w:val="1"/>
        <w:rPr>
          <w:rFonts w:ascii="Arial" w:eastAsia="MS Mincho" w:hAnsi="Arial" w:cs="Arial"/>
          <w:b/>
          <w:bCs/>
          <w:sz w:val="20"/>
          <w:szCs w:val="20"/>
          <w:u w:val="single"/>
          <w:lang w:val="en-GB"/>
        </w:rPr>
      </w:pPr>
      <w:r w:rsidRPr="00E10E29">
        <w:rPr>
          <w:rFonts w:ascii="Arial" w:eastAsia="MS Mincho" w:hAnsi="Arial" w:cs="Arial"/>
          <w:b/>
          <w:bCs/>
          <w:sz w:val="20"/>
          <w:szCs w:val="20"/>
          <w:highlight w:val="yellow"/>
          <w:u w:val="single"/>
          <w:lang w:val="en-GB"/>
        </w:rPr>
        <w:t>PART 2.1 (Objective Evaluation)</w:t>
      </w:r>
    </w:p>
    <w:p w14:paraId="1267A27F" w14:textId="77777777" w:rsidR="00C8698A" w:rsidRPr="00E10E29"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6396"/>
        <w:gridCol w:w="2867"/>
      </w:tblGrid>
      <w:tr w:rsidR="00C8698A" w:rsidRPr="00E10E29" w14:paraId="7DF375BA" w14:textId="77777777" w:rsidTr="00893F5E">
        <w:trPr>
          <w:trHeight w:val="20"/>
          <w:jc w:val="center"/>
        </w:trPr>
        <w:tc>
          <w:tcPr>
            <w:tcW w:w="1666" w:type="pct"/>
            <w:noWrap/>
          </w:tcPr>
          <w:p w14:paraId="2CD191F1" w14:textId="77777777" w:rsidR="00C8698A" w:rsidRPr="00E10E29" w:rsidRDefault="00C8698A">
            <w:pPr>
              <w:outlineLvl w:val="1"/>
              <w:rPr>
                <w:rFonts w:ascii="Arial" w:eastAsia="MS Mincho" w:hAnsi="Arial" w:cs="Arial"/>
                <w:b/>
                <w:bCs/>
                <w:sz w:val="20"/>
                <w:szCs w:val="20"/>
                <w:lang w:val="en-GB"/>
              </w:rPr>
            </w:pPr>
          </w:p>
        </w:tc>
        <w:tc>
          <w:tcPr>
            <w:tcW w:w="2302" w:type="pct"/>
          </w:tcPr>
          <w:p w14:paraId="7ED8A00A" w14:textId="77777777" w:rsidR="00C8698A" w:rsidRPr="00E10E29" w:rsidRDefault="00480335">
            <w:pPr>
              <w:outlineLvl w:val="1"/>
              <w:rPr>
                <w:rFonts w:ascii="Arial" w:eastAsia="MS Mincho" w:hAnsi="Arial" w:cs="Arial"/>
                <w:b/>
                <w:bCs/>
                <w:sz w:val="20"/>
                <w:szCs w:val="20"/>
                <w:lang w:val="en-GB"/>
              </w:rPr>
            </w:pPr>
            <w:r w:rsidRPr="00E10E29">
              <w:rPr>
                <w:rFonts w:ascii="Arial" w:eastAsia="MS Mincho" w:hAnsi="Arial" w:cs="Arial"/>
                <w:b/>
                <w:bCs/>
                <w:sz w:val="20"/>
                <w:szCs w:val="20"/>
                <w:lang w:val="en-GB"/>
              </w:rPr>
              <w:t>Rating of the Reviewers</w:t>
            </w:r>
          </w:p>
        </w:tc>
        <w:tc>
          <w:tcPr>
            <w:tcW w:w="1032" w:type="pct"/>
          </w:tcPr>
          <w:p w14:paraId="5780A980" w14:textId="3BEB628E" w:rsidR="00C8698A" w:rsidRPr="00E10E29" w:rsidRDefault="00480335">
            <w:pPr>
              <w:spacing w:after="160" w:line="259" w:lineRule="auto"/>
              <w:rPr>
                <w:rFonts w:ascii="Arial" w:hAnsi="Arial" w:cs="Arial"/>
                <w:b/>
                <w:sz w:val="20"/>
                <w:szCs w:val="20"/>
                <w:lang w:val="en-GB"/>
              </w:rPr>
            </w:pPr>
            <w:r w:rsidRPr="00E10E29">
              <w:rPr>
                <w:rFonts w:ascii="Arial" w:eastAsia="Calibri" w:hAnsi="Arial" w:cs="Arial"/>
                <w:b/>
                <w:kern w:val="2"/>
                <w:sz w:val="20"/>
                <w:szCs w:val="20"/>
                <w:lang w:val="en-GB"/>
              </w:rPr>
              <w:t>Author’s Feedback</w:t>
            </w:r>
            <w:r w:rsidRPr="00E10E29">
              <w:rPr>
                <w:rFonts w:ascii="Arial" w:eastAsia="Calibri" w:hAnsi="Arial" w:cs="Arial"/>
                <w:kern w:val="2"/>
                <w:sz w:val="20"/>
                <w:szCs w:val="20"/>
                <w:lang w:val="en-GB"/>
              </w:rPr>
              <w:t xml:space="preserve"> </w:t>
            </w:r>
            <w:r w:rsidR="00B8231B" w:rsidRPr="00E10E29">
              <w:rPr>
                <w:rFonts w:ascii="Arial" w:hAnsi="Arial" w:cs="Arial"/>
                <w:b/>
                <w:kern w:val="2"/>
                <w:sz w:val="20"/>
                <w:szCs w:val="20"/>
                <w:highlight w:val="yellow"/>
                <w:lang w:val="en-GB"/>
              </w:rPr>
              <w:t>(</w:t>
            </w:r>
            <w:r w:rsidR="00B8231B" w:rsidRPr="00E10E29">
              <w:rPr>
                <w:rFonts w:ascii="Arial" w:hAnsi="Arial" w:cs="Arial"/>
                <w:bCs/>
                <w:kern w:val="2"/>
                <w:sz w:val="20"/>
                <w:szCs w:val="20"/>
                <w:highlight w:val="yellow"/>
                <w:lang w:val="en-GB"/>
              </w:rPr>
              <w:t>Revision of the Manuscript and Feedback of Authors are mandatory for Rating of 2 and 1)</w:t>
            </w:r>
          </w:p>
        </w:tc>
      </w:tr>
      <w:tr w:rsidR="00C8698A" w:rsidRPr="00E10E29" w14:paraId="3B8ADFDF" w14:textId="77777777" w:rsidTr="00893F5E">
        <w:trPr>
          <w:trHeight w:val="20"/>
          <w:jc w:val="center"/>
        </w:trPr>
        <w:tc>
          <w:tcPr>
            <w:tcW w:w="1666" w:type="pct"/>
            <w:noWrap/>
          </w:tcPr>
          <w:p w14:paraId="7FF865CA" w14:textId="77777777" w:rsidR="00C8698A" w:rsidRPr="00E10E29" w:rsidRDefault="00480335">
            <w:pPr>
              <w:rPr>
                <w:rFonts w:ascii="Arial" w:hAnsi="Arial" w:cs="Arial"/>
                <w:b/>
                <w:bCs/>
                <w:sz w:val="20"/>
                <w:szCs w:val="20"/>
                <w:lang w:val="en-GB"/>
              </w:rPr>
            </w:pPr>
            <w:r w:rsidRPr="00E10E29">
              <w:rPr>
                <w:rFonts w:ascii="Arial" w:hAnsi="Arial" w:cs="Arial"/>
                <w:b/>
                <w:bCs/>
                <w:sz w:val="20"/>
                <w:szCs w:val="20"/>
                <w:lang w:val="en-GB"/>
              </w:rPr>
              <w:t xml:space="preserve">1. Is the title clear and appropriate for the paper? </w:t>
            </w:r>
          </w:p>
          <w:p w14:paraId="7765F515"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1D782CD4" w14:textId="77777777" w:rsidR="00C8698A" w:rsidRPr="00E10E29" w:rsidRDefault="00480335">
            <w:pPr>
              <w:rPr>
                <w:rFonts w:ascii="Arial" w:hAnsi="Arial" w:cs="Arial"/>
                <w:sz w:val="20"/>
                <w:szCs w:val="20"/>
                <w:u w:val="single"/>
                <w:lang w:val="en-GB"/>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265C80C8" w14:textId="54ABCDFC" w:rsidR="00C8698A" w:rsidRPr="00E10E29" w:rsidRDefault="00BD5BFB">
            <w:pPr>
              <w:ind w:left="360"/>
              <w:rPr>
                <w:rFonts w:ascii="Arial" w:hAnsi="Arial" w:cs="Arial"/>
                <w:b/>
                <w:bCs/>
                <w:sz w:val="20"/>
                <w:szCs w:val="20"/>
                <w:lang w:val="en-GB"/>
              </w:rPr>
            </w:pPr>
            <w:r w:rsidRPr="00E10E29">
              <w:rPr>
                <w:rStyle w:val="Strong"/>
                <w:rFonts w:ascii="Arial" w:eastAsia="MS Mincho" w:hAnsi="Arial" w:cs="Arial"/>
                <w:sz w:val="20"/>
                <w:szCs w:val="20"/>
              </w:rPr>
              <w:t>4 = Good</w:t>
            </w:r>
            <w:r w:rsidRPr="00E10E29">
              <w:rPr>
                <w:rFonts w:ascii="Arial" w:hAnsi="Arial" w:cs="Arial"/>
                <w:sz w:val="20"/>
                <w:szCs w:val="20"/>
              </w:rPr>
              <w:br/>
              <w:t>Accurate and specific, but somewhat long.</w:t>
            </w:r>
          </w:p>
        </w:tc>
        <w:tc>
          <w:tcPr>
            <w:tcW w:w="1032" w:type="pct"/>
          </w:tcPr>
          <w:p w14:paraId="45C5423C" w14:textId="77777777" w:rsidR="00C8698A" w:rsidRPr="00E10E29" w:rsidRDefault="00C8698A">
            <w:pPr>
              <w:outlineLvl w:val="1"/>
              <w:rPr>
                <w:rFonts w:ascii="Arial" w:eastAsia="MS Mincho" w:hAnsi="Arial" w:cs="Arial"/>
                <w:bCs/>
                <w:sz w:val="20"/>
                <w:szCs w:val="20"/>
                <w:lang w:val="en-GB"/>
              </w:rPr>
            </w:pPr>
          </w:p>
        </w:tc>
      </w:tr>
      <w:tr w:rsidR="00C8698A" w:rsidRPr="00E10E29" w14:paraId="713E06CE" w14:textId="77777777" w:rsidTr="00893F5E">
        <w:trPr>
          <w:trHeight w:val="20"/>
          <w:jc w:val="center"/>
        </w:trPr>
        <w:tc>
          <w:tcPr>
            <w:tcW w:w="1666" w:type="pct"/>
            <w:noWrap/>
          </w:tcPr>
          <w:p w14:paraId="59BB5350" w14:textId="77777777" w:rsidR="00C8698A" w:rsidRPr="00E10E29" w:rsidRDefault="00480335">
            <w:pPr>
              <w:outlineLvl w:val="1"/>
              <w:rPr>
                <w:rFonts w:ascii="Arial" w:eastAsia="MS Mincho" w:hAnsi="Arial" w:cs="Arial"/>
                <w:b/>
                <w:bCs/>
                <w:sz w:val="20"/>
                <w:szCs w:val="20"/>
                <w:lang w:val="en-GB"/>
              </w:rPr>
            </w:pPr>
            <w:r w:rsidRPr="00E10E29">
              <w:rPr>
                <w:rFonts w:ascii="Arial" w:eastAsia="MS Mincho" w:hAnsi="Arial" w:cs="Arial"/>
                <w:b/>
                <w:bCs/>
                <w:sz w:val="20"/>
                <w:szCs w:val="20"/>
                <w:lang w:val="en-GB"/>
              </w:rPr>
              <w:t xml:space="preserve">2. Is the abstract of the article comprehensive? </w:t>
            </w:r>
          </w:p>
          <w:p w14:paraId="02781416"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53A7324F" w14:textId="77777777" w:rsidR="00C8698A" w:rsidRPr="00E10E29" w:rsidRDefault="00480335">
            <w:pPr>
              <w:rPr>
                <w:rFonts w:ascii="Arial" w:hAnsi="Arial" w:cs="Arial"/>
                <w:sz w:val="20"/>
                <w:szCs w:val="20"/>
                <w:lang w:val="en-GB"/>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5041E1E2" w14:textId="5F323FEA" w:rsidR="00C8698A" w:rsidRPr="00E10E29" w:rsidRDefault="00BD5BFB" w:rsidP="00BD5BFB">
            <w:pPr>
              <w:ind w:left="360"/>
              <w:rPr>
                <w:rFonts w:ascii="Arial" w:hAnsi="Arial" w:cs="Arial"/>
                <w:b/>
                <w:bCs/>
                <w:sz w:val="20"/>
                <w:szCs w:val="20"/>
                <w:lang w:val="en-GB"/>
              </w:rPr>
            </w:pPr>
            <w:r w:rsidRPr="00E10E29">
              <w:rPr>
                <w:rStyle w:val="Strong"/>
                <w:rFonts w:ascii="Arial" w:eastAsia="MS Mincho" w:hAnsi="Arial" w:cs="Arial"/>
                <w:sz w:val="20"/>
                <w:szCs w:val="20"/>
              </w:rPr>
              <w:t>5 = Excellent</w:t>
            </w:r>
            <w:r w:rsidRPr="00E10E29">
              <w:rPr>
                <w:rFonts w:ascii="Arial" w:hAnsi="Arial" w:cs="Arial"/>
                <w:sz w:val="20"/>
                <w:szCs w:val="20"/>
              </w:rPr>
              <w:br/>
              <w:t>Covers scope, methods, key findings, and a clear conditional conclusion with future directions  unusually complete.</w:t>
            </w:r>
          </w:p>
        </w:tc>
        <w:tc>
          <w:tcPr>
            <w:tcW w:w="1032" w:type="pct"/>
          </w:tcPr>
          <w:p w14:paraId="0A837C23" w14:textId="77777777" w:rsidR="00C8698A" w:rsidRPr="00E10E29" w:rsidRDefault="00C8698A">
            <w:pPr>
              <w:outlineLvl w:val="1"/>
              <w:rPr>
                <w:rFonts w:ascii="Arial" w:eastAsia="MS Mincho" w:hAnsi="Arial" w:cs="Arial"/>
                <w:bCs/>
                <w:sz w:val="20"/>
                <w:szCs w:val="20"/>
                <w:lang w:val="en-GB"/>
              </w:rPr>
            </w:pPr>
          </w:p>
        </w:tc>
      </w:tr>
      <w:tr w:rsidR="00C8698A" w:rsidRPr="00E10E29" w14:paraId="091D245E" w14:textId="77777777" w:rsidTr="00893F5E">
        <w:trPr>
          <w:trHeight w:val="20"/>
          <w:jc w:val="center"/>
        </w:trPr>
        <w:tc>
          <w:tcPr>
            <w:tcW w:w="1666" w:type="pct"/>
            <w:noWrap/>
          </w:tcPr>
          <w:p w14:paraId="73980099"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sz w:val="20"/>
                <w:szCs w:val="20"/>
                <w:lang w:val="en-GB" w:eastAsia="x-none"/>
              </w:rPr>
              <w:t>3. Are the keywords appropriate and useful?</w:t>
            </w:r>
          </w:p>
          <w:p w14:paraId="295BDFD9"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44A761D2" w14:textId="77777777" w:rsidR="00C8698A" w:rsidRPr="00E10E29" w:rsidRDefault="00480335">
            <w:pPr>
              <w:rPr>
                <w:rFonts w:ascii="Arial" w:hAnsi="Arial" w:cs="Arial"/>
                <w:sz w:val="20"/>
                <w:szCs w:val="20"/>
                <w:lang w:val="en-GB" w:eastAsia="x-none"/>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646094E5" w14:textId="25FC79A5" w:rsidR="00C8698A" w:rsidRPr="00E10E29" w:rsidRDefault="00BD5BFB">
            <w:pPr>
              <w:ind w:left="360"/>
              <w:rPr>
                <w:rFonts w:ascii="Arial" w:hAnsi="Arial" w:cs="Arial"/>
                <w:b/>
                <w:bCs/>
                <w:sz w:val="20"/>
                <w:szCs w:val="20"/>
                <w:lang w:val="en-GB"/>
              </w:rPr>
            </w:pPr>
            <w:r w:rsidRPr="00E10E29">
              <w:rPr>
                <w:rStyle w:val="Strong"/>
                <w:rFonts w:ascii="Arial" w:eastAsia="MS Mincho" w:hAnsi="Arial" w:cs="Arial"/>
                <w:sz w:val="20"/>
                <w:szCs w:val="20"/>
              </w:rPr>
              <w:t>4 = Good</w:t>
            </w:r>
            <w:r w:rsidRPr="00E10E29">
              <w:rPr>
                <w:rFonts w:ascii="Arial" w:hAnsi="Arial" w:cs="Arial"/>
                <w:sz w:val="20"/>
                <w:szCs w:val="20"/>
              </w:rPr>
              <w:br/>
              <w:t>Relevant and searchable, though generic terms like "customer satisfaction" add limited discriminating value.</w:t>
            </w:r>
          </w:p>
        </w:tc>
        <w:tc>
          <w:tcPr>
            <w:tcW w:w="1032" w:type="pct"/>
          </w:tcPr>
          <w:p w14:paraId="683D0CB3" w14:textId="77777777" w:rsidR="00C8698A" w:rsidRPr="00E10E29" w:rsidRDefault="00C8698A">
            <w:pPr>
              <w:outlineLvl w:val="1"/>
              <w:rPr>
                <w:rFonts w:ascii="Arial" w:eastAsia="MS Mincho" w:hAnsi="Arial" w:cs="Arial"/>
                <w:bCs/>
                <w:sz w:val="20"/>
                <w:szCs w:val="20"/>
                <w:lang w:val="en-GB"/>
              </w:rPr>
            </w:pPr>
          </w:p>
        </w:tc>
      </w:tr>
      <w:tr w:rsidR="00C8698A" w:rsidRPr="00E10E29" w14:paraId="0B392881" w14:textId="77777777" w:rsidTr="00893F5E">
        <w:trPr>
          <w:trHeight w:val="20"/>
          <w:jc w:val="center"/>
        </w:trPr>
        <w:tc>
          <w:tcPr>
            <w:tcW w:w="1666" w:type="pct"/>
            <w:noWrap/>
          </w:tcPr>
          <w:p w14:paraId="3E08EEDC"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sz w:val="20"/>
                <w:szCs w:val="20"/>
                <w:lang w:val="en-GB" w:eastAsia="x-none"/>
              </w:rPr>
              <w:t>4. Is the background information of the paper sufficient and well organized?</w:t>
            </w:r>
          </w:p>
          <w:p w14:paraId="77C0370C"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240CD25A" w14:textId="77777777" w:rsidR="00C8698A" w:rsidRPr="00E10E29" w:rsidRDefault="00480335">
            <w:pPr>
              <w:rPr>
                <w:rFonts w:ascii="Arial" w:hAnsi="Arial" w:cs="Arial"/>
                <w:sz w:val="20"/>
                <w:szCs w:val="20"/>
                <w:lang w:val="en-GB" w:eastAsia="x-none"/>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1AEE9E70" w14:textId="5217996D" w:rsidR="00C8698A" w:rsidRPr="00E10E29" w:rsidRDefault="00BD5BFB">
            <w:pPr>
              <w:ind w:left="360"/>
              <w:rPr>
                <w:rFonts w:ascii="Arial" w:hAnsi="Arial" w:cs="Arial"/>
                <w:b/>
                <w:bCs/>
                <w:sz w:val="20"/>
                <w:szCs w:val="20"/>
                <w:lang w:val="en-GB"/>
              </w:rPr>
            </w:pPr>
            <w:r w:rsidRPr="00E10E29">
              <w:rPr>
                <w:rStyle w:val="Strong"/>
                <w:rFonts w:ascii="Arial" w:eastAsia="MS Mincho" w:hAnsi="Arial" w:cs="Arial"/>
                <w:sz w:val="20"/>
                <w:szCs w:val="20"/>
              </w:rPr>
              <w:t>5 = Excellent</w:t>
            </w:r>
            <w:r w:rsidRPr="00E10E29">
              <w:rPr>
                <w:rFonts w:ascii="Arial" w:hAnsi="Arial" w:cs="Arial"/>
                <w:sz w:val="20"/>
                <w:szCs w:val="20"/>
              </w:rPr>
              <w:br/>
              <w:t>Introduction moves logically from global evidence to the Jordanian context, with a clearly stated gap.</w:t>
            </w:r>
          </w:p>
        </w:tc>
        <w:tc>
          <w:tcPr>
            <w:tcW w:w="1032" w:type="pct"/>
          </w:tcPr>
          <w:p w14:paraId="4F40FD10" w14:textId="77777777" w:rsidR="00C8698A" w:rsidRPr="00E10E29" w:rsidRDefault="00C8698A">
            <w:pPr>
              <w:outlineLvl w:val="1"/>
              <w:rPr>
                <w:rFonts w:ascii="Arial" w:eastAsia="MS Mincho" w:hAnsi="Arial" w:cs="Arial"/>
                <w:bCs/>
                <w:sz w:val="20"/>
                <w:szCs w:val="20"/>
                <w:lang w:val="en-GB"/>
              </w:rPr>
            </w:pPr>
          </w:p>
        </w:tc>
      </w:tr>
      <w:tr w:rsidR="00C8698A" w:rsidRPr="00E10E29" w14:paraId="7209303E" w14:textId="77777777" w:rsidTr="00893F5E">
        <w:trPr>
          <w:trHeight w:val="20"/>
          <w:jc w:val="center"/>
        </w:trPr>
        <w:tc>
          <w:tcPr>
            <w:tcW w:w="1666" w:type="pct"/>
            <w:noWrap/>
          </w:tcPr>
          <w:p w14:paraId="2AD3A09A"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sz w:val="20"/>
                <w:szCs w:val="20"/>
                <w:lang w:val="en-GB" w:eastAsia="x-none"/>
              </w:rPr>
              <w:t>5. Are the objectives clearly stated?</w:t>
            </w:r>
          </w:p>
          <w:p w14:paraId="13C4EF37"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0519DE76" w14:textId="77777777" w:rsidR="00C8698A" w:rsidRPr="00E10E29" w:rsidRDefault="00480335">
            <w:pPr>
              <w:rPr>
                <w:rFonts w:ascii="Arial" w:hAnsi="Arial" w:cs="Arial"/>
                <w:sz w:val="20"/>
                <w:szCs w:val="20"/>
                <w:lang w:val="en-GB" w:eastAsia="x-none"/>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4C78014D" w14:textId="6901E7AE" w:rsidR="00C8698A" w:rsidRPr="00E10E29" w:rsidRDefault="00BD5BFB">
            <w:pPr>
              <w:ind w:left="360"/>
              <w:rPr>
                <w:rFonts w:ascii="Arial" w:hAnsi="Arial" w:cs="Arial"/>
                <w:b/>
                <w:bCs/>
                <w:sz w:val="20"/>
                <w:szCs w:val="20"/>
                <w:lang w:val="en-GB"/>
              </w:rPr>
            </w:pPr>
            <w:r w:rsidRPr="00E10E29">
              <w:rPr>
                <w:rStyle w:val="Strong"/>
                <w:rFonts w:ascii="Arial" w:eastAsia="MS Mincho" w:hAnsi="Arial" w:cs="Arial"/>
                <w:sz w:val="20"/>
                <w:szCs w:val="20"/>
              </w:rPr>
              <w:t>4 = Good</w:t>
            </w:r>
            <w:r w:rsidRPr="00E10E29">
              <w:rPr>
                <w:rFonts w:ascii="Arial" w:hAnsi="Arial" w:cs="Arial"/>
                <w:sz w:val="20"/>
                <w:szCs w:val="20"/>
              </w:rPr>
              <w:br/>
              <w:t>Section 1.1 states scope and research gap clearly, though the objectives could be phrased as more explicit, numbered aims.</w:t>
            </w:r>
          </w:p>
        </w:tc>
        <w:tc>
          <w:tcPr>
            <w:tcW w:w="1032" w:type="pct"/>
          </w:tcPr>
          <w:p w14:paraId="32D6B5CC" w14:textId="77777777" w:rsidR="00C8698A" w:rsidRPr="00E10E29" w:rsidRDefault="00C8698A">
            <w:pPr>
              <w:outlineLvl w:val="1"/>
              <w:rPr>
                <w:rFonts w:ascii="Arial" w:eastAsia="MS Mincho" w:hAnsi="Arial" w:cs="Arial"/>
                <w:bCs/>
                <w:sz w:val="20"/>
                <w:szCs w:val="20"/>
                <w:lang w:val="en-GB"/>
              </w:rPr>
            </w:pPr>
          </w:p>
        </w:tc>
      </w:tr>
      <w:tr w:rsidR="00C8698A" w:rsidRPr="00E10E29" w14:paraId="764F9182" w14:textId="77777777" w:rsidTr="00893F5E">
        <w:trPr>
          <w:trHeight w:val="20"/>
          <w:jc w:val="center"/>
        </w:trPr>
        <w:tc>
          <w:tcPr>
            <w:tcW w:w="1666" w:type="pct"/>
            <w:noWrap/>
          </w:tcPr>
          <w:p w14:paraId="658CB242"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sz w:val="20"/>
                <w:szCs w:val="20"/>
                <w:lang w:val="en-GB" w:eastAsia="x-none"/>
              </w:rPr>
              <w:t>6. Is the literature review relevant?</w:t>
            </w:r>
          </w:p>
          <w:p w14:paraId="619F7201"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3CE57D03" w14:textId="77777777" w:rsidR="00C8698A" w:rsidRPr="00E10E29" w:rsidRDefault="00480335">
            <w:pPr>
              <w:rPr>
                <w:rFonts w:ascii="Arial" w:hAnsi="Arial" w:cs="Arial"/>
                <w:sz w:val="20"/>
                <w:szCs w:val="20"/>
                <w:lang w:val="en-GB" w:eastAsia="x-none"/>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4AF99E1A" w14:textId="62252C0D" w:rsidR="00C8698A" w:rsidRPr="00E10E29" w:rsidRDefault="00BD5BFB">
            <w:pPr>
              <w:ind w:left="360"/>
              <w:rPr>
                <w:rFonts w:ascii="Arial" w:hAnsi="Arial" w:cs="Arial"/>
                <w:b/>
                <w:bCs/>
                <w:sz w:val="20"/>
                <w:szCs w:val="20"/>
                <w:lang w:val="en-GB"/>
              </w:rPr>
            </w:pPr>
            <w:r w:rsidRPr="00E10E29">
              <w:rPr>
                <w:rStyle w:val="Strong"/>
                <w:rFonts w:ascii="Arial" w:eastAsia="MS Mincho" w:hAnsi="Arial" w:cs="Arial"/>
                <w:sz w:val="20"/>
                <w:szCs w:val="20"/>
              </w:rPr>
              <w:t>5 = Excellent</w:t>
            </w:r>
            <w:r w:rsidRPr="00E10E29">
              <w:rPr>
                <w:rFonts w:ascii="Arial" w:hAnsi="Arial" w:cs="Arial"/>
                <w:sz w:val="20"/>
                <w:szCs w:val="20"/>
              </w:rPr>
              <w:br/>
              <w:t>Strong integration of Jordanian and international studies directly tied to the review's mechanisms.</w:t>
            </w:r>
          </w:p>
        </w:tc>
        <w:tc>
          <w:tcPr>
            <w:tcW w:w="1032" w:type="pct"/>
          </w:tcPr>
          <w:p w14:paraId="65332642" w14:textId="77777777" w:rsidR="00C8698A" w:rsidRPr="00E10E29" w:rsidRDefault="00C8698A">
            <w:pPr>
              <w:outlineLvl w:val="1"/>
              <w:rPr>
                <w:rFonts w:ascii="Arial" w:eastAsia="MS Mincho" w:hAnsi="Arial" w:cs="Arial"/>
                <w:bCs/>
                <w:sz w:val="20"/>
                <w:szCs w:val="20"/>
                <w:lang w:val="en-GB"/>
              </w:rPr>
            </w:pPr>
          </w:p>
        </w:tc>
      </w:tr>
      <w:tr w:rsidR="00C8698A" w:rsidRPr="00E10E29" w14:paraId="22313A22" w14:textId="77777777" w:rsidTr="00893F5E">
        <w:trPr>
          <w:trHeight w:val="20"/>
          <w:jc w:val="center"/>
        </w:trPr>
        <w:tc>
          <w:tcPr>
            <w:tcW w:w="1666" w:type="pct"/>
            <w:noWrap/>
          </w:tcPr>
          <w:p w14:paraId="658E18C4"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sz w:val="20"/>
                <w:szCs w:val="20"/>
                <w:lang w:val="en-GB" w:eastAsia="x-none"/>
              </w:rPr>
              <w:t>7. Is the literature review recent?</w:t>
            </w:r>
          </w:p>
          <w:p w14:paraId="175910D1"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4EE6CDD5"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2302" w:type="pct"/>
          </w:tcPr>
          <w:p w14:paraId="07734F28" w14:textId="3DA4E2A9" w:rsidR="00C8698A" w:rsidRPr="00E10E29" w:rsidRDefault="00BD5BFB">
            <w:pPr>
              <w:ind w:left="360"/>
              <w:rPr>
                <w:rFonts w:ascii="Arial" w:hAnsi="Arial" w:cs="Arial"/>
                <w:b/>
                <w:bCs/>
                <w:sz w:val="20"/>
                <w:szCs w:val="20"/>
                <w:lang w:val="en-GB"/>
              </w:rPr>
            </w:pPr>
            <w:r w:rsidRPr="00E10E29">
              <w:rPr>
                <w:rStyle w:val="Strong"/>
                <w:rFonts w:ascii="Arial" w:eastAsia="MS Mincho" w:hAnsi="Arial" w:cs="Arial"/>
                <w:sz w:val="20"/>
                <w:szCs w:val="20"/>
              </w:rPr>
              <w:t>4 = Good</w:t>
            </w:r>
            <w:r w:rsidRPr="00E10E29">
              <w:rPr>
                <w:rFonts w:ascii="Arial" w:hAnsi="Arial" w:cs="Arial"/>
                <w:sz w:val="20"/>
                <w:szCs w:val="20"/>
              </w:rPr>
              <w:br/>
              <w:t>Search period runs to June 2026 and includes several 2024–2026 sources, though some foundational citations (2018–2021) are necessarily older.</w:t>
            </w:r>
          </w:p>
        </w:tc>
        <w:tc>
          <w:tcPr>
            <w:tcW w:w="1032" w:type="pct"/>
          </w:tcPr>
          <w:p w14:paraId="6DB05EC9" w14:textId="77777777" w:rsidR="00C8698A" w:rsidRPr="00E10E29" w:rsidRDefault="00C8698A">
            <w:pPr>
              <w:outlineLvl w:val="1"/>
              <w:rPr>
                <w:rFonts w:ascii="Arial" w:eastAsia="MS Mincho" w:hAnsi="Arial" w:cs="Arial"/>
                <w:bCs/>
                <w:sz w:val="20"/>
                <w:szCs w:val="20"/>
                <w:lang w:val="en-GB"/>
              </w:rPr>
            </w:pPr>
          </w:p>
        </w:tc>
      </w:tr>
      <w:tr w:rsidR="00C8698A" w:rsidRPr="00E10E29" w14:paraId="0DE546DD" w14:textId="77777777" w:rsidTr="00893F5E">
        <w:trPr>
          <w:trHeight w:val="20"/>
          <w:jc w:val="center"/>
        </w:trPr>
        <w:tc>
          <w:tcPr>
            <w:tcW w:w="1666" w:type="pct"/>
            <w:noWrap/>
          </w:tcPr>
          <w:p w14:paraId="55900098"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sz w:val="20"/>
                <w:szCs w:val="20"/>
                <w:lang w:val="en-GB" w:eastAsia="x-none"/>
              </w:rPr>
              <w:t xml:space="preserve">8. Is the literature search methodology explained properly? </w:t>
            </w:r>
          </w:p>
          <w:p w14:paraId="1073A3AF"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3F5B2998" w14:textId="77777777" w:rsidR="00C8698A" w:rsidRPr="00E10E29" w:rsidRDefault="00480335">
            <w:pPr>
              <w:rPr>
                <w:rFonts w:ascii="Arial" w:hAnsi="Arial" w:cs="Arial"/>
                <w:sz w:val="20"/>
                <w:szCs w:val="20"/>
                <w:lang w:val="en-GB"/>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27578ED4" w14:textId="14CD2D07" w:rsidR="00C8698A" w:rsidRPr="00E10E29" w:rsidRDefault="00BD5BFB" w:rsidP="00BD5BFB">
            <w:pPr>
              <w:ind w:left="360"/>
              <w:rPr>
                <w:rFonts w:ascii="Arial" w:hAnsi="Arial" w:cs="Arial"/>
                <w:b/>
                <w:bCs/>
                <w:sz w:val="20"/>
                <w:szCs w:val="20"/>
                <w:lang w:val="en-GB"/>
              </w:rPr>
            </w:pPr>
            <w:r w:rsidRPr="00E10E29">
              <w:rPr>
                <w:rStyle w:val="Strong"/>
                <w:rFonts w:ascii="Arial" w:eastAsia="MS Mincho" w:hAnsi="Arial" w:cs="Arial"/>
                <w:sz w:val="20"/>
                <w:szCs w:val="20"/>
              </w:rPr>
              <w:t>4 = Good</w:t>
            </w:r>
            <w:r w:rsidRPr="00E10E29">
              <w:rPr>
                <w:rFonts w:ascii="Arial" w:hAnsi="Arial" w:cs="Arial"/>
                <w:sz w:val="20"/>
                <w:szCs w:val="20"/>
              </w:rPr>
              <w:br/>
              <w:t>Databases, search period, and screening approach are described (Section 2), though it lacks a PRISMA-type flow diagram or exact search-term/Boolean detail  reasonable for a narrative review but not exhaustive.</w:t>
            </w:r>
          </w:p>
        </w:tc>
        <w:tc>
          <w:tcPr>
            <w:tcW w:w="1032" w:type="pct"/>
          </w:tcPr>
          <w:p w14:paraId="650F0FFD" w14:textId="77777777" w:rsidR="00C8698A" w:rsidRPr="00E10E29" w:rsidRDefault="00C8698A">
            <w:pPr>
              <w:outlineLvl w:val="1"/>
              <w:rPr>
                <w:rFonts w:ascii="Arial" w:eastAsia="MS Mincho" w:hAnsi="Arial" w:cs="Arial"/>
                <w:bCs/>
                <w:sz w:val="20"/>
                <w:szCs w:val="20"/>
                <w:lang w:val="en-GB"/>
              </w:rPr>
            </w:pPr>
          </w:p>
        </w:tc>
      </w:tr>
      <w:tr w:rsidR="00C8698A" w:rsidRPr="00E10E29" w14:paraId="13DEC248" w14:textId="77777777" w:rsidTr="00893F5E">
        <w:trPr>
          <w:trHeight w:val="20"/>
          <w:jc w:val="center"/>
        </w:trPr>
        <w:tc>
          <w:tcPr>
            <w:tcW w:w="1666" w:type="pct"/>
            <w:noWrap/>
          </w:tcPr>
          <w:p w14:paraId="2FDC399E" w14:textId="77777777" w:rsidR="00C8698A" w:rsidRPr="00E10E29" w:rsidRDefault="00480335">
            <w:pPr>
              <w:outlineLvl w:val="1"/>
              <w:rPr>
                <w:rFonts w:ascii="Arial" w:eastAsia="MS Mincho" w:hAnsi="Arial" w:cs="Arial"/>
                <w:b/>
                <w:bCs/>
                <w:sz w:val="20"/>
                <w:szCs w:val="20"/>
                <w:lang w:val="en-GB" w:eastAsia="x-none"/>
              </w:rPr>
            </w:pPr>
            <w:r w:rsidRPr="00E10E29">
              <w:rPr>
                <w:rFonts w:ascii="Arial" w:eastAsia="MS Mincho" w:hAnsi="Arial" w:cs="Arial"/>
                <w:b/>
                <w:bCs/>
                <w:sz w:val="20"/>
                <w:szCs w:val="20"/>
                <w:lang w:val="en-GB" w:eastAsia="x-none"/>
              </w:rPr>
              <w:t>9. Is the Critical analysis of literature done?</w:t>
            </w:r>
          </w:p>
          <w:p w14:paraId="2E9B381E"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13C4A8F3" w14:textId="77777777" w:rsidR="00C8698A" w:rsidRPr="00E10E29" w:rsidRDefault="00480335">
            <w:pPr>
              <w:rPr>
                <w:rFonts w:ascii="Arial" w:hAnsi="Arial" w:cs="Arial"/>
                <w:sz w:val="20"/>
                <w:szCs w:val="20"/>
                <w:lang w:val="en-GB" w:eastAsia="x-none"/>
              </w:rPr>
            </w:pPr>
            <w:r w:rsidRPr="00E10E29">
              <w:rPr>
                <w:rFonts w:ascii="Arial" w:hAnsi="Arial" w:cs="Arial"/>
                <w:color w:val="404040"/>
                <w:sz w:val="20"/>
                <w:szCs w:val="20"/>
                <w:shd w:val="clear" w:color="auto" w:fill="FFFFFF"/>
                <w:lang w:val="en-GB"/>
              </w:rPr>
              <w:t xml:space="preserve">5 = Excellent 4 = Good 3 = Satisfactory 2 = Needs Improvement 1 = Poor N/A = Not </w:t>
            </w:r>
            <w:r w:rsidRPr="00E10E29">
              <w:rPr>
                <w:rFonts w:ascii="Arial" w:hAnsi="Arial" w:cs="Arial"/>
                <w:color w:val="404040"/>
                <w:sz w:val="20"/>
                <w:szCs w:val="20"/>
                <w:shd w:val="clear" w:color="auto" w:fill="FFFFFF"/>
                <w:lang w:val="en-GB"/>
              </w:rPr>
              <w:lastRenderedPageBreak/>
              <w:t>Applicable</w:t>
            </w:r>
          </w:p>
        </w:tc>
        <w:tc>
          <w:tcPr>
            <w:tcW w:w="2302" w:type="pct"/>
          </w:tcPr>
          <w:p w14:paraId="7A9221C7" w14:textId="59B4D0E6" w:rsidR="00C8698A" w:rsidRPr="00E10E29" w:rsidRDefault="00BD5BFB" w:rsidP="00BD5BFB">
            <w:pPr>
              <w:ind w:left="360"/>
              <w:rPr>
                <w:rFonts w:ascii="Arial" w:hAnsi="Arial" w:cs="Arial"/>
                <w:b/>
                <w:bCs/>
                <w:sz w:val="20"/>
                <w:szCs w:val="20"/>
                <w:lang w:val="en-GB"/>
              </w:rPr>
            </w:pPr>
            <w:r w:rsidRPr="00E10E29">
              <w:rPr>
                <w:rStyle w:val="Strong"/>
                <w:rFonts w:ascii="Arial" w:eastAsia="MS Mincho" w:hAnsi="Arial" w:cs="Arial"/>
                <w:sz w:val="20"/>
                <w:szCs w:val="20"/>
              </w:rPr>
              <w:lastRenderedPageBreak/>
              <w:t>5 = Excellent</w:t>
            </w:r>
            <w:r w:rsidRPr="00E10E29">
              <w:rPr>
                <w:rFonts w:ascii="Arial" w:hAnsi="Arial" w:cs="Arial"/>
                <w:sz w:val="20"/>
                <w:szCs w:val="20"/>
              </w:rPr>
              <w:br/>
              <w:t>A clear strength the review explicitly flags methodological weaknesses (e.g., the Hashem 2025 sampling inconsistency) rather than merely summarizing findings.</w:t>
            </w:r>
          </w:p>
        </w:tc>
        <w:tc>
          <w:tcPr>
            <w:tcW w:w="1032" w:type="pct"/>
          </w:tcPr>
          <w:p w14:paraId="5326D5A3" w14:textId="77777777" w:rsidR="00C8698A" w:rsidRPr="00E10E29" w:rsidRDefault="00C8698A">
            <w:pPr>
              <w:outlineLvl w:val="1"/>
              <w:rPr>
                <w:rFonts w:ascii="Arial" w:eastAsia="MS Mincho" w:hAnsi="Arial" w:cs="Arial"/>
                <w:bCs/>
                <w:sz w:val="20"/>
                <w:szCs w:val="20"/>
                <w:lang w:val="en-GB"/>
              </w:rPr>
            </w:pPr>
          </w:p>
        </w:tc>
      </w:tr>
      <w:tr w:rsidR="00C8698A" w:rsidRPr="00E10E29" w14:paraId="157EB3A5" w14:textId="77777777" w:rsidTr="00893F5E">
        <w:trPr>
          <w:trHeight w:val="20"/>
          <w:jc w:val="center"/>
        </w:trPr>
        <w:tc>
          <w:tcPr>
            <w:tcW w:w="1666" w:type="pct"/>
            <w:noWrap/>
          </w:tcPr>
          <w:p w14:paraId="63D0057E" w14:textId="77777777" w:rsidR="00C8698A" w:rsidRPr="00E10E29" w:rsidRDefault="00480335">
            <w:pPr>
              <w:rPr>
                <w:rFonts w:ascii="Arial" w:hAnsi="Arial" w:cs="Arial"/>
                <w:b/>
                <w:sz w:val="20"/>
                <w:szCs w:val="20"/>
                <w:lang w:val="en-GB"/>
              </w:rPr>
            </w:pPr>
            <w:r w:rsidRPr="00E10E29">
              <w:rPr>
                <w:rFonts w:ascii="Arial" w:hAnsi="Arial" w:cs="Arial"/>
                <w:b/>
                <w:sz w:val="20"/>
                <w:szCs w:val="20"/>
                <w:lang w:val="en-GB"/>
              </w:rPr>
              <w:t xml:space="preserve">10. Is </w:t>
            </w:r>
            <w:r w:rsidRPr="00E10E29">
              <w:rPr>
                <w:rFonts w:ascii="Arial" w:hAnsi="Arial" w:cs="Arial"/>
                <w:sz w:val="20"/>
                <w:szCs w:val="20"/>
                <w:lang w:val="en-GB"/>
              </w:rPr>
              <w:t xml:space="preserve">Identification of research gaps/future directions done </w:t>
            </w:r>
            <w:r w:rsidRPr="00E10E29">
              <w:rPr>
                <w:rFonts w:ascii="Arial" w:hAnsi="Arial" w:cs="Arial"/>
                <w:b/>
                <w:sz w:val="20"/>
                <w:szCs w:val="20"/>
                <w:lang w:val="en-GB"/>
              </w:rPr>
              <w:t>?</w:t>
            </w:r>
          </w:p>
          <w:p w14:paraId="3E6F9B99"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5AB11AD7"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5 = Excellent 4 = Good 3 = Satisfactory 2 = Needs Improvement 1 = Poor N/A = Not Applicable</w:t>
            </w:r>
          </w:p>
          <w:p w14:paraId="575F9746" w14:textId="77777777" w:rsidR="00C8698A" w:rsidRPr="00E10E29" w:rsidRDefault="00C8698A">
            <w:pPr>
              <w:rPr>
                <w:rFonts w:ascii="Arial" w:hAnsi="Arial" w:cs="Arial"/>
                <w:sz w:val="20"/>
                <w:szCs w:val="20"/>
                <w:lang w:val="en-GB"/>
              </w:rPr>
            </w:pPr>
          </w:p>
        </w:tc>
        <w:tc>
          <w:tcPr>
            <w:tcW w:w="2302" w:type="pct"/>
          </w:tcPr>
          <w:p w14:paraId="093B4B39" w14:textId="3E695EFC" w:rsidR="00C8698A" w:rsidRPr="00E10E29" w:rsidRDefault="00BD5BFB">
            <w:pPr>
              <w:contextualSpacing/>
              <w:rPr>
                <w:rFonts w:ascii="Arial" w:hAnsi="Arial" w:cs="Arial"/>
                <w:bCs/>
                <w:sz w:val="20"/>
                <w:szCs w:val="20"/>
                <w:lang w:val="en-GB"/>
              </w:rPr>
            </w:pPr>
            <w:r w:rsidRPr="00E10E29">
              <w:rPr>
                <w:rStyle w:val="Strong"/>
                <w:rFonts w:ascii="Arial" w:eastAsia="MS Mincho" w:hAnsi="Arial" w:cs="Arial"/>
                <w:sz w:val="20"/>
                <w:szCs w:val="20"/>
              </w:rPr>
              <w:t>5 = Excellent</w:t>
            </w:r>
            <w:r w:rsidRPr="00E10E29">
              <w:rPr>
                <w:rFonts w:ascii="Arial" w:hAnsi="Arial" w:cs="Arial"/>
                <w:sz w:val="20"/>
                <w:szCs w:val="20"/>
              </w:rPr>
              <w:br/>
              <w:t>Section 10 gives detailed, prioritized, well-justified future research directions.</w:t>
            </w:r>
          </w:p>
        </w:tc>
        <w:tc>
          <w:tcPr>
            <w:tcW w:w="1032" w:type="pct"/>
          </w:tcPr>
          <w:p w14:paraId="42C187AC" w14:textId="77777777" w:rsidR="00C8698A" w:rsidRPr="00E10E29" w:rsidRDefault="00C8698A">
            <w:pPr>
              <w:outlineLvl w:val="1"/>
              <w:rPr>
                <w:rFonts w:ascii="Arial" w:eastAsia="MS Mincho" w:hAnsi="Arial" w:cs="Arial"/>
                <w:bCs/>
                <w:sz w:val="20"/>
                <w:szCs w:val="20"/>
                <w:lang w:val="en-GB"/>
              </w:rPr>
            </w:pPr>
          </w:p>
        </w:tc>
      </w:tr>
      <w:tr w:rsidR="00C8698A" w:rsidRPr="00E10E29" w14:paraId="22C9EE63" w14:textId="77777777" w:rsidTr="00893F5E">
        <w:trPr>
          <w:trHeight w:val="20"/>
          <w:jc w:val="center"/>
        </w:trPr>
        <w:tc>
          <w:tcPr>
            <w:tcW w:w="1666" w:type="pct"/>
            <w:noWrap/>
          </w:tcPr>
          <w:p w14:paraId="38BE7278" w14:textId="77777777" w:rsidR="00C8698A" w:rsidRPr="00E10E29" w:rsidRDefault="00480335">
            <w:pPr>
              <w:rPr>
                <w:rFonts w:ascii="Arial" w:hAnsi="Arial" w:cs="Arial"/>
                <w:b/>
                <w:sz w:val="20"/>
                <w:szCs w:val="20"/>
                <w:lang w:val="en-GB"/>
              </w:rPr>
            </w:pPr>
            <w:r w:rsidRPr="00E10E29">
              <w:rPr>
                <w:rFonts w:ascii="Arial" w:hAnsi="Arial" w:cs="Arial"/>
                <w:b/>
                <w:sz w:val="20"/>
                <w:szCs w:val="20"/>
                <w:lang w:val="en-GB"/>
              </w:rPr>
              <w:t>11. Are the conclusions logically arrived?</w:t>
            </w:r>
          </w:p>
          <w:p w14:paraId="7D3A41E7"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3EFF32BB" w14:textId="77777777" w:rsidR="00C8698A" w:rsidRPr="00E10E29" w:rsidRDefault="00480335">
            <w:pPr>
              <w:rPr>
                <w:rFonts w:ascii="Arial" w:hAnsi="Arial" w:cs="Arial"/>
                <w:sz w:val="20"/>
                <w:szCs w:val="20"/>
                <w:lang w:val="en-GB"/>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5F49F47E" w14:textId="0AC76DF9" w:rsidR="00C8698A" w:rsidRPr="00E10E29" w:rsidRDefault="00893F5E">
            <w:pPr>
              <w:contextualSpacing/>
              <w:rPr>
                <w:rFonts w:ascii="Arial" w:hAnsi="Arial" w:cs="Arial"/>
                <w:bCs/>
                <w:sz w:val="20"/>
                <w:szCs w:val="20"/>
                <w:lang w:val="en-GB"/>
              </w:rPr>
            </w:pPr>
            <w:r w:rsidRPr="00E10E29">
              <w:rPr>
                <w:rStyle w:val="Strong"/>
                <w:rFonts w:ascii="Arial" w:eastAsia="MS Mincho" w:hAnsi="Arial" w:cs="Arial"/>
                <w:sz w:val="20"/>
                <w:szCs w:val="20"/>
              </w:rPr>
              <w:t>5 = Excellent</w:t>
            </w:r>
            <w:r w:rsidRPr="00E10E29">
              <w:rPr>
                <w:rFonts w:ascii="Arial" w:hAnsi="Arial" w:cs="Arial"/>
                <w:sz w:val="20"/>
                <w:szCs w:val="20"/>
              </w:rPr>
              <w:br/>
              <w:t>Conclusions follow directly from the evidence synthesized and are appropriately hedged rather than overstated.</w:t>
            </w:r>
          </w:p>
        </w:tc>
        <w:tc>
          <w:tcPr>
            <w:tcW w:w="1032" w:type="pct"/>
          </w:tcPr>
          <w:p w14:paraId="33356755" w14:textId="77777777" w:rsidR="00C8698A" w:rsidRPr="00E10E29" w:rsidRDefault="00C8698A">
            <w:pPr>
              <w:outlineLvl w:val="1"/>
              <w:rPr>
                <w:rFonts w:ascii="Arial" w:eastAsia="MS Mincho" w:hAnsi="Arial" w:cs="Arial"/>
                <w:bCs/>
                <w:sz w:val="20"/>
                <w:szCs w:val="20"/>
                <w:lang w:val="en-GB"/>
              </w:rPr>
            </w:pPr>
          </w:p>
        </w:tc>
      </w:tr>
      <w:tr w:rsidR="00C8698A" w:rsidRPr="00E10E29" w14:paraId="2CA10B5E" w14:textId="77777777" w:rsidTr="00893F5E">
        <w:trPr>
          <w:trHeight w:val="20"/>
          <w:jc w:val="center"/>
        </w:trPr>
        <w:tc>
          <w:tcPr>
            <w:tcW w:w="1666" w:type="pct"/>
            <w:noWrap/>
          </w:tcPr>
          <w:p w14:paraId="37CB22E2" w14:textId="77777777" w:rsidR="00C8698A" w:rsidRPr="00E10E29" w:rsidRDefault="00480335">
            <w:pPr>
              <w:rPr>
                <w:rFonts w:ascii="Arial" w:hAnsi="Arial" w:cs="Arial"/>
                <w:b/>
                <w:sz w:val="20"/>
                <w:szCs w:val="20"/>
                <w:lang w:val="en-GB"/>
              </w:rPr>
            </w:pPr>
            <w:r w:rsidRPr="00E10E29">
              <w:rPr>
                <w:rFonts w:ascii="Arial" w:hAnsi="Arial" w:cs="Arial"/>
                <w:b/>
                <w:sz w:val="20"/>
                <w:szCs w:val="20"/>
                <w:lang w:val="en-GB"/>
              </w:rPr>
              <w:t>12. Are the limitations of the paper discussed?</w:t>
            </w:r>
          </w:p>
          <w:p w14:paraId="0706068E"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0D362FE2" w14:textId="77777777" w:rsidR="00C8698A" w:rsidRPr="00E10E29" w:rsidRDefault="00480335">
            <w:pPr>
              <w:rPr>
                <w:rFonts w:ascii="Arial" w:hAnsi="Arial" w:cs="Arial"/>
                <w:sz w:val="20"/>
                <w:szCs w:val="20"/>
                <w:lang w:val="en-GB"/>
              </w:rPr>
            </w:pPr>
            <w:r w:rsidRPr="00E10E29">
              <w:rPr>
                <w:rFonts w:ascii="Arial" w:hAnsi="Arial" w:cs="Arial"/>
                <w:color w:val="404040"/>
                <w:sz w:val="20"/>
                <w:szCs w:val="20"/>
                <w:shd w:val="clear" w:color="auto" w:fill="FFFFFF"/>
                <w:lang w:val="en-GB"/>
              </w:rPr>
              <w:t>5 = Excellent 4 = Good 3 = Satisfactory 2 = Needs Improvement 1 = Poor N/A = Not Applicable</w:t>
            </w:r>
          </w:p>
        </w:tc>
        <w:tc>
          <w:tcPr>
            <w:tcW w:w="2302" w:type="pct"/>
          </w:tcPr>
          <w:p w14:paraId="72D7B0B7" w14:textId="0E416EB6" w:rsidR="00C8698A" w:rsidRPr="00E10E29" w:rsidRDefault="00893F5E">
            <w:pPr>
              <w:contextualSpacing/>
              <w:rPr>
                <w:rFonts w:ascii="Arial" w:hAnsi="Arial" w:cs="Arial"/>
                <w:bCs/>
                <w:sz w:val="20"/>
                <w:szCs w:val="20"/>
                <w:lang w:val="en-GB"/>
              </w:rPr>
            </w:pPr>
            <w:r w:rsidRPr="00E10E29">
              <w:rPr>
                <w:rStyle w:val="Strong"/>
                <w:rFonts w:ascii="Arial" w:eastAsia="MS Mincho" w:hAnsi="Arial" w:cs="Arial"/>
                <w:sz w:val="20"/>
                <w:szCs w:val="20"/>
              </w:rPr>
              <w:t>5 = Excellent</w:t>
            </w:r>
            <w:r w:rsidRPr="00E10E29">
              <w:rPr>
                <w:rFonts w:ascii="Arial" w:hAnsi="Arial" w:cs="Arial"/>
                <w:sz w:val="20"/>
                <w:szCs w:val="20"/>
              </w:rPr>
              <w:br/>
              <w:t>Section 12 is candid about selection bias, language restriction, and lack of quantitative synthesis.</w:t>
            </w:r>
          </w:p>
        </w:tc>
        <w:tc>
          <w:tcPr>
            <w:tcW w:w="1032" w:type="pct"/>
          </w:tcPr>
          <w:p w14:paraId="57A33E7C" w14:textId="77777777" w:rsidR="00C8698A" w:rsidRPr="00E10E29" w:rsidRDefault="00C8698A">
            <w:pPr>
              <w:outlineLvl w:val="1"/>
              <w:rPr>
                <w:rFonts w:ascii="Arial" w:eastAsia="MS Mincho" w:hAnsi="Arial" w:cs="Arial"/>
                <w:bCs/>
                <w:sz w:val="20"/>
                <w:szCs w:val="20"/>
                <w:lang w:val="en-GB"/>
              </w:rPr>
            </w:pPr>
          </w:p>
        </w:tc>
      </w:tr>
      <w:tr w:rsidR="00C8698A" w:rsidRPr="00E10E29" w14:paraId="719AB5B2" w14:textId="77777777" w:rsidTr="00893F5E">
        <w:trPr>
          <w:trHeight w:val="20"/>
          <w:jc w:val="center"/>
        </w:trPr>
        <w:tc>
          <w:tcPr>
            <w:tcW w:w="1666" w:type="pct"/>
            <w:noWrap/>
          </w:tcPr>
          <w:p w14:paraId="393DD357" w14:textId="77777777" w:rsidR="00C8698A" w:rsidRPr="00E10E29" w:rsidRDefault="00480335">
            <w:pPr>
              <w:rPr>
                <w:rFonts w:ascii="Arial" w:hAnsi="Arial" w:cs="Arial"/>
                <w:b/>
                <w:sz w:val="20"/>
                <w:szCs w:val="20"/>
                <w:lang w:val="en-GB"/>
              </w:rPr>
            </w:pPr>
            <w:r w:rsidRPr="00E10E29">
              <w:rPr>
                <w:rFonts w:ascii="Arial" w:hAnsi="Arial" w:cs="Arial"/>
                <w:b/>
                <w:sz w:val="20"/>
                <w:szCs w:val="20"/>
                <w:lang w:val="en-GB"/>
              </w:rPr>
              <w:t xml:space="preserve">13. What is the </w:t>
            </w:r>
            <w:r w:rsidRPr="00E10E29">
              <w:rPr>
                <w:rFonts w:ascii="Arial" w:hAnsi="Arial" w:cs="Arial"/>
                <w:sz w:val="20"/>
                <w:szCs w:val="20"/>
                <w:lang w:val="en-GB"/>
              </w:rPr>
              <w:t>Quality of references (i.e. from peer reviewed authentic sources)</w:t>
            </w:r>
          </w:p>
          <w:p w14:paraId="13E1814E"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4D2A58DD"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5 = Excellent 4 = Good 3 = Satisfactory 2 = Needs Improvement 1 = Poor </w:t>
            </w:r>
          </w:p>
          <w:p w14:paraId="6C9FF3B8" w14:textId="77777777" w:rsidR="00C8698A" w:rsidRPr="00E10E29" w:rsidRDefault="00480335">
            <w:pPr>
              <w:rPr>
                <w:rFonts w:ascii="Arial" w:hAnsi="Arial" w:cs="Arial"/>
                <w:sz w:val="20"/>
                <w:szCs w:val="20"/>
                <w:lang w:val="en-GB"/>
              </w:rPr>
            </w:pPr>
            <w:r w:rsidRPr="00E10E29">
              <w:rPr>
                <w:rFonts w:ascii="Arial" w:hAnsi="Arial" w:cs="Arial"/>
                <w:color w:val="404040"/>
                <w:sz w:val="20"/>
                <w:szCs w:val="20"/>
                <w:shd w:val="clear" w:color="auto" w:fill="FFFFFF"/>
                <w:lang w:val="en-GB"/>
              </w:rPr>
              <w:t>N/A = Not Applicable</w:t>
            </w:r>
          </w:p>
        </w:tc>
        <w:tc>
          <w:tcPr>
            <w:tcW w:w="2302" w:type="pct"/>
          </w:tcPr>
          <w:p w14:paraId="4F55C717" w14:textId="74504A67" w:rsidR="00C8698A" w:rsidRPr="00E10E29" w:rsidRDefault="00893F5E">
            <w:pPr>
              <w:contextualSpacing/>
              <w:rPr>
                <w:rFonts w:ascii="Arial" w:hAnsi="Arial" w:cs="Arial"/>
                <w:bCs/>
                <w:sz w:val="20"/>
                <w:szCs w:val="20"/>
                <w:lang w:val="en-GB"/>
              </w:rPr>
            </w:pPr>
            <w:r w:rsidRPr="00E10E29">
              <w:rPr>
                <w:rStyle w:val="Strong"/>
                <w:rFonts w:ascii="Arial" w:eastAsia="MS Mincho" w:hAnsi="Arial" w:cs="Arial"/>
                <w:sz w:val="20"/>
                <w:szCs w:val="20"/>
              </w:rPr>
              <w:t>5 = Excellent</w:t>
            </w:r>
            <w:r w:rsidRPr="00E10E29">
              <w:rPr>
                <w:rFonts w:ascii="Arial" w:hAnsi="Arial" w:cs="Arial"/>
                <w:sz w:val="20"/>
                <w:szCs w:val="20"/>
              </w:rPr>
              <w:br/>
              <w:t>Reference list consists of peer-reviewed journal articles with DOIs from reputable outlets.</w:t>
            </w:r>
          </w:p>
        </w:tc>
        <w:tc>
          <w:tcPr>
            <w:tcW w:w="1032" w:type="pct"/>
          </w:tcPr>
          <w:p w14:paraId="28C390E7" w14:textId="77777777" w:rsidR="00C8698A" w:rsidRPr="00E10E29" w:rsidRDefault="00C8698A">
            <w:pPr>
              <w:outlineLvl w:val="1"/>
              <w:rPr>
                <w:rFonts w:ascii="Arial" w:eastAsia="MS Mincho" w:hAnsi="Arial" w:cs="Arial"/>
                <w:bCs/>
                <w:sz w:val="20"/>
                <w:szCs w:val="20"/>
                <w:lang w:val="en-GB"/>
              </w:rPr>
            </w:pPr>
          </w:p>
        </w:tc>
      </w:tr>
      <w:tr w:rsidR="00C8698A" w:rsidRPr="00E10E29" w14:paraId="00EBE6C3" w14:textId="77777777" w:rsidTr="00893F5E">
        <w:trPr>
          <w:trHeight w:val="20"/>
          <w:jc w:val="center"/>
        </w:trPr>
        <w:tc>
          <w:tcPr>
            <w:tcW w:w="1666" w:type="pct"/>
            <w:noWrap/>
          </w:tcPr>
          <w:p w14:paraId="57396E51" w14:textId="77777777" w:rsidR="00C8698A" w:rsidRPr="00E10E29" w:rsidRDefault="00480335">
            <w:pPr>
              <w:rPr>
                <w:rFonts w:ascii="Arial" w:hAnsi="Arial" w:cs="Arial"/>
                <w:b/>
                <w:sz w:val="20"/>
                <w:szCs w:val="20"/>
                <w:lang w:val="en-GB"/>
              </w:rPr>
            </w:pPr>
            <w:r w:rsidRPr="00E10E29">
              <w:rPr>
                <w:rFonts w:ascii="Arial" w:hAnsi="Arial" w:cs="Arial"/>
                <w:b/>
                <w:sz w:val="20"/>
                <w:szCs w:val="20"/>
                <w:lang w:val="en-GB"/>
              </w:rPr>
              <w:t>14. Is the manuscript written in clear and understandable language?</w:t>
            </w:r>
          </w:p>
          <w:p w14:paraId="5149EE9E"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Rating Scale: </w:t>
            </w:r>
          </w:p>
          <w:p w14:paraId="1C541165" w14:textId="77777777" w:rsidR="00C8698A" w:rsidRPr="00E10E29" w:rsidRDefault="00480335">
            <w:pPr>
              <w:rPr>
                <w:rFonts w:ascii="Arial" w:hAnsi="Arial" w:cs="Arial"/>
                <w:color w:val="404040"/>
                <w:sz w:val="20"/>
                <w:szCs w:val="20"/>
                <w:shd w:val="clear" w:color="auto" w:fill="FFFFFF"/>
                <w:lang w:val="en-GB"/>
              </w:rPr>
            </w:pPr>
            <w:r w:rsidRPr="00E10E29">
              <w:rPr>
                <w:rFonts w:ascii="Arial" w:hAnsi="Arial" w:cs="Arial"/>
                <w:color w:val="404040"/>
                <w:sz w:val="20"/>
                <w:szCs w:val="20"/>
                <w:shd w:val="clear" w:color="auto" w:fill="FFFFFF"/>
                <w:lang w:val="en-GB"/>
              </w:rPr>
              <w:t xml:space="preserve">5 = Excellent 4 = Good 3 = Satisfactory 2 = Needs Improvement 1 = Poor </w:t>
            </w:r>
          </w:p>
          <w:p w14:paraId="602C1C0B" w14:textId="77777777" w:rsidR="00C8698A" w:rsidRPr="00E10E29" w:rsidRDefault="00480335">
            <w:pPr>
              <w:rPr>
                <w:rFonts w:ascii="Arial" w:hAnsi="Arial" w:cs="Arial"/>
                <w:sz w:val="20"/>
                <w:szCs w:val="20"/>
                <w:lang w:val="en-GB"/>
              </w:rPr>
            </w:pPr>
            <w:r w:rsidRPr="00E10E29">
              <w:rPr>
                <w:rFonts w:ascii="Arial" w:hAnsi="Arial" w:cs="Arial"/>
                <w:color w:val="404040"/>
                <w:sz w:val="20"/>
                <w:szCs w:val="20"/>
                <w:shd w:val="clear" w:color="auto" w:fill="FFFFFF"/>
                <w:lang w:val="en-GB"/>
              </w:rPr>
              <w:t>N/A = Not Applicable</w:t>
            </w:r>
          </w:p>
        </w:tc>
        <w:tc>
          <w:tcPr>
            <w:tcW w:w="2302" w:type="pct"/>
          </w:tcPr>
          <w:p w14:paraId="173CAF5C" w14:textId="4C7561CA" w:rsidR="00C8698A" w:rsidRPr="00E10E29" w:rsidRDefault="00893F5E">
            <w:pPr>
              <w:contextualSpacing/>
              <w:rPr>
                <w:rFonts w:ascii="Arial" w:hAnsi="Arial" w:cs="Arial"/>
                <w:bCs/>
                <w:sz w:val="20"/>
                <w:szCs w:val="20"/>
                <w:lang w:val="en-GB"/>
              </w:rPr>
            </w:pPr>
            <w:r w:rsidRPr="00E10E29">
              <w:rPr>
                <w:rStyle w:val="Strong"/>
                <w:rFonts w:ascii="Arial" w:eastAsia="MS Mincho" w:hAnsi="Arial" w:cs="Arial"/>
                <w:sz w:val="20"/>
                <w:szCs w:val="20"/>
              </w:rPr>
              <w:t>4 = Good</w:t>
            </w:r>
            <w:r w:rsidRPr="00E10E29">
              <w:rPr>
                <w:rFonts w:ascii="Arial" w:hAnsi="Arial" w:cs="Arial"/>
                <w:sz w:val="20"/>
                <w:szCs w:val="20"/>
              </w:rPr>
              <w:br/>
              <w:t>Generally clear academic prose, though dense and long paragraphs in places (e.g., Section 7) could be tightened for readability.</w:t>
            </w:r>
          </w:p>
        </w:tc>
        <w:tc>
          <w:tcPr>
            <w:tcW w:w="1032" w:type="pct"/>
          </w:tcPr>
          <w:p w14:paraId="0E201C57" w14:textId="77777777" w:rsidR="00C8698A" w:rsidRPr="00E10E29" w:rsidRDefault="00C8698A">
            <w:pPr>
              <w:outlineLvl w:val="1"/>
              <w:rPr>
                <w:rFonts w:ascii="Arial" w:eastAsia="MS Mincho" w:hAnsi="Arial" w:cs="Arial"/>
                <w:bCs/>
                <w:sz w:val="20"/>
                <w:szCs w:val="20"/>
                <w:lang w:val="en-GB"/>
              </w:rPr>
            </w:pPr>
          </w:p>
        </w:tc>
      </w:tr>
    </w:tbl>
    <w:p w14:paraId="2F473CC1" w14:textId="77777777" w:rsidR="00C8698A" w:rsidRPr="00E10E29" w:rsidRDefault="00C8698A">
      <w:pPr>
        <w:jc w:val="both"/>
        <w:rPr>
          <w:rFonts w:ascii="Arial" w:eastAsia="MS Mincho" w:hAnsi="Arial" w:cs="Arial"/>
          <w:b/>
          <w:bCs/>
          <w:sz w:val="20"/>
          <w:szCs w:val="20"/>
          <w:u w:val="single"/>
          <w:lang w:val="en-GB" w:eastAsia="x-none"/>
        </w:rPr>
      </w:pPr>
    </w:p>
    <w:p w14:paraId="5AF28643" w14:textId="77777777" w:rsidR="00C8698A" w:rsidRPr="00E10E29" w:rsidRDefault="00480335">
      <w:pPr>
        <w:outlineLvl w:val="1"/>
        <w:rPr>
          <w:rFonts w:ascii="Arial" w:eastAsia="MS Mincho" w:hAnsi="Arial" w:cs="Arial"/>
          <w:b/>
          <w:bCs/>
          <w:sz w:val="20"/>
          <w:szCs w:val="20"/>
          <w:u w:val="single"/>
          <w:lang w:val="en-GB"/>
        </w:rPr>
      </w:pPr>
      <w:r w:rsidRPr="00E10E29">
        <w:rPr>
          <w:rFonts w:ascii="Arial" w:eastAsia="MS Mincho" w:hAnsi="Arial" w:cs="Arial"/>
          <w:b/>
          <w:bCs/>
          <w:sz w:val="20"/>
          <w:szCs w:val="20"/>
          <w:highlight w:val="yellow"/>
          <w:u w:val="single"/>
          <w:lang w:val="en-GB"/>
        </w:rPr>
        <w:t>PART 2.2 (Subjective Evaluation)</w:t>
      </w:r>
    </w:p>
    <w:p w14:paraId="2515A37D" w14:textId="77777777" w:rsidR="00C8698A" w:rsidRPr="00E10E29"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5404"/>
        <w:gridCol w:w="3859"/>
      </w:tblGrid>
      <w:tr w:rsidR="00C8698A" w:rsidRPr="00E10E29" w14:paraId="7B53126A" w14:textId="77777777" w:rsidTr="00893F5E">
        <w:trPr>
          <w:trHeight w:val="20"/>
          <w:jc w:val="center"/>
        </w:trPr>
        <w:tc>
          <w:tcPr>
            <w:tcW w:w="1666" w:type="pct"/>
            <w:noWrap/>
          </w:tcPr>
          <w:p w14:paraId="4A2DC282" w14:textId="77777777" w:rsidR="00C8698A" w:rsidRPr="00E10E29" w:rsidRDefault="00C8698A">
            <w:pPr>
              <w:outlineLvl w:val="1"/>
              <w:rPr>
                <w:rFonts w:ascii="Arial" w:eastAsia="MS Mincho" w:hAnsi="Arial" w:cs="Arial"/>
                <w:b/>
                <w:bCs/>
                <w:sz w:val="20"/>
                <w:szCs w:val="20"/>
                <w:lang w:val="en-GB"/>
              </w:rPr>
            </w:pPr>
          </w:p>
        </w:tc>
        <w:tc>
          <w:tcPr>
            <w:tcW w:w="1945" w:type="pct"/>
          </w:tcPr>
          <w:p w14:paraId="588BD5BC" w14:textId="77777777" w:rsidR="00C8698A" w:rsidRPr="00E10E29" w:rsidRDefault="00480335">
            <w:pPr>
              <w:outlineLvl w:val="1"/>
              <w:rPr>
                <w:rFonts w:ascii="Arial" w:eastAsia="MS Mincho" w:hAnsi="Arial" w:cs="Arial"/>
                <w:b/>
                <w:bCs/>
                <w:sz w:val="20"/>
                <w:szCs w:val="20"/>
                <w:lang w:val="en-GB"/>
              </w:rPr>
            </w:pPr>
            <w:r w:rsidRPr="00E10E29">
              <w:rPr>
                <w:rFonts w:ascii="Arial" w:eastAsia="MS Mincho" w:hAnsi="Arial" w:cs="Arial"/>
                <w:b/>
                <w:bCs/>
                <w:sz w:val="20"/>
                <w:szCs w:val="20"/>
                <w:lang w:val="en-GB"/>
              </w:rPr>
              <w:t>Reviewer’s comment</w:t>
            </w:r>
          </w:p>
          <w:p w14:paraId="07936557" w14:textId="77777777" w:rsidR="00C8698A" w:rsidRPr="00E10E29" w:rsidRDefault="00C8698A">
            <w:pPr>
              <w:rPr>
                <w:rFonts w:ascii="Arial" w:hAnsi="Arial" w:cs="Arial"/>
                <w:sz w:val="20"/>
                <w:szCs w:val="20"/>
                <w:lang w:val="en-GB"/>
              </w:rPr>
            </w:pPr>
          </w:p>
        </w:tc>
        <w:tc>
          <w:tcPr>
            <w:tcW w:w="1389" w:type="pct"/>
          </w:tcPr>
          <w:p w14:paraId="3CA37E7E" w14:textId="77777777" w:rsidR="00C8698A" w:rsidRPr="00E10E29" w:rsidRDefault="00480335">
            <w:pPr>
              <w:spacing w:after="160" w:line="259" w:lineRule="auto"/>
              <w:rPr>
                <w:rFonts w:ascii="Arial" w:eastAsia="Calibri" w:hAnsi="Arial" w:cs="Arial"/>
                <w:kern w:val="2"/>
                <w:sz w:val="20"/>
                <w:szCs w:val="20"/>
                <w:lang w:val="en-IN"/>
              </w:rPr>
            </w:pPr>
            <w:r w:rsidRPr="00E10E29">
              <w:rPr>
                <w:rFonts w:ascii="Arial" w:eastAsia="Calibri" w:hAnsi="Arial" w:cs="Arial"/>
                <w:b/>
                <w:kern w:val="2"/>
                <w:sz w:val="20"/>
                <w:szCs w:val="20"/>
                <w:lang w:val="en-IN"/>
              </w:rPr>
              <w:t>Author’s Feedback</w:t>
            </w:r>
            <w:r w:rsidRPr="00E10E29">
              <w:rPr>
                <w:rFonts w:ascii="Arial" w:eastAsia="Calibri" w:hAnsi="Arial" w:cs="Arial"/>
                <w:kern w:val="2"/>
                <w:sz w:val="20"/>
                <w:szCs w:val="20"/>
                <w:lang w:val="en-IN"/>
              </w:rPr>
              <w:t xml:space="preserve"> </w:t>
            </w:r>
            <w:r w:rsidRPr="00E10E29">
              <w:rPr>
                <w:rFonts w:ascii="Arial" w:eastAsia="Calibri" w:hAnsi="Arial" w:cs="Arial"/>
                <w:kern w:val="2"/>
                <w:sz w:val="20"/>
                <w:szCs w:val="20"/>
                <w:highlight w:val="yellow"/>
                <w:lang w:val="en-IN"/>
              </w:rPr>
              <w:t>(It is mandatory that authors should write his/her feedback here)</w:t>
            </w:r>
          </w:p>
          <w:p w14:paraId="673870FA" w14:textId="77777777" w:rsidR="00C8698A" w:rsidRPr="00E10E29" w:rsidRDefault="00C8698A">
            <w:pPr>
              <w:outlineLvl w:val="1"/>
              <w:rPr>
                <w:rFonts w:ascii="Arial" w:eastAsia="MS Mincho" w:hAnsi="Arial" w:cs="Arial"/>
                <w:bCs/>
                <w:sz w:val="20"/>
                <w:szCs w:val="20"/>
                <w:lang w:val="en-GB"/>
              </w:rPr>
            </w:pPr>
          </w:p>
        </w:tc>
      </w:tr>
      <w:tr w:rsidR="00C8698A" w:rsidRPr="00E10E29" w14:paraId="241B24BA" w14:textId="77777777" w:rsidTr="00893F5E">
        <w:trPr>
          <w:trHeight w:val="20"/>
          <w:jc w:val="center"/>
        </w:trPr>
        <w:tc>
          <w:tcPr>
            <w:tcW w:w="1666" w:type="pct"/>
            <w:noWrap/>
          </w:tcPr>
          <w:p w14:paraId="3CF6666B" w14:textId="77777777" w:rsidR="00C8698A" w:rsidRPr="00E10E29" w:rsidRDefault="00480335">
            <w:pPr>
              <w:rPr>
                <w:rFonts w:ascii="Arial" w:hAnsi="Arial" w:cs="Arial"/>
                <w:b/>
                <w:bCs/>
                <w:sz w:val="20"/>
                <w:szCs w:val="20"/>
                <w:lang w:val="en-GB"/>
              </w:rPr>
            </w:pPr>
            <w:r w:rsidRPr="00E10E29">
              <w:rPr>
                <w:rFonts w:ascii="Arial" w:hAnsi="Arial" w:cs="Arial"/>
                <w:b/>
                <w:bCs/>
                <w:sz w:val="20"/>
                <w:szCs w:val="20"/>
                <w:lang w:val="en-GB"/>
              </w:rPr>
              <w:t>Is the title of the article suitable?</w:t>
            </w:r>
          </w:p>
          <w:p w14:paraId="53C3DEBA" w14:textId="77777777" w:rsidR="00C8698A" w:rsidRPr="00E10E29" w:rsidRDefault="00C8698A">
            <w:pPr>
              <w:rPr>
                <w:rFonts w:ascii="Arial" w:hAnsi="Arial" w:cs="Arial"/>
                <w:bCs/>
                <w:sz w:val="20"/>
                <w:szCs w:val="20"/>
                <w:lang w:val="en-GB"/>
              </w:rPr>
            </w:pPr>
          </w:p>
          <w:p w14:paraId="1C4466D4" w14:textId="77777777" w:rsidR="00C8698A" w:rsidRPr="00E10E29" w:rsidRDefault="00480335">
            <w:pPr>
              <w:rPr>
                <w:rFonts w:ascii="Arial" w:hAnsi="Arial" w:cs="Arial"/>
                <w:sz w:val="20"/>
                <w:szCs w:val="20"/>
                <w:u w:val="single"/>
                <w:lang w:val="en-GB"/>
              </w:rPr>
            </w:pPr>
            <w:r w:rsidRPr="00E10E29">
              <w:rPr>
                <w:rFonts w:ascii="Arial" w:hAnsi="Arial" w:cs="Arial"/>
                <w:bCs/>
                <w:sz w:val="20"/>
                <w:szCs w:val="20"/>
                <w:lang w:val="en-GB"/>
              </w:rPr>
              <w:t>If your answer is NO, please provide a brief, clear suggestion for improvement.</w:t>
            </w:r>
          </w:p>
        </w:tc>
        <w:tc>
          <w:tcPr>
            <w:tcW w:w="1945" w:type="pct"/>
          </w:tcPr>
          <w:p w14:paraId="0729A404" w14:textId="5009911A" w:rsidR="00C8698A" w:rsidRPr="00E10E29" w:rsidRDefault="00893F5E" w:rsidP="00893F5E">
            <w:pPr>
              <w:jc w:val="both"/>
              <w:rPr>
                <w:rFonts w:ascii="Arial" w:hAnsi="Arial" w:cs="Arial"/>
                <w:b/>
                <w:bCs/>
                <w:sz w:val="20"/>
                <w:szCs w:val="20"/>
                <w:lang w:val="en-GB"/>
              </w:rPr>
            </w:pPr>
            <w:r w:rsidRPr="00E10E29">
              <w:rPr>
                <w:rFonts w:ascii="Arial" w:hAnsi="Arial" w:cs="Arial"/>
                <w:sz w:val="20"/>
                <w:szCs w:val="20"/>
              </w:rPr>
              <w:t>YES. The title accurately reflects the content, methodology (critical narrative review) and geographic focus of the study.</w:t>
            </w:r>
          </w:p>
        </w:tc>
        <w:tc>
          <w:tcPr>
            <w:tcW w:w="1389" w:type="pct"/>
          </w:tcPr>
          <w:p w14:paraId="6385EE7D" w14:textId="77777777" w:rsidR="00C8698A" w:rsidRPr="00E10E29" w:rsidRDefault="00C8698A">
            <w:pPr>
              <w:outlineLvl w:val="1"/>
              <w:rPr>
                <w:rFonts w:ascii="Arial" w:eastAsia="MS Mincho" w:hAnsi="Arial" w:cs="Arial"/>
                <w:bCs/>
                <w:sz w:val="20"/>
                <w:szCs w:val="20"/>
                <w:lang w:val="en-GB"/>
              </w:rPr>
            </w:pPr>
          </w:p>
        </w:tc>
      </w:tr>
      <w:tr w:rsidR="00C8698A" w:rsidRPr="00E10E29" w14:paraId="7B6A5602" w14:textId="77777777" w:rsidTr="00893F5E">
        <w:trPr>
          <w:trHeight w:val="20"/>
          <w:jc w:val="center"/>
        </w:trPr>
        <w:tc>
          <w:tcPr>
            <w:tcW w:w="1666" w:type="pct"/>
            <w:noWrap/>
          </w:tcPr>
          <w:p w14:paraId="405CBBF4" w14:textId="77777777" w:rsidR="00C8698A" w:rsidRPr="00E10E29" w:rsidRDefault="00480335">
            <w:pPr>
              <w:outlineLvl w:val="1"/>
              <w:rPr>
                <w:rFonts w:ascii="Arial" w:eastAsia="MS Mincho" w:hAnsi="Arial" w:cs="Arial"/>
                <w:b/>
                <w:bCs/>
                <w:sz w:val="20"/>
                <w:szCs w:val="20"/>
                <w:lang w:val="en-GB"/>
              </w:rPr>
            </w:pPr>
            <w:r w:rsidRPr="00E10E29">
              <w:rPr>
                <w:rFonts w:ascii="Arial" w:eastAsia="MS Mincho" w:hAnsi="Arial" w:cs="Arial"/>
                <w:b/>
                <w:bCs/>
                <w:sz w:val="20"/>
                <w:szCs w:val="20"/>
                <w:lang w:val="en-GB"/>
              </w:rPr>
              <w:t xml:space="preserve">Is the abstract of the article comprehensive? </w:t>
            </w:r>
          </w:p>
          <w:p w14:paraId="40A344F3" w14:textId="77777777" w:rsidR="00C8698A" w:rsidRPr="00E10E29" w:rsidRDefault="00C8698A">
            <w:pPr>
              <w:rPr>
                <w:rFonts w:ascii="Arial" w:hAnsi="Arial" w:cs="Arial"/>
                <w:bCs/>
                <w:sz w:val="20"/>
                <w:szCs w:val="20"/>
                <w:lang w:val="en-GB"/>
              </w:rPr>
            </w:pPr>
          </w:p>
          <w:p w14:paraId="5298F8CA" w14:textId="77777777" w:rsidR="00C8698A" w:rsidRPr="00E10E29" w:rsidRDefault="00480335">
            <w:pPr>
              <w:rPr>
                <w:rFonts w:ascii="Arial" w:hAnsi="Arial" w:cs="Arial"/>
                <w:sz w:val="20"/>
                <w:szCs w:val="20"/>
                <w:lang w:val="en-GB"/>
              </w:rPr>
            </w:pPr>
            <w:r w:rsidRPr="00E10E29">
              <w:rPr>
                <w:rFonts w:ascii="Arial" w:hAnsi="Arial" w:cs="Arial"/>
                <w:bCs/>
                <w:sz w:val="20"/>
                <w:szCs w:val="20"/>
                <w:lang w:val="en-GB"/>
              </w:rPr>
              <w:t>If your answer is NO, please provide a brief, clear suggestion for improvement.</w:t>
            </w:r>
          </w:p>
        </w:tc>
        <w:tc>
          <w:tcPr>
            <w:tcW w:w="1945" w:type="pct"/>
          </w:tcPr>
          <w:p w14:paraId="518D4768" w14:textId="0C4EB2F2" w:rsidR="00C8698A" w:rsidRPr="00E10E29" w:rsidRDefault="00893F5E" w:rsidP="00893F5E">
            <w:pPr>
              <w:jc w:val="both"/>
              <w:rPr>
                <w:rFonts w:ascii="Arial" w:hAnsi="Arial" w:cs="Arial"/>
                <w:b/>
                <w:bCs/>
                <w:sz w:val="20"/>
                <w:szCs w:val="20"/>
                <w:lang w:val="en-GB"/>
              </w:rPr>
            </w:pPr>
            <w:r w:rsidRPr="00E10E29">
              <w:rPr>
                <w:rFonts w:ascii="Arial" w:hAnsi="Arial" w:cs="Arial"/>
                <w:sz w:val="20"/>
                <w:szCs w:val="20"/>
              </w:rPr>
              <w:t>YES. The abstract covers the problem statement, methodology, key findings, limitations and future directions in a balanced way.</w:t>
            </w:r>
          </w:p>
        </w:tc>
        <w:tc>
          <w:tcPr>
            <w:tcW w:w="1389" w:type="pct"/>
          </w:tcPr>
          <w:p w14:paraId="33F93B72" w14:textId="77777777" w:rsidR="00C8698A" w:rsidRPr="00E10E29" w:rsidRDefault="00C8698A">
            <w:pPr>
              <w:outlineLvl w:val="1"/>
              <w:rPr>
                <w:rFonts w:ascii="Arial" w:eastAsia="MS Mincho" w:hAnsi="Arial" w:cs="Arial"/>
                <w:bCs/>
                <w:sz w:val="20"/>
                <w:szCs w:val="20"/>
                <w:lang w:val="en-GB"/>
              </w:rPr>
            </w:pPr>
          </w:p>
        </w:tc>
      </w:tr>
      <w:tr w:rsidR="00C8698A" w:rsidRPr="00E10E29" w14:paraId="314FF337" w14:textId="77777777" w:rsidTr="00893F5E">
        <w:trPr>
          <w:trHeight w:val="20"/>
          <w:jc w:val="center"/>
        </w:trPr>
        <w:tc>
          <w:tcPr>
            <w:tcW w:w="1666" w:type="pct"/>
            <w:noWrap/>
          </w:tcPr>
          <w:p w14:paraId="39728383" w14:textId="77777777" w:rsidR="00C8698A" w:rsidRPr="00E10E29" w:rsidRDefault="00480335">
            <w:pPr>
              <w:outlineLvl w:val="1"/>
              <w:rPr>
                <w:rFonts w:ascii="Arial" w:eastAsia="MS Mincho" w:hAnsi="Arial" w:cs="Arial"/>
                <w:bCs/>
                <w:sz w:val="20"/>
                <w:szCs w:val="20"/>
                <w:lang w:val="en-GB"/>
              </w:rPr>
            </w:pPr>
            <w:r w:rsidRPr="00E10E29">
              <w:rPr>
                <w:rFonts w:ascii="Arial" w:eastAsia="MS Mincho" w:hAnsi="Arial" w:cs="Arial"/>
                <w:b/>
                <w:bCs/>
                <w:sz w:val="20"/>
                <w:szCs w:val="20"/>
                <w:lang w:val="en-GB"/>
              </w:rPr>
              <w:t xml:space="preserve">Is the manuscript scientifically correct? </w:t>
            </w:r>
            <w:r w:rsidRPr="00E10E29">
              <w:rPr>
                <w:rFonts w:ascii="Arial" w:eastAsia="MS Mincho" w:hAnsi="Arial" w:cs="Arial"/>
                <w:b/>
                <w:bCs/>
                <w:sz w:val="20"/>
                <w:szCs w:val="20"/>
                <w:lang w:val="en-GB"/>
              </w:rPr>
              <w:br/>
            </w:r>
          </w:p>
          <w:p w14:paraId="792C0AEF" w14:textId="77777777" w:rsidR="00C8698A" w:rsidRPr="00E10E29" w:rsidRDefault="00480335">
            <w:pPr>
              <w:rPr>
                <w:rFonts w:ascii="Arial" w:hAnsi="Arial" w:cs="Arial"/>
                <w:b/>
                <w:sz w:val="20"/>
                <w:szCs w:val="20"/>
                <w:lang w:val="en-GB"/>
              </w:rPr>
            </w:pPr>
            <w:r w:rsidRPr="00E10E29">
              <w:rPr>
                <w:rFonts w:ascii="Arial" w:hAnsi="Arial" w:cs="Arial"/>
                <w:bCs/>
                <w:sz w:val="20"/>
                <w:szCs w:val="20"/>
                <w:lang w:val="en-GB"/>
              </w:rPr>
              <w:t>If your answer is NO, please provide a brief, clear suggestion for improvement.</w:t>
            </w:r>
          </w:p>
        </w:tc>
        <w:tc>
          <w:tcPr>
            <w:tcW w:w="1945" w:type="pct"/>
          </w:tcPr>
          <w:p w14:paraId="29AC6491" w14:textId="7859A85B" w:rsidR="00C8698A" w:rsidRPr="00E10E29" w:rsidRDefault="00893F5E" w:rsidP="00893F5E">
            <w:pPr>
              <w:contextualSpacing/>
              <w:jc w:val="both"/>
              <w:rPr>
                <w:rFonts w:ascii="Arial" w:hAnsi="Arial" w:cs="Arial"/>
                <w:bCs/>
                <w:sz w:val="20"/>
                <w:szCs w:val="20"/>
                <w:lang w:val="en-GB"/>
              </w:rPr>
            </w:pPr>
            <w:r w:rsidRPr="00E10E29">
              <w:rPr>
                <w:rFonts w:ascii="Arial" w:hAnsi="Arial" w:cs="Arial"/>
                <w:sz w:val="20"/>
                <w:szCs w:val="20"/>
              </w:rPr>
              <w:t>YES. Claims are supported by appropriate sources, the proposed mechanisms are consistent with the cited literature, and the authors avoid overgeneralization by consistently flagging methodological limitations in the included studies (non-probability sampling, cross-sectional data, inconsistencies such as the one noted in Hashem, 2025).</w:t>
            </w:r>
          </w:p>
        </w:tc>
        <w:tc>
          <w:tcPr>
            <w:tcW w:w="1389" w:type="pct"/>
          </w:tcPr>
          <w:p w14:paraId="559ADE53" w14:textId="77777777" w:rsidR="00C8698A" w:rsidRPr="00E10E29" w:rsidRDefault="00C8698A">
            <w:pPr>
              <w:outlineLvl w:val="1"/>
              <w:rPr>
                <w:rFonts w:ascii="Arial" w:eastAsia="MS Mincho" w:hAnsi="Arial" w:cs="Arial"/>
                <w:bCs/>
                <w:sz w:val="20"/>
                <w:szCs w:val="20"/>
                <w:lang w:val="en-GB"/>
              </w:rPr>
            </w:pPr>
          </w:p>
        </w:tc>
      </w:tr>
      <w:tr w:rsidR="00C8698A" w:rsidRPr="00E10E29" w14:paraId="33121EC5" w14:textId="77777777" w:rsidTr="00893F5E">
        <w:trPr>
          <w:trHeight w:val="20"/>
          <w:jc w:val="center"/>
        </w:trPr>
        <w:tc>
          <w:tcPr>
            <w:tcW w:w="1666" w:type="pct"/>
            <w:noWrap/>
          </w:tcPr>
          <w:p w14:paraId="63324F62" w14:textId="77777777" w:rsidR="00C8698A" w:rsidRPr="00E10E29" w:rsidRDefault="00480335">
            <w:pPr>
              <w:rPr>
                <w:rFonts w:ascii="Arial" w:hAnsi="Arial" w:cs="Arial"/>
                <w:b/>
                <w:bCs/>
                <w:sz w:val="20"/>
                <w:szCs w:val="20"/>
                <w:lang w:val="en-GB"/>
              </w:rPr>
            </w:pPr>
            <w:r w:rsidRPr="00E10E29">
              <w:rPr>
                <w:rFonts w:ascii="Arial" w:hAnsi="Arial" w:cs="Arial"/>
                <w:b/>
                <w:bCs/>
                <w:sz w:val="20"/>
                <w:szCs w:val="20"/>
                <w:lang w:val="en-GB"/>
              </w:rPr>
              <w:t xml:space="preserve">Are the references sufficient and recent? </w:t>
            </w:r>
          </w:p>
          <w:p w14:paraId="1C1C4A9B" w14:textId="77777777" w:rsidR="00C8698A" w:rsidRPr="00E10E29" w:rsidRDefault="00C8698A">
            <w:pPr>
              <w:rPr>
                <w:rFonts w:ascii="Arial" w:hAnsi="Arial" w:cs="Arial"/>
                <w:bCs/>
                <w:sz w:val="20"/>
                <w:szCs w:val="20"/>
                <w:lang w:val="en-GB"/>
              </w:rPr>
            </w:pPr>
          </w:p>
          <w:p w14:paraId="0466D449" w14:textId="77777777" w:rsidR="00C8698A" w:rsidRPr="00E10E29" w:rsidRDefault="00480335">
            <w:pPr>
              <w:rPr>
                <w:rFonts w:ascii="Arial" w:hAnsi="Arial" w:cs="Arial"/>
                <w:b/>
                <w:bCs/>
                <w:sz w:val="20"/>
                <w:szCs w:val="20"/>
                <w:lang w:val="en-GB"/>
              </w:rPr>
            </w:pPr>
            <w:r w:rsidRPr="00E10E29">
              <w:rPr>
                <w:rFonts w:ascii="Arial" w:hAnsi="Arial" w:cs="Arial"/>
                <w:bCs/>
                <w:sz w:val="20"/>
                <w:szCs w:val="20"/>
                <w:lang w:val="en-GB"/>
              </w:rPr>
              <w:t>If your answer is NO, please provide clear suggestion for improvement.</w:t>
            </w:r>
          </w:p>
        </w:tc>
        <w:tc>
          <w:tcPr>
            <w:tcW w:w="1945" w:type="pct"/>
          </w:tcPr>
          <w:p w14:paraId="77EA9BEE" w14:textId="1CBC5674" w:rsidR="00C8698A" w:rsidRPr="00E10E29" w:rsidRDefault="00893F5E" w:rsidP="00893F5E">
            <w:pPr>
              <w:contextualSpacing/>
              <w:jc w:val="both"/>
              <w:rPr>
                <w:rFonts w:ascii="Arial" w:hAnsi="Arial" w:cs="Arial"/>
                <w:bCs/>
                <w:sz w:val="20"/>
                <w:szCs w:val="20"/>
                <w:lang w:val="en-GB"/>
              </w:rPr>
            </w:pPr>
            <w:r w:rsidRPr="00E10E29">
              <w:rPr>
                <w:rFonts w:ascii="Arial" w:hAnsi="Arial" w:cs="Arial"/>
                <w:sz w:val="20"/>
                <w:szCs w:val="20"/>
              </w:rPr>
              <w:t>YES. The bibliography includes over 30 references, predominantly from peer-reviewed journals with DOIs, including several 2024–2026 publications, while retaining necessary foundational references (2018–2021)</w:t>
            </w:r>
          </w:p>
        </w:tc>
        <w:tc>
          <w:tcPr>
            <w:tcW w:w="1389" w:type="pct"/>
          </w:tcPr>
          <w:p w14:paraId="7E6CE820" w14:textId="77777777" w:rsidR="00C8698A" w:rsidRPr="00E10E29" w:rsidRDefault="00C8698A">
            <w:pPr>
              <w:outlineLvl w:val="1"/>
              <w:rPr>
                <w:rFonts w:ascii="Arial" w:eastAsia="MS Mincho" w:hAnsi="Arial" w:cs="Arial"/>
                <w:bCs/>
                <w:sz w:val="20"/>
                <w:szCs w:val="20"/>
                <w:lang w:val="en-GB"/>
              </w:rPr>
            </w:pPr>
          </w:p>
        </w:tc>
      </w:tr>
      <w:tr w:rsidR="00C8698A" w:rsidRPr="00E10E29" w14:paraId="0DE2D829" w14:textId="77777777" w:rsidTr="00893F5E">
        <w:trPr>
          <w:trHeight w:val="20"/>
          <w:jc w:val="center"/>
        </w:trPr>
        <w:tc>
          <w:tcPr>
            <w:tcW w:w="1666" w:type="pct"/>
            <w:noWrap/>
          </w:tcPr>
          <w:p w14:paraId="59332AE1" w14:textId="77777777" w:rsidR="00C8698A" w:rsidRPr="00E10E29" w:rsidRDefault="00480335">
            <w:pPr>
              <w:rPr>
                <w:rFonts w:ascii="Arial" w:hAnsi="Arial" w:cs="Arial"/>
                <w:b/>
                <w:bCs/>
                <w:sz w:val="20"/>
                <w:szCs w:val="20"/>
                <w:lang w:val="en-GB"/>
              </w:rPr>
            </w:pPr>
            <w:r w:rsidRPr="00E10E29">
              <w:rPr>
                <w:rFonts w:ascii="Arial" w:hAnsi="Arial" w:cs="Arial"/>
                <w:b/>
                <w:bCs/>
                <w:sz w:val="20"/>
                <w:szCs w:val="20"/>
                <w:lang w:val="en-GB"/>
              </w:rPr>
              <w:t>Are there ethical issues in this manuscript?</w:t>
            </w:r>
          </w:p>
          <w:p w14:paraId="1B00E63D" w14:textId="77777777" w:rsidR="00C8698A" w:rsidRPr="00E10E29" w:rsidRDefault="00480335">
            <w:pPr>
              <w:rPr>
                <w:rFonts w:ascii="Arial" w:hAnsi="Arial" w:cs="Arial"/>
                <w:bCs/>
                <w:sz w:val="20"/>
                <w:szCs w:val="20"/>
                <w:lang w:val="en-GB"/>
              </w:rPr>
            </w:pPr>
            <w:r w:rsidRPr="00E10E29">
              <w:rPr>
                <w:rFonts w:ascii="Arial" w:hAnsi="Arial" w:cs="Arial"/>
                <w:bCs/>
                <w:sz w:val="20"/>
                <w:szCs w:val="20"/>
                <w:lang w:val="en-GB"/>
              </w:rPr>
              <w:t>(YES or NO)</w:t>
            </w:r>
          </w:p>
          <w:p w14:paraId="0C8D663D" w14:textId="77777777" w:rsidR="00C8698A" w:rsidRPr="00E10E29" w:rsidRDefault="00C8698A">
            <w:pPr>
              <w:rPr>
                <w:rFonts w:ascii="Arial" w:hAnsi="Arial" w:cs="Arial"/>
                <w:bCs/>
                <w:sz w:val="20"/>
                <w:szCs w:val="20"/>
                <w:lang w:val="en-GB"/>
              </w:rPr>
            </w:pPr>
          </w:p>
          <w:p w14:paraId="2797EEDB" w14:textId="77777777" w:rsidR="00C8698A" w:rsidRPr="00E10E29" w:rsidRDefault="00480335">
            <w:pPr>
              <w:rPr>
                <w:rFonts w:ascii="Arial" w:hAnsi="Arial" w:cs="Arial"/>
                <w:bCs/>
                <w:sz w:val="20"/>
                <w:szCs w:val="20"/>
                <w:lang w:val="en-GB"/>
              </w:rPr>
            </w:pPr>
            <w:r w:rsidRPr="00E10E29">
              <w:rPr>
                <w:rFonts w:ascii="Arial" w:hAnsi="Arial" w:cs="Arial"/>
                <w:bCs/>
                <w:sz w:val="20"/>
                <w:szCs w:val="20"/>
                <w:lang w:val="en-GB"/>
              </w:rPr>
              <w:t>(If yes, kindly please write down the ethical issues here in details)</w:t>
            </w:r>
          </w:p>
          <w:p w14:paraId="0AB2FFFC" w14:textId="77777777" w:rsidR="00C8698A" w:rsidRPr="00E10E29" w:rsidRDefault="00C8698A">
            <w:pPr>
              <w:rPr>
                <w:rFonts w:ascii="Arial" w:hAnsi="Arial" w:cs="Arial"/>
                <w:b/>
                <w:bCs/>
                <w:sz w:val="20"/>
                <w:szCs w:val="20"/>
                <w:lang w:val="en-GB"/>
              </w:rPr>
            </w:pPr>
          </w:p>
        </w:tc>
        <w:tc>
          <w:tcPr>
            <w:tcW w:w="1945" w:type="pct"/>
          </w:tcPr>
          <w:p w14:paraId="10131169" w14:textId="59D9C1A3" w:rsidR="00C8698A" w:rsidRPr="00E10E29" w:rsidRDefault="00893F5E" w:rsidP="00893F5E">
            <w:pPr>
              <w:contextualSpacing/>
              <w:jc w:val="both"/>
              <w:rPr>
                <w:rFonts w:ascii="Arial" w:hAnsi="Arial" w:cs="Arial"/>
                <w:bCs/>
                <w:sz w:val="20"/>
                <w:szCs w:val="20"/>
                <w:lang w:val="en-GB"/>
              </w:rPr>
            </w:pPr>
            <w:r w:rsidRPr="00E10E29">
              <w:rPr>
                <w:rFonts w:ascii="Arial" w:hAnsi="Arial" w:cs="Arial"/>
                <w:sz w:val="20"/>
                <w:szCs w:val="20"/>
              </w:rPr>
              <w:t>NO. This is a narrative literature review; no primary data collection involving human subjects was conducted. A Declaration of AI Use (Grammarly, ChatGPT) is appropriately included, clarifying that these tools were used only for grammatical refinement and reference formatting, with the authors accepting full responsibility for the content.</w:t>
            </w:r>
          </w:p>
        </w:tc>
        <w:tc>
          <w:tcPr>
            <w:tcW w:w="1389" w:type="pct"/>
          </w:tcPr>
          <w:p w14:paraId="468F98B9" w14:textId="77777777" w:rsidR="00C8698A" w:rsidRPr="00E10E29" w:rsidRDefault="00C8698A">
            <w:pPr>
              <w:outlineLvl w:val="1"/>
              <w:rPr>
                <w:rFonts w:ascii="Arial" w:eastAsia="MS Mincho" w:hAnsi="Arial" w:cs="Arial"/>
                <w:bCs/>
                <w:sz w:val="20"/>
                <w:szCs w:val="20"/>
                <w:lang w:val="en-GB"/>
              </w:rPr>
            </w:pPr>
          </w:p>
        </w:tc>
      </w:tr>
    </w:tbl>
    <w:p w14:paraId="0F22C30C" w14:textId="77777777" w:rsidR="00E10E29" w:rsidRPr="00E10E29" w:rsidRDefault="00E10E29" w:rsidP="00E10E29">
      <w:pPr>
        <w:rPr>
          <w:rFonts w:ascii="Arial" w:hAnsi="Arial" w:cs="Arial"/>
          <w:sz w:val="20"/>
          <w:szCs w:val="20"/>
        </w:rPr>
      </w:pPr>
      <w:r w:rsidRPr="00E10E29">
        <w:rPr>
          <w:rFonts w:ascii="Arial" w:hAnsi="Arial" w:cs="Arial"/>
          <w:b/>
          <w:sz w:val="20"/>
          <w:szCs w:val="20"/>
          <w:u w:val="single"/>
        </w:rPr>
        <w:t>Reviewer details</w:t>
      </w:r>
    </w:p>
    <w:p w14:paraId="43A150D7" w14:textId="77777777" w:rsidR="00E10E29" w:rsidRPr="00E10E29" w:rsidRDefault="00E10E29" w:rsidP="00E10E29">
      <w:pPr>
        <w:rPr>
          <w:rFonts w:ascii="Arial" w:hAnsi="Arial" w:cs="Arial"/>
          <w:sz w:val="20"/>
          <w:szCs w:val="20"/>
        </w:rPr>
      </w:pPr>
      <w:r w:rsidRPr="00E10E29">
        <w:rPr>
          <w:rFonts w:ascii="Arial" w:hAnsi="Arial" w:cs="Arial"/>
          <w:sz w:val="20"/>
          <w:szCs w:val="20"/>
        </w:rPr>
        <w:t>.</w:t>
      </w:r>
      <w:r w:rsidRPr="00E10E29">
        <w:rPr>
          <w:rFonts w:ascii="Arial" w:hAnsi="Arial" w:cs="Arial"/>
          <w:color w:val="000000"/>
          <w:sz w:val="20"/>
          <w:szCs w:val="20"/>
        </w:rPr>
        <w:t xml:space="preserve"> Layla BOULKHIR , Sultan Moulay Slimane University</w:t>
      </w:r>
      <w:r w:rsidRPr="00E10E29">
        <w:rPr>
          <w:rFonts w:ascii="Arial" w:hAnsi="Arial" w:cs="Arial"/>
          <w:sz w:val="20"/>
          <w:szCs w:val="20"/>
        </w:rPr>
        <w:t xml:space="preserve">, </w:t>
      </w:r>
      <w:r w:rsidRPr="00E10E29">
        <w:rPr>
          <w:rFonts w:ascii="Arial" w:hAnsi="Arial" w:cs="Arial"/>
          <w:color w:val="000000"/>
          <w:sz w:val="20"/>
          <w:szCs w:val="20"/>
        </w:rPr>
        <w:t>Morocco</w:t>
      </w:r>
    </w:p>
    <w:p w14:paraId="591485F4" w14:textId="77777777" w:rsidR="00C8698A" w:rsidRPr="00E10E29" w:rsidRDefault="00C8698A" w:rsidP="00E10E29">
      <w:pPr>
        <w:rPr>
          <w:rFonts w:ascii="Arial" w:hAnsi="Arial" w:cs="Arial"/>
          <w:b/>
          <w:bCs/>
          <w:sz w:val="20"/>
          <w:szCs w:val="20"/>
          <w:u w:val="single"/>
          <w:lang w:val="en-GB"/>
        </w:rPr>
      </w:pPr>
    </w:p>
    <w:sectPr w:rsidR="00C8698A" w:rsidRPr="00E10E2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500C2" w14:textId="77777777" w:rsidR="00EC45C4" w:rsidRDefault="00EC45C4">
      <w:r>
        <w:separator/>
      </w:r>
    </w:p>
  </w:endnote>
  <w:endnote w:type="continuationSeparator" w:id="0">
    <w:p w14:paraId="5786B96E" w14:textId="77777777" w:rsidR="00EC45C4" w:rsidRDefault="00EC4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48033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A104E">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A104E">
      <w:rPr>
        <w:b/>
        <w:noProof/>
        <w:sz w:val="20"/>
      </w:rPr>
      <w:t>4</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0363A" w14:textId="77777777" w:rsidR="00EC45C4" w:rsidRDefault="00EC45C4">
      <w:r>
        <w:separator/>
      </w:r>
    </w:p>
  </w:footnote>
  <w:footnote w:type="continuationSeparator" w:id="0">
    <w:p w14:paraId="094FE3EF" w14:textId="77777777" w:rsidR="00EC45C4" w:rsidRDefault="00EC4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480335">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34258153">
    <w:abstractNumId w:val="4"/>
  </w:num>
  <w:num w:numId="2" w16cid:durableId="1622228662">
    <w:abstractNumId w:val="8"/>
  </w:num>
  <w:num w:numId="3" w16cid:durableId="1168668906">
    <w:abstractNumId w:val="7"/>
  </w:num>
  <w:num w:numId="4" w16cid:durableId="1935822638">
    <w:abstractNumId w:val="9"/>
  </w:num>
  <w:num w:numId="5" w16cid:durableId="279530874">
    <w:abstractNumId w:val="6"/>
  </w:num>
  <w:num w:numId="6" w16cid:durableId="745035805">
    <w:abstractNumId w:val="0"/>
  </w:num>
  <w:num w:numId="7" w16cid:durableId="1610430621">
    <w:abstractNumId w:val="3"/>
  </w:num>
  <w:num w:numId="8" w16cid:durableId="1222598956">
    <w:abstractNumId w:val="11"/>
  </w:num>
  <w:num w:numId="9" w16cid:durableId="2115396101">
    <w:abstractNumId w:val="10"/>
  </w:num>
  <w:num w:numId="10" w16cid:durableId="65298645">
    <w:abstractNumId w:val="2"/>
  </w:num>
  <w:num w:numId="11" w16cid:durableId="1701975729">
    <w:abstractNumId w:val="1"/>
  </w:num>
  <w:num w:numId="12" w16cid:durableId="18290515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98A"/>
    <w:rsid w:val="00117C2C"/>
    <w:rsid w:val="00125525"/>
    <w:rsid w:val="00177A27"/>
    <w:rsid w:val="001A104E"/>
    <w:rsid w:val="003877E2"/>
    <w:rsid w:val="00421E10"/>
    <w:rsid w:val="00480335"/>
    <w:rsid w:val="00540C4B"/>
    <w:rsid w:val="0064360F"/>
    <w:rsid w:val="00777CBF"/>
    <w:rsid w:val="007C41CE"/>
    <w:rsid w:val="00893F5E"/>
    <w:rsid w:val="00990E90"/>
    <w:rsid w:val="00AE60DC"/>
    <w:rsid w:val="00B01890"/>
    <w:rsid w:val="00B8231B"/>
    <w:rsid w:val="00BD5BFB"/>
    <w:rsid w:val="00C373AE"/>
    <w:rsid w:val="00C8698A"/>
    <w:rsid w:val="00C86C93"/>
    <w:rsid w:val="00CD4114"/>
    <w:rsid w:val="00D906C9"/>
    <w:rsid w:val="00E10E29"/>
    <w:rsid w:val="00E73BDF"/>
    <w:rsid w:val="00EC45C4"/>
    <w:rsid w:val="00FC2C18"/>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docId w15:val="{38957F5D-0436-458B-AFBB-6EACAB89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7E2"/>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uiPriority w:val="22"/>
    <w:qFormat/>
    <w:rsid w:val="00BD5BFB"/>
    <w:rPr>
      <w:b/>
      <w:bCs/>
    </w:rPr>
  </w:style>
  <w:style w:type="character" w:styleId="UnresolvedMention">
    <w:name w:val="Unresolved Mention"/>
    <w:basedOn w:val="DefaultParagraphFont"/>
    <w:uiPriority w:val="99"/>
    <w:semiHidden/>
    <w:unhideWhenUsed/>
    <w:rsid w:val="00540C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8178">
      <w:bodyDiv w:val="1"/>
      <w:marLeft w:val="0"/>
      <w:marRight w:val="0"/>
      <w:marTop w:val="0"/>
      <w:marBottom w:val="0"/>
      <w:divBdr>
        <w:top w:val="none" w:sz="0" w:space="0" w:color="auto"/>
        <w:left w:val="none" w:sz="0" w:space="0" w:color="auto"/>
        <w:bottom w:val="none" w:sz="0" w:space="0" w:color="auto"/>
        <w:right w:val="none" w:sz="0" w:space="0" w:color="auto"/>
      </w:divBdr>
    </w:div>
    <w:div w:id="7269977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57867556">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1228</Words>
  <Characters>7004</Characters>
  <Application>Microsoft Office Word</Application>
  <DocSecurity>0</DocSecurity>
  <Lines>58</Lines>
  <Paragraphs>16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8216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6</cp:revision>
  <dcterms:created xsi:type="dcterms:W3CDTF">2026-08-29T15:51:00Z</dcterms:created>
  <dcterms:modified xsi:type="dcterms:W3CDTF">2026-08-31T11:45:00Z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