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E34C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963CA30" w14:textId="07186A8C" w:rsidR="00FA6457" w:rsidRPr="009344FF" w:rsidRDefault="00FA6457" w:rsidP="009344FF">
      <w:pPr>
        <w:rPr>
          <w:b/>
          <w:u w:val="single"/>
        </w:rPr>
      </w:pPr>
      <w:r>
        <w:rPr>
          <w:rFonts w:ascii="Arial" w:hAnsi="Arial" w:cs="Arial"/>
          <w:color w:val="222222"/>
        </w:rPr>
        <w:t xml:space="preserve">This article is accepted to publish. </w:t>
      </w:r>
    </w:p>
    <w:p w14:paraId="649FA96E" w14:textId="77777777" w:rsidR="000D2D9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5156179" w14:textId="3CEC1AC2" w:rsidR="006435CB" w:rsidRPr="00623D4E" w:rsidRDefault="006435CB" w:rsidP="00623D4E">
      <w:pPr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Prof. Ahmed Awad Talb </w:t>
      </w:r>
      <w:proofErr w:type="spellStart"/>
      <w:r>
        <w:rPr>
          <w:rFonts w:ascii="Arial" w:hAnsi="Arial" w:cs="Arial"/>
          <w:b/>
          <w:bCs/>
          <w:color w:val="222222"/>
        </w:rPr>
        <w:t>Altalb</w:t>
      </w:r>
      <w:proofErr w:type="spellEnd"/>
      <w:r>
        <w:rPr>
          <w:rFonts w:ascii="Arial" w:hAnsi="Arial" w:cs="Arial"/>
          <w:b/>
          <w:bCs/>
          <w:color w:val="222222"/>
        </w:rPr>
        <w:t>,</w:t>
      </w:r>
      <w:r w:rsidR="00623D4E" w:rsidRPr="00623D4E">
        <w:t xml:space="preserve"> </w:t>
      </w:r>
      <w:r w:rsidR="00623D4E" w:rsidRPr="00623D4E">
        <w:rPr>
          <w:rFonts w:ascii="Arial" w:hAnsi="Arial" w:cs="Arial"/>
          <w:b/>
          <w:bCs/>
          <w:color w:val="222222"/>
        </w:rPr>
        <w:t>College of Agriculture and Forestry, University of Mosul, Iraq</w:t>
      </w:r>
    </w:p>
    <w:sectPr w:rsidR="006435CB" w:rsidRPr="00623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2D9B"/>
    <w:rsid w:val="002C0B2C"/>
    <w:rsid w:val="00623D4E"/>
    <w:rsid w:val="006435CB"/>
    <w:rsid w:val="00845FB1"/>
    <w:rsid w:val="009344FF"/>
    <w:rsid w:val="009F328F"/>
    <w:rsid w:val="00A16ED5"/>
    <w:rsid w:val="00A72896"/>
    <w:rsid w:val="00FA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05913"/>
  <w15:docId w15:val="{AC1801E7-3625-4554-BEFB-C9EDC108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64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2026-09-03T05:47:00Z</dcterms:modified>
</cp:coreProperties>
</file>