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D14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835E8D1" w14:textId="77777777" w:rsidR="00801F33" w:rsidRDefault="00801F33" w:rsidP="009344FF">
      <w:r w:rsidRPr="00801F33">
        <w:t>The authors need to make the corrections suggested by the reviewers. Following the reviewers' suggestions, the article is not yet ready.</w:t>
      </w:r>
    </w:p>
    <w:p w14:paraId="16C35DED" w14:textId="5E64F193" w:rsidR="00817D4F" w:rsidRPr="00817D4F" w:rsidRDefault="00817D4F" w:rsidP="009344FF">
      <w:pPr>
        <w:rPr>
          <w:b/>
          <w:bCs/>
          <w:color w:val="EE0000"/>
        </w:rPr>
      </w:pPr>
      <w:r w:rsidRPr="00817D4F">
        <w:rPr>
          <w:rFonts w:ascii="Arial" w:hAnsi="Arial" w:cs="Arial"/>
          <w:b/>
          <w:bCs/>
          <w:color w:val="EE0000"/>
          <w:highlight w:val="yellow"/>
          <w:shd w:val="clear" w:color="auto" w:fill="FFFFFF"/>
        </w:rPr>
        <w:t>I advise against accepting the article for publication.</w:t>
      </w:r>
    </w:p>
    <w:p w14:paraId="2BB5364C" w14:textId="5AB90D09" w:rsidR="003F095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2A6F785" w14:textId="36FA693E" w:rsidR="00402F13" w:rsidRPr="00E574C3" w:rsidRDefault="00E574C3" w:rsidP="00E574C3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Prof. Wagner Loyola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, </w:t>
      </w:r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Brazilian </w:t>
      </w:r>
      <w:proofErr w:type="spellStart"/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A.g.</w:t>
      </w:r>
      <w:proofErr w:type="spellEnd"/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 Research Corporation (Embrapa), Brazil</w:t>
      </w:r>
    </w:p>
    <w:sectPr w:rsidR="00402F13" w:rsidRPr="00E57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F0954"/>
    <w:rsid w:val="00402F13"/>
    <w:rsid w:val="00801F33"/>
    <w:rsid w:val="00817D4F"/>
    <w:rsid w:val="009344FF"/>
    <w:rsid w:val="009F328F"/>
    <w:rsid w:val="00A72896"/>
    <w:rsid w:val="00B4151C"/>
    <w:rsid w:val="00E5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E996E"/>
  <w15:docId w15:val="{E40254FB-05F8-43C1-9411-0774FECD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2026-09-01T11:00:00Z</dcterms:modified>
</cp:coreProperties>
</file>