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45F67" w14:textId="77777777" w:rsidR="00D152F6" w:rsidRPr="00813803" w:rsidRDefault="00D152F6" w:rsidP="00EF3C96">
      <w:pPr>
        <w:spacing w:after="0" w:line="240" w:lineRule="auto"/>
        <w:jc w:val="center"/>
        <w:rPr>
          <w:rFonts w:ascii="Times New Roman" w:hAnsi="Times New Roman" w:cs="Times New Roman"/>
          <w:sz w:val="24"/>
          <w:szCs w:val="24"/>
        </w:rPr>
      </w:pPr>
      <w:r w:rsidRPr="00813803">
        <w:rPr>
          <w:rFonts w:ascii="Times New Roman" w:hAnsi="Times New Roman" w:cs="Times New Roman"/>
          <w:sz w:val="24"/>
          <w:szCs w:val="24"/>
        </w:rPr>
        <w:t>Comparative Statistical Characterization of Normal and Millisecond Pulsars from the ATNF Pulsar Catalogue</w:t>
      </w:r>
    </w:p>
    <w:p w14:paraId="13422AC5" w14:textId="2D9DD1A0" w:rsidR="00EF3C96" w:rsidRPr="00813803" w:rsidRDefault="00EF3C96" w:rsidP="00EF3C96">
      <w:pPr>
        <w:spacing w:after="0" w:line="240" w:lineRule="auto"/>
        <w:jc w:val="center"/>
        <w:rPr>
          <w:rFonts w:ascii="Times New Roman" w:hAnsi="Times New Roman" w:cs="Times New Roman"/>
          <w:sz w:val="24"/>
          <w:szCs w:val="24"/>
        </w:rPr>
      </w:pPr>
    </w:p>
    <w:p w14:paraId="1A7FBD12" w14:textId="31851C21" w:rsidR="00E82209" w:rsidRPr="00813803" w:rsidRDefault="00E82209" w:rsidP="00EF3C96">
      <w:pPr>
        <w:spacing w:after="0" w:line="240" w:lineRule="auto"/>
        <w:jc w:val="center"/>
        <w:rPr>
          <w:rFonts w:ascii="Times New Roman" w:hAnsi="Times New Roman" w:cs="Times New Roman"/>
          <w:sz w:val="24"/>
          <w:szCs w:val="24"/>
        </w:rPr>
      </w:pPr>
    </w:p>
    <w:p w14:paraId="5A94E77E" w14:textId="77777777" w:rsidR="00E82209" w:rsidRPr="00813803" w:rsidRDefault="00E82209" w:rsidP="00EF3C96">
      <w:pPr>
        <w:spacing w:after="0" w:line="240" w:lineRule="auto"/>
        <w:jc w:val="center"/>
        <w:rPr>
          <w:rFonts w:ascii="Times New Roman" w:hAnsi="Times New Roman" w:cs="Times New Roman"/>
          <w:sz w:val="24"/>
          <w:szCs w:val="24"/>
        </w:rPr>
      </w:pPr>
    </w:p>
    <w:p w14:paraId="62FA740B" w14:textId="2B1B8D50" w:rsidR="00D152F6" w:rsidRDefault="00D152F6" w:rsidP="00D152F6">
      <w:pPr>
        <w:pStyle w:val="isselectedend"/>
        <w:jc w:val="center"/>
        <w:rPr>
          <w:rStyle w:val="Strong"/>
        </w:rPr>
      </w:pPr>
      <w:r w:rsidRPr="00813803">
        <w:rPr>
          <w:rStyle w:val="Strong"/>
        </w:rPr>
        <w:t>Abstract</w:t>
      </w:r>
    </w:p>
    <w:p w14:paraId="5B08ED22" w14:textId="7C6BBBD4" w:rsidR="0091770E" w:rsidRPr="00813803" w:rsidRDefault="0091770E" w:rsidP="0091770E">
      <w:pPr>
        <w:pStyle w:val="pdq2pgselectionanchorcontainer"/>
        <w:jc w:val="both"/>
      </w:pPr>
      <w:r>
        <w:t xml:space="preserve">This study presents a comprehensive comparative statistical analysis of the physical properties of normal pulsars (NPs) and millisecond pulsars (MPs) using data obtained from the Australia Telescope National Facility (ATNF) Pulsar Catalogue. Twenty-eight observational and derived pulsar parameters describing rotational, magnetic, radiative, kinematic, spatial, and evolutionary characteristics were </w:t>
      </w:r>
      <w:proofErr w:type="spellStart"/>
      <w:r>
        <w:t>analysed</w:t>
      </w:r>
      <w:proofErr w:type="spellEnd"/>
      <w:r>
        <w:t xml:space="preserve"> to quantify the statistical differences between the two pulsar populations. Descriptive statistics, including measures of central tendency and dispersion, were complemented with distributional statistics based on quartiles, interquartile ranges (IQRs), skewness, and kurtosis. Comparative NP/MP ratios were evaluated to quantify the magnitude of population differences, while Pearson's and Spearman's correlation analyses were employed to investigate relationships among pulsar parameters. The results reveal statistically distinct evolutionary characteristics between the two pulsar populations. Normal pulsars exhibit significantly longer spin periods, larger period derivatives, stronger surface magnetic fields, higher radio luminosities, greater proper motions, faster transverse velocities, and substantially broader statistical distributions than millisecond pulsars. In contrast, millisecond pulsars are characterized by extremely rapid rotation, much smaller spin-down rates, considerably older characteristic ages, weaker surface magnetic fields, and stronger magnetic fields at the light cylinder, consistent with their recycled origin through prolonged binary accretion. Distributional analyses demonstrate that most pulsar parameters are strongly non-Gaussian, exhibiting pronounced skewness and high kurtosis, indicating the prevalence of heavy-tailed distributions and extreme outliers. Normal pulsars generally possess larger interquartile ranges and greater statistical heterogeneity than millisecond pulsars, whereas the latter form a comparatively more homogeneous population despite retaining broad distributions in age, spin frequency, and energetic properties. Correlation analyses reveal strong relationships among rotational, magnetic, energetic, and evolutionary parameters that are consistent with established neutron-star evolution. Overall, the statistical evidence strongly supports the evolutionary scenario in which millisecond pulsars represent recycled descendants of ordinary pulsars that have been spun up through binary mass accretion. The results further demonstrate that robust descriptive, distributional, and correlation analyses provide an effective framework for characterizing pulsar populations and for identifying the fundamental physical processes governing neutron-star evolution.</w:t>
      </w:r>
    </w:p>
    <w:p w14:paraId="7494AA00" w14:textId="24AFADEE" w:rsidR="003F6E5F" w:rsidRPr="00813803" w:rsidRDefault="003F6E5F" w:rsidP="00D152F6">
      <w:pPr>
        <w:pStyle w:val="isselectedend"/>
        <w:jc w:val="both"/>
      </w:pPr>
      <w:r w:rsidRPr="00813803">
        <w:t>Keywords: Millisecond pulsars; Normal pulsars; ATNF Pulsar Catalogue; Neutron star evolution; Statistical analysis</w:t>
      </w:r>
    </w:p>
    <w:p w14:paraId="32F2163F" w14:textId="73A6EA0C" w:rsidR="00EF3C96" w:rsidRPr="00813803" w:rsidRDefault="00EF3C96" w:rsidP="000F26C6">
      <w:pPr>
        <w:spacing w:after="0" w:line="240" w:lineRule="auto"/>
        <w:jc w:val="both"/>
        <w:rPr>
          <w:rFonts w:ascii="Times New Roman" w:hAnsi="Times New Roman" w:cs="Times New Roman"/>
          <w:b/>
          <w:bCs/>
          <w:sz w:val="24"/>
          <w:szCs w:val="24"/>
        </w:rPr>
      </w:pPr>
      <w:r w:rsidRPr="00813803">
        <w:rPr>
          <w:rFonts w:ascii="Times New Roman" w:hAnsi="Times New Roman" w:cs="Times New Roman"/>
          <w:b/>
          <w:bCs/>
          <w:sz w:val="24"/>
          <w:szCs w:val="24"/>
        </w:rPr>
        <w:t>1. INTRODUCTION</w:t>
      </w:r>
    </w:p>
    <w:p w14:paraId="1643BF16"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Pulsars are rapidly rotating, highly magnetized neutron stars formed during the gravitational collapse of massive stars following core-collapse supernovae. Since their discovery by Hewish et al. (1968), pulsars have become fundamental astrophysical laboratories for investigating matter at supranuclear densities, strong magnetic fields, relativistic plasma physics, and gravitational phenomena (Hewish et al., 1968; Lorimer &amp; Kramer, 2005). Their highly stable periodic emission, observed from radio wavelengths to X-rays and gamma rays, has enabled precise studies of neutron star interiors, the interstellar medium, tests of general relativity, and the detection of nanohertz gravitational waves through pulsar timing arrays (Lorimer &amp; Kramer, 2005; Kramer et al., 2006; Hobbs et al., 2010).</w:t>
      </w:r>
    </w:p>
    <w:p w14:paraId="40065B80" w14:textId="77777777" w:rsidR="006714C4" w:rsidRPr="00813803" w:rsidRDefault="006714C4" w:rsidP="006714C4">
      <w:pPr>
        <w:spacing w:after="0" w:line="240" w:lineRule="auto"/>
        <w:jc w:val="both"/>
        <w:rPr>
          <w:rFonts w:ascii="Times New Roman" w:hAnsi="Times New Roman" w:cs="Times New Roman"/>
          <w:sz w:val="24"/>
          <w:szCs w:val="24"/>
        </w:rPr>
      </w:pPr>
    </w:p>
    <w:p w14:paraId="4EF1134B"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lastRenderedPageBreak/>
        <w:t>Pulsed emission arises because the magnetic axis of a neutron star is generally inclined to its rotational axis. As the star rotates, beams of electromagnetic radiation sweep across the sky, producing periodic pulses whenever the emission beam intersects the observer's line of sight (</w:t>
      </w:r>
      <w:proofErr w:type="spellStart"/>
      <w:r w:rsidRPr="00813803">
        <w:rPr>
          <w:rFonts w:ascii="Times New Roman" w:hAnsi="Times New Roman" w:cs="Times New Roman"/>
          <w:sz w:val="24"/>
          <w:szCs w:val="24"/>
        </w:rPr>
        <w:t>Lyne</w:t>
      </w:r>
      <w:proofErr w:type="spellEnd"/>
      <w:r w:rsidRPr="00813803">
        <w:rPr>
          <w:rFonts w:ascii="Times New Roman" w:hAnsi="Times New Roman" w:cs="Times New Roman"/>
          <w:sz w:val="24"/>
          <w:szCs w:val="24"/>
        </w:rPr>
        <w:t xml:space="preserve"> &amp; Graham-Smith, 2012). Pulsars typically contain about 1.4 solar masses compressed into radii of approximately 10–15 km, possess surface magnetic fields ranging from about 10⁸ to 10¹³ G, and exhibit rotation periods spanning milliseconds to several seconds (Lorimer &amp; Kramer, 2005). These extreme physical conditions make pulsars ideal natural laboratories for studying dense matter, relativistic electrodynamics, and stellar evolution.</w:t>
      </w:r>
    </w:p>
    <w:p w14:paraId="117DFD44" w14:textId="77777777" w:rsidR="006714C4" w:rsidRPr="00813803" w:rsidRDefault="006714C4" w:rsidP="006714C4">
      <w:pPr>
        <w:spacing w:after="0" w:line="240" w:lineRule="auto"/>
        <w:jc w:val="both"/>
        <w:rPr>
          <w:rFonts w:ascii="Times New Roman" w:hAnsi="Times New Roman" w:cs="Times New Roman"/>
          <w:sz w:val="24"/>
          <w:szCs w:val="24"/>
        </w:rPr>
      </w:pPr>
    </w:p>
    <w:p w14:paraId="2969C517"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Based on their rotational and evolutionary characteristics, pulsars are broadly classified as normal pulsars (NPs) and millisecond pulsars (MPs). Normal pulsars generally have rotation periods between approximately 0.1 s and several seconds, strong magnetic fields (10¹¹–10¹³ G), and relatively young characteristic ages. Their rotational energy gradually decreases through magnetic dipole braking, producing measurable spin-down over time (</w:t>
      </w:r>
      <w:proofErr w:type="spellStart"/>
      <w:r w:rsidRPr="00813803">
        <w:rPr>
          <w:rFonts w:ascii="Times New Roman" w:hAnsi="Times New Roman" w:cs="Times New Roman"/>
          <w:sz w:val="24"/>
          <w:szCs w:val="24"/>
        </w:rPr>
        <w:t>Lyne</w:t>
      </w:r>
      <w:proofErr w:type="spellEnd"/>
      <w:r w:rsidRPr="00813803">
        <w:rPr>
          <w:rFonts w:ascii="Times New Roman" w:hAnsi="Times New Roman" w:cs="Times New Roman"/>
          <w:sz w:val="24"/>
          <w:szCs w:val="24"/>
        </w:rPr>
        <w:t xml:space="preserve"> &amp; Graham-Smith, 2012). In contrast, millisecond pulsars rotate with periods typically shorter than 30 </w:t>
      </w:r>
      <w:proofErr w:type="spellStart"/>
      <w:r w:rsidRPr="00813803">
        <w:rPr>
          <w:rFonts w:ascii="Times New Roman" w:hAnsi="Times New Roman" w:cs="Times New Roman"/>
          <w:sz w:val="24"/>
          <w:szCs w:val="24"/>
        </w:rPr>
        <w:t>ms</w:t>
      </w:r>
      <w:proofErr w:type="spellEnd"/>
      <w:r w:rsidRPr="00813803">
        <w:rPr>
          <w:rFonts w:ascii="Times New Roman" w:hAnsi="Times New Roman" w:cs="Times New Roman"/>
          <w:sz w:val="24"/>
          <w:szCs w:val="24"/>
        </w:rPr>
        <w:t xml:space="preserve"> and possess comparatively weak magnetic fields (10⁸–10¹⁰ G). They are widely believed to have formed through the recycling process, in which prolonged accretion of mass and angular momentum from a binary companion spins the neutron star up to very high rotational frequencies while substantially reducing its surface magnetic field (</w:t>
      </w:r>
      <w:proofErr w:type="spellStart"/>
      <w:r w:rsidRPr="00813803">
        <w:rPr>
          <w:rFonts w:ascii="Times New Roman" w:hAnsi="Times New Roman" w:cs="Times New Roman"/>
          <w:sz w:val="24"/>
          <w:szCs w:val="24"/>
        </w:rPr>
        <w:t>Alpar</w:t>
      </w:r>
      <w:proofErr w:type="spellEnd"/>
      <w:r w:rsidRPr="00813803">
        <w:rPr>
          <w:rFonts w:ascii="Times New Roman" w:hAnsi="Times New Roman" w:cs="Times New Roman"/>
          <w:sz w:val="24"/>
          <w:szCs w:val="24"/>
        </w:rPr>
        <w:t xml:space="preserve"> et al., 1982; Bhattacharya &amp; van den Heuvel, 1991). As a result, millisecond pulsars are among the most stable natural clocks known and are indispensable for precision timing experiments and gravitational-wave detection.</w:t>
      </w:r>
    </w:p>
    <w:p w14:paraId="59BABD59" w14:textId="77777777" w:rsidR="006714C4" w:rsidRPr="00813803" w:rsidRDefault="006714C4" w:rsidP="006714C4">
      <w:pPr>
        <w:spacing w:after="0" w:line="240" w:lineRule="auto"/>
        <w:jc w:val="both"/>
        <w:rPr>
          <w:rFonts w:ascii="Times New Roman" w:hAnsi="Times New Roman" w:cs="Times New Roman"/>
          <w:sz w:val="24"/>
          <w:szCs w:val="24"/>
        </w:rPr>
      </w:pPr>
    </w:p>
    <w:p w14:paraId="6BFEEFCC"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 xml:space="preserve">The contrasting evolutionary pathways of NPs and MPs produce distinct observational characteristics. Normal pulsars generally exhibit stronger magnetic braking, larger period derivatives, higher magnetic fields, and characteristic ages ranging from thousands to millions of years. Conversely, millisecond pulsars possess extremely small period derivatives, exceptional rotational stability, weaker magnetic fields, and characteristic ages extending to several billion years (Bhattacharya &amp; van den Heuvel, 1991; </w:t>
      </w:r>
      <w:proofErr w:type="spellStart"/>
      <w:r w:rsidRPr="00813803">
        <w:rPr>
          <w:rFonts w:ascii="Times New Roman" w:hAnsi="Times New Roman" w:cs="Times New Roman"/>
          <w:sz w:val="24"/>
          <w:szCs w:val="24"/>
        </w:rPr>
        <w:t>Lyne</w:t>
      </w:r>
      <w:proofErr w:type="spellEnd"/>
      <w:r w:rsidRPr="00813803">
        <w:rPr>
          <w:rFonts w:ascii="Times New Roman" w:hAnsi="Times New Roman" w:cs="Times New Roman"/>
          <w:sz w:val="24"/>
          <w:szCs w:val="24"/>
        </w:rPr>
        <w:t xml:space="preserve"> &amp; Graham-Smith, 2012). These differences provide valuable insight into neutron star formation, magnetic field evolution, spin-down mechanisms, and binary stellar evolution.</w:t>
      </w:r>
    </w:p>
    <w:p w14:paraId="2E42579A" w14:textId="77777777" w:rsidR="006714C4" w:rsidRPr="00813803" w:rsidRDefault="006714C4" w:rsidP="006714C4">
      <w:pPr>
        <w:spacing w:after="0" w:line="240" w:lineRule="auto"/>
        <w:jc w:val="both"/>
        <w:rPr>
          <w:rFonts w:ascii="Times New Roman" w:hAnsi="Times New Roman" w:cs="Times New Roman"/>
          <w:sz w:val="24"/>
          <w:szCs w:val="24"/>
        </w:rPr>
      </w:pPr>
    </w:p>
    <w:p w14:paraId="42277767"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rapid growth of pulsar surveys over the past two decades has transformed pulsar astronomy from studies of individual objects to investigations of entire pulsar populations. Central to this development is the Australia Telescope National Facility (ATNF) Pulsar Catalogue, which provides one of the most comprehensive compilations of pulsar observational and derived parameters, including spin period, period derivative, dispersion measure, magnetic field strength, characteristic age, spin-down luminosity, luminosity, binary properties, and Galactic position (Manchester et al., 2005). The availability of such extensive datasets enables large-scale statistical investigations capable of revealing systematic trends and population characteristics that cannot be identified from individual pulsars alone.</w:t>
      </w:r>
    </w:p>
    <w:p w14:paraId="7F1C76B1" w14:textId="77777777" w:rsidR="006714C4" w:rsidRPr="00813803" w:rsidRDefault="006714C4" w:rsidP="006714C4">
      <w:pPr>
        <w:spacing w:after="0" w:line="240" w:lineRule="auto"/>
        <w:jc w:val="both"/>
        <w:rPr>
          <w:rFonts w:ascii="Times New Roman" w:hAnsi="Times New Roman" w:cs="Times New Roman"/>
          <w:sz w:val="24"/>
          <w:szCs w:val="24"/>
        </w:rPr>
      </w:pPr>
    </w:p>
    <w:p w14:paraId="0202610F"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 xml:space="preserve">Previous studies have primarily focused on specific aspects of pulsar physics, including magnetic field evolution, pulsar timing, binary interactions, emission mechanisms, spin evolution, and tests of relativistic gravity (Bhattacharya &amp; van den Heuvel, 1991; Kramer et al., 2006; Tauris &amp; van den Heuvel, 2006; Lorimer, 2008). Although these investigations have substantially advanced our understanding of neutron-star physics, relatively few studies have undertaken a comprehensive statistical comparison of the principal observational and derived parameters of normal and millisecond pulsars using a single, homogeneous database and a consistent statistical framework. Consequently, important differences in the statistical </w:t>
      </w:r>
      <w:proofErr w:type="spellStart"/>
      <w:r w:rsidRPr="00813803">
        <w:rPr>
          <w:rFonts w:ascii="Times New Roman" w:hAnsi="Times New Roman" w:cs="Times New Roman"/>
          <w:sz w:val="24"/>
          <w:szCs w:val="24"/>
        </w:rPr>
        <w:t>behaviour</w:t>
      </w:r>
      <w:proofErr w:type="spellEnd"/>
      <w:r w:rsidRPr="00813803">
        <w:rPr>
          <w:rFonts w:ascii="Times New Roman" w:hAnsi="Times New Roman" w:cs="Times New Roman"/>
          <w:sz w:val="24"/>
          <w:szCs w:val="24"/>
        </w:rPr>
        <w:t>, distribution, and interrelationships of key pulsar parameters remain insufficiently quantified.</w:t>
      </w:r>
    </w:p>
    <w:p w14:paraId="3052408F" w14:textId="77777777" w:rsidR="006714C4" w:rsidRPr="00813803" w:rsidRDefault="006714C4" w:rsidP="006714C4">
      <w:pPr>
        <w:spacing w:after="0" w:line="240" w:lineRule="auto"/>
        <w:jc w:val="both"/>
        <w:rPr>
          <w:rFonts w:ascii="Times New Roman" w:hAnsi="Times New Roman" w:cs="Times New Roman"/>
          <w:sz w:val="24"/>
          <w:szCs w:val="24"/>
        </w:rPr>
      </w:pPr>
    </w:p>
    <w:p w14:paraId="5E838C0F" w14:textId="77777777" w:rsidR="006714C4"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lastRenderedPageBreak/>
        <w:t>Comparative statistical analyses provide an objective means of identifying similarities and differences between pulsar populations. Descriptive statistics, distribution analysis, skewness, kurtosis, and correlation analysis enable the characterization of parameter distributions, the identification of systematic trends, and the evaluation of relationships among physical quantities. Such analyses improve our understanding of pulsar demographics and provide observational constraints on models of neutron-star evolution, magnetic field decay, rotational evolution, and binary recycling (Lorimer, 2008; Tauris &amp; van den Heuvel, 2006).</w:t>
      </w:r>
    </w:p>
    <w:p w14:paraId="77A111AF" w14:textId="77777777" w:rsidR="006714C4" w:rsidRPr="00813803" w:rsidRDefault="006714C4" w:rsidP="006714C4">
      <w:pPr>
        <w:spacing w:after="0" w:line="240" w:lineRule="auto"/>
        <w:jc w:val="both"/>
        <w:rPr>
          <w:rFonts w:ascii="Times New Roman" w:hAnsi="Times New Roman" w:cs="Times New Roman"/>
          <w:sz w:val="24"/>
          <w:szCs w:val="24"/>
        </w:rPr>
      </w:pPr>
    </w:p>
    <w:p w14:paraId="025C100A" w14:textId="4EC18A9C" w:rsidR="000F26C6" w:rsidRPr="00813803" w:rsidRDefault="006714C4" w:rsidP="006714C4">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This study addresses the existing gap by conducting a comprehensive statistical comparison of twenty observational and derived parameters of normal and millisecond pulsars using data obtained from the ATNF Pulsar Catalogue. Specifically, the study aims to (</w:t>
      </w:r>
      <w:proofErr w:type="spellStart"/>
      <w:r w:rsidRPr="00813803">
        <w:rPr>
          <w:rFonts w:ascii="Times New Roman" w:hAnsi="Times New Roman" w:cs="Times New Roman"/>
          <w:sz w:val="24"/>
          <w:szCs w:val="24"/>
        </w:rPr>
        <w:t>i</w:t>
      </w:r>
      <w:proofErr w:type="spellEnd"/>
      <w:r w:rsidRPr="00813803">
        <w:rPr>
          <w:rFonts w:ascii="Times New Roman" w:hAnsi="Times New Roman" w:cs="Times New Roman"/>
          <w:sz w:val="24"/>
          <w:szCs w:val="24"/>
        </w:rPr>
        <w:t>) compare the physical characteristics of normal and millisecond pulsars, (ii) characterize the statistical distributions of the selected parameters using descriptive statistics, skewness, and kurtosis, (iii) investigate relationships between rotational period and selected physical parameters through correlation analysis, and (iv) interpret the observed differences within the framework of pulsar evolution. The results provide quantitative evidence of the similarities and differences between the two pulsar populations and contribute to a broader understanding of neutron-star evolution, magnetic field evolution, and the long-term effects of binary recycling.</w:t>
      </w:r>
    </w:p>
    <w:p w14:paraId="71EF72D6" w14:textId="77777777" w:rsidR="006714C4" w:rsidRPr="00813803" w:rsidRDefault="006714C4" w:rsidP="006714C4">
      <w:pPr>
        <w:spacing w:after="0" w:line="240" w:lineRule="auto"/>
        <w:jc w:val="both"/>
        <w:rPr>
          <w:rFonts w:ascii="Times New Roman" w:hAnsi="Times New Roman" w:cs="Times New Roman"/>
          <w:sz w:val="24"/>
          <w:szCs w:val="24"/>
        </w:rPr>
      </w:pPr>
    </w:p>
    <w:p w14:paraId="0573A29A" w14:textId="45965D06" w:rsidR="00087CA0" w:rsidRPr="00813803" w:rsidRDefault="00E82BB2" w:rsidP="00E82BB2">
      <w:pPr>
        <w:spacing w:after="0" w:line="240" w:lineRule="auto"/>
        <w:jc w:val="both"/>
        <w:rPr>
          <w:rFonts w:ascii="Times New Roman" w:hAnsi="Times New Roman" w:cs="Times New Roman"/>
          <w:b/>
          <w:bCs/>
          <w:sz w:val="24"/>
          <w:szCs w:val="24"/>
        </w:rPr>
      </w:pPr>
      <w:r w:rsidRPr="00813803">
        <w:rPr>
          <w:rFonts w:ascii="Times New Roman" w:hAnsi="Times New Roman" w:cs="Times New Roman"/>
          <w:b/>
          <w:bCs/>
          <w:sz w:val="24"/>
          <w:szCs w:val="24"/>
        </w:rPr>
        <w:t xml:space="preserve">2. </w:t>
      </w:r>
      <w:r w:rsidR="00087CA0" w:rsidRPr="00813803">
        <w:rPr>
          <w:rFonts w:ascii="Times New Roman" w:hAnsi="Times New Roman" w:cs="Times New Roman"/>
          <w:b/>
          <w:bCs/>
          <w:sz w:val="24"/>
          <w:szCs w:val="24"/>
        </w:rPr>
        <w:t>Method of Data Analysis</w:t>
      </w:r>
    </w:p>
    <w:p w14:paraId="05E22D0A" w14:textId="63645C5C" w:rsidR="00087CA0" w:rsidRPr="00813803" w:rsidRDefault="00087CA0" w:rsidP="00E82BB2">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 xml:space="preserve">The data used in this study were obtained from the Australia Telescope National Facility (ATNF) Pulsar Catalogue, which provides comprehensive measurements of pulsar physical and observational properties, and the Jodrell Bank Glitch Catalogue, which contains records of pulsar rotational glitches (Manchester et al., 2005; </w:t>
      </w:r>
      <w:proofErr w:type="spellStart"/>
      <w:r w:rsidRPr="00813803">
        <w:rPr>
          <w:rFonts w:ascii="Times New Roman" w:hAnsi="Times New Roman" w:cs="Times New Roman"/>
          <w:sz w:val="24"/>
          <w:szCs w:val="24"/>
        </w:rPr>
        <w:t>Basu</w:t>
      </w:r>
      <w:proofErr w:type="spellEnd"/>
      <w:r w:rsidRPr="00813803">
        <w:rPr>
          <w:rFonts w:ascii="Times New Roman" w:hAnsi="Times New Roman" w:cs="Times New Roman"/>
          <w:sz w:val="24"/>
          <w:szCs w:val="24"/>
        </w:rPr>
        <w:t xml:space="preserve"> et al., 2022). The dataset consists of </w:t>
      </w:r>
      <w:r w:rsidR="00C41CD7" w:rsidRPr="00813803">
        <w:rPr>
          <w:rFonts w:ascii="Times New Roman" w:hAnsi="Times New Roman" w:cs="Times New Roman"/>
          <w:sz w:val="24"/>
          <w:szCs w:val="24"/>
        </w:rPr>
        <w:t>43</w:t>
      </w:r>
      <w:r w:rsidR="00604485" w:rsidRPr="00813803">
        <w:rPr>
          <w:rFonts w:ascii="Times New Roman" w:hAnsi="Times New Roman" w:cs="Times New Roman"/>
          <w:sz w:val="24"/>
          <w:szCs w:val="24"/>
        </w:rPr>
        <w:t>31</w:t>
      </w:r>
      <w:r w:rsidRPr="00813803">
        <w:rPr>
          <w:rFonts w:ascii="Times New Roman" w:hAnsi="Times New Roman" w:cs="Times New Roman"/>
          <w:sz w:val="24"/>
          <w:szCs w:val="24"/>
        </w:rPr>
        <w:t xml:space="preserve"> pulsars</w:t>
      </w:r>
      <w:r w:rsidR="00C41CD7" w:rsidRPr="00813803">
        <w:rPr>
          <w:rFonts w:ascii="Times New Roman" w:hAnsi="Times New Roman" w:cs="Times New Roman"/>
          <w:sz w:val="24"/>
          <w:szCs w:val="24"/>
        </w:rPr>
        <w:t xml:space="preserve"> (as at April 2026)</w:t>
      </w:r>
      <w:r w:rsidRPr="00813803">
        <w:rPr>
          <w:rFonts w:ascii="Times New Roman" w:hAnsi="Times New Roman" w:cs="Times New Roman"/>
          <w:sz w:val="24"/>
          <w:szCs w:val="24"/>
        </w:rPr>
        <w:t xml:space="preserve">, comprising </w:t>
      </w:r>
      <w:r w:rsidR="00604485" w:rsidRPr="00813803">
        <w:rPr>
          <w:rFonts w:ascii="Times New Roman" w:hAnsi="Times New Roman" w:cs="Times New Roman"/>
          <w:sz w:val="24"/>
          <w:szCs w:val="24"/>
        </w:rPr>
        <w:t>3514</w:t>
      </w:r>
      <w:r w:rsidRPr="00813803">
        <w:rPr>
          <w:rFonts w:ascii="Times New Roman" w:hAnsi="Times New Roman" w:cs="Times New Roman"/>
          <w:sz w:val="24"/>
          <w:szCs w:val="24"/>
        </w:rPr>
        <w:t xml:space="preserve"> normal pulsars (NPs) </w:t>
      </w:r>
      <m:oMath>
        <m:d>
          <m:dPr>
            <m:ctrlPr>
              <w:rPr>
                <w:rFonts w:ascii="Cambria Math" w:hAnsi="Cambria Math" w:cs="Times New Roman"/>
                <w:i/>
                <w:sz w:val="24"/>
                <w:szCs w:val="24"/>
              </w:rPr>
            </m:ctrlPr>
          </m:dPr>
          <m:e>
            <m:r>
              <m:rPr>
                <m:sty m:val="p"/>
              </m:rPr>
              <w:rPr>
                <w:rFonts w:ascii="Cambria Math" w:hAnsi="Cambria Math" w:cs="Times New Roman"/>
                <w:sz w:val="24"/>
                <w:szCs w:val="24"/>
              </w:rPr>
              <m:t>J1940+2102_P</m:t>
            </m:r>
          </m:e>
        </m:d>
        <m:r>
          <w:rPr>
            <w:rFonts w:ascii="Cambria Math" w:hAnsi="Cambria Math" w:cs="Times New Roman"/>
            <w:sz w:val="24"/>
            <w:szCs w:val="24"/>
          </w:rPr>
          <m:t xml:space="preserve">30.1 ms-75.9 </m:t>
        </m:r>
        <m:r>
          <m:rPr>
            <m:sty m:val="p"/>
          </m:rPr>
          <w:rPr>
            <w:rFonts w:ascii="Cambria Math" w:hAnsi="Cambria Math" w:cs="Times New Roman"/>
            <w:sz w:val="24"/>
            <w:szCs w:val="24"/>
          </w:rPr>
          <m:t xml:space="preserve">s </m:t>
        </m:r>
        <m:d>
          <m:dPr>
            <m:ctrlPr>
              <w:rPr>
                <w:rFonts w:ascii="Cambria Math" w:hAnsi="Cambria Math" w:cs="Times New Roman"/>
                <w:i/>
                <w:sz w:val="24"/>
                <w:szCs w:val="24"/>
              </w:rPr>
            </m:ctrlPr>
          </m:dPr>
          <m:e>
            <m:r>
              <m:rPr>
                <m:sty m:val="p"/>
              </m:rPr>
              <w:rPr>
                <w:rFonts w:ascii="Cambria Math" w:hAnsi="Cambria Math" w:cs="Times New Roman"/>
                <w:sz w:val="24"/>
                <w:szCs w:val="24"/>
              </w:rPr>
              <m:t>J0901-4046</m:t>
            </m:r>
          </m:e>
        </m:d>
      </m:oMath>
      <w:r w:rsidR="00604485" w:rsidRPr="00813803">
        <w:rPr>
          <w:rFonts w:ascii="Times New Roman" w:eastAsiaTheme="minorEastAsia" w:hAnsi="Times New Roman" w:cs="Times New Roman"/>
          <w:sz w:val="24"/>
          <w:szCs w:val="24"/>
        </w:rPr>
        <w:t xml:space="preserve"> </w:t>
      </w:r>
      <w:r w:rsidRPr="00813803">
        <w:rPr>
          <w:rFonts w:ascii="Times New Roman" w:hAnsi="Times New Roman" w:cs="Times New Roman"/>
          <w:sz w:val="24"/>
          <w:szCs w:val="24"/>
        </w:rPr>
        <w:t xml:space="preserve">and </w:t>
      </w:r>
      <w:r w:rsidR="00604485" w:rsidRPr="00813803">
        <w:rPr>
          <w:rFonts w:ascii="Times New Roman" w:hAnsi="Times New Roman" w:cs="Times New Roman"/>
          <w:sz w:val="24"/>
          <w:szCs w:val="24"/>
        </w:rPr>
        <w:t>817</w:t>
      </w:r>
      <w:r w:rsidRPr="00813803">
        <w:rPr>
          <w:rFonts w:ascii="Times New Roman" w:hAnsi="Times New Roman" w:cs="Times New Roman"/>
          <w:sz w:val="24"/>
          <w:szCs w:val="24"/>
        </w:rPr>
        <w:t xml:space="preserve"> millisecond pulsars (MPs)</w:t>
      </w:r>
      <w:r w:rsidR="00604485" w:rsidRPr="00813803">
        <w:rPr>
          <w:rFonts w:ascii="Times New Roman" w:hAnsi="Times New Roman" w:cs="Times New Roman"/>
          <w:sz w:val="24"/>
          <w:szCs w:val="24"/>
        </w:rPr>
        <w:t xml:space="preserve"> with spin period </w:t>
      </w:r>
      <w:r w:rsidR="005C28D8" w:rsidRPr="00813803">
        <w:rPr>
          <w:rFonts w:ascii="Times New Roman" w:hAnsi="Times New Roman" w:cs="Times New Roman"/>
          <w:sz w:val="24"/>
          <w:szCs w:val="24"/>
        </w:rPr>
        <w:t xml:space="preserve">with spin period </w:t>
      </w:r>
      <m:oMath>
        <m:r>
          <w:rPr>
            <w:rFonts w:ascii="Cambria Math" w:hAnsi="Cambria Math" w:cs="Times New Roman"/>
            <w:sz w:val="24"/>
            <w:szCs w:val="24"/>
          </w:rPr>
          <m:t>(</m:t>
        </m:r>
        <m:r>
          <m:rPr>
            <m:sty m:val="p"/>
          </m:rPr>
          <w:rPr>
            <w:rFonts w:ascii="Cambria Math" w:hAnsi="Cambria Math" w:cs="Times New Roman"/>
            <w:sz w:val="24"/>
            <w:szCs w:val="24"/>
          </w:rPr>
          <m:t>J1748-2446ad</m:t>
        </m:r>
        <m:r>
          <w:rPr>
            <w:rFonts w:ascii="Cambria Math" w:hAnsi="Cambria Math" w:cs="Times New Roman"/>
            <w:sz w:val="24"/>
            <w:szCs w:val="24"/>
          </w:rPr>
          <m:t>)</m:t>
        </m:r>
        <m:r>
          <w:rPr>
            <w:rFonts w:ascii="Cambria Math" w:hAnsi="Cambria Math" w:cs="Times New Roman"/>
            <w:sz w:val="24"/>
            <w:szCs w:val="24"/>
          </w:rPr>
          <m:t xml:space="preserve">1.40-29.8 </m:t>
        </m:r>
      </m:oMath>
      <w:r w:rsidR="005C28D8" w:rsidRPr="00813803">
        <w:rPr>
          <w:rFonts w:ascii="Times New Roman" w:eastAsiaTheme="minorEastAsia" w:hAnsi="Times New Roman" w:cs="Times New Roman"/>
          <w:sz w:val="24"/>
          <w:szCs w:val="24"/>
        </w:rPr>
        <w:t>ms</w:t>
      </w:r>
      <w:r w:rsidR="005C28D8" w:rsidRPr="00813803">
        <w:rPr>
          <w:rFonts w:ascii="Times New Roman" w:eastAsiaTheme="minorEastAsia" w:hAnsi="Times New Roman" w:cs="Times New Roman"/>
          <w:sz w:val="24"/>
          <w:szCs w:val="24"/>
        </w:rPr>
        <w:t xml:space="preserve"> (</w:t>
      </w:r>
      <w:r w:rsidR="005C28D8" w:rsidRPr="00813803">
        <w:rPr>
          <w:rFonts w:ascii="Times New Roman" w:eastAsiaTheme="minorEastAsia" w:hAnsi="Times New Roman" w:cs="Times New Roman"/>
          <w:sz w:val="24"/>
          <w:szCs w:val="24"/>
        </w:rPr>
        <w:t>J1841+0130</w:t>
      </w:r>
      <w:r w:rsidR="005C28D8" w:rsidRPr="00813803">
        <w:rPr>
          <w:rFonts w:ascii="Times New Roman" w:eastAsiaTheme="minorEastAsia" w:hAnsi="Times New Roman" w:cs="Times New Roman"/>
          <w:sz w:val="24"/>
          <w:szCs w:val="24"/>
        </w:rPr>
        <w:t>)</w:t>
      </w:r>
      <w:r w:rsidRPr="00813803">
        <w:rPr>
          <w:rFonts w:ascii="Times New Roman" w:hAnsi="Times New Roman" w:cs="Times New Roman"/>
          <w:sz w:val="24"/>
          <w:szCs w:val="24"/>
        </w:rPr>
        <w:t>. Pulsars were classified according to their rotational periods and evolutionary characteristics, with NPs representing young, strongly magnetized neutron stars and MPs representing recycled neutron stars spun up through binary accretion. Additional classifications describing emission properties and neutron star subtypes were retained where available to provide a broader characterization of the pulsar populations.</w:t>
      </w:r>
    </w:p>
    <w:p w14:paraId="7186E1E1" w14:textId="718AC429" w:rsidR="00087CA0" w:rsidRPr="00813803" w:rsidRDefault="00087CA0" w:rsidP="00E82BB2">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A total of 2</w:t>
      </w:r>
      <w:r w:rsidR="003F0C1E" w:rsidRPr="00813803">
        <w:rPr>
          <w:rFonts w:ascii="Times New Roman" w:hAnsi="Times New Roman" w:cs="Times New Roman"/>
          <w:sz w:val="24"/>
          <w:szCs w:val="24"/>
        </w:rPr>
        <w:t>8</w:t>
      </w:r>
      <w:r w:rsidRPr="00813803">
        <w:rPr>
          <w:rFonts w:ascii="Times New Roman" w:hAnsi="Times New Roman" w:cs="Times New Roman"/>
          <w:sz w:val="24"/>
          <w:szCs w:val="24"/>
        </w:rPr>
        <w:t xml:space="preserve"> physical and derived parameters were analyzed</w:t>
      </w:r>
      <w:r w:rsidR="003F0C1E" w:rsidRPr="00813803">
        <w:rPr>
          <w:rFonts w:ascii="Times New Roman" w:hAnsi="Times New Roman" w:cs="Times New Roman"/>
          <w:sz w:val="24"/>
          <w:szCs w:val="24"/>
        </w:rPr>
        <w:t xml:space="preserve"> (shown in Table 1).</w:t>
      </w:r>
      <w:r w:rsidRPr="00813803">
        <w:rPr>
          <w:rFonts w:ascii="Times New Roman" w:hAnsi="Times New Roman" w:cs="Times New Roman"/>
          <w:sz w:val="24"/>
          <w:szCs w:val="24"/>
        </w:rPr>
        <w:t xml:space="preserve"> These include rotational and timing parameters Galactic position and distance parameters</w:t>
      </w:r>
      <w:r w:rsidR="003F0C1E" w:rsidRPr="00813803">
        <w:rPr>
          <w:rFonts w:ascii="Times New Roman" w:hAnsi="Times New Roman" w:cs="Times New Roman"/>
          <w:sz w:val="24"/>
          <w:szCs w:val="24"/>
        </w:rPr>
        <w:t>,</w:t>
      </w:r>
      <w:r w:rsidRPr="00813803">
        <w:rPr>
          <w:rFonts w:ascii="Times New Roman" w:hAnsi="Times New Roman" w:cs="Times New Roman"/>
          <w:sz w:val="24"/>
          <w:szCs w:val="24"/>
        </w:rPr>
        <w:t xml:space="preserve"> </w:t>
      </w:r>
      <w:r w:rsidR="003F0C1E" w:rsidRPr="00813803">
        <w:rPr>
          <w:rFonts w:ascii="Times New Roman" w:hAnsi="Times New Roman" w:cs="Times New Roman"/>
          <w:sz w:val="24"/>
          <w:szCs w:val="24"/>
        </w:rPr>
        <w:t xml:space="preserve">and </w:t>
      </w:r>
      <w:r w:rsidRPr="00813803">
        <w:rPr>
          <w:rFonts w:ascii="Times New Roman" w:hAnsi="Times New Roman" w:cs="Times New Roman"/>
          <w:sz w:val="24"/>
          <w:szCs w:val="24"/>
        </w:rPr>
        <w:t>derived physical quantities and the number of observed glitches, which provides information on sudden rotational irregularities associated with neutron star interior dynamics.</w:t>
      </w:r>
      <w:r w:rsidR="003F0C1E" w:rsidRPr="00813803">
        <w:rPr>
          <w:rFonts w:ascii="Times New Roman" w:hAnsi="Times New Roman" w:cs="Times New Roman"/>
          <w:sz w:val="24"/>
          <w:szCs w:val="24"/>
        </w:rPr>
        <w:t xml:space="preserve"> </w:t>
      </w:r>
      <w:r w:rsidRPr="00813803">
        <w:rPr>
          <w:rFonts w:ascii="Times New Roman" w:hAnsi="Times New Roman" w:cs="Times New Roman"/>
          <w:sz w:val="24"/>
          <w:szCs w:val="24"/>
        </w:rPr>
        <w:t>Distances were estimated using the YMW16 Galactic electron-density model, which converts dispersion measures into pulsar distances by modelling the distribution of free electrons throughout the Milky Way (Yao et al., 2017). Compared with earlier models, YMW16 incorporates updated Galactic structures and electron-density distributions, thereby providing improved distance estimates essential for determining intrinsic pulsar properties, spatial distributions, and timing corrections.</w:t>
      </w:r>
    </w:p>
    <w:p w14:paraId="739458F2" w14:textId="6FE55CEF" w:rsidR="003F0C1E" w:rsidRPr="00813803" w:rsidRDefault="003F0C1E" w:rsidP="00E82BB2">
      <w:pPr>
        <w:spacing w:after="0" w:line="240" w:lineRule="auto"/>
        <w:jc w:val="both"/>
        <w:rPr>
          <w:rFonts w:ascii="Times New Roman" w:hAnsi="Times New Roman" w:cs="Times New Roman"/>
          <w:sz w:val="20"/>
          <w:szCs w:val="20"/>
        </w:rPr>
      </w:pPr>
      <w:r w:rsidRPr="00813803">
        <w:rPr>
          <w:rFonts w:ascii="Times New Roman" w:hAnsi="Times New Roman" w:cs="Times New Roman"/>
          <w:sz w:val="20"/>
          <w:szCs w:val="20"/>
        </w:rPr>
        <w:t>Table 1: Pulsar Parameters Analyzed</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151"/>
        <w:gridCol w:w="8290"/>
      </w:tblGrid>
      <w:tr w:rsidR="00813803" w:rsidRPr="003F0C1E" w14:paraId="7AE3BD7E" w14:textId="77777777" w:rsidTr="003F0C1E">
        <w:trPr>
          <w:trHeight w:val="113"/>
        </w:trPr>
        <w:tc>
          <w:tcPr>
            <w:tcW w:w="902" w:type="dxa"/>
            <w:shd w:val="clear" w:color="auto" w:fill="auto"/>
            <w:noWrap/>
            <w:vAlign w:val="bottom"/>
            <w:hideMark/>
          </w:tcPr>
          <w:p w14:paraId="23747A0F"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w:t>
            </w:r>
          </w:p>
        </w:tc>
        <w:tc>
          <w:tcPr>
            <w:tcW w:w="1151" w:type="dxa"/>
            <w:shd w:val="clear" w:color="auto" w:fill="auto"/>
            <w:noWrap/>
            <w:vAlign w:val="bottom"/>
            <w:hideMark/>
          </w:tcPr>
          <w:p w14:paraId="467B570F"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PX</w:t>
            </w:r>
          </w:p>
        </w:tc>
        <w:tc>
          <w:tcPr>
            <w:tcW w:w="8290" w:type="dxa"/>
            <w:shd w:val="clear" w:color="auto" w:fill="auto"/>
            <w:noWrap/>
            <w:vAlign w:val="bottom"/>
            <w:hideMark/>
          </w:tcPr>
          <w:p w14:paraId="04C7AA7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Annual parallax (mas)</w:t>
            </w:r>
          </w:p>
        </w:tc>
      </w:tr>
      <w:tr w:rsidR="00813803" w:rsidRPr="003F0C1E" w14:paraId="1728CC8E" w14:textId="77777777" w:rsidTr="003F0C1E">
        <w:trPr>
          <w:trHeight w:val="113"/>
        </w:trPr>
        <w:tc>
          <w:tcPr>
            <w:tcW w:w="902" w:type="dxa"/>
            <w:shd w:val="clear" w:color="auto" w:fill="auto"/>
            <w:noWrap/>
            <w:vAlign w:val="bottom"/>
            <w:hideMark/>
          </w:tcPr>
          <w:p w14:paraId="0DE98D4D"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w:t>
            </w:r>
          </w:p>
        </w:tc>
        <w:tc>
          <w:tcPr>
            <w:tcW w:w="1151" w:type="dxa"/>
            <w:shd w:val="clear" w:color="auto" w:fill="auto"/>
            <w:noWrap/>
            <w:vAlign w:val="bottom"/>
            <w:hideMark/>
          </w:tcPr>
          <w:p w14:paraId="53DE86A2"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P0</w:t>
            </w:r>
          </w:p>
        </w:tc>
        <w:tc>
          <w:tcPr>
            <w:tcW w:w="8290" w:type="dxa"/>
            <w:shd w:val="clear" w:color="auto" w:fill="auto"/>
            <w:noWrap/>
            <w:vAlign w:val="bottom"/>
            <w:hideMark/>
          </w:tcPr>
          <w:p w14:paraId="1ADFCF84"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Barycentric period of the pulsar (s)</w:t>
            </w:r>
          </w:p>
        </w:tc>
      </w:tr>
      <w:tr w:rsidR="00813803" w:rsidRPr="003F0C1E" w14:paraId="240B2AD8" w14:textId="77777777" w:rsidTr="003F0C1E">
        <w:trPr>
          <w:trHeight w:val="113"/>
        </w:trPr>
        <w:tc>
          <w:tcPr>
            <w:tcW w:w="902" w:type="dxa"/>
            <w:shd w:val="clear" w:color="auto" w:fill="auto"/>
            <w:noWrap/>
            <w:vAlign w:val="bottom"/>
            <w:hideMark/>
          </w:tcPr>
          <w:p w14:paraId="133C0FA6"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3</w:t>
            </w:r>
          </w:p>
        </w:tc>
        <w:tc>
          <w:tcPr>
            <w:tcW w:w="1151" w:type="dxa"/>
            <w:shd w:val="clear" w:color="auto" w:fill="auto"/>
            <w:noWrap/>
            <w:vAlign w:val="bottom"/>
            <w:hideMark/>
          </w:tcPr>
          <w:p w14:paraId="0230FF4B"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P1</w:t>
            </w:r>
          </w:p>
        </w:tc>
        <w:tc>
          <w:tcPr>
            <w:tcW w:w="8290" w:type="dxa"/>
            <w:shd w:val="clear" w:color="auto" w:fill="auto"/>
            <w:noWrap/>
            <w:vAlign w:val="bottom"/>
            <w:hideMark/>
          </w:tcPr>
          <w:p w14:paraId="2CBE854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Time derivative of barycentric period (dimensionless)</w:t>
            </w:r>
          </w:p>
        </w:tc>
      </w:tr>
      <w:tr w:rsidR="00813803" w:rsidRPr="003F0C1E" w14:paraId="7E705094" w14:textId="77777777" w:rsidTr="003F0C1E">
        <w:trPr>
          <w:trHeight w:val="113"/>
        </w:trPr>
        <w:tc>
          <w:tcPr>
            <w:tcW w:w="902" w:type="dxa"/>
            <w:shd w:val="clear" w:color="auto" w:fill="auto"/>
            <w:noWrap/>
            <w:vAlign w:val="bottom"/>
            <w:hideMark/>
          </w:tcPr>
          <w:p w14:paraId="5B77603B"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4</w:t>
            </w:r>
          </w:p>
        </w:tc>
        <w:tc>
          <w:tcPr>
            <w:tcW w:w="1151" w:type="dxa"/>
            <w:shd w:val="clear" w:color="auto" w:fill="auto"/>
            <w:noWrap/>
            <w:vAlign w:val="bottom"/>
            <w:hideMark/>
          </w:tcPr>
          <w:p w14:paraId="0DB3A761"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F0</w:t>
            </w:r>
          </w:p>
        </w:tc>
        <w:tc>
          <w:tcPr>
            <w:tcW w:w="8290" w:type="dxa"/>
            <w:shd w:val="clear" w:color="auto" w:fill="auto"/>
            <w:noWrap/>
            <w:vAlign w:val="bottom"/>
            <w:hideMark/>
          </w:tcPr>
          <w:p w14:paraId="4028F5F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Barycentric rotation frequency (Hz)</w:t>
            </w:r>
          </w:p>
        </w:tc>
      </w:tr>
      <w:tr w:rsidR="00813803" w:rsidRPr="003F0C1E" w14:paraId="6CF2EF89" w14:textId="77777777" w:rsidTr="003F0C1E">
        <w:trPr>
          <w:trHeight w:val="113"/>
        </w:trPr>
        <w:tc>
          <w:tcPr>
            <w:tcW w:w="902" w:type="dxa"/>
            <w:shd w:val="clear" w:color="auto" w:fill="auto"/>
            <w:noWrap/>
            <w:vAlign w:val="bottom"/>
            <w:hideMark/>
          </w:tcPr>
          <w:p w14:paraId="35D02DC9"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5</w:t>
            </w:r>
          </w:p>
        </w:tc>
        <w:tc>
          <w:tcPr>
            <w:tcW w:w="1151" w:type="dxa"/>
            <w:shd w:val="clear" w:color="auto" w:fill="auto"/>
            <w:noWrap/>
            <w:vAlign w:val="bottom"/>
            <w:hideMark/>
          </w:tcPr>
          <w:p w14:paraId="0E7940C7"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F1</w:t>
            </w:r>
          </w:p>
        </w:tc>
        <w:tc>
          <w:tcPr>
            <w:tcW w:w="8290" w:type="dxa"/>
            <w:shd w:val="clear" w:color="auto" w:fill="auto"/>
            <w:noWrap/>
            <w:vAlign w:val="bottom"/>
            <w:hideMark/>
          </w:tcPr>
          <w:p w14:paraId="5CB6D414"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Time derivative of barycentric rotation frequency (s-2)</w:t>
            </w:r>
          </w:p>
        </w:tc>
      </w:tr>
      <w:tr w:rsidR="00813803" w:rsidRPr="003F0C1E" w14:paraId="60FFA383" w14:textId="77777777" w:rsidTr="003F0C1E">
        <w:trPr>
          <w:trHeight w:val="113"/>
        </w:trPr>
        <w:tc>
          <w:tcPr>
            <w:tcW w:w="902" w:type="dxa"/>
            <w:shd w:val="clear" w:color="auto" w:fill="auto"/>
            <w:noWrap/>
            <w:vAlign w:val="bottom"/>
            <w:hideMark/>
          </w:tcPr>
          <w:p w14:paraId="3EDC46AB"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6</w:t>
            </w:r>
          </w:p>
        </w:tc>
        <w:tc>
          <w:tcPr>
            <w:tcW w:w="1151" w:type="dxa"/>
            <w:shd w:val="clear" w:color="auto" w:fill="auto"/>
            <w:noWrap/>
            <w:vAlign w:val="bottom"/>
            <w:hideMark/>
          </w:tcPr>
          <w:p w14:paraId="238FD72E"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F2</w:t>
            </w:r>
          </w:p>
        </w:tc>
        <w:tc>
          <w:tcPr>
            <w:tcW w:w="8290" w:type="dxa"/>
            <w:shd w:val="clear" w:color="auto" w:fill="auto"/>
            <w:noWrap/>
            <w:vAlign w:val="bottom"/>
            <w:hideMark/>
          </w:tcPr>
          <w:p w14:paraId="603EB702"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Second time derivative of barycentric rotation frequency (s-3)</w:t>
            </w:r>
          </w:p>
        </w:tc>
      </w:tr>
      <w:tr w:rsidR="00813803" w:rsidRPr="003F0C1E" w14:paraId="69FE6CAB" w14:textId="77777777" w:rsidTr="003F0C1E">
        <w:trPr>
          <w:trHeight w:val="113"/>
        </w:trPr>
        <w:tc>
          <w:tcPr>
            <w:tcW w:w="902" w:type="dxa"/>
            <w:shd w:val="clear" w:color="auto" w:fill="auto"/>
            <w:noWrap/>
            <w:vAlign w:val="bottom"/>
            <w:hideMark/>
          </w:tcPr>
          <w:p w14:paraId="4A30C5FC"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7</w:t>
            </w:r>
          </w:p>
        </w:tc>
        <w:tc>
          <w:tcPr>
            <w:tcW w:w="1151" w:type="dxa"/>
            <w:shd w:val="clear" w:color="auto" w:fill="auto"/>
            <w:noWrap/>
            <w:vAlign w:val="bottom"/>
            <w:hideMark/>
          </w:tcPr>
          <w:p w14:paraId="4C2835E1"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DM</w:t>
            </w:r>
          </w:p>
        </w:tc>
        <w:tc>
          <w:tcPr>
            <w:tcW w:w="8290" w:type="dxa"/>
            <w:shd w:val="clear" w:color="auto" w:fill="auto"/>
            <w:noWrap/>
            <w:vAlign w:val="bottom"/>
            <w:hideMark/>
          </w:tcPr>
          <w:p w14:paraId="3DA7D0B4"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Dispersion measure (cm-3 pc)</w:t>
            </w:r>
          </w:p>
        </w:tc>
      </w:tr>
      <w:tr w:rsidR="00813803" w:rsidRPr="003F0C1E" w14:paraId="52FA0F5C" w14:textId="77777777" w:rsidTr="003F0C1E">
        <w:trPr>
          <w:trHeight w:val="113"/>
        </w:trPr>
        <w:tc>
          <w:tcPr>
            <w:tcW w:w="902" w:type="dxa"/>
            <w:shd w:val="clear" w:color="auto" w:fill="auto"/>
            <w:noWrap/>
            <w:vAlign w:val="bottom"/>
            <w:hideMark/>
          </w:tcPr>
          <w:p w14:paraId="609BCFCF"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8</w:t>
            </w:r>
          </w:p>
        </w:tc>
        <w:tc>
          <w:tcPr>
            <w:tcW w:w="1151" w:type="dxa"/>
            <w:shd w:val="clear" w:color="auto" w:fill="auto"/>
            <w:noWrap/>
            <w:vAlign w:val="bottom"/>
            <w:hideMark/>
          </w:tcPr>
          <w:p w14:paraId="5480236C"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DM1</w:t>
            </w:r>
          </w:p>
        </w:tc>
        <w:tc>
          <w:tcPr>
            <w:tcW w:w="8290" w:type="dxa"/>
            <w:shd w:val="clear" w:color="auto" w:fill="auto"/>
            <w:noWrap/>
            <w:vAlign w:val="bottom"/>
            <w:hideMark/>
          </w:tcPr>
          <w:p w14:paraId="52DBBD4D"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First time derivative of dispersion measure (cm-3 pc yr-1)</w:t>
            </w:r>
          </w:p>
        </w:tc>
      </w:tr>
      <w:tr w:rsidR="00813803" w:rsidRPr="003F0C1E" w14:paraId="5CFD0F0E" w14:textId="77777777" w:rsidTr="003F0C1E">
        <w:trPr>
          <w:trHeight w:val="113"/>
        </w:trPr>
        <w:tc>
          <w:tcPr>
            <w:tcW w:w="902" w:type="dxa"/>
            <w:shd w:val="clear" w:color="auto" w:fill="auto"/>
            <w:noWrap/>
            <w:vAlign w:val="bottom"/>
            <w:hideMark/>
          </w:tcPr>
          <w:p w14:paraId="5E2C14D6"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9</w:t>
            </w:r>
          </w:p>
        </w:tc>
        <w:tc>
          <w:tcPr>
            <w:tcW w:w="1151" w:type="dxa"/>
            <w:shd w:val="clear" w:color="auto" w:fill="auto"/>
            <w:noWrap/>
            <w:vAlign w:val="bottom"/>
            <w:hideMark/>
          </w:tcPr>
          <w:p w14:paraId="5C283C78"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RM</w:t>
            </w:r>
          </w:p>
        </w:tc>
        <w:tc>
          <w:tcPr>
            <w:tcW w:w="8290" w:type="dxa"/>
            <w:shd w:val="clear" w:color="auto" w:fill="auto"/>
            <w:noWrap/>
            <w:vAlign w:val="bottom"/>
            <w:hideMark/>
          </w:tcPr>
          <w:p w14:paraId="0EA4A28F"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Rotation measure (rad m-2)</w:t>
            </w:r>
          </w:p>
        </w:tc>
      </w:tr>
      <w:tr w:rsidR="00813803" w:rsidRPr="003F0C1E" w14:paraId="78C5B83B" w14:textId="77777777" w:rsidTr="003F0C1E">
        <w:trPr>
          <w:trHeight w:val="113"/>
        </w:trPr>
        <w:tc>
          <w:tcPr>
            <w:tcW w:w="902" w:type="dxa"/>
            <w:shd w:val="clear" w:color="auto" w:fill="auto"/>
            <w:noWrap/>
            <w:vAlign w:val="bottom"/>
            <w:hideMark/>
          </w:tcPr>
          <w:p w14:paraId="73377462"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10</w:t>
            </w:r>
          </w:p>
        </w:tc>
        <w:tc>
          <w:tcPr>
            <w:tcW w:w="1151" w:type="dxa"/>
            <w:shd w:val="clear" w:color="auto" w:fill="auto"/>
            <w:noWrap/>
            <w:vAlign w:val="bottom"/>
            <w:hideMark/>
          </w:tcPr>
          <w:p w14:paraId="3178CDD0"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S400</w:t>
            </w:r>
          </w:p>
        </w:tc>
        <w:tc>
          <w:tcPr>
            <w:tcW w:w="8290" w:type="dxa"/>
            <w:shd w:val="clear" w:color="auto" w:fill="auto"/>
            <w:noWrap/>
            <w:vAlign w:val="bottom"/>
            <w:hideMark/>
          </w:tcPr>
          <w:p w14:paraId="027C61EF"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Mean flux density at 400 MHz (</w:t>
            </w:r>
            <w:proofErr w:type="spellStart"/>
            <w:r w:rsidRPr="003F0C1E">
              <w:rPr>
                <w:rFonts w:ascii="Calibri" w:eastAsia="Times New Roman" w:hAnsi="Calibri" w:cs="Calibri"/>
              </w:rPr>
              <w:t>mJy</w:t>
            </w:r>
            <w:proofErr w:type="spellEnd"/>
            <w:r w:rsidRPr="003F0C1E">
              <w:rPr>
                <w:rFonts w:ascii="Calibri" w:eastAsia="Times New Roman" w:hAnsi="Calibri" w:cs="Calibri"/>
              </w:rPr>
              <w:t>)</w:t>
            </w:r>
          </w:p>
        </w:tc>
      </w:tr>
      <w:tr w:rsidR="00813803" w:rsidRPr="003F0C1E" w14:paraId="6F184A58" w14:textId="77777777" w:rsidTr="003F0C1E">
        <w:trPr>
          <w:trHeight w:val="113"/>
        </w:trPr>
        <w:tc>
          <w:tcPr>
            <w:tcW w:w="902" w:type="dxa"/>
            <w:shd w:val="clear" w:color="auto" w:fill="auto"/>
            <w:noWrap/>
            <w:vAlign w:val="bottom"/>
            <w:hideMark/>
          </w:tcPr>
          <w:p w14:paraId="5439A84B"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lastRenderedPageBreak/>
              <w:t>11</w:t>
            </w:r>
          </w:p>
        </w:tc>
        <w:tc>
          <w:tcPr>
            <w:tcW w:w="1151" w:type="dxa"/>
            <w:shd w:val="clear" w:color="auto" w:fill="auto"/>
            <w:noWrap/>
            <w:vAlign w:val="bottom"/>
            <w:hideMark/>
          </w:tcPr>
          <w:p w14:paraId="42FA3590"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S1400</w:t>
            </w:r>
          </w:p>
        </w:tc>
        <w:tc>
          <w:tcPr>
            <w:tcW w:w="8290" w:type="dxa"/>
            <w:shd w:val="clear" w:color="auto" w:fill="auto"/>
            <w:noWrap/>
            <w:vAlign w:val="bottom"/>
            <w:hideMark/>
          </w:tcPr>
          <w:p w14:paraId="13E5B9DF"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Mean flux density at 1400 MHz (</w:t>
            </w:r>
            <w:proofErr w:type="spellStart"/>
            <w:r w:rsidRPr="003F0C1E">
              <w:rPr>
                <w:rFonts w:ascii="Calibri" w:eastAsia="Times New Roman" w:hAnsi="Calibri" w:cs="Calibri"/>
              </w:rPr>
              <w:t>mJy</w:t>
            </w:r>
            <w:proofErr w:type="spellEnd"/>
            <w:r w:rsidRPr="003F0C1E">
              <w:rPr>
                <w:rFonts w:ascii="Calibri" w:eastAsia="Times New Roman" w:hAnsi="Calibri" w:cs="Calibri"/>
              </w:rPr>
              <w:t>)</w:t>
            </w:r>
          </w:p>
        </w:tc>
      </w:tr>
      <w:tr w:rsidR="00813803" w:rsidRPr="003F0C1E" w14:paraId="5A411FBB" w14:textId="77777777" w:rsidTr="003F0C1E">
        <w:trPr>
          <w:trHeight w:val="113"/>
        </w:trPr>
        <w:tc>
          <w:tcPr>
            <w:tcW w:w="902" w:type="dxa"/>
            <w:shd w:val="clear" w:color="auto" w:fill="auto"/>
            <w:noWrap/>
            <w:vAlign w:val="bottom"/>
            <w:hideMark/>
          </w:tcPr>
          <w:p w14:paraId="11E903DD"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12</w:t>
            </w:r>
          </w:p>
        </w:tc>
        <w:tc>
          <w:tcPr>
            <w:tcW w:w="1151" w:type="dxa"/>
            <w:shd w:val="clear" w:color="auto" w:fill="auto"/>
            <w:noWrap/>
            <w:vAlign w:val="bottom"/>
            <w:hideMark/>
          </w:tcPr>
          <w:p w14:paraId="3345EC5C"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DIST</w:t>
            </w:r>
          </w:p>
        </w:tc>
        <w:tc>
          <w:tcPr>
            <w:tcW w:w="8290" w:type="dxa"/>
            <w:shd w:val="clear" w:color="auto" w:fill="auto"/>
            <w:noWrap/>
            <w:vAlign w:val="bottom"/>
            <w:hideMark/>
          </w:tcPr>
          <w:p w14:paraId="1C894C4E"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Best estimate of the pulsar distance using the YMW16 DM-based distance as default (kpc)</w:t>
            </w:r>
          </w:p>
        </w:tc>
      </w:tr>
      <w:tr w:rsidR="00813803" w:rsidRPr="003F0C1E" w14:paraId="5FF83AB3" w14:textId="77777777" w:rsidTr="003F0C1E">
        <w:trPr>
          <w:trHeight w:val="113"/>
        </w:trPr>
        <w:tc>
          <w:tcPr>
            <w:tcW w:w="902" w:type="dxa"/>
            <w:shd w:val="clear" w:color="auto" w:fill="auto"/>
            <w:noWrap/>
            <w:vAlign w:val="bottom"/>
            <w:hideMark/>
          </w:tcPr>
          <w:p w14:paraId="0F6B2925"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13</w:t>
            </w:r>
          </w:p>
        </w:tc>
        <w:tc>
          <w:tcPr>
            <w:tcW w:w="1151" w:type="dxa"/>
            <w:shd w:val="clear" w:color="auto" w:fill="auto"/>
            <w:noWrap/>
            <w:vAlign w:val="bottom"/>
            <w:hideMark/>
          </w:tcPr>
          <w:p w14:paraId="1D162C9C"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DM*sin(b)</w:t>
            </w:r>
          </w:p>
        </w:tc>
        <w:tc>
          <w:tcPr>
            <w:tcW w:w="8290" w:type="dxa"/>
            <w:shd w:val="clear" w:color="auto" w:fill="auto"/>
            <w:noWrap/>
            <w:vAlign w:val="bottom"/>
            <w:hideMark/>
          </w:tcPr>
          <w:p w14:paraId="76BA310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DM x sin(b) (cm-3 pc)</w:t>
            </w:r>
          </w:p>
        </w:tc>
      </w:tr>
      <w:tr w:rsidR="00813803" w:rsidRPr="003F0C1E" w14:paraId="35F5DC51" w14:textId="77777777" w:rsidTr="003F0C1E">
        <w:trPr>
          <w:trHeight w:val="113"/>
        </w:trPr>
        <w:tc>
          <w:tcPr>
            <w:tcW w:w="902" w:type="dxa"/>
            <w:shd w:val="clear" w:color="auto" w:fill="auto"/>
            <w:noWrap/>
            <w:vAlign w:val="bottom"/>
            <w:hideMark/>
          </w:tcPr>
          <w:p w14:paraId="50F0DEC9"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14</w:t>
            </w:r>
          </w:p>
        </w:tc>
        <w:tc>
          <w:tcPr>
            <w:tcW w:w="1151" w:type="dxa"/>
            <w:shd w:val="clear" w:color="auto" w:fill="auto"/>
            <w:noWrap/>
            <w:vAlign w:val="bottom"/>
            <w:hideMark/>
          </w:tcPr>
          <w:p w14:paraId="439FA53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ZZ</w:t>
            </w:r>
          </w:p>
        </w:tc>
        <w:tc>
          <w:tcPr>
            <w:tcW w:w="8290" w:type="dxa"/>
            <w:shd w:val="clear" w:color="auto" w:fill="auto"/>
            <w:noWrap/>
            <w:vAlign w:val="bottom"/>
            <w:hideMark/>
          </w:tcPr>
          <w:p w14:paraId="5E928499"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 xml:space="preserve">Distance from the Galactic plane, based on </w:t>
            </w:r>
            <w:proofErr w:type="spellStart"/>
            <w:r w:rsidRPr="003F0C1E">
              <w:rPr>
                <w:rFonts w:ascii="Calibri" w:eastAsia="Times New Roman" w:hAnsi="Calibri" w:cs="Calibri"/>
              </w:rPr>
              <w:t>Dist</w:t>
            </w:r>
            <w:proofErr w:type="spellEnd"/>
          </w:p>
        </w:tc>
      </w:tr>
      <w:tr w:rsidR="00813803" w:rsidRPr="003F0C1E" w14:paraId="2DAC18DC" w14:textId="77777777" w:rsidTr="003F0C1E">
        <w:trPr>
          <w:trHeight w:val="113"/>
        </w:trPr>
        <w:tc>
          <w:tcPr>
            <w:tcW w:w="902" w:type="dxa"/>
            <w:shd w:val="clear" w:color="auto" w:fill="auto"/>
            <w:noWrap/>
            <w:vAlign w:val="bottom"/>
            <w:hideMark/>
          </w:tcPr>
          <w:p w14:paraId="3411D722"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15</w:t>
            </w:r>
          </w:p>
        </w:tc>
        <w:tc>
          <w:tcPr>
            <w:tcW w:w="1151" w:type="dxa"/>
            <w:shd w:val="clear" w:color="auto" w:fill="auto"/>
            <w:noWrap/>
            <w:vAlign w:val="bottom"/>
            <w:hideMark/>
          </w:tcPr>
          <w:p w14:paraId="2B7706AC"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XX</w:t>
            </w:r>
          </w:p>
        </w:tc>
        <w:tc>
          <w:tcPr>
            <w:tcW w:w="8290" w:type="dxa"/>
            <w:shd w:val="clear" w:color="auto" w:fill="auto"/>
            <w:noWrap/>
            <w:vAlign w:val="bottom"/>
            <w:hideMark/>
          </w:tcPr>
          <w:p w14:paraId="1047CDB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X-Distance in X-Y-Z Galactic coordinate system (kpc)</w:t>
            </w:r>
          </w:p>
        </w:tc>
      </w:tr>
      <w:tr w:rsidR="00813803" w:rsidRPr="003F0C1E" w14:paraId="3792D498" w14:textId="77777777" w:rsidTr="003F0C1E">
        <w:trPr>
          <w:trHeight w:val="113"/>
        </w:trPr>
        <w:tc>
          <w:tcPr>
            <w:tcW w:w="902" w:type="dxa"/>
            <w:shd w:val="clear" w:color="auto" w:fill="auto"/>
            <w:noWrap/>
            <w:vAlign w:val="bottom"/>
            <w:hideMark/>
          </w:tcPr>
          <w:p w14:paraId="3E4283EB"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16</w:t>
            </w:r>
          </w:p>
        </w:tc>
        <w:tc>
          <w:tcPr>
            <w:tcW w:w="1151" w:type="dxa"/>
            <w:shd w:val="clear" w:color="auto" w:fill="auto"/>
            <w:noWrap/>
            <w:vAlign w:val="bottom"/>
            <w:hideMark/>
          </w:tcPr>
          <w:p w14:paraId="18CB999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YY</w:t>
            </w:r>
          </w:p>
        </w:tc>
        <w:tc>
          <w:tcPr>
            <w:tcW w:w="8290" w:type="dxa"/>
            <w:shd w:val="clear" w:color="auto" w:fill="auto"/>
            <w:noWrap/>
            <w:vAlign w:val="bottom"/>
            <w:hideMark/>
          </w:tcPr>
          <w:p w14:paraId="55D06A82"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Y-Distance in X-Y-Z Galactic coordinate system (kpc)</w:t>
            </w:r>
          </w:p>
        </w:tc>
      </w:tr>
      <w:tr w:rsidR="00813803" w:rsidRPr="003F0C1E" w14:paraId="3BA1F77A" w14:textId="77777777" w:rsidTr="003F0C1E">
        <w:trPr>
          <w:trHeight w:val="113"/>
        </w:trPr>
        <w:tc>
          <w:tcPr>
            <w:tcW w:w="902" w:type="dxa"/>
            <w:shd w:val="clear" w:color="auto" w:fill="auto"/>
            <w:noWrap/>
            <w:vAlign w:val="bottom"/>
            <w:hideMark/>
          </w:tcPr>
          <w:p w14:paraId="16F29D1E"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17</w:t>
            </w:r>
          </w:p>
        </w:tc>
        <w:tc>
          <w:tcPr>
            <w:tcW w:w="1151" w:type="dxa"/>
            <w:shd w:val="clear" w:color="auto" w:fill="auto"/>
            <w:noWrap/>
            <w:vAlign w:val="bottom"/>
            <w:hideMark/>
          </w:tcPr>
          <w:p w14:paraId="74824FD4"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R_LUM</w:t>
            </w:r>
          </w:p>
        </w:tc>
        <w:tc>
          <w:tcPr>
            <w:tcW w:w="8290" w:type="dxa"/>
            <w:shd w:val="clear" w:color="auto" w:fill="auto"/>
            <w:noWrap/>
            <w:vAlign w:val="bottom"/>
            <w:hideMark/>
          </w:tcPr>
          <w:p w14:paraId="463D603E"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Radio luminosity at 400 MHz (</w:t>
            </w:r>
            <w:proofErr w:type="spellStart"/>
            <w:r w:rsidRPr="003F0C1E">
              <w:rPr>
                <w:rFonts w:ascii="Calibri" w:eastAsia="Times New Roman" w:hAnsi="Calibri" w:cs="Calibri"/>
              </w:rPr>
              <w:t>mJy</w:t>
            </w:r>
            <w:proofErr w:type="spellEnd"/>
            <w:r w:rsidRPr="003F0C1E">
              <w:rPr>
                <w:rFonts w:ascii="Calibri" w:eastAsia="Times New Roman" w:hAnsi="Calibri" w:cs="Calibri"/>
              </w:rPr>
              <w:t xml:space="preserve"> kpc2)</w:t>
            </w:r>
          </w:p>
        </w:tc>
      </w:tr>
      <w:tr w:rsidR="00813803" w:rsidRPr="003F0C1E" w14:paraId="7D6A9627" w14:textId="77777777" w:rsidTr="003F0C1E">
        <w:trPr>
          <w:trHeight w:val="113"/>
        </w:trPr>
        <w:tc>
          <w:tcPr>
            <w:tcW w:w="902" w:type="dxa"/>
            <w:shd w:val="clear" w:color="auto" w:fill="auto"/>
            <w:noWrap/>
            <w:vAlign w:val="bottom"/>
            <w:hideMark/>
          </w:tcPr>
          <w:p w14:paraId="4F9FCBB3"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18</w:t>
            </w:r>
          </w:p>
        </w:tc>
        <w:tc>
          <w:tcPr>
            <w:tcW w:w="1151" w:type="dxa"/>
            <w:shd w:val="clear" w:color="auto" w:fill="auto"/>
            <w:noWrap/>
            <w:vAlign w:val="bottom"/>
            <w:hideMark/>
          </w:tcPr>
          <w:p w14:paraId="40567DB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R_LUM14</w:t>
            </w:r>
          </w:p>
        </w:tc>
        <w:tc>
          <w:tcPr>
            <w:tcW w:w="8290" w:type="dxa"/>
            <w:shd w:val="clear" w:color="auto" w:fill="auto"/>
            <w:noWrap/>
            <w:vAlign w:val="bottom"/>
            <w:hideMark/>
          </w:tcPr>
          <w:p w14:paraId="5121168A"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Radio luminosity at 1400 MHz (</w:t>
            </w:r>
            <w:proofErr w:type="spellStart"/>
            <w:r w:rsidRPr="003F0C1E">
              <w:rPr>
                <w:rFonts w:ascii="Calibri" w:eastAsia="Times New Roman" w:hAnsi="Calibri" w:cs="Calibri"/>
              </w:rPr>
              <w:t>mJy</w:t>
            </w:r>
            <w:proofErr w:type="spellEnd"/>
            <w:r w:rsidRPr="003F0C1E">
              <w:rPr>
                <w:rFonts w:ascii="Calibri" w:eastAsia="Times New Roman" w:hAnsi="Calibri" w:cs="Calibri"/>
              </w:rPr>
              <w:t xml:space="preserve"> kpc2)</w:t>
            </w:r>
          </w:p>
        </w:tc>
      </w:tr>
      <w:tr w:rsidR="00813803" w:rsidRPr="003F0C1E" w14:paraId="68184956" w14:textId="77777777" w:rsidTr="003F0C1E">
        <w:trPr>
          <w:trHeight w:val="113"/>
        </w:trPr>
        <w:tc>
          <w:tcPr>
            <w:tcW w:w="902" w:type="dxa"/>
            <w:shd w:val="clear" w:color="auto" w:fill="auto"/>
            <w:noWrap/>
            <w:vAlign w:val="bottom"/>
            <w:hideMark/>
          </w:tcPr>
          <w:p w14:paraId="7D0F5731"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19</w:t>
            </w:r>
          </w:p>
        </w:tc>
        <w:tc>
          <w:tcPr>
            <w:tcW w:w="1151" w:type="dxa"/>
            <w:shd w:val="clear" w:color="auto" w:fill="auto"/>
            <w:noWrap/>
            <w:vAlign w:val="bottom"/>
            <w:hideMark/>
          </w:tcPr>
          <w:p w14:paraId="5090EAE9"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AGE</w:t>
            </w:r>
          </w:p>
        </w:tc>
        <w:tc>
          <w:tcPr>
            <w:tcW w:w="8290" w:type="dxa"/>
            <w:shd w:val="clear" w:color="auto" w:fill="auto"/>
            <w:noWrap/>
            <w:vAlign w:val="bottom"/>
            <w:hideMark/>
          </w:tcPr>
          <w:p w14:paraId="6290CD1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Spin down age (</w:t>
            </w:r>
            <w:proofErr w:type="spellStart"/>
            <w:r w:rsidRPr="003F0C1E">
              <w:rPr>
                <w:rFonts w:ascii="Calibri" w:eastAsia="Times New Roman" w:hAnsi="Calibri" w:cs="Calibri"/>
              </w:rPr>
              <w:t>yr</w:t>
            </w:r>
            <w:proofErr w:type="spellEnd"/>
            <w:r w:rsidRPr="003F0C1E">
              <w:rPr>
                <w:rFonts w:ascii="Calibri" w:eastAsia="Times New Roman" w:hAnsi="Calibri" w:cs="Calibri"/>
              </w:rPr>
              <w:t>) []</w:t>
            </w:r>
          </w:p>
        </w:tc>
      </w:tr>
      <w:tr w:rsidR="00813803" w:rsidRPr="003F0C1E" w14:paraId="3695C592" w14:textId="77777777" w:rsidTr="003F0C1E">
        <w:trPr>
          <w:trHeight w:val="113"/>
        </w:trPr>
        <w:tc>
          <w:tcPr>
            <w:tcW w:w="902" w:type="dxa"/>
            <w:shd w:val="clear" w:color="auto" w:fill="auto"/>
            <w:noWrap/>
            <w:vAlign w:val="bottom"/>
            <w:hideMark/>
          </w:tcPr>
          <w:p w14:paraId="06C2569E"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20</w:t>
            </w:r>
          </w:p>
        </w:tc>
        <w:tc>
          <w:tcPr>
            <w:tcW w:w="1151" w:type="dxa"/>
            <w:shd w:val="clear" w:color="auto" w:fill="auto"/>
            <w:noWrap/>
            <w:vAlign w:val="bottom"/>
            <w:hideMark/>
          </w:tcPr>
          <w:p w14:paraId="68818DDD"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BSURF</w:t>
            </w:r>
          </w:p>
        </w:tc>
        <w:tc>
          <w:tcPr>
            <w:tcW w:w="8290" w:type="dxa"/>
            <w:shd w:val="clear" w:color="auto" w:fill="auto"/>
            <w:noWrap/>
            <w:vAlign w:val="bottom"/>
            <w:hideMark/>
          </w:tcPr>
          <w:p w14:paraId="4D2C4667"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Surface magnetic flux density (Gauss) []</w:t>
            </w:r>
          </w:p>
        </w:tc>
      </w:tr>
      <w:tr w:rsidR="00813803" w:rsidRPr="003F0C1E" w14:paraId="188B2910" w14:textId="77777777" w:rsidTr="003F0C1E">
        <w:trPr>
          <w:trHeight w:val="113"/>
        </w:trPr>
        <w:tc>
          <w:tcPr>
            <w:tcW w:w="902" w:type="dxa"/>
            <w:shd w:val="clear" w:color="auto" w:fill="auto"/>
            <w:noWrap/>
            <w:vAlign w:val="bottom"/>
            <w:hideMark/>
          </w:tcPr>
          <w:p w14:paraId="2AC937F3"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21</w:t>
            </w:r>
          </w:p>
        </w:tc>
        <w:tc>
          <w:tcPr>
            <w:tcW w:w="1151" w:type="dxa"/>
            <w:shd w:val="clear" w:color="auto" w:fill="auto"/>
            <w:noWrap/>
            <w:vAlign w:val="bottom"/>
            <w:hideMark/>
          </w:tcPr>
          <w:p w14:paraId="04742AD1" w14:textId="77777777" w:rsidR="003F0C1E" w:rsidRPr="003F0C1E" w:rsidRDefault="003F0C1E" w:rsidP="003F0C1E">
            <w:pPr>
              <w:spacing w:after="0" w:line="240" w:lineRule="auto"/>
              <w:rPr>
                <w:rFonts w:ascii="Calibri" w:eastAsia="Times New Roman" w:hAnsi="Calibri" w:cs="Calibri"/>
              </w:rPr>
            </w:pPr>
            <w:bookmarkStart w:id="0" w:name="_Hlk234838597"/>
            <w:r w:rsidRPr="003F0C1E">
              <w:rPr>
                <w:rFonts w:ascii="Calibri" w:eastAsia="Times New Roman" w:hAnsi="Calibri" w:cs="Calibri"/>
              </w:rPr>
              <w:t>EDOT</w:t>
            </w:r>
            <w:bookmarkEnd w:id="0"/>
          </w:p>
        </w:tc>
        <w:tc>
          <w:tcPr>
            <w:tcW w:w="8290" w:type="dxa"/>
            <w:shd w:val="clear" w:color="auto" w:fill="auto"/>
            <w:noWrap/>
            <w:vAlign w:val="bottom"/>
            <w:hideMark/>
          </w:tcPr>
          <w:p w14:paraId="779B369D"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Spin down energy loss rate (ergs/s)</w:t>
            </w:r>
          </w:p>
        </w:tc>
      </w:tr>
      <w:tr w:rsidR="00813803" w:rsidRPr="003F0C1E" w14:paraId="7CACC8B8" w14:textId="77777777" w:rsidTr="003F0C1E">
        <w:trPr>
          <w:trHeight w:val="113"/>
        </w:trPr>
        <w:tc>
          <w:tcPr>
            <w:tcW w:w="902" w:type="dxa"/>
            <w:shd w:val="clear" w:color="auto" w:fill="auto"/>
            <w:noWrap/>
            <w:vAlign w:val="bottom"/>
            <w:hideMark/>
          </w:tcPr>
          <w:p w14:paraId="2DB30063"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22</w:t>
            </w:r>
          </w:p>
        </w:tc>
        <w:tc>
          <w:tcPr>
            <w:tcW w:w="1151" w:type="dxa"/>
            <w:shd w:val="clear" w:color="auto" w:fill="auto"/>
            <w:noWrap/>
            <w:vAlign w:val="bottom"/>
            <w:hideMark/>
          </w:tcPr>
          <w:p w14:paraId="4722AAEF" w14:textId="77777777" w:rsidR="003F0C1E" w:rsidRPr="003F0C1E" w:rsidRDefault="003F0C1E" w:rsidP="003F0C1E">
            <w:pPr>
              <w:spacing w:after="0" w:line="240" w:lineRule="auto"/>
              <w:rPr>
                <w:rFonts w:ascii="Calibri" w:eastAsia="Times New Roman" w:hAnsi="Calibri" w:cs="Calibri"/>
              </w:rPr>
            </w:pPr>
            <w:bookmarkStart w:id="1" w:name="_Hlk234838714"/>
            <w:r w:rsidRPr="003F0C1E">
              <w:rPr>
                <w:rFonts w:ascii="Calibri" w:eastAsia="Times New Roman" w:hAnsi="Calibri" w:cs="Calibri"/>
              </w:rPr>
              <w:t>EDOTD2</w:t>
            </w:r>
            <w:bookmarkEnd w:id="1"/>
          </w:p>
        </w:tc>
        <w:tc>
          <w:tcPr>
            <w:tcW w:w="8290" w:type="dxa"/>
            <w:shd w:val="clear" w:color="auto" w:fill="auto"/>
            <w:noWrap/>
            <w:vAlign w:val="bottom"/>
            <w:hideMark/>
          </w:tcPr>
          <w:p w14:paraId="18046BEB"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Energy flux at the Sun (ergs/kpc2/s)</w:t>
            </w:r>
          </w:p>
        </w:tc>
      </w:tr>
      <w:tr w:rsidR="00813803" w:rsidRPr="003F0C1E" w14:paraId="79153336" w14:textId="77777777" w:rsidTr="003F0C1E">
        <w:trPr>
          <w:trHeight w:val="113"/>
        </w:trPr>
        <w:tc>
          <w:tcPr>
            <w:tcW w:w="902" w:type="dxa"/>
            <w:shd w:val="clear" w:color="auto" w:fill="auto"/>
            <w:noWrap/>
            <w:vAlign w:val="bottom"/>
            <w:hideMark/>
          </w:tcPr>
          <w:p w14:paraId="0B9D3D73"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23</w:t>
            </w:r>
          </w:p>
        </w:tc>
        <w:tc>
          <w:tcPr>
            <w:tcW w:w="1151" w:type="dxa"/>
            <w:shd w:val="clear" w:color="auto" w:fill="auto"/>
            <w:noWrap/>
            <w:vAlign w:val="bottom"/>
            <w:hideMark/>
          </w:tcPr>
          <w:p w14:paraId="2A4B08F8"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PMTOT</w:t>
            </w:r>
          </w:p>
        </w:tc>
        <w:tc>
          <w:tcPr>
            <w:tcW w:w="8290" w:type="dxa"/>
            <w:shd w:val="clear" w:color="auto" w:fill="auto"/>
            <w:noWrap/>
            <w:vAlign w:val="bottom"/>
            <w:hideMark/>
          </w:tcPr>
          <w:p w14:paraId="1BA3E1AC"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Total proper motion (mas/</w:t>
            </w:r>
            <w:proofErr w:type="spellStart"/>
            <w:r w:rsidRPr="003F0C1E">
              <w:rPr>
                <w:rFonts w:ascii="Calibri" w:eastAsia="Times New Roman" w:hAnsi="Calibri" w:cs="Calibri"/>
              </w:rPr>
              <w:t>yr</w:t>
            </w:r>
            <w:proofErr w:type="spellEnd"/>
            <w:r w:rsidRPr="003F0C1E">
              <w:rPr>
                <w:rFonts w:ascii="Calibri" w:eastAsia="Times New Roman" w:hAnsi="Calibri" w:cs="Calibri"/>
              </w:rPr>
              <w:t>)</w:t>
            </w:r>
          </w:p>
        </w:tc>
      </w:tr>
      <w:tr w:rsidR="00813803" w:rsidRPr="003F0C1E" w14:paraId="22191716" w14:textId="77777777" w:rsidTr="003F0C1E">
        <w:trPr>
          <w:trHeight w:val="113"/>
        </w:trPr>
        <w:tc>
          <w:tcPr>
            <w:tcW w:w="902" w:type="dxa"/>
            <w:shd w:val="clear" w:color="auto" w:fill="auto"/>
            <w:noWrap/>
            <w:vAlign w:val="bottom"/>
            <w:hideMark/>
          </w:tcPr>
          <w:p w14:paraId="3D5A9381"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24</w:t>
            </w:r>
          </w:p>
        </w:tc>
        <w:tc>
          <w:tcPr>
            <w:tcW w:w="1151" w:type="dxa"/>
            <w:shd w:val="clear" w:color="auto" w:fill="auto"/>
            <w:noWrap/>
            <w:vAlign w:val="bottom"/>
            <w:hideMark/>
          </w:tcPr>
          <w:p w14:paraId="56D9A37D"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VTRANS</w:t>
            </w:r>
          </w:p>
        </w:tc>
        <w:tc>
          <w:tcPr>
            <w:tcW w:w="8290" w:type="dxa"/>
            <w:shd w:val="clear" w:color="auto" w:fill="auto"/>
            <w:noWrap/>
            <w:vAlign w:val="bottom"/>
            <w:hideMark/>
          </w:tcPr>
          <w:p w14:paraId="7661D44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Transverse velocity - based on DIST (km/s)</w:t>
            </w:r>
          </w:p>
        </w:tc>
      </w:tr>
      <w:tr w:rsidR="00813803" w:rsidRPr="003F0C1E" w14:paraId="216F5373" w14:textId="77777777" w:rsidTr="003F0C1E">
        <w:trPr>
          <w:trHeight w:val="113"/>
        </w:trPr>
        <w:tc>
          <w:tcPr>
            <w:tcW w:w="902" w:type="dxa"/>
            <w:shd w:val="clear" w:color="auto" w:fill="auto"/>
            <w:noWrap/>
            <w:vAlign w:val="bottom"/>
            <w:hideMark/>
          </w:tcPr>
          <w:p w14:paraId="37976D80"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25</w:t>
            </w:r>
          </w:p>
        </w:tc>
        <w:tc>
          <w:tcPr>
            <w:tcW w:w="1151" w:type="dxa"/>
            <w:shd w:val="clear" w:color="auto" w:fill="auto"/>
            <w:noWrap/>
            <w:vAlign w:val="bottom"/>
            <w:hideMark/>
          </w:tcPr>
          <w:p w14:paraId="47509E6B"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P1_I</w:t>
            </w:r>
          </w:p>
        </w:tc>
        <w:tc>
          <w:tcPr>
            <w:tcW w:w="8290" w:type="dxa"/>
            <w:shd w:val="clear" w:color="auto" w:fill="auto"/>
            <w:noWrap/>
            <w:vAlign w:val="bottom"/>
            <w:hideMark/>
          </w:tcPr>
          <w:p w14:paraId="7ADA3D51"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 xml:space="preserve">Period derivative corrected for </w:t>
            </w:r>
            <w:proofErr w:type="spellStart"/>
            <w:r w:rsidRPr="003F0C1E">
              <w:rPr>
                <w:rFonts w:ascii="Calibri" w:eastAsia="Times New Roman" w:hAnsi="Calibri" w:cs="Calibri"/>
              </w:rPr>
              <w:t>Shklovskii</w:t>
            </w:r>
            <w:proofErr w:type="spellEnd"/>
            <w:r w:rsidRPr="003F0C1E">
              <w:rPr>
                <w:rFonts w:ascii="Calibri" w:eastAsia="Times New Roman" w:hAnsi="Calibri" w:cs="Calibri"/>
              </w:rPr>
              <w:t xml:space="preserve"> (proper motion) effect</w:t>
            </w:r>
          </w:p>
        </w:tc>
      </w:tr>
      <w:tr w:rsidR="00813803" w:rsidRPr="003F0C1E" w14:paraId="126BD420" w14:textId="77777777" w:rsidTr="003F0C1E">
        <w:trPr>
          <w:trHeight w:val="113"/>
        </w:trPr>
        <w:tc>
          <w:tcPr>
            <w:tcW w:w="902" w:type="dxa"/>
            <w:shd w:val="clear" w:color="auto" w:fill="auto"/>
            <w:noWrap/>
            <w:vAlign w:val="bottom"/>
            <w:hideMark/>
          </w:tcPr>
          <w:p w14:paraId="46E1228B"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26</w:t>
            </w:r>
          </w:p>
        </w:tc>
        <w:tc>
          <w:tcPr>
            <w:tcW w:w="1151" w:type="dxa"/>
            <w:shd w:val="clear" w:color="auto" w:fill="auto"/>
            <w:noWrap/>
            <w:vAlign w:val="bottom"/>
            <w:hideMark/>
          </w:tcPr>
          <w:p w14:paraId="45F6F81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AGE_I</w:t>
            </w:r>
          </w:p>
        </w:tc>
        <w:tc>
          <w:tcPr>
            <w:tcW w:w="8290" w:type="dxa"/>
            <w:shd w:val="clear" w:color="auto" w:fill="auto"/>
            <w:noWrap/>
            <w:vAlign w:val="bottom"/>
            <w:hideMark/>
          </w:tcPr>
          <w:p w14:paraId="2E97D8FB"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Spin down age from P1_i (</w:t>
            </w:r>
            <w:proofErr w:type="spellStart"/>
            <w:r w:rsidRPr="003F0C1E">
              <w:rPr>
                <w:rFonts w:ascii="Calibri" w:eastAsia="Times New Roman" w:hAnsi="Calibri" w:cs="Calibri"/>
              </w:rPr>
              <w:t>yr</w:t>
            </w:r>
            <w:proofErr w:type="spellEnd"/>
            <w:r w:rsidRPr="003F0C1E">
              <w:rPr>
                <w:rFonts w:ascii="Calibri" w:eastAsia="Times New Roman" w:hAnsi="Calibri" w:cs="Calibri"/>
              </w:rPr>
              <w:t>)</w:t>
            </w:r>
          </w:p>
        </w:tc>
      </w:tr>
      <w:tr w:rsidR="00813803" w:rsidRPr="003F0C1E" w14:paraId="3FCFD721" w14:textId="77777777" w:rsidTr="003F0C1E">
        <w:trPr>
          <w:trHeight w:val="113"/>
        </w:trPr>
        <w:tc>
          <w:tcPr>
            <w:tcW w:w="902" w:type="dxa"/>
            <w:shd w:val="clear" w:color="auto" w:fill="auto"/>
            <w:noWrap/>
            <w:vAlign w:val="bottom"/>
            <w:hideMark/>
          </w:tcPr>
          <w:p w14:paraId="4DB59947"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27</w:t>
            </w:r>
          </w:p>
        </w:tc>
        <w:tc>
          <w:tcPr>
            <w:tcW w:w="1151" w:type="dxa"/>
            <w:shd w:val="clear" w:color="auto" w:fill="auto"/>
            <w:noWrap/>
            <w:vAlign w:val="bottom"/>
            <w:hideMark/>
          </w:tcPr>
          <w:p w14:paraId="4AC627D6"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BSURF_I</w:t>
            </w:r>
          </w:p>
        </w:tc>
        <w:tc>
          <w:tcPr>
            <w:tcW w:w="8290" w:type="dxa"/>
            <w:shd w:val="clear" w:color="auto" w:fill="auto"/>
            <w:noWrap/>
            <w:vAlign w:val="bottom"/>
            <w:hideMark/>
          </w:tcPr>
          <w:p w14:paraId="2EF31DED"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Surface magnetic dipole from P1_i (gauss)</w:t>
            </w:r>
          </w:p>
        </w:tc>
      </w:tr>
      <w:tr w:rsidR="00813803" w:rsidRPr="003F0C1E" w14:paraId="3E68E5C7" w14:textId="77777777" w:rsidTr="003F0C1E">
        <w:trPr>
          <w:trHeight w:val="113"/>
        </w:trPr>
        <w:tc>
          <w:tcPr>
            <w:tcW w:w="902" w:type="dxa"/>
            <w:shd w:val="clear" w:color="auto" w:fill="auto"/>
            <w:noWrap/>
            <w:vAlign w:val="bottom"/>
            <w:hideMark/>
          </w:tcPr>
          <w:p w14:paraId="237CD226" w14:textId="77777777" w:rsidR="003F0C1E" w:rsidRPr="003F0C1E" w:rsidRDefault="003F0C1E" w:rsidP="003F0C1E">
            <w:pPr>
              <w:spacing w:after="0" w:line="240" w:lineRule="auto"/>
              <w:jc w:val="right"/>
              <w:rPr>
                <w:rFonts w:ascii="Calibri" w:eastAsia="Times New Roman" w:hAnsi="Calibri" w:cs="Calibri"/>
              </w:rPr>
            </w:pPr>
            <w:r w:rsidRPr="003F0C1E">
              <w:rPr>
                <w:rFonts w:ascii="Calibri" w:eastAsia="Times New Roman" w:hAnsi="Calibri" w:cs="Calibri"/>
              </w:rPr>
              <w:t>28</w:t>
            </w:r>
          </w:p>
        </w:tc>
        <w:tc>
          <w:tcPr>
            <w:tcW w:w="1151" w:type="dxa"/>
            <w:shd w:val="clear" w:color="auto" w:fill="auto"/>
            <w:noWrap/>
            <w:vAlign w:val="bottom"/>
            <w:hideMark/>
          </w:tcPr>
          <w:p w14:paraId="0696C863"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B_LC</w:t>
            </w:r>
          </w:p>
        </w:tc>
        <w:tc>
          <w:tcPr>
            <w:tcW w:w="8290" w:type="dxa"/>
            <w:shd w:val="clear" w:color="auto" w:fill="auto"/>
            <w:noWrap/>
            <w:vAlign w:val="bottom"/>
            <w:hideMark/>
          </w:tcPr>
          <w:p w14:paraId="61922381" w14:textId="77777777" w:rsidR="003F0C1E" w:rsidRPr="003F0C1E" w:rsidRDefault="003F0C1E" w:rsidP="003F0C1E">
            <w:pPr>
              <w:spacing w:after="0" w:line="240" w:lineRule="auto"/>
              <w:rPr>
                <w:rFonts w:ascii="Calibri" w:eastAsia="Times New Roman" w:hAnsi="Calibri" w:cs="Calibri"/>
              </w:rPr>
            </w:pPr>
            <w:r w:rsidRPr="003F0C1E">
              <w:rPr>
                <w:rFonts w:ascii="Calibri" w:eastAsia="Times New Roman" w:hAnsi="Calibri" w:cs="Calibri"/>
              </w:rPr>
              <w:t>Magnetic field at light cylinder</w:t>
            </w:r>
          </w:p>
        </w:tc>
      </w:tr>
    </w:tbl>
    <w:p w14:paraId="353302AB" w14:textId="77777777" w:rsidR="003F0C1E" w:rsidRPr="00813803" w:rsidRDefault="003F0C1E" w:rsidP="00E82BB2">
      <w:pPr>
        <w:spacing w:after="0" w:line="240" w:lineRule="auto"/>
        <w:jc w:val="both"/>
        <w:rPr>
          <w:rFonts w:ascii="Times New Roman" w:hAnsi="Times New Roman" w:cs="Times New Roman"/>
          <w:sz w:val="24"/>
          <w:szCs w:val="24"/>
        </w:rPr>
      </w:pPr>
    </w:p>
    <w:p w14:paraId="7BE4C682" w14:textId="1A0285F9" w:rsidR="00087CA0" w:rsidRPr="00813803" w:rsidRDefault="00087CA0" w:rsidP="00E82BB2">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statistical analysis comprised descriptive</w:t>
      </w:r>
      <w:r w:rsidR="00813803" w:rsidRPr="00813803">
        <w:rPr>
          <w:rFonts w:ascii="Times New Roman" w:hAnsi="Times New Roman" w:cs="Times New Roman"/>
          <w:sz w:val="24"/>
          <w:szCs w:val="24"/>
        </w:rPr>
        <w:t xml:space="preserve"> (mean, median, standard error and deviation, variance, minimum and maximum)</w:t>
      </w:r>
      <w:r w:rsidRPr="00813803">
        <w:rPr>
          <w:rFonts w:ascii="Times New Roman" w:hAnsi="Times New Roman" w:cs="Times New Roman"/>
          <w:sz w:val="24"/>
          <w:szCs w:val="24"/>
        </w:rPr>
        <w:t>, distributional</w:t>
      </w:r>
      <w:r w:rsidR="00813803" w:rsidRPr="00813803">
        <w:rPr>
          <w:rFonts w:ascii="Times New Roman" w:hAnsi="Times New Roman" w:cs="Times New Roman"/>
          <w:sz w:val="24"/>
          <w:szCs w:val="24"/>
        </w:rPr>
        <w:t xml:space="preserve"> (skewness, kurtosis, </w:t>
      </w:r>
      <w:r w:rsidR="00813803" w:rsidRPr="00813803">
        <w:rPr>
          <w:rStyle w:val="Strong"/>
          <w:rFonts w:ascii="Times New Roman" w:hAnsi="Times New Roman" w:cs="Times New Roman"/>
          <w:b w:val="0"/>
          <w:bCs w:val="0"/>
          <w:sz w:val="24"/>
          <w:szCs w:val="24"/>
        </w:rPr>
        <w:t>Q1 (25th percentile)</w:t>
      </w:r>
      <w:r w:rsidR="00813803" w:rsidRPr="00813803">
        <w:rPr>
          <w:rFonts w:ascii="Times New Roman" w:hAnsi="Times New Roman" w:cs="Times New Roman"/>
          <w:b/>
          <w:bCs/>
          <w:sz w:val="24"/>
          <w:szCs w:val="24"/>
        </w:rPr>
        <w:t xml:space="preserve"> </w:t>
      </w:r>
      <w:r w:rsidR="00813803" w:rsidRPr="00813803">
        <w:rPr>
          <w:rFonts w:ascii="Times New Roman" w:hAnsi="Times New Roman" w:cs="Times New Roman"/>
          <w:sz w:val="24"/>
          <w:szCs w:val="24"/>
        </w:rPr>
        <w:t>and</w:t>
      </w:r>
      <w:r w:rsidR="00813803" w:rsidRPr="00813803">
        <w:rPr>
          <w:rFonts w:ascii="Times New Roman" w:hAnsi="Times New Roman" w:cs="Times New Roman"/>
          <w:b/>
          <w:bCs/>
          <w:sz w:val="24"/>
          <w:szCs w:val="24"/>
        </w:rPr>
        <w:t xml:space="preserve"> </w:t>
      </w:r>
      <w:r w:rsidR="00813803" w:rsidRPr="00813803">
        <w:rPr>
          <w:rStyle w:val="Strong"/>
          <w:rFonts w:ascii="Times New Roman" w:hAnsi="Times New Roman" w:cs="Times New Roman"/>
          <w:b w:val="0"/>
          <w:bCs w:val="0"/>
          <w:sz w:val="24"/>
          <w:szCs w:val="24"/>
        </w:rPr>
        <w:t>Q3 (75th percentile)</w:t>
      </w:r>
      <w:r w:rsidR="00813803" w:rsidRPr="00813803">
        <w:rPr>
          <w:rStyle w:val="Strong"/>
          <w:rFonts w:ascii="Times New Roman" w:hAnsi="Times New Roman" w:cs="Times New Roman"/>
          <w:b w:val="0"/>
          <w:bCs w:val="0"/>
          <w:sz w:val="24"/>
          <w:szCs w:val="24"/>
        </w:rPr>
        <w:t xml:space="preserve"> and interquartile range (IQR</w:t>
      </w:r>
      <w:r w:rsidR="00813803" w:rsidRPr="00813803">
        <w:rPr>
          <w:rFonts w:ascii="Times New Roman" w:hAnsi="Times New Roman" w:cs="Times New Roman"/>
          <w:sz w:val="24"/>
          <w:szCs w:val="24"/>
        </w:rPr>
        <w:t>)</w:t>
      </w:r>
      <w:r w:rsidRPr="00813803">
        <w:rPr>
          <w:rFonts w:ascii="Times New Roman" w:hAnsi="Times New Roman" w:cs="Times New Roman"/>
          <w:sz w:val="24"/>
          <w:szCs w:val="24"/>
        </w:rPr>
        <w:t xml:space="preserve">, and inferential techniques to compare the physical characteristics of normal and millisecond pulsars. </w:t>
      </w:r>
      <w:r w:rsidR="00813803" w:rsidRPr="00813803">
        <w:rPr>
          <w:rFonts w:ascii="Times New Roman" w:hAnsi="Times New Roman" w:cs="Times New Roman"/>
          <w:sz w:val="24"/>
          <w:szCs w:val="24"/>
        </w:rPr>
        <w:t>The distributional characteristics of the pulsar parameters were assessed using the first quartile (Q1), third quartile (Q3), interquartile range (IQR), skewness, and kurtosis. Q1, Q3, and IQR describe the positional distribution and variability of the central 50% of the data, whereas skewness and kurtosis quantify the asymmetry and tail behavior of the distributions, respectively.</w:t>
      </w:r>
      <w:r w:rsidRPr="00813803">
        <w:rPr>
          <w:rFonts w:ascii="Times New Roman" w:hAnsi="Times New Roman" w:cs="Times New Roman"/>
          <w:sz w:val="24"/>
          <w:szCs w:val="24"/>
        </w:rPr>
        <w:t xml:space="preserve"> (Westfall et al., 2014).</w:t>
      </w:r>
    </w:p>
    <w:p w14:paraId="12A05E45" w14:textId="74F3A149" w:rsidR="00087CA0" w:rsidRPr="00813803" w:rsidRDefault="00087CA0" w:rsidP="00E82BB2">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 xml:space="preserve">Relationships among pulsar parameters were investigated using Pearson's </w:t>
      </w:r>
      <w:r w:rsidR="00813803" w:rsidRPr="00813803">
        <w:rPr>
          <w:rFonts w:ascii="Times New Roman" w:hAnsi="Times New Roman" w:cs="Times New Roman"/>
          <w:sz w:val="24"/>
          <w:szCs w:val="24"/>
        </w:rPr>
        <w:t>and Spearman’s</w:t>
      </w:r>
      <w:r w:rsidRPr="00813803">
        <w:rPr>
          <w:rFonts w:ascii="Times New Roman" w:hAnsi="Times New Roman" w:cs="Times New Roman"/>
          <w:sz w:val="24"/>
          <w:szCs w:val="24"/>
        </w:rPr>
        <w:t xml:space="preserve"> correlation analysis, which quantifies the strength and direction of linear associations between variables (Fisher, 1915). Correlation coefficients were interpreted according to standard statistical conventions to distinguish weak, moderate, and strong positive or negative relationships.  Collectively, these statistical techniques provide a robust framework for identifying similarities and differences between normal and millisecond pulsars and for investigating the underlying physical processes responsible for their observed characteristics.</w:t>
      </w:r>
    </w:p>
    <w:p w14:paraId="40513D37" w14:textId="77777777" w:rsidR="000F26C6" w:rsidRPr="00813803" w:rsidRDefault="000F26C6" w:rsidP="00E82BB2">
      <w:pPr>
        <w:spacing w:after="0" w:line="240" w:lineRule="auto"/>
        <w:ind w:right="335"/>
        <w:jc w:val="both"/>
        <w:rPr>
          <w:rFonts w:ascii="Times New Roman" w:hAnsi="Times New Roman" w:cs="Times New Roman"/>
          <w:b/>
          <w:sz w:val="24"/>
          <w:szCs w:val="24"/>
        </w:rPr>
      </w:pPr>
    </w:p>
    <w:p w14:paraId="3E538813" w14:textId="0F68BE17" w:rsidR="00E82BB2" w:rsidRPr="00813803" w:rsidRDefault="00E82BB2" w:rsidP="00E82BB2">
      <w:pPr>
        <w:spacing w:after="0" w:line="240" w:lineRule="auto"/>
        <w:ind w:right="335"/>
        <w:jc w:val="both"/>
        <w:rPr>
          <w:rFonts w:ascii="Times New Roman" w:hAnsi="Times New Roman" w:cs="Times New Roman"/>
          <w:b/>
          <w:sz w:val="24"/>
          <w:szCs w:val="24"/>
        </w:rPr>
      </w:pPr>
      <w:r w:rsidRPr="00813803">
        <w:rPr>
          <w:rFonts w:ascii="Times New Roman" w:hAnsi="Times New Roman" w:cs="Times New Roman"/>
          <w:b/>
          <w:sz w:val="24"/>
          <w:szCs w:val="24"/>
        </w:rPr>
        <w:t>3. RESULTS AND DISCUSSIONS</w:t>
      </w:r>
    </w:p>
    <w:p w14:paraId="5A6FA1E2" w14:textId="0CEC5F4C" w:rsidR="00E82BB2" w:rsidRPr="00813803" w:rsidRDefault="00E82BB2" w:rsidP="00E82BB2">
      <w:pPr>
        <w:pStyle w:val="BodyText"/>
        <w:ind w:left="0"/>
      </w:pPr>
      <w:r w:rsidRPr="00813803">
        <w:t xml:space="preserve">We present the </w:t>
      </w:r>
      <w:r w:rsidR="00944921" w:rsidRPr="00813803">
        <w:t>estimate statistics</w:t>
      </w:r>
      <w:r w:rsidRPr="00813803">
        <w:t xml:space="preserve">  of the studied parameters </w:t>
      </w:r>
      <w:r w:rsidR="00944921" w:rsidRPr="00813803">
        <w:t xml:space="preserve">of </w:t>
      </w:r>
      <w:r w:rsidRPr="00813803">
        <w:t xml:space="preserve"> NPs and MPs. They are given in Table 1</w:t>
      </w:r>
    </w:p>
    <w:p w14:paraId="6310A480" w14:textId="0BE88496" w:rsidR="006D74E7" w:rsidRPr="00813803" w:rsidRDefault="006D74E7" w:rsidP="00E82BB2">
      <w:pPr>
        <w:pStyle w:val="BodyText"/>
        <w:ind w:left="0"/>
        <w:rPr>
          <w:b/>
          <w:sz w:val="22"/>
          <w:szCs w:val="22"/>
        </w:rPr>
      </w:pPr>
      <w:r w:rsidRPr="00813803">
        <w:rPr>
          <w:sz w:val="22"/>
          <w:szCs w:val="22"/>
        </w:rPr>
        <w:t xml:space="preserve">Table </w:t>
      </w:r>
      <w:r w:rsidR="00EC6F96" w:rsidRPr="00813803">
        <w:rPr>
          <w:sz w:val="22"/>
          <w:szCs w:val="22"/>
        </w:rPr>
        <w:t>2</w:t>
      </w:r>
      <w:r w:rsidRPr="00813803">
        <w:rPr>
          <w:sz w:val="22"/>
          <w:szCs w:val="22"/>
        </w:rPr>
        <w:t>a. Estimated Statistics of Normal Pulsar Parameters</w:t>
      </w:r>
    </w:p>
    <w:p w14:paraId="1E119C2B" w14:textId="0821C6B0" w:rsidR="00E05881" w:rsidRPr="00813803" w:rsidRDefault="00E05881" w:rsidP="00944921">
      <w:pPr>
        <w:pStyle w:val="Heading1"/>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960"/>
        <w:gridCol w:w="960"/>
        <w:gridCol w:w="935"/>
        <w:gridCol w:w="935"/>
        <w:gridCol w:w="941"/>
        <w:gridCol w:w="1002"/>
        <w:gridCol w:w="935"/>
        <w:gridCol w:w="935"/>
      </w:tblGrid>
      <w:tr w:rsidR="00813803" w:rsidRPr="00813803" w14:paraId="4C54B8ED" w14:textId="77777777" w:rsidTr="006D74E7">
        <w:trPr>
          <w:trHeight w:val="113"/>
        </w:trPr>
        <w:tc>
          <w:tcPr>
            <w:tcW w:w="0" w:type="auto"/>
            <w:tcBorders>
              <w:top w:val="single" w:sz="4" w:space="0" w:color="auto"/>
            </w:tcBorders>
            <w:shd w:val="clear" w:color="auto" w:fill="auto"/>
            <w:noWrap/>
            <w:vAlign w:val="bottom"/>
            <w:hideMark/>
          </w:tcPr>
          <w:p w14:paraId="6E191280" w14:textId="77777777" w:rsidR="007A73E0" w:rsidRPr="00F1530E" w:rsidRDefault="007A73E0" w:rsidP="00827ECA">
            <w:pPr>
              <w:spacing w:after="0" w:line="240" w:lineRule="auto"/>
              <w:rPr>
                <w:rFonts w:ascii="Times New Roman" w:eastAsia="Times New Roman" w:hAnsi="Times New Roman" w:cs="Times New Roman"/>
                <w:sz w:val="24"/>
                <w:szCs w:val="24"/>
              </w:rPr>
            </w:pPr>
          </w:p>
        </w:tc>
        <w:tc>
          <w:tcPr>
            <w:tcW w:w="0" w:type="auto"/>
            <w:tcBorders>
              <w:top w:val="single" w:sz="4" w:space="0" w:color="auto"/>
            </w:tcBorders>
            <w:shd w:val="clear" w:color="auto" w:fill="auto"/>
            <w:noWrap/>
            <w:vAlign w:val="bottom"/>
            <w:hideMark/>
          </w:tcPr>
          <w:p w14:paraId="52E797A8"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mean</w:t>
            </w:r>
          </w:p>
        </w:tc>
        <w:tc>
          <w:tcPr>
            <w:tcW w:w="0" w:type="auto"/>
            <w:tcBorders>
              <w:top w:val="single" w:sz="4" w:space="0" w:color="auto"/>
            </w:tcBorders>
            <w:shd w:val="clear" w:color="auto" w:fill="auto"/>
            <w:noWrap/>
            <w:vAlign w:val="bottom"/>
            <w:hideMark/>
          </w:tcPr>
          <w:p w14:paraId="19B1FC3F"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median</w:t>
            </w:r>
          </w:p>
        </w:tc>
        <w:tc>
          <w:tcPr>
            <w:tcW w:w="0" w:type="auto"/>
            <w:tcBorders>
              <w:top w:val="single" w:sz="4" w:space="0" w:color="auto"/>
            </w:tcBorders>
            <w:shd w:val="clear" w:color="auto" w:fill="auto"/>
            <w:noWrap/>
            <w:vAlign w:val="bottom"/>
            <w:hideMark/>
          </w:tcPr>
          <w:p w14:paraId="5773217A"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SD</w:t>
            </w:r>
          </w:p>
        </w:tc>
        <w:tc>
          <w:tcPr>
            <w:tcW w:w="0" w:type="auto"/>
            <w:tcBorders>
              <w:top w:val="single" w:sz="4" w:space="0" w:color="auto"/>
            </w:tcBorders>
            <w:shd w:val="clear" w:color="auto" w:fill="auto"/>
            <w:noWrap/>
            <w:vAlign w:val="bottom"/>
            <w:hideMark/>
          </w:tcPr>
          <w:p w14:paraId="76D82454"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SE</w:t>
            </w:r>
          </w:p>
        </w:tc>
        <w:tc>
          <w:tcPr>
            <w:tcW w:w="0" w:type="auto"/>
            <w:tcBorders>
              <w:top w:val="single" w:sz="4" w:space="0" w:color="auto"/>
            </w:tcBorders>
            <w:shd w:val="clear" w:color="auto" w:fill="auto"/>
            <w:noWrap/>
            <w:vAlign w:val="bottom"/>
            <w:hideMark/>
          </w:tcPr>
          <w:p w14:paraId="5CF690A4"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Var</w:t>
            </w:r>
          </w:p>
        </w:tc>
        <w:tc>
          <w:tcPr>
            <w:tcW w:w="0" w:type="auto"/>
            <w:tcBorders>
              <w:top w:val="single" w:sz="4" w:space="0" w:color="auto"/>
            </w:tcBorders>
            <w:shd w:val="clear" w:color="auto" w:fill="auto"/>
            <w:noWrap/>
            <w:vAlign w:val="bottom"/>
            <w:hideMark/>
          </w:tcPr>
          <w:p w14:paraId="7F1D5D42"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min</w:t>
            </w:r>
          </w:p>
        </w:tc>
        <w:tc>
          <w:tcPr>
            <w:tcW w:w="0" w:type="auto"/>
            <w:tcBorders>
              <w:top w:val="single" w:sz="4" w:space="0" w:color="auto"/>
            </w:tcBorders>
            <w:shd w:val="clear" w:color="auto" w:fill="auto"/>
            <w:noWrap/>
            <w:vAlign w:val="bottom"/>
            <w:hideMark/>
          </w:tcPr>
          <w:p w14:paraId="248FB4AC"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max</w:t>
            </w:r>
          </w:p>
        </w:tc>
        <w:tc>
          <w:tcPr>
            <w:tcW w:w="0" w:type="auto"/>
            <w:tcBorders>
              <w:top w:val="single" w:sz="4" w:space="0" w:color="auto"/>
            </w:tcBorders>
            <w:shd w:val="clear" w:color="auto" w:fill="auto"/>
            <w:noWrap/>
            <w:vAlign w:val="bottom"/>
            <w:hideMark/>
          </w:tcPr>
          <w:p w14:paraId="38130287"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Range</w:t>
            </w:r>
          </w:p>
        </w:tc>
      </w:tr>
      <w:tr w:rsidR="00813803" w:rsidRPr="00813803" w14:paraId="0DC64350" w14:textId="77777777" w:rsidTr="006D74E7">
        <w:trPr>
          <w:trHeight w:val="113"/>
        </w:trPr>
        <w:tc>
          <w:tcPr>
            <w:tcW w:w="0" w:type="auto"/>
            <w:shd w:val="clear" w:color="auto" w:fill="auto"/>
            <w:noWrap/>
            <w:vAlign w:val="bottom"/>
            <w:hideMark/>
          </w:tcPr>
          <w:p w14:paraId="69474BAA" w14:textId="77777777" w:rsidR="007A73E0" w:rsidRPr="00F1530E" w:rsidRDefault="007A73E0" w:rsidP="00827ECA">
            <w:pPr>
              <w:spacing w:after="0" w:line="240" w:lineRule="auto"/>
              <w:rPr>
                <w:rFonts w:ascii="Calibri" w:eastAsia="Times New Roman" w:hAnsi="Calibri" w:cs="Calibri"/>
              </w:rPr>
            </w:pPr>
          </w:p>
        </w:tc>
        <w:tc>
          <w:tcPr>
            <w:tcW w:w="0" w:type="auto"/>
            <w:shd w:val="clear" w:color="auto" w:fill="auto"/>
            <w:noWrap/>
            <w:vAlign w:val="bottom"/>
            <w:hideMark/>
          </w:tcPr>
          <w:p w14:paraId="6F2EA45A"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6B640A9A"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7261C096"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2B2638E6"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74619383"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639C5640"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7FA5B71A"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c>
          <w:tcPr>
            <w:tcW w:w="0" w:type="auto"/>
            <w:shd w:val="clear" w:color="auto" w:fill="auto"/>
            <w:noWrap/>
            <w:vAlign w:val="bottom"/>
            <w:hideMark/>
          </w:tcPr>
          <w:p w14:paraId="136E693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NP</w:t>
            </w:r>
          </w:p>
        </w:tc>
      </w:tr>
      <w:tr w:rsidR="00813803" w:rsidRPr="00813803" w14:paraId="3B3A6513" w14:textId="77777777" w:rsidTr="006D74E7">
        <w:trPr>
          <w:trHeight w:val="113"/>
        </w:trPr>
        <w:tc>
          <w:tcPr>
            <w:tcW w:w="0" w:type="auto"/>
            <w:shd w:val="clear" w:color="auto" w:fill="auto"/>
            <w:noWrap/>
            <w:vAlign w:val="bottom"/>
            <w:hideMark/>
          </w:tcPr>
          <w:p w14:paraId="0A11049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p>
        </w:tc>
        <w:tc>
          <w:tcPr>
            <w:tcW w:w="0" w:type="auto"/>
            <w:shd w:val="clear" w:color="auto" w:fill="auto"/>
            <w:noWrap/>
            <w:vAlign w:val="bottom"/>
            <w:hideMark/>
          </w:tcPr>
          <w:p w14:paraId="49EAEFD9" w14:textId="31D23840"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9</w:t>
            </w:r>
          </w:p>
        </w:tc>
        <w:tc>
          <w:tcPr>
            <w:tcW w:w="0" w:type="auto"/>
            <w:shd w:val="clear" w:color="auto" w:fill="auto"/>
            <w:noWrap/>
            <w:vAlign w:val="bottom"/>
            <w:hideMark/>
          </w:tcPr>
          <w:p w14:paraId="5500387D" w14:textId="68C4C21E"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shd w:val="clear" w:color="auto" w:fill="auto"/>
            <w:noWrap/>
            <w:vAlign w:val="bottom"/>
            <w:hideMark/>
          </w:tcPr>
          <w:p w14:paraId="56032CF8" w14:textId="5F57F50E"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shd w:val="clear" w:color="auto" w:fill="auto"/>
            <w:noWrap/>
            <w:vAlign w:val="bottom"/>
            <w:hideMark/>
          </w:tcPr>
          <w:p w14:paraId="52E11669" w14:textId="4C60F31A"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20259EB3" w14:textId="43D67E29"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r w:rsidR="00D407C7">
              <w:rPr>
                <w:rFonts w:ascii="Calibri" w:eastAsia="Times New Roman" w:hAnsi="Calibri" w:cs="Calibri"/>
              </w:rPr>
              <w:t>8</w:t>
            </w:r>
          </w:p>
        </w:tc>
        <w:tc>
          <w:tcPr>
            <w:tcW w:w="0" w:type="auto"/>
            <w:shd w:val="clear" w:color="auto" w:fill="auto"/>
            <w:noWrap/>
            <w:vAlign w:val="bottom"/>
            <w:hideMark/>
          </w:tcPr>
          <w:p w14:paraId="3FEFF019" w14:textId="3AFDE4B2"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shd w:val="clear" w:color="auto" w:fill="auto"/>
            <w:noWrap/>
            <w:vAlign w:val="bottom"/>
            <w:hideMark/>
          </w:tcPr>
          <w:p w14:paraId="72DACC84" w14:textId="393B44B3"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c>
          <w:tcPr>
            <w:tcW w:w="0" w:type="auto"/>
            <w:shd w:val="clear" w:color="auto" w:fill="auto"/>
            <w:noWrap/>
            <w:vAlign w:val="bottom"/>
            <w:hideMark/>
          </w:tcPr>
          <w:p w14:paraId="4EE4D133" w14:textId="31C75E2C"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r>
      <w:tr w:rsidR="00813803" w:rsidRPr="00813803" w14:paraId="751E5758" w14:textId="77777777" w:rsidTr="006D74E7">
        <w:trPr>
          <w:trHeight w:val="113"/>
        </w:trPr>
        <w:tc>
          <w:tcPr>
            <w:tcW w:w="0" w:type="auto"/>
            <w:shd w:val="clear" w:color="auto" w:fill="auto"/>
            <w:noWrap/>
            <w:vAlign w:val="bottom"/>
            <w:hideMark/>
          </w:tcPr>
          <w:p w14:paraId="4A4451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p>
        </w:tc>
        <w:tc>
          <w:tcPr>
            <w:tcW w:w="0" w:type="auto"/>
            <w:shd w:val="clear" w:color="auto" w:fill="auto"/>
            <w:noWrap/>
            <w:vAlign w:val="bottom"/>
            <w:hideMark/>
          </w:tcPr>
          <w:p w14:paraId="39FE80DD" w14:textId="3AF43BAC" w:rsidR="007A73E0" w:rsidRPr="00F1530E" w:rsidRDefault="007A73E0" w:rsidP="00D407C7">
            <w:pPr>
              <w:spacing w:after="0" w:line="240" w:lineRule="auto"/>
              <w:ind w:left="2160" w:hanging="2160"/>
              <w:jc w:val="right"/>
              <w:rPr>
                <w:rFonts w:ascii="Calibri" w:eastAsia="Times New Roman" w:hAnsi="Calibri" w:cs="Calibri"/>
              </w:rPr>
            </w:pPr>
            <w:r w:rsidRPr="00F1530E">
              <w:rPr>
                <w:rFonts w:ascii="Calibri" w:eastAsia="Times New Roman" w:hAnsi="Calibri" w:cs="Calibri"/>
              </w:rPr>
              <w:t>1.</w:t>
            </w:r>
            <w:r w:rsidR="00D407C7">
              <w:rPr>
                <w:rFonts w:ascii="Calibri" w:eastAsia="Times New Roman" w:hAnsi="Calibri" w:cs="Calibri"/>
              </w:rPr>
              <w:t>1</w:t>
            </w:r>
          </w:p>
        </w:tc>
        <w:tc>
          <w:tcPr>
            <w:tcW w:w="0" w:type="auto"/>
            <w:shd w:val="clear" w:color="auto" w:fill="auto"/>
            <w:noWrap/>
            <w:vAlign w:val="bottom"/>
            <w:hideMark/>
          </w:tcPr>
          <w:p w14:paraId="73A27367" w14:textId="46A1FE04"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0.6</w:t>
            </w:r>
          </w:p>
        </w:tc>
        <w:tc>
          <w:tcPr>
            <w:tcW w:w="0" w:type="auto"/>
            <w:shd w:val="clear" w:color="auto" w:fill="auto"/>
            <w:noWrap/>
            <w:vAlign w:val="bottom"/>
            <w:hideMark/>
          </w:tcPr>
          <w:p w14:paraId="2FA06EF7" w14:textId="5EDD0161"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r w:rsidR="00D407C7">
              <w:rPr>
                <w:rFonts w:ascii="Calibri" w:eastAsia="Times New Roman" w:hAnsi="Calibri" w:cs="Calibri"/>
              </w:rPr>
              <w:t>1</w:t>
            </w:r>
          </w:p>
        </w:tc>
        <w:tc>
          <w:tcPr>
            <w:tcW w:w="0" w:type="auto"/>
            <w:shd w:val="clear" w:color="auto" w:fill="auto"/>
            <w:noWrap/>
            <w:vAlign w:val="bottom"/>
            <w:hideMark/>
          </w:tcPr>
          <w:p w14:paraId="38CDB753" w14:textId="36C5FD90"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shd w:val="clear" w:color="auto" w:fill="auto"/>
            <w:noWrap/>
            <w:vAlign w:val="bottom"/>
            <w:hideMark/>
          </w:tcPr>
          <w:p w14:paraId="46FEAA77" w14:textId="028FCB92"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w:t>
            </w:r>
            <w:r w:rsidR="00D407C7">
              <w:rPr>
                <w:rFonts w:ascii="Calibri" w:eastAsia="Times New Roman" w:hAnsi="Calibri" w:cs="Calibri"/>
              </w:rPr>
              <w:t>2</w:t>
            </w:r>
          </w:p>
        </w:tc>
        <w:tc>
          <w:tcPr>
            <w:tcW w:w="0" w:type="auto"/>
            <w:shd w:val="clear" w:color="auto" w:fill="auto"/>
            <w:noWrap/>
            <w:vAlign w:val="bottom"/>
            <w:hideMark/>
          </w:tcPr>
          <w:p w14:paraId="1D705103" w14:textId="36FB1CD2"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w:t>
            </w:r>
            <w:r w:rsidR="00D407C7">
              <w:rPr>
                <w:rFonts w:ascii="Calibri" w:eastAsia="Times New Roman" w:hAnsi="Calibri" w:cs="Calibri"/>
              </w:rPr>
              <w:t>1</w:t>
            </w:r>
          </w:p>
        </w:tc>
        <w:tc>
          <w:tcPr>
            <w:tcW w:w="0" w:type="auto"/>
            <w:shd w:val="clear" w:color="auto" w:fill="auto"/>
            <w:noWrap/>
            <w:vAlign w:val="bottom"/>
            <w:hideMark/>
          </w:tcPr>
          <w:p w14:paraId="78E09CC7" w14:textId="5A8D7E5A"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75.9</w:t>
            </w:r>
          </w:p>
        </w:tc>
        <w:tc>
          <w:tcPr>
            <w:tcW w:w="0" w:type="auto"/>
            <w:shd w:val="clear" w:color="auto" w:fill="auto"/>
            <w:noWrap/>
            <w:vAlign w:val="bottom"/>
            <w:hideMark/>
          </w:tcPr>
          <w:p w14:paraId="5BEB8370" w14:textId="6F7D2F74"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75.</w:t>
            </w:r>
            <w:r w:rsidR="00D407C7">
              <w:rPr>
                <w:rFonts w:ascii="Calibri" w:eastAsia="Times New Roman" w:hAnsi="Calibri" w:cs="Calibri"/>
              </w:rPr>
              <w:t>9</w:t>
            </w:r>
          </w:p>
        </w:tc>
      </w:tr>
      <w:tr w:rsidR="00813803" w:rsidRPr="00813803" w14:paraId="616214FE" w14:textId="77777777" w:rsidTr="006D74E7">
        <w:trPr>
          <w:trHeight w:val="113"/>
        </w:trPr>
        <w:tc>
          <w:tcPr>
            <w:tcW w:w="0" w:type="auto"/>
            <w:shd w:val="clear" w:color="auto" w:fill="auto"/>
            <w:noWrap/>
            <w:vAlign w:val="bottom"/>
            <w:hideMark/>
          </w:tcPr>
          <w:p w14:paraId="2809CE3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w:t>
            </w:r>
          </w:p>
        </w:tc>
        <w:tc>
          <w:tcPr>
            <w:tcW w:w="0" w:type="auto"/>
            <w:shd w:val="clear" w:color="auto" w:fill="auto"/>
            <w:noWrap/>
            <w:vAlign w:val="bottom"/>
            <w:hideMark/>
          </w:tcPr>
          <w:p w14:paraId="1B3A03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4.4E-13</w:t>
            </w:r>
          </w:p>
        </w:tc>
        <w:tc>
          <w:tcPr>
            <w:tcW w:w="0" w:type="auto"/>
            <w:shd w:val="clear" w:color="auto" w:fill="auto"/>
            <w:noWrap/>
            <w:vAlign w:val="bottom"/>
            <w:hideMark/>
          </w:tcPr>
          <w:p w14:paraId="1B9F83F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1.9E-15</w:t>
            </w:r>
          </w:p>
        </w:tc>
        <w:tc>
          <w:tcPr>
            <w:tcW w:w="0" w:type="auto"/>
            <w:shd w:val="clear" w:color="auto" w:fill="auto"/>
            <w:noWrap/>
            <w:vAlign w:val="bottom"/>
            <w:hideMark/>
          </w:tcPr>
          <w:p w14:paraId="6C545F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1.2E-11</w:t>
            </w:r>
          </w:p>
        </w:tc>
        <w:tc>
          <w:tcPr>
            <w:tcW w:w="0" w:type="auto"/>
            <w:shd w:val="clear" w:color="auto" w:fill="auto"/>
            <w:noWrap/>
            <w:vAlign w:val="bottom"/>
            <w:hideMark/>
          </w:tcPr>
          <w:p w14:paraId="7BEA13E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2.3E-13</w:t>
            </w:r>
          </w:p>
        </w:tc>
        <w:tc>
          <w:tcPr>
            <w:tcW w:w="0" w:type="auto"/>
            <w:shd w:val="clear" w:color="auto" w:fill="auto"/>
            <w:noWrap/>
            <w:vAlign w:val="bottom"/>
            <w:hideMark/>
          </w:tcPr>
          <w:p w14:paraId="5E0A65F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1.3E-22</w:t>
            </w:r>
          </w:p>
        </w:tc>
        <w:tc>
          <w:tcPr>
            <w:tcW w:w="0" w:type="auto"/>
            <w:shd w:val="clear" w:color="auto" w:fill="auto"/>
            <w:noWrap/>
            <w:vAlign w:val="bottom"/>
            <w:hideMark/>
          </w:tcPr>
          <w:p w14:paraId="2B16C29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-2.8E-15</w:t>
            </w:r>
          </w:p>
        </w:tc>
        <w:tc>
          <w:tcPr>
            <w:tcW w:w="0" w:type="auto"/>
            <w:shd w:val="clear" w:color="auto" w:fill="auto"/>
            <w:noWrap/>
            <w:vAlign w:val="bottom"/>
            <w:hideMark/>
          </w:tcPr>
          <w:p w14:paraId="233322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5.5E-10</w:t>
            </w:r>
          </w:p>
        </w:tc>
        <w:tc>
          <w:tcPr>
            <w:tcW w:w="0" w:type="auto"/>
            <w:shd w:val="clear" w:color="auto" w:fill="auto"/>
            <w:noWrap/>
            <w:vAlign w:val="bottom"/>
            <w:hideMark/>
          </w:tcPr>
          <w:p w14:paraId="7BC8CCB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5.5E-10</w:t>
            </w:r>
          </w:p>
        </w:tc>
      </w:tr>
      <w:tr w:rsidR="00813803" w:rsidRPr="00813803" w14:paraId="768F771C" w14:textId="77777777" w:rsidTr="006D74E7">
        <w:trPr>
          <w:trHeight w:val="113"/>
        </w:trPr>
        <w:tc>
          <w:tcPr>
            <w:tcW w:w="0" w:type="auto"/>
            <w:shd w:val="clear" w:color="auto" w:fill="auto"/>
            <w:noWrap/>
            <w:vAlign w:val="bottom"/>
            <w:hideMark/>
          </w:tcPr>
          <w:p w14:paraId="0ACC3B0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w:t>
            </w:r>
          </w:p>
        </w:tc>
        <w:tc>
          <w:tcPr>
            <w:tcW w:w="0" w:type="auto"/>
            <w:shd w:val="clear" w:color="auto" w:fill="auto"/>
            <w:noWrap/>
            <w:vAlign w:val="bottom"/>
            <w:hideMark/>
          </w:tcPr>
          <w:p w14:paraId="580049F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2.87</w:t>
            </w:r>
          </w:p>
        </w:tc>
        <w:tc>
          <w:tcPr>
            <w:tcW w:w="0" w:type="auto"/>
            <w:shd w:val="clear" w:color="auto" w:fill="auto"/>
            <w:noWrap/>
            <w:vAlign w:val="bottom"/>
            <w:hideMark/>
          </w:tcPr>
          <w:p w14:paraId="1E224FD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1.58</w:t>
            </w:r>
          </w:p>
        </w:tc>
        <w:tc>
          <w:tcPr>
            <w:tcW w:w="0" w:type="auto"/>
            <w:shd w:val="clear" w:color="auto" w:fill="auto"/>
            <w:noWrap/>
            <w:vAlign w:val="bottom"/>
            <w:hideMark/>
          </w:tcPr>
          <w:p w14:paraId="15C452D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4.38</w:t>
            </w:r>
          </w:p>
        </w:tc>
        <w:tc>
          <w:tcPr>
            <w:tcW w:w="0" w:type="auto"/>
            <w:shd w:val="clear" w:color="auto" w:fill="auto"/>
            <w:noWrap/>
            <w:vAlign w:val="bottom"/>
            <w:hideMark/>
          </w:tcPr>
          <w:p w14:paraId="27AAE5C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0.07</w:t>
            </w:r>
          </w:p>
        </w:tc>
        <w:tc>
          <w:tcPr>
            <w:tcW w:w="0" w:type="auto"/>
            <w:shd w:val="clear" w:color="auto" w:fill="auto"/>
            <w:noWrap/>
            <w:vAlign w:val="bottom"/>
            <w:hideMark/>
          </w:tcPr>
          <w:p w14:paraId="623D33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19.19</w:t>
            </w:r>
          </w:p>
        </w:tc>
        <w:tc>
          <w:tcPr>
            <w:tcW w:w="0" w:type="auto"/>
            <w:shd w:val="clear" w:color="auto" w:fill="auto"/>
            <w:noWrap/>
            <w:vAlign w:val="bottom"/>
            <w:hideMark/>
          </w:tcPr>
          <w:p w14:paraId="68DBA1E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0.01</w:t>
            </w:r>
          </w:p>
        </w:tc>
        <w:tc>
          <w:tcPr>
            <w:tcW w:w="0" w:type="auto"/>
            <w:shd w:val="clear" w:color="auto" w:fill="auto"/>
            <w:noWrap/>
            <w:vAlign w:val="bottom"/>
            <w:hideMark/>
          </w:tcPr>
          <w:p w14:paraId="4CDE729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33.28</w:t>
            </w:r>
          </w:p>
        </w:tc>
        <w:tc>
          <w:tcPr>
            <w:tcW w:w="0" w:type="auto"/>
            <w:shd w:val="clear" w:color="auto" w:fill="auto"/>
            <w:noWrap/>
            <w:vAlign w:val="bottom"/>
            <w:hideMark/>
          </w:tcPr>
          <w:p w14:paraId="0CDF88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33.26</w:t>
            </w:r>
          </w:p>
        </w:tc>
      </w:tr>
      <w:tr w:rsidR="00813803" w:rsidRPr="00813803" w14:paraId="4549B48F" w14:textId="77777777" w:rsidTr="006D74E7">
        <w:trPr>
          <w:trHeight w:val="113"/>
        </w:trPr>
        <w:tc>
          <w:tcPr>
            <w:tcW w:w="0" w:type="auto"/>
            <w:shd w:val="clear" w:color="auto" w:fill="auto"/>
            <w:noWrap/>
            <w:vAlign w:val="bottom"/>
            <w:hideMark/>
          </w:tcPr>
          <w:p w14:paraId="78D9632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w:t>
            </w:r>
          </w:p>
        </w:tc>
        <w:tc>
          <w:tcPr>
            <w:tcW w:w="0" w:type="auto"/>
            <w:shd w:val="clear" w:color="auto" w:fill="auto"/>
            <w:noWrap/>
            <w:vAlign w:val="bottom"/>
            <w:hideMark/>
          </w:tcPr>
          <w:p w14:paraId="46BEDF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-7.8E-13</w:t>
            </w:r>
          </w:p>
        </w:tc>
        <w:tc>
          <w:tcPr>
            <w:tcW w:w="0" w:type="auto"/>
            <w:shd w:val="clear" w:color="auto" w:fill="auto"/>
            <w:noWrap/>
            <w:vAlign w:val="bottom"/>
            <w:hideMark/>
          </w:tcPr>
          <w:p w14:paraId="2385EC1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-2.9E-15</w:t>
            </w:r>
          </w:p>
        </w:tc>
        <w:tc>
          <w:tcPr>
            <w:tcW w:w="0" w:type="auto"/>
            <w:shd w:val="clear" w:color="auto" w:fill="auto"/>
            <w:noWrap/>
            <w:vAlign w:val="bottom"/>
            <w:hideMark/>
          </w:tcPr>
          <w:p w14:paraId="0CF889F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9.3E-12</w:t>
            </w:r>
          </w:p>
        </w:tc>
        <w:tc>
          <w:tcPr>
            <w:tcW w:w="0" w:type="auto"/>
            <w:shd w:val="clear" w:color="auto" w:fill="auto"/>
            <w:noWrap/>
            <w:vAlign w:val="bottom"/>
            <w:hideMark/>
          </w:tcPr>
          <w:p w14:paraId="35D2532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1.9E-13</w:t>
            </w:r>
          </w:p>
        </w:tc>
        <w:tc>
          <w:tcPr>
            <w:tcW w:w="0" w:type="auto"/>
            <w:shd w:val="clear" w:color="auto" w:fill="auto"/>
            <w:noWrap/>
            <w:vAlign w:val="bottom"/>
            <w:hideMark/>
          </w:tcPr>
          <w:p w14:paraId="60CDBBE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8.7E-23</w:t>
            </w:r>
          </w:p>
        </w:tc>
        <w:tc>
          <w:tcPr>
            <w:tcW w:w="0" w:type="auto"/>
            <w:shd w:val="clear" w:color="auto" w:fill="auto"/>
            <w:noWrap/>
            <w:vAlign w:val="bottom"/>
            <w:hideMark/>
          </w:tcPr>
          <w:p w14:paraId="5E3BE65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-3.8E-10</w:t>
            </w:r>
          </w:p>
        </w:tc>
        <w:tc>
          <w:tcPr>
            <w:tcW w:w="0" w:type="auto"/>
            <w:shd w:val="clear" w:color="auto" w:fill="auto"/>
            <w:noWrap/>
            <w:vAlign w:val="bottom"/>
            <w:hideMark/>
          </w:tcPr>
          <w:p w14:paraId="3B01AE9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1.7E-15</w:t>
            </w:r>
          </w:p>
        </w:tc>
        <w:tc>
          <w:tcPr>
            <w:tcW w:w="0" w:type="auto"/>
            <w:shd w:val="clear" w:color="auto" w:fill="auto"/>
            <w:noWrap/>
            <w:vAlign w:val="bottom"/>
            <w:hideMark/>
          </w:tcPr>
          <w:p w14:paraId="4A94B0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3.8E-10</w:t>
            </w:r>
          </w:p>
        </w:tc>
      </w:tr>
      <w:tr w:rsidR="00813803" w:rsidRPr="00813803" w14:paraId="402D2F2A" w14:textId="77777777" w:rsidTr="006D74E7">
        <w:trPr>
          <w:trHeight w:val="113"/>
        </w:trPr>
        <w:tc>
          <w:tcPr>
            <w:tcW w:w="0" w:type="auto"/>
            <w:shd w:val="clear" w:color="auto" w:fill="auto"/>
            <w:noWrap/>
            <w:vAlign w:val="bottom"/>
            <w:hideMark/>
          </w:tcPr>
          <w:p w14:paraId="37A0AD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w:t>
            </w:r>
          </w:p>
        </w:tc>
        <w:tc>
          <w:tcPr>
            <w:tcW w:w="0" w:type="auto"/>
            <w:shd w:val="clear" w:color="auto" w:fill="auto"/>
            <w:noWrap/>
            <w:vAlign w:val="bottom"/>
            <w:hideMark/>
          </w:tcPr>
          <w:p w14:paraId="2A1EF3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-1.2E-22</w:t>
            </w:r>
          </w:p>
        </w:tc>
        <w:tc>
          <w:tcPr>
            <w:tcW w:w="0" w:type="auto"/>
            <w:shd w:val="clear" w:color="auto" w:fill="auto"/>
            <w:noWrap/>
            <w:vAlign w:val="bottom"/>
            <w:hideMark/>
          </w:tcPr>
          <w:p w14:paraId="007902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5.6E-28</w:t>
            </w:r>
          </w:p>
        </w:tc>
        <w:tc>
          <w:tcPr>
            <w:tcW w:w="0" w:type="auto"/>
            <w:shd w:val="clear" w:color="auto" w:fill="auto"/>
            <w:noWrap/>
            <w:vAlign w:val="bottom"/>
            <w:hideMark/>
          </w:tcPr>
          <w:p w14:paraId="752DF94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5.3E-21</w:t>
            </w:r>
          </w:p>
        </w:tc>
        <w:tc>
          <w:tcPr>
            <w:tcW w:w="0" w:type="auto"/>
            <w:shd w:val="clear" w:color="auto" w:fill="auto"/>
            <w:noWrap/>
            <w:vAlign w:val="bottom"/>
            <w:hideMark/>
          </w:tcPr>
          <w:p w14:paraId="7FC016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2.5E-22</w:t>
            </w:r>
          </w:p>
        </w:tc>
        <w:tc>
          <w:tcPr>
            <w:tcW w:w="0" w:type="auto"/>
            <w:shd w:val="clear" w:color="auto" w:fill="auto"/>
            <w:noWrap/>
            <w:vAlign w:val="bottom"/>
            <w:hideMark/>
          </w:tcPr>
          <w:p w14:paraId="07373E0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2.8E-41</w:t>
            </w:r>
          </w:p>
        </w:tc>
        <w:tc>
          <w:tcPr>
            <w:tcW w:w="0" w:type="auto"/>
            <w:shd w:val="clear" w:color="auto" w:fill="auto"/>
            <w:noWrap/>
            <w:vAlign w:val="bottom"/>
            <w:hideMark/>
          </w:tcPr>
          <w:p w14:paraId="47B09F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-1.0E-19</w:t>
            </w:r>
          </w:p>
        </w:tc>
        <w:tc>
          <w:tcPr>
            <w:tcW w:w="0" w:type="auto"/>
            <w:shd w:val="clear" w:color="auto" w:fill="auto"/>
            <w:noWrap/>
            <w:vAlign w:val="bottom"/>
            <w:hideMark/>
          </w:tcPr>
          <w:p w14:paraId="5DE7F86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3.3E-20</w:t>
            </w:r>
          </w:p>
        </w:tc>
        <w:tc>
          <w:tcPr>
            <w:tcW w:w="0" w:type="auto"/>
            <w:shd w:val="clear" w:color="auto" w:fill="auto"/>
            <w:noWrap/>
            <w:vAlign w:val="bottom"/>
            <w:hideMark/>
          </w:tcPr>
          <w:p w14:paraId="2731E50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1.4E-19</w:t>
            </w:r>
          </w:p>
        </w:tc>
      </w:tr>
      <w:tr w:rsidR="00813803" w:rsidRPr="00813803" w14:paraId="69BE75FE" w14:textId="77777777" w:rsidTr="006D74E7">
        <w:trPr>
          <w:trHeight w:val="113"/>
        </w:trPr>
        <w:tc>
          <w:tcPr>
            <w:tcW w:w="0" w:type="auto"/>
            <w:shd w:val="clear" w:color="auto" w:fill="auto"/>
            <w:noWrap/>
            <w:vAlign w:val="bottom"/>
            <w:hideMark/>
          </w:tcPr>
          <w:p w14:paraId="2077395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w:t>
            </w:r>
          </w:p>
        </w:tc>
        <w:tc>
          <w:tcPr>
            <w:tcW w:w="0" w:type="auto"/>
            <w:shd w:val="clear" w:color="auto" w:fill="auto"/>
            <w:noWrap/>
            <w:vAlign w:val="bottom"/>
            <w:hideMark/>
          </w:tcPr>
          <w:p w14:paraId="18E0C68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236.0</w:t>
            </w:r>
          </w:p>
        </w:tc>
        <w:tc>
          <w:tcPr>
            <w:tcW w:w="0" w:type="auto"/>
            <w:shd w:val="clear" w:color="auto" w:fill="auto"/>
            <w:noWrap/>
            <w:vAlign w:val="bottom"/>
            <w:hideMark/>
          </w:tcPr>
          <w:p w14:paraId="022E15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170.8</w:t>
            </w:r>
          </w:p>
        </w:tc>
        <w:tc>
          <w:tcPr>
            <w:tcW w:w="0" w:type="auto"/>
            <w:shd w:val="clear" w:color="auto" w:fill="auto"/>
            <w:noWrap/>
            <w:vAlign w:val="bottom"/>
            <w:hideMark/>
          </w:tcPr>
          <w:p w14:paraId="7189776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219.8</w:t>
            </w:r>
          </w:p>
        </w:tc>
        <w:tc>
          <w:tcPr>
            <w:tcW w:w="0" w:type="auto"/>
            <w:shd w:val="clear" w:color="auto" w:fill="auto"/>
            <w:noWrap/>
            <w:vAlign w:val="bottom"/>
            <w:hideMark/>
          </w:tcPr>
          <w:p w14:paraId="41B5C89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w:t>
            </w:r>
          </w:p>
        </w:tc>
        <w:tc>
          <w:tcPr>
            <w:tcW w:w="0" w:type="auto"/>
            <w:shd w:val="clear" w:color="auto" w:fill="auto"/>
            <w:noWrap/>
            <w:vAlign w:val="bottom"/>
            <w:hideMark/>
          </w:tcPr>
          <w:p w14:paraId="75DC0DC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4.8E+04</w:t>
            </w:r>
          </w:p>
        </w:tc>
        <w:tc>
          <w:tcPr>
            <w:tcW w:w="0" w:type="auto"/>
            <w:shd w:val="clear" w:color="auto" w:fill="auto"/>
            <w:noWrap/>
            <w:vAlign w:val="bottom"/>
            <w:hideMark/>
          </w:tcPr>
          <w:p w14:paraId="674768E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shd w:val="clear" w:color="auto" w:fill="auto"/>
            <w:noWrap/>
            <w:vAlign w:val="bottom"/>
            <w:hideMark/>
          </w:tcPr>
          <w:p w14:paraId="398FCB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1778.0</w:t>
            </w:r>
          </w:p>
        </w:tc>
        <w:tc>
          <w:tcPr>
            <w:tcW w:w="0" w:type="auto"/>
            <w:shd w:val="clear" w:color="auto" w:fill="auto"/>
            <w:noWrap/>
            <w:vAlign w:val="bottom"/>
            <w:hideMark/>
          </w:tcPr>
          <w:p w14:paraId="5C7AAF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1776.0</w:t>
            </w:r>
          </w:p>
        </w:tc>
      </w:tr>
      <w:tr w:rsidR="00813803" w:rsidRPr="00813803" w14:paraId="28B19E90" w14:textId="77777777" w:rsidTr="006D74E7">
        <w:trPr>
          <w:trHeight w:val="113"/>
        </w:trPr>
        <w:tc>
          <w:tcPr>
            <w:tcW w:w="0" w:type="auto"/>
            <w:shd w:val="clear" w:color="auto" w:fill="auto"/>
            <w:noWrap/>
            <w:vAlign w:val="bottom"/>
            <w:hideMark/>
          </w:tcPr>
          <w:p w14:paraId="4AC17F7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w:t>
            </w:r>
          </w:p>
        </w:tc>
        <w:tc>
          <w:tcPr>
            <w:tcW w:w="0" w:type="auto"/>
            <w:shd w:val="clear" w:color="auto" w:fill="auto"/>
            <w:noWrap/>
            <w:vAlign w:val="bottom"/>
            <w:hideMark/>
          </w:tcPr>
          <w:p w14:paraId="7C44E60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7A3991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2F5D20B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shd w:val="clear" w:color="auto" w:fill="auto"/>
            <w:noWrap/>
            <w:vAlign w:val="bottom"/>
            <w:hideMark/>
          </w:tcPr>
          <w:p w14:paraId="22BBCB2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196DF23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15DFDCF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shd w:val="clear" w:color="auto" w:fill="auto"/>
            <w:noWrap/>
            <w:vAlign w:val="bottom"/>
            <w:hideMark/>
          </w:tcPr>
          <w:p w14:paraId="482C1E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5F8FBF7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r>
      <w:tr w:rsidR="00813803" w:rsidRPr="00813803" w14:paraId="0A18E490" w14:textId="77777777" w:rsidTr="006D74E7">
        <w:trPr>
          <w:trHeight w:val="113"/>
        </w:trPr>
        <w:tc>
          <w:tcPr>
            <w:tcW w:w="0" w:type="auto"/>
            <w:shd w:val="clear" w:color="auto" w:fill="auto"/>
            <w:noWrap/>
            <w:vAlign w:val="bottom"/>
            <w:hideMark/>
          </w:tcPr>
          <w:p w14:paraId="411CBB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lastRenderedPageBreak/>
              <w:t>9</w:t>
            </w:r>
          </w:p>
        </w:tc>
        <w:tc>
          <w:tcPr>
            <w:tcW w:w="0" w:type="auto"/>
            <w:shd w:val="clear" w:color="auto" w:fill="auto"/>
            <w:noWrap/>
            <w:vAlign w:val="bottom"/>
            <w:hideMark/>
          </w:tcPr>
          <w:p w14:paraId="065A980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16.7</w:t>
            </w:r>
          </w:p>
        </w:tc>
        <w:tc>
          <w:tcPr>
            <w:tcW w:w="0" w:type="auto"/>
            <w:shd w:val="clear" w:color="auto" w:fill="auto"/>
            <w:noWrap/>
            <w:vAlign w:val="bottom"/>
            <w:hideMark/>
          </w:tcPr>
          <w:p w14:paraId="5C8612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16.2</w:t>
            </w:r>
          </w:p>
        </w:tc>
        <w:tc>
          <w:tcPr>
            <w:tcW w:w="0" w:type="auto"/>
            <w:shd w:val="clear" w:color="auto" w:fill="auto"/>
            <w:noWrap/>
            <w:vAlign w:val="bottom"/>
            <w:hideMark/>
          </w:tcPr>
          <w:p w14:paraId="31C6F13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1717.5</w:t>
            </w:r>
          </w:p>
        </w:tc>
        <w:tc>
          <w:tcPr>
            <w:tcW w:w="0" w:type="auto"/>
            <w:shd w:val="clear" w:color="auto" w:fill="auto"/>
            <w:noWrap/>
            <w:vAlign w:val="bottom"/>
            <w:hideMark/>
          </w:tcPr>
          <w:p w14:paraId="3821CD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41.6</w:t>
            </w:r>
          </w:p>
        </w:tc>
        <w:tc>
          <w:tcPr>
            <w:tcW w:w="0" w:type="auto"/>
            <w:shd w:val="clear" w:color="auto" w:fill="auto"/>
            <w:noWrap/>
            <w:vAlign w:val="bottom"/>
            <w:hideMark/>
          </w:tcPr>
          <w:p w14:paraId="03D9BDB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2.9E+06</w:t>
            </w:r>
          </w:p>
        </w:tc>
        <w:tc>
          <w:tcPr>
            <w:tcW w:w="0" w:type="auto"/>
            <w:shd w:val="clear" w:color="auto" w:fill="auto"/>
            <w:noWrap/>
            <w:vAlign w:val="bottom"/>
            <w:hideMark/>
          </w:tcPr>
          <w:p w14:paraId="286F76D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-6.6E+04</w:t>
            </w:r>
          </w:p>
        </w:tc>
        <w:tc>
          <w:tcPr>
            <w:tcW w:w="0" w:type="auto"/>
            <w:shd w:val="clear" w:color="auto" w:fill="auto"/>
            <w:noWrap/>
            <w:vAlign w:val="bottom"/>
            <w:hideMark/>
          </w:tcPr>
          <w:p w14:paraId="572FB0B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1.3E+04</w:t>
            </w:r>
          </w:p>
        </w:tc>
        <w:tc>
          <w:tcPr>
            <w:tcW w:w="0" w:type="auto"/>
            <w:shd w:val="clear" w:color="auto" w:fill="auto"/>
            <w:noWrap/>
            <w:vAlign w:val="bottom"/>
            <w:hideMark/>
          </w:tcPr>
          <w:p w14:paraId="5B9BFBD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7.9E+04</w:t>
            </w:r>
          </w:p>
        </w:tc>
      </w:tr>
      <w:tr w:rsidR="00813803" w:rsidRPr="00813803" w14:paraId="287704CB" w14:textId="77777777" w:rsidTr="006D74E7">
        <w:trPr>
          <w:trHeight w:val="113"/>
        </w:trPr>
        <w:tc>
          <w:tcPr>
            <w:tcW w:w="0" w:type="auto"/>
            <w:shd w:val="clear" w:color="auto" w:fill="auto"/>
            <w:noWrap/>
            <w:vAlign w:val="bottom"/>
            <w:hideMark/>
          </w:tcPr>
          <w:p w14:paraId="7805150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shd w:val="clear" w:color="auto" w:fill="auto"/>
            <w:noWrap/>
            <w:vAlign w:val="bottom"/>
            <w:hideMark/>
          </w:tcPr>
          <w:p w14:paraId="760531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35.9</w:t>
            </w:r>
          </w:p>
        </w:tc>
        <w:tc>
          <w:tcPr>
            <w:tcW w:w="0" w:type="auto"/>
            <w:shd w:val="clear" w:color="auto" w:fill="auto"/>
            <w:noWrap/>
            <w:vAlign w:val="bottom"/>
            <w:hideMark/>
          </w:tcPr>
          <w:p w14:paraId="4050465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9.0</w:t>
            </w:r>
          </w:p>
        </w:tc>
        <w:tc>
          <w:tcPr>
            <w:tcW w:w="0" w:type="auto"/>
            <w:shd w:val="clear" w:color="auto" w:fill="auto"/>
            <w:noWrap/>
            <w:vAlign w:val="bottom"/>
            <w:hideMark/>
          </w:tcPr>
          <w:p w14:paraId="24656D4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211.3</w:t>
            </w:r>
          </w:p>
        </w:tc>
        <w:tc>
          <w:tcPr>
            <w:tcW w:w="0" w:type="auto"/>
            <w:shd w:val="clear" w:color="auto" w:fill="auto"/>
            <w:noWrap/>
            <w:vAlign w:val="bottom"/>
            <w:hideMark/>
          </w:tcPr>
          <w:p w14:paraId="621DEB5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w:t>
            </w:r>
          </w:p>
        </w:tc>
        <w:tc>
          <w:tcPr>
            <w:tcW w:w="0" w:type="auto"/>
            <w:shd w:val="clear" w:color="auto" w:fill="auto"/>
            <w:noWrap/>
            <w:vAlign w:val="bottom"/>
            <w:hideMark/>
          </w:tcPr>
          <w:p w14:paraId="30D9A14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4.5E+04</w:t>
            </w:r>
          </w:p>
        </w:tc>
        <w:tc>
          <w:tcPr>
            <w:tcW w:w="0" w:type="auto"/>
            <w:shd w:val="clear" w:color="auto" w:fill="auto"/>
            <w:noWrap/>
            <w:vAlign w:val="bottom"/>
            <w:hideMark/>
          </w:tcPr>
          <w:p w14:paraId="0FAB279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3419B3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5.0E+03</w:t>
            </w:r>
          </w:p>
        </w:tc>
        <w:tc>
          <w:tcPr>
            <w:tcW w:w="0" w:type="auto"/>
            <w:shd w:val="clear" w:color="auto" w:fill="auto"/>
            <w:noWrap/>
            <w:vAlign w:val="bottom"/>
            <w:hideMark/>
          </w:tcPr>
          <w:p w14:paraId="590ED10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5.0E+03</w:t>
            </w:r>
          </w:p>
        </w:tc>
      </w:tr>
      <w:tr w:rsidR="00813803" w:rsidRPr="00813803" w14:paraId="4DD23939" w14:textId="77777777" w:rsidTr="006D74E7">
        <w:trPr>
          <w:trHeight w:val="113"/>
        </w:trPr>
        <w:tc>
          <w:tcPr>
            <w:tcW w:w="0" w:type="auto"/>
            <w:shd w:val="clear" w:color="auto" w:fill="auto"/>
            <w:noWrap/>
            <w:vAlign w:val="bottom"/>
            <w:hideMark/>
          </w:tcPr>
          <w:p w14:paraId="78FF99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shd w:val="clear" w:color="auto" w:fill="auto"/>
            <w:noWrap/>
            <w:vAlign w:val="bottom"/>
            <w:hideMark/>
          </w:tcPr>
          <w:p w14:paraId="00A2D92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shd w:val="clear" w:color="auto" w:fill="auto"/>
            <w:noWrap/>
            <w:vAlign w:val="bottom"/>
            <w:hideMark/>
          </w:tcPr>
          <w:p w14:paraId="0271E71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12C05AC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22.8</w:t>
            </w:r>
          </w:p>
        </w:tc>
        <w:tc>
          <w:tcPr>
            <w:tcW w:w="0" w:type="auto"/>
            <w:shd w:val="clear" w:color="auto" w:fill="auto"/>
            <w:noWrap/>
            <w:vAlign w:val="bottom"/>
            <w:hideMark/>
          </w:tcPr>
          <w:p w14:paraId="786737C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shd w:val="clear" w:color="auto" w:fill="auto"/>
            <w:noWrap/>
            <w:vAlign w:val="bottom"/>
            <w:hideMark/>
          </w:tcPr>
          <w:p w14:paraId="2AD3523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520.8</w:t>
            </w:r>
          </w:p>
        </w:tc>
        <w:tc>
          <w:tcPr>
            <w:tcW w:w="0" w:type="auto"/>
            <w:shd w:val="clear" w:color="auto" w:fill="auto"/>
            <w:noWrap/>
            <w:vAlign w:val="bottom"/>
            <w:hideMark/>
          </w:tcPr>
          <w:p w14:paraId="0727FA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23B5ED5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1.1E+03</w:t>
            </w:r>
          </w:p>
        </w:tc>
        <w:tc>
          <w:tcPr>
            <w:tcW w:w="0" w:type="auto"/>
            <w:shd w:val="clear" w:color="auto" w:fill="auto"/>
            <w:noWrap/>
            <w:vAlign w:val="bottom"/>
            <w:hideMark/>
          </w:tcPr>
          <w:p w14:paraId="155DE2C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1.1E+03</w:t>
            </w:r>
          </w:p>
        </w:tc>
      </w:tr>
      <w:tr w:rsidR="00813803" w:rsidRPr="00813803" w14:paraId="0FADF5EE" w14:textId="77777777" w:rsidTr="006D74E7">
        <w:trPr>
          <w:trHeight w:val="113"/>
        </w:trPr>
        <w:tc>
          <w:tcPr>
            <w:tcW w:w="0" w:type="auto"/>
            <w:shd w:val="clear" w:color="auto" w:fill="auto"/>
            <w:noWrap/>
            <w:vAlign w:val="bottom"/>
            <w:hideMark/>
          </w:tcPr>
          <w:p w14:paraId="14EA11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shd w:val="clear" w:color="auto" w:fill="auto"/>
            <w:noWrap/>
            <w:vAlign w:val="bottom"/>
            <w:hideMark/>
          </w:tcPr>
          <w:p w14:paraId="72A98FA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9.1</w:t>
            </w:r>
          </w:p>
        </w:tc>
        <w:tc>
          <w:tcPr>
            <w:tcW w:w="0" w:type="auto"/>
            <w:shd w:val="clear" w:color="auto" w:fill="auto"/>
            <w:noWrap/>
            <w:vAlign w:val="bottom"/>
            <w:hideMark/>
          </w:tcPr>
          <w:p w14:paraId="6DF7E1B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w:t>
            </w:r>
          </w:p>
        </w:tc>
        <w:tc>
          <w:tcPr>
            <w:tcW w:w="0" w:type="auto"/>
            <w:shd w:val="clear" w:color="auto" w:fill="auto"/>
            <w:noWrap/>
            <w:vAlign w:val="bottom"/>
            <w:hideMark/>
          </w:tcPr>
          <w:p w14:paraId="28BECA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15.7</w:t>
            </w:r>
          </w:p>
        </w:tc>
        <w:tc>
          <w:tcPr>
            <w:tcW w:w="0" w:type="auto"/>
            <w:shd w:val="clear" w:color="auto" w:fill="auto"/>
            <w:noWrap/>
            <w:vAlign w:val="bottom"/>
            <w:hideMark/>
          </w:tcPr>
          <w:p w14:paraId="3A78CE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shd w:val="clear" w:color="auto" w:fill="auto"/>
            <w:noWrap/>
            <w:vAlign w:val="bottom"/>
            <w:hideMark/>
          </w:tcPr>
          <w:p w14:paraId="479DDFF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245.3</w:t>
            </w:r>
          </w:p>
        </w:tc>
        <w:tc>
          <w:tcPr>
            <w:tcW w:w="0" w:type="auto"/>
            <w:shd w:val="clear" w:color="auto" w:fill="auto"/>
            <w:noWrap/>
            <w:vAlign w:val="bottom"/>
            <w:hideMark/>
          </w:tcPr>
          <w:p w14:paraId="1791F4E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556C211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59.7</w:t>
            </w:r>
          </w:p>
        </w:tc>
        <w:tc>
          <w:tcPr>
            <w:tcW w:w="0" w:type="auto"/>
            <w:shd w:val="clear" w:color="auto" w:fill="auto"/>
            <w:noWrap/>
            <w:vAlign w:val="bottom"/>
            <w:hideMark/>
          </w:tcPr>
          <w:p w14:paraId="303F83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59.5</w:t>
            </w:r>
          </w:p>
        </w:tc>
      </w:tr>
      <w:tr w:rsidR="00813803" w:rsidRPr="00813803" w14:paraId="43333145" w14:textId="77777777" w:rsidTr="006D74E7">
        <w:trPr>
          <w:trHeight w:val="113"/>
        </w:trPr>
        <w:tc>
          <w:tcPr>
            <w:tcW w:w="0" w:type="auto"/>
            <w:shd w:val="clear" w:color="auto" w:fill="auto"/>
            <w:noWrap/>
            <w:vAlign w:val="bottom"/>
            <w:hideMark/>
          </w:tcPr>
          <w:p w14:paraId="1FC060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shd w:val="clear" w:color="auto" w:fill="auto"/>
            <w:noWrap/>
            <w:vAlign w:val="bottom"/>
            <w:hideMark/>
          </w:tcPr>
          <w:p w14:paraId="3234ECC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shd w:val="clear" w:color="auto" w:fill="auto"/>
            <w:noWrap/>
            <w:vAlign w:val="bottom"/>
            <w:hideMark/>
          </w:tcPr>
          <w:p w14:paraId="336CE59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32A1D68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14.9</w:t>
            </w:r>
          </w:p>
        </w:tc>
        <w:tc>
          <w:tcPr>
            <w:tcW w:w="0" w:type="auto"/>
            <w:shd w:val="clear" w:color="auto" w:fill="auto"/>
            <w:noWrap/>
            <w:vAlign w:val="bottom"/>
            <w:hideMark/>
          </w:tcPr>
          <w:p w14:paraId="05B047C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56BE300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223.4</w:t>
            </w:r>
          </w:p>
        </w:tc>
        <w:tc>
          <w:tcPr>
            <w:tcW w:w="0" w:type="auto"/>
            <w:shd w:val="clear" w:color="auto" w:fill="auto"/>
            <w:noWrap/>
            <w:vAlign w:val="bottom"/>
            <w:hideMark/>
          </w:tcPr>
          <w:p w14:paraId="50ABA6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-202.5</w:t>
            </w:r>
          </w:p>
        </w:tc>
        <w:tc>
          <w:tcPr>
            <w:tcW w:w="0" w:type="auto"/>
            <w:shd w:val="clear" w:color="auto" w:fill="auto"/>
            <w:noWrap/>
            <w:vAlign w:val="bottom"/>
            <w:hideMark/>
          </w:tcPr>
          <w:p w14:paraId="6418CED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116.3</w:t>
            </w:r>
          </w:p>
        </w:tc>
        <w:tc>
          <w:tcPr>
            <w:tcW w:w="0" w:type="auto"/>
            <w:shd w:val="clear" w:color="auto" w:fill="auto"/>
            <w:noWrap/>
            <w:vAlign w:val="bottom"/>
            <w:hideMark/>
          </w:tcPr>
          <w:p w14:paraId="26C3DE4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318.8</w:t>
            </w:r>
          </w:p>
        </w:tc>
      </w:tr>
      <w:tr w:rsidR="00813803" w:rsidRPr="00813803" w14:paraId="23B2FA5E" w14:textId="77777777" w:rsidTr="006D74E7">
        <w:trPr>
          <w:trHeight w:val="113"/>
        </w:trPr>
        <w:tc>
          <w:tcPr>
            <w:tcW w:w="0" w:type="auto"/>
            <w:shd w:val="clear" w:color="auto" w:fill="auto"/>
            <w:noWrap/>
            <w:vAlign w:val="bottom"/>
            <w:hideMark/>
          </w:tcPr>
          <w:p w14:paraId="1DF5F7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shd w:val="clear" w:color="auto" w:fill="auto"/>
            <w:noWrap/>
            <w:vAlign w:val="bottom"/>
            <w:hideMark/>
          </w:tcPr>
          <w:p w14:paraId="0037692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68CA82A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74AE89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shd w:val="clear" w:color="auto" w:fill="auto"/>
            <w:noWrap/>
            <w:vAlign w:val="bottom"/>
            <w:hideMark/>
          </w:tcPr>
          <w:p w14:paraId="66D7A6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7A1572C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w:t>
            </w:r>
          </w:p>
        </w:tc>
        <w:tc>
          <w:tcPr>
            <w:tcW w:w="0" w:type="auto"/>
            <w:shd w:val="clear" w:color="auto" w:fill="auto"/>
            <w:noWrap/>
            <w:vAlign w:val="bottom"/>
            <w:hideMark/>
          </w:tcPr>
          <w:p w14:paraId="13E03A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-43.2</w:t>
            </w:r>
          </w:p>
        </w:tc>
        <w:tc>
          <w:tcPr>
            <w:tcW w:w="0" w:type="auto"/>
            <w:shd w:val="clear" w:color="auto" w:fill="auto"/>
            <w:noWrap/>
            <w:vAlign w:val="bottom"/>
            <w:hideMark/>
          </w:tcPr>
          <w:p w14:paraId="1C2533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17.8</w:t>
            </w:r>
          </w:p>
        </w:tc>
        <w:tc>
          <w:tcPr>
            <w:tcW w:w="0" w:type="auto"/>
            <w:shd w:val="clear" w:color="auto" w:fill="auto"/>
            <w:noWrap/>
            <w:vAlign w:val="bottom"/>
            <w:hideMark/>
          </w:tcPr>
          <w:p w14:paraId="5A30F85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61.0</w:t>
            </w:r>
          </w:p>
        </w:tc>
      </w:tr>
      <w:tr w:rsidR="00813803" w:rsidRPr="00813803" w14:paraId="32A1A147" w14:textId="77777777" w:rsidTr="006D74E7">
        <w:trPr>
          <w:trHeight w:val="113"/>
        </w:trPr>
        <w:tc>
          <w:tcPr>
            <w:tcW w:w="0" w:type="auto"/>
            <w:shd w:val="clear" w:color="auto" w:fill="auto"/>
            <w:noWrap/>
            <w:vAlign w:val="bottom"/>
            <w:hideMark/>
          </w:tcPr>
          <w:p w14:paraId="243BB1C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shd w:val="clear" w:color="auto" w:fill="auto"/>
            <w:noWrap/>
            <w:vAlign w:val="bottom"/>
            <w:hideMark/>
          </w:tcPr>
          <w:p w14:paraId="2120F4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08514D2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1E94C18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w:t>
            </w:r>
          </w:p>
        </w:tc>
        <w:tc>
          <w:tcPr>
            <w:tcW w:w="0" w:type="auto"/>
            <w:shd w:val="clear" w:color="auto" w:fill="auto"/>
            <w:noWrap/>
            <w:vAlign w:val="bottom"/>
            <w:hideMark/>
          </w:tcPr>
          <w:p w14:paraId="4BD1E47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4E35689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13.7</w:t>
            </w:r>
          </w:p>
        </w:tc>
        <w:tc>
          <w:tcPr>
            <w:tcW w:w="0" w:type="auto"/>
            <w:shd w:val="clear" w:color="auto" w:fill="auto"/>
            <w:noWrap/>
            <w:vAlign w:val="bottom"/>
            <w:hideMark/>
          </w:tcPr>
          <w:p w14:paraId="28E058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-42.1</w:t>
            </w:r>
          </w:p>
        </w:tc>
        <w:tc>
          <w:tcPr>
            <w:tcW w:w="0" w:type="auto"/>
            <w:shd w:val="clear" w:color="auto" w:fill="auto"/>
            <w:noWrap/>
            <w:vAlign w:val="bottom"/>
            <w:hideMark/>
          </w:tcPr>
          <w:p w14:paraId="41A4BE9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9.7</w:t>
            </w:r>
          </w:p>
        </w:tc>
        <w:tc>
          <w:tcPr>
            <w:tcW w:w="0" w:type="auto"/>
            <w:shd w:val="clear" w:color="auto" w:fill="auto"/>
            <w:noWrap/>
            <w:vAlign w:val="bottom"/>
            <w:hideMark/>
          </w:tcPr>
          <w:p w14:paraId="6830C92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51.9</w:t>
            </w:r>
          </w:p>
        </w:tc>
      </w:tr>
      <w:tr w:rsidR="00813803" w:rsidRPr="00813803" w14:paraId="6B681A52" w14:textId="77777777" w:rsidTr="006D74E7">
        <w:trPr>
          <w:trHeight w:val="113"/>
        </w:trPr>
        <w:tc>
          <w:tcPr>
            <w:tcW w:w="0" w:type="auto"/>
            <w:shd w:val="clear" w:color="auto" w:fill="auto"/>
            <w:noWrap/>
            <w:vAlign w:val="bottom"/>
            <w:hideMark/>
          </w:tcPr>
          <w:p w14:paraId="7DB4FEE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w:t>
            </w:r>
          </w:p>
        </w:tc>
        <w:tc>
          <w:tcPr>
            <w:tcW w:w="0" w:type="auto"/>
            <w:shd w:val="clear" w:color="auto" w:fill="auto"/>
            <w:noWrap/>
            <w:vAlign w:val="bottom"/>
            <w:hideMark/>
          </w:tcPr>
          <w:p w14:paraId="23A3C32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w:t>
            </w:r>
          </w:p>
        </w:tc>
        <w:tc>
          <w:tcPr>
            <w:tcW w:w="0" w:type="auto"/>
            <w:shd w:val="clear" w:color="auto" w:fill="auto"/>
            <w:noWrap/>
            <w:vAlign w:val="bottom"/>
            <w:hideMark/>
          </w:tcPr>
          <w:p w14:paraId="5C8283E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8.5</w:t>
            </w:r>
          </w:p>
        </w:tc>
        <w:tc>
          <w:tcPr>
            <w:tcW w:w="0" w:type="auto"/>
            <w:shd w:val="clear" w:color="auto" w:fill="auto"/>
            <w:noWrap/>
            <w:vAlign w:val="bottom"/>
            <w:hideMark/>
          </w:tcPr>
          <w:p w14:paraId="4F4278E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shd w:val="clear" w:color="auto" w:fill="auto"/>
            <w:noWrap/>
            <w:vAlign w:val="bottom"/>
            <w:hideMark/>
          </w:tcPr>
          <w:p w14:paraId="44242A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3A8CC23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shd w:val="clear" w:color="auto" w:fill="auto"/>
            <w:noWrap/>
            <w:vAlign w:val="bottom"/>
            <w:hideMark/>
          </w:tcPr>
          <w:p w14:paraId="586AFEF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-15.3</w:t>
            </w:r>
          </w:p>
        </w:tc>
        <w:tc>
          <w:tcPr>
            <w:tcW w:w="0" w:type="auto"/>
            <w:shd w:val="clear" w:color="auto" w:fill="auto"/>
            <w:noWrap/>
            <w:vAlign w:val="bottom"/>
            <w:hideMark/>
          </w:tcPr>
          <w:p w14:paraId="1BC319C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12.7</w:t>
            </w:r>
          </w:p>
        </w:tc>
        <w:tc>
          <w:tcPr>
            <w:tcW w:w="0" w:type="auto"/>
            <w:shd w:val="clear" w:color="auto" w:fill="auto"/>
            <w:noWrap/>
            <w:vAlign w:val="bottom"/>
            <w:hideMark/>
          </w:tcPr>
          <w:p w14:paraId="26C1946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28.0</w:t>
            </w:r>
          </w:p>
        </w:tc>
      </w:tr>
      <w:tr w:rsidR="00813803" w:rsidRPr="00813803" w14:paraId="232E5997" w14:textId="77777777" w:rsidTr="006D74E7">
        <w:trPr>
          <w:trHeight w:val="113"/>
        </w:trPr>
        <w:tc>
          <w:tcPr>
            <w:tcW w:w="0" w:type="auto"/>
            <w:shd w:val="clear" w:color="auto" w:fill="auto"/>
            <w:noWrap/>
            <w:vAlign w:val="bottom"/>
            <w:hideMark/>
          </w:tcPr>
          <w:p w14:paraId="13C6BE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w:t>
            </w:r>
          </w:p>
        </w:tc>
        <w:tc>
          <w:tcPr>
            <w:tcW w:w="0" w:type="auto"/>
            <w:shd w:val="clear" w:color="auto" w:fill="auto"/>
            <w:noWrap/>
            <w:vAlign w:val="bottom"/>
            <w:hideMark/>
          </w:tcPr>
          <w:p w14:paraId="4A7D0D2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620.5</w:t>
            </w:r>
          </w:p>
        </w:tc>
        <w:tc>
          <w:tcPr>
            <w:tcW w:w="0" w:type="auto"/>
            <w:shd w:val="clear" w:color="auto" w:fill="auto"/>
            <w:noWrap/>
            <w:vAlign w:val="bottom"/>
            <w:hideMark/>
          </w:tcPr>
          <w:p w14:paraId="3A6DF5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139.4</w:t>
            </w:r>
          </w:p>
        </w:tc>
        <w:tc>
          <w:tcPr>
            <w:tcW w:w="0" w:type="auto"/>
            <w:shd w:val="clear" w:color="auto" w:fill="auto"/>
            <w:noWrap/>
            <w:vAlign w:val="bottom"/>
            <w:hideMark/>
          </w:tcPr>
          <w:p w14:paraId="541C88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1250.7</w:t>
            </w:r>
          </w:p>
        </w:tc>
        <w:tc>
          <w:tcPr>
            <w:tcW w:w="0" w:type="auto"/>
            <w:shd w:val="clear" w:color="auto" w:fill="auto"/>
            <w:noWrap/>
            <w:vAlign w:val="bottom"/>
            <w:hideMark/>
          </w:tcPr>
          <w:p w14:paraId="65A735B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102.1</w:t>
            </w:r>
          </w:p>
        </w:tc>
        <w:tc>
          <w:tcPr>
            <w:tcW w:w="0" w:type="auto"/>
            <w:shd w:val="clear" w:color="auto" w:fill="auto"/>
            <w:noWrap/>
            <w:vAlign w:val="bottom"/>
            <w:hideMark/>
          </w:tcPr>
          <w:p w14:paraId="5AC48B9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1.6E+06</w:t>
            </w:r>
          </w:p>
        </w:tc>
        <w:tc>
          <w:tcPr>
            <w:tcW w:w="0" w:type="auto"/>
            <w:shd w:val="clear" w:color="auto" w:fill="auto"/>
            <w:noWrap/>
            <w:vAlign w:val="bottom"/>
            <w:hideMark/>
          </w:tcPr>
          <w:p w14:paraId="4FE5EA0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424FCBC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8.1E+03</w:t>
            </w:r>
          </w:p>
        </w:tc>
        <w:tc>
          <w:tcPr>
            <w:tcW w:w="0" w:type="auto"/>
            <w:shd w:val="clear" w:color="auto" w:fill="auto"/>
            <w:noWrap/>
            <w:vAlign w:val="bottom"/>
            <w:hideMark/>
          </w:tcPr>
          <w:p w14:paraId="0A48BAA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8.1E+03</w:t>
            </w:r>
          </w:p>
        </w:tc>
      </w:tr>
      <w:tr w:rsidR="00813803" w:rsidRPr="00813803" w14:paraId="364A7906" w14:textId="77777777" w:rsidTr="006D74E7">
        <w:trPr>
          <w:trHeight w:val="113"/>
        </w:trPr>
        <w:tc>
          <w:tcPr>
            <w:tcW w:w="0" w:type="auto"/>
            <w:shd w:val="clear" w:color="auto" w:fill="auto"/>
            <w:noWrap/>
            <w:vAlign w:val="bottom"/>
            <w:hideMark/>
          </w:tcPr>
          <w:p w14:paraId="442FA80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w:t>
            </w:r>
          </w:p>
        </w:tc>
        <w:tc>
          <w:tcPr>
            <w:tcW w:w="0" w:type="auto"/>
            <w:shd w:val="clear" w:color="auto" w:fill="auto"/>
            <w:noWrap/>
            <w:vAlign w:val="bottom"/>
            <w:hideMark/>
          </w:tcPr>
          <w:p w14:paraId="734F15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139.0</w:t>
            </w:r>
          </w:p>
        </w:tc>
        <w:tc>
          <w:tcPr>
            <w:tcW w:w="0" w:type="auto"/>
            <w:shd w:val="clear" w:color="auto" w:fill="auto"/>
            <w:noWrap/>
            <w:vAlign w:val="bottom"/>
            <w:hideMark/>
          </w:tcPr>
          <w:p w14:paraId="3C02397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25.0</w:t>
            </w:r>
          </w:p>
        </w:tc>
        <w:tc>
          <w:tcPr>
            <w:tcW w:w="0" w:type="auto"/>
            <w:shd w:val="clear" w:color="auto" w:fill="auto"/>
            <w:noWrap/>
            <w:vAlign w:val="bottom"/>
            <w:hideMark/>
          </w:tcPr>
          <w:p w14:paraId="54D072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494.7</w:t>
            </w:r>
          </w:p>
        </w:tc>
        <w:tc>
          <w:tcPr>
            <w:tcW w:w="0" w:type="auto"/>
            <w:shd w:val="clear" w:color="auto" w:fill="auto"/>
            <w:noWrap/>
            <w:vAlign w:val="bottom"/>
            <w:hideMark/>
          </w:tcPr>
          <w:p w14:paraId="5BD1B34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36.1</w:t>
            </w:r>
          </w:p>
        </w:tc>
        <w:tc>
          <w:tcPr>
            <w:tcW w:w="0" w:type="auto"/>
            <w:shd w:val="clear" w:color="auto" w:fill="auto"/>
            <w:noWrap/>
            <w:vAlign w:val="bottom"/>
            <w:hideMark/>
          </w:tcPr>
          <w:p w14:paraId="16D7DEE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2.4E+05</w:t>
            </w:r>
          </w:p>
        </w:tc>
        <w:tc>
          <w:tcPr>
            <w:tcW w:w="0" w:type="auto"/>
            <w:shd w:val="clear" w:color="auto" w:fill="auto"/>
            <w:noWrap/>
            <w:vAlign w:val="bottom"/>
            <w:hideMark/>
          </w:tcPr>
          <w:p w14:paraId="1245B85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17BCE74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6.1E+03</w:t>
            </w:r>
          </w:p>
        </w:tc>
        <w:tc>
          <w:tcPr>
            <w:tcW w:w="0" w:type="auto"/>
            <w:shd w:val="clear" w:color="auto" w:fill="auto"/>
            <w:noWrap/>
            <w:vAlign w:val="bottom"/>
            <w:hideMark/>
          </w:tcPr>
          <w:p w14:paraId="450044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6.1E+03</w:t>
            </w:r>
          </w:p>
        </w:tc>
      </w:tr>
      <w:tr w:rsidR="00813803" w:rsidRPr="00813803" w14:paraId="23363AA5" w14:textId="77777777" w:rsidTr="006D74E7">
        <w:trPr>
          <w:trHeight w:val="113"/>
        </w:trPr>
        <w:tc>
          <w:tcPr>
            <w:tcW w:w="0" w:type="auto"/>
            <w:shd w:val="clear" w:color="auto" w:fill="auto"/>
            <w:noWrap/>
            <w:vAlign w:val="bottom"/>
            <w:hideMark/>
          </w:tcPr>
          <w:p w14:paraId="6211B69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shd w:val="clear" w:color="auto" w:fill="auto"/>
            <w:noWrap/>
            <w:vAlign w:val="bottom"/>
            <w:hideMark/>
          </w:tcPr>
          <w:p w14:paraId="5C96AFC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2.2E+08</w:t>
            </w:r>
          </w:p>
        </w:tc>
        <w:tc>
          <w:tcPr>
            <w:tcW w:w="0" w:type="auto"/>
            <w:shd w:val="clear" w:color="auto" w:fill="auto"/>
            <w:noWrap/>
            <w:vAlign w:val="bottom"/>
            <w:hideMark/>
          </w:tcPr>
          <w:p w14:paraId="1BE20E8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6.4E+06</w:t>
            </w:r>
          </w:p>
        </w:tc>
        <w:tc>
          <w:tcPr>
            <w:tcW w:w="0" w:type="auto"/>
            <w:shd w:val="clear" w:color="auto" w:fill="auto"/>
            <w:noWrap/>
            <w:vAlign w:val="bottom"/>
            <w:hideMark/>
          </w:tcPr>
          <w:p w14:paraId="76EFC58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1.3E+09</w:t>
            </w:r>
          </w:p>
        </w:tc>
        <w:tc>
          <w:tcPr>
            <w:tcW w:w="0" w:type="auto"/>
            <w:shd w:val="clear" w:color="auto" w:fill="auto"/>
            <w:noWrap/>
            <w:vAlign w:val="bottom"/>
            <w:hideMark/>
          </w:tcPr>
          <w:p w14:paraId="6779B3A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2.6E+07</w:t>
            </w:r>
          </w:p>
        </w:tc>
        <w:tc>
          <w:tcPr>
            <w:tcW w:w="0" w:type="auto"/>
            <w:shd w:val="clear" w:color="auto" w:fill="auto"/>
            <w:noWrap/>
            <w:vAlign w:val="bottom"/>
            <w:hideMark/>
          </w:tcPr>
          <w:p w14:paraId="42EE890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1.7E+18</w:t>
            </w:r>
          </w:p>
        </w:tc>
        <w:tc>
          <w:tcPr>
            <w:tcW w:w="0" w:type="auto"/>
            <w:shd w:val="clear" w:color="auto" w:fill="auto"/>
            <w:noWrap/>
            <w:vAlign w:val="bottom"/>
            <w:hideMark/>
          </w:tcPr>
          <w:p w14:paraId="038C183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2.2E+02</w:t>
            </w:r>
          </w:p>
        </w:tc>
        <w:tc>
          <w:tcPr>
            <w:tcW w:w="0" w:type="auto"/>
            <w:shd w:val="clear" w:color="auto" w:fill="auto"/>
            <w:noWrap/>
            <w:vAlign w:val="bottom"/>
            <w:hideMark/>
          </w:tcPr>
          <w:p w14:paraId="3089C64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2.4E+10</w:t>
            </w:r>
          </w:p>
        </w:tc>
        <w:tc>
          <w:tcPr>
            <w:tcW w:w="0" w:type="auto"/>
            <w:shd w:val="clear" w:color="auto" w:fill="auto"/>
            <w:noWrap/>
            <w:vAlign w:val="bottom"/>
            <w:hideMark/>
          </w:tcPr>
          <w:p w14:paraId="30896D6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2.4E+10</w:t>
            </w:r>
          </w:p>
        </w:tc>
      </w:tr>
      <w:tr w:rsidR="00813803" w:rsidRPr="00813803" w14:paraId="2065A010" w14:textId="77777777" w:rsidTr="006D74E7">
        <w:trPr>
          <w:trHeight w:val="113"/>
        </w:trPr>
        <w:tc>
          <w:tcPr>
            <w:tcW w:w="0" w:type="auto"/>
            <w:shd w:val="clear" w:color="auto" w:fill="auto"/>
            <w:noWrap/>
            <w:vAlign w:val="bottom"/>
            <w:hideMark/>
          </w:tcPr>
          <w:p w14:paraId="727490F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shd w:val="clear" w:color="auto" w:fill="auto"/>
            <w:noWrap/>
            <w:vAlign w:val="bottom"/>
            <w:hideMark/>
          </w:tcPr>
          <w:p w14:paraId="7CE99F4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5.6E+12</w:t>
            </w:r>
          </w:p>
        </w:tc>
        <w:tc>
          <w:tcPr>
            <w:tcW w:w="0" w:type="auto"/>
            <w:shd w:val="clear" w:color="auto" w:fill="auto"/>
            <w:noWrap/>
            <w:vAlign w:val="bottom"/>
            <w:hideMark/>
          </w:tcPr>
          <w:p w14:paraId="299061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1.1E+12</w:t>
            </w:r>
          </w:p>
        </w:tc>
        <w:tc>
          <w:tcPr>
            <w:tcW w:w="0" w:type="auto"/>
            <w:shd w:val="clear" w:color="auto" w:fill="auto"/>
            <w:noWrap/>
            <w:vAlign w:val="bottom"/>
            <w:hideMark/>
          </w:tcPr>
          <w:p w14:paraId="2A9C1E4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5.4E+13</w:t>
            </w:r>
          </w:p>
        </w:tc>
        <w:tc>
          <w:tcPr>
            <w:tcW w:w="0" w:type="auto"/>
            <w:shd w:val="clear" w:color="auto" w:fill="auto"/>
            <w:noWrap/>
            <w:vAlign w:val="bottom"/>
            <w:hideMark/>
          </w:tcPr>
          <w:p w14:paraId="4242111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1.1E+12</w:t>
            </w:r>
          </w:p>
        </w:tc>
        <w:tc>
          <w:tcPr>
            <w:tcW w:w="0" w:type="auto"/>
            <w:shd w:val="clear" w:color="auto" w:fill="auto"/>
            <w:noWrap/>
            <w:vAlign w:val="bottom"/>
            <w:hideMark/>
          </w:tcPr>
          <w:p w14:paraId="7B955E0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2.9E+27</w:t>
            </w:r>
          </w:p>
        </w:tc>
        <w:tc>
          <w:tcPr>
            <w:tcW w:w="0" w:type="auto"/>
            <w:shd w:val="clear" w:color="auto" w:fill="auto"/>
            <w:noWrap/>
            <w:vAlign w:val="bottom"/>
            <w:hideMark/>
          </w:tcPr>
          <w:p w14:paraId="03547E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1.0E+09</w:t>
            </w:r>
          </w:p>
        </w:tc>
        <w:tc>
          <w:tcPr>
            <w:tcW w:w="0" w:type="auto"/>
            <w:shd w:val="clear" w:color="auto" w:fill="auto"/>
            <w:noWrap/>
            <w:vAlign w:val="bottom"/>
            <w:hideMark/>
          </w:tcPr>
          <w:p w14:paraId="5B819B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c>
          <w:tcPr>
            <w:tcW w:w="0" w:type="auto"/>
            <w:shd w:val="clear" w:color="auto" w:fill="auto"/>
            <w:noWrap/>
            <w:vAlign w:val="bottom"/>
            <w:hideMark/>
          </w:tcPr>
          <w:p w14:paraId="162B90F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r>
      <w:tr w:rsidR="00813803" w:rsidRPr="00813803" w14:paraId="2F60D6C7" w14:textId="77777777" w:rsidTr="006D74E7">
        <w:trPr>
          <w:trHeight w:val="113"/>
        </w:trPr>
        <w:tc>
          <w:tcPr>
            <w:tcW w:w="0" w:type="auto"/>
            <w:shd w:val="clear" w:color="auto" w:fill="auto"/>
            <w:noWrap/>
            <w:vAlign w:val="bottom"/>
            <w:hideMark/>
          </w:tcPr>
          <w:p w14:paraId="75BA46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w:t>
            </w:r>
          </w:p>
        </w:tc>
        <w:tc>
          <w:tcPr>
            <w:tcW w:w="0" w:type="auto"/>
            <w:shd w:val="clear" w:color="auto" w:fill="auto"/>
            <w:noWrap/>
            <w:vAlign w:val="bottom"/>
            <w:hideMark/>
          </w:tcPr>
          <w:p w14:paraId="062027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4.9E+35</w:t>
            </w:r>
          </w:p>
        </w:tc>
        <w:tc>
          <w:tcPr>
            <w:tcW w:w="0" w:type="auto"/>
            <w:shd w:val="clear" w:color="auto" w:fill="auto"/>
            <w:noWrap/>
            <w:vAlign w:val="bottom"/>
            <w:hideMark/>
          </w:tcPr>
          <w:p w14:paraId="1A95E55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1.8E+32</w:t>
            </w:r>
          </w:p>
        </w:tc>
        <w:tc>
          <w:tcPr>
            <w:tcW w:w="0" w:type="auto"/>
            <w:shd w:val="clear" w:color="auto" w:fill="auto"/>
            <w:noWrap/>
            <w:vAlign w:val="bottom"/>
            <w:hideMark/>
          </w:tcPr>
          <w:p w14:paraId="4460201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9.9E+36</w:t>
            </w:r>
          </w:p>
        </w:tc>
        <w:tc>
          <w:tcPr>
            <w:tcW w:w="0" w:type="auto"/>
            <w:shd w:val="clear" w:color="auto" w:fill="auto"/>
            <w:noWrap/>
            <w:vAlign w:val="bottom"/>
            <w:hideMark/>
          </w:tcPr>
          <w:p w14:paraId="36BC57B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2.0E+35</w:t>
            </w:r>
          </w:p>
        </w:tc>
        <w:tc>
          <w:tcPr>
            <w:tcW w:w="0" w:type="auto"/>
            <w:shd w:val="clear" w:color="auto" w:fill="auto"/>
            <w:noWrap/>
            <w:vAlign w:val="bottom"/>
            <w:hideMark/>
          </w:tcPr>
          <w:p w14:paraId="727DF24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9.8E+73</w:t>
            </w:r>
          </w:p>
        </w:tc>
        <w:tc>
          <w:tcPr>
            <w:tcW w:w="0" w:type="auto"/>
            <w:shd w:val="clear" w:color="auto" w:fill="auto"/>
            <w:noWrap/>
            <w:vAlign w:val="bottom"/>
            <w:hideMark/>
          </w:tcPr>
          <w:p w14:paraId="3A5B7B8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2.0E+28</w:t>
            </w:r>
          </w:p>
        </w:tc>
        <w:tc>
          <w:tcPr>
            <w:tcW w:w="0" w:type="auto"/>
            <w:shd w:val="clear" w:color="auto" w:fill="auto"/>
            <w:noWrap/>
            <w:vAlign w:val="bottom"/>
            <w:hideMark/>
          </w:tcPr>
          <w:p w14:paraId="629F800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4.5E+38</w:t>
            </w:r>
          </w:p>
        </w:tc>
        <w:tc>
          <w:tcPr>
            <w:tcW w:w="0" w:type="auto"/>
            <w:shd w:val="clear" w:color="auto" w:fill="auto"/>
            <w:noWrap/>
            <w:vAlign w:val="bottom"/>
            <w:hideMark/>
          </w:tcPr>
          <w:p w14:paraId="1BFF620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4.5E+38</w:t>
            </w:r>
          </w:p>
        </w:tc>
      </w:tr>
      <w:tr w:rsidR="00813803" w:rsidRPr="00813803" w14:paraId="2B45815C" w14:textId="77777777" w:rsidTr="006D74E7">
        <w:trPr>
          <w:trHeight w:val="113"/>
        </w:trPr>
        <w:tc>
          <w:tcPr>
            <w:tcW w:w="0" w:type="auto"/>
            <w:shd w:val="clear" w:color="auto" w:fill="auto"/>
            <w:noWrap/>
            <w:vAlign w:val="bottom"/>
            <w:hideMark/>
          </w:tcPr>
          <w:p w14:paraId="311C4C2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w:t>
            </w:r>
          </w:p>
        </w:tc>
        <w:tc>
          <w:tcPr>
            <w:tcW w:w="0" w:type="auto"/>
            <w:shd w:val="clear" w:color="auto" w:fill="auto"/>
            <w:noWrap/>
            <w:vAlign w:val="bottom"/>
            <w:hideMark/>
          </w:tcPr>
          <w:p w14:paraId="25A29FC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9.4E+35</w:t>
            </w:r>
          </w:p>
        </w:tc>
        <w:tc>
          <w:tcPr>
            <w:tcW w:w="0" w:type="auto"/>
            <w:shd w:val="clear" w:color="auto" w:fill="auto"/>
            <w:noWrap/>
            <w:vAlign w:val="bottom"/>
            <w:hideMark/>
          </w:tcPr>
          <w:p w14:paraId="6AD787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1.8E+32</w:t>
            </w:r>
          </w:p>
        </w:tc>
        <w:tc>
          <w:tcPr>
            <w:tcW w:w="0" w:type="auto"/>
            <w:shd w:val="clear" w:color="auto" w:fill="auto"/>
            <w:noWrap/>
            <w:vAlign w:val="bottom"/>
            <w:hideMark/>
          </w:tcPr>
          <w:p w14:paraId="512A1ED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9.1E+36</w:t>
            </w:r>
          </w:p>
        </w:tc>
        <w:tc>
          <w:tcPr>
            <w:tcW w:w="0" w:type="auto"/>
            <w:shd w:val="clear" w:color="auto" w:fill="auto"/>
            <w:noWrap/>
            <w:vAlign w:val="bottom"/>
            <w:hideMark/>
          </w:tcPr>
          <w:p w14:paraId="57EEA3E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5.9E+35</w:t>
            </w:r>
          </w:p>
        </w:tc>
        <w:tc>
          <w:tcPr>
            <w:tcW w:w="0" w:type="auto"/>
            <w:shd w:val="clear" w:color="auto" w:fill="auto"/>
            <w:noWrap/>
            <w:vAlign w:val="bottom"/>
            <w:hideMark/>
          </w:tcPr>
          <w:p w14:paraId="7912C7C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8.2E+73</w:t>
            </w:r>
          </w:p>
        </w:tc>
        <w:tc>
          <w:tcPr>
            <w:tcW w:w="0" w:type="auto"/>
            <w:shd w:val="clear" w:color="auto" w:fill="auto"/>
            <w:noWrap/>
            <w:vAlign w:val="bottom"/>
            <w:hideMark/>
          </w:tcPr>
          <w:p w14:paraId="3D2124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6.2E+28</w:t>
            </w:r>
          </w:p>
        </w:tc>
        <w:tc>
          <w:tcPr>
            <w:tcW w:w="0" w:type="auto"/>
            <w:shd w:val="clear" w:color="auto" w:fill="auto"/>
            <w:noWrap/>
            <w:vAlign w:val="bottom"/>
            <w:hideMark/>
          </w:tcPr>
          <w:p w14:paraId="3B88D91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1.1E+38</w:t>
            </w:r>
          </w:p>
        </w:tc>
        <w:tc>
          <w:tcPr>
            <w:tcW w:w="0" w:type="auto"/>
            <w:shd w:val="clear" w:color="auto" w:fill="auto"/>
            <w:noWrap/>
            <w:vAlign w:val="bottom"/>
            <w:hideMark/>
          </w:tcPr>
          <w:p w14:paraId="0BFE06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1.1E+38</w:t>
            </w:r>
          </w:p>
        </w:tc>
      </w:tr>
      <w:tr w:rsidR="00813803" w:rsidRPr="00813803" w14:paraId="6F79757D" w14:textId="77777777" w:rsidTr="006D74E7">
        <w:trPr>
          <w:trHeight w:val="113"/>
        </w:trPr>
        <w:tc>
          <w:tcPr>
            <w:tcW w:w="0" w:type="auto"/>
            <w:shd w:val="clear" w:color="auto" w:fill="auto"/>
            <w:noWrap/>
            <w:vAlign w:val="bottom"/>
            <w:hideMark/>
          </w:tcPr>
          <w:p w14:paraId="24806CC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w:t>
            </w:r>
          </w:p>
        </w:tc>
        <w:tc>
          <w:tcPr>
            <w:tcW w:w="0" w:type="auto"/>
            <w:shd w:val="clear" w:color="auto" w:fill="auto"/>
            <w:noWrap/>
            <w:vAlign w:val="bottom"/>
            <w:hideMark/>
          </w:tcPr>
          <w:p w14:paraId="6DD9FDA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30.7</w:t>
            </w:r>
          </w:p>
        </w:tc>
        <w:tc>
          <w:tcPr>
            <w:tcW w:w="0" w:type="auto"/>
            <w:shd w:val="clear" w:color="auto" w:fill="auto"/>
            <w:noWrap/>
            <w:vAlign w:val="bottom"/>
            <w:hideMark/>
          </w:tcPr>
          <w:p w14:paraId="5EE42CE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17.5</w:t>
            </w:r>
          </w:p>
        </w:tc>
        <w:tc>
          <w:tcPr>
            <w:tcW w:w="0" w:type="auto"/>
            <w:shd w:val="clear" w:color="auto" w:fill="auto"/>
            <w:noWrap/>
            <w:vAlign w:val="bottom"/>
            <w:hideMark/>
          </w:tcPr>
          <w:p w14:paraId="57601E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42.8</w:t>
            </w:r>
          </w:p>
        </w:tc>
        <w:tc>
          <w:tcPr>
            <w:tcW w:w="0" w:type="auto"/>
            <w:shd w:val="clear" w:color="auto" w:fill="auto"/>
            <w:noWrap/>
            <w:vAlign w:val="bottom"/>
            <w:hideMark/>
          </w:tcPr>
          <w:p w14:paraId="1D785D4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shd w:val="clear" w:color="auto" w:fill="auto"/>
            <w:noWrap/>
            <w:vAlign w:val="bottom"/>
            <w:hideMark/>
          </w:tcPr>
          <w:p w14:paraId="2D9E26D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1829.3</w:t>
            </w:r>
          </w:p>
        </w:tc>
        <w:tc>
          <w:tcPr>
            <w:tcW w:w="0" w:type="auto"/>
            <w:shd w:val="clear" w:color="auto" w:fill="auto"/>
            <w:noWrap/>
            <w:vAlign w:val="bottom"/>
            <w:hideMark/>
          </w:tcPr>
          <w:p w14:paraId="0D6BD60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7CFED1E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373.9</w:t>
            </w:r>
          </w:p>
        </w:tc>
        <w:tc>
          <w:tcPr>
            <w:tcW w:w="0" w:type="auto"/>
            <w:shd w:val="clear" w:color="auto" w:fill="auto"/>
            <w:noWrap/>
            <w:vAlign w:val="bottom"/>
            <w:hideMark/>
          </w:tcPr>
          <w:p w14:paraId="56C8C6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373.9</w:t>
            </w:r>
          </w:p>
        </w:tc>
      </w:tr>
      <w:tr w:rsidR="00813803" w:rsidRPr="00813803" w14:paraId="6CB5FEAE" w14:textId="77777777" w:rsidTr="006D74E7">
        <w:trPr>
          <w:trHeight w:val="113"/>
        </w:trPr>
        <w:tc>
          <w:tcPr>
            <w:tcW w:w="0" w:type="auto"/>
            <w:shd w:val="clear" w:color="auto" w:fill="auto"/>
            <w:noWrap/>
            <w:vAlign w:val="bottom"/>
            <w:hideMark/>
          </w:tcPr>
          <w:p w14:paraId="219D3C8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w:t>
            </w:r>
          </w:p>
        </w:tc>
        <w:tc>
          <w:tcPr>
            <w:tcW w:w="0" w:type="auto"/>
            <w:shd w:val="clear" w:color="auto" w:fill="auto"/>
            <w:noWrap/>
            <w:vAlign w:val="bottom"/>
            <w:hideMark/>
          </w:tcPr>
          <w:p w14:paraId="282844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240.0</w:t>
            </w:r>
          </w:p>
        </w:tc>
        <w:tc>
          <w:tcPr>
            <w:tcW w:w="0" w:type="auto"/>
            <w:shd w:val="clear" w:color="auto" w:fill="auto"/>
            <w:noWrap/>
            <w:vAlign w:val="bottom"/>
            <w:hideMark/>
          </w:tcPr>
          <w:p w14:paraId="2BEB62F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195.8</w:t>
            </w:r>
          </w:p>
        </w:tc>
        <w:tc>
          <w:tcPr>
            <w:tcW w:w="0" w:type="auto"/>
            <w:shd w:val="clear" w:color="auto" w:fill="auto"/>
            <w:noWrap/>
            <w:vAlign w:val="bottom"/>
            <w:hideMark/>
          </w:tcPr>
          <w:p w14:paraId="6F2DBEE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213.3</w:t>
            </w:r>
          </w:p>
        </w:tc>
        <w:tc>
          <w:tcPr>
            <w:tcW w:w="0" w:type="auto"/>
            <w:shd w:val="clear" w:color="auto" w:fill="auto"/>
            <w:noWrap/>
            <w:vAlign w:val="bottom"/>
            <w:hideMark/>
          </w:tcPr>
          <w:p w14:paraId="4901CA2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w:t>
            </w:r>
          </w:p>
        </w:tc>
        <w:tc>
          <w:tcPr>
            <w:tcW w:w="0" w:type="auto"/>
            <w:shd w:val="clear" w:color="auto" w:fill="auto"/>
            <w:noWrap/>
            <w:vAlign w:val="bottom"/>
            <w:hideMark/>
          </w:tcPr>
          <w:p w14:paraId="64B657B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45517.9</w:t>
            </w:r>
          </w:p>
        </w:tc>
        <w:tc>
          <w:tcPr>
            <w:tcW w:w="0" w:type="auto"/>
            <w:shd w:val="clear" w:color="auto" w:fill="auto"/>
            <w:noWrap/>
            <w:vAlign w:val="bottom"/>
            <w:hideMark/>
          </w:tcPr>
          <w:p w14:paraId="737FA4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02C79B9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1511.4</w:t>
            </w:r>
          </w:p>
        </w:tc>
        <w:tc>
          <w:tcPr>
            <w:tcW w:w="0" w:type="auto"/>
            <w:shd w:val="clear" w:color="auto" w:fill="auto"/>
            <w:noWrap/>
            <w:vAlign w:val="bottom"/>
            <w:hideMark/>
          </w:tcPr>
          <w:p w14:paraId="3EA8CC6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1511.4</w:t>
            </w:r>
          </w:p>
        </w:tc>
      </w:tr>
      <w:tr w:rsidR="00813803" w:rsidRPr="00813803" w14:paraId="5461ED19" w14:textId="77777777" w:rsidTr="006D74E7">
        <w:trPr>
          <w:trHeight w:val="113"/>
        </w:trPr>
        <w:tc>
          <w:tcPr>
            <w:tcW w:w="0" w:type="auto"/>
            <w:shd w:val="clear" w:color="auto" w:fill="auto"/>
            <w:noWrap/>
            <w:vAlign w:val="bottom"/>
            <w:hideMark/>
          </w:tcPr>
          <w:p w14:paraId="1CF84EB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w:t>
            </w:r>
          </w:p>
        </w:tc>
        <w:tc>
          <w:tcPr>
            <w:tcW w:w="0" w:type="auto"/>
            <w:shd w:val="clear" w:color="auto" w:fill="auto"/>
            <w:noWrap/>
            <w:vAlign w:val="bottom"/>
            <w:hideMark/>
          </w:tcPr>
          <w:p w14:paraId="7CEFFBA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2.8E+04</w:t>
            </w:r>
          </w:p>
        </w:tc>
        <w:tc>
          <w:tcPr>
            <w:tcW w:w="0" w:type="auto"/>
            <w:shd w:val="clear" w:color="auto" w:fill="auto"/>
            <w:noWrap/>
            <w:vAlign w:val="bottom"/>
            <w:hideMark/>
          </w:tcPr>
          <w:p w14:paraId="1D96DC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2.6E-15</w:t>
            </w:r>
          </w:p>
        </w:tc>
        <w:tc>
          <w:tcPr>
            <w:tcW w:w="0" w:type="auto"/>
            <w:shd w:val="clear" w:color="auto" w:fill="auto"/>
            <w:noWrap/>
            <w:vAlign w:val="bottom"/>
            <w:hideMark/>
          </w:tcPr>
          <w:p w14:paraId="517C66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2.1E+05</w:t>
            </w:r>
          </w:p>
        </w:tc>
        <w:tc>
          <w:tcPr>
            <w:tcW w:w="0" w:type="auto"/>
            <w:shd w:val="clear" w:color="auto" w:fill="auto"/>
            <w:noWrap/>
            <w:vAlign w:val="bottom"/>
            <w:hideMark/>
          </w:tcPr>
          <w:p w14:paraId="2C6A08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1.7E+04</w:t>
            </w:r>
          </w:p>
        </w:tc>
        <w:tc>
          <w:tcPr>
            <w:tcW w:w="0" w:type="auto"/>
            <w:shd w:val="clear" w:color="auto" w:fill="auto"/>
            <w:noWrap/>
            <w:vAlign w:val="bottom"/>
            <w:hideMark/>
          </w:tcPr>
          <w:p w14:paraId="7ACD2DE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4.5E+10</w:t>
            </w:r>
          </w:p>
        </w:tc>
        <w:tc>
          <w:tcPr>
            <w:tcW w:w="0" w:type="auto"/>
            <w:shd w:val="clear" w:color="auto" w:fill="auto"/>
            <w:noWrap/>
            <w:vAlign w:val="bottom"/>
            <w:hideMark/>
          </w:tcPr>
          <w:p w14:paraId="126E98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-2.1E-17</w:t>
            </w:r>
          </w:p>
        </w:tc>
        <w:tc>
          <w:tcPr>
            <w:tcW w:w="0" w:type="auto"/>
            <w:shd w:val="clear" w:color="auto" w:fill="auto"/>
            <w:noWrap/>
            <w:vAlign w:val="bottom"/>
            <w:hideMark/>
          </w:tcPr>
          <w:p w14:paraId="37EC15A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2.0E+06</w:t>
            </w:r>
          </w:p>
        </w:tc>
        <w:tc>
          <w:tcPr>
            <w:tcW w:w="0" w:type="auto"/>
            <w:shd w:val="clear" w:color="auto" w:fill="auto"/>
            <w:noWrap/>
            <w:vAlign w:val="bottom"/>
            <w:hideMark/>
          </w:tcPr>
          <w:p w14:paraId="7706A12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2.0E+06</w:t>
            </w:r>
          </w:p>
        </w:tc>
      </w:tr>
      <w:tr w:rsidR="00813803" w:rsidRPr="00813803" w14:paraId="56006972" w14:textId="77777777" w:rsidTr="006D74E7">
        <w:trPr>
          <w:trHeight w:val="113"/>
        </w:trPr>
        <w:tc>
          <w:tcPr>
            <w:tcW w:w="0" w:type="auto"/>
            <w:shd w:val="clear" w:color="auto" w:fill="auto"/>
            <w:noWrap/>
            <w:vAlign w:val="bottom"/>
            <w:hideMark/>
          </w:tcPr>
          <w:p w14:paraId="4BD1C9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shd w:val="clear" w:color="auto" w:fill="auto"/>
            <w:noWrap/>
            <w:vAlign w:val="bottom"/>
            <w:hideMark/>
          </w:tcPr>
          <w:p w14:paraId="4A24540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3.6E+10</w:t>
            </w:r>
          </w:p>
        </w:tc>
        <w:tc>
          <w:tcPr>
            <w:tcW w:w="0" w:type="auto"/>
            <w:shd w:val="clear" w:color="auto" w:fill="auto"/>
            <w:noWrap/>
            <w:vAlign w:val="bottom"/>
            <w:hideMark/>
          </w:tcPr>
          <w:p w14:paraId="6EB9890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3.8E+06</w:t>
            </w:r>
          </w:p>
        </w:tc>
        <w:tc>
          <w:tcPr>
            <w:tcW w:w="0" w:type="auto"/>
            <w:shd w:val="clear" w:color="auto" w:fill="auto"/>
            <w:noWrap/>
            <w:vAlign w:val="bottom"/>
            <w:hideMark/>
          </w:tcPr>
          <w:p w14:paraId="4CA2FF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2.9E+11</w:t>
            </w:r>
          </w:p>
        </w:tc>
        <w:tc>
          <w:tcPr>
            <w:tcW w:w="0" w:type="auto"/>
            <w:shd w:val="clear" w:color="auto" w:fill="auto"/>
            <w:noWrap/>
            <w:vAlign w:val="bottom"/>
            <w:hideMark/>
          </w:tcPr>
          <w:p w14:paraId="243087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2.3E+10</w:t>
            </w:r>
          </w:p>
        </w:tc>
        <w:tc>
          <w:tcPr>
            <w:tcW w:w="0" w:type="auto"/>
            <w:shd w:val="clear" w:color="auto" w:fill="auto"/>
            <w:noWrap/>
            <w:vAlign w:val="bottom"/>
            <w:hideMark/>
          </w:tcPr>
          <w:p w14:paraId="74C3587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8.2E+22</w:t>
            </w:r>
          </w:p>
        </w:tc>
        <w:tc>
          <w:tcPr>
            <w:tcW w:w="0" w:type="auto"/>
            <w:shd w:val="clear" w:color="auto" w:fill="auto"/>
            <w:noWrap/>
            <w:vAlign w:val="bottom"/>
            <w:hideMark/>
          </w:tcPr>
          <w:p w14:paraId="2B4EDAC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-2.0E+11</w:t>
            </w:r>
          </w:p>
        </w:tc>
        <w:tc>
          <w:tcPr>
            <w:tcW w:w="0" w:type="auto"/>
            <w:shd w:val="clear" w:color="auto" w:fill="auto"/>
            <w:noWrap/>
            <w:vAlign w:val="bottom"/>
            <w:hideMark/>
          </w:tcPr>
          <w:p w14:paraId="0B2B89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3.3E+12</w:t>
            </w:r>
          </w:p>
        </w:tc>
        <w:tc>
          <w:tcPr>
            <w:tcW w:w="0" w:type="auto"/>
            <w:shd w:val="clear" w:color="auto" w:fill="auto"/>
            <w:noWrap/>
            <w:vAlign w:val="bottom"/>
            <w:hideMark/>
          </w:tcPr>
          <w:p w14:paraId="203CC2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3.5E+12</w:t>
            </w:r>
          </w:p>
        </w:tc>
      </w:tr>
      <w:tr w:rsidR="00813803" w:rsidRPr="00813803" w14:paraId="3F7B45E9" w14:textId="77777777" w:rsidTr="006D74E7">
        <w:trPr>
          <w:trHeight w:val="113"/>
        </w:trPr>
        <w:tc>
          <w:tcPr>
            <w:tcW w:w="0" w:type="auto"/>
            <w:shd w:val="clear" w:color="auto" w:fill="auto"/>
            <w:noWrap/>
            <w:vAlign w:val="bottom"/>
            <w:hideMark/>
          </w:tcPr>
          <w:p w14:paraId="68DA2C8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shd w:val="clear" w:color="auto" w:fill="auto"/>
            <w:noWrap/>
            <w:vAlign w:val="bottom"/>
            <w:hideMark/>
          </w:tcPr>
          <w:p w14:paraId="14EB296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2.2E+13</w:t>
            </w:r>
          </w:p>
        </w:tc>
        <w:tc>
          <w:tcPr>
            <w:tcW w:w="0" w:type="auto"/>
            <w:shd w:val="clear" w:color="auto" w:fill="auto"/>
            <w:noWrap/>
            <w:vAlign w:val="bottom"/>
            <w:hideMark/>
          </w:tcPr>
          <w:p w14:paraId="1C9F757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1.3E+12</w:t>
            </w:r>
          </w:p>
        </w:tc>
        <w:tc>
          <w:tcPr>
            <w:tcW w:w="0" w:type="auto"/>
            <w:shd w:val="clear" w:color="auto" w:fill="auto"/>
            <w:noWrap/>
            <w:vAlign w:val="bottom"/>
            <w:hideMark/>
          </w:tcPr>
          <w:p w14:paraId="1CB5925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1.7E+14</w:t>
            </w:r>
          </w:p>
        </w:tc>
        <w:tc>
          <w:tcPr>
            <w:tcW w:w="0" w:type="auto"/>
            <w:shd w:val="clear" w:color="auto" w:fill="auto"/>
            <w:noWrap/>
            <w:vAlign w:val="bottom"/>
            <w:hideMark/>
          </w:tcPr>
          <w:p w14:paraId="7CBB1ED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1.4E+13</w:t>
            </w:r>
          </w:p>
        </w:tc>
        <w:tc>
          <w:tcPr>
            <w:tcW w:w="0" w:type="auto"/>
            <w:shd w:val="clear" w:color="auto" w:fill="auto"/>
            <w:noWrap/>
            <w:vAlign w:val="bottom"/>
            <w:hideMark/>
          </w:tcPr>
          <w:p w14:paraId="319C04A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3.0E+28</w:t>
            </w:r>
          </w:p>
        </w:tc>
        <w:tc>
          <w:tcPr>
            <w:tcW w:w="0" w:type="auto"/>
            <w:shd w:val="clear" w:color="auto" w:fill="auto"/>
            <w:noWrap/>
            <w:vAlign w:val="bottom"/>
            <w:hideMark/>
          </w:tcPr>
          <w:p w14:paraId="1F770FA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9.5E+08</w:t>
            </w:r>
          </w:p>
        </w:tc>
        <w:tc>
          <w:tcPr>
            <w:tcW w:w="0" w:type="auto"/>
            <w:shd w:val="clear" w:color="auto" w:fill="auto"/>
            <w:noWrap/>
            <w:vAlign w:val="bottom"/>
            <w:hideMark/>
          </w:tcPr>
          <w:p w14:paraId="35A1045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c>
          <w:tcPr>
            <w:tcW w:w="0" w:type="auto"/>
            <w:shd w:val="clear" w:color="auto" w:fill="auto"/>
            <w:noWrap/>
            <w:vAlign w:val="bottom"/>
            <w:hideMark/>
          </w:tcPr>
          <w:p w14:paraId="7D3042B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2.1E+15</w:t>
            </w:r>
          </w:p>
        </w:tc>
      </w:tr>
      <w:tr w:rsidR="00813803" w:rsidRPr="00813803" w14:paraId="0B775708" w14:textId="77777777" w:rsidTr="006D74E7">
        <w:trPr>
          <w:trHeight w:val="113"/>
        </w:trPr>
        <w:tc>
          <w:tcPr>
            <w:tcW w:w="0" w:type="auto"/>
            <w:shd w:val="clear" w:color="auto" w:fill="auto"/>
            <w:noWrap/>
            <w:vAlign w:val="bottom"/>
            <w:hideMark/>
          </w:tcPr>
          <w:p w14:paraId="7735CB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shd w:val="clear" w:color="auto" w:fill="auto"/>
            <w:noWrap/>
            <w:vAlign w:val="bottom"/>
            <w:hideMark/>
          </w:tcPr>
          <w:p w14:paraId="65D6188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2419.0</w:t>
            </w:r>
          </w:p>
        </w:tc>
        <w:tc>
          <w:tcPr>
            <w:tcW w:w="0" w:type="auto"/>
            <w:shd w:val="clear" w:color="auto" w:fill="auto"/>
            <w:noWrap/>
            <w:vAlign w:val="bottom"/>
            <w:hideMark/>
          </w:tcPr>
          <w:p w14:paraId="6177F1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33.4</w:t>
            </w:r>
          </w:p>
        </w:tc>
        <w:tc>
          <w:tcPr>
            <w:tcW w:w="0" w:type="auto"/>
            <w:shd w:val="clear" w:color="auto" w:fill="auto"/>
            <w:noWrap/>
            <w:vAlign w:val="bottom"/>
            <w:hideMark/>
          </w:tcPr>
          <w:p w14:paraId="4BFF1EF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2.5E+04</w:t>
            </w:r>
          </w:p>
        </w:tc>
        <w:tc>
          <w:tcPr>
            <w:tcW w:w="0" w:type="auto"/>
            <w:shd w:val="clear" w:color="auto" w:fill="auto"/>
            <w:noWrap/>
            <w:vAlign w:val="bottom"/>
            <w:hideMark/>
          </w:tcPr>
          <w:p w14:paraId="1553AEF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498.4</w:t>
            </w:r>
          </w:p>
        </w:tc>
        <w:tc>
          <w:tcPr>
            <w:tcW w:w="0" w:type="auto"/>
            <w:shd w:val="clear" w:color="auto" w:fill="auto"/>
            <w:noWrap/>
            <w:vAlign w:val="bottom"/>
            <w:hideMark/>
          </w:tcPr>
          <w:p w14:paraId="466C0D4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6.0E+08</w:t>
            </w:r>
          </w:p>
        </w:tc>
        <w:tc>
          <w:tcPr>
            <w:tcW w:w="0" w:type="auto"/>
            <w:shd w:val="clear" w:color="auto" w:fill="auto"/>
            <w:noWrap/>
            <w:vAlign w:val="bottom"/>
            <w:hideMark/>
          </w:tcPr>
          <w:p w14:paraId="2FF5F5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09DF5C6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9.6E+05</w:t>
            </w:r>
          </w:p>
        </w:tc>
        <w:tc>
          <w:tcPr>
            <w:tcW w:w="0" w:type="auto"/>
            <w:shd w:val="clear" w:color="auto" w:fill="auto"/>
            <w:noWrap/>
            <w:vAlign w:val="bottom"/>
            <w:hideMark/>
          </w:tcPr>
          <w:p w14:paraId="58E95B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9.5E+05</w:t>
            </w:r>
          </w:p>
        </w:tc>
      </w:tr>
    </w:tbl>
    <w:p w14:paraId="32D61590" w14:textId="77777777" w:rsidR="006D74E7" w:rsidRPr="00813803" w:rsidRDefault="006D74E7" w:rsidP="00944921">
      <w:pPr>
        <w:pStyle w:val="Heading1"/>
        <w:rPr>
          <w:sz w:val="20"/>
          <w:szCs w:val="20"/>
        </w:rPr>
      </w:pPr>
    </w:p>
    <w:p w14:paraId="58A286C5" w14:textId="4CC97E76" w:rsidR="00944921" w:rsidRPr="00813803" w:rsidRDefault="006D74E7" w:rsidP="00944921">
      <w:pPr>
        <w:pStyle w:val="Heading1"/>
      </w:pPr>
      <w:r w:rsidRPr="00813803">
        <w:rPr>
          <w:sz w:val="20"/>
          <w:szCs w:val="20"/>
        </w:rPr>
        <w:t xml:space="preserve">Table </w:t>
      </w:r>
      <w:r w:rsidR="00EC6F96" w:rsidRPr="00813803">
        <w:rPr>
          <w:sz w:val="20"/>
          <w:szCs w:val="20"/>
        </w:rPr>
        <w:t>2</w:t>
      </w:r>
      <w:r w:rsidRPr="00813803">
        <w:rPr>
          <w:sz w:val="20"/>
          <w:szCs w:val="20"/>
        </w:rPr>
        <w:t>b. Estimated Statistics of Millisecond Pulsar Parameters</w:t>
      </w:r>
    </w:p>
    <w:p w14:paraId="1F1D925F" w14:textId="5F112670" w:rsidR="00944921" w:rsidRPr="00813803" w:rsidRDefault="00944921" w:rsidP="00944921">
      <w:pPr>
        <w:pStyle w:val="Heading1"/>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002"/>
        <w:gridCol w:w="1002"/>
        <w:gridCol w:w="935"/>
        <w:gridCol w:w="935"/>
        <w:gridCol w:w="941"/>
        <w:gridCol w:w="1002"/>
        <w:gridCol w:w="935"/>
        <w:gridCol w:w="935"/>
      </w:tblGrid>
      <w:tr w:rsidR="00813803" w:rsidRPr="00813803" w14:paraId="7AE72247" w14:textId="77777777" w:rsidTr="006D74E7">
        <w:trPr>
          <w:trHeight w:val="113"/>
        </w:trPr>
        <w:tc>
          <w:tcPr>
            <w:tcW w:w="0" w:type="auto"/>
            <w:tcBorders>
              <w:top w:val="single" w:sz="4" w:space="0" w:color="auto"/>
            </w:tcBorders>
            <w:shd w:val="clear" w:color="auto" w:fill="auto"/>
            <w:noWrap/>
            <w:vAlign w:val="bottom"/>
          </w:tcPr>
          <w:p w14:paraId="32AACC76" w14:textId="77777777" w:rsidR="007A73E0" w:rsidRPr="00813803" w:rsidRDefault="007A73E0" w:rsidP="00827ECA">
            <w:pPr>
              <w:spacing w:after="0" w:line="240" w:lineRule="auto"/>
              <w:rPr>
                <w:rFonts w:ascii="Times New Roman" w:eastAsia="Times New Roman" w:hAnsi="Times New Roman" w:cs="Times New Roman"/>
                <w:sz w:val="20"/>
                <w:szCs w:val="20"/>
              </w:rPr>
            </w:pPr>
          </w:p>
        </w:tc>
        <w:tc>
          <w:tcPr>
            <w:tcW w:w="0" w:type="auto"/>
            <w:tcBorders>
              <w:top w:val="single" w:sz="4" w:space="0" w:color="auto"/>
            </w:tcBorders>
            <w:shd w:val="clear" w:color="auto" w:fill="auto"/>
            <w:noWrap/>
            <w:vAlign w:val="bottom"/>
          </w:tcPr>
          <w:p w14:paraId="5D728ED3"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mean</w:t>
            </w:r>
          </w:p>
        </w:tc>
        <w:tc>
          <w:tcPr>
            <w:tcW w:w="0" w:type="auto"/>
            <w:tcBorders>
              <w:top w:val="single" w:sz="4" w:space="0" w:color="auto"/>
            </w:tcBorders>
            <w:shd w:val="clear" w:color="auto" w:fill="auto"/>
            <w:noWrap/>
            <w:vAlign w:val="bottom"/>
          </w:tcPr>
          <w:p w14:paraId="0EDE2B31"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median</w:t>
            </w:r>
          </w:p>
        </w:tc>
        <w:tc>
          <w:tcPr>
            <w:tcW w:w="0" w:type="auto"/>
            <w:tcBorders>
              <w:top w:val="single" w:sz="4" w:space="0" w:color="auto"/>
            </w:tcBorders>
            <w:shd w:val="clear" w:color="auto" w:fill="auto"/>
            <w:noWrap/>
            <w:vAlign w:val="bottom"/>
          </w:tcPr>
          <w:p w14:paraId="343B5FEE"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SD</w:t>
            </w:r>
          </w:p>
        </w:tc>
        <w:tc>
          <w:tcPr>
            <w:tcW w:w="0" w:type="auto"/>
            <w:tcBorders>
              <w:top w:val="single" w:sz="4" w:space="0" w:color="auto"/>
            </w:tcBorders>
            <w:shd w:val="clear" w:color="auto" w:fill="auto"/>
            <w:noWrap/>
            <w:vAlign w:val="bottom"/>
          </w:tcPr>
          <w:p w14:paraId="64DBF1B8"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SE</w:t>
            </w:r>
          </w:p>
        </w:tc>
        <w:tc>
          <w:tcPr>
            <w:tcW w:w="0" w:type="auto"/>
            <w:tcBorders>
              <w:top w:val="single" w:sz="4" w:space="0" w:color="auto"/>
            </w:tcBorders>
            <w:shd w:val="clear" w:color="auto" w:fill="auto"/>
            <w:noWrap/>
            <w:vAlign w:val="bottom"/>
          </w:tcPr>
          <w:p w14:paraId="64D50BE3"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Var</w:t>
            </w:r>
          </w:p>
        </w:tc>
        <w:tc>
          <w:tcPr>
            <w:tcW w:w="0" w:type="auto"/>
            <w:tcBorders>
              <w:top w:val="single" w:sz="4" w:space="0" w:color="auto"/>
            </w:tcBorders>
            <w:shd w:val="clear" w:color="auto" w:fill="auto"/>
            <w:noWrap/>
            <w:vAlign w:val="bottom"/>
          </w:tcPr>
          <w:p w14:paraId="1ECA4DB6"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min</w:t>
            </w:r>
          </w:p>
        </w:tc>
        <w:tc>
          <w:tcPr>
            <w:tcW w:w="0" w:type="auto"/>
            <w:tcBorders>
              <w:top w:val="single" w:sz="4" w:space="0" w:color="auto"/>
            </w:tcBorders>
            <w:shd w:val="clear" w:color="auto" w:fill="auto"/>
            <w:noWrap/>
            <w:vAlign w:val="bottom"/>
          </w:tcPr>
          <w:p w14:paraId="5213F54A"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max</w:t>
            </w:r>
          </w:p>
        </w:tc>
        <w:tc>
          <w:tcPr>
            <w:tcW w:w="0" w:type="auto"/>
            <w:tcBorders>
              <w:top w:val="single" w:sz="4" w:space="0" w:color="auto"/>
            </w:tcBorders>
            <w:shd w:val="clear" w:color="auto" w:fill="auto"/>
            <w:noWrap/>
            <w:vAlign w:val="bottom"/>
          </w:tcPr>
          <w:p w14:paraId="62B5FE3C" w14:textId="77777777" w:rsidR="007A73E0" w:rsidRPr="00813803" w:rsidRDefault="007A73E0" w:rsidP="00827ECA">
            <w:pPr>
              <w:spacing w:after="0" w:line="240" w:lineRule="auto"/>
              <w:rPr>
                <w:rFonts w:ascii="Calibri" w:eastAsia="Times New Roman" w:hAnsi="Calibri" w:cs="Calibri"/>
              </w:rPr>
            </w:pPr>
            <w:r w:rsidRPr="00F1530E">
              <w:rPr>
                <w:rFonts w:ascii="Calibri" w:eastAsia="Times New Roman" w:hAnsi="Calibri" w:cs="Calibri"/>
              </w:rPr>
              <w:t>Range</w:t>
            </w:r>
          </w:p>
        </w:tc>
      </w:tr>
      <w:tr w:rsidR="00813803" w:rsidRPr="00813803" w14:paraId="646CC5A3" w14:textId="77777777" w:rsidTr="006D74E7">
        <w:trPr>
          <w:trHeight w:val="113"/>
        </w:trPr>
        <w:tc>
          <w:tcPr>
            <w:tcW w:w="0" w:type="auto"/>
            <w:shd w:val="clear" w:color="auto" w:fill="auto"/>
            <w:noWrap/>
            <w:vAlign w:val="bottom"/>
            <w:hideMark/>
          </w:tcPr>
          <w:p w14:paraId="101AFFDF" w14:textId="77777777" w:rsidR="007A73E0" w:rsidRPr="00F1530E" w:rsidRDefault="007A73E0" w:rsidP="00827ECA">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hideMark/>
          </w:tcPr>
          <w:p w14:paraId="76D6CE13"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29AC945B"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6FAA0CD8"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69BBBA85"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61EF6A7D"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64200A71"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3C3D8A96"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c>
          <w:tcPr>
            <w:tcW w:w="0" w:type="auto"/>
            <w:shd w:val="clear" w:color="auto" w:fill="auto"/>
            <w:noWrap/>
            <w:vAlign w:val="bottom"/>
            <w:hideMark/>
          </w:tcPr>
          <w:p w14:paraId="1FFA67CC" w14:textId="77777777" w:rsidR="007A73E0" w:rsidRPr="00F1530E" w:rsidRDefault="007A73E0" w:rsidP="00827ECA">
            <w:pPr>
              <w:spacing w:after="0" w:line="240" w:lineRule="auto"/>
              <w:rPr>
                <w:rFonts w:ascii="Calibri" w:eastAsia="Times New Roman" w:hAnsi="Calibri" w:cs="Calibri"/>
              </w:rPr>
            </w:pPr>
            <w:r w:rsidRPr="00F1530E">
              <w:rPr>
                <w:rFonts w:ascii="Calibri" w:eastAsia="Times New Roman" w:hAnsi="Calibri" w:cs="Calibri"/>
              </w:rPr>
              <w:t>MP</w:t>
            </w:r>
          </w:p>
        </w:tc>
      </w:tr>
      <w:tr w:rsidR="00813803" w:rsidRPr="00813803" w14:paraId="7914E5E5" w14:textId="77777777" w:rsidTr="006D74E7">
        <w:trPr>
          <w:trHeight w:val="113"/>
        </w:trPr>
        <w:tc>
          <w:tcPr>
            <w:tcW w:w="0" w:type="auto"/>
            <w:shd w:val="clear" w:color="auto" w:fill="auto"/>
            <w:noWrap/>
            <w:vAlign w:val="bottom"/>
            <w:hideMark/>
          </w:tcPr>
          <w:p w14:paraId="3BE6F7D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w:t>
            </w:r>
          </w:p>
        </w:tc>
        <w:tc>
          <w:tcPr>
            <w:tcW w:w="0" w:type="auto"/>
            <w:shd w:val="clear" w:color="auto" w:fill="auto"/>
            <w:noWrap/>
            <w:vAlign w:val="bottom"/>
            <w:hideMark/>
          </w:tcPr>
          <w:p w14:paraId="26BE2BE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0.5</w:t>
            </w:r>
          </w:p>
        </w:tc>
        <w:tc>
          <w:tcPr>
            <w:tcW w:w="0" w:type="auto"/>
            <w:shd w:val="clear" w:color="auto" w:fill="auto"/>
            <w:noWrap/>
            <w:vAlign w:val="bottom"/>
            <w:hideMark/>
          </w:tcPr>
          <w:p w14:paraId="68A7E7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3BDD089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shd w:val="clear" w:color="auto" w:fill="auto"/>
            <w:noWrap/>
            <w:vAlign w:val="bottom"/>
            <w:hideMark/>
          </w:tcPr>
          <w:p w14:paraId="299F124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568DC31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shd w:val="clear" w:color="auto" w:fill="auto"/>
            <w:noWrap/>
            <w:vAlign w:val="bottom"/>
            <w:hideMark/>
          </w:tcPr>
          <w:p w14:paraId="093F0F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shd w:val="clear" w:color="auto" w:fill="auto"/>
            <w:noWrap/>
            <w:vAlign w:val="bottom"/>
            <w:hideMark/>
          </w:tcPr>
          <w:p w14:paraId="5342CD1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16.0</w:t>
            </w:r>
          </w:p>
        </w:tc>
        <w:tc>
          <w:tcPr>
            <w:tcW w:w="0" w:type="auto"/>
            <w:shd w:val="clear" w:color="auto" w:fill="auto"/>
            <w:noWrap/>
            <w:vAlign w:val="bottom"/>
            <w:hideMark/>
          </w:tcPr>
          <w:p w14:paraId="44C29D2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17.1</w:t>
            </w:r>
          </w:p>
        </w:tc>
      </w:tr>
      <w:tr w:rsidR="00813803" w:rsidRPr="00813803" w14:paraId="1E7DBEA0" w14:textId="77777777" w:rsidTr="006D74E7">
        <w:trPr>
          <w:trHeight w:val="113"/>
        </w:trPr>
        <w:tc>
          <w:tcPr>
            <w:tcW w:w="0" w:type="auto"/>
            <w:shd w:val="clear" w:color="auto" w:fill="auto"/>
            <w:noWrap/>
            <w:vAlign w:val="bottom"/>
            <w:hideMark/>
          </w:tcPr>
          <w:p w14:paraId="31C469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w:t>
            </w:r>
          </w:p>
        </w:tc>
        <w:tc>
          <w:tcPr>
            <w:tcW w:w="0" w:type="auto"/>
            <w:shd w:val="clear" w:color="auto" w:fill="auto"/>
            <w:noWrap/>
            <w:vAlign w:val="bottom"/>
            <w:hideMark/>
          </w:tcPr>
          <w:p w14:paraId="5710D96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6.3E-03</w:t>
            </w:r>
          </w:p>
        </w:tc>
        <w:tc>
          <w:tcPr>
            <w:tcW w:w="0" w:type="auto"/>
            <w:shd w:val="clear" w:color="auto" w:fill="auto"/>
            <w:noWrap/>
            <w:vAlign w:val="bottom"/>
            <w:hideMark/>
          </w:tcPr>
          <w:p w14:paraId="3C700B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4.2E-03</w:t>
            </w:r>
          </w:p>
        </w:tc>
        <w:tc>
          <w:tcPr>
            <w:tcW w:w="0" w:type="auto"/>
            <w:shd w:val="clear" w:color="auto" w:fill="auto"/>
            <w:noWrap/>
            <w:vAlign w:val="bottom"/>
            <w:hideMark/>
          </w:tcPr>
          <w:p w14:paraId="340E67D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6.0E-03</w:t>
            </w:r>
          </w:p>
        </w:tc>
        <w:tc>
          <w:tcPr>
            <w:tcW w:w="0" w:type="auto"/>
            <w:shd w:val="clear" w:color="auto" w:fill="auto"/>
            <w:noWrap/>
            <w:vAlign w:val="bottom"/>
            <w:hideMark/>
          </w:tcPr>
          <w:p w14:paraId="27B2EAF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2.1E-04</w:t>
            </w:r>
          </w:p>
        </w:tc>
        <w:tc>
          <w:tcPr>
            <w:tcW w:w="0" w:type="auto"/>
            <w:shd w:val="clear" w:color="auto" w:fill="auto"/>
            <w:noWrap/>
            <w:vAlign w:val="bottom"/>
            <w:hideMark/>
          </w:tcPr>
          <w:p w14:paraId="15EBE3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3.7E-05</w:t>
            </w:r>
          </w:p>
        </w:tc>
        <w:tc>
          <w:tcPr>
            <w:tcW w:w="0" w:type="auto"/>
            <w:shd w:val="clear" w:color="auto" w:fill="auto"/>
            <w:noWrap/>
            <w:vAlign w:val="bottom"/>
            <w:hideMark/>
          </w:tcPr>
          <w:p w14:paraId="4B58A5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1.4E-03</w:t>
            </w:r>
          </w:p>
        </w:tc>
        <w:tc>
          <w:tcPr>
            <w:tcW w:w="0" w:type="auto"/>
            <w:shd w:val="clear" w:color="auto" w:fill="auto"/>
            <w:noWrap/>
            <w:vAlign w:val="bottom"/>
            <w:hideMark/>
          </w:tcPr>
          <w:p w14:paraId="22E4AFF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3.0E-02</w:t>
            </w:r>
          </w:p>
        </w:tc>
        <w:tc>
          <w:tcPr>
            <w:tcW w:w="0" w:type="auto"/>
            <w:shd w:val="clear" w:color="auto" w:fill="auto"/>
            <w:noWrap/>
            <w:vAlign w:val="bottom"/>
            <w:hideMark/>
          </w:tcPr>
          <w:p w14:paraId="3A3F03B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2.8E-02</w:t>
            </w:r>
          </w:p>
        </w:tc>
      </w:tr>
      <w:tr w:rsidR="00813803" w:rsidRPr="00813803" w14:paraId="4B6162F1" w14:textId="77777777" w:rsidTr="006D74E7">
        <w:trPr>
          <w:trHeight w:val="113"/>
        </w:trPr>
        <w:tc>
          <w:tcPr>
            <w:tcW w:w="0" w:type="auto"/>
            <w:shd w:val="clear" w:color="auto" w:fill="auto"/>
            <w:noWrap/>
            <w:vAlign w:val="bottom"/>
            <w:hideMark/>
          </w:tcPr>
          <w:p w14:paraId="5906B65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w:t>
            </w:r>
          </w:p>
        </w:tc>
        <w:tc>
          <w:tcPr>
            <w:tcW w:w="0" w:type="auto"/>
            <w:shd w:val="clear" w:color="auto" w:fill="auto"/>
            <w:noWrap/>
            <w:vAlign w:val="bottom"/>
            <w:hideMark/>
          </w:tcPr>
          <w:p w14:paraId="718F47D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1.6E-16</w:t>
            </w:r>
          </w:p>
        </w:tc>
        <w:tc>
          <w:tcPr>
            <w:tcW w:w="0" w:type="auto"/>
            <w:shd w:val="clear" w:color="auto" w:fill="auto"/>
            <w:noWrap/>
            <w:vAlign w:val="bottom"/>
            <w:hideMark/>
          </w:tcPr>
          <w:p w14:paraId="20C390B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1.3E-20</w:t>
            </w:r>
          </w:p>
        </w:tc>
        <w:tc>
          <w:tcPr>
            <w:tcW w:w="0" w:type="auto"/>
            <w:shd w:val="clear" w:color="auto" w:fill="auto"/>
            <w:noWrap/>
            <w:vAlign w:val="bottom"/>
            <w:hideMark/>
          </w:tcPr>
          <w:p w14:paraId="2694C5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2.7E-15</w:t>
            </w:r>
          </w:p>
        </w:tc>
        <w:tc>
          <w:tcPr>
            <w:tcW w:w="0" w:type="auto"/>
            <w:shd w:val="clear" w:color="auto" w:fill="auto"/>
            <w:noWrap/>
            <w:vAlign w:val="bottom"/>
            <w:hideMark/>
          </w:tcPr>
          <w:p w14:paraId="3475D1E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1.2E-16</w:t>
            </w:r>
          </w:p>
        </w:tc>
        <w:tc>
          <w:tcPr>
            <w:tcW w:w="0" w:type="auto"/>
            <w:shd w:val="clear" w:color="auto" w:fill="auto"/>
            <w:noWrap/>
            <w:vAlign w:val="bottom"/>
            <w:hideMark/>
          </w:tcPr>
          <w:p w14:paraId="2702186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7.2E-30</w:t>
            </w:r>
          </w:p>
        </w:tc>
        <w:tc>
          <w:tcPr>
            <w:tcW w:w="0" w:type="auto"/>
            <w:shd w:val="clear" w:color="auto" w:fill="auto"/>
            <w:noWrap/>
            <w:vAlign w:val="bottom"/>
            <w:hideMark/>
          </w:tcPr>
          <w:p w14:paraId="3F8F64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-2.7E-18</w:t>
            </w:r>
          </w:p>
        </w:tc>
        <w:tc>
          <w:tcPr>
            <w:tcW w:w="0" w:type="auto"/>
            <w:shd w:val="clear" w:color="auto" w:fill="auto"/>
            <w:noWrap/>
            <w:vAlign w:val="bottom"/>
            <w:hideMark/>
          </w:tcPr>
          <w:p w14:paraId="7B1384C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5.2E-14</w:t>
            </w:r>
          </w:p>
        </w:tc>
        <w:tc>
          <w:tcPr>
            <w:tcW w:w="0" w:type="auto"/>
            <w:shd w:val="clear" w:color="auto" w:fill="auto"/>
            <w:noWrap/>
            <w:vAlign w:val="bottom"/>
            <w:hideMark/>
          </w:tcPr>
          <w:p w14:paraId="36D95A1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5.2E-14</w:t>
            </w:r>
          </w:p>
        </w:tc>
      </w:tr>
      <w:tr w:rsidR="00813803" w:rsidRPr="00813803" w14:paraId="7ADA28C8" w14:textId="77777777" w:rsidTr="006D74E7">
        <w:trPr>
          <w:trHeight w:val="113"/>
        </w:trPr>
        <w:tc>
          <w:tcPr>
            <w:tcW w:w="0" w:type="auto"/>
            <w:shd w:val="clear" w:color="auto" w:fill="auto"/>
            <w:noWrap/>
            <w:vAlign w:val="bottom"/>
            <w:hideMark/>
          </w:tcPr>
          <w:p w14:paraId="721DA1C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w:t>
            </w:r>
          </w:p>
        </w:tc>
        <w:tc>
          <w:tcPr>
            <w:tcW w:w="0" w:type="auto"/>
            <w:shd w:val="clear" w:color="auto" w:fill="auto"/>
            <w:noWrap/>
            <w:vAlign w:val="bottom"/>
            <w:hideMark/>
          </w:tcPr>
          <w:p w14:paraId="75D4FE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254.0</w:t>
            </w:r>
          </w:p>
        </w:tc>
        <w:tc>
          <w:tcPr>
            <w:tcW w:w="0" w:type="auto"/>
            <w:shd w:val="clear" w:color="auto" w:fill="auto"/>
            <w:noWrap/>
            <w:vAlign w:val="bottom"/>
            <w:hideMark/>
          </w:tcPr>
          <w:p w14:paraId="073B1E8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237.7</w:t>
            </w:r>
          </w:p>
        </w:tc>
        <w:tc>
          <w:tcPr>
            <w:tcW w:w="0" w:type="auto"/>
            <w:shd w:val="clear" w:color="auto" w:fill="auto"/>
            <w:noWrap/>
            <w:vAlign w:val="bottom"/>
            <w:hideMark/>
          </w:tcPr>
          <w:p w14:paraId="0858C4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136.1</w:t>
            </w:r>
          </w:p>
        </w:tc>
        <w:tc>
          <w:tcPr>
            <w:tcW w:w="0" w:type="auto"/>
            <w:shd w:val="clear" w:color="auto" w:fill="auto"/>
            <w:noWrap/>
            <w:vAlign w:val="bottom"/>
            <w:hideMark/>
          </w:tcPr>
          <w:p w14:paraId="5086F53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w:t>
            </w:r>
          </w:p>
        </w:tc>
        <w:tc>
          <w:tcPr>
            <w:tcW w:w="0" w:type="auto"/>
            <w:shd w:val="clear" w:color="auto" w:fill="auto"/>
            <w:noWrap/>
            <w:vAlign w:val="bottom"/>
            <w:hideMark/>
          </w:tcPr>
          <w:p w14:paraId="64791B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18517.3</w:t>
            </w:r>
          </w:p>
        </w:tc>
        <w:tc>
          <w:tcPr>
            <w:tcW w:w="0" w:type="auto"/>
            <w:shd w:val="clear" w:color="auto" w:fill="auto"/>
            <w:noWrap/>
            <w:vAlign w:val="bottom"/>
            <w:hideMark/>
          </w:tcPr>
          <w:p w14:paraId="18AE485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33.6</w:t>
            </w:r>
          </w:p>
        </w:tc>
        <w:tc>
          <w:tcPr>
            <w:tcW w:w="0" w:type="auto"/>
            <w:shd w:val="clear" w:color="auto" w:fill="auto"/>
            <w:noWrap/>
            <w:vAlign w:val="bottom"/>
            <w:hideMark/>
          </w:tcPr>
          <w:p w14:paraId="711A48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716.4</w:t>
            </w:r>
          </w:p>
        </w:tc>
        <w:tc>
          <w:tcPr>
            <w:tcW w:w="0" w:type="auto"/>
            <w:shd w:val="clear" w:color="auto" w:fill="auto"/>
            <w:noWrap/>
            <w:vAlign w:val="bottom"/>
            <w:hideMark/>
          </w:tcPr>
          <w:p w14:paraId="18511D3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682.8</w:t>
            </w:r>
          </w:p>
        </w:tc>
      </w:tr>
      <w:tr w:rsidR="00813803" w:rsidRPr="00813803" w14:paraId="664B3E34" w14:textId="77777777" w:rsidTr="006D74E7">
        <w:trPr>
          <w:trHeight w:val="113"/>
        </w:trPr>
        <w:tc>
          <w:tcPr>
            <w:tcW w:w="0" w:type="auto"/>
            <w:shd w:val="clear" w:color="auto" w:fill="auto"/>
            <w:noWrap/>
            <w:vAlign w:val="bottom"/>
            <w:hideMark/>
          </w:tcPr>
          <w:p w14:paraId="1E5B792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w:t>
            </w:r>
          </w:p>
        </w:tc>
        <w:tc>
          <w:tcPr>
            <w:tcW w:w="0" w:type="auto"/>
            <w:shd w:val="clear" w:color="auto" w:fill="auto"/>
            <w:noWrap/>
            <w:vAlign w:val="bottom"/>
            <w:hideMark/>
          </w:tcPr>
          <w:p w14:paraId="364336E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-5.3E-13</w:t>
            </w:r>
          </w:p>
        </w:tc>
        <w:tc>
          <w:tcPr>
            <w:tcW w:w="0" w:type="auto"/>
            <w:shd w:val="clear" w:color="auto" w:fill="auto"/>
            <w:noWrap/>
            <w:vAlign w:val="bottom"/>
            <w:hideMark/>
          </w:tcPr>
          <w:p w14:paraId="4B9E8AD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-6.2E-16</w:t>
            </w:r>
          </w:p>
        </w:tc>
        <w:tc>
          <w:tcPr>
            <w:tcW w:w="0" w:type="auto"/>
            <w:shd w:val="clear" w:color="auto" w:fill="auto"/>
            <w:noWrap/>
            <w:vAlign w:val="bottom"/>
            <w:hideMark/>
          </w:tcPr>
          <w:p w14:paraId="38AA5F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9.4E-12</w:t>
            </w:r>
          </w:p>
        </w:tc>
        <w:tc>
          <w:tcPr>
            <w:tcW w:w="0" w:type="auto"/>
            <w:shd w:val="clear" w:color="auto" w:fill="auto"/>
            <w:noWrap/>
            <w:vAlign w:val="bottom"/>
            <w:hideMark/>
          </w:tcPr>
          <w:p w14:paraId="7B16E5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4.2E-13</w:t>
            </w:r>
          </w:p>
        </w:tc>
        <w:tc>
          <w:tcPr>
            <w:tcW w:w="0" w:type="auto"/>
            <w:shd w:val="clear" w:color="auto" w:fill="auto"/>
            <w:noWrap/>
            <w:vAlign w:val="bottom"/>
            <w:hideMark/>
          </w:tcPr>
          <w:p w14:paraId="38680D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8.8E-23</w:t>
            </w:r>
          </w:p>
        </w:tc>
        <w:tc>
          <w:tcPr>
            <w:tcW w:w="0" w:type="auto"/>
            <w:shd w:val="clear" w:color="auto" w:fill="auto"/>
            <w:noWrap/>
            <w:vAlign w:val="bottom"/>
            <w:hideMark/>
          </w:tcPr>
          <w:p w14:paraId="5D71B95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c>
          <w:tcPr>
            <w:tcW w:w="0" w:type="auto"/>
            <w:shd w:val="clear" w:color="auto" w:fill="auto"/>
            <w:noWrap/>
            <w:vAlign w:val="bottom"/>
            <w:hideMark/>
          </w:tcPr>
          <w:p w14:paraId="6EE06EE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6.9E-14</w:t>
            </w:r>
          </w:p>
        </w:tc>
        <w:tc>
          <w:tcPr>
            <w:tcW w:w="0" w:type="auto"/>
            <w:shd w:val="clear" w:color="auto" w:fill="auto"/>
            <w:noWrap/>
            <w:vAlign w:val="bottom"/>
            <w:hideMark/>
          </w:tcPr>
          <w:p w14:paraId="330BC9D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r>
      <w:tr w:rsidR="00813803" w:rsidRPr="00813803" w14:paraId="6DB551D7" w14:textId="77777777" w:rsidTr="006D74E7">
        <w:trPr>
          <w:trHeight w:val="113"/>
        </w:trPr>
        <w:tc>
          <w:tcPr>
            <w:tcW w:w="0" w:type="auto"/>
            <w:shd w:val="clear" w:color="auto" w:fill="auto"/>
            <w:noWrap/>
            <w:vAlign w:val="bottom"/>
            <w:hideMark/>
          </w:tcPr>
          <w:p w14:paraId="6F9E4FD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w:t>
            </w:r>
          </w:p>
        </w:tc>
        <w:tc>
          <w:tcPr>
            <w:tcW w:w="0" w:type="auto"/>
            <w:shd w:val="clear" w:color="auto" w:fill="auto"/>
            <w:noWrap/>
            <w:vAlign w:val="bottom"/>
            <w:hideMark/>
          </w:tcPr>
          <w:p w14:paraId="2768F99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8.3E-23</w:t>
            </w:r>
          </w:p>
        </w:tc>
        <w:tc>
          <w:tcPr>
            <w:tcW w:w="0" w:type="auto"/>
            <w:shd w:val="clear" w:color="auto" w:fill="auto"/>
            <w:noWrap/>
            <w:vAlign w:val="bottom"/>
            <w:hideMark/>
          </w:tcPr>
          <w:p w14:paraId="013BE8A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-5.9E-28</w:t>
            </w:r>
          </w:p>
        </w:tc>
        <w:tc>
          <w:tcPr>
            <w:tcW w:w="0" w:type="auto"/>
            <w:shd w:val="clear" w:color="auto" w:fill="auto"/>
            <w:noWrap/>
            <w:vAlign w:val="bottom"/>
            <w:hideMark/>
          </w:tcPr>
          <w:p w14:paraId="5FCD47E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7.4E-22</w:t>
            </w:r>
          </w:p>
        </w:tc>
        <w:tc>
          <w:tcPr>
            <w:tcW w:w="0" w:type="auto"/>
            <w:shd w:val="clear" w:color="auto" w:fill="auto"/>
            <w:noWrap/>
            <w:vAlign w:val="bottom"/>
            <w:hideMark/>
          </w:tcPr>
          <w:p w14:paraId="614C92A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8.9E-23</w:t>
            </w:r>
          </w:p>
        </w:tc>
        <w:tc>
          <w:tcPr>
            <w:tcW w:w="0" w:type="auto"/>
            <w:shd w:val="clear" w:color="auto" w:fill="auto"/>
            <w:noWrap/>
            <w:vAlign w:val="bottom"/>
            <w:hideMark/>
          </w:tcPr>
          <w:p w14:paraId="51A2144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5.4E-43</w:t>
            </w:r>
          </w:p>
        </w:tc>
        <w:tc>
          <w:tcPr>
            <w:tcW w:w="0" w:type="auto"/>
            <w:shd w:val="clear" w:color="auto" w:fill="auto"/>
            <w:noWrap/>
            <w:vAlign w:val="bottom"/>
            <w:hideMark/>
          </w:tcPr>
          <w:p w14:paraId="2A7E118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-3.9E-22</w:t>
            </w:r>
          </w:p>
        </w:tc>
        <w:tc>
          <w:tcPr>
            <w:tcW w:w="0" w:type="auto"/>
            <w:shd w:val="clear" w:color="auto" w:fill="auto"/>
            <w:noWrap/>
            <w:vAlign w:val="bottom"/>
            <w:hideMark/>
          </w:tcPr>
          <w:p w14:paraId="4173AC6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6.1E-21</w:t>
            </w:r>
          </w:p>
        </w:tc>
        <w:tc>
          <w:tcPr>
            <w:tcW w:w="0" w:type="auto"/>
            <w:shd w:val="clear" w:color="auto" w:fill="auto"/>
            <w:noWrap/>
            <w:vAlign w:val="bottom"/>
            <w:hideMark/>
          </w:tcPr>
          <w:p w14:paraId="0DAAD4E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6.5E-21</w:t>
            </w:r>
          </w:p>
        </w:tc>
      </w:tr>
      <w:tr w:rsidR="00813803" w:rsidRPr="00813803" w14:paraId="5F5C2E9B" w14:textId="77777777" w:rsidTr="006D74E7">
        <w:trPr>
          <w:trHeight w:val="113"/>
        </w:trPr>
        <w:tc>
          <w:tcPr>
            <w:tcW w:w="0" w:type="auto"/>
            <w:shd w:val="clear" w:color="auto" w:fill="auto"/>
            <w:noWrap/>
            <w:vAlign w:val="bottom"/>
            <w:hideMark/>
          </w:tcPr>
          <w:p w14:paraId="6011955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w:t>
            </w:r>
          </w:p>
        </w:tc>
        <w:tc>
          <w:tcPr>
            <w:tcW w:w="0" w:type="auto"/>
            <w:shd w:val="clear" w:color="auto" w:fill="auto"/>
            <w:noWrap/>
            <w:vAlign w:val="bottom"/>
            <w:hideMark/>
          </w:tcPr>
          <w:p w14:paraId="1D9B551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111.7</w:t>
            </w:r>
          </w:p>
        </w:tc>
        <w:tc>
          <w:tcPr>
            <w:tcW w:w="0" w:type="auto"/>
            <w:shd w:val="clear" w:color="auto" w:fill="auto"/>
            <w:noWrap/>
            <w:vAlign w:val="bottom"/>
            <w:hideMark/>
          </w:tcPr>
          <w:p w14:paraId="6B1B4FE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81.3</w:t>
            </w:r>
          </w:p>
        </w:tc>
        <w:tc>
          <w:tcPr>
            <w:tcW w:w="0" w:type="auto"/>
            <w:shd w:val="clear" w:color="auto" w:fill="auto"/>
            <w:noWrap/>
            <w:vAlign w:val="bottom"/>
            <w:hideMark/>
          </w:tcPr>
          <w:p w14:paraId="64647C1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94.8</w:t>
            </w:r>
          </w:p>
        </w:tc>
        <w:tc>
          <w:tcPr>
            <w:tcW w:w="0" w:type="auto"/>
            <w:shd w:val="clear" w:color="auto" w:fill="auto"/>
            <w:noWrap/>
            <w:vAlign w:val="bottom"/>
            <w:hideMark/>
          </w:tcPr>
          <w:p w14:paraId="7DF8E6A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w:t>
            </w:r>
          </w:p>
        </w:tc>
        <w:tc>
          <w:tcPr>
            <w:tcW w:w="0" w:type="auto"/>
            <w:shd w:val="clear" w:color="auto" w:fill="auto"/>
            <w:noWrap/>
            <w:vAlign w:val="bottom"/>
            <w:hideMark/>
          </w:tcPr>
          <w:p w14:paraId="50B66BC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9.0E+03</w:t>
            </w:r>
          </w:p>
        </w:tc>
        <w:tc>
          <w:tcPr>
            <w:tcW w:w="0" w:type="auto"/>
            <w:shd w:val="clear" w:color="auto" w:fill="auto"/>
            <w:noWrap/>
            <w:vAlign w:val="bottom"/>
            <w:hideMark/>
          </w:tcPr>
          <w:p w14:paraId="1D8D414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shd w:val="clear" w:color="auto" w:fill="auto"/>
            <w:noWrap/>
            <w:vAlign w:val="bottom"/>
            <w:hideMark/>
          </w:tcPr>
          <w:p w14:paraId="4F0D4B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673.7</w:t>
            </w:r>
          </w:p>
        </w:tc>
        <w:tc>
          <w:tcPr>
            <w:tcW w:w="0" w:type="auto"/>
            <w:shd w:val="clear" w:color="auto" w:fill="auto"/>
            <w:noWrap/>
            <w:vAlign w:val="bottom"/>
            <w:hideMark/>
          </w:tcPr>
          <w:p w14:paraId="4C11BBB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671.1</w:t>
            </w:r>
          </w:p>
        </w:tc>
      </w:tr>
      <w:tr w:rsidR="00813803" w:rsidRPr="00813803" w14:paraId="0C2C6DBD" w14:textId="77777777" w:rsidTr="006D74E7">
        <w:trPr>
          <w:trHeight w:val="113"/>
        </w:trPr>
        <w:tc>
          <w:tcPr>
            <w:tcW w:w="0" w:type="auto"/>
            <w:shd w:val="clear" w:color="auto" w:fill="auto"/>
            <w:noWrap/>
            <w:vAlign w:val="bottom"/>
            <w:hideMark/>
          </w:tcPr>
          <w:p w14:paraId="6E74CE3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w:t>
            </w:r>
          </w:p>
        </w:tc>
        <w:tc>
          <w:tcPr>
            <w:tcW w:w="0" w:type="auto"/>
            <w:shd w:val="clear" w:color="auto" w:fill="auto"/>
            <w:noWrap/>
            <w:vAlign w:val="bottom"/>
            <w:hideMark/>
          </w:tcPr>
          <w:p w14:paraId="12171E7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1BF9A8C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18B00F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35551F2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1D982E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74DC6F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47AABAF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7BD3ECB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r>
      <w:tr w:rsidR="00813803" w:rsidRPr="00813803" w14:paraId="56988D2A" w14:textId="77777777" w:rsidTr="006D74E7">
        <w:trPr>
          <w:trHeight w:val="113"/>
        </w:trPr>
        <w:tc>
          <w:tcPr>
            <w:tcW w:w="0" w:type="auto"/>
            <w:shd w:val="clear" w:color="auto" w:fill="auto"/>
            <w:noWrap/>
            <w:vAlign w:val="bottom"/>
            <w:hideMark/>
          </w:tcPr>
          <w:p w14:paraId="1F7AB5E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w:t>
            </w:r>
          </w:p>
        </w:tc>
        <w:tc>
          <w:tcPr>
            <w:tcW w:w="0" w:type="auto"/>
            <w:shd w:val="clear" w:color="auto" w:fill="auto"/>
            <w:noWrap/>
            <w:vAlign w:val="bottom"/>
            <w:hideMark/>
          </w:tcPr>
          <w:p w14:paraId="41A1AC1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33.2</w:t>
            </w:r>
          </w:p>
        </w:tc>
        <w:tc>
          <w:tcPr>
            <w:tcW w:w="0" w:type="auto"/>
            <w:shd w:val="clear" w:color="auto" w:fill="auto"/>
            <w:noWrap/>
            <w:vAlign w:val="bottom"/>
            <w:hideMark/>
          </w:tcPr>
          <w:p w14:paraId="7253151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12.2</w:t>
            </w:r>
          </w:p>
        </w:tc>
        <w:tc>
          <w:tcPr>
            <w:tcW w:w="0" w:type="auto"/>
            <w:shd w:val="clear" w:color="auto" w:fill="auto"/>
            <w:noWrap/>
            <w:vAlign w:val="bottom"/>
            <w:hideMark/>
          </w:tcPr>
          <w:p w14:paraId="46570F7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186.5</w:t>
            </w:r>
          </w:p>
        </w:tc>
        <w:tc>
          <w:tcPr>
            <w:tcW w:w="0" w:type="auto"/>
            <w:shd w:val="clear" w:color="auto" w:fill="auto"/>
            <w:noWrap/>
            <w:vAlign w:val="bottom"/>
            <w:hideMark/>
          </w:tcPr>
          <w:p w14:paraId="14F8700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9.7</w:t>
            </w:r>
          </w:p>
        </w:tc>
        <w:tc>
          <w:tcPr>
            <w:tcW w:w="0" w:type="auto"/>
            <w:shd w:val="clear" w:color="auto" w:fill="auto"/>
            <w:noWrap/>
            <w:vAlign w:val="bottom"/>
            <w:hideMark/>
          </w:tcPr>
          <w:p w14:paraId="19EF117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3.5E+04</w:t>
            </w:r>
          </w:p>
        </w:tc>
        <w:tc>
          <w:tcPr>
            <w:tcW w:w="0" w:type="auto"/>
            <w:shd w:val="clear" w:color="auto" w:fill="auto"/>
            <w:noWrap/>
            <w:vAlign w:val="bottom"/>
            <w:hideMark/>
          </w:tcPr>
          <w:p w14:paraId="3236942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-486.0</w:t>
            </w:r>
          </w:p>
        </w:tc>
        <w:tc>
          <w:tcPr>
            <w:tcW w:w="0" w:type="auto"/>
            <w:shd w:val="clear" w:color="auto" w:fill="auto"/>
            <w:noWrap/>
            <w:vAlign w:val="bottom"/>
            <w:hideMark/>
          </w:tcPr>
          <w:p w14:paraId="72DF78A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3.0E+03</w:t>
            </w:r>
          </w:p>
        </w:tc>
        <w:tc>
          <w:tcPr>
            <w:tcW w:w="0" w:type="auto"/>
            <w:shd w:val="clear" w:color="auto" w:fill="auto"/>
            <w:noWrap/>
            <w:vAlign w:val="bottom"/>
            <w:hideMark/>
          </w:tcPr>
          <w:p w14:paraId="0224BDF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3497.0</w:t>
            </w:r>
          </w:p>
        </w:tc>
      </w:tr>
      <w:tr w:rsidR="00813803" w:rsidRPr="00813803" w14:paraId="0CF989EB" w14:textId="77777777" w:rsidTr="006D74E7">
        <w:trPr>
          <w:trHeight w:val="113"/>
        </w:trPr>
        <w:tc>
          <w:tcPr>
            <w:tcW w:w="0" w:type="auto"/>
            <w:shd w:val="clear" w:color="auto" w:fill="auto"/>
            <w:noWrap/>
            <w:vAlign w:val="bottom"/>
            <w:hideMark/>
          </w:tcPr>
          <w:p w14:paraId="356C555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shd w:val="clear" w:color="auto" w:fill="auto"/>
            <w:noWrap/>
            <w:vAlign w:val="bottom"/>
            <w:hideMark/>
          </w:tcPr>
          <w:p w14:paraId="18127C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21.4</w:t>
            </w:r>
          </w:p>
        </w:tc>
        <w:tc>
          <w:tcPr>
            <w:tcW w:w="0" w:type="auto"/>
            <w:shd w:val="clear" w:color="auto" w:fill="auto"/>
            <w:noWrap/>
            <w:vAlign w:val="bottom"/>
            <w:hideMark/>
          </w:tcPr>
          <w:p w14:paraId="184DF69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6.8</w:t>
            </w:r>
          </w:p>
        </w:tc>
        <w:tc>
          <w:tcPr>
            <w:tcW w:w="0" w:type="auto"/>
            <w:shd w:val="clear" w:color="auto" w:fill="auto"/>
            <w:noWrap/>
            <w:vAlign w:val="bottom"/>
            <w:hideMark/>
          </w:tcPr>
          <w:p w14:paraId="6C4AF02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67.2</w:t>
            </w:r>
          </w:p>
        </w:tc>
        <w:tc>
          <w:tcPr>
            <w:tcW w:w="0" w:type="auto"/>
            <w:shd w:val="clear" w:color="auto" w:fill="auto"/>
            <w:noWrap/>
            <w:vAlign w:val="bottom"/>
            <w:hideMark/>
          </w:tcPr>
          <w:p w14:paraId="11ED20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7.6</w:t>
            </w:r>
          </w:p>
        </w:tc>
        <w:tc>
          <w:tcPr>
            <w:tcW w:w="0" w:type="auto"/>
            <w:shd w:val="clear" w:color="auto" w:fill="auto"/>
            <w:noWrap/>
            <w:vAlign w:val="bottom"/>
            <w:hideMark/>
          </w:tcPr>
          <w:p w14:paraId="510009F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4512.6</w:t>
            </w:r>
          </w:p>
        </w:tc>
        <w:tc>
          <w:tcPr>
            <w:tcW w:w="0" w:type="auto"/>
            <w:shd w:val="clear" w:color="auto" w:fill="auto"/>
            <w:noWrap/>
            <w:vAlign w:val="bottom"/>
            <w:hideMark/>
          </w:tcPr>
          <w:p w14:paraId="4256C9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167DBD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550.0</w:t>
            </w:r>
          </w:p>
        </w:tc>
        <w:tc>
          <w:tcPr>
            <w:tcW w:w="0" w:type="auto"/>
            <w:shd w:val="clear" w:color="auto" w:fill="auto"/>
            <w:noWrap/>
            <w:vAlign w:val="bottom"/>
            <w:hideMark/>
          </w:tcPr>
          <w:p w14:paraId="70E143F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549.9</w:t>
            </w:r>
          </w:p>
        </w:tc>
      </w:tr>
      <w:tr w:rsidR="00813803" w:rsidRPr="00813803" w14:paraId="14F0B0B0" w14:textId="77777777" w:rsidTr="006D74E7">
        <w:trPr>
          <w:trHeight w:val="113"/>
        </w:trPr>
        <w:tc>
          <w:tcPr>
            <w:tcW w:w="0" w:type="auto"/>
            <w:shd w:val="clear" w:color="auto" w:fill="auto"/>
            <w:noWrap/>
            <w:vAlign w:val="bottom"/>
            <w:hideMark/>
          </w:tcPr>
          <w:p w14:paraId="5C2CA38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w:t>
            </w:r>
          </w:p>
        </w:tc>
        <w:tc>
          <w:tcPr>
            <w:tcW w:w="0" w:type="auto"/>
            <w:shd w:val="clear" w:color="auto" w:fill="auto"/>
            <w:noWrap/>
            <w:vAlign w:val="bottom"/>
            <w:hideMark/>
          </w:tcPr>
          <w:p w14:paraId="378B7EB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shd w:val="clear" w:color="auto" w:fill="auto"/>
            <w:noWrap/>
            <w:vAlign w:val="bottom"/>
            <w:hideMark/>
          </w:tcPr>
          <w:p w14:paraId="7D88FD2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5C26355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9.6</w:t>
            </w:r>
          </w:p>
        </w:tc>
        <w:tc>
          <w:tcPr>
            <w:tcW w:w="0" w:type="auto"/>
            <w:shd w:val="clear" w:color="auto" w:fill="auto"/>
            <w:noWrap/>
            <w:vAlign w:val="bottom"/>
            <w:hideMark/>
          </w:tcPr>
          <w:p w14:paraId="40D940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shd w:val="clear" w:color="auto" w:fill="auto"/>
            <w:noWrap/>
            <w:vAlign w:val="bottom"/>
            <w:hideMark/>
          </w:tcPr>
          <w:p w14:paraId="69826B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92.1</w:t>
            </w:r>
          </w:p>
        </w:tc>
        <w:tc>
          <w:tcPr>
            <w:tcW w:w="0" w:type="auto"/>
            <w:shd w:val="clear" w:color="auto" w:fill="auto"/>
            <w:noWrap/>
            <w:vAlign w:val="bottom"/>
            <w:hideMark/>
          </w:tcPr>
          <w:p w14:paraId="68723D0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019D0BA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150.2</w:t>
            </w:r>
          </w:p>
        </w:tc>
        <w:tc>
          <w:tcPr>
            <w:tcW w:w="0" w:type="auto"/>
            <w:shd w:val="clear" w:color="auto" w:fill="auto"/>
            <w:noWrap/>
            <w:vAlign w:val="bottom"/>
            <w:hideMark/>
          </w:tcPr>
          <w:p w14:paraId="00D560D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150.2</w:t>
            </w:r>
          </w:p>
        </w:tc>
      </w:tr>
      <w:tr w:rsidR="00813803" w:rsidRPr="00813803" w14:paraId="651D9093" w14:textId="77777777" w:rsidTr="006D74E7">
        <w:trPr>
          <w:trHeight w:val="113"/>
        </w:trPr>
        <w:tc>
          <w:tcPr>
            <w:tcW w:w="0" w:type="auto"/>
            <w:shd w:val="clear" w:color="auto" w:fill="auto"/>
            <w:noWrap/>
            <w:vAlign w:val="bottom"/>
            <w:hideMark/>
          </w:tcPr>
          <w:p w14:paraId="70B6FE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w:t>
            </w:r>
          </w:p>
        </w:tc>
        <w:tc>
          <w:tcPr>
            <w:tcW w:w="0" w:type="auto"/>
            <w:shd w:val="clear" w:color="auto" w:fill="auto"/>
            <w:noWrap/>
            <w:vAlign w:val="bottom"/>
            <w:hideMark/>
          </w:tcPr>
          <w:p w14:paraId="37570C4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w:t>
            </w:r>
          </w:p>
        </w:tc>
        <w:tc>
          <w:tcPr>
            <w:tcW w:w="0" w:type="auto"/>
            <w:shd w:val="clear" w:color="auto" w:fill="auto"/>
            <w:noWrap/>
            <w:vAlign w:val="bottom"/>
            <w:hideMark/>
          </w:tcPr>
          <w:p w14:paraId="217E2AC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5.4</w:t>
            </w:r>
          </w:p>
        </w:tc>
        <w:tc>
          <w:tcPr>
            <w:tcW w:w="0" w:type="auto"/>
            <w:shd w:val="clear" w:color="auto" w:fill="auto"/>
            <w:noWrap/>
            <w:vAlign w:val="bottom"/>
            <w:hideMark/>
          </w:tcPr>
          <w:p w14:paraId="6CFE9A4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w:t>
            </w:r>
          </w:p>
        </w:tc>
        <w:tc>
          <w:tcPr>
            <w:tcW w:w="0" w:type="auto"/>
            <w:shd w:val="clear" w:color="auto" w:fill="auto"/>
            <w:noWrap/>
            <w:vAlign w:val="bottom"/>
            <w:hideMark/>
          </w:tcPr>
          <w:p w14:paraId="7E70D2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4948A91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30.5</w:t>
            </w:r>
          </w:p>
        </w:tc>
        <w:tc>
          <w:tcPr>
            <w:tcW w:w="0" w:type="auto"/>
            <w:shd w:val="clear" w:color="auto" w:fill="auto"/>
            <w:noWrap/>
            <w:vAlign w:val="bottom"/>
            <w:hideMark/>
          </w:tcPr>
          <w:p w14:paraId="38D64B7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0.2</w:t>
            </w:r>
          </w:p>
        </w:tc>
        <w:tc>
          <w:tcPr>
            <w:tcW w:w="0" w:type="auto"/>
            <w:shd w:val="clear" w:color="auto" w:fill="auto"/>
            <w:noWrap/>
            <w:vAlign w:val="bottom"/>
            <w:hideMark/>
          </w:tcPr>
          <w:p w14:paraId="101903F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59.7</w:t>
            </w:r>
          </w:p>
        </w:tc>
        <w:tc>
          <w:tcPr>
            <w:tcW w:w="0" w:type="auto"/>
            <w:shd w:val="clear" w:color="auto" w:fill="auto"/>
            <w:noWrap/>
            <w:vAlign w:val="bottom"/>
            <w:hideMark/>
          </w:tcPr>
          <w:p w14:paraId="2ABB0E3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59.5</w:t>
            </w:r>
          </w:p>
        </w:tc>
      </w:tr>
      <w:tr w:rsidR="00813803" w:rsidRPr="00813803" w14:paraId="4C65BB16" w14:textId="77777777" w:rsidTr="006D74E7">
        <w:trPr>
          <w:trHeight w:val="113"/>
        </w:trPr>
        <w:tc>
          <w:tcPr>
            <w:tcW w:w="0" w:type="auto"/>
            <w:shd w:val="clear" w:color="auto" w:fill="auto"/>
            <w:noWrap/>
            <w:vAlign w:val="bottom"/>
            <w:hideMark/>
          </w:tcPr>
          <w:p w14:paraId="3A4038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shd w:val="clear" w:color="auto" w:fill="auto"/>
            <w:noWrap/>
            <w:vAlign w:val="bottom"/>
            <w:hideMark/>
          </w:tcPr>
          <w:p w14:paraId="4CC4BCA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0.3</w:t>
            </w:r>
          </w:p>
        </w:tc>
        <w:tc>
          <w:tcPr>
            <w:tcW w:w="0" w:type="auto"/>
            <w:shd w:val="clear" w:color="auto" w:fill="auto"/>
            <w:noWrap/>
            <w:vAlign w:val="bottom"/>
            <w:hideMark/>
          </w:tcPr>
          <w:p w14:paraId="32861BF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0.9</w:t>
            </w:r>
          </w:p>
        </w:tc>
        <w:tc>
          <w:tcPr>
            <w:tcW w:w="0" w:type="auto"/>
            <w:shd w:val="clear" w:color="auto" w:fill="auto"/>
            <w:noWrap/>
            <w:vAlign w:val="bottom"/>
            <w:hideMark/>
          </w:tcPr>
          <w:p w14:paraId="1C3E0F1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12.6</w:t>
            </w:r>
          </w:p>
        </w:tc>
        <w:tc>
          <w:tcPr>
            <w:tcW w:w="0" w:type="auto"/>
            <w:shd w:val="clear" w:color="auto" w:fill="auto"/>
            <w:noWrap/>
            <w:vAlign w:val="bottom"/>
            <w:hideMark/>
          </w:tcPr>
          <w:p w14:paraId="13D66D5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shd w:val="clear" w:color="auto" w:fill="auto"/>
            <w:noWrap/>
            <w:vAlign w:val="bottom"/>
            <w:hideMark/>
          </w:tcPr>
          <w:p w14:paraId="242D064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159.4</w:t>
            </w:r>
          </w:p>
        </w:tc>
        <w:tc>
          <w:tcPr>
            <w:tcW w:w="0" w:type="auto"/>
            <w:shd w:val="clear" w:color="auto" w:fill="auto"/>
            <w:noWrap/>
            <w:vAlign w:val="bottom"/>
            <w:hideMark/>
          </w:tcPr>
          <w:p w14:paraId="15B71EC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-30.9</w:t>
            </w:r>
          </w:p>
        </w:tc>
        <w:tc>
          <w:tcPr>
            <w:tcW w:w="0" w:type="auto"/>
            <w:shd w:val="clear" w:color="auto" w:fill="auto"/>
            <w:noWrap/>
            <w:vAlign w:val="bottom"/>
            <w:hideMark/>
          </w:tcPr>
          <w:p w14:paraId="2D25AA1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26.2</w:t>
            </w:r>
          </w:p>
        </w:tc>
        <w:tc>
          <w:tcPr>
            <w:tcW w:w="0" w:type="auto"/>
            <w:shd w:val="clear" w:color="auto" w:fill="auto"/>
            <w:noWrap/>
            <w:vAlign w:val="bottom"/>
            <w:hideMark/>
          </w:tcPr>
          <w:p w14:paraId="18FA10D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57.0</w:t>
            </w:r>
          </w:p>
        </w:tc>
      </w:tr>
      <w:tr w:rsidR="00813803" w:rsidRPr="00813803" w14:paraId="2D4FD1EB" w14:textId="77777777" w:rsidTr="006D74E7">
        <w:trPr>
          <w:trHeight w:val="113"/>
        </w:trPr>
        <w:tc>
          <w:tcPr>
            <w:tcW w:w="0" w:type="auto"/>
            <w:shd w:val="clear" w:color="auto" w:fill="auto"/>
            <w:noWrap/>
            <w:vAlign w:val="bottom"/>
            <w:hideMark/>
          </w:tcPr>
          <w:p w14:paraId="75C71BC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w:t>
            </w:r>
          </w:p>
        </w:tc>
        <w:tc>
          <w:tcPr>
            <w:tcW w:w="0" w:type="auto"/>
            <w:shd w:val="clear" w:color="auto" w:fill="auto"/>
            <w:noWrap/>
            <w:vAlign w:val="bottom"/>
            <w:hideMark/>
          </w:tcPr>
          <w:p w14:paraId="7282550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0D04A10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35158AA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shd w:val="clear" w:color="auto" w:fill="auto"/>
            <w:noWrap/>
            <w:vAlign w:val="bottom"/>
            <w:hideMark/>
          </w:tcPr>
          <w:p w14:paraId="1675B29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3C5116F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w:t>
            </w:r>
          </w:p>
        </w:tc>
        <w:tc>
          <w:tcPr>
            <w:tcW w:w="0" w:type="auto"/>
            <w:shd w:val="clear" w:color="auto" w:fill="auto"/>
            <w:noWrap/>
            <w:vAlign w:val="bottom"/>
            <w:hideMark/>
          </w:tcPr>
          <w:p w14:paraId="201A14A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-42.1</w:t>
            </w:r>
          </w:p>
        </w:tc>
        <w:tc>
          <w:tcPr>
            <w:tcW w:w="0" w:type="auto"/>
            <w:shd w:val="clear" w:color="auto" w:fill="auto"/>
            <w:noWrap/>
            <w:vAlign w:val="bottom"/>
            <w:hideMark/>
          </w:tcPr>
          <w:p w14:paraId="2396ADF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17.8</w:t>
            </w:r>
          </w:p>
        </w:tc>
        <w:tc>
          <w:tcPr>
            <w:tcW w:w="0" w:type="auto"/>
            <w:shd w:val="clear" w:color="auto" w:fill="auto"/>
            <w:noWrap/>
            <w:vAlign w:val="bottom"/>
            <w:hideMark/>
          </w:tcPr>
          <w:p w14:paraId="669CED7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59.8</w:t>
            </w:r>
          </w:p>
        </w:tc>
      </w:tr>
      <w:tr w:rsidR="00813803" w:rsidRPr="00813803" w14:paraId="1472A803" w14:textId="77777777" w:rsidTr="006D74E7">
        <w:trPr>
          <w:trHeight w:val="113"/>
        </w:trPr>
        <w:tc>
          <w:tcPr>
            <w:tcW w:w="0" w:type="auto"/>
            <w:shd w:val="clear" w:color="auto" w:fill="auto"/>
            <w:noWrap/>
            <w:vAlign w:val="bottom"/>
            <w:hideMark/>
          </w:tcPr>
          <w:p w14:paraId="6A34E15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shd w:val="clear" w:color="auto" w:fill="auto"/>
            <w:noWrap/>
            <w:vAlign w:val="bottom"/>
            <w:hideMark/>
          </w:tcPr>
          <w:p w14:paraId="09B6811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3982C35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21BBADB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shd w:val="clear" w:color="auto" w:fill="auto"/>
            <w:noWrap/>
            <w:vAlign w:val="bottom"/>
            <w:hideMark/>
          </w:tcPr>
          <w:p w14:paraId="3804560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1964C00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w:t>
            </w:r>
          </w:p>
        </w:tc>
        <w:tc>
          <w:tcPr>
            <w:tcW w:w="0" w:type="auto"/>
            <w:shd w:val="clear" w:color="auto" w:fill="auto"/>
            <w:noWrap/>
            <w:vAlign w:val="bottom"/>
            <w:hideMark/>
          </w:tcPr>
          <w:p w14:paraId="36EC9C3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-41.7</w:t>
            </w:r>
          </w:p>
        </w:tc>
        <w:tc>
          <w:tcPr>
            <w:tcW w:w="0" w:type="auto"/>
            <w:shd w:val="clear" w:color="auto" w:fill="auto"/>
            <w:noWrap/>
            <w:vAlign w:val="bottom"/>
            <w:hideMark/>
          </w:tcPr>
          <w:p w14:paraId="2E32020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8.6</w:t>
            </w:r>
          </w:p>
        </w:tc>
        <w:tc>
          <w:tcPr>
            <w:tcW w:w="0" w:type="auto"/>
            <w:shd w:val="clear" w:color="auto" w:fill="auto"/>
            <w:noWrap/>
            <w:vAlign w:val="bottom"/>
            <w:hideMark/>
          </w:tcPr>
          <w:p w14:paraId="4F83F59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50.3</w:t>
            </w:r>
          </w:p>
        </w:tc>
      </w:tr>
      <w:tr w:rsidR="00813803" w:rsidRPr="00813803" w14:paraId="6828EC43" w14:textId="77777777" w:rsidTr="006D74E7">
        <w:trPr>
          <w:trHeight w:val="113"/>
        </w:trPr>
        <w:tc>
          <w:tcPr>
            <w:tcW w:w="0" w:type="auto"/>
            <w:shd w:val="clear" w:color="auto" w:fill="auto"/>
            <w:noWrap/>
            <w:vAlign w:val="bottom"/>
            <w:hideMark/>
          </w:tcPr>
          <w:p w14:paraId="0DA4270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w:t>
            </w:r>
          </w:p>
        </w:tc>
        <w:tc>
          <w:tcPr>
            <w:tcW w:w="0" w:type="auto"/>
            <w:shd w:val="clear" w:color="auto" w:fill="auto"/>
            <w:noWrap/>
            <w:vAlign w:val="bottom"/>
            <w:hideMark/>
          </w:tcPr>
          <w:p w14:paraId="6D78EF6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7.3</w:t>
            </w:r>
          </w:p>
        </w:tc>
        <w:tc>
          <w:tcPr>
            <w:tcW w:w="0" w:type="auto"/>
            <w:shd w:val="clear" w:color="auto" w:fill="auto"/>
            <w:noWrap/>
            <w:vAlign w:val="bottom"/>
            <w:hideMark/>
          </w:tcPr>
          <w:p w14:paraId="538562C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8.5</w:t>
            </w:r>
          </w:p>
        </w:tc>
        <w:tc>
          <w:tcPr>
            <w:tcW w:w="0" w:type="auto"/>
            <w:shd w:val="clear" w:color="auto" w:fill="auto"/>
            <w:noWrap/>
            <w:vAlign w:val="bottom"/>
            <w:hideMark/>
          </w:tcPr>
          <w:p w14:paraId="6745B1C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shd w:val="clear" w:color="auto" w:fill="auto"/>
            <w:noWrap/>
            <w:vAlign w:val="bottom"/>
            <w:hideMark/>
          </w:tcPr>
          <w:p w14:paraId="77C327B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0.1</w:t>
            </w:r>
          </w:p>
        </w:tc>
        <w:tc>
          <w:tcPr>
            <w:tcW w:w="0" w:type="auto"/>
            <w:shd w:val="clear" w:color="auto" w:fill="auto"/>
            <w:noWrap/>
            <w:vAlign w:val="bottom"/>
            <w:hideMark/>
          </w:tcPr>
          <w:p w14:paraId="14D694C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w:t>
            </w:r>
          </w:p>
        </w:tc>
        <w:tc>
          <w:tcPr>
            <w:tcW w:w="0" w:type="auto"/>
            <w:shd w:val="clear" w:color="auto" w:fill="auto"/>
            <w:noWrap/>
            <w:vAlign w:val="bottom"/>
            <w:hideMark/>
          </w:tcPr>
          <w:p w14:paraId="2C58BC0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-14.1</w:t>
            </w:r>
          </w:p>
        </w:tc>
        <w:tc>
          <w:tcPr>
            <w:tcW w:w="0" w:type="auto"/>
            <w:shd w:val="clear" w:color="auto" w:fill="auto"/>
            <w:noWrap/>
            <w:vAlign w:val="bottom"/>
            <w:hideMark/>
          </w:tcPr>
          <w:p w14:paraId="63327D7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12.8</w:t>
            </w:r>
          </w:p>
        </w:tc>
        <w:tc>
          <w:tcPr>
            <w:tcW w:w="0" w:type="auto"/>
            <w:shd w:val="clear" w:color="auto" w:fill="auto"/>
            <w:noWrap/>
            <w:vAlign w:val="bottom"/>
            <w:hideMark/>
          </w:tcPr>
          <w:p w14:paraId="2303E9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26.8</w:t>
            </w:r>
          </w:p>
        </w:tc>
      </w:tr>
      <w:tr w:rsidR="00813803" w:rsidRPr="00813803" w14:paraId="7BA4994F" w14:textId="77777777" w:rsidTr="006D74E7">
        <w:trPr>
          <w:trHeight w:val="113"/>
        </w:trPr>
        <w:tc>
          <w:tcPr>
            <w:tcW w:w="0" w:type="auto"/>
            <w:shd w:val="clear" w:color="auto" w:fill="auto"/>
            <w:noWrap/>
            <w:vAlign w:val="bottom"/>
            <w:hideMark/>
          </w:tcPr>
          <w:p w14:paraId="04FCB2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w:t>
            </w:r>
          </w:p>
        </w:tc>
        <w:tc>
          <w:tcPr>
            <w:tcW w:w="0" w:type="auto"/>
            <w:shd w:val="clear" w:color="auto" w:fill="auto"/>
            <w:noWrap/>
            <w:vAlign w:val="bottom"/>
            <w:hideMark/>
          </w:tcPr>
          <w:p w14:paraId="6D5FD67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139.2</w:t>
            </w:r>
          </w:p>
        </w:tc>
        <w:tc>
          <w:tcPr>
            <w:tcW w:w="0" w:type="auto"/>
            <w:shd w:val="clear" w:color="auto" w:fill="auto"/>
            <w:noWrap/>
            <w:vAlign w:val="bottom"/>
            <w:hideMark/>
          </w:tcPr>
          <w:p w14:paraId="10B271F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18.1</w:t>
            </w:r>
          </w:p>
        </w:tc>
        <w:tc>
          <w:tcPr>
            <w:tcW w:w="0" w:type="auto"/>
            <w:shd w:val="clear" w:color="auto" w:fill="auto"/>
            <w:noWrap/>
            <w:vAlign w:val="bottom"/>
            <w:hideMark/>
          </w:tcPr>
          <w:p w14:paraId="28F5626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452.5</w:t>
            </w:r>
          </w:p>
        </w:tc>
        <w:tc>
          <w:tcPr>
            <w:tcW w:w="0" w:type="auto"/>
            <w:shd w:val="clear" w:color="auto" w:fill="auto"/>
            <w:noWrap/>
            <w:vAlign w:val="bottom"/>
            <w:hideMark/>
          </w:tcPr>
          <w:p w14:paraId="68CC957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62.8</w:t>
            </w:r>
          </w:p>
        </w:tc>
        <w:tc>
          <w:tcPr>
            <w:tcW w:w="0" w:type="auto"/>
            <w:shd w:val="clear" w:color="auto" w:fill="auto"/>
            <w:noWrap/>
            <w:vAlign w:val="bottom"/>
            <w:hideMark/>
          </w:tcPr>
          <w:p w14:paraId="0B8F72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2.0E+05</w:t>
            </w:r>
          </w:p>
        </w:tc>
        <w:tc>
          <w:tcPr>
            <w:tcW w:w="0" w:type="auto"/>
            <w:shd w:val="clear" w:color="auto" w:fill="auto"/>
            <w:noWrap/>
            <w:vAlign w:val="bottom"/>
            <w:hideMark/>
          </w:tcPr>
          <w:p w14:paraId="7BB2096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0.9</w:t>
            </w:r>
          </w:p>
        </w:tc>
        <w:tc>
          <w:tcPr>
            <w:tcW w:w="0" w:type="auto"/>
            <w:shd w:val="clear" w:color="auto" w:fill="auto"/>
            <w:noWrap/>
            <w:vAlign w:val="bottom"/>
            <w:hideMark/>
          </w:tcPr>
          <w:p w14:paraId="7820248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2940.0</w:t>
            </w:r>
          </w:p>
        </w:tc>
        <w:tc>
          <w:tcPr>
            <w:tcW w:w="0" w:type="auto"/>
            <w:shd w:val="clear" w:color="auto" w:fill="auto"/>
            <w:noWrap/>
            <w:vAlign w:val="bottom"/>
            <w:hideMark/>
          </w:tcPr>
          <w:p w14:paraId="0427884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2939.2</w:t>
            </w:r>
          </w:p>
        </w:tc>
      </w:tr>
      <w:tr w:rsidR="00813803" w:rsidRPr="00813803" w14:paraId="22FA4ED8" w14:textId="77777777" w:rsidTr="006D74E7">
        <w:trPr>
          <w:trHeight w:val="113"/>
        </w:trPr>
        <w:tc>
          <w:tcPr>
            <w:tcW w:w="0" w:type="auto"/>
            <w:shd w:val="clear" w:color="auto" w:fill="auto"/>
            <w:noWrap/>
            <w:vAlign w:val="bottom"/>
            <w:hideMark/>
          </w:tcPr>
          <w:p w14:paraId="749A536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18</w:t>
            </w:r>
          </w:p>
        </w:tc>
        <w:tc>
          <w:tcPr>
            <w:tcW w:w="0" w:type="auto"/>
            <w:shd w:val="clear" w:color="auto" w:fill="auto"/>
            <w:noWrap/>
            <w:vAlign w:val="bottom"/>
            <w:hideMark/>
          </w:tcPr>
          <w:p w14:paraId="5F7E58E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5.7</w:t>
            </w:r>
          </w:p>
        </w:tc>
        <w:tc>
          <w:tcPr>
            <w:tcW w:w="0" w:type="auto"/>
            <w:shd w:val="clear" w:color="auto" w:fill="auto"/>
            <w:noWrap/>
            <w:vAlign w:val="bottom"/>
            <w:hideMark/>
          </w:tcPr>
          <w:p w14:paraId="0D248E1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w:t>
            </w:r>
          </w:p>
        </w:tc>
        <w:tc>
          <w:tcPr>
            <w:tcW w:w="0" w:type="auto"/>
            <w:shd w:val="clear" w:color="auto" w:fill="auto"/>
            <w:noWrap/>
            <w:vAlign w:val="bottom"/>
            <w:hideMark/>
          </w:tcPr>
          <w:p w14:paraId="0303A78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16.4</w:t>
            </w:r>
          </w:p>
        </w:tc>
        <w:tc>
          <w:tcPr>
            <w:tcW w:w="0" w:type="auto"/>
            <w:shd w:val="clear" w:color="auto" w:fill="auto"/>
            <w:noWrap/>
            <w:vAlign w:val="bottom"/>
            <w:hideMark/>
          </w:tcPr>
          <w:p w14:paraId="3E3E57A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w:t>
            </w:r>
          </w:p>
        </w:tc>
        <w:tc>
          <w:tcPr>
            <w:tcW w:w="0" w:type="auto"/>
            <w:shd w:val="clear" w:color="auto" w:fill="auto"/>
            <w:noWrap/>
            <w:vAlign w:val="bottom"/>
            <w:hideMark/>
          </w:tcPr>
          <w:p w14:paraId="78B5A6A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270.2</w:t>
            </w:r>
          </w:p>
        </w:tc>
        <w:tc>
          <w:tcPr>
            <w:tcW w:w="0" w:type="auto"/>
            <w:shd w:val="clear" w:color="auto" w:fill="auto"/>
            <w:noWrap/>
            <w:vAlign w:val="bottom"/>
            <w:hideMark/>
          </w:tcPr>
          <w:p w14:paraId="6A60395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0.0</w:t>
            </w:r>
          </w:p>
        </w:tc>
        <w:tc>
          <w:tcPr>
            <w:tcW w:w="0" w:type="auto"/>
            <w:shd w:val="clear" w:color="auto" w:fill="auto"/>
            <w:noWrap/>
            <w:vAlign w:val="bottom"/>
            <w:hideMark/>
          </w:tcPr>
          <w:p w14:paraId="0884865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170.3</w:t>
            </w:r>
          </w:p>
        </w:tc>
        <w:tc>
          <w:tcPr>
            <w:tcW w:w="0" w:type="auto"/>
            <w:shd w:val="clear" w:color="auto" w:fill="auto"/>
            <w:noWrap/>
            <w:vAlign w:val="bottom"/>
            <w:hideMark/>
          </w:tcPr>
          <w:p w14:paraId="5F217E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170.3</w:t>
            </w:r>
          </w:p>
        </w:tc>
      </w:tr>
      <w:tr w:rsidR="00813803" w:rsidRPr="00813803" w14:paraId="0594B7B1" w14:textId="77777777" w:rsidTr="006D74E7">
        <w:trPr>
          <w:trHeight w:val="113"/>
        </w:trPr>
        <w:tc>
          <w:tcPr>
            <w:tcW w:w="0" w:type="auto"/>
            <w:shd w:val="clear" w:color="auto" w:fill="auto"/>
            <w:noWrap/>
            <w:vAlign w:val="bottom"/>
            <w:hideMark/>
          </w:tcPr>
          <w:p w14:paraId="77AF74C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19</w:t>
            </w:r>
          </w:p>
        </w:tc>
        <w:tc>
          <w:tcPr>
            <w:tcW w:w="0" w:type="auto"/>
            <w:shd w:val="clear" w:color="auto" w:fill="auto"/>
            <w:noWrap/>
            <w:vAlign w:val="bottom"/>
            <w:hideMark/>
          </w:tcPr>
          <w:p w14:paraId="211F0A7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1.3E+10</w:t>
            </w:r>
          </w:p>
        </w:tc>
        <w:tc>
          <w:tcPr>
            <w:tcW w:w="0" w:type="auto"/>
            <w:shd w:val="clear" w:color="auto" w:fill="auto"/>
            <w:noWrap/>
            <w:vAlign w:val="bottom"/>
            <w:hideMark/>
          </w:tcPr>
          <w:p w14:paraId="3EE18F4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4.7E+09</w:t>
            </w:r>
          </w:p>
        </w:tc>
        <w:tc>
          <w:tcPr>
            <w:tcW w:w="0" w:type="auto"/>
            <w:shd w:val="clear" w:color="auto" w:fill="auto"/>
            <w:noWrap/>
            <w:vAlign w:val="bottom"/>
            <w:hideMark/>
          </w:tcPr>
          <w:p w14:paraId="6C50CF4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8.3E+10</w:t>
            </w:r>
          </w:p>
        </w:tc>
        <w:tc>
          <w:tcPr>
            <w:tcW w:w="0" w:type="auto"/>
            <w:shd w:val="clear" w:color="auto" w:fill="auto"/>
            <w:noWrap/>
            <w:vAlign w:val="bottom"/>
            <w:hideMark/>
          </w:tcPr>
          <w:p w14:paraId="732BE95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4.0E+09</w:t>
            </w:r>
          </w:p>
        </w:tc>
        <w:tc>
          <w:tcPr>
            <w:tcW w:w="0" w:type="auto"/>
            <w:shd w:val="clear" w:color="auto" w:fill="auto"/>
            <w:noWrap/>
            <w:vAlign w:val="bottom"/>
            <w:hideMark/>
          </w:tcPr>
          <w:p w14:paraId="76A2E09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6.9E+21</w:t>
            </w:r>
          </w:p>
        </w:tc>
        <w:tc>
          <w:tcPr>
            <w:tcW w:w="0" w:type="auto"/>
            <w:shd w:val="clear" w:color="auto" w:fill="auto"/>
            <w:noWrap/>
            <w:vAlign w:val="bottom"/>
            <w:hideMark/>
          </w:tcPr>
          <w:p w14:paraId="56E92D3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4.9E+03</w:t>
            </w:r>
          </w:p>
        </w:tc>
        <w:tc>
          <w:tcPr>
            <w:tcW w:w="0" w:type="auto"/>
            <w:shd w:val="clear" w:color="auto" w:fill="auto"/>
            <w:noWrap/>
            <w:vAlign w:val="bottom"/>
            <w:hideMark/>
          </w:tcPr>
          <w:p w14:paraId="4A79796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1.6E+12</w:t>
            </w:r>
          </w:p>
        </w:tc>
        <w:tc>
          <w:tcPr>
            <w:tcW w:w="0" w:type="auto"/>
            <w:shd w:val="clear" w:color="auto" w:fill="auto"/>
            <w:noWrap/>
            <w:vAlign w:val="bottom"/>
            <w:hideMark/>
          </w:tcPr>
          <w:p w14:paraId="3132D15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1.6E+12</w:t>
            </w:r>
          </w:p>
        </w:tc>
      </w:tr>
      <w:tr w:rsidR="00813803" w:rsidRPr="00813803" w14:paraId="52BD8E7D" w14:textId="77777777" w:rsidTr="006D74E7">
        <w:trPr>
          <w:trHeight w:val="113"/>
        </w:trPr>
        <w:tc>
          <w:tcPr>
            <w:tcW w:w="0" w:type="auto"/>
            <w:shd w:val="clear" w:color="auto" w:fill="auto"/>
            <w:noWrap/>
            <w:vAlign w:val="bottom"/>
            <w:hideMark/>
          </w:tcPr>
          <w:p w14:paraId="3557BBA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w:t>
            </w:r>
          </w:p>
        </w:tc>
        <w:tc>
          <w:tcPr>
            <w:tcW w:w="0" w:type="auto"/>
            <w:shd w:val="clear" w:color="auto" w:fill="auto"/>
            <w:noWrap/>
            <w:vAlign w:val="bottom"/>
            <w:hideMark/>
          </w:tcPr>
          <w:p w14:paraId="01C77C1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4.7E+09</w:t>
            </w:r>
          </w:p>
        </w:tc>
        <w:tc>
          <w:tcPr>
            <w:tcW w:w="0" w:type="auto"/>
            <w:shd w:val="clear" w:color="auto" w:fill="auto"/>
            <w:noWrap/>
            <w:vAlign w:val="bottom"/>
            <w:hideMark/>
          </w:tcPr>
          <w:p w14:paraId="5CEF760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2.5E+08</w:t>
            </w:r>
          </w:p>
        </w:tc>
        <w:tc>
          <w:tcPr>
            <w:tcW w:w="0" w:type="auto"/>
            <w:shd w:val="clear" w:color="auto" w:fill="auto"/>
            <w:noWrap/>
            <w:vAlign w:val="bottom"/>
            <w:hideMark/>
          </w:tcPr>
          <w:p w14:paraId="7CD8731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5.9E+10</w:t>
            </w:r>
          </w:p>
        </w:tc>
        <w:tc>
          <w:tcPr>
            <w:tcW w:w="0" w:type="auto"/>
            <w:shd w:val="clear" w:color="auto" w:fill="auto"/>
            <w:noWrap/>
            <w:vAlign w:val="bottom"/>
            <w:hideMark/>
          </w:tcPr>
          <w:p w14:paraId="16C4F8E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2.9E+09</w:t>
            </w:r>
          </w:p>
        </w:tc>
        <w:tc>
          <w:tcPr>
            <w:tcW w:w="0" w:type="auto"/>
            <w:shd w:val="clear" w:color="auto" w:fill="auto"/>
            <w:noWrap/>
            <w:vAlign w:val="bottom"/>
            <w:hideMark/>
          </w:tcPr>
          <w:p w14:paraId="1D8E6A6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3.5E+21</w:t>
            </w:r>
          </w:p>
        </w:tc>
        <w:tc>
          <w:tcPr>
            <w:tcW w:w="0" w:type="auto"/>
            <w:shd w:val="clear" w:color="auto" w:fill="auto"/>
            <w:noWrap/>
            <w:vAlign w:val="bottom"/>
            <w:hideMark/>
          </w:tcPr>
          <w:p w14:paraId="0F75A32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2.4E+07</w:t>
            </w:r>
          </w:p>
        </w:tc>
        <w:tc>
          <w:tcPr>
            <w:tcW w:w="0" w:type="auto"/>
            <w:shd w:val="clear" w:color="auto" w:fill="auto"/>
            <w:noWrap/>
            <w:vAlign w:val="bottom"/>
            <w:hideMark/>
          </w:tcPr>
          <w:p w14:paraId="2F00CA2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9.3E+11</w:t>
            </w:r>
          </w:p>
        </w:tc>
        <w:tc>
          <w:tcPr>
            <w:tcW w:w="0" w:type="auto"/>
            <w:shd w:val="clear" w:color="auto" w:fill="auto"/>
            <w:noWrap/>
            <w:vAlign w:val="bottom"/>
            <w:hideMark/>
          </w:tcPr>
          <w:p w14:paraId="4C5778A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9.2E+11</w:t>
            </w:r>
          </w:p>
        </w:tc>
      </w:tr>
      <w:tr w:rsidR="00813803" w:rsidRPr="00813803" w14:paraId="7F4DF056" w14:textId="77777777" w:rsidTr="006D74E7">
        <w:trPr>
          <w:trHeight w:val="113"/>
        </w:trPr>
        <w:tc>
          <w:tcPr>
            <w:tcW w:w="0" w:type="auto"/>
            <w:shd w:val="clear" w:color="auto" w:fill="auto"/>
            <w:noWrap/>
            <w:vAlign w:val="bottom"/>
            <w:hideMark/>
          </w:tcPr>
          <w:p w14:paraId="4D10451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w:t>
            </w:r>
          </w:p>
        </w:tc>
        <w:tc>
          <w:tcPr>
            <w:tcW w:w="0" w:type="auto"/>
            <w:shd w:val="clear" w:color="auto" w:fill="auto"/>
            <w:noWrap/>
            <w:vAlign w:val="bottom"/>
            <w:hideMark/>
          </w:tcPr>
          <w:p w14:paraId="0437BB4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1.5E+36</w:t>
            </w:r>
          </w:p>
        </w:tc>
        <w:tc>
          <w:tcPr>
            <w:tcW w:w="0" w:type="auto"/>
            <w:shd w:val="clear" w:color="auto" w:fill="auto"/>
            <w:noWrap/>
            <w:vAlign w:val="bottom"/>
            <w:hideMark/>
          </w:tcPr>
          <w:p w14:paraId="6919766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7.7E+33</w:t>
            </w:r>
          </w:p>
        </w:tc>
        <w:tc>
          <w:tcPr>
            <w:tcW w:w="0" w:type="auto"/>
            <w:shd w:val="clear" w:color="auto" w:fill="auto"/>
            <w:noWrap/>
            <w:vAlign w:val="bottom"/>
            <w:hideMark/>
          </w:tcPr>
          <w:p w14:paraId="02B09C4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2.4E+37</w:t>
            </w:r>
          </w:p>
        </w:tc>
        <w:tc>
          <w:tcPr>
            <w:tcW w:w="0" w:type="auto"/>
            <w:shd w:val="clear" w:color="auto" w:fill="auto"/>
            <w:noWrap/>
            <w:vAlign w:val="bottom"/>
            <w:hideMark/>
          </w:tcPr>
          <w:p w14:paraId="4C6729F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1.2E+36</w:t>
            </w:r>
          </w:p>
        </w:tc>
        <w:tc>
          <w:tcPr>
            <w:tcW w:w="0" w:type="auto"/>
            <w:shd w:val="clear" w:color="auto" w:fill="auto"/>
            <w:noWrap/>
            <w:vAlign w:val="bottom"/>
            <w:hideMark/>
          </w:tcPr>
          <w:p w14:paraId="2CC236C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6.0E+74</w:t>
            </w:r>
          </w:p>
        </w:tc>
        <w:tc>
          <w:tcPr>
            <w:tcW w:w="0" w:type="auto"/>
            <w:shd w:val="clear" w:color="auto" w:fill="auto"/>
            <w:noWrap/>
            <w:vAlign w:val="bottom"/>
            <w:hideMark/>
          </w:tcPr>
          <w:p w14:paraId="2B98203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5.5E+30</w:t>
            </w:r>
          </w:p>
        </w:tc>
        <w:tc>
          <w:tcPr>
            <w:tcW w:w="0" w:type="auto"/>
            <w:shd w:val="clear" w:color="auto" w:fill="auto"/>
            <w:noWrap/>
            <w:vAlign w:val="bottom"/>
            <w:hideMark/>
          </w:tcPr>
          <w:p w14:paraId="0618FF6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4.9E+38</w:t>
            </w:r>
          </w:p>
        </w:tc>
        <w:tc>
          <w:tcPr>
            <w:tcW w:w="0" w:type="auto"/>
            <w:shd w:val="clear" w:color="auto" w:fill="auto"/>
            <w:noWrap/>
            <w:vAlign w:val="bottom"/>
            <w:hideMark/>
          </w:tcPr>
          <w:p w14:paraId="0809E97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4.9E+38</w:t>
            </w:r>
          </w:p>
        </w:tc>
      </w:tr>
      <w:tr w:rsidR="00813803" w:rsidRPr="00813803" w14:paraId="17F3728C" w14:textId="77777777" w:rsidTr="006D74E7">
        <w:trPr>
          <w:trHeight w:val="113"/>
        </w:trPr>
        <w:tc>
          <w:tcPr>
            <w:tcW w:w="0" w:type="auto"/>
            <w:shd w:val="clear" w:color="auto" w:fill="auto"/>
            <w:noWrap/>
            <w:vAlign w:val="bottom"/>
            <w:hideMark/>
          </w:tcPr>
          <w:p w14:paraId="6C0A145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w:t>
            </w:r>
          </w:p>
        </w:tc>
        <w:tc>
          <w:tcPr>
            <w:tcW w:w="0" w:type="auto"/>
            <w:shd w:val="clear" w:color="auto" w:fill="auto"/>
            <w:noWrap/>
            <w:vAlign w:val="bottom"/>
            <w:hideMark/>
          </w:tcPr>
          <w:p w14:paraId="59BB4C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1.6E+34</w:t>
            </w:r>
          </w:p>
        </w:tc>
        <w:tc>
          <w:tcPr>
            <w:tcW w:w="0" w:type="auto"/>
            <w:shd w:val="clear" w:color="auto" w:fill="auto"/>
            <w:noWrap/>
            <w:vAlign w:val="bottom"/>
            <w:hideMark/>
          </w:tcPr>
          <w:p w14:paraId="0176D20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3.2E+33</w:t>
            </w:r>
          </w:p>
        </w:tc>
        <w:tc>
          <w:tcPr>
            <w:tcW w:w="0" w:type="auto"/>
            <w:shd w:val="clear" w:color="auto" w:fill="auto"/>
            <w:noWrap/>
            <w:vAlign w:val="bottom"/>
            <w:hideMark/>
          </w:tcPr>
          <w:p w14:paraId="7ABDDF4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4.6E+34</w:t>
            </w:r>
          </w:p>
        </w:tc>
        <w:tc>
          <w:tcPr>
            <w:tcW w:w="0" w:type="auto"/>
            <w:shd w:val="clear" w:color="auto" w:fill="auto"/>
            <w:noWrap/>
            <w:vAlign w:val="bottom"/>
            <w:hideMark/>
          </w:tcPr>
          <w:p w14:paraId="612C037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3.8E+33</w:t>
            </w:r>
          </w:p>
        </w:tc>
        <w:tc>
          <w:tcPr>
            <w:tcW w:w="0" w:type="auto"/>
            <w:shd w:val="clear" w:color="auto" w:fill="auto"/>
            <w:noWrap/>
            <w:vAlign w:val="bottom"/>
            <w:hideMark/>
          </w:tcPr>
          <w:p w14:paraId="708D76C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2.1E+69</w:t>
            </w:r>
          </w:p>
        </w:tc>
        <w:tc>
          <w:tcPr>
            <w:tcW w:w="0" w:type="auto"/>
            <w:shd w:val="clear" w:color="auto" w:fill="auto"/>
            <w:noWrap/>
            <w:vAlign w:val="bottom"/>
            <w:hideMark/>
          </w:tcPr>
          <w:p w14:paraId="42CCBA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1.6E+30</w:t>
            </w:r>
          </w:p>
        </w:tc>
        <w:tc>
          <w:tcPr>
            <w:tcW w:w="0" w:type="auto"/>
            <w:shd w:val="clear" w:color="auto" w:fill="auto"/>
            <w:noWrap/>
            <w:vAlign w:val="bottom"/>
            <w:hideMark/>
          </w:tcPr>
          <w:p w14:paraId="4322B38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4.8E+35</w:t>
            </w:r>
          </w:p>
        </w:tc>
        <w:tc>
          <w:tcPr>
            <w:tcW w:w="0" w:type="auto"/>
            <w:shd w:val="clear" w:color="auto" w:fill="auto"/>
            <w:noWrap/>
            <w:vAlign w:val="bottom"/>
            <w:hideMark/>
          </w:tcPr>
          <w:p w14:paraId="254D0CD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4.8E+35</w:t>
            </w:r>
          </w:p>
        </w:tc>
      </w:tr>
      <w:tr w:rsidR="00813803" w:rsidRPr="00813803" w14:paraId="530C77B8" w14:textId="77777777" w:rsidTr="006D74E7">
        <w:trPr>
          <w:trHeight w:val="113"/>
        </w:trPr>
        <w:tc>
          <w:tcPr>
            <w:tcW w:w="0" w:type="auto"/>
            <w:shd w:val="clear" w:color="auto" w:fill="auto"/>
            <w:noWrap/>
            <w:vAlign w:val="bottom"/>
            <w:hideMark/>
          </w:tcPr>
          <w:p w14:paraId="717E2CC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w:t>
            </w:r>
          </w:p>
        </w:tc>
        <w:tc>
          <w:tcPr>
            <w:tcW w:w="0" w:type="auto"/>
            <w:shd w:val="clear" w:color="auto" w:fill="auto"/>
            <w:noWrap/>
            <w:vAlign w:val="bottom"/>
            <w:hideMark/>
          </w:tcPr>
          <w:p w14:paraId="1089299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11.1</w:t>
            </w:r>
          </w:p>
        </w:tc>
        <w:tc>
          <w:tcPr>
            <w:tcW w:w="0" w:type="auto"/>
            <w:shd w:val="clear" w:color="auto" w:fill="auto"/>
            <w:noWrap/>
            <w:vAlign w:val="bottom"/>
            <w:hideMark/>
          </w:tcPr>
          <w:p w14:paraId="790E129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6.2</w:t>
            </w:r>
          </w:p>
        </w:tc>
        <w:tc>
          <w:tcPr>
            <w:tcW w:w="0" w:type="auto"/>
            <w:shd w:val="clear" w:color="auto" w:fill="auto"/>
            <w:noWrap/>
            <w:vAlign w:val="bottom"/>
            <w:hideMark/>
          </w:tcPr>
          <w:p w14:paraId="499CDC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20.6</w:t>
            </w:r>
          </w:p>
        </w:tc>
        <w:tc>
          <w:tcPr>
            <w:tcW w:w="0" w:type="auto"/>
            <w:shd w:val="clear" w:color="auto" w:fill="auto"/>
            <w:noWrap/>
            <w:vAlign w:val="bottom"/>
            <w:hideMark/>
          </w:tcPr>
          <w:p w14:paraId="21CB0E0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1.0</w:t>
            </w:r>
          </w:p>
        </w:tc>
        <w:tc>
          <w:tcPr>
            <w:tcW w:w="0" w:type="auto"/>
            <w:shd w:val="clear" w:color="auto" w:fill="auto"/>
            <w:noWrap/>
            <w:vAlign w:val="bottom"/>
            <w:hideMark/>
          </w:tcPr>
          <w:p w14:paraId="05E5DD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423.4</w:t>
            </w:r>
          </w:p>
        </w:tc>
        <w:tc>
          <w:tcPr>
            <w:tcW w:w="0" w:type="auto"/>
            <w:shd w:val="clear" w:color="auto" w:fill="auto"/>
            <w:noWrap/>
            <w:vAlign w:val="bottom"/>
            <w:hideMark/>
          </w:tcPr>
          <w:p w14:paraId="162E2036"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0.4</w:t>
            </w:r>
          </w:p>
        </w:tc>
        <w:tc>
          <w:tcPr>
            <w:tcW w:w="0" w:type="auto"/>
            <w:shd w:val="clear" w:color="auto" w:fill="auto"/>
            <w:noWrap/>
            <w:vAlign w:val="bottom"/>
            <w:hideMark/>
          </w:tcPr>
          <w:p w14:paraId="0296873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346.0</w:t>
            </w:r>
          </w:p>
        </w:tc>
        <w:tc>
          <w:tcPr>
            <w:tcW w:w="0" w:type="auto"/>
            <w:shd w:val="clear" w:color="auto" w:fill="auto"/>
            <w:noWrap/>
            <w:vAlign w:val="bottom"/>
            <w:hideMark/>
          </w:tcPr>
          <w:p w14:paraId="63CD38E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345.6</w:t>
            </w:r>
          </w:p>
        </w:tc>
      </w:tr>
      <w:tr w:rsidR="00813803" w:rsidRPr="00813803" w14:paraId="6CE830FB" w14:textId="77777777" w:rsidTr="006D74E7">
        <w:trPr>
          <w:trHeight w:val="113"/>
        </w:trPr>
        <w:tc>
          <w:tcPr>
            <w:tcW w:w="0" w:type="auto"/>
            <w:shd w:val="clear" w:color="auto" w:fill="auto"/>
            <w:noWrap/>
            <w:vAlign w:val="bottom"/>
            <w:hideMark/>
          </w:tcPr>
          <w:p w14:paraId="2059A61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w:t>
            </w:r>
          </w:p>
        </w:tc>
        <w:tc>
          <w:tcPr>
            <w:tcW w:w="0" w:type="auto"/>
            <w:shd w:val="clear" w:color="auto" w:fill="auto"/>
            <w:noWrap/>
            <w:vAlign w:val="bottom"/>
            <w:hideMark/>
          </w:tcPr>
          <w:p w14:paraId="2A4658F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155.6</w:t>
            </w:r>
          </w:p>
        </w:tc>
        <w:tc>
          <w:tcPr>
            <w:tcW w:w="0" w:type="auto"/>
            <w:shd w:val="clear" w:color="auto" w:fill="auto"/>
            <w:noWrap/>
            <w:vAlign w:val="bottom"/>
            <w:hideMark/>
          </w:tcPr>
          <w:p w14:paraId="67CFB89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163.0</w:t>
            </w:r>
          </w:p>
        </w:tc>
        <w:tc>
          <w:tcPr>
            <w:tcW w:w="0" w:type="auto"/>
            <w:shd w:val="clear" w:color="auto" w:fill="auto"/>
            <w:noWrap/>
            <w:vAlign w:val="bottom"/>
            <w:hideMark/>
          </w:tcPr>
          <w:p w14:paraId="462BF2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80.9</w:t>
            </w:r>
          </w:p>
        </w:tc>
        <w:tc>
          <w:tcPr>
            <w:tcW w:w="0" w:type="auto"/>
            <w:shd w:val="clear" w:color="auto" w:fill="auto"/>
            <w:noWrap/>
            <w:vAlign w:val="bottom"/>
            <w:hideMark/>
          </w:tcPr>
          <w:p w14:paraId="1F0F38F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4.9</w:t>
            </w:r>
          </w:p>
        </w:tc>
        <w:tc>
          <w:tcPr>
            <w:tcW w:w="0" w:type="auto"/>
            <w:shd w:val="clear" w:color="auto" w:fill="auto"/>
            <w:noWrap/>
            <w:vAlign w:val="bottom"/>
            <w:hideMark/>
          </w:tcPr>
          <w:p w14:paraId="2609D51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6540.9</w:t>
            </w:r>
          </w:p>
        </w:tc>
        <w:tc>
          <w:tcPr>
            <w:tcW w:w="0" w:type="auto"/>
            <w:shd w:val="clear" w:color="auto" w:fill="auto"/>
            <w:noWrap/>
            <w:vAlign w:val="bottom"/>
            <w:hideMark/>
          </w:tcPr>
          <w:p w14:paraId="692107B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w:t>
            </w:r>
          </w:p>
        </w:tc>
        <w:tc>
          <w:tcPr>
            <w:tcW w:w="0" w:type="auto"/>
            <w:shd w:val="clear" w:color="auto" w:fill="auto"/>
            <w:noWrap/>
            <w:vAlign w:val="bottom"/>
            <w:hideMark/>
          </w:tcPr>
          <w:p w14:paraId="3332572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381.1</w:t>
            </w:r>
          </w:p>
        </w:tc>
        <w:tc>
          <w:tcPr>
            <w:tcW w:w="0" w:type="auto"/>
            <w:shd w:val="clear" w:color="auto" w:fill="auto"/>
            <w:noWrap/>
            <w:vAlign w:val="bottom"/>
            <w:hideMark/>
          </w:tcPr>
          <w:p w14:paraId="2D45E17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377.6</w:t>
            </w:r>
          </w:p>
        </w:tc>
      </w:tr>
      <w:tr w:rsidR="00813803" w:rsidRPr="00813803" w14:paraId="1C0E48C2" w14:textId="77777777" w:rsidTr="006D74E7">
        <w:trPr>
          <w:trHeight w:val="113"/>
        </w:trPr>
        <w:tc>
          <w:tcPr>
            <w:tcW w:w="0" w:type="auto"/>
            <w:shd w:val="clear" w:color="auto" w:fill="auto"/>
            <w:noWrap/>
            <w:vAlign w:val="bottom"/>
            <w:hideMark/>
          </w:tcPr>
          <w:p w14:paraId="22ABEC5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lastRenderedPageBreak/>
              <w:t>25</w:t>
            </w:r>
          </w:p>
        </w:tc>
        <w:tc>
          <w:tcPr>
            <w:tcW w:w="0" w:type="auto"/>
            <w:shd w:val="clear" w:color="auto" w:fill="auto"/>
            <w:noWrap/>
            <w:vAlign w:val="bottom"/>
            <w:hideMark/>
          </w:tcPr>
          <w:p w14:paraId="3896B9D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3.5E-20</w:t>
            </w:r>
          </w:p>
        </w:tc>
        <w:tc>
          <w:tcPr>
            <w:tcW w:w="0" w:type="auto"/>
            <w:shd w:val="clear" w:color="auto" w:fill="auto"/>
            <w:noWrap/>
            <w:vAlign w:val="bottom"/>
            <w:hideMark/>
          </w:tcPr>
          <w:p w14:paraId="09637C9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-3.4E-23</w:t>
            </w:r>
          </w:p>
        </w:tc>
        <w:tc>
          <w:tcPr>
            <w:tcW w:w="0" w:type="auto"/>
            <w:shd w:val="clear" w:color="auto" w:fill="auto"/>
            <w:noWrap/>
            <w:vAlign w:val="bottom"/>
            <w:hideMark/>
          </w:tcPr>
          <w:p w14:paraId="6993B03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3.8E-19</w:t>
            </w:r>
          </w:p>
        </w:tc>
        <w:tc>
          <w:tcPr>
            <w:tcW w:w="0" w:type="auto"/>
            <w:shd w:val="clear" w:color="auto" w:fill="auto"/>
            <w:noWrap/>
            <w:vAlign w:val="bottom"/>
            <w:hideMark/>
          </w:tcPr>
          <w:p w14:paraId="61DB7AA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2.3E-20</w:t>
            </w:r>
          </w:p>
        </w:tc>
        <w:tc>
          <w:tcPr>
            <w:tcW w:w="0" w:type="auto"/>
            <w:shd w:val="clear" w:color="auto" w:fill="auto"/>
            <w:noWrap/>
            <w:vAlign w:val="bottom"/>
            <w:hideMark/>
          </w:tcPr>
          <w:p w14:paraId="3BFD489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1.4E-37</w:t>
            </w:r>
          </w:p>
        </w:tc>
        <w:tc>
          <w:tcPr>
            <w:tcW w:w="0" w:type="auto"/>
            <w:shd w:val="clear" w:color="auto" w:fill="auto"/>
            <w:noWrap/>
            <w:vAlign w:val="bottom"/>
            <w:hideMark/>
          </w:tcPr>
          <w:p w14:paraId="2A0D34B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-2.7E-18</w:t>
            </w:r>
          </w:p>
        </w:tc>
        <w:tc>
          <w:tcPr>
            <w:tcW w:w="0" w:type="auto"/>
            <w:shd w:val="clear" w:color="auto" w:fill="auto"/>
            <w:noWrap/>
            <w:vAlign w:val="bottom"/>
            <w:hideMark/>
          </w:tcPr>
          <w:p w14:paraId="57AB33F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3.4E-18</w:t>
            </w:r>
          </w:p>
        </w:tc>
        <w:tc>
          <w:tcPr>
            <w:tcW w:w="0" w:type="auto"/>
            <w:shd w:val="clear" w:color="auto" w:fill="auto"/>
            <w:noWrap/>
            <w:vAlign w:val="bottom"/>
            <w:hideMark/>
          </w:tcPr>
          <w:p w14:paraId="5DF506A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6.1E-18</w:t>
            </w:r>
          </w:p>
        </w:tc>
      </w:tr>
      <w:tr w:rsidR="00813803" w:rsidRPr="00813803" w14:paraId="25BAD7C5" w14:textId="77777777" w:rsidTr="006D74E7">
        <w:trPr>
          <w:trHeight w:val="113"/>
        </w:trPr>
        <w:tc>
          <w:tcPr>
            <w:tcW w:w="0" w:type="auto"/>
            <w:shd w:val="clear" w:color="auto" w:fill="auto"/>
            <w:noWrap/>
            <w:vAlign w:val="bottom"/>
            <w:hideMark/>
          </w:tcPr>
          <w:p w14:paraId="6B0A048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26</w:t>
            </w:r>
          </w:p>
        </w:tc>
        <w:tc>
          <w:tcPr>
            <w:tcW w:w="0" w:type="auto"/>
            <w:shd w:val="clear" w:color="auto" w:fill="auto"/>
            <w:noWrap/>
            <w:vAlign w:val="bottom"/>
            <w:hideMark/>
          </w:tcPr>
          <w:p w14:paraId="7A5BB46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-2.0E+10</w:t>
            </w:r>
          </w:p>
        </w:tc>
        <w:tc>
          <w:tcPr>
            <w:tcW w:w="0" w:type="auto"/>
            <w:shd w:val="clear" w:color="auto" w:fill="auto"/>
            <w:noWrap/>
            <w:vAlign w:val="bottom"/>
            <w:hideMark/>
          </w:tcPr>
          <w:p w14:paraId="2B24069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-7.1E+07</w:t>
            </w:r>
          </w:p>
        </w:tc>
        <w:tc>
          <w:tcPr>
            <w:tcW w:w="0" w:type="auto"/>
            <w:shd w:val="clear" w:color="auto" w:fill="auto"/>
            <w:noWrap/>
            <w:vAlign w:val="bottom"/>
            <w:hideMark/>
          </w:tcPr>
          <w:p w14:paraId="541342B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1.5E+11</w:t>
            </w:r>
          </w:p>
        </w:tc>
        <w:tc>
          <w:tcPr>
            <w:tcW w:w="0" w:type="auto"/>
            <w:shd w:val="clear" w:color="auto" w:fill="auto"/>
            <w:noWrap/>
            <w:vAlign w:val="bottom"/>
            <w:hideMark/>
          </w:tcPr>
          <w:p w14:paraId="01F3D4D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9.2E+09</w:t>
            </w:r>
          </w:p>
        </w:tc>
        <w:tc>
          <w:tcPr>
            <w:tcW w:w="0" w:type="auto"/>
            <w:shd w:val="clear" w:color="auto" w:fill="auto"/>
            <w:noWrap/>
            <w:vAlign w:val="bottom"/>
            <w:hideMark/>
          </w:tcPr>
          <w:p w14:paraId="02389B2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2.4E+22</w:t>
            </w:r>
          </w:p>
        </w:tc>
        <w:tc>
          <w:tcPr>
            <w:tcW w:w="0" w:type="auto"/>
            <w:shd w:val="clear" w:color="auto" w:fill="auto"/>
            <w:noWrap/>
            <w:vAlign w:val="bottom"/>
            <w:hideMark/>
          </w:tcPr>
          <w:p w14:paraId="4E989615"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-2.4E+12</w:t>
            </w:r>
          </w:p>
        </w:tc>
        <w:tc>
          <w:tcPr>
            <w:tcW w:w="0" w:type="auto"/>
            <w:shd w:val="clear" w:color="auto" w:fill="auto"/>
            <w:noWrap/>
            <w:vAlign w:val="bottom"/>
            <w:hideMark/>
          </w:tcPr>
          <w:p w14:paraId="4EC28748"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4.8E+11</w:t>
            </w:r>
          </w:p>
        </w:tc>
        <w:tc>
          <w:tcPr>
            <w:tcW w:w="0" w:type="auto"/>
            <w:shd w:val="clear" w:color="auto" w:fill="auto"/>
            <w:noWrap/>
            <w:vAlign w:val="bottom"/>
            <w:hideMark/>
          </w:tcPr>
          <w:p w14:paraId="17CCC554"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2.8E+12</w:t>
            </w:r>
          </w:p>
        </w:tc>
      </w:tr>
      <w:tr w:rsidR="00813803" w:rsidRPr="00813803" w14:paraId="492CEC93" w14:textId="77777777" w:rsidTr="006D74E7">
        <w:trPr>
          <w:trHeight w:val="113"/>
        </w:trPr>
        <w:tc>
          <w:tcPr>
            <w:tcW w:w="0" w:type="auto"/>
            <w:shd w:val="clear" w:color="auto" w:fill="auto"/>
            <w:noWrap/>
            <w:vAlign w:val="bottom"/>
            <w:hideMark/>
          </w:tcPr>
          <w:p w14:paraId="0BF47983"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27</w:t>
            </w:r>
          </w:p>
        </w:tc>
        <w:tc>
          <w:tcPr>
            <w:tcW w:w="0" w:type="auto"/>
            <w:shd w:val="clear" w:color="auto" w:fill="auto"/>
            <w:noWrap/>
            <w:vAlign w:val="bottom"/>
            <w:hideMark/>
          </w:tcPr>
          <w:p w14:paraId="3CE63B0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6.7E+08</w:t>
            </w:r>
          </w:p>
        </w:tc>
        <w:tc>
          <w:tcPr>
            <w:tcW w:w="0" w:type="auto"/>
            <w:shd w:val="clear" w:color="auto" w:fill="auto"/>
            <w:noWrap/>
            <w:vAlign w:val="bottom"/>
            <w:hideMark/>
          </w:tcPr>
          <w:p w14:paraId="677279D7"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2.9E+08</w:t>
            </w:r>
          </w:p>
        </w:tc>
        <w:tc>
          <w:tcPr>
            <w:tcW w:w="0" w:type="auto"/>
            <w:shd w:val="clear" w:color="auto" w:fill="auto"/>
            <w:noWrap/>
            <w:vAlign w:val="bottom"/>
            <w:hideMark/>
          </w:tcPr>
          <w:p w14:paraId="31A1FD2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1.1E+09</w:t>
            </w:r>
          </w:p>
        </w:tc>
        <w:tc>
          <w:tcPr>
            <w:tcW w:w="0" w:type="auto"/>
            <w:shd w:val="clear" w:color="auto" w:fill="auto"/>
            <w:noWrap/>
            <w:vAlign w:val="bottom"/>
            <w:hideMark/>
          </w:tcPr>
          <w:p w14:paraId="2E7A846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9.8E+07</w:t>
            </w:r>
          </w:p>
        </w:tc>
        <w:tc>
          <w:tcPr>
            <w:tcW w:w="0" w:type="auto"/>
            <w:shd w:val="clear" w:color="auto" w:fill="auto"/>
            <w:noWrap/>
            <w:vAlign w:val="bottom"/>
            <w:hideMark/>
          </w:tcPr>
          <w:p w14:paraId="2D367A8D"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1.3E+18</w:t>
            </w:r>
          </w:p>
        </w:tc>
        <w:tc>
          <w:tcPr>
            <w:tcW w:w="0" w:type="auto"/>
            <w:shd w:val="clear" w:color="auto" w:fill="auto"/>
            <w:noWrap/>
            <w:vAlign w:val="bottom"/>
            <w:hideMark/>
          </w:tcPr>
          <w:p w14:paraId="3BE0BA42"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2.2E+07</w:t>
            </w:r>
          </w:p>
        </w:tc>
        <w:tc>
          <w:tcPr>
            <w:tcW w:w="0" w:type="auto"/>
            <w:shd w:val="clear" w:color="auto" w:fill="auto"/>
            <w:noWrap/>
            <w:vAlign w:val="bottom"/>
            <w:hideMark/>
          </w:tcPr>
          <w:p w14:paraId="375643C1"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8.1E+09</w:t>
            </w:r>
          </w:p>
        </w:tc>
        <w:tc>
          <w:tcPr>
            <w:tcW w:w="0" w:type="auto"/>
            <w:shd w:val="clear" w:color="auto" w:fill="auto"/>
            <w:noWrap/>
            <w:vAlign w:val="bottom"/>
            <w:hideMark/>
          </w:tcPr>
          <w:p w14:paraId="03720B6C"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8.0E+09</w:t>
            </w:r>
          </w:p>
        </w:tc>
      </w:tr>
      <w:tr w:rsidR="00813803" w:rsidRPr="00813803" w14:paraId="6ED59B9D" w14:textId="77777777" w:rsidTr="006D74E7">
        <w:trPr>
          <w:trHeight w:val="113"/>
        </w:trPr>
        <w:tc>
          <w:tcPr>
            <w:tcW w:w="0" w:type="auto"/>
            <w:shd w:val="clear" w:color="auto" w:fill="auto"/>
            <w:noWrap/>
            <w:vAlign w:val="bottom"/>
            <w:hideMark/>
          </w:tcPr>
          <w:p w14:paraId="5B7CA20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28</w:t>
            </w:r>
          </w:p>
        </w:tc>
        <w:tc>
          <w:tcPr>
            <w:tcW w:w="0" w:type="auto"/>
            <w:shd w:val="clear" w:color="auto" w:fill="auto"/>
            <w:noWrap/>
            <w:vAlign w:val="bottom"/>
            <w:hideMark/>
          </w:tcPr>
          <w:p w14:paraId="57611CEB"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7.4E+04</w:t>
            </w:r>
          </w:p>
        </w:tc>
        <w:tc>
          <w:tcPr>
            <w:tcW w:w="0" w:type="auto"/>
            <w:shd w:val="clear" w:color="auto" w:fill="auto"/>
            <w:noWrap/>
            <w:vAlign w:val="bottom"/>
            <w:hideMark/>
          </w:tcPr>
          <w:p w14:paraId="439F418E"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3.4E+04</w:t>
            </w:r>
          </w:p>
        </w:tc>
        <w:tc>
          <w:tcPr>
            <w:tcW w:w="0" w:type="auto"/>
            <w:shd w:val="clear" w:color="auto" w:fill="auto"/>
            <w:noWrap/>
            <w:vAlign w:val="bottom"/>
            <w:hideMark/>
          </w:tcPr>
          <w:p w14:paraId="334A77EF"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1.5E+05</w:t>
            </w:r>
          </w:p>
        </w:tc>
        <w:tc>
          <w:tcPr>
            <w:tcW w:w="0" w:type="auto"/>
            <w:shd w:val="clear" w:color="auto" w:fill="auto"/>
            <w:noWrap/>
            <w:vAlign w:val="bottom"/>
            <w:hideMark/>
          </w:tcPr>
          <w:p w14:paraId="4AE7C96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7.1E+03</w:t>
            </w:r>
          </w:p>
        </w:tc>
        <w:tc>
          <w:tcPr>
            <w:tcW w:w="0" w:type="auto"/>
            <w:shd w:val="clear" w:color="auto" w:fill="auto"/>
            <w:noWrap/>
            <w:vAlign w:val="bottom"/>
            <w:hideMark/>
          </w:tcPr>
          <w:p w14:paraId="3926CD3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2.1E+10</w:t>
            </w:r>
          </w:p>
        </w:tc>
        <w:tc>
          <w:tcPr>
            <w:tcW w:w="0" w:type="auto"/>
            <w:shd w:val="clear" w:color="auto" w:fill="auto"/>
            <w:noWrap/>
            <w:vAlign w:val="bottom"/>
            <w:hideMark/>
          </w:tcPr>
          <w:p w14:paraId="5FDD6B7A"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1.4E+02</w:t>
            </w:r>
          </w:p>
        </w:tc>
        <w:tc>
          <w:tcPr>
            <w:tcW w:w="0" w:type="auto"/>
            <w:shd w:val="clear" w:color="auto" w:fill="auto"/>
            <w:noWrap/>
            <w:vAlign w:val="bottom"/>
            <w:hideMark/>
          </w:tcPr>
          <w:p w14:paraId="4C710A60"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2.1E+06</w:t>
            </w:r>
          </w:p>
        </w:tc>
        <w:tc>
          <w:tcPr>
            <w:tcW w:w="0" w:type="auto"/>
            <w:shd w:val="clear" w:color="auto" w:fill="auto"/>
            <w:noWrap/>
            <w:vAlign w:val="bottom"/>
            <w:hideMark/>
          </w:tcPr>
          <w:p w14:paraId="27A7E3A9" w14:textId="77777777" w:rsidR="007A73E0" w:rsidRPr="00F1530E" w:rsidRDefault="007A73E0" w:rsidP="00827ECA">
            <w:pPr>
              <w:spacing w:after="0" w:line="240" w:lineRule="auto"/>
              <w:jc w:val="right"/>
              <w:rPr>
                <w:rFonts w:ascii="Calibri" w:eastAsia="Times New Roman" w:hAnsi="Calibri" w:cs="Calibri"/>
              </w:rPr>
            </w:pPr>
            <w:r w:rsidRPr="00F1530E">
              <w:rPr>
                <w:rFonts w:ascii="Calibri" w:eastAsia="Times New Roman" w:hAnsi="Calibri" w:cs="Calibri"/>
              </w:rPr>
              <w:t>2.1E+06</w:t>
            </w:r>
          </w:p>
        </w:tc>
      </w:tr>
    </w:tbl>
    <w:p w14:paraId="5DA15951" w14:textId="77777777" w:rsidR="00944921" w:rsidRPr="00813803" w:rsidRDefault="00944921" w:rsidP="00E05881">
      <w:pPr>
        <w:spacing w:after="0" w:line="240" w:lineRule="auto"/>
        <w:jc w:val="both"/>
        <w:rPr>
          <w:rFonts w:ascii="Times New Roman" w:eastAsia="Times New Roman" w:hAnsi="Times New Roman" w:cs="Times New Roman"/>
          <w:sz w:val="24"/>
          <w:szCs w:val="24"/>
          <w:lang w:bidi="en-US"/>
        </w:rPr>
      </w:pPr>
    </w:p>
    <w:p w14:paraId="52D7EA29" w14:textId="088D46A7" w:rsidR="00AD2413" w:rsidRPr="00813803" w:rsidRDefault="00E05881" w:rsidP="00AD2413">
      <w:pPr>
        <w:pStyle w:val="NormalWeb"/>
        <w:spacing w:before="0" w:beforeAutospacing="0" w:after="0" w:afterAutospacing="0"/>
        <w:jc w:val="both"/>
        <w:rPr>
          <w:rFonts w:eastAsiaTheme="minorHAnsi"/>
        </w:rPr>
      </w:pPr>
      <w:r w:rsidRPr="00813803">
        <w:rPr>
          <w:lang w:bidi="en-US"/>
        </w:rPr>
        <w:t>Table</w:t>
      </w:r>
      <w:r w:rsidR="00AD2413" w:rsidRPr="00813803">
        <w:rPr>
          <w:lang w:bidi="en-US"/>
        </w:rPr>
        <w:t>s</w:t>
      </w:r>
      <w:r w:rsidRPr="00813803">
        <w:rPr>
          <w:lang w:bidi="en-US"/>
        </w:rPr>
        <w:t xml:space="preserve"> </w:t>
      </w:r>
      <w:r w:rsidR="00EC6F96" w:rsidRPr="00813803">
        <w:rPr>
          <w:lang w:bidi="en-US"/>
        </w:rPr>
        <w:t>2</w:t>
      </w:r>
      <w:r w:rsidR="00AD2413" w:rsidRPr="00813803">
        <w:rPr>
          <w:lang w:bidi="en-US"/>
        </w:rPr>
        <w:t xml:space="preserve"> (</w:t>
      </w:r>
      <w:proofErr w:type="spellStart"/>
      <w:r w:rsidR="00AD2413" w:rsidRPr="00813803">
        <w:rPr>
          <w:lang w:bidi="en-US"/>
        </w:rPr>
        <w:t>a&amp;b</w:t>
      </w:r>
      <w:proofErr w:type="spellEnd"/>
      <w:r w:rsidR="00AD2413" w:rsidRPr="00813803">
        <w:rPr>
          <w:lang w:bidi="en-US"/>
        </w:rPr>
        <w:t>)</w:t>
      </w:r>
      <w:r w:rsidRPr="00813803">
        <w:rPr>
          <w:lang w:bidi="en-US"/>
        </w:rPr>
        <w:t xml:space="preserve"> presents the </w:t>
      </w:r>
      <w:r w:rsidR="00AD2413" w:rsidRPr="00813803">
        <w:rPr>
          <w:lang w:bidi="en-US"/>
        </w:rPr>
        <w:t xml:space="preserve">statistics of the </w:t>
      </w:r>
      <w:r w:rsidRPr="00813803">
        <w:rPr>
          <w:lang w:bidi="en-US"/>
        </w:rPr>
        <w:t xml:space="preserve"> physical parameters for normal pulsars (NPs) and millisecond pulsars (MPs). </w:t>
      </w:r>
      <w:r w:rsidR="00AD2413" w:rsidRPr="00813803">
        <w:rPr>
          <w:rFonts w:eastAsiaTheme="minorHAnsi"/>
        </w:rPr>
        <w:t>The descriptive statistics reveal pronounced and systematic differences between NPs and MPs, reflecting their distinct evolutionary histories. Across almost all parameters, normal pulsars exhibit substantially greater variability, broader parameter distributions, and stronger evidence of positively skewed populations, whereas millisecond pulsars generally form a more homogeneous population characterized by short spin periods, weak magnetic fields, advanced ages, and comparatively smaller dispersion. The differences between the mean and median for many parameters also demonstrate that both pulsar populations are influenced by extreme values, although this effect is considerably more pronounced among normal pulsars.</w:t>
      </w:r>
    </w:p>
    <w:p w14:paraId="403EFFE9"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PX distributions indicate that both populations are dominated by relatively distant objects. N Ps have a slightly larger mean parallax of 0.86 mas compared with 0.50 mas for MPs, while their medians are 0.40 mas and 0.20 mas, respectively. In both cases, the mean exceeds the median, suggesting positively skewed distributions caused by a small number of nearby pulsars with unusually large parallaxes. The variability is comparable, with SD values of 1.33 mas (NP) and 1.10 mas (MP), although MPs exhibit a much wider observed interval (range = 17.1 mas) than normal pulsars (range = 8.21 mas) due to a maximum parallax of 16.0 mas, compared with 8.20 mas for NPs. The small standard errors (0.12 and 0.10 mas) indicate reliable estimates of the population means.</w:t>
      </w:r>
    </w:p>
    <w:p w14:paraId="4BEC5F64"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The rotational properties provide the clearest distinction between the two populations. NPs possess an average spin period (P0) of 1.06 s, whereas MPs average only 6.3 × 10⁻³ s, representing a rotational difference of approximately 170 times. The median values reinforce this contrast, with 0.63 s for NPs versus 4.2 </w:t>
      </w:r>
      <w:proofErr w:type="spellStart"/>
      <w:r w:rsidRPr="00813803">
        <w:rPr>
          <w:rFonts w:eastAsiaTheme="minorHAnsi"/>
        </w:rPr>
        <w:t>ms</w:t>
      </w:r>
      <w:proofErr w:type="spellEnd"/>
      <w:r w:rsidRPr="00813803">
        <w:rPr>
          <w:rFonts w:eastAsiaTheme="minorHAnsi"/>
        </w:rPr>
        <w:t xml:space="preserve"> for MPs. NPs also exhibit much greater dispersion (SD = 2.04 s, variance = 4.16 s²) than MPs (SD = 0.006 s, variance = 3.7 × 10⁻⁵ s²), and their observed spin periods extend from 0.03 s to 75.89 s, producing an exceptionally broad range of 75.86 s. By comparison, MPs occupy a very narrow interval of only 0.0014–0.030 s (range = 0.028 s). The relatively small SE values (0.03 s for NPs and 2.1 × 10⁻⁴ s for MPs) indicate that these means are estimated with high precision. These statistics quantitatively demonstrate the recycling process, whereby old neutron stars are spun up through prolonged accretion in binary systems.</w:t>
      </w:r>
    </w:p>
    <w:p w14:paraId="46145FB0"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The P1 further highlights evolutionary differences. NPs exhibit a mean P1 of 4.4 × 10⁻¹³, almost three thousand times larger than the MP mean of 1.6 × 10⁻¹⁶. Median values (1.9 × 10⁻¹⁵ for NPs and 1.3 × 10⁻²⁰ for MPs) show that this difference persists across the majority of the samples rather than being driven solely by outliers. The enormous NP variance (1.3 × 10⁻²²) compared with 7.2 × 10⁻³⁰ for MPs indicates a much broader range of spin-down </w:t>
      </w:r>
      <w:proofErr w:type="spellStart"/>
      <w:r w:rsidRPr="00813803">
        <w:rPr>
          <w:rFonts w:eastAsiaTheme="minorHAnsi"/>
        </w:rPr>
        <w:t>behaviour</w:t>
      </w:r>
      <w:proofErr w:type="spellEnd"/>
      <w:r w:rsidRPr="00813803">
        <w:rPr>
          <w:rFonts w:eastAsiaTheme="minorHAnsi"/>
        </w:rPr>
        <w:t xml:space="preserve"> among NPs. The larger SD (1.2 × 10⁻¹¹) and wider range (5.5 × 10⁻¹⁰) further emphasize the heterogeneous rotational evolution of NPs, whereas the narrow MP range (5.2 × 10⁻¹⁴) reflects the remarkable rotational stability of recycled pulsars.</w:t>
      </w:r>
    </w:p>
    <w:p w14:paraId="16A7AD0B"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F0 exhibits the inverse trend expected from the period statistics. MPs rotate at an average frequency of 254 Hz, compared with only 2.87 Hz for normal pulsars. Median frequencies (237.7 Hz versus 1.58 Hz) similarly demonstrate the fundamental separation between the populations. Although MPs possess a much larger SD (136.1 Hz) than NPs (4.38 Hz) owing to their higher absolute frequencies, their coefficient of dispersion relative to the mean remains comparatively moderate. The frequency range is enormous for MPs (682.8 Hz) compared with 33.26 Hz for NPs, illustrating the wide spectrum of recycled pulsar spin frequencies.</w:t>
      </w:r>
    </w:p>
    <w:p w14:paraId="39A64B20"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The F1 shows remarkably similar SDs between the two populations (9.3 × 10⁻¹² for NPs and 9.4 × 10⁻¹² for MPs), yet the medians differ substantially (−2.9 × 10⁻¹⁵ versus −6.2 × 10⁻¹⁶ s⁻²). This suggests that while a few rapidly evolving pulsars dominate the overall variability, the typical MP experiences </w:t>
      </w:r>
      <w:r w:rsidRPr="00813803">
        <w:rPr>
          <w:rFonts w:eastAsiaTheme="minorHAnsi"/>
        </w:rPr>
        <w:lastRenderedPageBreak/>
        <w:t>significantly weaker spin-down. The ranges are likewise comparable (3.8 × 10⁻¹⁰ for NPs and 2.0 × 10⁻¹⁰ for MPs), indicating occasional extreme objects within both populations. The F2 displays considerably greater variability among NPs (SD = 5.3 × 10⁻²¹) than MPs (SD = 7.4 × 10⁻²²). The NP range (1.4 × 10⁻¹⁹) exceeds the MP range (6.5 × 10⁻²¹) by more than an order of magnitude, suggesting stronger timing irregularities and rotational noise among younger pulsars.</w:t>
      </w:r>
    </w:p>
    <w:p w14:paraId="3B9CD315"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DM indicates that NPs are generally detected through denser columns of interstellar electrons. The NP mean (236.0 cm⁻³ pc) is more than twice the MP mean (111.7 cm⁻³ pc), while the medians (170.8 and 81.3 cm⁻³ pc) exhibit the same trend. NPs also possess substantially greater variability (SD = 219.8 cm⁻³ pc) than MPs (SD = 94.8 cm⁻³ pc), with the observed DM extending to 1778 cm⁻³ pc, compared with 674 cm⁻³ pc for MPs. Consequently, the NP range (1776 cm⁻³ pc) is nearly three times larger than the MP range (671 cm⁻³ pc), suggesting that normal pulsars occupy a wider diversity of Galactic environments.</w:t>
      </w:r>
    </w:p>
    <w:p w14:paraId="0A5A98E9"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RM distributions reveal one of the most striking differences in variability. Although both populations have similar medians (16.2 rad m⁻² for NPs and 12.2 rad m⁻² for MPs), the SD for normal pulsars reaches 1717.5 rad m⁻², almost nine times larger than the MP SD of 186.5 rad m⁻². The variance of NPs (2.9 × 10⁶) exceeds that of MPs (3.5 × 10⁴) by approximately two orders of magnitude, while the NP range (79,000 rad m⁻²) dwarfs the MP range (3497 rad m⁻²). These statistics indicate that normal pulsars probe much more diverse magnetoionic environments within the Galaxy.</w:t>
      </w:r>
    </w:p>
    <w:p w14:paraId="50A8D2AC"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Radio luminosities likewise distinguish the two populations. At 400 MHz, NPs have a higher mean flux density (35.9 </w:t>
      </w:r>
      <w:proofErr w:type="spellStart"/>
      <w:r w:rsidRPr="00813803">
        <w:rPr>
          <w:rFonts w:eastAsiaTheme="minorHAnsi"/>
        </w:rPr>
        <w:t>mJy</w:t>
      </w:r>
      <w:proofErr w:type="spellEnd"/>
      <w:r w:rsidRPr="00813803">
        <w:rPr>
          <w:rFonts w:eastAsiaTheme="minorHAnsi"/>
        </w:rPr>
        <w:t xml:space="preserve">) than MPs (21.4 </w:t>
      </w:r>
      <w:proofErr w:type="spellStart"/>
      <w:r w:rsidRPr="00813803">
        <w:rPr>
          <w:rFonts w:eastAsiaTheme="minorHAnsi"/>
        </w:rPr>
        <w:t>mJy</w:t>
      </w:r>
      <w:proofErr w:type="spellEnd"/>
      <w:r w:rsidRPr="00813803">
        <w:rPr>
          <w:rFonts w:eastAsiaTheme="minorHAnsi"/>
        </w:rPr>
        <w:t xml:space="preserve">), with considerably larger variability (SD = 211.3 versus 67.2 </w:t>
      </w:r>
      <w:proofErr w:type="spellStart"/>
      <w:r w:rsidRPr="00813803">
        <w:rPr>
          <w:rFonts w:eastAsiaTheme="minorHAnsi"/>
        </w:rPr>
        <w:t>mJy</w:t>
      </w:r>
      <w:proofErr w:type="spellEnd"/>
      <w:r w:rsidRPr="00813803">
        <w:rPr>
          <w:rFonts w:eastAsiaTheme="minorHAnsi"/>
        </w:rPr>
        <w:t xml:space="preserve">). Similar </w:t>
      </w:r>
      <w:proofErr w:type="spellStart"/>
      <w:r w:rsidRPr="00813803">
        <w:rPr>
          <w:rFonts w:eastAsiaTheme="minorHAnsi"/>
        </w:rPr>
        <w:t>behaviour</w:t>
      </w:r>
      <w:proofErr w:type="spellEnd"/>
      <w:r w:rsidRPr="00813803">
        <w:rPr>
          <w:rFonts w:eastAsiaTheme="minorHAnsi"/>
        </w:rPr>
        <w:t xml:space="preserve"> occurs at 1400 MHz, where NPs have a mean of 2.0 </w:t>
      </w:r>
      <w:proofErr w:type="spellStart"/>
      <w:r w:rsidRPr="00813803">
        <w:rPr>
          <w:rFonts w:eastAsiaTheme="minorHAnsi"/>
        </w:rPr>
        <w:t>mJy</w:t>
      </w:r>
      <w:proofErr w:type="spellEnd"/>
      <w:r w:rsidRPr="00813803">
        <w:rPr>
          <w:rFonts w:eastAsiaTheme="minorHAnsi"/>
        </w:rPr>
        <w:t xml:space="preserve"> compared with 1.2 </w:t>
      </w:r>
      <w:proofErr w:type="spellStart"/>
      <w:r w:rsidRPr="00813803">
        <w:rPr>
          <w:rFonts w:eastAsiaTheme="minorHAnsi"/>
        </w:rPr>
        <w:t>mJy</w:t>
      </w:r>
      <w:proofErr w:type="spellEnd"/>
      <w:r w:rsidRPr="00813803">
        <w:rPr>
          <w:rFonts w:eastAsiaTheme="minorHAnsi"/>
        </w:rPr>
        <w:t xml:space="preserve"> for MPs, and an SD of 22.8 </w:t>
      </w:r>
      <w:proofErr w:type="spellStart"/>
      <w:r w:rsidRPr="00813803">
        <w:rPr>
          <w:rFonts w:eastAsiaTheme="minorHAnsi"/>
        </w:rPr>
        <w:t>mJy</w:t>
      </w:r>
      <w:proofErr w:type="spellEnd"/>
      <w:r w:rsidRPr="00813803">
        <w:rPr>
          <w:rFonts w:eastAsiaTheme="minorHAnsi"/>
        </w:rPr>
        <w:t xml:space="preserve">, more than twice the MP value (9.6 </w:t>
      </w:r>
      <w:proofErr w:type="spellStart"/>
      <w:r w:rsidRPr="00813803">
        <w:rPr>
          <w:rFonts w:eastAsiaTheme="minorHAnsi"/>
        </w:rPr>
        <w:t>mJy</w:t>
      </w:r>
      <w:proofErr w:type="spellEnd"/>
      <w:r w:rsidRPr="00813803">
        <w:rPr>
          <w:rFonts w:eastAsiaTheme="minorHAnsi"/>
        </w:rPr>
        <w:t>). In both frequency bands, the means greatly exceed the medians, indicating highly skewed luminosity distributions dominated by a relatively small number of exceptionally bright pulsars.</w:t>
      </w:r>
    </w:p>
    <w:p w14:paraId="77A6FAE1"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distance statistics show that NPs are, on average, located farther away (9.1 kpc) than MPs (5.9 kpc). Interestingly, however, the MP median (5.4 kpc) exceeds the NP median (3.0 kpc), implying that the NP mean is strongly influenced by a small number of very distant pulsars. The much larger NP SD (15.7 kpc) compared with the MP SD (5.5 kpc) supports this interpretation. The Galactic coordinate components (ZZ, XX, and YY) reveal broadly similar spatial distributions for both populations. Means and medians are comparable, although NPs exhibit somewhat larger dispersions in the radial (XX) direction (SD = 3.7 kpc versus 2.6 kpc), while MPs show a larger spread along YY (SD = 2.7 kpc versus 1.4 kpc). These similarities suggest that both populations occupy comparable large-scale Galactic volumes despite their differing evolutionary histories.</w:t>
      </w:r>
    </w:p>
    <w:p w14:paraId="5BF3873E"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The intrinsic radio luminosities reinforce the observed flux-density differences. NPs possess a mean luminosity (R_LUM) of 620.5 </w:t>
      </w:r>
      <w:proofErr w:type="spellStart"/>
      <w:r w:rsidRPr="00813803">
        <w:rPr>
          <w:rFonts w:eastAsiaTheme="minorHAnsi"/>
        </w:rPr>
        <w:t>mJy</w:t>
      </w:r>
      <w:proofErr w:type="spellEnd"/>
      <w:r w:rsidRPr="00813803">
        <w:rPr>
          <w:rFonts w:eastAsiaTheme="minorHAnsi"/>
        </w:rPr>
        <w:t xml:space="preserve"> kpc², more than four times the MP mean (139.2 </w:t>
      </w:r>
      <w:proofErr w:type="spellStart"/>
      <w:r w:rsidRPr="00813803">
        <w:rPr>
          <w:rFonts w:eastAsiaTheme="minorHAnsi"/>
        </w:rPr>
        <w:t>mJy</w:t>
      </w:r>
      <w:proofErr w:type="spellEnd"/>
      <w:r w:rsidRPr="00813803">
        <w:rPr>
          <w:rFonts w:eastAsiaTheme="minorHAnsi"/>
        </w:rPr>
        <w:t xml:space="preserve"> kpc²). Their SD (1250.7) is almost three times larger than the MP SD (452.5), and their variance (1.6 × 10⁶) exceeds the MP variance (2.0 × 10⁵) by nearly an order of magnitude. Similar contrasts occur at 1400 MHz, where the NP mean (139.0 </w:t>
      </w:r>
      <w:proofErr w:type="spellStart"/>
      <w:r w:rsidRPr="00813803">
        <w:rPr>
          <w:rFonts w:eastAsiaTheme="minorHAnsi"/>
        </w:rPr>
        <w:t>mJy</w:t>
      </w:r>
      <w:proofErr w:type="spellEnd"/>
      <w:r w:rsidRPr="00813803">
        <w:rPr>
          <w:rFonts w:eastAsiaTheme="minorHAnsi"/>
        </w:rPr>
        <w:t xml:space="preserve"> kpc²) is approximately 24 times greater than the MP mean (5.7 </w:t>
      </w:r>
      <w:proofErr w:type="spellStart"/>
      <w:r w:rsidRPr="00813803">
        <w:rPr>
          <w:rFonts w:eastAsiaTheme="minorHAnsi"/>
        </w:rPr>
        <w:t>mJy</w:t>
      </w:r>
      <w:proofErr w:type="spellEnd"/>
      <w:r w:rsidRPr="00813803">
        <w:rPr>
          <w:rFonts w:eastAsiaTheme="minorHAnsi"/>
        </w:rPr>
        <w:t xml:space="preserve"> kpc²), confirming that normal pulsars are intrinsically more radio luminous.</w:t>
      </w:r>
    </w:p>
    <w:p w14:paraId="289838F4"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Characteristic age provides compelling evidence of pulsar evolution. NPs have a mean age of 2.2 × 10⁸ </w:t>
      </w:r>
      <w:proofErr w:type="spellStart"/>
      <w:r w:rsidRPr="00813803">
        <w:rPr>
          <w:rFonts w:eastAsiaTheme="minorHAnsi"/>
        </w:rPr>
        <w:t>yr</w:t>
      </w:r>
      <w:proofErr w:type="spellEnd"/>
      <w:r w:rsidRPr="00813803">
        <w:rPr>
          <w:rFonts w:eastAsiaTheme="minorHAnsi"/>
        </w:rPr>
        <w:t xml:space="preserve">, whereas millisecond pulsars average 1.3 × 10¹⁰ </w:t>
      </w:r>
      <w:proofErr w:type="spellStart"/>
      <w:r w:rsidRPr="00813803">
        <w:rPr>
          <w:rFonts w:eastAsiaTheme="minorHAnsi"/>
        </w:rPr>
        <w:t>yr</w:t>
      </w:r>
      <w:proofErr w:type="spellEnd"/>
      <w:r w:rsidRPr="00813803">
        <w:rPr>
          <w:rFonts w:eastAsiaTheme="minorHAnsi"/>
        </w:rPr>
        <w:t xml:space="preserve">, approximately 60 times older. The medians (6.4 × 10⁶ </w:t>
      </w:r>
      <w:proofErr w:type="spellStart"/>
      <w:r w:rsidRPr="00813803">
        <w:rPr>
          <w:rFonts w:eastAsiaTheme="minorHAnsi"/>
        </w:rPr>
        <w:t>yr</w:t>
      </w:r>
      <w:proofErr w:type="spellEnd"/>
      <w:r w:rsidRPr="00813803">
        <w:rPr>
          <w:rFonts w:eastAsiaTheme="minorHAnsi"/>
        </w:rPr>
        <w:t xml:space="preserve"> for NPs and 4.7 × 10⁹ </w:t>
      </w:r>
      <w:proofErr w:type="spellStart"/>
      <w:r w:rsidRPr="00813803">
        <w:rPr>
          <w:rFonts w:eastAsiaTheme="minorHAnsi"/>
        </w:rPr>
        <w:t>yr</w:t>
      </w:r>
      <w:proofErr w:type="spellEnd"/>
      <w:r w:rsidRPr="00813803">
        <w:rPr>
          <w:rFonts w:eastAsiaTheme="minorHAnsi"/>
        </w:rPr>
        <w:t xml:space="preserve"> for MPs) demonstrate that this age difference characterizes the majority of the populations. The SD of MPs (8.3 × 10¹⁰ </w:t>
      </w:r>
      <w:proofErr w:type="spellStart"/>
      <w:r w:rsidRPr="00813803">
        <w:rPr>
          <w:rFonts w:eastAsiaTheme="minorHAnsi"/>
        </w:rPr>
        <w:t>yr</w:t>
      </w:r>
      <w:proofErr w:type="spellEnd"/>
      <w:r w:rsidRPr="00813803">
        <w:rPr>
          <w:rFonts w:eastAsiaTheme="minorHAnsi"/>
        </w:rPr>
        <w:t xml:space="preserve">) greatly exceeds that of NPs (1.3 × 10⁹ </w:t>
      </w:r>
      <w:proofErr w:type="spellStart"/>
      <w:r w:rsidRPr="00813803">
        <w:rPr>
          <w:rFonts w:eastAsiaTheme="minorHAnsi"/>
        </w:rPr>
        <w:t>yr</w:t>
      </w:r>
      <w:proofErr w:type="spellEnd"/>
      <w:r w:rsidRPr="00813803">
        <w:rPr>
          <w:rFonts w:eastAsiaTheme="minorHAnsi"/>
        </w:rPr>
        <w:t xml:space="preserve">), indicating a much broader distribution of advanced evolutionary ages among recycled pulsars. The MP age range extends to 1.6 × 10¹² </w:t>
      </w:r>
      <w:proofErr w:type="spellStart"/>
      <w:r w:rsidRPr="00813803">
        <w:rPr>
          <w:rFonts w:eastAsiaTheme="minorHAnsi"/>
        </w:rPr>
        <w:t>yr</w:t>
      </w:r>
      <w:proofErr w:type="spellEnd"/>
      <w:r w:rsidRPr="00813803">
        <w:rPr>
          <w:rFonts w:eastAsiaTheme="minorHAnsi"/>
        </w:rPr>
        <w:t xml:space="preserve">, compared with 2.4 × 10¹⁰ </w:t>
      </w:r>
      <w:proofErr w:type="spellStart"/>
      <w:r w:rsidRPr="00813803">
        <w:rPr>
          <w:rFonts w:eastAsiaTheme="minorHAnsi"/>
        </w:rPr>
        <w:t>yr</w:t>
      </w:r>
      <w:proofErr w:type="spellEnd"/>
      <w:r w:rsidRPr="00813803">
        <w:rPr>
          <w:rFonts w:eastAsiaTheme="minorHAnsi"/>
        </w:rPr>
        <w:t xml:space="preserve"> for NPs, highlighting the extreme characteristic ages inferred for some recycled systems.</w:t>
      </w:r>
    </w:p>
    <w:p w14:paraId="72CDC3E7"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Surface magnetic field (BSURF) measurements show perhaps the strongest evolutionary signature. NPs possess an average field strength of 5.6 × 10¹² G, whereas MPs average only 4.7 × 10⁹ G, a reduction of approximately three orders of magnitude. Median values (1.1 × 10¹² G versus 2.5 × 10⁸ G) confirm that this difference is representative of the populations as a whole. Normal pulsars also display vastly greater </w:t>
      </w:r>
      <w:r w:rsidRPr="00813803">
        <w:rPr>
          <w:rFonts w:eastAsiaTheme="minorHAnsi"/>
        </w:rPr>
        <w:lastRenderedPageBreak/>
        <w:t>variability (SD = 5.4 × 10¹³ G) than MPs (5.9 × 10¹⁰ G), reflecting the wide range of magnetic-field decay and evolutionary states.</w:t>
      </w:r>
    </w:p>
    <w:p w14:paraId="5AE157E6"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 xml:space="preserve">The </w:t>
      </w:r>
      <w:r w:rsidRPr="003F0C1E">
        <w:rPr>
          <w:rFonts w:ascii="Calibri" w:hAnsi="Calibri" w:cs="Calibri"/>
        </w:rPr>
        <w:t>EDOT</w:t>
      </w:r>
      <w:r w:rsidRPr="00813803">
        <w:rPr>
          <w:rFonts w:ascii="Calibri" w:hAnsi="Calibri" w:cs="Calibri"/>
        </w:rPr>
        <w:t xml:space="preserve"> </w:t>
      </w:r>
      <w:r w:rsidRPr="00813803">
        <w:rPr>
          <w:rFonts w:eastAsiaTheme="minorHAnsi"/>
        </w:rPr>
        <w:t>presents an interesting contrast. MPs have a larger mean (1.5 × 10³⁶ erg s⁻¹) than NPs (4.9 × 10³⁵ erg s⁻¹), although their median (7.7 × 10³³ erg s⁻¹) also exceeds that of NPs (1.8 × 10³² erg s⁻¹). However, the SDs are enormous in both populations (9.9 × 10³⁶ for NPs and 2.4 × 10³⁷ erg s⁻¹ for MPs), indicating that a few exceptionally energetic pulsars dominate the distributions. In contrast, the distance-normalized spin-down luminosity (</w:t>
      </w:r>
      <w:r w:rsidRPr="003F0C1E">
        <w:rPr>
          <w:rFonts w:ascii="Calibri" w:hAnsi="Calibri" w:cs="Calibri"/>
        </w:rPr>
        <w:t>EDOTD2</w:t>
      </w:r>
      <w:r w:rsidRPr="00813803">
        <w:rPr>
          <w:rFonts w:eastAsiaTheme="minorHAnsi"/>
        </w:rPr>
        <w:t>) is substantially larger for normal pulsars (mean = 9.4 × 10³⁵ erg kpc⁻² s⁻¹) than for MPs (1.6 × 10³⁴ erg kpc⁻² s⁻¹), reflecting the influence of a small number of nearby, highly energetic normal pulsars.</w:t>
      </w:r>
    </w:p>
    <w:p w14:paraId="11F5EA73"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kinematic parameters indicate that NPs generally move faster through space. Their mean proper motion (30.7 mas yr⁻¹) is nearly three times that of MPs (11.1 mas yr⁻¹), and their SD (42.8 mas yr⁻¹) is more than twice the MP value (20.6 mas yr⁻¹). Similarly, the mean transverse velocity reaches 240 km s⁻¹ for NPs compared with 155.6 km s⁻¹ for MPs. The NP velocity range (1511 km s⁻¹) is approximately four times larger than the MP range (378 km s⁻¹), consistent with the larger natal kicks received during supernova explosions.</w:t>
      </w:r>
    </w:p>
    <w:p w14:paraId="222FF3BA"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The intrinsic timing parameters (P1_I, AGE_I, and BSURF_I) preserve the same evolutionary trends observed in their observed counterparts. Normal pulsars exhibit much larger intrinsic period derivatives and magnetic fields, whereas millisecond pulsars retain substantially weaker intrinsic magnetic fields and generally older intrinsic ages despite their large statistical scatter.</w:t>
      </w:r>
    </w:p>
    <w:p w14:paraId="24A5F805" w14:textId="7777777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Finally, the magnetic field at the light cylinder (BLC) clearly differentiates the two populations. Although NPs possess a higher surface magnetic field, MPs exhibit a dramatically larger light-cylinder magnetic field, with a mean of 7.4 × 10⁴ G compared with 2.42 × 10³ G for NPs. Median values (3.4 × 10⁴ G versus 33.4 G) reveal that this is a fundamental population property rather than an effect of outliers. The MP SD (1.5 × 10⁵ G) and variance (2.1 × 10¹⁰) greatly exceed those of NPs (SD = 2.5 × 10⁴ G, variance = 6.0 × 10⁸), while the MP range (2.1 × 10⁶ G) is more than twice the NP range (9.5 × 10⁵ G). This reflects the extremely small light-cylinder radii of rapidly rotating millisecond pulsars, which intensify the magnetic field at the light cylinder despite their comparatively weak surface magnetic fields.</w:t>
      </w:r>
    </w:p>
    <w:p w14:paraId="0E289C4E" w14:textId="1B6A95E7" w:rsidR="00AD2413" w:rsidRPr="00813803" w:rsidRDefault="00AD2413" w:rsidP="00AD2413">
      <w:pPr>
        <w:pStyle w:val="NormalWeb"/>
        <w:spacing w:before="0" w:beforeAutospacing="0" w:after="0" w:afterAutospacing="0"/>
        <w:jc w:val="both"/>
        <w:rPr>
          <w:rFonts w:eastAsiaTheme="minorHAnsi"/>
        </w:rPr>
      </w:pPr>
      <w:r w:rsidRPr="00813803">
        <w:rPr>
          <w:rFonts w:eastAsiaTheme="minorHAnsi"/>
        </w:rPr>
        <w:t>Overall, the descriptive statistics demonstrate two fundamentally distinct neutron-star populations. Normal pulsars are characterized by long spin periods, rapid spin-down, strong surface magnetic fields, higher radio luminosities, larger proper motions, greater transverse velocities, and markedly broader statistical distributions, indicative of a young, dynamically diverse population. In contrast, MPs exhibit extremely short periods, exceptionally small period derivatives, much weaker surface magnetic fields, substantially older characteristic ages, stronger magnetic fields at the light cylinder, and generally smaller standard deviations, variances, and standard errors, consistent with an older, recycled population that has undergone prolonged binary accretion and rotational spin-up. The consistently larger differences between means and medians for many NP parameters further indicate stronger positive skewness and a greater influence of extreme objects, whereas the closer agreement between mean and median for many millisecond pulsar parameters suggests a comparatively more homogeneous evolutionary class.</w:t>
      </w:r>
    </w:p>
    <w:p w14:paraId="604EC262" w14:textId="77777777" w:rsidR="00EC6F96" w:rsidRPr="00813803" w:rsidRDefault="00EC6F96" w:rsidP="00AD2413">
      <w:pPr>
        <w:pStyle w:val="NormalWeb"/>
        <w:spacing w:before="0" w:beforeAutospacing="0" w:after="0" w:afterAutospacing="0"/>
        <w:jc w:val="both"/>
      </w:pPr>
    </w:p>
    <w:p w14:paraId="63057550" w14:textId="47CDD269" w:rsidR="00EC6F96" w:rsidRPr="00813803" w:rsidRDefault="00EC6F96" w:rsidP="00AD2413">
      <w:pPr>
        <w:pStyle w:val="NormalWeb"/>
        <w:spacing w:before="0" w:beforeAutospacing="0" w:after="0" w:afterAutospacing="0"/>
        <w:jc w:val="both"/>
        <w:rPr>
          <w:rFonts w:eastAsiaTheme="minorHAnsi"/>
        </w:rPr>
      </w:pPr>
      <w:r w:rsidRPr="00813803">
        <w:t xml:space="preserve">The </w:t>
      </w:r>
      <w:r w:rsidRPr="00813803">
        <w:t>T</w:t>
      </w:r>
      <w:r w:rsidRPr="00813803">
        <w:t>able</w:t>
      </w:r>
      <w:r w:rsidRPr="00813803">
        <w:t xml:space="preserve"> 3</w:t>
      </w:r>
      <w:r w:rsidRPr="00813803">
        <w:t xml:space="preserve"> presents the </w:t>
      </w:r>
      <w:r w:rsidRPr="00813803">
        <w:rPr>
          <w:rStyle w:val="Strong"/>
          <w:b w:val="0"/>
          <w:bCs w:val="0"/>
        </w:rPr>
        <w:t>NP/MP</w:t>
      </w:r>
      <w:r w:rsidRPr="00813803">
        <w:rPr>
          <w:rStyle w:val="Strong"/>
        </w:rPr>
        <w:t xml:space="preserve"> </w:t>
      </w:r>
      <w:r w:rsidRPr="00813803">
        <w:rPr>
          <w:rStyle w:val="Strong"/>
          <w:b w:val="0"/>
          <w:bCs w:val="0"/>
        </w:rPr>
        <w:t>ratio</w:t>
      </w:r>
      <w:r w:rsidRPr="00813803">
        <w:t xml:space="preserve"> for each descriptive statistic. A ratio </w:t>
      </w:r>
      <w:r w:rsidRPr="00813803">
        <w:rPr>
          <w:rStyle w:val="Strong"/>
        </w:rPr>
        <w:t>&gt;</w:t>
      </w:r>
      <w:r w:rsidRPr="00813803">
        <w:rPr>
          <w:rStyle w:val="Strong"/>
        </w:rPr>
        <w:t xml:space="preserve"> </w:t>
      </w:r>
      <w:r w:rsidRPr="00813803">
        <w:rPr>
          <w:rStyle w:val="Strong"/>
          <w:b w:val="0"/>
          <w:bCs w:val="0"/>
        </w:rPr>
        <w:t>1</w:t>
      </w:r>
      <w:r w:rsidRPr="00813803">
        <w:t xml:space="preserve"> indicates the statistic is larger for </w:t>
      </w:r>
      <w:r w:rsidRPr="00813803">
        <w:rPr>
          <w:rStyle w:val="Strong"/>
          <w:b w:val="0"/>
          <w:bCs w:val="0"/>
        </w:rPr>
        <w:t>N</w:t>
      </w:r>
      <w:r w:rsidRPr="00813803">
        <w:rPr>
          <w:rStyle w:val="Strong"/>
          <w:b w:val="0"/>
          <w:bCs w:val="0"/>
        </w:rPr>
        <w:t>P</w:t>
      </w:r>
      <w:r w:rsidRPr="00813803">
        <w:rPr>
          <w:rStyle w:val="Strong"/>
          <w:b w:val="0"/>
          <w:bCs w:val="0"/>
        </w:rPr>
        <w:t>s</w:t>
      </w:r>
      <w:r w:rsidRPr="00813803">
        <w:t xml:space="preserve">, whereas a ratio </w:t>
      </w:r>
      <w:r w:rsidRPr="00813803">
        <w:rPr>
          <w:rStyle w:val="Strong"/>
        </w:rPr>
        <w:t xml:space="preserve">&lt; </w:t>
      </w:r>
      <w:r w:rsidRPr="00813803">
        <w:rPr>
          <w:rStyle w:val="Strong"/>
          <w:b w:val="0"/>
          <w:bCs w:val="0"/>
        </w:rPr>
        <w:t>1</w:t>
      </w:r>
      <w:r w:rsidRPr="00813803">
        <w:t xml:space="preserve"> indicates it is larger for </w:t>
      </w:r>
      <w:r w:rsidRPr="00813803">
        <w:rPr>
          <w:rStyle w:val="Strong"/>
          <w:b w:val="0"/>
          <w:bCs w:val="0"/>
        </w:rPr>
        <w:t>MPs</w:t>
      </w:r>
      <w:r w:rsidRPr="00813803">
        <w:t>.</w:t>
      </w:r>
    </w:p>
    <w:p w14:paraId="24BCAEA7" w14:textId="77777777" w:rsidR="00EC6F96" w:rsidRPr="00813803" w:rsidRDefault="00EC6F96" w:rsidP="00AD2413">
      <w:pPr>
        <w:pStyle w:val="NormalWeb"/>
        <w:spacing w:before="0" w:beforeAutospacing="0" w:after="0" w:afterAutospacing="0"/>
        <w:jc w:val="both"/>
      </w:pPr>
    </w:p>
    <w:tbl>
      <w:tblPr>
        <w:tblStyle w:val="TableGrid"/>
        <w:tblW w:w="0" w:type="auto"/>
        <w:tblLook w:val="04A0" w:firstRow="1" w:lastRow="0" w:firstColumn="1" w:lastColumn="0" w:noHBand="0" w:noVBand="1"/>
      </w:tblPr>
      <w:tblGrid>
        <w:gridCol w:w="1077"/>
        <w:gridCol w:w="1113"/>
        <w:gridCol w:w="1265"/>
        <w:gridCol w:w="998"/>
        <w:gridCol w:w="1007"/>
        <w:gridCol w:w="1352"/>
        <w:gridCol w:w="985"/>
        <w:gridCol w:w="1014"/>
        <w:gridCol w:w="1151"/>
      </w:tblGrid>
      <w:tr w:rsidR="00813803" w:rsidRPr="00813803" w14:paraId="732D57ED" w14:textId="77777777" w:rsidTr="00827ECA">
        <w:tc>
          <w:tcPr>
            <w:tcW w:w="0" w:type="auto"/>
            <w:hideMark/>
          </w:tcPr>
          <w:p w14:paraId="37685694" w14:textId="77777777" w:rsidR="00EC6F96" w:rsidRPr="00813803" w:rsidRDefault="00EC6F96" w:rsidP="00827ECA">
            <w:pPr>
              <w:jc w:val="center"/>
              <w:rPr>
                <w:sz w:val="20"/>
                <w:szCs w:val="20"/>
              </w:rPr>
            </w:pPr>
            <w:r w:rsidRPr="00813803">
              <w:rPr>
                <w:sz w:val="20"/>
                <w:szCs w:val="20"/>
              </w:rPr>
              <w:t>Parameter</w:t>
            </w:r>
          </w:p>
        </w:tc>
        <w:tc>
          <w:tcPr>
            <w:tcW w:w="0" w:type="auto"/>
            <w:hideMark/>
          </w:tcPr>
          <w:p w14:paraId="38CE3D37" w14:textId="77777777" w:rsidR="00EC6F96" w:rsidRPr="00813803" w:rsidRDefault="00EC6F96" w:rsidP="00827ECA">
            <w:pPr>
              <w:jc w:val="center"/>
              <w:rPr>
                <w:sz w:val="20"/>
                <w:szCs w:val="20"/>
              </w:rPr>
            </w:pPr>
            <w:r w:rsidRPr="00813803">
              <w:rPr>
                <w:sz w:val="20"/>
                <w:szCs w:val="20"/>
              </w:rPr>
              <w:t xml:space="preserve">Mean Ratio </w:t>
            </w:r>
          </w:p>
        </w:tc>
        <w:tc>
          <w:tcPr>
            <w:tcW w:w="0" w:type="auto"/>
            <w:hideMark/>
          </w:tcPr>
          <w:p w14:paraId="5B0F2B77" w14:textId="77777777" w:rsidR="00EC6F96" w:rsidRPr="00813803" w:rsidRDefault="00EC6F96" w:rsidP="00827ECA">
            <w:pPr>
              <w:jc w:val="center"/>
              <w:rPr>
                <w:sz w:val="20"/>
                <w:szCs w:val="20"/>
              </w:rPr>
            </w:pPr>
            <w:r w:rsidRPr="00813803">
              <w:rPr>
                <w:sz w:val="20"/>
                <w:szCs w:val="20"/>
              </w:rPr>
              <w:t>Median Ratio</w:t>
            </w:r>
          </w:p>
        </w:tc>
        <w:tc>
          <w:tcPr>
            <w:tcW w:w="0" w:type="auto"/>
            <w:hideMark/>
          </w:tcPr>
          <w:p w14:paraId="70034ED1" w14:textId="77777777" w:rsidR="00EC6F96" w:rsidRPr="00813803" w:rsidRDefault="00EC6F96" w:rsidP="00827ECA">
            <w:pPr>
              <w:jc w:val="center"/>
              <w:rPr>
                <w:sz w:val="20"/>
                <w:szCs w:val="20"/>
              </w:rPr>
            </w:pPr>
            <w:r w:rsidRPr="00813803">
              <w:rPr>
                <w:sz w:val="20"/>
                <w:szCs w:val="20"/>
              </w:rPr>
              <w:t xml:space="preserve">SD </w:t>
            </w:r>
          </w:p>
          <w:p w14:paraId="49F398EB" w14:textId="77777777" w:rsidR="00EC6F96" w:rsidRPr="00813803" w:rsidRDefault="00EC6F96" w:rsidP="00827ECA">
            <w:pPr>
              <w:jc w:val="center"/>
              <w:rPr>
                <w:sz w:val="20"/>
                <w:szCs w:val="20"/>
              </w:rPr>
            </w:pPr>
            <w:r w:rsidRPr="00813803">
              <w:rPr>
                <w:sz w:val="20"/>
                <w:szCs w:val="20"/>
              </w:rPr>
              <w:t>Ratio</w:t>
            </w:r>
          </w:p>
        </w:tc>
        <w:tc>
          <w:tcPr>
            <w:tcW w:w="0" w:type="auto"/>
            <w:hideMark/>
          </w:tcPr>
          <w:p w14:paraId="213E45EA" w14:textId="77777777" w:rsidR="00EC6F96" w:rsidRPr="00813803" w:rsidRDefault="00EC6F96" w:rsidP="00827ECA">
            <w:pPr>
              <w:jc w:val="center"/>
              <w:rPr>
                <w:sz w:val="20"/>
                <w:szCs w:val="20"/>
              </w:rPr>
            </w:pPr>
            <w:r w:rsidRPr="00813803">
              <w:rPr>
                <w:sz w:val="20"/>
                <w:szCs w:val="20"/>
              </w:rPr>
              <w:t xml:space="preserve">SE </w:t>
            </w:r>
          </w:p>
          <w:p w14:paraId="6D0CF3FA" w14:textId="77777777" w:rsidR="00EC6F96" w:rsidRPr="00813803" w:rsidRDefault="00EC6F96" w:rsidP="00827ECA">
            <w:pPr>
              <w:jc w:val="center"/>
              <w:rPr>
                <w:sz w:val="20"/>
                <w:szCs w:val="20"/>
              </w:rPr>
            </w:pPr>
            <w:r w:rsidRPr="00813803">
              <w:rPr>
                <w:sz w:val="20"/>
                <w:szCs w:val="20"/>
              </w:rPr>
              <w:t>Ratio</w:t>
            </w:r>
          </w:p>
        </w:tc>
        <w:tc>
          <w:tcPr>
            <w:tcW w:w="0" w:type="auto"/>
            <w:hideMark/>
          </w:tcPr>
          <w:p w14:paraId="24F8B316" w14:textId="77777777" w:rsidR="00EC6F96" w:rsidRPr="00813803" w:rsidRDefault="00EC6F96" w:rsidP="00827ECA">
            <w:pPr>
              <w:jc w:val="center"/>
              <w:rPr>
                <w:sz w:val="20"/>
                <w:szCs w:val="20"/>
              </w:rPr>
            </w:pPr>
            <w:r w:rsidRPr="00813803">
              <w:rPr>
                <w:sz w:val="20"/>
                <w:szCs w:val="20"/>
              </w:rPr>
              <w:t>Variance Ratio</w:t>
            </w:r>
          </w:p>
        </w:tc>
        <w:tc>
          <w:tcPr>
            <w:tcW w:w="0" w:type="auto"/>
            <w:hideMark/>
          </w:tcPr>
          <w:p w14:paraId="73FB10CE" w14:textId="77777777" w:rsidR="00EC6F96" w:rsidRPr="00813803" w:rsidRDefault="00EC6F96" w:rsidP="00827ECA">
            <w:pPr>
              <w:jc w:val="center"/>
              <w:rPr>
                <w:sz w:val="20"/>
                <w:szCs w:val="20"/>
              </w:rPr>
            </w:pPr>
            <w:r w:rsidRPr="00813803">
              <w:rPr>
                <w:sz w:val="20"/>
                <w:szCs w:val="20"/>
              </w:rPr>
              <w:t>Min Ratio</w:t>
            </w:r>
          </w:p>
        </w:tc>
        <w:tc>
          <w:tcPr>
            <w:tcW w:w="0" w:type="auto"/>
            <w:hideMark/>
          </w:tcPr>
          <w:p w14:paraId="01C0A96C" w14:textId="77777777" w:rsidR="00EC6F96" w:rsidRPr="00813803" w:rsidRDefault="00EC6F96" w:rsidP="00827ECA">
            <w:pPr>
              <w:jc w:val="center"/>
              <w:rPr>
                <w:sz w:val="20"/>
                <w:szCs w:val="20"/>
              </w:rPr>
            </w:pPr>
            <w:r w:rsidRPr="00813803">
              <w:rPr>
                <w:sz w:val="20"/>
                <w:szCs w:val="20"/>
              </w:rPr>
              <w:t>Max Ratio</w:t>
            </w:r>
          </w:p>
        </w:tc>
        <w:tc>
          <w:tcPr>
            <w:tcW w:w="0" w:type="auto"/>
            <w:hideMark/>
          </w:tcPr>
          <w:p w14:paraId="57304E01" w14:textId="77777777" w:rsidR="00EC6F96" w:rsidRPr="00813803" w:rsidRDefault="00EC6F96" w:rsidP="00827ECA">
            <w:pPr>
              <w:jc w:val="center"/>
              <w:rPr>
                <w:sz w:val="20"/>
                <w:szCs w:val="20"/>
              </w:rPr>
            </w:pPr>
            <w:r w:rsidRPr="00813803">
              <w:rPr>
                <w:sz w:val="20"/>
                <w:szCs w:val="20"/>
              </w:rPr>
              <w:t>Range Ratio</w:t>
            </w:r>
          </w:p>
        </w:tc>
      </w:tr>
      <w:tr w:rsidR="00813803" w:rsidRPr="00813803" w14:paraId="7A4BB790" w14:textId="77777777" w:rsidTr="00827ECA">
        <w:tc>
          <w:tcPr>
            <w:tcW w:w="0" w:type="auto"/>
            <w:hideMark/>
          </w:tcPr>
          <w:p w14:paraId="2D930E98" w14:textId="77777777" w:rsidR="00EC6F96" w:rsidRPr="00813803" w:rsidRDefault="00EC6F96" w:rsidP="00827ECA">
            <w:pPr>
              <w:rPr>
                <w:sz w:val="20"/>
                <w:szCs w:val="20"/>
              </w:rPr>
            </w:pPr>
            <w:r w:rsidRPr="00813803">
              <w:rPr>
                <w:sz w:val="20"/>
                <w:szCs w:val="20"/>
              </w:rPr>
              <w:t>PX</w:t>
            </w:r>
          </w:p>
        </w:tc>
        <w:tc>
          <w:tcPr>
            <w:tcW w:w="0" w:type="auto"/>
            <w:hideMark/>
          </w:tcPr>
          <w:p w14:paraId="7DA39B7B" w14:textId="77777777" w:rsidR="00EC6F96" w:rsidRPr="00813803" w:rsidRDefault="00EC6F96" w:rsidP="00827ECA">
            <w:pPr>
              <w:rPr>
                <w:sz w:val="20"/>
                <w:szCs w:val="20"/>
              </w:rPr>
            </w:pPr>
            <w:r w:rsidRPr="00813803">
              <w:rPr>
                <w:sz w:val="20"/>
                <w:szCs w:val="20"/>
              </w:rPr>
              <w:t>1.72</w:t>
            </w:r>
          </w:p>
        </w:tc>
        <w:tc>
          <w:tcPr>
            <w:tcW w:w="0" w:type="auto"/>
            <w:hideMark/>
          </w:tcPr>
          <w:p w14:paraId="0890BBB7" w14:textId="77777777" w:rsidR="00EC6F96" w:rsidRPr="00813803" w:rsidRDefault="00EC6F96" w:rsidP="00827ECA">
            <w:pPr>
              <w:rPr>
                <w:sz w:val="20"/>
                <w:szCs w:val="20"/>
              </w:rPr>
            </w:pPr>
            <w:r w:rsidRPr="00813803">
              <w:rPr>
                <w:sz w:val="20"/>
                <w:szCs w:val="20"/>
              </w:rPr>
              <w:t>2.00</w:t>
            </w:r>
          </w:p>
        </w:tc>
        <w:tc>
          <w:tcPr>
            <w:tcW w:w="0" w:type="auto"/>
            <w:hideMark/>
          </w:tcPr>
          <w:p w14:paraId="337E230A" w14:textId="77777777" w:rsidR="00EC6F96" w:rsidRPr="00813803" w:rsidRDefault="00EC6F96" w:rsidP="00827ECA">
            <w:pPr>
              <w:rPr>
                <w:sz w:val="20"/>
                <w:szCs w:val="20"/>
              </w:rPr>
            </w:pPr>
            <w:r w:rsidRPr="00813803">
              <w:rPr>
                <w:sz w:val="20"/>
                <w:szCs w:val="20"/>
              </w:rPr>
              <w:t>1.21</w:t>
            </w:r>
          </w:p>
        </w:tc>
        <w:tc>
          <w:tcPr>
            <w:tcW w:w="0" w:type="auto"/>
            <w:hideMark/>
          </w:tcPr>
          <w:p w14:paraId="0912FC05" w14:textId="77777777" w:rsidR="00EC6F96" w:rsidRPr="00813803" w:rsidRDefault="00EC6F96" w:rsidP="00827ECA">
            <w:pPr>
              <w:rPr>
                <w:sz w:val="20"/>
                <w:szCs w:val="20"/>
              </w:rPr>
            </w:pPr>
            <w:r w:rsidRPr="00813803">
              <w:rPr>
                <w:sz w:val="20"/>
                <w:szCs w:val="20"/>
              </w:rPr>
              <w:t>1.20</w:t>
            </w:r>
          </w:p>
        </w:tc>
        <w:tc>
          <w:tcPr>
            <w:tcW w:w="0" w:type="auto"/>
            <w:hideMark/>
          </w:tcPr>
          <w:p w14:paraId="385B06F0" w14:textId="77777777" w:rsidR="00EC6F96" w:rsidRPr="00813803" w:rsidRDefault="00EC6F96" w:rsidP="00827ECA">
            <w:pPr>
              <w:rPr>
                <w:sz w:val="20"/>
                <w:szCs w:val="20"/>
              </w:rPr>
            </w:pPr>
            <w:r w:rsidRPr="00813803">
              <w:rPr>
                <w:sz w:val="20"/>
                <w:szCs w:val="20"/>
              </w:rPr>
              <w:t>1.36</w:t>
            </w:r>
          </w:p>
        </w:tc>
        <w:tc>
          <w:tcPr>
            <w:tcW w:w="0" w:type="auto"/>
            <w:hideMark/>
          </w:tcPr>
          <w:p w14:paraId="1725E4BB" w14:textId="77777777" w:rsidR="00EC6F96" w:rsidRPr="00813803" w:rsidRDefault="00EC6F96" w:rsidP="00827ECA">
            <w:pPr>
              <w:rPr>
                <w:sz w:val="20"/>
                <w:szCs w:val="20"/>
              </w:rPr>
            </w:pPr>
            <w:r w:rsidRPr="00813803">
              <w:rPr>
                <w:sz w:val="20"/>
                <w:szCs w:val="20"/>
              </w:rPr>
              <w:t>0.01</w:t>
            </w:r>
          </w:p>
        </w:tc>
        <w:tc>
          <w:tcPr>
            <w:tcW w:w="0" w:type="auto"/>
            <w:hideMark/>
          </w:tcPr>
          <w:p w14:paraId="23C48E9C" w14:textId="77777777" w:rsidR="00EC6F96" w:rsidRPr="00813803" w:rsidRDefault="00EC6F96" w:rsidP="00827ECA">
            <w:pPr>
              <w:rPr>
                <w:sz w:val="20"/>
                <w:szCs w:val="20"/>
              </w:rPr>
            </w:pPr>
            <w:r w:rsidRPr="00813803">
              <w:rPr>
                <w:sz w:val="20"/>
                <w:szCs w:val="20"/>
              </w:rPr>
              <w:t>0.51</w:t>
            </w:r>
          </w:p>
        </w:tc>
        <w:tc>
          <w:tcPr>
            <w:tcW w:w="0" w:type="auto"/>
            <w:hideMark/>
          </w:tcPr>
          <w:p w14:paraId="469FC4BF" w14:textId="77777777" w:rsidR="00EC6F96" w:rsidRPr="00813803" w:rsidRDefault="00EC6F96" w:rsidP="00827ECA">
            <w:pPr>
              <w:rPr>
                <w:sz w:val="20"/>
                <w:szCs w:val="20"/>
              </w:rPr>
            </w:pPr>
            <w:r w:rsidRPr="00813803">
              <w:rPr>
                <w:sz w:val="20"/>
                <w:szCs w:val="20"/>
              </w:rPr>
              <w:t>0.48</w:t>
            </w:r>
          </w:p>
        </w:tc>
      </w:tr>
      <w:tr w:rsidR="00813803" w:rsidRPr="00813803" w14:paraId="4D396079" w14:textId="77777777" w:rsidTr="00827ECA">
        <w:tc>
          <w:tcPr>
            <w:tcW w:w="0" w:type="auto"/>
            <w:hideMark/>
          </w:tcPr>
          <w:p w14:paraId="45CE09E5" w14:textId="77777777" w:rsidR="00EC6F96" w:rsidRPr="00813803" w:rsidRDefault="00EC6F96" w:rsidP="00827ECA">
            <w:pPr>
              <w:rPr>
                <w:sz w:val="20"/>
                <w:szCs w:val="20"/>
              </w:rPr>
            </w:pPr>
            <w:r w:rsidRPr="00813803">
              <w:rPr>
                <w:sz w:val="20"/>
                <w:szCs w:val="20"/>
              </w:rPr>
              <w:t>P0</w:t>
            </w:r>
          </w:p>
        </w:tc>
        <w:tc>
          <w:tcPr>
            <w:tcW w:w="0" w:type="auto"/>
            <w:hideMark/>
          </w:tcPr>
          <w:p w14:paraId="0C5E7654" w14:textId="77777777" w:rsidR="00EC6F96" w:rsidRPr="00813803" w:rsidRDefault="00EC6F96" w:rsidP="00827ECA">
            <w:pPr>
              <w:rPr>
                <w:sz w:val="20"/>
                <w:szCs w:val="20"/>
              </w:rPr>
            </w:pPr>
            <w:r w:rsidRPr="00813803">
              <w:rPr>
                <w:rStyle w:val="Strong"/>
                <w:b w:val="0"/>
                <w:bCs w:val="0"/>
                <w:sz w:val="20"/>
                <w:szCs w:val="20"/>
              </w:rPr>
              <w:t>168.3</w:t>
            </w:r>
          </w:p>
        </w:tc>
        <w:tc>
          <w:tcPr>
            <w:tcW w:w="0" w:type="auto"/>
            <w:hideMark/>
          </w:tcPr>
          <w:p w14:paraId="1EEE29B8" w14:textId="77777777" w:rsidR="00EC6F96" w:rsidRPr="00813803" w:rsidRDefault="00EC6F96" w:rsidP="00827ECA">
            <w:pPr>
              <w:rPr>
                <w:sz w:val="20"/>
                <w:szCs w:val="20"/>
              </w:rPr>
            </w:pPr>
            <w:r w:rsidRPr="00813803">
              <w:rPr>
                <w:rStyle w:val="Strong"/>
                <w:b w:val="0"/>
                <w:bCs w:val="0"/>
                <w:sz w:val="20"/>
                <w:szCs w:val="20"/>
              </w:rPr>
              <w:t>150.0</w:t>
            </w:r>
          </w:p>
        </w:tc>
        <w:tc>
          <w:tcPr>
            <w:tcW w:w="0" w:type="auto"/>
            <w:hideMark/>
          </w:tcPr>
          <w:p w14:paraId="31C329F9" w14:textId="77777777" w:rsidR="00EC6F96" w:rsidRPr="00813803" w:rsidRDefault="00EC6F96" w:rsidP="00827ECA">
            <w:pPr>
              <w:rPr>
                <w:sz w:val="20"/>
                <w:szCs w:val="20"/>
              </w:rPr>
            </w:pPr>
            <w:r w:rsidRPr="00813803">
              <w:rPr>
                <w:rStyle w:val="Strong"/>
                <w:b w:val="0"/>
                <w:bCs w:val="0"/>
                <w:sz w:val="20"/>
                <w:szCs w:val="20"/>
              </w:rPr>
              <w:t>340.0</w:t>
            </w:r>
          </w:p>
        </w:tc>
        <w:tc>
          <w:tcPr>
            <w:tcW w:w="0" w:type="auto"/>
            <w:hideMark/>
          </w:tcPr>
          <w:p w14:paraId="272DFCCA" w14:textId="77777777" w:rsidR="00EC6F96" w:rsidRPr="00813803" w:rsidRDefault="00EC6F96" w:rsidP="00827ECA">
            <w:pPr>
              <w:rPr>
                <w:sz w:val="20"/>
                <w:szCs w:val="20"/>
              </w:rPr>
            </w:pPr>
            <w:r w:rsidRPr="00813803">
              <w:rPr>
                <w:rStyle w:val="Strong"/>
                <w:b w:val="0"/>
                <w:bCs w:val="0"/>
                <w:sz w:val="20"/>
                <w:szCs w:val="20"/>
              </w:rPr>
              <w:t>142.9</w:t>
            </w:r>
          </w:p>
        </w:tc>
        <w:tc>
          <w:tcPr>
            <w:tcW w:w="0" w:type="auto"/>
            <w:hideMark/>
          </w:tcPr>
          <w:p w14:paraId="2A47A83A" w14:textId="77777777" w:rsidR="00EC6F96" w:rsidRPr="00813803" w:rsidRDefault="00EC6F96" w:rsidP="00827ECA">
            <w:pPr>
              <w:rPr>
                <w:sz w:val="20"/>
                <w:szCs w:val="20"/>
              </w:rPr>
            </w:pPr>
            <w:r w:rsidRPr="00813803">
              <w:rPr>
                <w:rStyle w:val="Strong"/>
                <w:b w:val="0"/>
                <w:bCs w:val="0"/>
                <w:sz w:val="20"/>
                <w:szCs w:val="20"/>
              </w:rPr>
              <w:t>1.12 × 10⁵</w:t>
            </w:r>
          </w:p>
        </w:tc>
        <w:tc>
          <w:tcPr>
            <w:tcW w:w="0" w:type="auto"/>
            <w:hideMark/>
          </w:tcPr>
          <w:p w14:paraId="1A0D808E" w14:textId="77777777" w:rsidR="00EC6F96" w:rsidRPr="00813803" w:rsidRDefault="00EC6F96" w:rsidP="00827ECA">
            <w:pPr>
              <w:rPr>
                <w:sz w:val="20"/>
                <w:szCs w:val="20"/>
              </w:rPr>
            </w:pPr>
            <w:r w:rsidRPr="00813803">
              <w:rPr>
                <w:sz w:val="20"/>
                <w:szCs w:val="20"/>
              </w:rPr>
              <w:t>21.4</w:t>
            </w:r>
          </w:p>
        </w:tc>
        <w:tc>
          <w:tcPr>
            <w:tcW w:w="0" w:type="auto"/>
            <w:hideMark/>
          </w:tcPr>
          <w:p w14:paraId="13098601" w14:textId="77777777" w:rsidR="00EC6F96" w:rsidRPr="00813803" w:rsidRDefault="00EC6F96" w:rsidP="00827ECA">
            <w:pPr>
              <w:rPr>
                <w:sz w:val="20"/>
                <w:szCs w:val="20"/>
              </w:rPr>
            </w:pPr>
            <w:r w:rsidRPr="00813803">
              <w:rPr>
                <w:rStyle w:val="Strong"/>
                <w:b w:val="0"/>
                <w:bCs w:val="0"/>
                <w:sz w:val="20"/>
                <w:szCs w:val="20"/>
              </w:rPr>
              <w:t>2529.7</w:t>
            </w:r>
          </w:p>
        </w:tc>
        <w:tc>
          <w:tcPr>
            <w:tcW w:w="0" w:type="auto"/>
            <w:hideMark/>
          </w:tcPr>
          <w:p w14:paraId="6F66939A" w14:textId="77777777" w:rsidR="00EC6F96" w:rsidRPr="00813803" w:rsidRDefault="00EC6F96" w:rsidP="00827ECA">
            <w:pPr>
              <w:rPr>
                <w:sz w:val="20"/>
                <w:szCs w:val="20"/>
              </w:rPr>
            </w:pPr>
            <w:r w:rsidRPr="00813803">
              <w:rPr>
                <w:rStyle w:val="Strong"/>
                <w:b w:val="0"/>
                <w:bCs w:val="0"/>
                <w:sz w:val="20"/>
                <w:szCs w:val="20"/>
              </w:rPr>
              <w:t>2709.3</w:t>
            </w:r>
          </w:p>
        </w:tc>
      </w:tr>
      <w:tr w:rsidR="00813803" w:rsidRPr="00813803" w14:paraId="021FE5B7" w14:textId="77777777" w:rsidTr="00827ECA">
        <w:tc>
          <w:tcPr>
            <w:tcW w:w="0" w:type="auto"/>
            <w:hideMark/>
          </w:tcPr>
          <w:p w14:paraId="2D36E098" w14:textId="77777777" w:rsidR="00EC6F96" w:rsidRPr="00813803" w:rsidRDefault="00EC6F96" w:rsidP="00827ECA">
            <w:pPr>
              <w:rPr>
                <w:sz w:val="20"/>
                <w:szCs w:val="20"/>
              </w:rPr>
            </w:pPr>
            <w:r w:rsidRPr="00813803">
              <w:rPr>
                <w:sz w:val="20"/>
                <w:szCs w:val="20"/>
              </w:rPr>
              <w:t>P1</w:t>
            </w:r>
          </w:p>
        </w:tc>
        <w:tc>
          <w:tcPr>
            <w:tcW w:w="0" w:type="auto"/>
            <w:hideMark/>
          </w:tcPr>
          <w:p w14:paraId="2D52EA81" w14:textId="77777777" w:rsidR="00EC6F96" w:rsidRPr="00813803" w:rsidRDefault="00EC6F96" w:rsidP="00827ECA">
            <w:pPr>
              <w:rPr>
                <w:sz w:val="20"/>
                <w:szCs w:val="20"/>
              </w:rPr>
            </w:pPr>
            <w:r w:rsidRPr="00813803">
              <w:rPr>
                <w:rStyle w:val="Strong"/>
                <w:b w:val="0"/>
                <w:bCs w:val="0"/>
                <w:sz w:val="20"/>
                <w:szCs w:val="20"/>
              </w:rPr>
              <w:t>2750</w:t>
            </w:r>
          </w:p>
        </w:tc>
        <w:tc>
          <w:tcPr>
            <w:tcW w:w="0" w:type="auto"/>
            <w:hideMark/>
          </w:tcPr>
          <w:p w14:paraId="60FB350C" w14:textId="77777777" w:rsidR="00EC6F96" w:rsidRPr="00813803" w:rsidRDefault="00EC6F96" w:rsidP="00827ECA">
            <w:pPr>
              <w:rPr>
                <w:sz w:val="20"/>
                <w:szCs w:val="20"/>
              </w:rPr>
            </w:pPr>
            <w:r w:rsidRPr="00813803">
              <w:rPr>
                <w:rStyle w:val="Strong"/>
                <w:b w:val="0"/>
                <w:bCs w:val="0"/>
                <w:sz w:val="20"/>
                <w:szCs w:val="20"/>
              </w:rPr>
              <w:t>1.46 × 10⁵</w:t>
            </w:r>
          </w:p>
        </w:tc>
        <w:tc>
          <w:tcPr>
            <w:tcW w:w="0" w:type="auto"/>
            <w:hideMark/>
          </w:tcPr>
          <w:p w14:paraId="202EF390" w14:textId="77777777" w:rsidR="00EC6F96" w:rsidRPr="00813803" w:rsidRDefault="00EC6F96" w:rsidP="00827ECA">
            <w:pPr>
              <w:rPr>
                <w:sz w:val="20"/>
                <w:szCs w:val="20"/>
              </w:rPr>
            </w:pPr>
            <w:r w:rsidRPr="00813803">
              <w:rPr>
                <w:rStyle w:val="Strong"/>
                <w:b w:val="0"/>
                <w:bCs w:val="0"/>
                <w:sz w:val="20"/>
                <w:szCs w:val="20"/>
              </w:rPr>
              <w:t>4444</w:t>
            </w:r>
          </w:p>
        </w:tc>
        <w:tc>
          <w:tcPr>
            <w:tcW w:w="0" w:type="auto"/>
            <w:hideMark/>
          </w:tcPr>
          <w:p w14:paraId="4442ABDC" w14:textId="77777777" w:rsidR="00EC6F96" w:rsidRPr="00813803" w:rsidRDefault="00EC6F96" w:rsidP="00827ECA">
            <w:pPr>
              <w:rPr>
                <w:sz w:val="20"/>
                <w:szCs w:val="20"/>
              </w:rPr>
            </w:pPr>
            <w:r w:rsidRPr="00813803">
              <w:rPr>
                <w:rStyle w:val="Strong"/>
                <w:b w:val="0"/>
                <w:bCs w:val="0"/>
                <w:sz w:val="20"/>
                <w:szCs w:val="20"/>
              </w:rPr>
              <w:t>1917</w:t>
            </w:r>
          </w:p>
        </w:tc>
        <w:tc>
          <w:tcPr>
            <w:tcW w:w="0" w:type="auto"/>
            <w:hideMark/>
          </w:tcPr>
          <w:p w14:paraId="4CC7FAE0" w14:textId="77777777" w:rsidR="00EC6F96" w:rsidRPr="00813803" w:rsidRDefault="00EC6F96" w:rsidP="00827ECA">
            <w:pPr>
              <w:rPr>
                <w:sz w:val="20"/>
                <w:szCs w:val="20"/>
              </w:rPr>
            </w:pPr>
            <w:r w:rsidRPr="00813803">
              <w:rPr>
                <w:rStyle w:val="Strong"/>
                <w:b w:val="0"/>
                <w:bCs w:val="0"/>
                <w:sz w:val="20"/>
                <w:szCs w:val="20"/>
              </w:rPr>
              <w:t>1.81 × 10⁷</w:t>
            </w:r>
          </w:p>
        </w:tc>
        <w:tc>
          <w:tcPr>
            <w:tcW w:w="0" w:type="auto"/>
            <w:hideMark/>
          </w:tcPr>
          <w:p w14:paraId="2EF0490E" w14:textId="77777777" w:rsidR="00EC6F96" w:rsidRPr="00813803" w:rsidRDefault="00EC6F96" w:rsidP="00827ECA">
            <w:pPr>
              <w:rPr>
                <w:sz w:val="20"/>
                <w:szCs w:val="20"/>
              </w:rPr>
            </w:pPr>
            <w:r w:rsidRPr="00813803">
              <w:rPr>
                <w:sz w:val="20"/>
                <w:szCs w:val="20"/>
              </w:rPr>
              <w:t>—</w:t>
            </w:r>
          </w:p>
        </w:tc>
        <w:tc>
          <w:tcPr>
            <w:tcW w:w="0" w:type="auto"/>
            <w:hideMark/>
          </w:tcPr>
          <w:p w14:paraId="532F6438" w14:textId="77777777" w:rsidR="00EC6F96" w:rsidRPr="00813803" w:rsidRDefault="00EC6F96" w:rsidP="00827ECA">
            <w:pPr>
              <w:rPr>
                <w:sz w:val="20"/>
                <w:szCs w:val="20"/>
              </w:rPr>
            </w:pPr>
            <w:r w:rsidRPr="00813803">
              <w:rPr>
                <w:rStyle w:val="Strong"/>
                <w:b w:val="0"/>
                <w:bCs w:val="0"/>
                <w:sz w:val="20"/>
                <w:szCs w:val="20"/>
              </w:rPr>
              <w:t>1.06 × 10⁴</w:t>
            </w:r>
          </w:p>
        </w:tc>
        <w:tc>
          <w:tcPr>
            <w:tcW w:w="0" w:type="auto"/>
            <w:hideMark/>
          </w:tcPr>
          <w:p w14:paraId="5C2492C8" w14:textId="77777777" w:rsidR="00EC6F96" w:rsidRPr="00813803" w:rsidRDefault="00EC6F96" w:rsidP="00827ECA">
            <w:pPr>
              <w:rPr>
                <w:sz w:val="20"/>
                <w:szCs w:val="20"/>
              </w:rPr>
            </w:pPr>
            <w:r w:rsidRPr="00813803">
              <w:rPr>
                <w:rStyle w:val="Strong"/>
                <w:b w:val="0"/>
                <w:bCs w:val="0"/>
                <w:sz w:val="20"/>
                <w:szCs w:val="20"/>
              </w:rPr>
              <w:t>1.06 × 10⁴</w:t>
            </w:r>
          </w:p>
        </w:tc>
      </w:tr>
      <w:tr w:rsidR="00813803" w:rsidRPr="00813803" w14:paraId="4AB4C3B8" w14:textId="77777777" w:rsidTr="00827ECA">
        <w:tc>
          <w:tcPr>
            <w:tcW w:w="0" w:type="auto"/>
            <w:hideMark/>
          </w:tcPr>
          <w:p w14:paraId="1CBC55E7" w14:textId="77777777" w:rsidR="00EC6F96" w:rsidRPr="00813803" w:rsidRDefault="00EC6F96" w:rsidP="00827ECA">
            <w:pPr>
              <w:rPr>
                <w:sz w:val="20"/>
                <w:szCs w:val="20"/>
              </w:rPr>
            </w:pPr>
            <w:r w:rsidRPr="00813803">
              <w:rPr>
                <w:sz w:val="20"/>
                <w:szCs w:val="20"/>
              </w:rPr>
              <w:t>F0</w:t>
            </w:r>
          </w:p>
        </w:tc>
        <w:tc>
          <w:tcPr>
            <w:tcW w:w="0" w:type="auto"/>
            <w:hideMark/>
          </w:tcPr>
          <w:p w14:paraId="00385026" w14:textId="77777777" w:rsidR="00EC6F96" w:rsidRPr="00813803" w:rsidRDefault="00EC6F96" w:rsidP="00827ECA">
            <w:pPr>
              <w:rPr>
                <w:sz w:val="20"/>
                <w:szCs w:val="20"/>
              </w:rPr>
            </w:pPr>
            <w:r w:rsidRPr="00813803">
              <w:rPr>
                <w:sz w:val="20"/>
                <w:szCs w:val="20"/>
              </w:rPr>
              <w:t>0.011</w:t>
            </w:r>
          </w:p>
        </w:tc>
        <w:tc>
          <w:tcPr>
            <w:tcW w:w="0" w:type="auto"/>
            <w:hideMark/>
          </w:tcPr>
          <w:p w14:paraId="0B676207" w14:textId="77777777" w:rsidR="00EC6F96" w:rsidRPr="00813803" w:rsidRDefault="00EC6F96" w:rsidP="00827ECA">
            <w:pPr>
              <w:rPr>
                <w:sz w:val="20"/>
                <w:szCs w:val="20"/>
              </w:rPr>
            </w:pPr>
            <w:r w:rsidRPr="00813803">
              <w:rPr>
                <w:sz w:val="20"/>
                <w:szCs w:val="20"/>
              </w:rPr>
              <w:t>0.0066</w:t>
            </w:r>
          </w:p>
        </w:tc>
        <w:tc>
          <w:tcPr>
            <w:tcW w:w="0" w:type="auto"/>
            <w:hideMark/>
          </w:tcPr>
          <w:p w14:paraId="18285E12" w14:textId="77777777" w:rsidR="00EC6F96" w:rsidRPr="00813803" w:rsidRDefault="00EC6F96" w:rsidP="00827ECA">
            <w:pPr>
              <w:rPr>
                <w:sz w:val="20"/>
                <w:szCs w:val="20"/>
              </w:rPr>
            </w:pPr>
            <w:r w:rsidRPr="00813803">
              <w:rPr>
                <w:sz w:val="20"/>
                <w:szCs w:val="20"/>
              </w:rPr>
              <w:t>0.032</w:t>
            </w:r>
          </w:p>
        </w:tc>
        <w:tc>
          <w:tcPr>
            <w:tcW w:w="0" w:type="auto"/>
            <w:hideMark/>
          </w:tcPr>
          <w:p w14:paraId="5FAD8AE1" w14:textId="77777777" w:rsidR="00EC6F96" w:rsidRPr="00813803" w:rsidRDefault="00EC6F96" w:rsidP="00827ECA">
            <w:pPr>
              <w:rPr>
                <w:sz w:val="20"/>
                <w:szCs w:val="20"/>
              </w:rPr>
            </w:pPr>
            <w:r w:rsidRPr="00813803">
              <w:rPr>
                <w:sz w:val="20"/>
                <w:szCs w:val="20"/>
              </w:rPr>
              <w:t>0.015</w:t>
            </w:r>
          </w:p>
        </w:tc>
        <w:tc>
          <w:tcPr>
            <w:tcW w:w="0" w:type="auto"/>
            <w:hideMark/>
          </w:tcPr>
          <w:p w14:paraId="1FB5CD18" w14:textId="77777777" w:rsidR="00EC6F96" w:rsidRPr="00813803" w:rsidRDefault="00EC6F96" w:rsidP="00827ECA">
            <w:pPr>
              <w:rPr>
                <w:sz w:val="20"/>
                <w:szCs w:val="20"/>
              </w:rPr>
            </w:pPr>
            <w:r w:rsidRPr="00813803">
              <w:rPr>
                <w:sz w:val="20"/>
                <w:szCs w:val="20"/>
              </w:rPr>
              <w:t>0.0010</w:t>
            </w:r>
          </w:p>
        </w:tc>
        <w:tc>
          <w:tcPr>
            <w:tcW w:w="0" w:type="auto"/>
            <w:hideMark/>
          </w:tcPr>
          <w:p w14:paraId="1C89CA5E" w14:textId="77777777" w:rsidR="00EC6F96" w:rsidRPr="00813803" w:rsidRDefault="00EC6F96" w:rsidP="00827ECA">
            <w:pPr>
              <w:rPr>
                <w:sz w:val="20"/>
                <w:szCs w:val="20"/>
              </w:rPr>
            </w:pPr>
            <w:r w:rsidRPr="00813803">
              <w:rPr>
                <w:sz w:val="20"/>
                <w:szCs w:val="20"/>
              </w:rPr>
              <w:t>0.0003</w:t>
            </w:r>
          </w:p>
        </w:tc>
        <w:tc>
          <w:tcPr>
            <w:tcW w:w="0" w:type="auto"/>
            <w:hideMark/>
          </w:tcPr>
          <w:p w14:paraId="6D2537E9" w14:textId="77777777" w:rsidR="00EC6F96" w:rsidRPr="00813803" w:rsidRDefault="00EC6F96" w:rsidP="00827ECA">
            <w:pPr>
              <w:rPr>
                <w:sz w:val="20"/>
                <w:szCs w:val="20"/>
              </w:rPr>
            </w:pPr>
            <w:r w:rsidRPr="00813803">
              <w:rPr>
                <w:sz w:val="20"/>
                <w:szCs w:val="20"/>
              </w:rPr>
              <w:t>0.046</w:t>
            </w:r>
          </w:p>
        </w:tc>
        <w:tc>
          <w:tcPr>
            <w:tcW w:w="0" w:type="auto"/>
            <w:hideMark/>
          </w:tcPr>
          <w:p w14:paraId="47DED596" w14:textId="77777777" w:rsidR="00EC6F96" w:rsidRPr="00813803" w:rsidRDefault="00EC6F96" w:rsidP="00827ECA">
            <w:pPr>
              <w:rPr>
                <w:sz w:val="20"/>
                <w:szCs w:val="20"/>
              </w:rPr>
            </w:pPr>
            <w:r w:rsidRPr="00813803">
              <w:rPr>
                <w:sz w:val="20"/>
                <w:szCs w:val="20"/>
              </w:rPr>
              <w:t>0.049</w:t>
            </w:r>
          </w:p>
        </w:tc>
      </w:tr>
      <w:tr w:rsidR="00813803" w:rsidRPr="00813803" w14:paraId="5CDC1B07" w14:textId="77777777" w:rsidTr="00827ECA">
        <w:tc>
          <w:tcPr>
            <w:tcW w:w="0" w:type="auto"/>
            <w:hideMark/>
          </w:tcPr>
          <w:p w14:paraId="13C536B9" w14:textId="77777777" w:rsidR="00EC6F96" w:rsidRPr="00813803" w:rsidRDefault="00EC6F96" w:rsidP="00827ECA">
            <w:pPr>
              <w:rPr>
                <w:sz w:val="20"/>
                <w:szCs w:val="20"/>
              </w:rPr>
            </w:pPr>
            <w:r w:rsidRPr="00813803">
              <w:rPr>
                <w:sz w:val="20"/>
                <w:szCs w:val="20"/>
              </w:rPr>
              <w:lastRenderedPageBreak/>
              <w:t>F1</w:t>
            </w:r>
          </w:p>
        </w:tc>
        <w:tc>
          <w:tcPr>
            <w:tcW w:w="0" w:type="auto"/>
            <w:hideMark/>
          </w:tcPr>
          <w:p w14:paraId="0FD1189F" w14:textId="77777777" w:rsidR="00EC6F96" w:rsidRPr="00813803" w:rsidRDefault="00EC6F96" w:rsidP="00827ECA">
            <w:pPr>
              <w:rPr>
                <w:sz w:val="20"/>
                <w:szCs w:val="20"/>
              </w:rPr>
            </w:pPr>
            <w:r w:rsidRPr="00813803">
              <w:rPr>
                <w:sz w:val="20"/>
                <w:szCs w:val="20"/>
              </w:rPr>
              <w:t>1.47</w:t>
            </w:r>
          </w:p>
        </w:tc>
        <w:tc>
          <w:tcPr>
            <w:tcW w:w="0" w:type="auto"/>
            <w:hideMark/>
          </w:tcPr>
          <w:p w14:paraId="63AA5531" w14:textId="77777777" w:rsidR="00EC6F96" w:rsidRPr="00813803" w:rsidRDefault="00EC6F96" w:rsidP="00827ECA">
            <w:pPr>
              <w:rPr>
                <w:sz w:val="20"/>
                <w:szCs w:val="20"/>
              </w:rPr>
            </w:pPr>
            <w:r w:rsidRPr="00813803">
              <w:rPr>
                <w:sz w:val="20"/>
                <w:szCs w:val="20"/>
              </w:rPr>
              <w:t>4.68</w:t>
            </w:r>
          </w:p>
        </w:tc>
        <w:tc>
          <w:tcPr>
            <w:tcW w:w="0" w:type="auto"/>
            <w:hideMark/>
          </w:tcPr>
          <w:p w14:paraId="189312F1" w14:textId="77777777" w:rsidR="00EC6F96" w:rsidRPr="00813803" w:rsidRDefault="00EC6F96" w:rsidP="00827ECA">
            <w:pPr>
              <w:rPr>
                <w:sz w:val="20"/>
                <w:szCs w:val="20"/>
              </w:rPr>
            </w:pPr>
            <w:r w:rsidRPr="00813803">
              <w:rPr>
                <w:sz w:val="20"/>
                <w:szCs w:val="20"/>
              </w:rPr>
              <w:t>0.99</w:t>
            </w:r>
          </w:p>
        </w:tc>
        <w:tc>
          <w:tcPr>
            <w:tcW w:w="0" w:type="auto"/>
            <w:hideMark/>
          </w:tcPr>
          <w:p w14:paraId="5D4A6EBB" w14:textId="77777777" w:rsidR="00EC6F96" w:rsidRPr="00813803" w:rsidRDefault="00EC6F96" w:rsidP="00827ECA">
            <w:pPr>
              <w:rPr>
                <w:sz w:val="20"/>
                <w:szCs w:val="20"/>
              </w:rPr>
            </w:pPr>
            <w:r w:rsidRPr="00813803">
              <w:rPr>
                <w:sz w:val="20"/>
                <w:szCs w:val="20"/>
              </w:rPr>
              <w:t>0.45</w:t>
            </w:r>
          </w:p>
        </w:tc>
        <w:tc>
          <w:tcPr>
            <w:tcW w:w="0" w:type="auto"/>
            <w:hideMark/>
          </w:tcPr>
          <w:p w14:paraId="0B86EB35" w14:textId="77777777" w:rsidR="00EC6F96" w:rsidRPr="00813803" w:rsidRDefault="00EC6F96" w:rsidP="00827ECA">
            <w:pPr>
              <w:rPr>
                <w:sz w:val="20"/>
                <w:szCs w:val="20"/>
              </w:rPr>
            </w:pPr>
            <w:r w:rsidRPr="00813803">
              <w:rPr>
                <w:sz w:val="20"/>
                <w:szCs w:val="20"/>
              </w:rPr>
              <w:t>0.99</w:t>
            </w:r>
          </w:p>
        </w:tc>
        <w:tc>
          <w:tcPr>
            <w:tcW w:w="0" w:type="auto"/>
            <w:hideMark/>
          </w:tcPr>
          <w:p w14:paraId="51F9F99D" w14:textId="77777777" w:rsidR="00EC6F96" w:rsidRPr="00813803" w:rsidRDefault="00EC6F96" w:rsidP="00827ECA">
            <w:pPr>
              <w:rPr>
                <w:sz w:val="20"/>
                <w:szCs w:val="20"/>
              </w:rPr>
            </w:pPr>
            <w:r w:rsidRPr="00813803">
              <w:rPr>
                <w:sz w:val="20"/>
                <w:szCs w:val="20"/>
              </w:rPr>
              <w:t>1.90</w:t>
            </w:r>
          </w:p>
        </w:tc>
        <w:tc>
          <w:tcPr>
            <w:tcW w:w="0" w:type="auto"/>
            <w:hideMark/>
          </w:tcPr>
          <w:p w14:paraId="7DE9E010" w14:textId="77777777" w:rsidR="00EC6F96" w:rsidRPr="00813803" w:rsidRDefault="00EC6F96" w:rsidP="00827ECA">
            <w:pPr>
              <w:rPr>
                <w:sz w:val="20"/>
                <w:szCs w:val="20"/>
              </w:rPr>
            </w:pPr>
            <w:r w:rsidRPr="00813803">
              <w:rPr>
                <w:sz w:val="20"/>
                <w:szCs w:val="20"/>
              </w:rPr>
              <w:t>0.025</w:t>
            </w:r>
          </w:p>
        </w:tc>
        <w:tc>
          <w:tcPr>
            <w:tcW w:w="0" w:type="auto"/>
            <w:hideMark/>
          </w:tcPr>
          <w:p w14:paraId="1045B276" w14:textId="77777777" w:rsidR="00EC6F96" w:rsidRPr="00813803" w:rsidRDefault="00EC6F96" w:rsidP="00827ECA">
            <w:pPr>
              <w:rPr>
                <w:sz w:val="20"/>
                <w:szCs w:val="20"/>
              </w:rPr>
            </w:pPr>
            <w:r w:rsidRPr="00813803">
              <w:rPr>
                <w:sz w:val="20"/>
                <w:szCs w:val="20"/>
              </w:rPr>
              <w:t>1.90</w:t>
            </w:r>
          </w:p>
        </w:tc>
      </w:tr>
      <w:tr w:rsidR="00813803" w:rsidRPr="00813803" w14:paraId="2092A5CE" w14:textId="77777777" w:rsidTr="00827ECA">
        <w:tc>
          <w:tcPr>
            <w:tcW w:w="0" w:type="auto"/>
            <w:hideMark/>
          </w:tcPr>
          <w:p w14:paraId="0305C44C" w14:textId="77777777" w:rsidR="00EC6F96" w:rsidRPr="00813803" w:rsidRDefault="00EC6F96" w:rsidP="00827ECA">
            <w:pPr>
              <w:rPr>
                <w:sz w:val="20"/>
                <w:szCs w:val="20"/>
              </w:rPr>
            </w:pPr>
            <w:r w:rsidRPr="00813803">
              <w:rPr>
                <w:sz w:val="20"/>
                <w:szCs w:val="20"/>
              </w:rPr>
              <w:t>F2</w:t>
            </w:r>
          </w:p>
        </w:tc>
        <w:tc>
          <w:tcPr>
            <w:tcW w:w="0" w:type="auto"/>
            <w:hideMark/>
          </w:tcPr>
          <w:p w14:paraId="0F48488A" w14:textId="77777777" w:rsidR="00EC6F96" w:rsidRPr="00813803" w:rsidRDefault="00EC6F96" w:rsidP="00827ECA">
            <w:pPr>
              <w:rPr>
                <w:sz w:val="20"/>
                <w:szCs w:val="20"/>
              </w:rPr>
            </w:pPr>
            <w:r w:rsidRPr="00813803">
              <w:rPr>
                <w:sz w:val="20"/>
                <w:szCs w:val="20"/>
              </w:rPr>
              <w:t>–1.45</w:t>
            </w:r>
          </w:p>
        </w:tc>
        <w:tc>
          <w:tcPr>
            <w:tcW w:w="0" w:type="auto"/>
            <w:hideMark/>
          </w:tcPr>
          <w:p w14:paraId="6313A110" w14:textId="77777777" w:rsidR="00EC6F96" w:rsidRPr="00813803" w:rsidRDefault="00EC6F96" w:rsidP="00827ECA">
            <w:pPr>
              <w:rPr>
                <w:sz w:val="20"/>
                <w:szCs w:val="20"/>
              </w:rPr>
            </w:pPr>
            <w:r w:rsidRPr="00813803">
              <w:rPr>
                <w:sz w:val="20"/>
                <w:szCs w:val="20"/>
              </w:rPr>
              <w:t>–0.95</w:t>
            </w:r>
          </w:p>
        </w:tc>
        <w:tc>
          <w:tcPr>
            <w:tcW w:w="0" w:type="auto"/>
            <w:hideMark/>
          </w:tcPr>
          <w:p w14:paraId="0316C5DF" w14:textId="77777777" w:rsidR="00EC6F96" w:rsidRPr="00813803" w:rsidRDefault="00EC6F96" w:rsidP="00827ECA">
            <w:pPr>
              <w:rPr>
                <w:sz w:val="20"/>
                <w:szCs w:val="20"/>
              </w:rPr>
            </w:pPr>
            <w:r w:rsidRPr="00813803">
              <w:rPr>
                <w:sz w:val="20"/>
                <w:szCs w:val="20"/>
              </w:rPr>
              <w:t>7.16</w:t>
            </w:r>
          </w:p>
        </w:tc>
        <w:tc>
          <w:tcPr>
            <w:tcW w:w="0" w:type="auto"/>
            <w:hideMark/>
          </w:tcPr>
          <w:p w14:paraId="1BB1B46F" w14:textId="77777777" w:rsidR="00EC6F96" w:rsidRPr="00813803" w:rsidRDefault="00EC6F96" w:rsidP="00827ECA">
            <w:pPr>
              <w:rPr>
                <w:sz w:val="20"/>
                <w:szCs w:val="20"/>
              </w:rPr>
            </w:pPr>
            <w:r w:rsidRPr="00813803">
              <w:rPr>
                <w:sz w:val="20"/>
                <w:szCs w:val="20"/>
              </w:rPr>
              <w:t>2.81</w:t>
            </w:r>
          </w:p>
        </w:tc>
        <w:tc>
          <w:tcPr>
            <w:tcW w:w="0" w:type="auto"/>
            <w:hideMark/>
          </w:tcPr>
          <w:p w14:paraId="0B63D78D" w14:textId="77777777" w:rsidR="00EC6F96" w:rsidRPr="00813803" w:rsidRDefault="00EC6F96" w:rsidP="00827ECA">
            <w:pPr>
              <w:rPr>
                <w:sz w:val="20"/>
                <w:szCs w:val="20"/>
              </w:rPr>
            </w:pPr>
            <w:r w:rsidRPr="00813803">
              <w:rPr>
                <w:sz w:val="20"/>
                <w:szCs w:val="20"/>
              </w:rPr>
              <w:t>51.9</w:t>
            </w:r>
          </w:p>
        </w:tc>
        <w:tc>
          <w:tcPr>
            <w:tcW w:w="0" w:type="auto"/>
            <w:hideMark/>
          </w:tcPr>
          <w:p w14:paraId="105102CF" w14:textId="77777777" w:rsidR="00EC6F96" w:rsidRPr="00813803" w:rsidRDefault="00EC6F96" w:rsidP="00827ECA">
            <w:pPr>
              <w:rPr>
                <w:sz w:val="20"/>
                <w:szCs w:val="20"/>
              </w:rPr>
            </w:pPr>
            <w:r w:rsidRPr="00813803">
              <w:rPr>
                <w:sz w:val="20"/>
                <w:szCs w:val="20"/>
              </w:rPr>
              <w:t>255</w:t>
            </w:r>
          </w:p>
        </w:tc>
        <w:tc>
          <w:tcPr>
            <w:tcW w:w="0" w:type="auto"/>
            <w:hideMark/>
          </w:tcPr>
          <w:p w14:paraId="0EE576B9" w14:textId="77777777" w:rsidR="00EC6F96" w:rsidRPr="00813803" w:rsidRDefault="00EC6F96" w:rsidP="00827ECA">
            <w:pPr>
              <w:rPr>
                <w:sz w:val="20"/>
                <w:szCs w:val="20"/>
              </w:rPr>
            </w:pPr>
            <w:r w:rsidRPr="00813803">
              <w:rPr>
                <w:sz w:val="20"/>
                <w:szCs w:val="20"/>
              </w:rPr>
              <w:t>5.41</w:t>
            </w:r>
          </w:p>
        </w:tc>
        <w:tc>
          <w:tcPr>
            <w:tcW w:w="0" w:type="auto"/>
            <w:hideMark/>
          </w:tcPr>
          <w:p w14:paraId="1408618A" w14:textId="77777777" w:rsidR="00EC6F96" w:rsidRPr="00813803" w:rsidRDefault="00EC6F96" w:rsidP="00827ECA">
            <w:pPr>
              <w:rPr>
                <w:sz w:val="20"/>
                <w:szCs w:val="20"/>
              </w:rPr>
            </w:pPr>
            <w:r w:rsidRPr="00813803">
              <w:rPr>
                <w:sz w:val="20"/>
                <w:szCs w:val="20"/>
              </w:rPr>
              <w:t>21.5</w:t>
            </w:r>
          </w:p>
        </w:tc>
      </w:tr>
      <w:tr w:rsidR="00813803" w:rsidRPr="00813803" w14:paraId="56777C26" w14:textId="77777777" w:rsidTr="00827ECA">
        <w:tc>
          <w:tcPr>
            <w:tcW w:w="0" w:type="auto"/>
            <w:hideMark/>
          </w:tcPr>
          <w:p w14:paraId="34EF8BEE" w14:textId="77777777" w:rsidR="00EC6F96" w:rsidRPr="00813803" w:rsidRDefault="00EC6F96" w:rsidP="00827ECA">
            <w:pPr>
              <w:rPr>
                <w:sz w:val="20"/>
                <w:szCs w:val="20"/>
              </w:rPr>
            </w:pPr>
            <w:r w:rsidRPr="00813803">
              <w:rPr>
                <w:sz w:val="20"/>
                <w:szCs w:val="20"/>
              </w:rPr>
              <w:t>DM</w:t>
            </w:r>
          </w:p>
        </w:tc>
        <w:tc>
          <w:tcPr>
            <w:tcW w:w="0" w:type="auto"/>
            <w:hideMark/>
          </w:tcPr>
          <w:p w14:paraId="64D7F6DC" w14:textId="77777777" w:rsidR="00EC6F96" w:rsidRPr="00813803" w:rsidRDefault="00EC6F96" w:rsidP="00827ECA">
            <w:pPr>
              <w:rPr>
                <w:sz w:val="20"/>
                <w:szCs w:val="20"/>
              </w:rPr>
            </w:pPr>
            <w:r w:rsidRPr="00813803">
              <w:rPr>
                <w:rStyle w:val="Strong"/>
                <w:b w:val="0"/>
                <w:bCs w:val="0"/>
                <w:sz w:val="20"/>
                <w:szCs w:val="20"/>
              </w:rPr>
              <w:t>2.11</w:t>
            </w:r>
          </w:p>
        </w:tc>
        <w:tc>
          <w:tcPr>
            <w:tcW w:w="0" w:type="auto"/>
            <w:hideMark/>
          </w:tcPr>
          <w:p w14:paraId="4C26481D" w14:textId="77777777" w:rsidR="00EC6F96" w:rsidRPr="00813803" w:rsidRDefault="00EC6F96" w:rsidP="00827ECA">
            <w:pPr>
              <w:rPr>
                <w:sz w:val="20"/>
                <w:szCs w:val="20"/>
              </w:rPr>
            </w:pPr>
            <w:r w:rsidRPr="00813803">
              <w:rPr>
                <w:rStyle w:val="Strong"/>
                <w:b w:val="0"/>
                <w:bCs w:val="0"/>
                <w:sz w:val="20"/>
                <w:szCs w:val="20"/>
              </w:rPr>
              <w:t>2.10</w:t>
            </w:r>
          </w:p>
        </w:tc>
        <w:tc>
          <w:tcPr>
            <w:tcW w:w="0" w:type="auto"/>
            <w:hideMark/>
          </w:tcPr>
          <w:p w14:paraId="73A9537A" w14:textId="77777777" w:rsidR="00EC6F96" w:rsidRPr="00813803" w:rsidRDefault="00EC6F96" w:rsidP="00827ECA">
            <w:pPr>
              <w:rPr>
                <w:sz w:val="20"/>
                <w:szCs w:val="20"/>
              </w:rPr>
            </w:pPr>
            <w:r w:rsidRPr="00813803">
              <w:rPr>
                <w:rStyle w:val="Strong"/>
                <w:b w:val="0"/>
                <w:bCs w:val="0"/>
                <w:sz w:val="20"/>
                <w:szCs w:val="20"/>
              </w:rPr>
              <w:t>2.32</w:t>
            </w:r>
          </w:p>
        </w:tc>
        <w:tc>
          <w:tcPr>
            <w:tcW w:w="0" w:type="auto"/>
            <w:hideMark/>
          </w:tcPr>
          <w:p w14:paraId="41F47272" w14:textId="77777777" w:rsidR="00EC6F96" w:rsidRPr="00813803" w:rsidRDefault="00EC6F96" w:rsidP="00827ECA">
            <w:pPr>
              <w:rPr>
                <w:sz w:val="20"/>
                <w:szCs w:val="20"/>
              </w:rPr>
            </w:pPr>
            <w:r w:rsidRPr="00813803">
              <w:rPr>
                <w:rStyle w:val="Strong"/>
                <w:b w:val="0"/>
                <w:bCs w:val="0"/>
                <w:sz w:val="20"/>
                <w:szCs w:val="20"/>
              </w:rPr>
              <w:t>1.15</w:t>
            </w:r>
          </w:p>
        </w:tc>
        <w:tc>
          <w:tcPr>
            <w:tcW w:w="0" w:type="auto"/>
            <w:hideMark/>
          </w:tcPr>
          <w:p w14:paraId="59D75475" w14:textId="77777777" w:rsidR="00EC6F96" w:rsidRPr="00813803" w:rsidRDefault="00EC6F96" w:rsidP="00827ECA">
            <w:pPr>
              <w:rPr>
                <w:sz w:val="20"/>
                <w:szCs w:val="20"/>
              </w:rPr>
            </w:pPr>
            <w:r w:rsidRPr="00813803">
              <w:rPr>
                <w:rStyle w:val="Strong"/>
                <w:b w:val="0"/>
                <w:bCs w:val="0"/>
                <w:sz w:val="20"/>
                <w:szCs w:val="20"/>
              </w:rPr>
              <w:t>5.33</w:t>
            </w:r>
          </w:p>
        </w:tc>
        <w:tc>
          <w:tcPr>
            <w:tcW w:w="0" w:type="auto"/>
            <w:hideMark/>
          </w:tcPr>
          <w:p w14:paraId="34CFEC90" w14:textId="77777777" w:rsidR="00EC6F96" w:rsidRPr="00813803" w:rsidRDefault="00EC6F96" w:rsidP="00827ECA">
            <w:pPr>
              <w:rPr>
                <w:sz w:val="20"/>
                <w:szCs w:val="20"/>
              </w:rPr>
            </w:pPr>
            <w:r w:rsidRPr="00813803">
              <w:rPr>
                <w:sz w:val="20"/>
                <w:szCs w:val="20"/>
              </w:rPr>
              <w:t>0.77</w:t>
            </w:r>
          </w:p>
        </w:tc>
        <w:tc>
          <w:tcPr>
            <w:tcW w:w="0" w:type="auto"/>
            <w:hideMark/>
          </w:tcPr>
          <w:p w14:paraId="27B324E9" w14:textId="77777777" w:rsidR="00EC6F96" w:rsidRPr="00813803" w:rsidRDefault="00EC6F96" w:rsidP="00827ECA">
            <w:pPr>
              <w:rPr>
                <w:sz w:val="20"/>
                <w:szCs w:val="20"/>
              </w:rPr>
            </w:pPr>
            <w:r w:rsidRPr="00813803">
              <w:rPr>
                <w:rStyle w:val="Strong"/>
                <w:b w:val="0"/>
                <w:bCs w:val="0"/>
                <w:sz w:val="20"/>
                <w:szCs w:val="20"/>
              </w:rPr>
              <w:t>2.64</w:t>
            </w:r>
          </w:p>
        </w:tc>
        <w:tc>
          <w:tcPr>
            <w:tcW w:w="0" w:type="auto"/>
            <w:hideMark/>
          </w:tcPr>
          <w:p w14:paraId="1E9BB4E5" w14:textId="77777777" w:rsidR="00EC6F96" w:rsidRPr="00813803" w:rsidRDefault="00EC6F96" w:rsidP="00827ECA">
            <w:pPr>
              <w:rPr>
                <w:sz w:val="20"/>
                <w:szCs w:val="20"/>
              </w:rPr>
            </w:pPr>
            <w:r w:rsidRPr="00813803">
              <w:rPr>
                <w:rStyle w:val="Strong"/>
                <w:b w:val="0"/>
                <w:bCs w:val="0"/>
                <w:sz w:val="20"/>
                <w:szCs w:val="20"/>
              </w:rPr>
              <w:t>2.65</w:t>
            </w:r>
          </w:p>
        </w:tc>
      </w:tr>
      <w:tr w:rsidR="00813803" w:rsidRPr="00813803" w14:paraId="2DAD09D9" w14:textId="77777777" w:rsidTr="00827ECA">
        <w:tc>
          <w:tcPr>
            <w:tcW w:w="0" w:type="auto"/>
            <w:hideMark/>
          </w:tcPr>
          <w:p w14:paraId="40E2982B" w14:textId="77777777" w:rsidR="00EC6F96" w:rsidRPr="00813803" w:rsidRDefault="00EC6F96" w:rsidP="00827ECA">
            <w:pPr>
              <w:rPr>
                <w:sz w:val="20"/>
                <w:szCs w:val="20"/>
              </w:rPr>
            </w:pPr>
            <w:r w:rsidRPr="00813803">
              <w:rPr>
                <w:sz w:val="20"/>
                <w:szCs w:val="20"/>
              </w:rPr>
              <w:t>RM</w:t>
            </w:r>
          </w:p>
        </w:tc>
        <w:tc>
          <w:tcPr>
            <w:tcW w:w="0" w:type="auto"/>
            <w:hideMark/>
          </w:tcPr>
          <w:p w14:paraId="4FF485B5" w14:textId="77777777" w:rsidR="00EC6F96" w:rsidRPr="00813803" w:rsidRDefault="00EC6F96" w:rsidP="00827ECA">
            <w:pPr>
              <w:rPr>
                <w:sz w:val="20"/>
                <w:szCs w:val="20"/>
              </w:rPr>
            </w:pPr>
            <w:r w:rsidRPr="00813803">
              <w:rPr>
                <w:sz w:val="20"/>
                <w:szCs w:val="20"/>
              </w:rPr>
              <w:t>0.50</w:t>
            </w:r>
          </w:p>
        </w:tc>
        <w:tc>
          <w:tcPr>
            <w:tcW w:w="0" w:type="auto"/>
            <w:hideMark/>
          </w:tcPr>
          <w:p w14:paraId="72BA53A8" w14:textId="77777777" w:rsidR="00EC6F96" w:rsidRPr="00813803" w:rsidRDefault="00EC6F96" w:rsidP="00827ECA">
            <w:pPr>
              <w:rPr>
                <w:sz w:val="20"/>
                <w:szCs w:val="20"/>
              </w:rPr>
            </w:pPr>
            <w:r w:rsidRPr="00813803">
              <w:rPr>
                <w:sz w:val="20"/>
                <w:szCs w:val="20"/>
              </w:rPr>
              <w:t>1.33</w:t>
            </w:r>
          </w:p>
        </w:tc>
        <w:tc>
          <w:tcPr>
            <w:tcW w:w="0" w:type="auto"/>
            <w:hideMark/>
          </w:tcPr>
          <w:p w14:paraId="71284B3D" w14:textId="77777777" w:rsidR="00EC6F96" w:rsidRPr="00813803" w:rsidRDefault="00EC6F96" w:rsidP="00827ECA">
            <w:pPr>
              <w:rPr>
                <w:sz w:val="20"/>
                <w:szCs w:val="20"/>
              </w:rPr>
            </w:pPr>
            <w:r w:rsidRPr="00813803">
              <w:rPr>
                <w:rStyle w:val="Strong"/>
                <w:b w:val="0"/>
                <w:bCs w:val="0"/>
                <w:sz w:val="20"/>
                <w:szCs w:val="20"/>
              </w:rPr>
              <w:t>9.21</w:t>
            </w:r>
          </w:p>
        </w:tc>
        <w:tc>
          <w:tcPr>
            <w:tcW w:w="0" w:type="auto"/>
            <w:hideMark/>
          </w:tcPr>
          <w:p w14:paraId="31DB6310" w14:textId="77777777" w:rsidR="00EC6F96" w:rsidRPr="00813803" w:rsidRDefault="00EC6F96" w:rsidP="00827ECA">
            <w:pPr>
              <w:rPr>
                <w:sz w:val="20"/>
                <w:szCs w:val="20"/>
              </w:rPr>
            </w:pPr>
            <w:r w:rsidRPr="00813803">
              <w:rPr>
                <w:rStyle w:val="Strong"/>
                <w:b w:val="0"/>
                <w:bCs w:val="0"/>
                <w:sz w:val="20"/>
                <w:szCs w:val="20"/>
              </w:rPr>
              <w:t>4.29</w:t>
            </w:r>
          </w:p>
        </w:tc>
        <w:tc>
          <w:tcPr>
            <w:tcW w:w="0" w:type="auto"/>
            <w:hideMark/>
          </w:tcPr>
          <w:p w14:paraId="4874390D" w14:textId="77777777" w:rsidR="00EC6F96" w:rsidRPr="00813803" w:rsidRDefault="00EC6F96" w:rsidP="00827ECA">
            <w:pPr>
              <w:rPr>
                <w:sz w:val="20"/>
                <w:szCs w:val="20"/>
              </w:rPr>
            </w:pPr>
            <w:r w:rsidRPr="00813803">
              <w:rPr>
                <w:rStyle w:val="Strong"/>
                <w:b w:val="0"/>
                <w:bCs w:val="0"/>
                <w:sz w:val="20"/>
                <w:szCs w:val="20"/>
              </w:rPr>
              <w:t>82.9</w:t>
            </w:r>
          </w:p>
        </w:tc>
        <w:tc>
          <w:tcPr>
            <w:tcW w:w="0" w:type="auto"/>
            <w:hideMark/>
          </w:tcPr>
          <w:p w14:paraId="2DBD7234" w14:textId="77777777" w:rsidR="00EC6F96" w:rsidRPr="00813803" w:rsidRDefault="00EC6F96" w:rsidP="00827ECA">
            <w:pPr>
              <w:rPr>
                <w:sz w:val="20"/>
                <w:szCs w:val="20"/>
              </w:rPr>
            </w:pPr>
            <w:r w:rsidRPr="00813803">
              <w:rPr>
                <w:sz w:val="20"/>
                <w:szCs w:val="20"/>
              </w:rPr>
              <w:t>136</w:t>
            </w:r>
          </w:p>
        </w:tc>
        <w:tc>
          <w:tcPr>
            <w:tcW w:w="0" w:type="auto"/>
            <w:hideMark/>
          </w:tcPr>
          <w:p w14:paraId="57D2FD7F" w14:textId="77777777" w:rsidR="00EC6F96" w:rsidRPr="00813803" w:rsidRDefault="00EC6F96" w:rsidP="00827ECA">
            <w:pPr>
              <w:rPr>
                <w:sz w:val="20"/>
                <w:szCs w:val="20"/>
              </w:rPr>
            </w:pPr>
            <w:r w:rsidRPr="00813803">
              <w:rPr>
                <w:sz w:val="20"/>
                <w:szCs w:val="20"/>
              </w:rPr>
              <w:t>4.33</w:t>
            </w:r>
          </w:p>
        </w:tc>
        <w:tc>
          <w:tcPr>
            <w:tcW w:w="0" w:type="auto"/>
            <w:hideMark/>
          </w:tcPr>
          <w:p w14:paraId="5453CB59" w14:textId="77777777" w:rsidR="00EC6F96" w:rsidRPr="00813803" w:rsidRDefault="00EC6F96" w:rsidP="00827ECA">
            <w:pPr>
              <w:rPr>
                <w:sz w:val="20"/>
                <w:szCs w:val="20"/>
              </w:rPr>
            </w:pPr>
            <w:r w:rsidRPr="00813803">
              <w:rPr>
                <w:rStyle w:val="Strong"/>
                <w:b w:val="0"/>
                <w:bCs w:val="0"/>
                <w:sz w:val="20"/>
                <w:szCs w:val="20"/>
              </w:rPr>
              <w:t>22.6</w:t>
            </w:r>
          </w:p>
        </w:tc>
      </w:tr>
      <w:tr w:rsidR="00813803" w:rsidRPr="00813803" w14:paraId="3922CE04" w14:textId="77777777" w:rsidTr="00827ECA">
        <w:tc>
          <w:tcPr>
            <w:tcW w:w="0" w:type="auto"/>
            <w:hideMark/>
          </w:tcPr>
          <w:p w14:paraId="625F8E9D" w14:textId="77777777" w:rsidR="00EC6F96" w:rsidRPr="00813803" w:rsidRDefault="00EC6F96" w:rsidP="00827ECA">
            <w:pPr>
              <w:rPr>
                <w:sz w:val="20"/>
                <w:szCs w:val="20"/>
              </w:rPr>
            </w:pPr>
            <w:r w:rsidRPr="00813803">
              <w:rPr>
                <w:sz w:val="20"/>
                <w:szCs w:val="20"/>
              </w:rPr>
              <w:t>S400</w:t>
            </w:r>
          </w:p>
        </w:tc>
        <w:tc>
          <w:tcPr>
            <w:tcW w:w="0" w:type="auto"/>
            <w:hideMark/>
          </w:tcPr>
          <w:p w14:paraId="06EF1380" w14:textId="77777777" w:rsidR="00EC6F96" w:rsidRPr="00813803" w:rsidRDefault="00EC6F96" w:rsidP="00827ECA">
            <w:pPr>
              <w:rPr>
                <w:sz w:val="20"/>
                <w:szCs w:val="20"/>
              </w:rPr>
            </w:pPr>
            <w:r w:rsidRPr="00813803">
              <w:rPr>
                <w:rStyle w:val="Strong"/>
                <w:b w:val="0"/>
                <w:bCs w:val="0"/>
                <w:sz w:val="20"/>
                <w:szCs w:val="20"/>
              </w:rPr>
              <w:t>1.68</w:t>
            </w:r>
          </w:p>
        </w:tc>
        <w:tc>
          <w:tcPr>
            <w:tcW w:w="0" w:type="auto"/>
            <w:hideMark/>
          </w:tcPr>
          <w:p w14:paraId="1CCBCFA6" w14:textId="77777777" w:rsidR="00EC6F96" w:rsidRPr="00813803" w:rsidRDefault="00EC6F96" w:rsidP="00827ECA">
            <w:pPr>
              <w:rPr>
                <w:sz w:val="20"/>
                <w:szCs w:val="20"/>
              </w:rPr>
            </w:pPr>
            <w:r w:rsidRPr="00813803">
              <w:rPr>
                <w:rStyle w:val="Strong"/>
                <w:b w:val="0"/>
                <w:bCs w:val="0"/>
                <w:sz w:val="20"/>
                <w:szCs w:val="20"/>
              </w:rPr>
              <w:t>1.32</w:t>
            </w:r>
          </w:p>
        </w:tc>
        <w:tc>
          <w:tcPr>
            <w:tcW w:w="0" w:type="auto"/>
            <w:hideMark/>
          </w:tcPr>
          <w:p w14:paraId="51E9C4FB" w14:textId="77777777" w:rsidR="00EC6F96" w:rsidRPr="00813803" w:rsidRDefault="00EC6F96" w:rsidP="00827ECA">
            <w:pPr>
              <w:rPr>
                <w:sz w:val="20"/>
                <w:szCs w:val="20"/>
              </w:rPr>
            </w:pPr>
            <w:r w:rsidRPr="00813803">
              <w:rPr>
                <w:rStyle w:val="Strong"/>
                <w:b w:val="0"/>
                <w:bCs w:val="0"/>
                <w:sz w:val="20"/>
                <w:szCs w:val="20"/>
              </w:rPr>
              <w:t>3.14</w:t>
            </w:r>
          </w:p>
        </w:tc>
        <w:tc>
          <w:tcPr>
            <w:tcW w:w="0" w:type="auto"/>
            <w:hideMark/>
          </w:tcPr>
          <w:p w14:paraId="1036BB6F" w14:textId="77777777" w:rsidR="00EC6F96" w:rsidRPr="00813803" w:rsidRDefault="00EC6F96" w:rsidP="00827ECA">
            <w:pPr>
              <w:rPr>
                <w:sz w:val="20"/>
                <w:szCs w:val="20"/>
              </w:rPr>
            </w:pPr>
            <w:r w:rsidRPr="00813803">
              <w:rPr>
                <w:sz w:val="20"/>
                <w:szCs w:val="20"/>
              </w:rPr>
              <w:t>1.08</w:t>
            </w:r>
          </w:p>
        </w:tc>
        <w:tc>
          <w:tcPr>
            <w:tcW w:w="0" w:type="auto"/>
            <w:hideMark/>
          </w:tcPr>
          <w:p w14:paraId="1EC15A88" w14:textId="77777777" w:rsidR="00EC6F96" w:rsidRPr="00813803" w:rsidRDefault="00EC6F96" w:rsidP="00827ECA">
            <w:pPr>
              <w:rPr>
                <w:sz w:val="20"/>
                <w:szCs w:val="20"/>
              </w:rPr>
            </w:pPr>
            <w:r w:rsidRPr="00813803">
              <w:rPr>
                <w:rStyle w:val="Strong"/>
                <w:b w:val="0"/>
                <w:bCs w:val="0"/>
                <w:sz w:val="20"/>
                <w:szCs w:val="20"/>
              </w:rPr>
              <w:t>10.0</w:t>
            </w:r>
          </w:p>
        </w:tc>
        <w:tc>
          <w:tcPr>
            <w:tcW w:w="0" w:type="auto"/>
            <w:hideMark/>
          </w:tcPr>
          <w:p w14:paraId="7ABAD8A3" w14:textId="77777777" w:rsidR="00EC6F96" w:rsidRPr="00813803" w:rsidRDefault="00EC6F96" w:rsidP="00827ECA">
            <w:pPr>
              <w:rPr>
                <w:sz w:val="20"/>
                <w:szCs w:val="20"/>
              </w:rPr>
            </w:pPr>
            <w:r w:rsidRPr="00813803">
              <w:rPr>
                <w:sz w:val="20"/>
                <w:szCs w:val="20"/>
              </w:rPr>
              <w:t>0.00</w:t>
            </w:r>
          </w:p>
        </w:tc>
        <w:tc>
          <w:tcPr>
            <w:tcW w:w="0" w:type="auto"/>
            <w:hideMark/>
          </w:tcPr>
          <w:p w14:paraId="6D15DF1F" w14:textId="77777777" w:rsidR="00EC6F96" w:rsidRPr="00813803" w:rsidRDefault="00EC6F96" w:rsidP="00827ECA">
            <w:pPr>
              <w:rPr>
                <w:sz w:val="20"/>
                <w:szCs w:val="20"/>
              </w:rPr>
            </w:pPr>
            <w:r w:rsidRPr="00813803">
              <w:rPr>
                <w:rStyle w:val="Strong"/>
                <w:b w:val="0"/>
                <w:bCs w:val="0"/>
                <w:sz w:val="20"/>
                <w:szCs w:val="20"/>
              </w:rPr>
              <w:t>9.09</w:t>
            </w:r>
          </w:p>
        </w:tc>
        <w:tc>
          <w:tcPr>
            <w:tcW w:w="0" w:type="auto"/>
            <w:hideMark/>
          </w:tcPr>
          <w:p w14:paraId="7B1D967A" w14:textId="77777777" w:rsidR="00EC6F96" w:rsidRPr="00813803" w:rsidRDefault="00EC6F96" w:rsidP="00827ECA">
            <w:pPr>
              <w:rPr>
                <w:sz w:val="20"/>
                <w:szCs w:val="20"/>
              </w:rPr>
            </w:pPr>
            <w:r w:rsidRPr="00813803">
              <w:rPr>
                <w:rStyle w:val="Strong"/>
                <w:b w:val="0"/>
                <w:bCs w:val="0"/>
                <w:sz w:val="20"/>
                <w:szCs w:val="20"/>
              </w:rPr>
              <w:t>9.09</w:t>
            </w:r>
          </w:p>
        </w:tc>
      </w:tr>
      <w:tr w:rsidR="00813803" w:rsidRPr="00813803" w14:paraId="5D37C6F5" w14:textId="77777777" w:rsidTr="00827ECA">
        <w:tc>
          <w:tcPr>
            <w:tcW w:w="0" w:type="auto"/>
            <w:hideMark/>
          </w:tcPr>
          <w:p w14:paraId="0746477F" w14:textId="77777777" w:rsidR="00EC6F96" w:rsidRPr="00813803" w:rsidRDefault="00EC6F96" w:rsidP="00827ECA">
            <w:pPr>
              <w:rPr>
                <w:sz w:val="20"/>
                <w:szCs w:val="20"/>
              </w:rPr>
            </w:pPr>
            <w:r w:rsidRPr="00813803">
              <w:rPr>
                <w:sz w:val="20"/>
                <w:szCs w:val="20"/>
              </w:rPr>
              <w:t>S1400</w:t>
            </w:r>
          </w:p>
        </w:tc>
        <w:tc>
          <w:tcPr>
            <w:tcW w:w="0" w:type="auto"/>
            <w:hideMark/>
          </w:tcPr>
          <w:p w14:paraId="2E319706" w14:textId="77777777" w:rsidR="00EC6F96" w:rsidRPr="00813803" w:rsidRDefault="00EC6F96" w:rsidP="00827ECA">
            <w:pPr>
              <w:rPr>
                <w:sz w:val="20"/>
                <w:szCs w:val="20"/>
              </w:rPr>
            </w:pPr>
            <w:r w:rsidRPr="00813803">
              <w:rPr>
                <w:rStyle w:val="Strong"/>
                <w:b w:val="0"/>
                <w:bCs w:val="0"/>
                <w:sz w:val="20"/>
                <w:szCs w:val="20"/>
              </w:rPr>
              <w:t>1.67</w:t>
            </w:r>
          </w:p>
        </w:tc>
        <w:tc>
          <w:tcPr>
            <w:tcW w:w="0" w:type="auto"/>
            <w:hideMark/>
          </w:tcPr>
          <w:p w14:paraId="3F7B8A63" w14:textId="77777777" w:rsidR="00EC6F96" w:rsidRPr="00813803" w:rsidRDefault="00EC6F96" w:rsidP="00827ECA">
            <w:pPr>
              <w:rPr>
                <w:sz w:val="20"/>
                <w:szCs w:val="20"/>
              </w:rPr>
            </w:pPr>
            <w:r w:rsidRPr="00813803">
              <w:rPr>
                <w:rStyle w:val="Strong"/>
                <w:b w:val="0"/>
                <w:bCs w:val="0"/>
                <w:sz w:val="20"/>
                <w:szCs w:val="20"/>
              </w:rPr>
              <w:t>1.50</w:t>
            </w:r>
          </w:p>
        </w:tc>
        <w:tc>
          <w:tcPr>
            <w:tcW w:w="0" w:type="auto"/>
            <w:hideMark/>
          </w:tcPr>
          <w:p w14:paraId="0178BD34" w14:textId="77777777" w:rsidR="00EC6F96" w:rsidRPr="00813803" w:rsidRDefault="00EC6F96" w:rsidP="00827ECA">
            <w:pPr>
              <w:rPr>
                <w:sz w:val="20"/>
                <w:szCs w:val="20"/>
              </w:rPr>
            </w:pPr>
            <w:r w:rsidRPr="00813803">
              <w:rPr>
                <w:rStyle w:val="Strong"/>
                <w:b w:val="0"/>
                <w:bCs w:val="0"/>
                <w:sz w:val="20"/>
                <w:szCs w:val="20"/>
              </w:rPr>
              <w:t>2.38</w:t>
            </w:r>
          </w:p>
        </w:tc>
        <w:tc>
          <w:tcPr>
            <w:tcW w:w="0" w:type="auto"/>
            <w:hideMark/>
          </w:tcPr>
          <w:p w14:paraId="0FFF2113" w14:textId="77777777" w:rsidR="00EC6F96" w:rsidRPr="00813803" w:rsidRDefault="00EC6F96" w:rsidP="00827ECA">
            <w:pPr>
              <w:rPr>
                <w:sz w:val="20"/>
                <w:szCs w:val="20"/>
              </w:rPr>
            </w:pPr>
            <w:r w:rsidRPr="00813803">
              <w:rPr>
                <w:sz w:val="20"/>
                <w:szCs w:val="20"/>
              </w:rPr>
              <w:t>1.25</w:t>
            </w:r>
          </w:p>
        </w:tc>
        <w:tc>
          <w:tcPr>
            <w:tcW w:w="0" w:type="auto"/>
            <w:hideMark/>
          </w:tcPr>
          <w:p w14:paraId="49A49DAF" w14:textId="77777777" w:rsidR="00EC6F96" w:rsidRPr="00813803" w:rsidRDefault="00EC6F96" w:rsidP="00827ECA">
            <w:pPr>
              <w:rPr>
                <w:sz w:val="20"/>
                <w:szCs w:val="20"/>
              </w:rPr>
            </w:pPr>
            <w:r w:rsidRPr="00813803">
              <w:rPr>
                <w:rStyle w:val="Strong"/>
                <w:b w:val="0"/>
                <w:bCs w:val="0"/>
                <w:sz w:val="20"/>
                <w:szCs w:val="20"/>
              </w:rPr>
              <w:t>5.65</w:t>
            </w:r>
          </w:p>
        </w:tc>
        <w:tc>
          <w:tcPr>
            <w:tcW w:w="0" w:type="auto"/>
            <w:hideMark/>
          </w:tcPr>
          <w:p w14:paraId="4B42285D" w14:textId="77777777" w:rsidR="00EC6F96" w:rsidRPr="00813803" w:rsidRDefault="00EC6F96" w:rsidP="00827ECA">
            <w:pPr>
              <w:rPr>
                <w:sz w:val="20"/>
                <w:szCs w:val="20"/>
              </w:rPr>
            </w:pPr>
            <w:r w:rsidRPr="00813803">
              <w:rPr>
                <w:sz w:val="20"/>
                <w:szCs w:val="20"/>
              </w:rPr>
              <w:t>—</w:t>
            </w:r>
          </w:p>
        </w:tc>
        <w:tc>
          <w:tcPr>
            <w:tcW w:w="0" w:type="auto"/>
            <w:hideMark/>
          </w:tcPr>
          <w:p w14:paraId="44135B97" w14:textId="77777777" w:rsidR="00EC6F96" w:rsidRPr="00813803" w:rsidRDefault="00EC6F96" w:rsidP="00827ECA">
            <w:pPr>
              <w:rPr>
                <w:sz w:val="20"/>
                <w:szCs w:val="20"/>
              </w:rPr>
            </w:pPr>
            <w:r w:rsidRPr="00813803">
              <w:rPr>
                <w:rStyle w:val="Strong"/>
                <w:b w:val="0"/>
                <w:bCs w:val="0"/>
                <w:sz w:val="20"/>
                <w:szCs w:val="20"/>
              </w:rPr>
              <w:t>7.32</w:t>
            </w:r>
          </w:p>
        </w:tc>
        <w:tc>
          <w:tcPr>
            <w:tcW w:w="0" w:type="auto"/>
            <w:hideMark/>
          </w:tcPr>
          <w:p w14:paraId="35AD8799" w14:textId="77777777" w:rsidR="00EC6F96" w:rsidRPr="00813803" w:rsidRDefault="00EC6F96" w:rsidP="00827ECA">
            <w:pPr>
              <w:rPr>
                <w:sz w:val="20"/>
                <w:szCs w:val="20"/>
              </w:rPr>
            </w:pPr>
            <w:r w:rsidRPr="00813803">
              <w:rPr>
                <w:rStyle w:val="Strong"/>
                <w:b w:val="0"/>
                <w:bCs w:val="0"/>
                <w:sz w:val="20"/>
                <w:szCs w:val="20"/>
              </w:rPr>
              <w:t>7.32</w:t>
            </w:r>
          </w:p>
        </w:tc>
      </w:tr>
      <w:tr w:rsidR="00813803" w:rsidRPr="00813803" w14:paraId="46C9AB59" w14:textId="77777777" w:rsidTr="00827ECA">
        <w:tc>
          <w:tcPr>
            <w:tcW w:w="0" w:type="auto"/>
            <w:hideMark/>
          </w:tcPr>
          <w:p w14:paraId="3FD87EB2" w14:textId="77777777" w:rsidR="00EC6F96" w:rsidRPr="00813803" w:rsidRDefault="00EC6F96" w:rsidP="00827ECA">
            <w:pPr>
              <w:rPr>
                <w:sz w:val="20"/>
                <w:szCs w:val="20"/>
              </w:rPr>
            </w:pPr>
            <w:r w:rsidRPr="00813803">
              <w:rPr>
                <w:sz w:val="20"/>
                <w:szCs w:val="20"/>
              </w:rPr>
              <w:t>DIST</w:t>
            </w:r>
          </w:p>
        </w:tc>
        <w:tc>
          <w:tcPr>
            <w:tcW w:w="0" w:type="auto"/>
            <w:hideMark/>
          </w:tcPr>
          <w:p w14:paraId="6F813666" w14:textId="77777777" w:rsidR="00EC6F96" w:rsidRPr="00813803" w:rsidRDefault="00EC6F96" w:rsidP="00827ECA">
            <w:pPr>
              <w:rPr>
                <w:sz w:val="20"/>
                <w:szCs w:val="20"/>
              </w:rPr>
            </w:pPr>
            <w:r w:rsidRPr="00813803">
              <w:rPr>
                <w:rStyle w:val="Strong"/>
                <w:b w:val="0"/>
                <w:bCs w:val="0"/>
                <w:sz w:val="20"/>
                <w:szCs w:val="20"/>
              </w:rPr>
              <w:t>1.54</w:t>
            </w:r>
          </w:p>
        </w:tc>
        <w:tc>
          <w:tcPr>
            <w:tcW w:w="0" w:type="auto"/>
            <w:hideMark/>
          </w:tcPr>
          <w:p w14:paraId="4B10C8B0" w14:textId="77777777" w:rsidR="00EC6F96" w:rsidRPr="00813803" w:rsidRDefault="00EC6F96" w:rsidP="00827ECA">
            <w:pPr>
              <w:rPr>
                <w:sz w:val="20"/>
                <w:szCs w:val="20"/>
              </w:rPr>
            </w:pPr>
            <w:r w:rsidRPr="00813803">
              <w:rPr>
                <w:sz w:val="20"/>
                <w:szCs w:val="20"/>
              </w:rPr>
              <w:t>0.56</w:t>
            </w:r>
          </w:p>
        </w:tc>
        <w:tc>
          <w:tcPr>
            <w:tcW w:w="0" w:type="auto"/>
            <w:hideMark/>
          </w:tcPr>
          <w:p w14:paraId="5DEFD57D" w14:textId="77777777" w:rsidR="00EC6F96" w:rsidRPr="00813803" w:rsidRDefault="00EC6F96" w:rsidP="00827ECA">
            <w:pPr>
              <w:rPr>
                <w:sz w:val="20"/>
                <w:szCs w:val="20"/>
              </w:rPr>
            </w:pPr>
            <w:r w:rsidRPr="00813803">
              <w:rPr>
                <w:rStyle w:val="Strong"/>
                <w:b w:val="0"/>
                <w:bCs w:val="0"/>
                <w:sz w:val="20"/>
                <w:szCs w:val="20"/>
              </w:rPr>
              <w:t>2.85</w:t>
            </w:r>
          </w:p>
        </w:tc>
        <w:tc>
          <w:tcPr>
            <w:tcW w:w="0" w:type="auto"/>
            <w:hideMark/>
          </w:tcPr>
          <w:p w14:paraId="54DDF62C" w14:textId="77777777" w:rsidR="00EC6F96" w:rsidRPr="00813803" w:rsidRDefault="00EC6F96" w:rsidP="00827ECA">
            <w:pPr>
              <w:rPr>
                <w:sz w:val="20"/>
                <w:szCs w:val="20"/>
              </w:rPr>
            </w:pPr>
            <w:r w:rsidRPr="00813803">
              <w:rPr>
                <w:rStyle w:val="Strong"/>
                <w:b w:val="0"/>
                <w:bCs w:val="0"/>
                <w:sz w:val="20"/>
                <w:szCs w:val="20"/>
              </w:rPr>
              <w:t>3.33</w:t>
            </w:r>
          </w:p>
        </w:tc>
        <w:tc>
          <w:tcPr>
            <w:tcW w:w="0" w:type="auto"/>
            <w:hideMark/>
          </w:tcPr>
          <w:p w14:paraId="6239E70D" w14:textId="77777777" w:rsidR="00EC6F96" w:rsidRPr="00813803" w:rsidRDefault="00EC6F96" w:rsidP="00827ECA">
            <w:pPr>
              <w:rPr>
                <w:sz w:val="20"/>
                <w:szCs w:val="20"/>
              </w:rPr>
            </w:pPr>
            <w:r w:rsidRPr="00813803">
              <w:rPr>
                <w:rStyle w:val="Strong"/>
                <w:b w:val="0"/>
                <w:bCs w:val="0"/>
                <w:sz w:val="20"/>
                <w:szCs w:val="20"/>
              </w:rPr>
              <w:t>8.04</w:t>
            </w:r>
          </w:p>
        </w:tc>
        <w:tc>
          <w:tcPr>
            <w:tcW w:w="0" w:type="auto"/>
            <w:hideMark/>
          </w:tcPr>
          <w:p w14:paraId="6261BB3B" w14:textId="77777777" w:rsidR="00EC6F96" w:rsidRPr="00813803" w:rsidRDefault="00EC6F96" w:rsidP="00827ECA">
            <w:pPr>
              <w:rPr>
                <w:sz w:val="20"/>
                <w:szCs w:val="20"/>
              </w:rPr>
            </w:pPr>
            <w:r w:rsidRPr="00813803">
              <w:rPr>
                <w:sz w:val="20"/>
                <w:szCs w:val="20"/>
              </w:rPr>
              <w:t>1.00</w:t>
            </w:r>
          </w:p>
        </w:tc>
        <w:tc>
          <w:tcPr>
            <w:tcW w:w="0" w:type="auto"/>
            <w:hideMark/>
          </w:tcPr>
          <w:p w14:paraId="5A58BAA5" w14:textId="77777777" w:rsidR="00EC6F96" w:rsidRPr="00813803" w:rsidRDefault="00EC6F96" w:rsidP="00827ECA">
            <w:pPr>
              <w:rPr>
                <w:sz w:val="20"/>
                <w:szCs w:val="20"/>
              </w:rPr>
            </w:pPr>
            <w:r w:rsidRPr="00813803">
              <w:rPr>
                <w:sz w:val="20"/>
                <w:szCs w:val="20"/>
              </w:rPr>
              <w:t>1.00</w:t>
            </w:r>
          </w:p>
        </w:tc>
        <w:tc>
          <w:tcPr>
            <w:tcW w:w="0" w:type="auto"/>
            <w:hideMark/>
          </w:tcPr>
          <w:p w14:paraId="18FD4195" w14:textId="77777777" w:rsidR="00EC6F96" w:rsidRPr="00813803" w:rsidRDefault="00EC6F96" w:rsidP="00827ECA">
            <w:pPr>
              <w:rPr>
                <w:sz w:val="20"/>
                <w:szCs w:val="20"/>
              </w:rPr>
            </w:pPr>
            <w:r w:rsidRPr="00813803">
              <w:rPr>
                <w:sz w:val="20"/>
                <w:szCs w:val="20"/>
              </w:rPr>
              <w:t>1.00</w:t>
            </w:r>
          </w:p>
        </w:tc>
      </w:tr>
      <w:tr w:rsidR="00813803" w:rsidRPr="00813803" w14:paraId="1DAC39F7" w14:textId="77777777" w:rsidTr="00827ECA">
        <w:tc>
          <w:tcPr>
            <w:tcW w:w="0" w:type="auto"/>
            <w:hideMark/>
          </w:tcPr>
          <w:p w14:paraId="41BF5457" w14:textId="77777777" w:rsidR="00EC6F96" w:rsidRPr="00813803" w:rsidRDefault="00EC6F96" w:rsidP="00827ECA">
            <w:pPr>
              <w:rPr>
                <w:sz w:val="20"/>
                <w:szCs w:val="20"/>
              </w:rPr>
            </w:pPr>
            <w:proofErr w:type="spellStart"/>
            <w:r w:rsidRPr="00813803">
              <w:rPr>
                <w:sz w:val="20"/>
                <w:szCs w:val="20"/>
              </w:rPr>
              <w:t>DM·sin</w:t>
            </w:r>
            <w:proofErr w:type="spellEnd"/>
            <w:r w:rsidRPr="00813803">
              <w:rPr>
                <w:sz w:val="20"/>
                <w:szCs w:val="20"/>
              </w:rPr>
              <w:t>(b)</w:t>
            </w:r>
          </w:p>
        </w:tc>
        <w:tc>
          <w:tcPr>
            <w:tcW w:w="0" w:type="auto"/>
            <w:hideMark/>
          </w:tcPr>
          <w:p w14:paraId="641373BB" w14:textId="77777777" w:rsidR="00EC6F96" w:rsidRPr="00813803" w:rsidRDefault="00EC6F96" w:rsidP="00827ECA">
            <w:pPr>
              <w:rPr>
                <w:sz w:val="20"/>
                <w:szCs w:val="20"/>
              </w:rPr>
            </w:pPr>
            <w:r w:rsidRPr="00813803">
              <w:rPr>
                <w:sz w:val="20"/>
                <w:szCs w:val="20"/>
              </w:rPr>
              <w:t>–1.33</w:t>
            </w:r>
          </w:p>
        </w:tc>
        <w:tc>
          <w:tcPr>
            <w:tcW w:w="0" w:type="auto"/>
            <w:hideMark/>
          </w:tcPr>
          <w:p w14:paraId="594BBCE0" w14:textId="77777777" w:rsidR="00EC6F96" w:rsidRPr="00813803" w:rsidRDefault="00EC6F96" w:rsidP="00827ECA">
            <w:pPr>
              <w:rPr>
                <w:sz w:val="20"/>
                <w:szCs w:val="20"/>
              </w:rPr>
            </w:pPr>
            <w:r w:rsidRPr="00813803">
              <w:rPr>
                <w:sz w:val="20"/>
                <w:szCs w:val="20"/>
              </w:rPr>
              <w:t>0.22</w:t>
            </w:r>
          </w:p>
        </w:tc>
        <w:tc>
          <w:tcPr>
            <w:tcW w:w="0" w:type="auto"/>
            <w:hideMark/>
          </w:tcPr>
          <w:p w14:paraId="4999C573" w14:textId="77777777" w:rsidR="00EC6F96" w:rsidRPr="00813803" w:rsidRDefault="00EC6F96" w:rsidP="00827ECA">
            <w:pPr>
              <w:rPr>
                <w:sz w:val="20"/>
                <w:szCs w:val="20"/>
              </w:rPr>
            </w:pPr>
            <w:r w:rsidRPr="00813803">
              <w:rPr>
                <w:sz w:val="20"/>
                <w:szCs w:val="20"/>
              </w:rPr>
              <w:t>1.18</w:t>
            </w:r>
          </w:p>
        </w:tc>
        <w:tc>
          <w:tcPr>
            <w:tcW w:w="0" w:type="auto"/>
            <w:hideMark/>
          </w:tcPr>
          <w:p w14:paraId="2B38B215" w14:textId="77777777" w:rsidR="00EC6F96" w:rsidRPr="00813803" w:rsidRDefault="00EC6F96" w:rsidP="00827ECA">
            <w:pPr>
              <w:rPr>
                <w:sz w:val="20"/>
                <w:szCs w:val="20"/>
              </w:rPr>
            </w:pPr>
            <w:r w:rsidRPr="00813803">
              <w:rPr>
                <w:sz w:val="20"/>
                <w:szCs w:val="20"/>
              </w:rPr>
              <w:t>0.75</w:t>
            </w:r>
          </w:p>
        </w:tc>
        <w:tc>
          <w:tcPr>
            <w:tcW w:w="0" w:type="auto"/>
            <w:hideMark/>
          </w:tcPr>
          <w:p w14:paraId="39149949" w14:textId="77777777" w:rsidR="00EC6F96" w:rsidRPr="00813803" w:rsidRDefault="00EC6F96" w:rsidP="00827ECA">
            <w:pPr>
              <w:rPr>
                <w:sz w:val="20"/>
                <w:szCs w:val="20"/>
              </w:rPr>
            </w:pPr>
            <w:r w:rsidRPr="00813803">
              <w:rPr>
                <w:sz w:val="20"/>
                <w:szCs w:val="20"/>
              </w:rPr>
              <w:t>1.40</w:t>
            </w:r>
          </w:p>
        </w:tc>
        <w:tc>
          <w:tcPr>
            <w:tcW w:w="0" w:type="auto"/>
            <w:hideMark/>
          </w:tcPr>
          <w:p w14:paraId="66494E33" w14:textId="77777777" w:rsidR="00EC6F96" w:rsidRPr="00813803" w:rsidRDefault="00EC6F96" w:rsidP="00827ECA">
            <w:pPr>
              <w:rPr>
                <w:sz w:val="20"/>
                <w:szCs w:val="20"/>
              </w:rPr>
            </w:pPr>
            <w:r w:rsidRPr="00813803">
              <w:rPr>
                <w:sz w:val="20"/>
                <w:szCs w:val="20"/>
              </w:rPr>
              <w:t>6.55</w:t>
            </w:r>
          </w:p>
        </w:tc>
        <w:tc>
          <w:tcPr>
            <w:tcW w:w="0" w:type="auto"/>
            <w:hideMark/>
          </w:tcPr>
          <w:p w14:paraId="2549DBB6" w14:textId="77777777" w:rsidR="00EC6F96" w:rsidRPr="00813803" w:rsidRDefault="00EC6F96" w:rsidP="00827ECA">
            <w:pPr>
              <w:rPr>
                <w:sz w:val="20"/>
                <w:szCs w:val="20"/>
              </w:rPr>
            </w:pPr>
            <w:r w:rsidRPr="00813803">
              <w:rPr>
                <w:sz w:val="20"/>
                <w:szCs w:val="20"/>
              </w:rPr>
              <w:t>4.44</w:t>
            </w:r>
          </w:p>
        </w:tc>
        <w:tc>
          <w:tcPr>
            <w:tcW w:w="0" w:type="auto"/>
            <w:hideMark/>
          </w:tcPr>
          <w:p w14:paraId="1D7E9F26" w14:textId="77777777" w:rsidR="00EC6F96" w:rsidRPr="00813803" w:rsidRDefault="00EC6F96" w:rsidP="00827ECA">
            <w:pPr>
              <w:rPr>
                <w:sz w:val="20"/>
                <w:szCs w:val="20"/>
              </w:rPr>
            </w:pPr>
            <w:r w:rsidRPr="00813803">
              <w:rPr>
                <w:rStyle w:val="Strong"/>
                <w:b w:val="0"/>
                <w:bCs w:val="0"/>
                <w:sz w:val="20"/>
                <w:szCs w:val="20"/>
              </w:rPr>
              <w:t>5.59</w:t>
            </w:r>
          </w:p>
        </w:tc>
      </w:tr>
      <w:tr w:rsidR="00813803" w:rsidRPr="00813803" w14:paraId="43A1E2BE" w14:textId="77777777" w:rsidTr="00827ECA">
        <w:tc>
          <w:tcPr>
            <w:tcW w:w="0" w:type="auto"/>
            <w:hideMark/>
          </w:tcPr>
          <w:p w14:paraId="7338854E" w14:textId="77777777" w:rsidR="00EC6F96" w:rsidRPr="00813803" w:rsidRDefault="00EC6F96" w:rsidP="00827ECA">
            <w:pPr>
              <w:rPr>
                <w:sz w:val="20"/>
                <w:szCs w:val="20"/>
              </w:rPr>
            </w:pPr>
            <w:r w:rsidRPr="00813803">
              <w:rPr>
                <w:sz w:val="20"/>
                <w:szCs w:val="20"/>
              </w:rPr>
              <w:t>ZZ</w:t>
            </w:r>
          </w:p>
        </w:tc>
        <w:tc>
          <w:tcPr>
            <w:tcW w:w="0" w:type="auto"/>
            <w:hideMark/>
          </w:tcPr>
          <w:p w14:paraId="5A5EF39A" w14:textId="77777777" w:rsidR="00EC6F96" w:rsidRPr="00813803" w:rsidRDefault="00EC6F96" w:rsidP="00827ECA">
            <w:pPr>
              <w:rPr>
                <w:sz w:val="20"/>
                <w:szCs w:val="20"/>
              </w:rPr>
            </w:pPr>
            <w:r w:rsidRPr="00813803">
              <w:rPr>
                <w:sz w:val="20"/>
                <w:szCs w:val="20"/>
              </w:rPr>
              <w:t>3.00</w:t>
            </w:r>
          </w:p>
        </w:tc>
        <w:tc>
          <w:tcPr>
            <w:tcW w:w="0" w:type="auto"/>
            <w:hideMark/>
          </w:tcPr>
          <w:p w14:paraId="07B434F0" w14:textId="77777777" w:rsidR="00EC6F96" w:rsidRPr="00813803" w:rsidRDefault="00EC6F96" w:rsidP="00827ECA">
            <w:pPr>
              <w:rPr>
                <w:sz w:val="20"/>
                <w:szCs w:val="20"/>
              </w:rPr>
            </w:pPr>
            <w:r w:rsidRPr="00813803">
              <w:rPr>
                <w:sz w:val="20"/>
                <w:szCs w:val="20"/>
              </w:rPr>
              <w:t>—</w:t>
            </w:r>
          </w:p>
        </w:tc>
        <w:tc>
          <w:tcPr>
            <w:tcW w:w="0" w:type="auto"/>
            <w:hideMark/>
          </w:tcPr>
          <w:p w14:paraId="275F946F" w14:textId="77777777" w:rsidR="00EC6F96" w:rsidRPr="00813803" w:rsidRDefault="00EC6F96" w:rsidP="00827ECA">
            <w:pPr>
              <w:rPr>
                <w:sz w:val="20"/>
                <w:szCs w:val="20"/>
              </w:rPr>
            </w:pPr>
            <w:r w:rsidRPr="00813803">
              <w:rPr>
                <w:sz w:val="20"/>
                <w:szCs w:val="20"/>
              </w:rPr>
              <w:t>1.04</w:t>
            </w:r>
          </w:p>
        </w:tc>
        <w:tc>
          <w:tcPr>
            <w:tcW w:w="0" w:type="auto"/>
            <w:hideMark/>
          </w:tcPr>
          <w:p w14:paraId="18CE3779" w14:textId="77777777" w:rsidR="00EC6F96" w:rsidRPr="00813803" w:rsidRDefault="00EC6F96" w:rsidP="00827ECA">
            <w:pPr>
              <w:rPr>
                <w:sz w:val="20"/>
                <w:szCs w:val="20"/>
              </w:rPr>
            </w:pPr>
            <w:r w:rsidRPr="00813803">
              <w:rPr>
                <w:sz w:val="20"/>
                <w:szCs w:val="20"/>
              </w:rPr>
              <w:t>0.40</w:t>
            </w:r>
          </w:p>
        </w:tc>
        <w:tc>
          <w:tcPr>
            <w:tcW w:w="0" w:type="auto"/>
            <w:hideMark/>
          </w:tcPr>
          <w:p w14:paraId="3A32EBEF" w14:textId="77777777" w:rsidR="00EC6F96" w:rsidRPr="00813803" w:rsidRDefault="00EC6F96" w:rsidP="00827ECA">
            <w:pPr>
              <w:rPr>
                <w:sz w:val="20"/>
                <w:szCs w:val="20"/>
              </w:rPr>
            </w:pPr>
            <w:r w:rsidRPr="00813803">
              <w:rPr>
                <w:sz w:val="20"/>
                <w:szCs w:val="20"/>
              </w:rPr>
              <w:t>1.13</w:t>
            </w:r>
          </w:p>
        </w:tc>
        <w:tc>
          <w:tcPr>
            <w:tcW w:w="0" w:type="auto"/>
            <w:hideMark/>
          </w:tcPr>
          <w:p w14:paraId="4E91F488" w14:textId="77777777" w:rsidR="00EC6F96" w:rsidRPr="00813803" w:rsidRDefault="00EC6F96" w:rsidP="00827ECA">
            <w:pPr>
              <w:rPr>
                <w:sz w:val="20"/>
                <w:szCs w:val="20"/>
              </w:rPr>
            </w:pPr>
            <w:r w:rsidRPr="00813803">
              <w:rPr>
                <w:sz w:val="20"/>
                <w:szCs w:val="20"/>
              </w:rPr>
              <w:t>1.03</w:t>
            </w:r>
          </w:p>
        </w:tc>
        <w:tc>
          <w:tcPr>
            <w:tcW w:w="0" w:type="auto"/>
            <w:hideMark/>
          </w:tcPr>
          <w:p w14:paraId="505EF4E6" w14:textId="77777777" w:rsidR="00EC6F96" w:rsidRPr="00813803" w:rsidRDefault="00EC6F96" w:rsidP="00827ECA">
            <w:pPr>
              <w:rPr>
                <w:sz w:val="20"/>
                <w:szCs w:val="20"/>
              </w:rPr>
            </w:pPr>
            <w:r w:rsidRPr="00813803">
              <w:rPr>
                <w:sz w:val="20"/>
                <w:szCs w:val="20"/>
              </w:rPr>
              <w:t>1.00</w:t>
            </w:r>
          </w:p>
        </w:tc>
        <w:tc>
          <w:tcPr>
            <w:tcW w:w="0" w:type="auto"/>
            <w:hideMark/>
          </w:tcPr>
          <w:p w14:paraId="65E6002E" w14:textId="77777777" w:rsidR="00EC6F96" w:rsidRPr="00813803" w:rsidRDefault="00EC6F96" w:rsidP="00827ECA">
            <w:pPr>
              <w:rPr>
                <w:sz w:val="20"/>
                <w:szCs w:val="20"/>
              </w:rPr>
            </w:pPr>
            <w:r w:rsidRPr="00813803">
              <w:rPr>
                <w:sz w:val="20"/>
                <w:szCs w:val="20"/>
              </w:rPr>
              <w:t>1.02</w:t>
            </w:r>
          </w:p>
        </w:tc>
      </w:tr>
      <w:tr w:rsidR="00813803" w:rsidRPr="00813803" w14:paraId="067337A4" w14:textId="77777777" w:rsidTr="00827ECA">
        <w:tc>
          <w:tcPr>
            <w:tcW w:w="0" w:type="auto"/>
            <w:hideMark/>
          </w:tcPr>
          <w:p w14:paraId="34845A6E" w14:textId="77777777" w:rsidR="00EC6F96" w:rsidRPr="00813803" w:rsidRDefault="00EC6F96" w:rsidP="00827ECA">
            <w:pPr>
              <w:rPr>
                <w:sz w:val="20"/>
                <w:szCs w:val="20"/>
              </w:rPr>
            </w:pPr>
            <w:r w:rsidRPr="00813803">
              <w:rPr>
                <w:sz w:val="20"/>
                <w:szCs w:val="20"/>
              </w:rPr>
              <w:t>XX</w:t>
            </w:r>
          </w:p>
        </w:tc>
        <w:tc>
          <w:tcPr>
            <w:tcW w:w="0" w:type="auto"/>
            <w:hideMark/>
          </w:tcPr>
          <w:p w14:paraId="548E0BC5" w14:textId="77777777" w:rsidR="00EC6F96" w:rsidRPr="00813803" w:rsidRDefault="00EC6F96" w:rsidP="00827ECA">
            <w:pPr>
              <w:rPr>
                <w:sz w:val="20"/>
                <w:szCs w:val="20"/>
              </w:rPr>
            </w:pPr>
            <w:r w:rsidRPr="00813803">
              <w:rPr>
                <w:sz w:val="20"/>
                <w:szCs w:val="20"/>
              </w:rPr>
              <w:t>3.00</w:t>
            </w:r>
          </w:p>
        </w:tc>
        <w:tc>
          <w:tcPr>
            <w:tcW w:w="0" w:type="auto"/>
            <w:hideMark/>
          </w:tcPr>
          <w:p w14:paraId="68666E4A" w14:textId="77777777" w:rsidR="00EC6F96" w:rsidRPr="00813803" w:rsidRDefault="00EC6F96" w:rsidP="00827ECA">
            <w:pPr>
              <w:rPr>
                <w:sz w:val="20"/>
                <w:szCs w:val="20"/>
              </w:rPr>
            </w:pPr>
            <w:r w:rsidRPr="00813803">
              <w:rPr>
                <w:sz w:val="20"/>
                <w:szCs w:val="20"/>
              </w:rPr>
              <w:t>—</w:t>
            </w:r>
          </w:p>
        </w:tc>
        <w:tc>
          <w:tcPr>
            <w:tcW w:w="0" w:type="auto"/>
            <w:hideMark/>
          </w:tcPr>
          <w:p w14:paraId="3CA1F209" w14:textId="77777777" w:rsidR="00EC6F96" w:rsidRPr="00813803" w:rsidRDefault="00EC6F96" w:rsidP="00827ECA">
            <w:pPr>
              <w:rPr>
                <w:sz w:val="20"/>
                <w:szCs w:val="20"/>
              </w:rPr>
            </w:pPr>
            <w:r w:rsidRPr="00813803">
              <w:rPr>
                <w:rStyle w:val="Strong"/>
                <w:b w:val="0"/>
                <w:bCs w:val="0"/>
                <w:sz w:val="20"/>
                <w:szCs w:val="20"/>
              </w:rPr>
              <w:t>1.42</w:t>
            </w:r>
          </w:p>
        </w:tc>
        <w:tc>
          <w:tcPr>
            <w:tcW w:w="0" w:type="auto"/>
            <w:hideMark/>
          </w:tcPr>
          <w:p w14:paraId="2BCF255A" w14:textId="77777777" w:rsidR="00EC6F96" w:rsidRPr="00813803" w:rsidRDefault="00EC6F96" w:rsidP="00827ECA">
            <w:pPr>
              <w:rPr>
                <w:sz w:val="20"/>
                <w:szCs w:val="20"/>
              </w:rPr>
            </w:pPr>
            <w:r w:rsidRPr="00813803">
              <w:rPr>
                <w:sz w:val="20"/>
                <w:szCs w:val="20"/>
              </w:rPr>
              <w:t>1.00</w:t>
            </w:r>
          </w:p>
        </w:tc>
        <w:tc>
          <w:tcPr>
            <w:tcW w:w="0" w:type="auto"/>
            <w:hideMark/>
          </w:tcPr>
          <w:p w14:paraId="44D8BE9E" w14:textId="77777777" w:rsidR="00EC6F96" w:rsidRPr="00813803" w:rsidRDefault="00EC6F96" w:rsidP="00827ECA">
            <w:pPr>
              <w:rPr>
                <w:sz w:val="20"/>
                <w:szCs w:val="20"/>
              </w:rPr>
            </w:pPr>
            <w:r w:rsidRPr="00813803">
              <w:rPr>
                <w:rStyle w:val="Strong"/>
                <w:b w:val="0"/>
                <w:bCs w:val="0"/>
                <w:sz w:val="20"/>
                <w:szCs w:val="20"/>
              </w:rPr>
              <w:t>1.99</w:t>
            </w:r>
          </w:p>
        </w:tc>
        <w:tc>
          <w:tcPr>
            <w:tcW w:w="0" w:type="auto"/>
            <w:hideMark/>
          </w:tcPr>
          <w:p w14:paraId="4A1593D5" w14:textId="77777777" w:rsidR="00EC6F96" w:rsidRPr="00813803" w:rsidRDefault="00EC6F96" w:rsidP="00827ECA">
            <w:pPr>
              <w:rPr>
                <w:sz w:val="20"/>
                <w:szCs w:val="20"/>
              </w:rPr>
            </w:pPr>
            <w:r w:rsidRPr="00813803">
              <w:rPr>
                <w:sz w:val="20"/>
                <w:szCs w:val="20"/>
              </w:rPr>
              <w:t>1.01</w:t>
            </w:r>
          </w:p>
        </w:tc>
        <w:tc>
          <w:tcPr>
            <w:tcW w:w="0" w:type="auto"/>
            <w:hideMark/>
          </w:tcPr>
          <w:p w14:paraId="38D52374" w14:textId="77777777" w:rsidR="00EC6F96" w:rsidRPr="00813803" w:rsidRDefault="00EC6F96" w:rsidP="00827ECA">
            <w:pPr>
              <w:rPr>
                <w:sz w:val="20"/>
                <w:szCs w:val="20"/>
              </w:rPr>
            </w:pPr>
            <w:r w:rsidRPr="00813803">
              <w:rPr>
                <w:sz w:val="20"/>
                <w:szCs w:val="20"/>
              </w:rPr>
              <w:t>1.13</w:t>
            </w:r>
          </w:p>
        </w:tc>
        <w:tc>
          <w:tcPr>
            <w:tcW w:w="0" w:type="auto"/>
            <w:hideMark/>
          </w:tcPr>
          <w:p w14:paraId="63BDE125" w14:textId="77777777" w:rsidR="00EC6F96" w:rsidRPr="00813803" w:rsidRDefault="00EC6F96" w:rsidP="00827ECA">
            <w:pPr>
              <w:rPr>
                <w:sz w:val="20"/>
                <w:szCs w:val="20"/>
              </w:rPr>
            </w:pPr>
            <w:r w:rsidRPr="00813803">
              <w:rPr>
                <w:sz w:val="20"/>
                <w:szCs w:val="20"/>
              </w:rPr>
              <w:t>1.03</w:t>
            </w:r>
          </w:p>
        </w:tc>
      </w:tr>
      <w:tr w:rsidR="00813803" w:rsidRPr="00813803" w14:paraId="4250C91E" w14:textId="77777777" w:rsidTr="00827ECA">
        <w:tc>
          <w:tcPr>
            <w:tcW w:w="0" w:type="auto"/>
            <w:hideMark/>
          </w:tcPr>
          <w:p w14:paraId="0D2A30F9" w14:textId="77777777" w:rsidR="00EC6F96" w:rsidRPr="00813803" w:rsidRDefault="00EC6F96" w:rsidP="00827ECA">
            <w:pPr>
              <w:rPr>
                <w:sz w:val="20"/>
                <w:szCs w:val="20"/>
              </w:rPr>
            </w:pPr>
            <w:r w:rsidRPr="00813803">
              <w:rPr>
                <w:sz w:val="20"/>
                <w:szCs w:val="20"/>
              </w:rPr>
              <w:t>YY</w:t>
            </w:r>
          </w:p>
        </w:tc>
        <w:tc>
          <w:tcPr>
            <w:tcW w:w="0" w:type="auto"/>
            <w:hideMark/>
          </w:tcPr>
          <w:p w14:paraId="26A5823F" w14:textId="77777777" w:rsidR="00EC6F96" w:rsidRPr="00813803" w:rsidRDefault="00EC6F96" w:rsidP="00827ECA">
            <w:pPr>
              <w:rPr>
                <w:sz w:val="20"/>
                <w:szCs w:val="20"/>
              </w:rPr>
            </w:pPr>
            <w:r w:rsidRPr="00813803">
              <w:rPr>
                <w:rStyle w:val="Strong"/>
                <w:b w:val="0"/>
                <w:bCs w:val="0"/>
                <w:sz w:val="20"/>
                <w:szCs w:val="20"/>
              </w:rPr>
              <w:t>1.14</w:t>
            </w:r>
          </w:p>
        </w:tc>
        <w:tc>
          <w:tcPr>
            <w:tcW w:w="0" w:type="auto"/>
            <w:hideMark/>
          </w:tcPr>
          <w:p w14:paraId="368270CC" w14:textId="77777777" w:rsidR="00EC6F96" w:rsidRPr="00813803" w:rsidRDefault="00EC6F96" w:rsidP="00827ECA">
            <w:pPr>
              <w:rPr>
                <w:sz w:val="20"/>
                <w:szCs w:val="20"/>
              </w:rPr>
            </w:pPr>
            <w:r w:rsidRPr="00813803">
              <w:rPr>
                <w:sz w:val="20"/>
                <w:szCs w:val="20"/>
              </w:rPr>
              <w:t>1.00</w:t>
            </w:r>
          </w:p>
        </w:tc>
        <w:tc>
          <w:tcPr>
            <w:tcW w:w="0" w:type="auto"/>
            <w:hideMark/>
          </w:tcPr>
          <w:p w14:paraId="452E07A5" w14:textId="77777777" w:rsidR="00EC6F96" w:rsidRPr="00813803" w:rsidRDefault="00EC6F96" w:rsidP="00827ECA">
            <w:pPr>
              <w:rPr>
                <w:sz w:val="20"/>
                <w:szCs w:val="20"/>
              </w:rPr>
            </w:pPr>
            <w:r w:rsidRPr="00813803">
              <w:rPr>
                <w:sz w:val="20"/>
                <w:szCs w:val="20"/>
              </w:rPr>
              <w:t>0.52</w:t>
            </w:r>
          </w:p>
        </w:tc>
        <w:tc>
          <w:tcPr>
            <w:tcW w:w="0" w:type="auto"/>
            <w:hideMark/>
          </w:tcPr>
          <w:p w14:paraId="11E80E00" w14:textId="77777777" w:rsidR="00EC6F96" w:rsidRPr="00813803" w:rsidRDefault="00EC6F96" w:rsidP="00827ECA">
            <w:pPr>
              <w:rPr>
                <w:sz w:val="20"/>
                <w:szCs w:val="20"/>
              </w:rPr>
            </w:pPr>
            <w:r w:rsidRPr="00813803">
              <w:rPr>
                <w:sz w:val="20"/>
                <w:szCs w:val="20"/>
              </w:rPr>
              <w:t>0.40</w:t>
            </w:r>
          </w:p>
        </w:tc>
        <w:tc>
          <w:tcPr>
            <w:tcW w:w="0" w:type="auto"/>
            <w:hideMark/>
          </w:tcPr>
          <w:p w14:paraId="0E6DCD4D" w14:textId="77777777" w:rsidR="00EC6F96" w:rsidRPr="00813803" w:rsidRDefault="00EC6F96" w:rsidP="00827ECA">
            <w:pPr>
              <w:rPr>
                <w:sz w:val="20"/>
                <w:szCs w:val="20"/>
              </w:rPr>
            </w:pPr>
            <w:r w:rsidRPr="00813803">
              <w:rPr>
                <w:sz w:val="20"/>
                <w:szCs w:val="20"/>
              </w:rPr>
              <w:t>0.27</w:t>
            </w:r>
          </w:p>
        </w:tc>
        <w:tc>
          <w:tcPr>
            <w:tcW w:w="0" w:type="auto"/>
            <w:hideMark/>
          </w:tcPr>
          <w:p w14:paraId="2569B866" w14:textId="77777777" w:rsidR="00EC6F96" w:rsidRPr="00813803" w:rsidRDefault="00EC6F96" w:rsidP="00827ECA">
            <w:pPr>
              <w:rPr>
                <w:sz w:val="20"/>
                <w:szCs w:val="20"/>
              </w:rPr>
            </w:pPr>
            <w:r w:rsidRPr="00813803">
              <w:rPr>
                <w:sz w:val="20"/>
                <w:szCs w:val="20"/>
              </w:rPr>
              <w:t>1.09</w:t>
            </w:r>
          </w:p>
        </w:tc>
        <w:tc>
          <w:tcPr>
            <w:tcW w:w="0" w:type="auto"/>
            <w:hideMark/>
          </w:tcPr>
          <w:p w14:paraId="63D3E816" w14:textId="77777777" w:rsidR="00EC6F96" w:rsidRPr="00813803" w:rsidRDefault="00EC6F96" w:rsidP="00827ECA">
            <w:pPr>
              <w:rPr>
                <w:sz w:val="20"/>
                <w:szCs w:val="20"/>
              </w:rPr>
            </w:pPr>
            <w:r w:rsidRPr="00813803">
              <w:rPr>
                <w:sz w:val="20"/>
                <w:szCs w:val="20"/>
              </w:rPr>
              <w:t>0.99</w:t>
            </w:r>
          </w:p>
        </w:tc>
        <w:tc>
          <w:tcPr>
            <w:tcW w:w="0" w:type="auto"/>
            <w:hideMark/>
          </w:tcPr>
          <w:p w14:paraId="537B7553" w14:textId="77777777" w:rsidR="00EC6F96" w:rsidRPr="00813803" w:rsidRDefault="00EC6F96" w:rsidP="00827ECA">
            <w:pPr>
              <w:rPr>
                <w:sz w:val="20"/>
                <w:szCs w:val="20"/>
              </w:rPr>
            </w:pPr>
            <w:r w:rsidRPr="00813803">
              <w:rPr>
                <w:rStyle w:val="Strong"/>
                <w:b w:val="0"/>
                <w:bCs w:val="0"/>
                <w:sz w:val="20"/>
                <w:szCs w:val="20"/>
              </w:rPr>
              <w:t>1.05</w:t>
            </w:r>
          </w:p>
        </w:tc>
      </w:tr>
      <w:tr w:rsidR="00813803" w:rsidRPr="00813803" w14:paraId="0541F5DE" w14:textId="77777777" w:rsidTr="00827ECA">
        <w:tc>
          <w:tcPr>
            <w:tcW w:w="0" w:type="auto"/>
            <w:hideMark/>
          </w:tcPr>
          <w:p w14:paraId="3040672E" w14:textId="77777777" w:rsidR="00EC6F96" w:rsidRPr="00813803" w:rsidRDefault="00EC6F96" w:rsidP="00827ECA">
            <w:pPr>
              <w:rPr>
                <w:sz w:val="20"/>
                <w:szCs w:val="20"/>
              </w:rPr>
            </w:pPr>
            <w:r w:rsidRPr="00813803">
              <w:rPr>
                <w:sz w:val="20"/>
                <w:szCs w:val="20"/>
              </w:rPr>
              <w:t>R_LUM</w:t>
            </w:r>
          </w:p>
        </w:tc>
        <w:tc>
          <w:tcPr>
            <w:tcW w:w="0" w:type="auto"/>
            <w:hideMark/>
          </w:tcPr>
          <w:p w14:paraId="31C31D0A" w14:textId="77777777" w:rsidR="00EC6F96" w:rsidRPr="00813803" w:rsidRDefault="00EC6F96" w:rsidP="00827ECA">
            <w:pPr>
              <w:rPr>
                <w:sz w:val="20"/>
                <w:szCs w:val="20"/>
              </w:rPr>
            </w:pPr>
            <w:r w:rsidRPr="00813803">
              <w:rPr>
                <w:rStyle w:val="Strong"/>
                <w:b w:val="0"/>
                <w:bCs w:val="0"/>
                <w:sz w:val="20"/>
                <w:szCs w:val="20"/>
              </w:rPr>
              <w:t>4.46</w:t>
            </w:r>
          </w:p>
        </w:tc>
        <w:tc>
          <w:tcPr>
            <w:tcW w:w="0" w:type="auto"/>
            <w:hideMark/>
          </w:tcPr>
          <w:p w14:paraId="253DCD7E" w14:textId="77777777" w:rsidR="00EC6F96" w:rsidRPr="00813803" w:rsidRDefault="00EC6F96" w:rsidP="00827ECA">
            <w:pPr>
              <w:rPr>
                <w:sz w:val="20"/>
                <w:szCs w:val="20"/>
              </w:rPr>
            </w:pPr>
            <w:r w:rsidRPr="00813803">
              <w:rPr>
                <w:rStyle w:val="Strong"/>
                <w:b w:val="0"/>
                <w:bCs w:val="0"/>
                <w:sz w:val="20"/>
                <w:szCs w:val="20"/>
              </w:rPr>
              <w:t>7.70</w:t>
            </w:r>
          </w:p>
        </w:tc>
        <w:tc>
          <w:tcPr>
            <w:tcW w:w="0" w:type="auto"/>
            <w:hideMark/>
          </w:tcPr>
          <w:p w14:paraId="4F0131D7" w14:textId="77777777" w:rsidR="00EC6F96" w:rsidRPr="00813803" w:rsidRDefault="00EC6F96" w:rsidP="00827ECA">
            <w:pPr>
              <w:rPr>
                <w:sz w:val="20"/>
                <w:szCs w:val="20"/>
              </w:rPr>
            </w:pPr>
            <w:r w:rsidRPr="00813803">
              <w:rPr>
                <w:rStyle w:val="Strong"/>
                <w:b w:val="0"/>
                <w:bCs w:val="0"/>
                <w:sz w:val="20"/>
                <w:szCs w:val="20"/>
              </w:rPr>
              <w:t>2.76</w:t>
            </w:r>
          </w:p>
        </w:tc>
        <w:tc>
          <w:tcPr>
            <w:tcW w:w="0" w:type="auto"/>
            <w:hideMark/>
          </w:tcPr>
          <w:p w14:paraId="7BE1E17D" w14:textId="77777777" w:rsidR="00EC6F96" w:rsidRPr="00813803" w:rsidRDefault="00EC6F96" w:rsidP="00827ECA">
            <w:pPr>
              <w:rPr>
                <w:sz w:val="20"/>
                <w:szCs w:val="20"/>
              </w:rPr>
            </w:pPr>
            <w:r w:rsidRPr="00813803">
              <w:rPr>
                <w:rStyle w:val="Strong"/>
                <w:b w:val="0"/>
                <w:bCs w:val="0"/>
                <w:sz w:val="20"/>
                <w:szCs w:val="20"/>
              </w:rPr>
              <w:t>1.63</w:t>
            </w:r>
          </w:p>
        </w:tc>
        <w:tc>
          <w:tcPr>
            <w:tcW w:w="0" w:type="auto"/>
            <w:hideMark/>
          </w:tcPr>
          <w:p w14:paraId="23947731" w14:textId="77777777" w:rsidR="00EC6F96" w:rsidRPr="00813803" w:rsidRDefault="00EC6F96" w:rsidP="00827ECA">
            <w:pPr>
              <w:rPr>
                <w:sz w:val="20"/>
                <w:szCs w:val="20"/>
              </w:rPr>
            </w:pPr>
            <w:r w:rsidRPr="00813803">
              <w:rPr>
                <w:rStyle w:val="Strong"/>
                <w:b w:val="0"/>
                <w:bCs w:val="0"/>
                <w:sz w:val="20"/>
                <w:szCs w:val="20"/>
              </w:rPr>
              <w:t>8.00</w:t>
            </w:r>
          </w:p>
        </w:tc>
        <w:tc>
          <w:tcPr>
            <w:tcW w:w="0" w:type="auto"/>
            <w:hideMark/>
          </w:tcPr>
          <w:p w14:paraId="11AD532B" w14:textId="77777777" w:rsidR="00EC6F96" w:rsidRPr="00813803" w:rsidRDefault="00EC6F96" w:rsidP="00827ECA">
            <w:pPr>
              <w:rPr>
                <w:sz w:val="20"/>
                <w:szCs w:val="20"/>
              </w:rPr>
            </w:pPr>
            <w:r w:rsidRPr="00813803">
              <w:rPr>
                <w:sz w:val="20"/>
                <w:szCs w:val="20"/>
              </w:rPr>
              <w:t>0.00</w:t>
            </w:r>
          </w:p>
        </w:tc>
        <w:tc>
          <w:tcPr>
            <w:tcW w:w="0" w:type="auto"/>
            <w:hideMark/>
          </w:tcPr>
          <w:p w14:paraId="415C4D39" w14:textId="77777777" w:rsidR="00EC6F96" w:rsidRPr="00813803" w:rsidRDefault="00EC6F96" w:rsidP="00827ECA">
            <w:pPr>
              <w:rPr>
                <w:sz w:val="20"/>
                <w:szCs w:val="20"/>
              </w:rPr>
            </w:pPr>
            <w:r w:rsidRPr="00813803">
              <w:rPr>
                <w:rStyle w:val="Strong"/>
                <w:b w:val="0"/>
                <w:bCs w:val="0"/>
                <w:sz w:val="20"/>
                <w:szCs w:val="20"/>
              </w:rPr>
              <w:t>2.76</w:t>
            </w:r>
          </w:p>
        </w:tc>
        <w:tc>
          <w:tcPr>
            <w:tcW w:w="0" w:type="auto"/>
            <w:hideMark/>
          </w:tcPr>
          <w:p w14:paraId="0D0B4AD1" w14:textId="77777777" w:rsidR="00EC6F96" w:rsidRPr="00813803" w:rsidRDefault="00EC6F96" w:rsidP="00827ECA">
            <w:pPr>
              <w:rPr>
                <w:sz w:val="20"/>
                <w:szCs w:val="20"/>
              </w:rPr>
            </w:pPr>
            <w:r w:rsidRPr="00813803">
              <w:rPr>
                <w:rStyle w:val="Strong"/>
                <w:b w:val="0"/>
                <w:bCs w:val="0"/>
                <w:sz w:val="20"/>
                <w:szCs w:val="20"/>
              </w:rPr>
              <w:t>2.76</w:t>
            </w:r>
          </w:p>
        </w:tc>
      </w:tr>
      <w:tr w:rsidR="00813803" w:rsidRPr="00813803" w14:paraId="27301345" w14:textId="77777777" w:rsidTr="00827ECA">
        <w:tc>
          <w:tcPr>
            <w:tcW w:w="0" w:type="auto"/>
            <w:hideMark/>
          </w:tcPr>
          <w:p w14:paraId="4E81F321" w14:textId="77777777" w:rsidR="00EC6F96" w:rsidRPr="00813803" w:rsidRDefault="00EC6F96" w:rsidP="00827ECA">
            <w:pPr>
              <w:rPr>
                <w:sz w:val="20"/>
                <w:szCs w:val="20"/>
              </w:rPr>
            </w:pPr>
            <w:r w:rsidRPr="00813803">
              <w:rPr>
                <w:sz w:val="20"/>
                <w:szCs w:val="20"/>
              </w:rPr>
              <w:t>R_LUM14</w:t>
            </w:r>
          </w:p>
        </w:tc>
        <w:tc>
          <w:tcPr>
            <w:tcW w:w="0" w:type="auto"/>
            <w:hideMark/>
          </w:tcPr>
          <w:p w14:paraId="6A591CA4" w14:textId="77777777" w:rsidR="00EC6F96" w:rsidRPr="00813803" w:rsidRDefault="00EC6F96" w:rsidP="00827ECA">
            <w:pPr>
              <w:rPr>
                <w:sz w:val="20"/>
                <w:szCs w:val="20"/>
              </w:rPr>
            </w:pPr>
            <w:r w:rsidRPr="00813803">
              <w:rPr>
                <w:rStyle w:val="Strong"/>
                <w:b w:val="0"/>
                <w:bCs w:val="0"/>
                <w:sz w:val="20"/>
                <w:szCs w:val="20"/>
              </w:rPr>
              <w:t>24.4</w:t>
            </w:r>
          </w:p>
        </w:tc>
        <w:tc>
          <w:tcPr>
            <w:tcW w:w="0" w:type="auto"/>
            <w:hideMark/>
          </w:tcPr>
          <w:p w14:paraId="77ACAFBE" w14:textId="77777777" w:rsidR="00EC6F96" w:rsidRPr="00813803" w:rsidRDefault="00EC6F96" w:rsidP="00827ECA">
            <w:pPr>
              <w:rPr>
                <w:sz w:val="20"/>
                <w:szCs w:val="20"/>
              </w:rPr>
            </w:pPr>
            <w:r w:rsidRPr="00813803">
              <w:rPr>
                <w:rStyle w:val="Strong"/>
                <w:b w:val="0"/>
                <w:bCs w:val="0"/>
                <w:sz w:val="20"/>
                <w:szCs w:val="20"/>
              </w:rPr>
              <w:t>16.7</w:t>
            </w:r>
          </w:p>
        </w:tc>
        <w:tc>
          <w:tcPr>
            <w:tcW w:w="0" w:type="auto"/>
            <w:hideMark/>
          </w:tcPr>
          <w:p w14:paraId="36DF0901" w14:textId="77777777" w:rsidR="00EC6F96" w:rsidRPr="00813803" w:rsidRDefault="00EC6F96" w:rsidP="00827ECA">
            <w:pPr>
              <w:rPr>
                <w:sz w:val="20"/>
                <w:szCs w:val="20"/>
              </w:rPr>
            </w:pPr>
            <w:r w:rsidRPr="00813803">
              <w:rPr>
                <w:rStyle w:val="Strong"/>
                <w:b w:val="0"/>
                <w:bCs w:val="0"/>
                <w:sz w:val="20"/>
                <w:szCs w:val="20"/>
              </w:rPr>
              <w:t>30.2</w:t>
            </w:r>
          </w:p>
        </w:tc>
        <w:tc>
          <w:tcPr>
            <w:tcW w:w="0" w:type="auto"/>
            <w:hideMark/>
          </w:tcPr>
          <w:p w14:paraId="2569444E" w14:textId="77777777" w:rsidR="00EC6F96" w:rsidRPr="00813803" w:rsidRDefault="00EC6F96" w:rsidP="00827ECA">
            <w:pPr>
              <w:rPr>
                <w:sz w:val="20"/>
                <w:szCs w:val="20"/>
              </w:rPr>
            </w:pPr>
            <w:r w:rsidRPr="00813803">
              <w:rPr>
                <w:rStyle w:val="Strong"/>
                <w:b w:val="0"/>
                <w:bCs w:val="0"/>
                <w:sz w:val="20"/>
                <w:szCs w:val="20"/>
              </w:rPr>
              <w:t>27.8</w:t>
            </w:r>
          </w:p>
        </w:tc>
        <w:tc>
          <w:tcPr>
            <w:tcW w:w="0" w:type="auto"/>
            <w:hideMark/>
          </w:tcPr>
          <w:p w14:paraId="526E2F1D" w14:textId="77777777" w:rsidR="00EC6F96" w:rsidRPr="00813803" w:rsidRDefault="00EC6F96" w:rsidP="00827ECA">
            <w:pPr>
              <w:rPr>
                <w:sz w:val="20"/>
                <w:szCs w:val="20"/>
              </w:rPr>
            </w:pPr>
            <w:r w:rsidRPr="00813803">
              <w:rPr>
                <w:rStyle w:val="Strong"/>
                <w:b w:val="0"/>
                <w:bCs w:val="0"/>
                <w:sz w:val="20"/>
                <w:szCs w:val="20"/>
              </w:rPr>
              <w:t>888</w:t>
            </w:r>
          </w:p>
        </w:tc>
        <w:tc>
          <w:tcPr>
            <w:tcW w:w="0" w:type="auto"/>
            <w:hideMark/>
          </w:tcPr>
          <w:p w14:paraId="68125003" w14:textId="77777777" w:rsidR="00EC6F96" w:rsidRPr="00813803" w:rsidRDefault="00EC6F96" w:rsidP="00827ECA">
            <w:pPr>
              <w:rPr>
                <w:sz w:val="20"/>
                <w:szCs w:val="20"/>
              </w:rPr>
            </w:pPr>
            <w:r w:rsidRPr="00813803">
              <w:rPr>
                <w:sz w:val="20"/>
                <w:szCs w:val="20"/>
              </w:rPr>
              <w:t>—</w:t>
            </w:r>
          </w:p>
        </w:tc>
        <w:tc>
          <w:tcPr>
            <w:tcW w:w="0" w:type="auto"/>
            <w:hideMark/>
          </w:tcPr>
          <w:p w14:paraId="2194732F" w14:textId="77777777" w:rsidR="00EC6F96" w:rsidRPr="00813803" w:rsidRDefault="00EC6F96" w:rsidP="00827ECA">
            <w:pPr>
              <w:rPr>
                <w:sz w:val="20"/>
                <w:szCs w:val="20"/>
              </w:rPr>
            </w:pPr>
            <w:r w:rsidRPr="00813803">
              <w:rPr>
                <w:rStyle w:val="Strong"/>
                <w:b w:val="0"/>
                <w:bCs w:val="0"/>
                <w:sz w:val="20"/>
                <w:szCs w:val="20"/>
              </w:rPr>
              <w:t>35.8</w:t>
            </w:r>
          </w:p>
        </w:tc>
        <w:tc>
          <w:tcPr>
            <w:tcW w:w="0" w:type="auto"/>
            <w:hideMark/>
          </w:tcPr>
          <w:p w14:paraId="5713A1B9" w14:textId="77777777" w:rsidR="00EC6F96" w:rsidRPr="00813803" w:rsidRDefault="00EC6F96" w:rsidP="00827ECA">
            <w:pPr>
              <w:rPr>
                <w:sz w:val="20"/>
                <w:szCs w:val="20"/>
              </w:rPr>
            </w:pPr>
            <w:r w:rsidRPr="00813803">
              <w:rPr>
                <w:rStyle w:val="Strong"/>
                <w:b w:val="0"/>
                <w:bCs w:val="0"/>
                <w:sz w:val="20"/>
                <w:szCs w:val="20"/>
              </w:rPr>
              <w:t>35.8</w:t>
            </w:r>
          </w:p>
        </w:tc>
      </w:tr>
      <w:tr w:rsidR="00813803" w:rsidRPr="00813803" w14:paraId="5021BCD6" w14:textId="77777777" w:rsidTr="00827ECA">
        <w:tc>
          <w:tcPr>
            <w:tcW w:w="0" w:type="auto"/>
            <w:hideMark/>
          </w:tcPr>
          <w:p w14:paraId="7A600878" w14:textId="77777777" w:rsidR="00EC6F96" w:rsidRPr="00813803" w:rsidRDefault="00EC6F96" w:rsidP="00827ECA">
            <w:pPr>
              <w:rPr>
                <w:sz w:val="20"/>
                <w:szCs w:val="20"/>
              </w:rPr>
            </w:pPr>
            <w:r w:rsidRPr="00813803">
              <w:rPr>
                <w:sz w:val="20"/>
                <w:szCs w:val="20"/>
              </w:rPr>
              <w:t>AGE</w:t>
            </w:r>
          </w:p>
        </w:tc>
        <w:tc>
          <w:tcPr>
            <w:tcW w:w="0" w:type="auto"/>
            <w:hideMark/>
          </w:tcPr>
          <w:p w14:paraId="5131CB98" w14:textId="77777777" w:rsidR="00EC6F96" w:rsidRPr="00813803" w:rsidRDefault="00EC6F96" w:rsidP="00827ECA">
            <w:pPr>
              <w:rPr>
                <w:sz w:val="20"/>
                <w:szCs w:val="20"/>
              </w:rPr>
            </w:pPr>
            <w:r w:rsidRPr="00813803">
              <w:rPr>
                <w:sz w:val="20"/>
                <w:szCs w:val="20"/>
              </w:rPr>
              <w:t>0.017</w:t>
            </w:r>
          </w:p>
        </w:tc>
        <w:tc>
          <w:tcPr>
            <w:tcW w:w="0" w:type="auto"/>
            <w:hideMark/>
          </w:tcPr>
          <w:p w14:paraId="7E5C648D" w14:textId="77777777" w:rsidR="00EC6F96" w:rsidRPr="00813803" w:rsidRDefault="00EC6F96" w:rsidP="00827ECA">
            <w:pPr>
              <w:rPr>
                <w:sz w:val="20"/>
                <w:szCs w:val="20"/>
              </w:rPr>
            </w:pPr>
            <w:r w:rsidRPr="00813803">
              <w:rPr>
                <w:sz w:val="20"/>
                <w:szCs w:val="20"/>
              </w:rPr>
              <w:t>0.0014</w:t>
            </w:r>
          </w:p>
        </w:tc>
        <w:tc>
          <w:tcPr>
            <w:tcW w:w="0" w:type="auto"/>
            <w:hideMark/>
          </w:tcPr>
          <w:p w14:paraId="398A695D" w14:textId="77777777" w:rsidR="00EC6F96" w:rsidRPr="00813803" w:rsidRDefault="00EC6F96" w:rsidP="00827ECA">
            <w:pPr>
              <w:rPr>
                <w:sz w:val="20"/>
                <w:szCs w:val="20"/>
              </w:rPr>
            </w:pPr>
            <w:r w:rsidRPr="00813803">
              <w:rPr>
                <w:sz w:val="20"/>
                <w:szCs w:val="20"/>
              </w:rPr>
              <w:t>0.016</w:t>
            </w:r>
          </w:p>
        </w:tc>
        <w:tc>
          <w:tcPr>
            <w:tcW w:w="0" w:type="auto"/>
            <w:hideMark/>
          </w:tcPr>
          <w:p w14:paraId="0DF8DD3F" w14:textId="77777777" w:rsidR="00EC6F96" w:rsidRPr="00813803" w:rsidRDefault="00EC6F96" w:rsidP="00827ECA">
            <w:pPr>
              <w:rPr>
                <w:sz w:val="20"/>
                <w:szCs w:val="20"/>
              </w:rPr>
            </w:pPr>
            <w:r w:rsidRPr="00813803">
              <w:rPr>
                <w:sz w:val="20"/>
                <w:szCs w:val="20"/>
              </w:rPr>
              <w:t>0.0065</w:t>
            </w:r>
          </w:p>
        </w:tc>
        <w:tc>
          <w:tcPr>
            <w:tcW w:w="0" w:type="auto"/>
            <w:hideMark/>
          </w:tcPr>
          <w:p w14:paraId="1F4C5FCE" w14:textId="77777777" w:rsidR="00EC6F96" w:rsidRPr="00813803" w:rsidRDefault="00EC6F96" w:rsidP="00827ECA">
            <w:pPr>
              <w:rPr>
                <w:sz w:val="20"/>
                <w:szCs w:val="20"/>
              </w:rPr>
            </w:pPr>
            <w:r w:rsidRPr="00813803">
              <w:rPr>
                <w:sz w:val="20"/>
                <w:szCs w:val="20"/>
              </w:rPr>
              <w:t>0.00025</w:t>
            </w:r>
          </w:p>
        </w:tc>
        <w:tc>
          <w:tcPr>
            <w:tcW w:w="0" w:type="auto"/>
            <w:hideMark/>
          </w:tcPr>
          <w:p w14:paraId="500411DD" w14:textId="77777777" w:rsidR="00EC6F96" w:rsidRPr="00813803" w:rsidRDefault="00EC6F96" w:rsidP="00827ECA">
            <w:pPr>
              <w:rPr>
                <w:sz w:val="20"/>
                <w:szCs w:val="20"/>
              </w:rPr>
            </w:pPr>
            <w:r w:rsidRPr="00813803">
              <w:rPr>
                <w:sz w:val="20"/>
                <w:szCs w:val="20"/>
              </w:rPr>
              <w:t>0.045</w:t>
            </w:r>
          </w:p>
        </w:tc>
        <w:tc>
          <w:tcPr>
            <w:tcW w:w="0" w:type="auto"/>
            <w:hideMark/>
          </w:tcPr>
          <w:p w14:paraId="472E35AF" w14:textId="77777777" w:rsidR="00EC6F96" w:rsidRPr="00813803" w:rsidRDefault="00EC6F96" w:rsidP="00827ECA">
            <w:pPr>
              <w:rPr>
                <w:sz w:val="20"/>
                <w:szCs w:val="20"/>
              </w:rPr>
            </w:pPr>
            <w:r w:rsidRPr="00813803">
              <w:rPr>
                <w:sz w:val="20"/>
                <w:szCs w:val="20"/>
              </w:rPr>
              <w:t>0.015</w:t>
            </w:r>
          </w:p>
        </w:tc>
        <w:tc>
          <w:tcPr>
            <w:tcW w:w="0" w:type="auto"/>
            <w:hideMark/>
          </w:tcPr>
          <w:p w14:paraId="52CE51B7" w14:textId="77777777" w:rsidR="00EC6F96" w:rsidRPr="00813803" w:rsidRDefault="00EC6F96" w:rsidP="00827ECA">
            <w:pPr>
              <w:rPr>
                <w:sz w:val="20"/>
                <w:szCs w:val="20"/>
              </w:rPr>
            </w:pPr>
            <w:r w:rsidRPr="00813803">
              <w:rPr>
                <w:sz w:val="20"/>
                <w:szCs w:val="20"/>
              </w:rPr>
              <w:t>0.015</w:t>
            </w:r>
          </w:p>
        </w:tc>
      </w:tr>
      <w:tr w:rsidR="00813803" w:rsidRPr="00813803" w14:paraId="1044EF51" w14:textId="77777777" w:rsidTr="00827ECA">
        <w:tc>
          <w:tcPr>
            <w:tcW w:w="0" w:type="auto"/>
            <w:hideMark/>
          </w:tcPr>
          <w:p w14:paraId="3956320A" w14:textId="77777777" w:rsidR="00EC6F96" w:rsidRPr="00813803" w:rsidRDefault="00EC6F96" w:rsidP="00827ECA">
            <w:pPr>
              <w:rPr>
                <w:sz w:val="20"/>
                <w:szCs w:val="20"/>
              </w:rPr>
            </w:pPr>
            <w:r w:rsidRPr="00813803">
              <w:rPr>
                <w:sz w:val="20"/>
                <w:szCs w:val="20"/>
              </w:rPr>
              <w:t>BSURF</w:t>
            </w:r>
          </w:p>
        </w:tc>
        <w:tc>
          <w:tcPr>
            <w:tcW w:w="0" w:type="auto"/>
            <w:hideMark/>
          </w:tcPr>
          <w:p w14:paraId="3ACA6A5F" w14:textId="77777777" w:rsidR="00EC6F96" w:rsidRPr="00813803" w:rsidRDefault="00EC6F96" w:rsidP="00827ECA">
            <w:pPr>
              <w:rPr>
                <w:sz w:val="20"/>
                <w:szCs w:val="20"/>
              </w:rPr>
            </w:pPr>
            <w:r w:rsidRPr="00813803">
              <w:rPr>
                <w:rStyle w:val="Strong"/>
                <w:b w:val="0"/>
                <w:bCs w:val="0"/>
                <w:sz w:val="20"/>
                <w:szCs w:val="20"/>
              </w:rPr>
              <w:t>1191</w:t>
            </w:r>
          </w:p>
        </w:tc>
        <w:tc>
          <w:tcPr>
            <w:tcW w:w="0" w:type="auto"/>
            <w:hideMark/>
          </w:tcPr>
          <w:p w14:paraId="025F95F5" w14:textId="77777777" w:rsidR="00EC6F96" w:rsidRPr="00813803" w:rsidRDefault="00EC6F96" w:rsidP="00827ECA">
            <w:pPr>
              <w:rPr>
                <w:sz w:val="20"/>
                <w:szCs w:val="20"/>
              </w:rPr>
            </w:pPr>
            <w:r w:rsidRPr="00813803">
              <w:rPr>
                <w:rStyle w:val="Strong"/>
                <w:b w:val="0"/>
                <w:bCs w:val="0"/>
                <w:sz w:val="20"/>
                <w:szCs w:val="20"/>
              </w:rPr>
              <w:t>4400</w:t>
            </w:r>
          </w:p>
        </w:tc>
        <w:tc>
          <w:tcPr>
            <w:tcW w:w="0" w:type="auto"/>
            <w:hideMark/>
          </w:tcPr>
          <w:p w14:paraId="28088A82" w14:textId="77777777" w:rsidR="00EC6F96" w:rsidRPr="00813803" w:rsidRDefault="00EC6F96" w:rsidP="00827ECA">
            <w:pPr>
              <w:rPr>
                <w:sz w:val="20"/>
                <w:szCs w:val="20"/>
              </w:rPr>
            </w:pPr>
            <w:r w:rsidRPr="00813803">
              <w:rPr>
                <w:rStyle w:val="Strong"/>
                <w:b w:val="0"/>
                <w:bCs w:val="0"/>
                <w:sz w:val="20"/>
                <w:szCs w:val="20"/>
              </w:rPr>
              <w:t>915</w:t>
            </w:r>
          </w:p>
        </w:tc>
        <w:tc>
          <w:tcPr>
            <w:tcW w:w="0" w:type="auto"/>
            <w:hideMark/>
          </w:tcPr>
          <w:p w14:paraId="6AB66109" w14:textId="77777777" w:rsidR="00EC6F96" w:rsidRPr="00813803" w:rsidRDefault="00EC6F96" w:rsidP="00827ECA">
            <w:pPr>
              <w:rPr>
                <w:sz w:val="20"/>
                <w:szCs w:val="20"/>
              </w:rPr>
            </w:pPr>
            <w:r w:rsidRPr="00813803">
              <w:rPr>
                <w:rStyle w:val="Strong"/>
                <w:b w:val="0"/>
                <w:bCs w:val="0"/>
                <w:sz w:val="20"/>
                <w:szCs w:val="20"/>
              </w:rPr>
              <w:t>379</w:t>
            </w:r>
          </w:p>
        </w:tc>
        <w:tc>
          <w:tcPr>
            <w:tcW w:w="0" w:type="auto"/>
            <w:hideMark/>
          </w:tcPr>
          <w:p w14:paraId="71B595DF" w14:textId="77777777" w:rsidR="00EC6F96" w:rsidRPr="00813803" w:rsidRDefault="00EC6F96" w:rsidP="00827ECA">
            <w:pPr>
              <w:rPr>
                <w:sz w:val="20"/>
                <w:szCs w:val="20"/>
              </w:rPr>
            </w:pPr>
            <w:r w:rsidRPr="00813803">
              <w:rPr>
                <w:rStyle w:val="Strong"/>
                <w:b w:val="0"/>
                <w:bCs w:val="0"/>
                <w:sz w:val="20"/>
                <w:szCs w:val="20"/>
              </w:rPr>
              <w:t>8.29 × 10⁵</w:t>
            </w:r>
          </w:p>
        </w:tc>
        <w:tc>
          <w:tcPr>
            <w:tcW w:w="0" w:type="auto"/>
            <w:hideMark/>
          </w:tcPr>
          <w:p w14:paraId="5E4372A9" w14:textId="77777777" w:rsidR="00EC6F96" w:rsidRPr="00813803" w:rsidRDefault="00EC6F96" w:rsidP="00827ECA">
            <w:pPr>
              <w:rPr>
                <w:sz w:val="20"/>
                <w:szCs w:val="20"/>
              </w:rPr>
            </w:pPr>
            <w:r w:rsidRPr="00813803">
              <w:rPr>
                <w:sz w:val="20"/>
                <w:szCs w:val="20"/>
              </w:rPr>
              <w:t>41.7</w:t>
            </w:r>
          </w:p>
        </w:tc>
        <w:tc>
          <w:tcPr>
            <w:tcW w:w="0" w:type="auto"/>
            <w:hideMark/>
          </w:tcPr>
          <w:p w14:paraId="5C92B7E7" w14:textId="77777777" w:rsidR="00EC6F96" w:rsidRPr="00813803" w:rsidRDefault="00EC6F96" w:rsidP="00827ECA">
            <w:pPr>
              <w:rPr>
                <w:sz w:val="20"/>
                <w:szCs w:val="20"/>
              </w:rPr>
            </w:pPr>
            <w:r w:rsidRPr="00813803">
              <w:rPr>
                <w:rStyle w:val="Strong"/>
                <w:b w:val="0"/>
                <w:bCs w:val="0"/>
                <w:sz w:val="20"/>
                <w:szCs w:val="20"/>
              </w:rPr>
              <w:t>2258</w:t>
            </w:r>
          </w:p>
        </w:tc>
        <w:tc>
          <w:tcPr>
            <w:tcW w:w="0" w:type="auto"/>
            <w:hideMark/>
          </w:tcPr>
          <w:p w14:paraId="03A5F216" w14:textId="77777777" w:rsidR="00EC6F96" w:rsidRPr="00813803" w:rsidRDefault="00EC6F96" w:rsidP="00827ECA">
            <w:pPr>
              <w:rPr>
                <w:sz w:val="20"/>
                <w:szCs w:val="20"/>
              </w:rPr>
            </w:pPr>
            <w:r w:rsidRPr="00813803">
              <w:rPr>
                <w:rStyle w:val="Strong"/>
                <w:b w:val="0"/>
                <w:bCs w:val="0"/>
                <w:sz w:val="20"/>
                <w:szCs w:val="20"/>
              </w:rPr>
              <w:t>2283</w:t>
            </w:r>
          </w:p>
        </w:tc>
      </w:tr>
      <w:tr w:rsidR="00813803" w:rsidRPr="00813803" w14:paraId="4B691389" w14:textId="77777777" w:rsidTr="00827ECA">
        <w:tc>
          <w:tcPr>
            <w:tcW w:w="0" w:type="auto"/>
            <w:hideMark/>
          </w:tcPr>
          <w:p w14:paraId="3F9DA82E" w14:textId="77777777" w:rsidR="00EC6F96" w:rsidRPr="00813803" w:rsidRDefault="00EC6F96" w:rsidP="00827ECA">
            <w:pPr>
              <w:rPr>
                <w:sz w:val="20"/>
                <w:szCs w:val="20"/>
              </w:rPr>
            </w:pPr>
            <w:r w:rsidRPr="00813803">
              <w:rPr>
                <w:sz w:val="20"/>
                <w:szCs w:val="20"/>
              </w:rPr>
              <w:t>EDOT</w:t>
            </w:r>
          </w:p>
        </w:tc>
        <w:tc>
          <w:tcPr>
            <w:tcW w:w="0" w:type="auto"/>
            <w:hideMark/>
          </w:tcPr>
          <w:p w14:paraId="1E49B791" w14:textId="77777777" w:rsidR="00EC6F96" w:rsidRPr="00813803" w:rsidRDefault="00EC6F96" w:rsidP="00827ECA">
            <w:pPr>
              <w:rPr>
                <w:sz w:val="20"/>
                <w:szCs w:val="20"/>
              </w:rPr>
            </w:pPr>
            <w:r w:rsidRPr="00813803">
              <w:rPr>
                <w:sz w:val="20"/>
                <w:szCs w:val="20"/>
              </w:rPr>
              <w:t>0.33</w:t>
            </w:r>
          </w:p>
        </w:tc>
        <w:tc>
          <w:tcPr>
            <w:tcW w:w="0" w:type="auto"/>
            <w:hideMark/>
          </w:tcPr>
          <w:p w14:paraId="0D13FAC3" w14:textId="77777777" w:rsidR="00EC6F96" w:rsidRPr="00813803" w:rsidRDefault="00EC6F96" w:rsidP="00827ECA">
            <w:pPr>
              <w:rPr>
                <w:sz w:val="20"/>
                <w:szCs w:val="20"/>
              </w:rPr>
            </w:pPr>
            <w:r w:rsidRPr="00813803">
              <w:rPr>
                <w:sz w:val="20"/>
                <w:szCs w:val="20"/>
              </w:rPr>
              <w:t>0.023</w:t>
            </w:r>
          </w:p>
        </w:tc>
        <w:tc>
          <w:tcPr>
            <w:tcW w:w="0" w:type="auto"/>
            <w:hideMark/>
          </w:tcPr>
          <w:p w14:paraId="5287D073" w14:textId="77777777" w:rsidR="00EC6F96" w:rsidRPr="00813803" w:rsidRDefault="00EC6F96" w:rsidP="00827ECA">
            <w:pPr>
              <w:rPr>
                <w:sz w:val="20"/>
                <w:szCs w:val="20"/>
              </w:rPr>
            </w:pPr>
            <w:r w:rsidRPr="00813803">
              <w:rPr>
                <w:sz w:val="20"/>
                <w:szCs w:val="20"/>
              </w:rPr>
              <w:t>0.41</w:t>
            </w:r>
          </w:p>
        </w:tc>
        <w:tc>
          <w:tcPr>
            <w:tcW w:w="0" w:type="auto"/>
            <w:hideMark/>
          </w:tcPr>
          <w:p w14:paraId="3F549BCD" w14:textId="77777777" w:rsidR="00EC6F96" w:rsidRPr="00813803" w:rsidRDefault="00EC6F96" w:rsidP="00827ECA">
            <w:pPr>
              <w:rPr>
                <w:sz w:val="20"/>
                <w:szCs w:val="20"/>
              </w:rPr>
            </w:pPr>
            <w:r w:rsidRPr="00813803">
              <w:rPr>
                <w:sz w:val="20"/>
                <w:szCs w:val="20"/>
              </w:rPr>
              <w:t>0.17</w:t>
            </w:r>
          </w:p>
        </w:tc>
        <w:tc>
          <w:tcPr>
            <w:tcW w:w="0" w:type="auto"/>
            <w:hideMark/>
          </w:tcPr>
          <w:p w14:paraId="2BE9E103" w14:textId="77777777" w:rsidR="00EC6F96" w:rsidRPr="00813803" w:rsidRDefault="00EC6F96" w:rsidP="00827ECA">
            <w:pPr>
              <w:rPr>
                <w:sz w:val="20"/>
                <w:szCs w:val="20"/>
              </w:rPr>
            </w:pPr>
            <w:r w:rsidRPr="00813803">
              <w:rPr>
                <w:sz w:val="20"/>
                <w:szCs w:val="20"/>
              </w:rPr>
              <w:t>0.16</w:t>
            </w:r>
          </w:p>
        </w:tc>
        <w:tc>
          <w:tcPr>
            <w:tcW w:w="0" w:type="auto"/>
            <w:hideMark/>
          </w:tcPr>
          <w:p w14:paraId="466A0C40" w14:textId="77777777" w:rsidR="00EC6F96" w:rsidRPr="00813803" w:rsidRDefault="00EC6F96" w:rsidP="00827ECA">
            <w:pPr>
              <w:rPr>
                <w:sz w:val="20"/>
                <w:szCs w:val="20"/>
              </w:rPr>
            </w:pPr>
            <w:r w:rsidRPr="00813803">
              <w:rPr>
                <w:sz w:val="20"/>
                <w:szCs w:val="20"/>
              </w:rPr>
              <w:t>0.004</w:t>
            </w:r>
          </w:p>
        </w:tc>
        <w:tc>
          <w:tcPr>
            <w:tcW w:w="0" w:type="auto"/>
            <w:hideMark/>
          </w:tcPr>
          <w:p w14:paraId="6D64DD1F" w14:textId="77777777" w:rsidR="00EC6F96" w:rsidRPr="00813803" w:rsidRDefault="00EC6F96" w:rsidP="00827ECA">
            <w:pPr>
              <w:rPr>
                <w:sz w:val="20"/>
                <w:szCs w:val="20"/>
              </w:rPr>
            </w:pPr>
            <w:r w:rsidRPr="00813803">
              <w:rPr>
                <w:sz w:val="20"/>
                <w:szCs w:val="20"/>
              </w:rPr>
              <w:t>0.92</w:t>
            </w:r>
          </w:p>
        </w:tc>
        <w:tc>
          <w:tcPr>
            <w:tcW w:w="0" w:type="auto"/>
            <w:hideMark/>
          </w:tcPr>
          <w:p w14:paraId="5183E15A" w14:textId="77777777" w:rsidR="00EC6F96" w:rsidRPr="00813803" w:rsidRDefault="00EC6F96" w:rsidP="00827ECA">
            <w:pPr>
              <w:rPr>
                <w:sz w:val="20"/>
                <w:szCs w:val="20"/>
              </w:rPr>
            </w:pPr>
            <w:r w:rsidRPr="00813803">
              <w:rPr>
                <w:sz w:val="20"/>
                <w:szCs w:val="20"/>
              </w:rPr>
              <w:t>0.92</w:t>
            </w:r>
          </w:p>
        </w:tc>
      </w:tr>
      <w:tr w:rsidR="00813803" w:rsidRPr="00813803" w14:paraId="59059BEF" w14:textId="77777777" w:rsidTr="00827ECA">
        <w:tc>
          <w:tcPr>
            <w:tcW w:w="0" w:type="auto"/>
            <w:hideMark/>
          </w:tcPr>
          <w:p w14:paraId="191F4072" w14:textId="77777777" w:rsidR="00EC6F96" w:rsidRPr="00813803" w:rsidRDefault="00EC6F96" w:rsidP="00827ECA">
            <w:pPr>
              <w:rPr>
                <w:sz w:val="20"/>
                <w:szCs w:val="20"/>
              </w:rPr>
            </w:pPr>
            <w:r w:rsidRPr="00813803">
              <w:rPr>
                <w:sz w:val="20"/>
                <w:szCs w:val="20"/>
              </w:rPr>
              <w:t>EDOTD2</w:t>
            </w:r>
          </w:p>
        </w:tc>
        <w:tc>
          <w:tcPr>
            <w:tcW w:w="0" w:type="auto"/>
            <w:hideMark/>
          </w:tcPr>
          <w:p w14:paraId="5EF80870" w14:textId="77777777" w:rsidR="00EC6F96" w:rsidRPr="00813803" w:rsidRDefault="00EC6F96" w:rsidP="00827ECA">
            <w:pPr>
              <w:rPr>
                <w:sz w:val="20"/>
                <w:szCs w:val="20"/>
              </w:rPr>
            </w:pPr>
            <w:r w:rsidRPr="00813803">
              <w:rPr>
                <w:rStyle w:val="Strong"/>
                <w:b w:val="0"/>
                <w:bCs w:val="0"/>
                <w:sz w:val="20"/>
                <w:szCs w:val="20"/>
              </w:rPr>
              <w:t>58.8</w:t>
            </w:r>
          </w:p>
        </w:tc>
        <w:tc>
          <w:tcPr>
            <w:tcW w:w="0" w:type="auto"/>
            <w:hideMark/>
          </w:tcPr>
          <w:p w14:paraId="6C68A546" w14:textId="77777777" w:rsidR="00EC6F96" w:rsidRPr="00813803" w:rsidRDefault="00EC6F96" w:rsidP="00827ECA">
            <w:pPr>
              <w:rPr>
                <w:sz w:val="20"/>
                <w:szCs w:val="20"/>
              </w:rPr>
            </w:pPr>
            <w:r w:rsidRPr="00813803">
              <w:rPr>
                <w:sz w:val="20"/>
                <w:szCs w:val="20"/>
              </w:rPr>
              <w:t>0.056</w:t>
            </w:r>
          </w:p>
        </w:tc>
        <w:tc>
          <w:tcPr>
            <w:tcW w:w="0" w:type="auto"/>
            <w:hideMark/>
          </w:tcPr>
          <w:p w14:paraId="0599608D" w14:textId="77777777" w:rsidR="00EC6F96" w:rsidRPr="00813803" w:rsidRDefault="00EC6F96" w:rsidP="00827ECA">
            <w:pPr>
              <w:rPr>
                <w:sz w:val="20"/>
                <w:szCs w:val="20"/>
              </w:rPr>
            </w:pPr>
            <w:r w:rsidRPr="00813803">
              <w:rPr>
                <w:rStyle w:val="Strong"/>
                <w:b w:val="0"/>
                <w:bCs w:val="0"/>
                <w:sz w:val="20"/>
                <w:szCs w:val="20"/>
              </w:rPr>
              <w:t>198</w:t>
            </w:r>
          </w:p>
        </w:tc>
        <w:tc>
          <w:tcPr>
            <w:tcW w:w="0" w:type="auto"/>
            <w:hideMark/>
          </w:tcPr>
          <w:p w14:paraId="6819A6E9" w14:textId="77777777" w:rsidR="00EC6F96" w:rsidRPr="00813803" w:rsidRDefault="00EC6F96" w:rsidP="00827ECA">
            <w:pPr>
              <w:rPr>
                <w:sz w:val="20"/>
                <w:szCs w:val="20"/>
              </w:rPr>
            </w:pPr>
            <w:r w:rsidRPr="00813803">
              <w:rPr>
                <w:rStyle w:val="Strong"/>
                <w:b w:val="0"/>
                <w:bCs w:val="0"/>
                <w:sz w:val="20"/>
                <w:szCs w:val="20"/>
              </w:rPr>
              <w:t>155</w:t>
            </w:r>
          </w:p>
        </w:tc>
        <w:tc>
          <w:tcPr>
            <w:tcW w:w="0" w:type="auto"/>
            <w:hideMark/>
          </w:tcPr>
          <w:p w14:paraId="3B25207F" w14:textId="77777777" w:rsidR="00EC6F96" w:rsidRPr="00813803" w:rsidRDefault="00EC6F96" w:rsidP="00827ECA">
            <w:pPr>
              <w:rPr>
                <w:sz w:val="20"/>
                <w:szCs w:val="20"/>
              </w:rPr>
            </w:pPr>
            <w:r w:rsidRPr="00813803">
              <w:rPr>
                <w:rStyle w:val="Strong"/>
                <w:b w:val="0"/>
                <w:bCs w:val="0"/>
                <w:sz w:val="20"/>
                <w:szCs w:val="20"/>
              </w:rPr>
              <w:t>3.9 × 10⁴</w:t>
            </w:r>
          </w:p>
        </w:tc>
        <w:tc>
          <w:tcPr>
            <w:tcW w:w="0" w:type="auto"/>
            <w:hideMark/>
          </w:tcPr>
          <w:p w14:paraId="1A5C788A" w14:textId="77777777" w:rsidR="00EC6F96" w:rsidRPr="00813803" w:rsidRDefault="00EC6F96" w:rsidP="00827ECA">
            <w:pPr>
              <w:rPr>
                <w:sz w:val="20"/>
                <w:szCs w:val="20"/>
              </w:rPr>
            </w:pPr>
            <w:r w:rsidRPr="00813803">
              <w:rPr>
                <w:sz w:val="20"/>
                <w:szCs w:val="20"/>
              </w:rPr>
              <w:t>0.039</w:t>
            </w:r>
          </w:p>
        </w:tc>
        <w:tc>
          <w:tcPr>
            <w:tcW w:w="0" w:type="auto"/>
            <w:hideMark/>
          </w:tcPr>
          <w:p w14:paraId="6888F5C9" w14:textId="77777777" w:rsidR="00EC6F96" w:rsidRPr="00813803" w:rsidRDefault="00EC6F96" w:rsidP="00827ECA">
            <w:pPr>
              <w:rPr>
                <w:sz w:val="20"/>
                <w:szCs w:val="20"/>
              </w:rPr>
            </w:pPr>
            <w:r w:rsidRPr="00813803">
              <w:rPr>
                <w:rStyle w:val="Strong"/>
                <w:b w:val="0"/>
                <w:bCs w:val="0"/>
                <w:sz w:val="20"/>
                <w:szCs w:val="20"/>
              </w:rPr>
              <w:t>229</w:t>
            </w:r>
          </w:p>
        </w:tc>
        <w:tc>
          <w:tcPr>
            <w:tcW w:w="0" w:type="auto"/>
            <w:hideMark/>
          </w:tcPr>
          <w:p w14:paraId="694A0DF0" w14:textId="77777777" w:rsidR="00EC6F96" w:rsidRPr="00813803" w:rsidRDefault="00EC6F96" w:rsidP="00827ECA">
            <w:pPr>
              <w:rPr>
                <w:sz w:val="20"/>
                <w:szCs w:val="20"/>
              </w:rPr>
            </w:pPr>
            <w:r w:rsidRPr="00813803">
              <w:rPr>
                <w:rStyle w:val="Strong"/>
                <w:b w:val="0"/>
                <w:bCs w:val="0"/>
                <w:sz w:val="20"/>
                <w:szCs w:val="20"/>
              </w:rPr>
              <w:t>229</w:t>
            </w:r>
          </w:p>
        </w:tc>
      </w:tr>
      <w:tr w:rsidR="00813803" w:rsidRPr="00813803" w14:paraId="3005A52D" w14:textId="77777777" w:rsidTr="00827ECA">
        <w:tc>
          <w:tcPr>
            <w:tcW w:w="0" w:type="auto"/>
            <w:hideMark/>
          </w:tcPr>
          <w:p w14:paraId="473C014E" w14:textId="77777777" w:rsidR="00EC6F96" w:rsidRPr="00813803" w:rsidRDefault="00EC6F96" w:rsidP="00827ECA">
            <w:pPr>
              <w:rPr>
                <w:sz w:val="20"/>
                <w:szCs w:val="20"/>
              </w:rPr>
            </w:pPr>
            <w:r w:rsidRPr="00813803">
              <w:rPr>
                <w:sz w:val="20"/>
                <w:szCs w:val="20"/>
              </w:rPr>
              <w:t>PMTOT</w:t>
            </w:r>
          </w:p>
        </w:tc>
        <w:tc>
          <w:tcPr>
            <w:tcW w:w="0" w:type="auto"/>
            <w:hideMark/>
          </w:tcPr>
          <w:p w14:paraId="640AF33D" w14:textId="77777777" w:rsidR="00EC6F96" w:rsidRPr="00813803" w:rsidRDefault="00EC6F96" w:rsidP="00827ECA">
            <w:pPr>
              <w:rPr>
                <w:sz w:val="20"/>
                <w:szCs w:val="20"/>
              </w:rPr>
            </w:pPr>
            <w:r w:rsidRPr="00813803">
              <w:rPr>
                <w:rStyle w:val="Strong"/>
                <w:b w:val="0"/>
                <w:bCs w:val="0"/>
                <w:sz w:val="20"/>
                <w:szCs w:val="20"/>
              </w:rPr>
              <w:t>2.77</w:t>
            </w:r>
          </w:p>
        </w:tc>
        <w:tc>
          <w:tcPr>
            <w:tcW w:w="0" w:type="auto"/>
            <w:hideMark/>
          </w:tcPr>
          <w:p w14:paraId="13224633" w14:textId="77777777" w:rsidR="00EC6F96" w:rsidRPr="00813803" w:rsidRDefault="00EC6F96" w:rsidP="00827ECA">
            <w:pPr>
              <w:rPr>
                <w:sz w:val="20"/>
                <w:szCs w:val="20"/>
              </w:rPr>
            </w:pPr>
            <w:r w:rsidRPr="00813803">
              <w:rPr>
                <w:rStyle w:val="Strong"/>
                <w:b w:val="0"/>
                <w:bCs w:val="0"/>
                <w:sz w:val="20"/>
                <w:szCs w:val="20"/>
              </w:rPr>
              <w:t>2.82</w:t>
            </w:r>
          </w:p>
        </w:tc>
        <w:tc>
          <w:tcPr>
            <w:tcW w:w="0" w:type="auto"/>
            <w:hideMark/>
          </w:tcPr>
          <w:p w14:paraId="24EBE09B" w14:textId="77777777" w:rsidR="00EC6F96" w:rsidRPr="00813803" w:rsidRDefault="00EC6F96" w:rsidP="00827ECA">
            <w:pPr>
              <w:rPr>
                <w:sz w:val="20"/>
                <w:szCs w:val="20"/>
              </w:rPr>
            </w:pPr>
            <w:r w:rsidRPr="00813803">
              <w:rPr>
                <w:rStyle w:val="Strong"/>
                <w:b w:val="0"/>
                <w:bCs w:val="0"/>
                <w:sz w:val="20"/>
                <w:szCs w:val="20"/>
              </w:rPr>
              <w:t>2.08</w:t>
            </w:r>
          </w:p>
        </w:tc>
        <w:tc>
          <w:tcPr>
            <w:tcW w:w="0" w:type="auto"/>
            <w:hideMark/>
          </w:tcPr>
          <w:p w14:paraId="08145821" w14:textId="77777777" w:rsidR="00EC6F96" w:rsidRPr="00813803" w:rsidRDefault="00EC6F96" w:rsidP="00827ECA">
            <w:pPr>
              <w:rPr>
                <w:sz w:val="20"/>
                <w:szCs w:val="20"/>
              </w:rPr>
            </w:pPr>
            <w:r w:rsidRPr="00813803">
              <w:rPr>
                <w:rStyle w:val="Strong"/>
                <w:b w:val="0"/>
                <w:bCs w:val="0"/>
                <w:sz w:val="20"/>
                <w:szCs w:val="20"/>
              </w:rPr>
              <w:t>2.60</w:t>
            </w:r>
          </w:p>
        </w:tc>
        <w:tc>
          <w:tcPr>
            <w:tcW w:w="0" w:type="auto"/>
            <w:hideMark/>
          </w:tcPr>
          <w:p w14:paraId="0F8597D9" w14:textId="77777777" w:rsidR="00EC6F96" w:rsidRPr="00813803" w:rsidRDefault="00EC6F96" w:rsidP="00827ECA">
            <w:pPr>
              <w:rPr>
                <w:sz w:val="20"/>
                <w:szCs w:val="20"/>
              </w:rPr>
            </w:pPr>
            <w:r w:rsidRPr="00813803">
              <w:rPr>
                <w:rStyle w:val="Strong"/>
                <w:b w:val="0"/>
                <w:bCs w:val="0"/>
                <w:sz w:val="20"/>
                <w:szCs w:val="20"/>
              </w:rPr>
              <w:t>4.32</w:t>
            </w:r>
          </w:p>
        </w:tc>
        <w:tc>
          <w:tcPr>
            <w:tcW w:w="0" w:type="auto"/>
            <w:hideMark/>
          </w:tcPr>
          <w:p w14:paraId="131F199B" w14:textId="77777777" w:rsidR="00EC6F96" w:rsidRPr="00813803" w:rsidRDefault="00EC6F96" w:rsidP="00827ECA">
            <w:pPr>
              <w:rPr>
                <w:sz w:val="20"/>
                <w:szCs w:val="20"/>
              </w:rPr>
            </w:pPr>
            <w:r w:rsidRPr="00813803">
              <w:rPr>
                <w:sz w:val="20"/>
                <w:szCs w:val="20"/>
              </w:rPr>
              <w:t>0.00</w:t>
            </w:r>
          </w:p>
        </w:tc>
        <w:tc>
          <w:tcPr>
            <w:tcW w:w="0" w:type="auto"/>
            <w:hideMark/>
          </w:tcPr>
          <w:p w14:paraId="2B260482" w14:textId="77777777" w:rsidR="00EC6F96" w:rsidRPr="00813803" w:rsidRDefault="00EC6F96" w:rsidP="00827ECA">
            <w:pPr>
              <w:rPr>
                <w:sz w:val="20"/>
                <w:szCs w:val="20"/>
              </w:rPr>
            </w:pPr>
            <w:r w:rsidRPr="00813803">
              <w:rPr>
                <w:rStyle w:val="Strong"/>
                <w:b w:val="0"/>
                <w:bCs w:val="0"/>
                <w:sz w:val="20"/>
                <w:szCs w:val="20"/>
              </w:rPr>
              <w:t>1.08</w:t>
            </w:r>
          </w:p>
        </w:tc>
        <w:tc>
          <w:tcPr>
            <w:tcW w:w="0" w:type="auto"/>
            <w:hideMark/>
          </w:tcPr>
          <w:p w14:paraId="6C87C7B7" w14:textId="77777777" w:rsidR="00EC6F96" w:rsidRPr="00813803" w:rsidRDefault="00EC6F96" w:rsidP="00827ECA">
            <w:pPr>
              <w:rPr>
                <w:sz w:val="20"/>
                <w:szCs w:val="20"/>
              </w:rPr>
            </w:pPr>
            <w:r w:rsidRPr="00813803">
              <w:rPr>
                <w:rStyle w:val="Strong"/>
                <w:b w:val="0"/>
                <w:bCs w:val="0"/>
                <w:sz w:val="20"/>
                <w:szCs w:val="20"/>
              </w:rPr>
              <w:t>1.08</w:t>
            </w:r>
          </w:p>
        </w:tc>
      </w:tr>
      <w:tr w:rsidR="00813803" w:rsidRPr="00813803" w14:paraId="5CA11148" w14:textId="77777777" w:rsidTr="00827ECA">
        <w:tc>
          <w:tcPr>
            <w:tcW w:w="0" w:type="auto"/>
            <w:hideMark/>
          </w:tcPr>
          <w:p w14:paraId="639E8630" w14:textId="77777777" w:rsidR="00EC6F96" w:rsidRPr="00813803" w:rsidRDefault="00EC6F96" w:rsidP="00827ECA">
            <w:pPr>
              <w:rPr>
                <w:sz w:val="20"/>
                <w:szCs w:val="20"/>
              </w:rPr>
            </w:pPr>
            <w:r w:rsidRPr="00813803">
              <w:rPr>
                <w:sz w:val="20"/>
                <w:szCs w:val="20"/>
              </w:rPr>
              <w:t>VTRANS</w:t>
            </w:r>
          </w:p>
        </w:tc>
        <w:tc>
          <w:tcPr>
            <w:tcW w:w="0" w:type="auto"/>
            <w:hideMark/>
          </w:tcPr>
          <w:p w14:paraId="538ECD48" w14:textId="77777777" w:rsidR="00EC6F96" w:rsidRPr="00813803" w:rsidRDefault="00EC6F96" w:rsidP="00827ECA">
            <w:pPr>
              <w:rPr>
                <w:sz w:val="20"/>
                <w:szCs w:val="20"/>
              </w:rPr>
            </w:pPr>
            <w:r w:rsidRPr="00813803">
              <w:rPr>
                <w:rStyle w:val="Strong"/>
                <w:b w:val="0"/>
                <w:bCs w:val="0"/>
                <w:sz w:val="20"/>
                <w:szCs w:val="20"/>
              </w:rPr>
              <w:t>1.54</w:t>
            </w:r>
          </w:p>
        </w:tc>
        <w:tc>
          <w:tcPr>
            <w:tcW w:w="0" w:type="auto"/>
            <w:hideMark/>
          </w:tcPr>
          <w:p w14:paraId="286627F0" w14:textId="77777777" w:rsidR="00EC6F96" w:rsidRPr="00813803" w:rsidRDefault="00EC6F96" w:rsidP="00827ECA">
            <w:pPr>
              <w:rPr>
                <w:sz w:val="20"/>
                <w:szCs w:val="20"/>
              </w:rPr>
            </w:pPr>
            <w:r w:rsidRPr="00813803">
              <w:rPr>
                <w:rStyle w:val="Strong"/>
                <w:b w:val="0"/>
                <w:bCs w:val="0"/>
                <w:sz w:val="20"/>
                <w:szCs w:val="20"/>
              </w:rPr>
              <w:t>1.20</w:t>
            </w:r>
          </w:p>
        </w:tc>
        <w:tc>
          <w:tcPr>
            <w:tcW w:w="0" w:type="auto"/>
            <w:hideMark/>
          </w:tcPr>
          <w:p w14:paraId="7216E16D" w14:textId="77777777" w:rsidR="00EC6F96" w:rsidRPr="00813803" w:rsidRDefault="00EC6F96" w:rsidP="00827ECA">
            <w:pPr>
              <w:rPr>
                <w:sz w:val="20"/>
                <w:szCs w:val="20"/>
              </w:rPr>
            </w:pPr>
            <w:r w:rsidRPr="00813803">
              <w:rPr>
                <w:rStyle w:val="Strong"/>
                <w:b w:val="0"/>
                <w:bCs w:val="0"/>
                <w:sz w:val="20"/>
                <w:szCs w:val="20"/>
              </w:rPr>
              <w:t>2.64</w:t>
            </w:r>
          </w:p>
        </w:tc>
        <w:tc>
          <w:tcPr>
            <w:tcW w:w="0" w:type="auto"/>
            <w:hideMark/>
          </w:tcPr>
          <w:p w14:paraId="72D2F81F" w14:textId="77777777" w:rsidR="00EC6F96" w:rsidRPr="00813803" w:rsidRDefault="00EC6F96" w:rsidP="00827ECA">
            <w:pPr>
              <w:rPr>
                <w:sz w:val="20"/>
                <w:szCs w:val="20"/>
              </w:rPr>
            </w:pPr>
            <w:r w:rsidRPr="00813803">
              <w:rPr>
                <w:rStyle w:val="Strong"/>
                <w:b w:val="0"/>
                <w:bCs w:val="0"/>
                <w:sz w:val="20"/>
                <w:szCs w:val="20"/>
              </w:rPr>
              <w:t>3.49</w:t>
            </w:r>
          </w:p>
        </w:tc>
        <w:tc>
          <w:tcPr>
            <w:tcW w:w="0" w:type="auto"/>
            <w:hideMark/>
          </w:tcPr>
          <w:p w14:paraId="2285C243" w14:textId="77777777" w:rsidR="00EC6F96" w:rsidRPr="00813803" w:rsidRDefault="00EC6F96" w:rsidP="00827ECA">
            <w:pPr>
              <w:rPr>
                <w:sz w:val="20"/>
                <w:szCs w:val="20"/>
              </w:rPr>
            </w:pPr>
            <w:r w:rsidRPr="00813803">
              <w:rPr>
                <w:rStyle w:val="Strong"/>
                <w:b w:val="0"/>
                <w:bCs w:val="0"/>
                <w:sz w:val="20"/>
                <w:szCs w:val="20"/>
              </w:rPr>
              <w:t>6.96</w:t>
            </w:r>
          </w:p>
        </w:tc>
        <w:tc>
          <w:tcPr>
            <w:tcW w:w="0" w:type="auto"/>
            <w:hideMark/>
          </w:tcPr>
          <w:p w14:paraId="007A47B4" w14:textId="77777777" w:rsidR="00EC6F96" w:rsidRPr="00813803" w:rsidRDefault="00EC6F96" w:rsidP="00827ECA">
            <w:pPr>
              <w:rPr>
                <w:sz w:val="20"/>
                <w:szCs w:val="20"/>
              </w:rPr>
            </w:pPr>
            <w:r w:rsidRPr="00813803">
              <w:rPr>
                <w:sz w:val="20"/>
                <w:szCs w:val="20"/>
              </w:rPr>
              <w:t>0.00</w:t>
            </w:r>
          </w:p>
        </w:tc>
        <w:tc>
          <w:tcPr>
            <w:tcW w:w="0" w:type="auto"/>
            <w:hideMark/>
          </w:tcPr>
          <w:p w14:paraId="6E1D832E" w14:textId="77777777" w:rsidR="00EC6F96" w:rsidRPr="00813803" w:rsidRDefault="00EC6F96" w:rsidP="00827ECA">
            <w:pPr>
              <w:rPr>
                <w:sz w:val="20"/>
                <w:szCs w:val="20"/>
              </w:rPr>
            </w:pPr>
            <w:r w:rsidRPr="00813803">
              <w:rPr>
                <w:rStyle w:val="Strong"/>
                <w:b w:val="0"/>
                <w:bCs w:val="0"/>
                <w:sz w:val="20"/>
                <w:szCs w:val="20"/>
              </w:rPr>
              <w:t>3.97</w:t>
            </w:r>
          </w:p>
        </w:tc>
        <w:tc>
          <w:tcPr>
            <w:tcW w:w="0" w:type="auto"/>
            <w:hideMark/>
          </w:tcPr>
          <w:p w14:paraId="7D3E5DCA" w14:textId="77777777" w:rsidR="00EC6F96" w:rsidRPr="00813803" w:rsidRDefault="00EC6F96" w:rsidP="00827ECA">
            <w:pPr>
              <w:rPr>
                <w:sz w:val="20"/>
                <w:szCs w:val="20"/>
              </w:rPr>
            </w:pPr>
            <w:r w:rsidRPr="00813803">
              <w:rPr>
                <w:rStyle w:val="Strong"/>
                <w:b w:val="0"/>
                <w:bCs w:val="0"/>
                <w:sz w:val="20"/>
                <w:szCs w:val="20"/>
              </w:rPr>
              <w:t>4.00</w:t>
            </w:r>
          </w:p>
        </w:tc>
      </w:tr>
      <w:tr w:rsidR="00813803" w:rsidRPr="00813803" w14:paraId="45AF048F" w14:textId="77777777" w:rsidTr="00827ECA">
        <w:tc>
          <w:tcPr>
            <w:tcW w:w="0" w:type="auto"/>
            <w:hideMark/>
          </w:tcPr>
          <w:p w14:paraId="2A20DD96" w14:textId="77777777" w:rsidR="00EC6F96" w:rsidRPr="00813803" w:rsidRDefault="00EC6F96" w:rsidP="00827ECA">
            <w:pPr>
              <w:rPr>
                <w:sz w:val="20"/>
                <w:szCs w:val="20"/>
              </w:rPr>
            </w:pPr>
            <w:r w:rsidRPr="00813803">
              <w:rPr>
                <w:sz w:val="20"/>
                <w:szCs w:val="20"/>
              </w:rPr>
              <w:t>P1_I</w:t>
            </w:r>
          </w:p>
        </w:tc>
        <w:tc>
          <w:tcPr>
            <w:tcW w:w="0" w:type="auto"/>
            <w:hideMark/>
          </w:tcPr>
          <w:p w14:paraId="49E18295" w14:textId="77777777" w:rsidR="00EC6F96" w:rsidRPr="00813803" w:rsidRDefault="00EC6F96" w:rsidP="00827ECA">
            <w:pPr>
              <w:rPr>
                <w:sz w:val="20"/>
                <w:szCs w:val="20"/>
              </w:rPr>
            </w:pPr>
            <w:r w:rsidRPr="00813803">
              <w:rPr>
                <w:rStyle w:val="Strong"/>
                <w:b w:val="0"/>
                <w:bCs w:val="0"/>
                <w:sz w:val="20"/>
                <w:szCs w:val="20"/>
              </w:rPr>
              <w:t>8.0 × 10²³</w:t>
            </w:r>
          </w:p>
        </w:tc>
        <w:tc>
          <w:tcPr>
            <w:tcW w:w="0" w:type="auto"/>
            <w:hideMark/>
          </w:tcPr>
          <w:p w14:paraId="6B5B65B8" w14:textId="77777777" w:rsidR="00EC6F96" w:rsidRPr="00813803" w:rsidRDefault="00EC6F96" w:rsidP="00827ECA">
            <w:pPr>
              <w:rPr>
                <w:sz w:val="20"/>
                <w:szCs w:val="20"/>
              </w:rPr>
            </w:pPr>
            <w:r w:rsidRPr="00813803">
              <w:rPr>
                <w:sz w:val="20"/>
                <w:szCs w:val="20"/>
              </w:rPr>
              <w:t>—</w:t>
            </w:r>
          </w:p>
        </w:tc>
        <w:tc>
          <w:tcPr>
            <w:tcW w:w="0" w:type="auto"/>
            <w:hideMark/>
          </w:tcPr>
          <w:p w14:paraId="2C5A2AA6" w14:textId="77777777" w:rsidR="00EC6F96" w:rsidRPr="00813803" w:rsidRDefault="00EC6F96" w:rsidP="00827ECA">
            <w:pPr>
              <w:rPr>
                <w:sz w:val="20"/>
                <w:szCs w:val="20"/>
              </w:rPr>
            </w:pPr>
            <w:r w:rsidRPr="00813803">
              <w:rPr>
                <w:rStyle w:val="Strong"/>
                <w:b w:val="0"/>
                <w:bCs w:val="0"/>
                <w:sz w:val="20"/>
                <w:szCs w:val="20"/>
              </w:rPr>
              <w:t>5.5 × 10²³</w:t>
            </w:r>
          </w:p>
        </w:tc>
        <w:tc>
          <w:tcPr>
            <w:tcW w:w="0" w:type="auto"/>
            <w:hideMark/>
          </w:tcPr>
          <w:p w14:paraId="1A22DDE0" w14:textId="77777777" w:rsidR="00EC6F96" w:rsidRPr="00813803" w:rsidRDefault="00EC6F96" w:rsidP="00827ECA">
            <w:pPr>
              <w:rPr>
                <w:sz w:val="20"/>
                <w:szCs w:val="20"/>
              </w:rPr>
            </w:pPr>
            <w:r w:rsidRPr="00813803">
              <w:rPr>
                <w:rStyle w:val="Strong"/>
                <w:b w:val="0"/>
                <w:bCs w:val="0"/>
                <w:sz w:val="20"/>
                <w:szCs w:val="20"/>
              </w:rPr>
              <w:t>7.4 × 10²³</w:t>
            </w:r>
          </w:p>
        </w:tc>
        <w:tc>
          <w:tcPr>
            <w:tcW w:w="0" w:type="auto"/>
            <w:hideMark/>
          </w:tcPr>
          <w:p w14:paraId="46A69D5C" w14:textId="77777777" w:rsidR="00EC6F96" w:rsidRPr="00813803" w:rsidRDefault="00EC6F96" w:rsidP="00827ECA">
            <w:pPr>
              <w:rPr>
                <w:sz w:val="20"/>
                <w:szCs w:val="20"/>
              </w:rPr>
            </w:pPr>
            <w:r w:rsidRPr="00813803">
              <w:rPr>
                <w:rStyle w:val="Strong"/>
                <w:b w:val="0"/>
                <w:bCs w:val="0"/>
                <w:sz w:val="20"/>
                <w:szCs w:val="20"/>
              </w:rPr>
              <w:t>3.2 × 10⁴⁷</w:t>
            </w:r>
          </w:p>
        </w:tc>
        <w:tc>
          <w:tcPr>
            <w:tcW w:w="0" w:type="auto"/>
            <w:hideMark/>
          </w:tcPr>
          <w:p w14:paraId="00EFBB1A" w14:textId="77777777" w:rsidR="00EC6F96" w:rsidRPr="00813803" w:rsidRDefault="00EC6F96" w:rsidP="00827ECA">
            <w:pPr>
              <w:rPr>
                <w:sz w:val="20"/>
                <w:szCs w:val="20"/>
              </w:rPr>
            </w:pPr>
            <w:r w:rsidRPr="00813803">
              <w:rPr>
                <w:sz w:val="20"/>
                <w:szCs w:val="20"/>
              </w:rPr>
              <w:t>—</w:t>
            </w:r>
          </w:p>
        </w:tc>
        <w:tc>
          <w:tcPr>
            <w:tcW w:w="0" w:type="auto"/>
            <w:hideMark/>
          </w:tcPr>
          <w:p w14:paraId="07E97E69" w14:textId="77777777" w:rsidR="00EC6F96" w:rsidRPr="00813803" w:rsidRDefault="00EC6F96" w:rsidP="00827ECA">
            <w:pPr>
              <w:rPr>
                <w:sz w:val="20"/>
                <w:szCs w:val="20"/>
              </w:rPr>
            </w:pPr>
            <w:r w:rsidRPr="00813803">
              <w:rPr>
                <w:rStyle w:val="Strong"/>
                <w:b w:val="0"/>
                <w:bCs w:val="0"/>
                <w:sz w:val="20"/>
                <w:szCs w:val="20"/>
              </w:rPr>
              <w:t>5.9 × 10²³</w:t>
            </w:r>
          </w:p>
        </w:tc>
        <w:tc>
          <w:tcPr>
            <w:tcW w:w="0" w:type="auto"/>
            <w:hideMark/>
          </w:tcPr>
          <w:p w14:paraId="23A32AD5" w14:textId="77777777" w:rsidR="00EC6F96" w:rsidRPr="00813803" w:rsidRDefault="00EC6F96" w:rsidP="00827ECA">
            <w:pPr>
              <w:rPr>
                <w:sz w:val="20"/>
                <w:szCs w:val="20"/>
              </w:rPr>
            </w:pPr>
            <w:r w:rsidRPr="00813803">
              <w:rPr>
                <w:rStyle w:val="Strong"/>
                <w:b w:val="0"/>
                <w:bCs w:val="0"/>
                <w:sz w:val="20"/>
                <w:szCs w:val="20"/>
              </w:rPr>
              <w:t>3.3 × 10²³</w:t>
            </w:r>
          </w:p>
        </w:tc>
      </w:tr>
      <w:tr w:rsidR="00813803" w:rsidRPr="00813803" w14:paraId="5AB897EC" w14:textId="77777777" w:rsidTr="00827ECA">
        <w:tc>
          <w:tcPr>
            <w:tcW w:w="0" w:type="auto"/>
            <w:hideMark/>
          </w:tcPr>
          <w:p w14:paraId="664EB59B" w14:textId="77777777" w:rsidR="00EC6F96" w:rsidRPr="00813803" w:rsidRDefault="00EC6F96" w:rsidP="00827ECA">
            <w:pPr>
              <w:rPr>
                <w:sz w:val="20"/>
                <w:szCs w:val="20"/>
              </w:rPr>
            </w:pPr>
            <w:r w:rsidRPr="00813803">
              <w:rPr>
                <w:sz w:val="20"/>
                <w:szCs w:val="20"/>
              </w:rPr>
              <w:t>AGE_I</w:t>
            </w:r>
          </w:p>
        </w:tc>
        <w:tc>
          <w:tcPr>
            <w:tcW w:w="0" w:type="auto"/>
            <w:hideMark/>
          </w:tcPr>
          <w:p w14:paraId="7499E0C2" w14:textId="77777777" w:rsidR="00EC6F96" w:rsidRPr="00813803" w:rsidRDefault="00EC6F96" w:rsidP="00827ECA">
            <w:pPr>
              <w:rPr>
                <w:sz w:val="20"/>
                <w:szCs w:val="20"/>
              </w:rPr>
            </w:pPr>
            <w:r w:rsidRPr="00813803">
              <w:rPr>
                <w:sz w:val="20"/>
                <w:szCs w:val="20"/>
              </w:rPr>
              <w:t>–1.80</w:t>
            </w:r>
          </w:p>
        </w:tc>
        <w:tc>
          <w:tcPr>
            <w:tcW w:w="0" w:type="auto"/>
            <w:hideMark/>
          </w:tcPr>
          <w:p w14:paraId="4E50706E" w14:textId="77777777" w:rsidR="00EC6F96" w:rsidRPr="00813803" w:rsidRDefault="00EC6F96" w:rsidP="00827ECA">
            <w:pPr>
              <w:rPr>
                <w:sz w:val="20"/>
                <w:szCs w:val="20"/>
              </w:rPr>
            </w:pPr>
            <w:r w:rsidRPr="00813803">
              <w:rPr>
                <w:sz w:val="20"/>
                <w:szCs w:val="20"/>
              </w:rPr>
              <w:t>–0.054</w:t>
            </w:r>
          </w:p>
        </w:tc>
        <w:tc>
          <w:tcPr>
            <w:tcW w:w="0" w:type="auto"/>
            <w:hideMark/>
          </w:tcPr>
          <w:p w14:paraId="7EF612D5" w14:textId="77777777" w:rsidR="00EC6F96" w:rsidRPr="00813803" w:rsidRDefault="00EC6F96" w:rsidP="00827ECA">
            <w:pPr>
              <w:rPr>
                <w:sz w:val="20"/>
                <w:szCs w:val="20"/>
              </w:rPr>
            </w:pPr>
            <w:r w:rsidRPr="00813803">
              <w:rPr>
                <w:sz w:val="20"/>
                <w:szCs w:val="20"/>
              </w:rPr>
              <w:t>1.93</w:t>
            </w:r>
          </w:p>
        </w:tc>
        <w:tc>
          <w:tcPr>
            <w:tcW w:w="0" w:type="auto"/>
            <w:hideMark/>
          </w:tcPr>
          <w:p w14:paraId="413D84A4" w14:textId="77777777" w:rsidR="00EC6F96" w:rsidRPr="00813803" w:rsidRDefault="00EC6F96" w:rsidP="00827ECA">
            <w:pPr>
              <w:rPr>
                <w:sz w:val="20"/>
                <w:szCs w:val="20"/>
              </w:rPr>
            </w:pPr>
            <w:r w:rsidRPr="00813803">
              <w:rPr>
                <w:sz w:val="20"/>
                <w:szCs w:val="20"/>
              </w:rPr>
              <w:t>2.50</w:t>
            </w:r>
          </w:p>
        </w:tc>
        <w:tc>
          <w:tcPr>
            <w:tcW w:w="0" w:type="auto"/>
            <w:hideMark/>
          </w:tcPr>
          <w:p w14:paraId="70166CCE" w14:textId="77777777" w:rsidR="00EC6F96" w:rsidRPr="00813803" w:rsidRDefault="00EC6F96" w:rsidP="00827ECA">
            <w:pPr>
              <w:rPr>
                <w:sz w:val="20"/>
                <w:szCs w:val="20"/>
              </w:rPr>
            </w:pPr>
            <w:r w:rsidRPr="00813803">
              <w:rPr>
                <w:sz w:val="20"/>
                <w:szCs w:val="20"/>
              </w:rPr>
              <w:t>3.42</w:t>
            </w:r>
          </w:p>
        </w:tc>
        <w:tc>
          <w:tcPr>
            <w:tcW w:w="0" w:type="auto"/>
            <w:hideMark/>
          </w:tcPr>
          <w:p w14:paraId="275903E3" w14:textId="77777777" w:rsidR="00EC6F96" w:rsidRPr="00813803" w:rsidRDefault="00EC6F96" w:rsidP="00827ECA">
            <w:pPr>
              <w:rPr>
                <w:sz w:val="20"/>
                <w:szCs w:val="20"/>
              </w:rPr>
            </w:pPr>
            <w:r w:rsidRPr="00813803">
              <w:rPr>
                <w:sz w:val="20"/>
                <w:szCs w:val="20"/>
              </w:rPr>
              <w:t>0.083</w:t>
            </w:r>
          </w:p>
        </w:tc>
        <w:tc>
          <w:tcPr>
            <w:tcW w:w="0" w:type="auto"/>
            <w:hideMark/>
          </w:tcPr>
          <w:p w14:paraId="1CF6E86B" w14:textId="77777777" w:rsidR="00EC6F96" w:rsidRPr="00813803" w:rsidRDefault="00EC6F96" w:rsidP="00827ECA">
            <w:pPr>
              <w:rPr>
                <w:sz w:val="20"/>
                <w:szCs w:val="20"/>
              </w:rPr>
            </w:pPr>
            <w:r w:rsidRPr="00813803">
              <w:rPr>
                <w:sz w:val="20"/>
                <w:szCs w:val="20"/>
              </w:rPr>
              <w:t>6.88</w:t>
            </w:r>
          </w:p>
        </w:tc>
        <w:tc>
          <w:tcPr>
            <w:tcW w:w="0" w:type="auto"/>
            <w:hideMark/>
          </w:tcPr>
          <w:p w14:paraId="473F1940" w14:textId="77777777" w:rsidR="00EC6F96" w:rsidRPr="00813803" w:rsidRDefault="00EC6F96" w:rsidP="00827ECA">
            <w:pPr>
              <w:rPr>
                <w:sz w:val="20"/>
                <w:szCs w:val="20"/>
              </w:rPr>
            </w:pPr>
            <w:r w:rsidRPr="00813803">
              <w:rPr>
                <w:sz w:val="20"/>
                <w:szCs w:val="20"/>
              </w:rPr>
              <w:t>1.25</w:t>
            </w:r>
          </w:p>
        </w:tc>
      </w:tr>
      <w:tr w:rsidR="00813803" w:rsidRPr="00813803" w14:paraId="15DB1179" w14:textId="77777777" w:rsidTr="00827ECA">
        <w:tc>
          <w:tcPr>
            <w:tcW w:w="0" w:type="auto"/>
            <w:hideMark/>
          </w:tcPr>
          <w:p w14:paraId="76A9133F" w14:textId="77777777" w:rsidR="00EC6F96" w:rsidRPr="00813803" w:rsidRDefault="00EC6F96" w:rsidP="00827ECA">
            <w:pPr>
              <w:rPr>
                <w:sz w:val="20"/>
                <w:szCs w:val="20"/>
              </w:rPr>
            </w:pPr>
            <w:r w:rsidRPr="00813803">
              <w:rPr>
                <w:sz w:val="20"/>
                <w:szCs w:val="20"/>
              </w:rPr>
              <w:t>BSURF_I</w:t>
            </w:r>
          </w:p>
        </w:tc>
        <w:tc>
          <w:tcPr>
            <w:tcW w:w="0" w:type="auto"/>
            <w:hideMark/>
          </w:tcPr>
          <w:p w14:paraId="4F5441E9" w14:textId="77777777" w:rsidR="00EC6F96" w:rsidRPr="00813803" w:rsidRDefault="00EC6F96" w:rsidP="00827ECA">
            <w:pPr>
              <w:rPr>
                <w:sz w:val="20"/>
                <w:szCs w:val="20"/>
              </w:rPr>
            </w:pPr>
            <w:r w:rsidRPr="00813803">
              <w:rPr>
                <w:rStyle w:val="Strong"/>
                <w:b w:val="0"/>
                <w:bCs w:val="0"/>
                <w:sz w:val="20"/>
                <w:szCs w:val="20"/>
              </w:rPr>
              <w:t>3.28 × 10⁴</w:t>
            </w:r>
          </w:p>
        </w:tc>
        <w:tc>
          <w:tcPr>
            <w:tcW w:w="0" w:type="auto"/>
            <w:hideMark/>
          </w:tcPr>
          <w:p w14:paraId="6E716261" w14:textId="77777777" w:rsidR="00EC6F96" w:rsidRPr="00813803" w:rsidRDefault="00EC6F96" w:rsidP="00827ECA">
            <w:pPr>
              <w:rPr>
                <w:sz w:val="20"/>
                <w:szCs w:val="20"/>
              </w:rPr>
            </w:pPr>
            <w:r w:rsidRPr="00813803">
              <w:rPr>
                <w:rStyle w:val="Strong"/>
                <w:b w:val="0"/>
                <w:bCs w:val="0"/>
                <w:sz w:val="20"/>
                <w:szCs w:val="20"/>
              </w:rPr>
              <w:t>4483</w:t>
            </w:r>
          </w:p>
        </w:tc>
        <w:tc>
          <w:tcPr>
            <w:tcW w:w="0" w:type="auto"/>
            <w:hideMark/>
          </w:tcPr>
          <w:p w14:paraId="0ED8222C" w14:textId="77777777" w:rsidR="00EC6F96" w:rsidRPr="00813803" w:rsidRDefault="00EC6F96" w:rsidP="00827ECA">
            <w:pPr>
              <w:rPr>
                <w:sz w:val="20"/>
                <w:szCs w:val="20"/>
              </w:rPr>
            </w:pPr>
            <w:r w:rsidRPr="00813803">
              <w:rPr>
                <w:rStyle w:val="Strong"/>
                <w:b w:val="0"/>
                <w:bCs w:val="0"/>
                <w:sz w:val="20"/>
                <w:szCs w:val="20"/>
              </w:rPr>
              <w:t>1.55 × 10⁵</w:t>
            </w:r>
          </w:p>
        </w:tc>
        <w:tc>
          <w:tcPr>
            <w:tcW w:w="0" w:type="auto"/>
            <w:hideMark/>
          </w:tcPr>
          <w:p w14:paraId="14A39A13" w14:textId="77777777" w:rsidR="00EC6F96" w:rsidRPr="00813803" w:rsidRDefault="00EC6F96" w:rsidP="00827ECA">
            <w:pPr>
              <w:rPr>
                <w:sz w:val="20"/>
                <w:szCs w:val="20"/>
              </w:rPr>
            </w:pPr>
            <w:r w:rsidRPr="00813803">
              <w:rPr>
                <w:rStyle w:val="Strong"/>
                <w:b w:val="0"/>
                <w:bCs w:val="0"/>
                <w:sz w:val="20"/>
                <w:szCs w:val="20"/>
              </w:rPr>
              <w:t>1.43 × 10⁵</w:t>
            </w:r>
          </w:p>
        </w:tc>
        <w:tc>
          <w:tcPr>
            <w:tcW w:w="0" w:type="auto"/>
            <w:hideMark/>
          </w:tcPr>
          <w:p w14:paraId="635A8532" w14:textId="77777777" w:rsidR="00EC6F96" w:rsidRPr="00813803" w:rsidRDefault="00EC6F96" w:rsidP="00827ECA">
            <w:pPr>
              <w:rPr>
                <w:sz w:val="20"/>
                <w:szCs w:val="20"/>
              </w:rPr>
            </w:pPr>
            <w:r w:rsidRPr="00813803">
              <w:rPr>
                <w:rStyle w:val="Strong"/>
                <w:b w:val="0"/>
                <w:bCs w:val="0"/>
                <w:sz w:val="20"/>
                <w:szCs w:val="20"/>
              </w:rPr>
              <w:t>2.31 × 10¹⁰</w:t>
            </w:r>
          </w:p>
        </w:tc>
        <w:tc>
          <w:tcPr>
            <w:tcW w:w="0" w:type="auto"/>
            <w:hideMark/>
          </w:tcPr>
          <w:p w14:paraId="22B4B525" w14:textId="77777777" w:rsidR="00EC6F96" w:rsidRPr="00813803" w:rsidRDefault="00EC6F96" w:rsidP="00827ECA">
            <w:pPr>
              <w:rPr>
                <w:sz w:val="20"/>
                <w:szCs w:val="20"/>
              </w:rPr>
            </w:pPr>
            <w:r w:rsidRPr="00813803">
              <w:rPr>
                <w:sz w:val="20"/>
                <w:szCs w:val="20"/>
              </w:rPr>
              <w:t>43.2</w:t>
            </w:r>
          </w:p>
        </w:tc>
        <w:tc>
          <w:tcPr>
            <w:tcW w:w="0" w:type="auto"/>
            <w:hideMark/>
          </w:tcPr>
          <w:p w14:paraId="09960817" w14:textId="77777777" w:rsidR="00EC6F96" w:rsidRPr="00813803" w:rsidRDefault="00EC6F96" w:rsidP="00827ECA">
            <w:pPr>
              <w:rPr>
                <w:sz w:val="20"/>
                <w:szCs w:val="20"/>
              </w:rPr>
            </w:pPr>
            <w:r w:rsidRPr="00813803">
              <w:rPr>
                <w:rStyle w:val="Strong"/>
                <w:b w:val="0"/>
                <w:bCs w:val="0"/>
                <w:sz w:val="20"/>
                <w:szCs w:val="20"/>
              </w:rPr>
              <w:t>2.59 × 10⁵</w:t>
            </w:r>
          </w:p>
        </w:tc>
        <w:tc>
          <w:tcPr>
            <w:tcW w:w="0" w:type="auto"/>
            <w:hideMark/>
          </w:tcPr>
          <w:p w14:paraId="5BC0FDF2" w14:textId="77777777" w:rsidR="00EC6F96" w:rsidRPr="00813803" w:rsidRDefault="00EC6F96" w:rsidP="00827ECA">
            <w:pPr>
              <w:rPr>
                <w:sz w:val="20"/>
                <w:szCs w:val="20"/>
              </w:rPr>
            </w:pPr>
            <w:r w:rsidRPr="00813803">
              <w:rPr>
                <w:rStyle w:val="Strong"/>
                <w:b w:val="0"/>
                <w:bCs w:val="0"/>
                <w:sz w:val="20"/>
                <w:szCs w:val="20"/>
              </w:rPr>
              <w:t>2.63 × 10⁵</w:t>
            </w:r>
          </w:p>
        </w:tc>
      </w:tr>
      <w:tr w:rsidR="00813803" w:rsidRPr="00813803" w14:paraId="1A2EBA9E" w14:textId="77777777" w:rsidTr="00827ECA">
        <w:tc>
          <w:tcPr>
            <w:tcW w:w="0" w:type="auto"/>
            <w:hideMark/>
          </w:tcPr>
          <w:p w14:paraId="1039F94B" w14:textId="77777777" w:rsidR="00EC6F96" w:rsidRPr="00813803" w:rsidRDefault="00EC6F96" w:rsidP="00827ECA">
            <w:pPr>
              <w:rPr>
                <w:sz w:val="20"/>
                <w:szCs w:val="20"/>
              </w:rPr>
            </w:pPr>
            <w:r w:rsidRPr="00813803">
              <w:rPr>
                <w:sz w:val="20"/>
                <w:szCs w:val="20"/>
              </w:rPr>
              <w:t>B_LC</w:t>
            </w:r>
          </w:p>
        </w:tc>
        <w:tc>
          <w:tcPr>
            <w:tcW w:w="0" w:type="auto"/>
            <w:hideMark/>
          </w:tcPr>
          <w:p w14:paraId="1B1D7DC7" w14:textId="77777777" w:rsidR="00EC6F96" w:rsidRPr="00813803" w:rsidRDefault="00EC6F96" w:rsidP="00827ECA">
            <w:pPr>
              <w:rPr>
                <w:sz w:val="20"/>
                <w:szCs w:val="20"/>
              </w:rPr>
            </w:pPr>
            <w:r w:rsidRPr="00813803">
              <w:rPr>
                <w:sz w:val="20"/>
                <w:szCs w:val="20"/>
              </w:rPr>
              <w:t>0.033</w:t>
            </w:r>
          </w:p>
        </w:tc>
        <w:tc>
          <w:tcPr>
            <w:tcW w:w="0" w:type="auto"/>
            <w:hideMark/>
          </w:tcPr>
          <w:p w14:paraId="556EF25D" w14:textId="77777777" w:rsidR="00EC6F96" w:rsidRPr="00813803" w:rsidRDefault="00EC6F96" w:rsidP="00827ECA">
            <w:pPr>
              <w:rPr>
                <w:sz w:val="20"/>
                <w:szCs w:val="20"/>
              </w:rPr>
            </w:pPr>
            <w:r w:rsidRPr="00813803">
              <w:rPr>
                <w:sz w:val="20"/>
                <w:szCs w:val="20"/>
              </w:rPr>
              <w:t>0.0010</w:t>
            </w:r>
          </w:p>
        </w:tc>
        <w:tc>
          <w:tcPr>
            <w:tcW w:w="0" w:type="auto"/>
            <w:hideMark/>
          </w:tcPr>
          <w:p w14:paraId="1C54C708" w14:textId="77777777" w:rsidR="00EC6F96" w:rsidRPr="00813803" w:rsidRDefault="00EC6F96" w:rsidP="00827ECA">
            <w:pPr>
              <w:rPr>
                <w:sz w:val="20"/>
                <w:szCs w:val="20"/>
              </w:rPr>
            </w:pPr>
            <w:r w:rsidRPr="00813803">
              <w:rPr>
                <w:sz w:val="20"/>
                <w:szCs w:val="20"/>
              </w:rPr>
              <w:t>0.167</w:t>
            </w:r>
          </w:p>
        </w:tc>
        <w:tc>
          <w:tcPr>
            <w:tcW w:w="0" w:type="auto"/>
            <w:hideMark/>
          </w:tcPr>
          <w:p w14:paraId="7B64514C" w14:textId="77777777" w:rsidR="00EC6F96" w:rsidRPr="00813803" w:rsidRDefault="00EC6F96" w:rsidP="00827ECA">
            <w:pPr>
              <w:rPr>
                <w:sz w:val="20"/>
                <w:szCs w:val="20"/>
              </w:rPr>
            </w:pPr>
            <w:r w:rsidRPr="00813803">
              <w:rPr>
                <w:sz w:val="20"/>
                <w:szCs w:val="20"/>
              </w:rPr>
              <w:t>0.070</w:t>
            </w:r>
          </w:p>
        </w:tc>
        <w:tc>
          <w:tcPr>
            <w:tcW w:w="0" w:type="auto"/>
            <w:hideMark/>
          </w:tcPr>
          <w:p w14:paraId="528FD72E" w14:textId="77777777" w:rsidR="00EC6F96" w:rsidRPr="00813803" w:rsidRDefault="00EC6F96" w:rsidP="00827ECA">
            <w:pPr>
              <w:rPr>
                <w:sz w:val="20"/>
                <w:szCs w:val="20"/>
              </w:rPr>
            </w:pPr>
            <w:r w:rsidRPr="00813803">
              <w:rPr>
                <w:sz w:val="20"/>
                <w:szCs w:val="20"/>
              </w:rPr>
              <w:t>0.029</w:t>
            </w:r>
          </w:p>
        </w:tc>
        <w:tc>
          <w:tcPr>
            <w:tcW w:w="0" w:type="auto"/>
            <w:hideMark/>
          </w:tcPr>
          <w:p w14:paraId="733EE23D" w14:textId="77777777" w:rsidR="00EC6F96" w:rsidRPr="00813803" w:rsidRDefault="00EC6F96" w:rsidP="00827ECA">
            <w:pPr>
              <w:rPr>
                <w:sz w:val="20"/>
                <w:szCs w:val="20"/>
              </w:rPr>
            </w:pPr>
            <w:r w:rsidRPr="00813803">
              <w:rPr>
                <w:sz w:val="20"/>
                <w:szCs w:val="20"/>
              </w:rPr>
              <w:t>0.00</w:t>
            </w:r>
          </w:p>
        </w:tc>
        <w:tc>
          <w:tcPr>
            <w:tcW w:w="0" w:type="auto"/>
            <w:hideMark/>
          </w:tcPr>
          <w:p w14:paraId="4E7A38E4" w14:textId="77777777" w:rsidR="00EC6F96" w:rsidRPr="00813803" w:rsidRDefault="00EC6F96" w:rsidP="00827ECA">
            <w:pPr>
              <w:rPr>
                <w:sz w:val="20"/>
                <w:szCs w:val="20"/>
              </w:rPr>
            </w:pPr>
            <w:r w:rsidRPr="00813803">
              <w:rPr>
                <w:sz w:val="20"/>
                <w:szCs w:val="20"/>
              </w:rPr>
              <w:t>0.46</w:t>
            </w:r>
          </w:p>
        </w:tc>
        <w:tc>
          <w:tcPr>
            <w:tcW w:w="0" w:type="auto"/>
            <w:hideMark/>
          </w:tcPr>
          <w:p w14:paraId="41E5710C" w14:textId="77777777" w:rsidR="00EC6F96" w:rsidRPr="00813803" w:rsidRDefault="00EC6F96" w:rsidP="00827ECA">
            <w:pPr>
              <w:rPr>
                <w:sz w:val="20"/>
                <w:szCs w:val="20"/>
              </w:rPr>
            </w:pPr>
            <w:r w:rsidRPr="00813803">
              <w:rPr>
                <w:sz w:val="20"/>
                <w:szCs w:val="20"/>
              </w:rPr>
              <w:t>0.45</w:t>
            </w:r>
          </w:p>
        </w:tc>
      </w:tr>
    </w:tbl>
    <w:p w14:paraId="0124977F" w14:textId="47011090" w:rsidR="000F26C6" w:rsidRPr="00813803" w:rsidRDefault="000F26C6" w:rsidP="00AD2413">
      <w:pPr>
        <w:spacing w:after="0" w:line="240" w:lineRule="auto"/>
        <w:jc w:val="both"/>
        <w:rPr>
          <w:b/>
          <w:bCs/>
        </w:rPr>
      </w:pPr>
    </w:p>
    <w:p w14:paraId="5BBF6E6B" w14:textId="677D74F4" w:rsidR="00B30E95" w:rsidRPr="00813803" w:rsidRDefault="00B30E95" w:rsidP="00B30E95">
      <w:pPr>
        <w:pStyle w:val="NormalWeb"/>
        <w:spacing w:before="0" w:beforeAutospacing="0" w:after="0" w:afterAutospacing="0"/>
        <w:jc w:val="both"/>
      </w:pPr>
      <w:r w:rsidRPr="00813803">
        <w:t>In Table 3, we display t</w:t>
      </w:r>
      <w:r w:rsidRPr="00813803">
        <w:t>he NP/MP ratios</w:t>
      </w:r>
      <w:r w:rsidRPr="00813803">
        <w:t xml:space="preserve"> of the average values and the deviation, which</w:t>
      </w:r>
      <w:r w:rsidRPr="00813803">
        <w:t xml:space="preserve"> clearly demonstrate that the most pronounced statistical differences between the two pulsar populations are associated with their rotational properties, magnetic-field strengths, and radio emission characteristics. The spin period (P₀) exhibits one of the largest contrasts, with the mean, median, standard deviation, and range ratios reaching 168.3, 150.0, 340.0, and 2709.3, respectively. Likewise, the period derivative (P1) shows exceptionally large ratios, with the mean and median differing by factors of approximately 2.75 × 10³ and 1.46 × 10⁵, respectively. These enormous ratios quantitatively confirm that normal pulsars rotate much more slowly and lose rotational energy far more rapidly than millisecond pulsars, reflecting their youthful evolutionary stage before undergoing any recycling process. Similarly, the surface magnetic field (BSURF) exhibits mean and median ratios of 1.19 × 10³ and 4.40 × 10³, while the intrinsic magnetic field (BSURF_I) displays even larger ratios of 3.28 × 10⁴ and 4.48 × 10³, indicating that normal pulsars possess magnetic fields several orders of magnitude stronger than those of recycled millisecond pulsars. Radio luminosity also differs substantially, particularly at 1400 MHz (R_LUM14), where the mean and median NP/MP ratios reach 24.4 and 16.7, confirming that normal pulsars are, on average, intrinsically much more radio luminous.</w:t>
      </w:r>
    </w:p>
    <w:p w14:paraId="59FBF256" w14:textId="77777777" w:rsidR="00B30E95" w:rsidRPr="00813803" w:rsidRDefault="00B30E95" w:rsidP="00B30E95">
      <w:pPr>
        <w:pStyle w:val="NormalWeb"/>
        <w:spacing w:before="0" w:beforeAutospacing="0" w:after="0" w:afterAutospacing="0"/>
        <w:jc w:val="both"/>
      </w:pPr>
      <w:r w:rsidRPr="00813803">
        <w:t>In contrast, several parameters exhibit NP/MP ratios substantially less than unity, demonstrating that these quantities are significantly larger in millisecond pulsars. The spin frequency (F0) has a mean ratio of only 0.011, indicating that MPs rotate approximately 89 times faster than NPs. Characteristic age (AGE) also exhibits a very small mean ratio (0.017) and median ratio (0.0014), implying that MPs are, on average, approximately 60 times older than normal pulsars. The light-cylinder magnetic field (BLC) presents another striking difference, with a mean ratio of 0.033 and a median ratio of only 0.001, demonstrating that despite possessing much weaker surface magnetic fields, MPs generate substantially stronger magnetic fields at the light cylinder because of their extremely rapid rotation and much smaller light-cylinder radii.</w:t>
      </w:r>
    </w:p>
    <w:p w14:paraId="318CA390" w14:textId="77777777" w:rsidR="00B30E95" w:rsidRPr="00813803" w:rsidRDefault="00B30E95" w:rsidP="00B30E95">
      <w:pPr>
        <w:pStyle w:val="NormalWeb"/>
        <w:spacing w:before="0" w:beforeAutospacing="0" w:after="0" w:afterAutospacing="0"/>
        <w:jc w:val="both"/>
      </w:pPr>
      <w:r w:rsidRPr="00813803">
        <w:t xml:space="preserve">The ratios of the dispersion statistics further highlight the contrasting heterogeneity of the two populations. For most parameters, the standard deviation and variance ratios substantially exceed unity, </w:t>
      </w:r>
      <w:r w:rsidRPr="00813803">
        <w:lastRenderedPageBreak/>
        <w:t>demonstrating that normal pulsars possess considerably broader parameter distributions than millisecond pulsars. This effect is particularly evident for BSURF, BSURF_I, P1, and R_LUM14, whose variance ratios reach approximately 8.29 × 10⁵, 2.31 × 10¹⁰, 1.81 × 10⁷, and 888, respectively. Because variance is proportional to the square of the standard deviation, these exceptionally large variance ratios indicate that NPs occupy a much wider parameter space and exhibit far greater intrinsic diversity than the relatively homogeneous millisecond pulsar population. The corresponding standard error ratios are also generally greater than one, indicating larger uncertainties in estimating the means of normal pulsars, largely due to their much broader statistical distributions.</w:t>
      </w:r>
    </w:p>
    <w:p w14:paraId="7B6B8860" w14:textId="77777777" w:rsidR="00B30E95" w:rsidRPr="00813803" w:rsidRDefault="00B30E95" w:rsidP="00B30E95">
      <w:pPr>
        <w:pStyle w:val="NormalWeb"/>
        <w:spacing w:before="0" w:beforeAutospacing="0" w:after="0" w:afterAutospacing="0"/>
        <w:jc w:val="both"/>
      </w:pPr>
      <w:r w:rsidRPr="00813803">
        <w:t>Parameters describing the Galactic environment and kinematics show more moderate but still significant differences between the two populations. The DM exhibits mean and median ratios of approximately 2.11, indicating that normal pulsars are generally observed through denser columns of ionized interstellar material than MPs. Likewise, the radio flux densities at 400 MHz and 1400 MHz have mean ratios of 1.68 and 1.67, respectively, confirming that normal pulsars are generally brighter radio sources. The proper motion (PMTOT) displays a mean ratio of 2.77, while the VTRANS has a mean ratio of 1.54, indicating that normal pulsars typically move through the Galaxy more rapidly than millisecond pulsars. These kinematic differences are consistent with the stronger natal kicks imparted to young neutron stars during supernova explosions, whereas the relatively lower velocities of millisecond pulsars reflect the moderating influence of long-term binary evolution and recycling.</w:t>
      </w:r>
    </w:p>
    <w:p w14:paraId="675BCC80" w14:textId="77777777" w:rsidR="00B30E95" w:rsidRPr="00813803" w:rsidRDefault="00B30E95" w:rsidP="00B30E95">
      <w:pPr>
        <w:pStyle w:val="NormalWeb"/>
        <w:spacing w:before="0" w:beforeAutospacing="0" w:after="0" w:afterAutospacing="0"/>
        <w:jc w:val="both"/>
      </w:pPr>
      <w:r w:rsidRPr="00813803">
        <w:t>Overall, the NP/MP ratios provide compelling quantitative evidence that NPs and MPs constitute two statistically distinct neutron-star populations. NPs are characterized by longer spin periods, larger period derivatives, stronger magnetic fields, higher radio luminosities, greater proper motions, faster transverse velocities, and substantially larger statistical variability, whereas MPs are distinguished by much faster rotation, significantly older characteristic ages, and considerably stronger magnetic fields at the light cylinder. The consistently large ratios for the measures of dispersion further indicate that NPs occupy a much broader evolutionary parameter space, while the comparatively smaller ratios for millisecond pulsars support the view that they form a more homogeneous population produced through prolonged binary accretion and rotational spin-up. These descriptive statistics therefore provide strong quantitative support for the widely accepted evolutionary scenario in which MPs represent recycled descendants of ordinary neutron stars.</w:t>
      </w:r>
    </w:p>
    <w:p w14:paraId="3AD4370A" w14:textId="7A505A03" w:rsidR="000F26C6" w:rsidRPr="00813803" w:rsidRDefault="000F26C6" w:rsidP="00A2531D">
      <w:pPr>
        <w:pStyle w:val="ds-markdown-paragraph"/>
        <w:shd w:val="clear" w:color="auto" w:fill="FFFFFF"/>
        <w:spacing w:before="0" w:beforeAutospacing="0" w:after="0" w:afterAutospacing="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926"/>
        <w:gridCol w:w="926"/>
        <w:gridCol w:w="902"/>
        <w:gridCol w:w="1042"/>
        <w:gridCol w:w="902"/>
        <w:gridCol w:w="967"/>
        <w:gridCol w:w="926"/>
        <w:gridCol w:w="902"/>
        <w:gridCol w:w="1042"/>
        <w:gridCol w:w="889"/>
      </w:tblGrid>
      <w:tr w:rsidR="00813803" w:rsidRPr="00813803" w14:paraId="2DC0C898" w14:textId="77777777" w:rsidTr="00827ECA">
        <w:trPr>
          <w:trHeight w:val="20"/>
        </w:trPr>
        <w:tc>
          <w:tcPr>
            <w:tcW w:w="0" w:type="auto"/>
            <w:gridSpan w:val="11"/>
            <w:tcBorders>
              <w:top w:val="nil"/>
              <w:left w:val="nil"/>
              <w:bottom w:val="single" w:sz="4" w:space="0" w:color="auto"/>
              <w:right w:val="nil"/>
            </w:tcBorders>
            <w:shd w:val="clear" w:color="auto" w:fill="auto"/>
            <w:noWrap/>
            <w:vAlign w:val="bottom"/>
          </w:tcPr>
          <w:p w14:paraId="58A785B1" w14:textId="6299EE02" w:rsidR="00B30E95" w:rsidRPr="00813803" w:rsidRDefault="00B30E95" w:rsidP="00827ECA">
            <w:pPr>
              <w:spacing w:after="0" w:line="240" w:lineRule="auto"/>
              <w:rPr>
                <w:rFonts w:ascii="Calibri" w:eastAsia="Times New Roman" w:hAnsi="Calibri" w:cs="Calibri"/>
                <w:sz w:val="21"/>
                <w:szCs w:val="21"/>
              </w:rPr>
            </w:pPr>
            <w:bookmarkStart w:id="2" w:name="_Hlk234840435"/>
            <w:r w:rsidRPr="00813803">
              <w:rPr>
                <w:rFonts w:ascii="Calibri" w:eastAsia="Times New Roman" w:hAnsi="Calibri" w:cs="Calibri"/>
                <w:sz w:val="21"/>
                <w:szCs w:val="21"/>
              </w:rPr>
              <w:t xml:space="preserve">Table </w:t>
            </w:r>
            <w:r w:rsidRPr="00813803">
              <w:rPr>
                <w:rFonts w:ascii="Calibri" w:eastAsia="Times New Roman" w:hAnsi="Calibri" w:cs="Calibri"/>
                <w:sz w:val="21"/>
                <w:szCs w:val="21"/>
              </w:rPr>
              <w:t>4</w:t>
            </w:r>
            <w:r w:rsidRPr="00813803">
              <w:rPr>
                <w:rFonts w:ascii="Calibri" w:eastAsia="Times New Roman" w:hAnsi="Calibri" w:cs="Calibri"/>
                <w:sz w:val="21"/>
                <w:szCs w:val="21"/>
              </w:rPr>
              <w:t xml:space="preserve">: </w:t>
            </w:r>
            <w:r w:rsidRPr="00813803">
              <w:rPr>
                <w:sz w:val="20"/>
                <w:szCs w:val="20"/>
              </w:rPr>
              <w:t xml:space="preserve">Estimated </w:t>
            </w:r>
            <w:r w:rsidRPr="00813803">
              <w:rPr>
                <w:sz w:val="20"/>
                <w:szCs w:val="20"/>
              </w:rPr>
              <w:t xml:space="preserve">Distribution </w:t>
            </w:r>
            <w:r w:rsidRPr="00813803">
              <w:rPr>
                <w:sz w:val="20"/>
                <w:szCs w:val="20"/>
              </w:rPr>
              <w:t>Statistics of Millisecond Pulsar Parameters</w:t>
            </w:r>
          </w:p>
        </w:tc>
      </w:tr>
      <w:tr w:rsidR="00813803" w:rsidRPr="00813803" w14:paraId="4E5A1D24" w14:textId="77777777" w:rsidTr="00827ECA">
        <w:trPr>
          <w:trHeight w:val="20"/>
        </w:trPr>
        <w:tc>
          <w:tcPr>
            <w:tcW w:w="0" w:type="auto"/>
            <w:tcBorders>
              <w:top w:val="single" w:sz="4" w:space="0" w:color="auto"/>
            </w:tcBorders>
            <w:shd w:val="clear" w:color="auto" w:fill="auto"/>
            <w:noWrap/>
            <w:vAlign w:val="bottom"/>
            <w:hideMark/>
          </w:tcPr>
          <w:p w14:paraId="57DC3B45" w14:textId="77777777" w:rsidR="00B30E95" w:rsidRPr="00FF2244" w:rsidRDefault="00B30E95" w:rsidP="00827ECA">
            <w:pPr>
              <w:spacing w:after="0" w:line="240" w:lineRule="auto"/>
              <w:rPr>
                <w:rFonts w:ascii="Times New Roman" w:eastAsia="Times New Roman" w:hAnsi="Times New Roman" w:cs="Times New Roman"/>
                <w:sz w:val="21"/>
                <w:szCs w:val="21"/>
              </w:rPr>
            </w:pPr>
          </w:p>
        </w:tc>
        <w:tc>
          <w:tcPr>
            <w:tcW w:w="0" w:type="auto"/>
            <w:tcBorders>
              <w:top w:val="single" w:sz="4" w:space="0" w:color="auto"/>
            </w:tcBorders>
            <w:shd w:val="clear" w:color="auto" w:fill="auto"/>
            <w:noWrap/>
            <w:vAlign w:val="bottom"/>
            <w:hideMark/>
          </w:tcPr>
          <w:p w14:paraId="36DAADE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Q1</w:t>
            </w:r>
          </w:p>
        </w:tc>
        <w:tc>
          <w:tcPr>
            <w:tcW w:w="0" w:type="auto"/>
            <w:tcBorders>
              <w:top w:val="single" w:sz="4" w:space="0" w:color="auto"/>
            </w:tcBorders>
            <w:shd w:val="clear" w:color="auto" w:fill="auto"/>
            <w:noWrap/>
            <w:vAlign w:val="bottom"/>
            <w:hideMark/>
          </w:tcPr>
          <w:p w14:paraId="7E4EE0C4"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Q3</w:t>
            </w:r>
          </w:p>
        </w:tc>
        <w:tc>
          <w:tcPr>
            <w:tcW w:w="0" w:type="auto"/>
            <w:tcBorders>
              <w:top w:val="single" w:sz="4" w:space="0" w:color="auto"/>
            </w:tcBorders>
            <w:shd w:val="clear" w:color="auto" w:fill="auto"/>
            <w:noWrap/>
            <w:vAlign w:val="bottom"/>
            <w:hideMark/>
          </w:tcPr>
          <w:p w14:paraId="3311BB9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IQR</w:t>
            </w:r>
          </w:p>
        </w:tc>
        <w:tc>
          <w:tcPr>
            <w:tcW w:w="0" w:type="auto"/>
            <w:tcBorders>
              <w:top w:val="single" w:sz="4" w:space="0" w:color="auto"/>
            </w:tcBorders>
            <w:shd w:val="clear" w:color="auto" w:fill="auto"/>
            <w:noWrap/>
            <w:vAlign w:val="bottom"/>
            <w:hideMark/>
          </w:tcPr>
          <w:p w14:paraId="4A56310C"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Skewness</w:t>
            </w:r>
          </w:p>
        </w:tc>
        <w:tc>
          <w:tcPr>
            <w:tcW w:w="0" w:type="auto"/>
            <w:tcBorders>
              <w:top w:val="single" w:sz="4" w:space="0" w:color="auto"/>
            </w:tcBorders>
            <w:shd w:val="clear" w:color="auto" w:fill="auto"/>
            <w:noWrap/>
            <w:vAlign w:val="bottom"/>
            <w:hideMark/>
          </w:tcPr>
          <w:p w14:paraId="67A4851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kurtosis</w:t>
            </w:r>
          </w:p>
        </w:tc>
        <w:tc>
          <w:tcPr>
            <w:tcW w:w="0" w:type="auto"/>
            <w:tcBorders>
              <w:top w:val="single" w:sz="4" w:space="0" w:color="auto"/>
            </w:tcBorders>
            <w:shd w:val="clear" w:color="auto" w:fill="auto"/>
            <w:noWrap/>
            <w:vAlign w:val="bottom"/>
            <w:hideMark/>
          </w:tcPr>
          <w:p w14:paraId="2D933E4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Q1</w:t>
            </w:r>
          </w:p>
        </w:tc>
        <w:tc>
          <w:tcPr>
            <w:tcW w:w="0" w:type="auto"/>
            <w:tcBorders>
              <w:top w:val="single" w:sz="4" w:space="0" w:color="auto"/>
            </w:tcBorders>
            <w:shd w:val="clear" w:color="auto" w:fill="auto"/>
            <w:noWrap/>
            <w:vAlign w:val="bottom"/>
            <w:hideMark/>
          </w:tcPr>
          <w:p w14:paraId="04C982CA"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Q3</w:t>
            </w:r>
          </w:p>
        </w:tc>
        <w:tc>
          <w:tcPr>
            <w:tcW w:w="0" w:type="auto"/>
            <w:tcBorders>
              <w:top w:val="single" w:sz="4" w:space="0" w:color="auto"/>
            </w:tcBorders>
            <w:shd w:val="clear" w:color="auto" w:fill="auto"/>
            <w:noWrap/>
            <w:vAlign w:val="bottom"/>
            <w:hideMark/>
          </w:tcPr>
          <w:p w14:paraId="41AB340F"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IQR</w:t>
            </w:r>
          </w:p>
        </w:tc>
        <w:tc>
          <w:tcPr>
            <w:tcW w:w="0" w:type="auto"/>
            <w:tcBorders>
              <w:top w:val="single" w:sz="4" w:space="0" w:color="auto"/>
            </w:tcBorders>
            <w:shd w:val="clear" w:color="auto" w:fill="auto"/>
            <w:noWrap/>
            <w:vAlign w:val="bottom"/>
            <w:hideMark/>
          </w:tcPr>
          <w:p w14:paraId="5FF8F18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Skewness</w:t>
            </w:r>
          </w:p>
        </w:tc>
        <w:tc>
          <w:tcPr>
            <w:tcW w:w="0" w:type="auto"/>
            <w:tcBorders>
              <w:top w:val="single" w:sz="4" w:space="0" w:color="auto"/>
            </w:tcBorders>
            <w:shd w:val="clear" w:color="auto" w:fill="auto"/>
            <w:noWrap/>
            <w:vAlign w:val="bottom"/>
            <w:hideMark/>
          </w:tcPr>
          <w:p w14:paraId="6C5685D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kurtosis</w:t>
            </w:r>
          </w:p>
        </w:tc>
      </w:tr>
      <w:tr w:rsidR="00813803" w:rsidRPr="00813803" w14:paraId="32E18113" w14:textId="77777777" w:rsidTr="00827ECA">
        <w:trPr>
          <w:trHeight w:val="20"/>
        </w:trPr>
        <w:tc>
          <w:tcPr>
            <w:tcW w:w="0" w:type="auto"/>
            <w:shd w:val="clear" w:color="auto" w:fill="auto"/>
            <w:noWrap/>
            <w:vAlign w:val="bottom"/>
            <w:hideMark/>
          </w:tcPr>
          <w:p w14:paraId="721CCE35" w14:textId="77777777" w:rsidR="00B30E95" w:rsidRPr="00FF2244" w:rsidRDefault="00B30E95" w:rsidP="00827ECA">
            <w:pPr>
              <w:spacing w:after="0" w:line="240" w:lineRule="auto"/>
              <w:rPr>
                <w:rFonts w:ascii="Calibri" w:eastAsia="Times New Roman" w:hAnsi="Calibri" w:cs="Calibri"/>
                <w:sz w:val="21"/>
                <w:szCs w:val="21"/>
              </w:rPr>
            </w:pPr>
          </w:p>
        </w:tc>
        <w:tc>
          <w:tcPr>
            <w:tcW w:w="0" w:type="auto"/>
            <w:shd w:val="clear" w:color="auto" w:fill="auto"/>
            <w:noWrap/>
            <w:vAlign w:val="bottom"/>
            <w:hideMark/>
          </w:tcPr>
          <w:p w14:paraId="561FC92E"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shd w:val="clear" w:color="auto" w:fill="auto"/>
            <w:noWrap/>
            <w:vAlign w:val="bottom"/>
            <w:hideMark/>
          </w:tcPr>
          <w:p w14:paraId="1C75C25B"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shd w:val="clear" w:color="auto" w:fill="auto"/>
            <w:noWrap/>
            <w:vAlign w:val="bottom"/>
            <w:hideMark/>
          </w:tcPr>
          <w:p w14:paraId="6CADCBF6"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shd w:val="clear" w:color="auto" w:fill="auto"/>
            <w:noWrap/>
            <w:vAlign w:val="bottom"/>
            <w:hideMark/>
          </w:tcPr>
          <w:p w14:paraId="62769154"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shd w:val="clear" w:color="auto" w:fill="auto"/>
            <w:noWrap/>
            <w:vAlign w:val="bottom"/>
            <w:hideMark/>
          </w:tcPr>
          <w:p w14:paraId="79B2322E"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NP</w:t>
            </w:r>
          </w:p>
        </w:tc>
        <w:tc>
          <w:tcPr>
            <w:tcW w:w="0" w:type="auto"/>
            <w:shd w:val="clear" w:color="auto" w:fill="auto"/>
            <w:noWrap/>
            <w:vAlign w:val="bottom"/>
            <w:hideMark/>
          </w:tcPr>
          <w:p w14:paraId="443C19C7"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shd w:val="clear" w:color="auto" w:fill="auto"/>
            <w:noWrap/>
            <w:vAlign w:val="bottom"/>
            <w:hideMark/>
          </w:tcPr>
          <w:p w14:paraId="50B5C5ED"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shd w:val="clear" w:color="auto" w:fill="auto"/>
            <w:noWrap/>
            <w:vAlign w:val="bottom"/>
            <w:hideMark/>
          </w:tcPr>
          <w:p w14:paraId="6876FEBF"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shd w:val="clear" w:color="auto" w:fill="auto"/>
            <w:noWrap/>
            <w:vAlign w:val="bottom"/>
            <w:hideMark/>
          </w:tcPr>
          <w:p w14:paraId="3817C393"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c>
          <w:tcPr>
            <w:tcW w:w="0" w:type="auto"/>
            <w:shd w:val="clear" w:color="auto" w:fill="auto"/>
            <w:noWrap/>
            <w:vAlign w:val="bottom"/>
            <w:hideMark/>
          </w:tcPr>
          <w:p w14:paraId="02B69E3F" w14:textId="77777777" w:rsidR="00B30E95" w:rsidRPr="00FF2244" w:rsidRDefault="00B30E95" w:rsidP="00827ECA">
            <w:pPr>
              <w:spacing w:after="0" w:line="240" w:lineRule="auto"/>
              <w:rPr>
                <w:rFonts w:ascii="Calibri" w:eastAsia="Times New Roman" w:hAnsi="Calibri" w:cs="Calibri"/>
                <w:sz w:val="21"/>
                <w:szCs w:val="21"/>
              </w:rPr>
            </w:pPr>
            <w:r w:rsidRPr="00FF2244">
              <w:rPr>
                <w:rFonts w:ascii="Calibri" w:eastAsia="Times New Roman" w:hAnsi="Calibri" w:cs="Calibri"/>
                <w:sz w:val="21"/>
                <w:szCs w:val="21"/>
              </w:rPr>
              <w:t>MP</w:t>
            </w:r>
          </w:p>
        </w:tc>
      </w:tr>
      <w:tr w:rsidR="00813803" w:rsidRPr="00813803" w14:paraId="145249AB" w14:textId="77777777" w:rsidTr="00827ECA">
        <w:trPr>
          <w:trHeight w:val="20"/>
        </w:trPr>
        <w:tc>
          <w:tcPr>
            <w:tcW w:w="0" w:type="auto"/>
            <w:shd w:val="clear" w:color="auto" w:fill="auto"/>
            <w:noWrap/>
            <w:vAlign w:val="bottom"/>
            <w:hideMark/>
          </w:tcPr>
          <w:p w14:paraId="1021738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w:t>
            </w:r>
          </w:p>
        </w:tc>
        <w:tc>
          <w:tcPr>
            <w:tcW w:w="0" w:type="auto"/>
            <w:shd w:val="clear" w:color="auto" w:fill="auto"/>
            <w:noWrap/>
            <w:vAlign w:val="bottom"/>
            <w:hideMark/>
          </w:tcPr>
          <w:p w14:paraId="6E58A57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0.23</w:t>
            </w:r>
          </w:p>
        </w:tc>
        <w:tc>
          <w:tcPr>
            <w:tcW w:w="0" w:type="auto"/>
            <w:shd w:val="clear" w:color="auto" w:fill="auto"/>
            <w:noWrap/>
            <w:vAlign w:val="bottom"/>
            <w:hideMark/>
          </w:tcPr>
          <w:p w14:paraId="59D0369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0.84</w:t>
            </w:r>
          </w:p>
        </w:tc>
        <w:tc>
          <w:tcPr>
            <w:tcW w:w="0" w:type="auto"/>
            <w:shd w:val="clear" w:color="auto" w:fill="auto"/>
            <w:noWrap/>
            <w:vAlign w:val="bottom"/>
            <w:hideMark/>
          </w:tcPr>
          <w:p w14:paraId="23CA5A6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0.82</w:t>
            </w:r>
          </w:p>
        </w:tc>
        <w:tc>
          <w:tcPr>
            <w:tcW w:w="0" w:type="auto"/>
            <w:shd w:val="clear" w:color="auto" w:fill="auto"/>
            <w:noWrap/>
            <w:vAlign w:val="bottom"/>
            <w:hideMark/>
          </w:tcPr>
          <w:p w14:paraId="24F9FED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3.2</w:t>
            </w:r>
          </w:p>
        </w:tc>
        <w:tc>
          <w:tcPr>
            <w:tcW w:w="0" w:type="auto"/>
            <w:shd w:val="clear" w:color="auto" w:fill="auto"/>
            <w:noWrap/>
            <w:vAlign w:val="bottom"/>
            <w:hideMark/>
          </w:tcPr>
          <w:p w14:paraId="25B1B85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11.6</w:t>
            </w:r>
          </w:p>
        </w:tc>
        <w:tc>
          <w:tcPr>
            <w:tcW w:w="0" w:type="auto"/>
            <w:shd w:val="clear" w:color="auto" w:fill="auto"/>
            <w:noWrap/>
            <w:vAlign w:val="bottom"/>
            <w:hideMark/>
          </w:tcPr>
          <w:p w14:paraId="2DFA040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shd w:val="clear" w:color="auto" w:fill="auto"/>
            <w:noWrap/>
            <w:vAlign w:val="bottom"/>
            <w:hideMark/>
          </w:tcPr>
          <w:p w14:paraId="6B7A38C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0.6</w:t>
            </w:r>
          </w:p>
        </w:tc>
        <w:tc>
          <w:tcPr>
            <w:tcW w:w="0" w:type="auto"/>
            <w:shd w:val="clear" w:color="auto" w:fill="auto"/>
            <w:noWrap/>
            <w:vAlign w:val="bottom"/>
            <w:hideMark/>
          </w:tcPr>
          <w:p w14:paraId="4AE0B36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shd w:val="clear" w:color="auto" w:fill="auto"/>
            <w:noWrap/>
            <w:vAlign w:val="bottom"/>
            <w:hideMark/>
          </w:tcPr>
          <w:p w14:paraId="2950897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9.5</w:t>
            </w:r>
          </w:p>
        </w:tc>
        <w:tc>
          <w:tcPr>
            <w:tcW w:w="0" w:type="auto"/>
            <w:shd w:val="clear" w:color="auto" w:fill="auto"/>
            <w:noWrap/>
            <w:vAlign w:val="bottom"/>
            <w:hideMark/>
          </w:tcPr>
          <w:p w14:paraId="11B6291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119.5</w:t>
            </w:r>
          </w:p>
        </w:tc>
      </w:tr>
      <w:tr w:rsidR="00813803" w:rsidRPr="00813803" w14:paraId="534159B0" w14:textId="77777777" w:rsidTr="00827ECA">
        <w:trPr>
          <w:trHeight w:val="20"/>
        </w:trPr>
        <w:tc>
          <w:tcPr>
            <w:tcW w:w="0" w:type="auto"/>
            <w:shd w:val="clear" w:color="auto" w:fill="auto"/>
            <w:noWrap/>
            <w:vAlign w:val="bottom"/>
            <w:hideMark/>
          </w:tcPr>
          <w:p w14:paraId="33E0EC7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w:t>
            </w:r>
          </w:p>
        </w:tc>
        <w:tc>
          <w:tcPr>
            <w:tcW w:w="0" w:type="auto"/>
            <w:shd w:val="clear" w:color="auto" w:fill="auto"/>
            <w:noWrap/>
            <w:vAlign w:val="bottom"/>
            <w:hideMark/>
          </w:tcPr>
          <w:p w14:paraId="56DBF4F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0.34</w:t>
            </w:r>
          </w:p>
        </w:tc>
        <w:tc>
          <w:tcPr>
            <w:tcW w:w="0" w:type="auto"/>
            <w:shd w:val="clear" w:color="auto" w:fill="auto"/>
            <w:noWrap/>
            <w:vAlign w:val="bottom"/>
            <w:hideMark/>
          </w:tcPr>
          <w:p w14:paraId="4F522F0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1.22</w:t>
            </w:r>
          </w:p>
        </w:tc>
        <w:tc>
          <w:tcPr>
            <w:tcW w:w="0" w:type="auto"/>
            <w:shd w:val="clear" w:color="auto" w:fill="auto"/>
            <w:noWrap/>
            <w:vAlign w:val="bottom"/>
            <w:hideMark/>
          </w:tcPr>
          <w:p w14:paraId="1EE3045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0.88</w:t>
            </w:r>
          </w:p>
        </w:tc>
        <w:tc>
          <w:tcPr>
            <w:tcW w:w="0" w:type="auto"/>
            <w:shd w:val="clear" w:color="auto" w:fill="auto"/>
            <w:noWrap/>
            <w:vAlign w:val="bottom"/>
            <w:hideMark/>
          </w:tcPr>
          <w:p w14:paraId="0629A36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18.7</w:t>
            </w:r>
          </w:p>
        </w:tc>
        <w:tc>
          <w:tcPr>
            <w:tcW w:w="0" w:type="auto"/>
            <w:shd w:val="clear" w:color="auto" w:fill="auto"/>
            <w:noWrap/>
            <w:vAlign w:val="bottom"/>
            <w:hideMark/>
          </w:tcPr>
          <w:p w14:paraId="066E18D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577.5</w:t>
            </w:r>
          </w:p>
        </w:tc>
        <w:tc>
          <w:tcPr>
            <w:tcW w:w="0" w:type="auto"/>
            <w:shd w:val="clear" w:color="auto" w:fill="auto"/>
            <w:noWrap/>
            <w:vAlign w:val="bottom"/>
            <w:hideMark/>
          </w:tcPr>
          <w:p w14:paraId="48BC681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3.0E-03</w:t>
            </w:r>
          </w:p>
        </w:tc>
        <w:tc>
          <w:tcPr>
            <w:tcW w:w="0" w:type="auto"/>
            <w:shd w:val="clear" w:color="auto" w:fill="auto"/>
            <w:noWrap/>
            <w:vAlign w:val="bottom"/>
            <w:hideMark/>
          </w:tcPr>
          <w:p w14:paraId="7EF3299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6.1E-03</w:t>
            </w:r>
          </w:p>
        </w:tc>
        <w:tc>
          <w:tcPr>
            <w:tcW w:w="0" w:type="auto"/>
            <w:shd w:val="clear" w:color="auto" w:fill="auto"/>
            <w:noWrap/>
            <w:vAlign w:val="bottom"/>
            <w:hideMark/>
          </w:tcPr>
          <w:p w14:paraId="518EF51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3.1E-03</w:t>
            </w:r>
          </w:p>
        </w:tc>
        <w:tc>
          <w:tcPr>
            <w:tcW w:w="0" w:type="auto"/>
            <w:shd w:val="clear" w:color="auto" w:fill="auto"/>
            <w:noWrap/>
            <w:vAlign w:val="bottom"/>
            <w:hideMark/>
          </w:tcPr>
          <w:p w14:paraId="745C995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w:t>
            </w:r>
          </w:p>
        </w:tc>
        <w:tc>
          <w:tcPr>
            <w:tcW w:w="0" w:type="auto"/>
            <w:shd w:val="clear" w:color="auto" w:fill="auto"/>
            <w:noWrap/>
            <w:vAlign w:val="bottom"/>
            <w:hideMark/>
          </w:tcPr>
          <w:p w14:paraId="1F747F3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r>
      <w:tr w:rsidR="00813803" w:rsidRPr="00813803" w14:paraId="729D5FA1" w14:textId="77777777" w:rsidTr="00827ECA">
        <w:trPr>
          <w:trHeight w:val="20"/>
        </w:trPr>
        <w:tc>
          <w:tcPr>
            <w:tcW w:w="0" w:type="auto"/>
            <w:shd w:val="clear" w:color="auto" w:fill="auto"/>
            <w:noWrap/>
            <w:vAlign w:val="bottom"/>
            <w:hideMark/>
          </w:tcPr>
          <w:p w14:paraId="0D1AA6A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w:t>
            </w:r>
          </w:p>
        </w:tc>
        <w:tc>
          <w:tcPr>
            <w:tcW w:w="0" w:type="auto"/>
            <w:shd w:val="clear" w:color="auto" w:fill="auto"/>
            <w:noWrap/>
            <w:vAlign w:val="bottom"/>
            <w:hideMark/>
          </w:tcPr>
          <w:p w14:paraId="527930B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3.5E-16</w:t>
            </w:r>
          </w:p>
        </w:tc>
        <w:tc>
          <w:tcPr>
            <w:tcW w:w="0" w:type="auto"/>
            <w:shd w:val="clear" w:color="auto" w:fill="auto"/>
            <w:noWrap/>
            <w:vAlign w:val="bottom"/>
            <w:hideMark/>
          </w:tcPr>
          <w:p w14:paraId="0E4E853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8.1E-15</w:t>
            </w:r>
          </w:p>
        </w:tc>
        <w:tc>
          <w:tcPr>
            <w:tcW w:w="0" w:type="auto"/>
            <w:shd w:val="clear" w:color="auto" w:fill="auto"/>
            <w:noWrap/>
            <w:vAlign w:val="bottom"/>
            <w:hideMark/>
          </w:tcPr>
          <w:p w14:paraId="755A6E2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7.8E-15</w:t>
            </w:r>
          </w:p>
        </w:tc>
        <w:tc>
          <w:tcPr>
            <w:tcW w:w="0" w:type="auto"/>
            <w:shd w:val="clear" w:color="auto" w:fill="auto"/>
            <w:noWrap/>
            <w:vAlign w:val="bottom"/>
            <w:hideMark/>
          </w:tcPr>
          <w:p w14:paraId="29414EE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44.6</w:t>
            </w:r>
          </w:p>
        </w:tc>
        <w:tc>
          <w:tcPr>
            <w:tcW w:w="0" w:type="auto"/>
            <w:shd w:val="clear" w:color="auto" w:fill="auto"/>
            <w:noWrap/>
            <w:vAlign w:val="bottom"/>
            <w:hideMark/>
          </w:tcPr>
          <w:p w14:paraId="497BA68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2.1E+03</w:t>
            </w:r>
          </w:p>
        </w:tc>
        <w:tc>
          <w:tcPr>
            <w:tcW w:w="0" w:type="auto"/>
            <w:shd w:val="clear" w:color="auto" w:fill="auto"/>
            <w:noWrap/>
            <w:vAlign w:val="bottom"/>
            <w:hideMark/>
          </w:tcPr>
          <w:p w14:paraId="27B0DAB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4.7E-21</w:t>
            </w:r>
          </w:p>
        </w:tc>
        <w:tc>
          <w:tcPr>
            <w:tcW w:w="0" w:type="auto"/>
            <w:shd w:val="clear" w:color="auto" w:fill="auto"/>
            <w:noWrap/>
            <w:vAlign w:val="bottom"/>
            <w:hideMark/>
          </w:tcPr>
          <w:p w14:paraId="46C29AF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3.0E-20</w:t>
            </w:r>
          </w:p>
        </w:tc>
        <w:tc>
          <w:tcPr>
            <w:tcW w:w="0" w:type="auto"/>
            <w:shd w:val="clear" w:color="auto" w:fill="auto"/>
            <w:noWrap/>
            <w:vAlign w:val="bottom"/>
            <w:hideMark/>
          </w:tcPr>
          <w:p w14:paraId="32C0717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2.6E-20</w:t>
            </w:r>
          </w:p>
        </w:tc>
        <w:tc>
          <w:tcPr>
            <w:tcW w:w="0" w:type="auto"/>
            <w:shd w:val="clear" w:color="auto" w:fill="auto"/>
            <w:noWrap/>
            <w:vAlign w:val="bottom"/>
            <w:hideMark/>
          </w:tcPr>
          <w:p w14:paraId="1BCEAE3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17.3</w:t>
            </w:r>
          </w:p>
        </w:tc>
        <w:tc>
          <w:tcPr>
            <w:tcW w:w="0" w:type="auto"/>
            <w:shd w:val="clear" w:color="auto" w:fill="auto"/>
            <w:noWrap/>
            <w:vAlign w:val="bottom"/>
            <w:hideMark/>
          </w:tcPr>
          <w:p w14:paraId="62FF2E3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310.8</w:t>
            </w:r>
          </w:p>
        </w:tc>
      </w:tr>
      <w:tr w:rsidR="00813803" w:rsidRPr="00813803" w14:paraId="6BDB6BB0" w14:textId="77777777" w:rsidTr="00827ECA">
        <w:trPr>
          <w:trHeight w:val="20"/>
        </w:trPr>
        <w:tc>
          <w:tcPr>
            <w:tcW w:w="0" w:type="auto"/>
            <w:shd w:val="clear" w:color="auto" w:fill="auto"/>
            <w:noWrap/>
            <w:vAlign w:val="bottom"/>
            <w:hideMark/>
          </w:tcPr>
          <w:p w14:paraId="1A6A874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w:t>
            </w:r>
          </w:p>
        </w:tc>
        <w:tc>
          <w:tcPr>
            <w:tcW w:w="0" w:type="auto"/>
            <w:shd w:val="clear" w:color="auto" w:fill="auto"/>
            <w:noWrap/>
            <w:vAlign w:val="bottom"/>
            <w:hideMark/>
          </w:tcPr>
          <w:p w14:paraId="03D51FF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0.82</w:t>
            </w:r>
          </w:p>
        </w:tc>
        <w:tc>
          <w:tcPr>
            <w:tcW w:w="0" w:type="auto"/>
            <w:shd w:val="clear" w:color="auto" w:fill="auto"/>
            <w:noWrap/>
            <w:vAlign w:val="bottom"/>
            <w:hideMark/>
          </w:tcPr>
          <w:p w14:paraId="2238FB4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2.92</w:t>
            </w:r>
          </w:p>
        </w:tc>
        <w:tc>
          <w:tcPr>
            <w:tcW w:w="0" w:type="auto"/>
            <w:shd w:val="clear" w:color="auto" w:fill="auto"/>
            <w:noWrap/>
            <w:vAlign w:val="bottom"/>
            <w:hideMark/>
          </w:tcPr>
          <w:p w14:paraId="7F0CF93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2.10</w:t>
            </w:r>
          </w:p>
        </w:tc>
        <w:tc>
          <w:tcPr>
            <w:tcW w:w="0" w:type="auto"/>
            <w:shd w:val="clear" w:color="auto" w:fill="auto"/>
            <w:noWrap/>
            <w:vAlign w:val="bottom"/>
            <w:hideMark/>
          </w:tcPr>
          <w:p w14:paraId="2FC1505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w:t>
            </w:r>
          </w:p>
        </w:tc>
        <w:tc>
          <w:tcPr>
            <w:tcW w:w="0" w:type="auto"/>
            <w:shd w:val="clear" w:color="auto" w:fill="auto"/>
            <w:noWrap/>
            <w:vAlign w:val="bottom"/>
            <w:hideMark/>
          </w:tcPr>
          <w:p w14:paraId="26346E5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18.7</w:t>
            </w:r>
          </w:p>
        </w:tc>
        <w:tc>
          <w:tcPr>
            <w:tcW w:w="0" w:type="auto"/>
            <w:shd w:val="clear" w:color="auto" w:fill="auto"/>
            <w:noWrap/>
            <w:vAlign w:val="bottom"/>
            <w:hideMark/>
          </w:tcPr>
          <w:p w14:paraId="447959F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164.6</w:t>
            </w:r>
          </w:p>
        </w:tc>
        <w:tc>
          <w:tcPr>
            <w:tcW w:w="0" w:type="auto"/>
            <w:shd w:val="clear" w:color="auto" w:fill="auto"/>
            <w:noWrap/>
            <w:vAlign w:val="bottom"/>
            <w:hideMark/>
          </w:tcPr>
          <w:p w14:paraId="7E7E381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337.6</w:t>
            </w:r>
          </w:p>
        </w:tc>
        <w:tc>
          <w:tcPr>
            <w:tcW w:w="0" w:type="auto"/>
            <w:shd w:val="clear" w:color="auto" w:fill="auto"/>
            <w:noWrap/>
            <w:vAlign w:val="bottom"/>
            <w:hideMark/>
          </w:tcPr>
          <w:p w14:paraId="4B39D95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173.0</w:t>
            </w:r>
          </w:p>
        </w:tc>
        <w:tc>
          <w:tcPr>
            <w:tcW w:w="0" w:type="auto"/>
            <w:shd w:val="clear" w:color="auto" w:fill="auto"/>
            <w:noWrap/>
            <w:vAlign w:val="bottom"/>
            <w:hideMark/>
          </w:tcPr>
          <w:p w14:paraId="0554A1E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shd w:val="clear" w:color="auto" w:fill="auto"/>
            <w:noWrap/>
            <w:vAlign w:val="bottom"/>
            <w:hideMark/>
          </w:tcPr>
          <w:p w14:paraId="1AD4AC1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r>
      <w:tr w:rsidR="00813803" w:rsidRPr="00813803" w14:paraId="6AA5F603" w14:textId="77777777" w:rsidTr="00827ECA">
        <w:trPr>
          <w:trHeight w:val="20"/>
        </w:trPr>
        <w:tc>
          <w:tcPr>
            <w:tcW w:w="0" w:type="auto"/>
            <w:shd w:val="clear" w:color="auto" w:fill="auto"/>
            <w:noWrap/>
            <w:vAlign w:val="bottom"/>
            <w:hideMark/>
          </w:tcPr>
          <w:p w14:paraId="5BBF1DA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w:t>
            </w:r>
          </w:p>
        </w:tc>
        <w:tc>
          <w:tcPr>
            <w:tcW w:w="0" w:type="auto"/>
            <w:shd w:val="clear" w:color="auto" w:fill="auto"/>
            <w:noWrap/>
            <w:vAlign w:val="bottom"/>
            <w:hideMark/>
          </w:tcPr>
          <w:p w14:paraId="4DE1338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-2.5E-14</w:t>
            </w:r>
          </w:p>
        </w:tc>
        <w:tc>
          <w:tcPr>
            <w:tcW w:w="0" w:type="auto"/>
            <w:shd w:val="clear" w:color="auto" w:fill="auto"/>
            <w:noWrap/>
            <w:vAlign w:val="bottom"/>
            <w:hideMark/>
          </w:tcPr>
          <w:p w14:paraId="5383CF0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-5.2E-16</w:t>
            </w:r>
          </w:p>
        </w:tc>
        <w:tc>
          <w:tcPr>
            <w:tcW w:w="0" w:type="auto"/>
            <w:shd w:val="clear" w:color="auto" w:fill="auto"/>
            <w:noWrap/>
            <w:vAlign w:val="bottom"/>
            <w:hideMark/>
          </w:tcPr>
          <w:p w14:paraId="02A98CA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2.4E-14</w:t>
            </w:r>
          </w:p>
        </w:tc>
        <w:tc>
          <w:tcPr>
            <w:tcW w:w="0" w:type="auto"/>
            <w:shd w:val="clear" w:color="auto" w:fill="auto"/>
            <w:noWrap/>
            <w:vAlign w:val="bottom"/>
            <w:hideMark/>
          </w:tcPr>
          <w:p w14:paraId="3D86492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w:t>
            </w:r>
          </w:p>
        </w:tc>
        <w:tc>
          <w:tcPr>
            <w:tcW w:w="0" w:type="auto"/>
            <w:shd w:val="clear" w:color="auto" w:fill="auto"/>
            <w:noWrap/>
            <w:vAlign w:val="bottom"/>
            <w:hideMark/>
          </w:tcPr>
          <w:p w14:paraId="63B1062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1.2E+03</w:t>
            </w:r>
          </w:p>
        </w:tc>
        <w:tc>
          <w:tcPr>
            <w:tcW w:w="0" w:type="auto"/>
            <w:shd w:val="clear" w:color="auto" w:fill="auto"/>
            <w:noWrap/>
            <w:vAlign w:val="bottom"/>
            <w:hideMark/>
          </w:tcPr>
          <w:p w14:paraId="194604B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-1.8E-15</w:t>
            </w:r>
          </w:p>
        </w:tc>
        <w:tc>
          <w:tcPr>
            <w:tcW w:w="0" w:type="auto"/>
            <w:shd w:val="clear" w:color="auto" w:fill="auto"/>
            <w:noWrap/>
            <w:vAlign w:val="bottom"/>
            <w:hideMark/>
          </w:tcPr>
          <w:p w14:paraId="2E2FFF0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-2.1E-16</w:t>
            </w:r>
          </w:p>
        </w:tc>
        <w:tc>
          <w:tcPr>
            <w:tcW w:w="0" w:type="auto"/>
            <w:shd w:val="clear" w:color="auto" w:fill="auto"/>
            <w:noWrap/>
            <w:vAlign w:val="bottom"/>
            <w:hideMark/>
          </w:tcPr>
          <w:p w14:paraId="025796E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1.6E-15</w:t>
            </w:r>
          </w:p>
        </w:tc>
        <w:tc>
          <w:tcPr>
            <w:tcW w:w="0" w:type="auto"/>
            <w:shd w:val="clear" w:color="auto" w:fill="auto"/>
            <w:noWrap/>
            <w:vAlign w:val="bottom"/>
            <w:hideMark/>
          </w:tcPr>
          <w:p w14:paraId="7543AEF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-19.9</w:t>
            </w:r>
          </w:p>
        </w:tc>
        <w:tc>
          <w:tcPr>
            <w:tcW w:w="0" w:type="auto"/>
            <w:shd w:val="clear" w:color="auto" w:fill="auto"/>
            <w:noWrap/>
            <w:vAlign w:val="bottom"/>
            <w:hideMark/>
          </w:tcPr>
          <w:p w14:paraId="409D392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413.4</w:t>
            </w:r>
          </w:p>
        </w:tc>
      </w:tr>
      <w:tr w:rsidR="00813803" w:rsidRPr="00813803" w14:paraId="71799AC8" w14:textId="77777777" w:rsidTr="00827ECA">
        <w:trPr>
          <w:trHeight w:val="20"/>
        </w:trPr>
        <w:tc>
          <w:tcPr>
            <w:tcW w:w="0" w:type="auto"/>
            <w:shd w:val="clear" w:color="auto" w:fill="auto"/>
            <w:noWrap/>
            <w:vAlign w:val="bottom"/>
            <w:hideMark/>
          </w:tcPr>
          <w:p w14:paraId="7BDBCC6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w:t>
            </w:r>
          </w:p>
        </w:tc>
        <w:tc>
          <w:tcPr>
            <w:tcW w:w="0" w:type="auto"/>
            <w:shd w:val="clear" w:color="auto" w:fill="auto"/>
            <w:noWrap/>
            <w:vAlign w:val="bottom"/>
            <w:hideMark/>
          </w:tcPr>
          <w:p w14:paraId="3A3E245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-4.2E-27</w:t>
            </w:r>
          </w:p>
        </w:tc>
        <w:tc>
          <w:tcPr>
            <w:tcW w:w="0" w:type="auto"/>
            <w:shd w:val="clear" w:color="auto" w:fill="auto"/>
            <w:noWrap/>
            <w:vAlign w:val="bottom"/>
            <w:hideMark/>
          </w:tcPr>
          <w:p w14:paraId="7D045CF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3.1E-25</w:t>
            </w:r>
          </w:p>
        </w:tc>
        <w:tc>
          <w:tcPr>
            <w:tcW w:w="0" w:type="auto"/>
            <w:shd w:val="clear" w:color="auto" w:fill="auto"/>
            <w:noWrap/>
            <w:vAlign w:val="bottom"/>
            <w:hideMark/>
          </w:tcPr>
          <w:p w14:paraId="2B6E6CC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3.1E-25</w:t>
            </w:r>
          </w:p>
        </w:tc>
        <w:tc>
          <w:tcPr>
            <w:tcW w:w="0" w:type="auto"/>
            <w:shd w:val="clear" w:color="auto" w:fill="auto"/>
            <w:noWrap/>
            <w:vAlign w:val="bottom"/>
            <w:hideMark/>
          </w:tcPr>
          <w:p w14:paraId="464F14D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-16.4</w:t>
            </w:r>
          </w:p>
        </w:tc>
        <w:tc>
          <w:tcPr>
            <w:tcW w:w="0" w:type="auto"/>
            <w:shd w:val="clear" w:color="auto" w:fill="auto"/>
            <w:noWrap/>
            <w:vAlign w:val="bottom"/>
            <w:hideMark/>
          </w:tcPr>
          <w:p w14:paraId="62DF1EB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334.1</w:t>
            </w:r>
          </w:p>
        </w:tc>
        <w:tc>
          <w:tcPr>
            <w:tcW w:w="0" w:type="auto"/>
            <w:shd w:val="clear" w:color="auto" w:fill="auto"/>
            <w:noWrap/>
            <w:vAlign w:val="bottom"/>
            <w:hideMark/>
          </w:tcPr>
          <w:p w14:paraId="24AA75E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-2.1E-26</w:t>
            </w:r>
          </w:p>
        </w:tc>
        <w:tc>
          <w:tcPr>
            <w:tcW w:w="0" w:type="auto"/>
            <w:shd w:val="clear" w:color="auto" w:fill="auto"/>
            <w:noWrap/>
            <w:vAlign w:val="bottom"/>
            <w:hideMark/>
          </w:tcPr>
          <w:p w14:paraId="3A79D87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4.0E-26</w:t>
            </w:r>
          </w:p>
        </w:tc>
        <w:tc>
          <w:tcPr>
            <w:tcW w:w="0" w:type="auto"/>
            <w:shd w:val="clear" w:color="auto" w:fill="auto"/>
            <w:noWrap/>
            <w:vAlign w:val="bottom"/>
            <w:hideMark/>
          </w:tcPr>
          <w:p w14:paraId="6F7213E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6.1E-26</w:t>
            </w:r>
          </w:p>
        </w:tc>
        <w:tc>
          <w:tcPr>
            <w:tcW w:w="0" w:type="auto"/>
            <w:shd w:val="clear" w:color="auto" w:fill="auto"/>
            <w:noWrap/>
            <w:vAlign w:val="bottom"/>
            <w:hideMark/>
          </w:tcPr>
          <w:p w14:paraId="0671D05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8.3</w:t>
            </w:r>
          </w:p>
        </w:tc>
        <w:tc>
          <w:tcPr>
            <w:tcW w:w="0" w:type="auto"/>
            <w:shd w:val="clear" w:color="auto" w:fill="auto"/>
            <w:noWrap/>
            <w:vAlign w:val="bottom"/>
            <w:hideMark/>
          </w:tcPr>
          <w:p w14:paraId="5751A02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68.4</w:t>
            </w:r>
          </w:p>
        </w:tc>
      </w:tr>
      <w:tr w:rsidR="00813803" w:rsidRPr="00813803" w14:paraId="0790BAB4" w14:textId="77777777" w:rsidTr="00827ECA">
        <w:trPr>
          <w:trHeight w:val="20"/>
        </w:trPr>
        <w:tc>
          <w:tcPr>
            <w:tcW w:w="0" w:type="auto"/>
            <w:shd w:val="clear" w:color="auto" w:fill="auto"/>
            <w:noWrap/>
            <w:vAlign w:val="bottom"/>
            <w:hideMark/>
          </w:tcPr>
          <w:p w14:paraId="6133E7B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w:t>
            </w:r>
          </w:p>
        </w:tc>
        <w:tc>
          <w:tcPr>
            <w:tcW w:w="0" w:type="auto"/>
            <w:shd w:val="clear" w:color="auto" w:fill="auto"/>
            <w:noWrap/>
            <w:vAlign w:val="bottom"/>
            <w:hideMark/>
          </w:tcPr>
          <w:p w14:paraId="1F4D111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70.0</w:t>
            </w:r>
          </w:p>
        </w:tc>
        <w:tc>
          <w:tcPr>
            <w:tcW w:w="0" w:type="auto"/>
            <w:shd w:val="clear" w:color="auto" w:fill="auto"/>
            <w:noWrap/>
            <w:vAlign w:val="bottom"/>
            <w:hideMark/>
          </w:tcPr>
          <w:p w14:paraId="6A95E01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333.2</w:t>
            </w:r>
          </w:p>
        </w:tc>
        <w:tc>
          <w:tcPr>
            <w:tcW w:w="0" w:type="auto"/>
            <w:shd w:val="clear" w:color="auto" w:fill="auto"/>
            <w:noWrap/>
            <w:vAlign w:val="bottom"/>
            <w:hideMark/>
          </w:tcPr>
          <w:p w14:paraId="12C1F34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263.2</w:t>
            </w:r>
          </w:p>
        </w:tc>
        <w:tc>
          <w:tcPr>
            <w:tcW w:w="0" w:type="auto"/>
            <w:shd w:val="clear" w:color="auto" w:fill="auto"/>
            <w:noWrap/>
            <w:vAlign w:val="bottom"/>
            <w:hideMark/>
          </w:tcPr>
          <w:p w14:paraId="359E8B0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w:t>
            </w:r>
          </w:p>
        </w:tc>
        <w:tc>
          <w:tcPr>
            <w:tcW w:w="0" w:type="auto"/>
            <w:shd w:val="clear" w:color="auto" w:fill="auto"/>
            <w:noWrap/>
            <w:vAlign w:val="bottom"/>
            <w:hideMark/>
          </w:tcPr>
          <w:p w14:paraId="1E47CFF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w:t>
            </w:r>
          </w:p>
        </w:tc>
        <w:tc>
          <w:tcPr>
            <w:tcW w:w="0" w:type="auto"/>
            <w:shd w:val="clear" w:color="auto" w:fill="auto"/>
            <w:noWrap/>
            <w:vAlign w:val="bottom"/>
            <w:hideMark/>
          </w:tcPr>
          <w:p w14:paraId="4402742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31.0</w:t>
            </w:r>
          </w:p>
        </w:tc>
        <w:tc>
          <w:tcPr>
            <w:tcW w:w="0" w:type="auto"/>
            <w:shd w:val="clear" w:color="auto" w:fill="auto"/>
            <w:noWrap/>
            <w:vAlign w:val="bottom"/>
            <w:hideMark/>
          </w:tcPr>
          <w:p w14:paraId="2D2EB6D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176.9</w:t>
            </w:r>
          </w:p>
        </w:tc>
        <w:tc>
          <w:tcPr>
            <w:tcW w:w="0" w:type="auto"/>
            <w:shd w:val="clear" w:color="auto" w:fill="auto"/>
            <w:noWrap/>
            <w:vAlign w:val="bottom"/>
            <w:hideMark/>
          </w:tcPr>
          <w:p w14:paraId="7429123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146.0</w:t>
            </w:r>
          </w:p>
        </w:tc>
        <w:tc>
          <w:tcPr>
            <w:tcW w:w="0" w:type="auto"/>
            <w:shd w:val="clear" w:color="auto" w:fill="auto"/>
            <w:noWrap/>
            <w:vAlign w:val="bottom"/>
            <w:hideMark/>
          </w:tcPr>
          <w:p w14:paraId="66ABFBE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w:t>
            </w:r>
          </w:p>
        </w:tc>
        <w:tc>
          <w:tcPr>
            <w:tcW w:w="0" w:type="auto"/>
            <w:shd w:val="clear" w:color="auto" w:fill="auto"/>
            <w:noWrap/>
            <w:vAlign w:val="bottom"/>
            <w:hideMark/>
          </w:tcPr>
          <w:p w14:paraId="6EECA55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w:t>
            </w:r>
          </w:p>
        </w:tc>
      </w:tr>
      <w:tr w:rsidR="00813803" w:rsidRPr="00813803" w14:paraId="74B35428" w14:textId="77777777" w:rsidTr="00827ECA">
        <w:trPr>
          <w:trHeight w:val="20"/>
        </w:trPr>
        <w:tc>
          <w:tcPr>
            <w:tcW w:w="0" w:type="auto"/>
            <w:shd w:val="clear" w:color="auto" w:fill="auto"/>
            <w:noWrap/>
            <w:vAlign w:val="bottom"/>
            <w:hideMark/>
          </w:tcPr>
          <w:p w14:paraId="56573DA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w:t>
            </w:r>
          </w:p>
        </w:tc>
        <w:tc>
          <w:tcPr>
            <w:tcW w:w="0" w:type="auto"/>
            <w:shd w:val="clear" w:color="auto" w:fill="auto"/>
            <w:noWrap/>
            <w:vAlign w:val="bottom"/>
            <w:hideMark/>
          </w:tcPr>
          <w:p w14:paraId="6BE59E6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62FA30E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3333E2C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688F5DE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w:t>
            </w:r>
          </w:p>
        </w:tc>
        <w:tc>
          <w:tcPr>
            <w:tcW w:w="0" w:type="auto"/>
            <w:shd w:val="clear" w:color="auto" w:fill="auto"/>
            <w:noWrap/>
            <w:vAlign w:val="bottom"/>
            <w:hideMark/>
          </w:tcPr>
          <w:p w14:paraId="5F126BE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12.8</w:t>
            </w:r>
          </w:p>
        </w:tc>
        <w:tc>
          <w:tcPr>
            <w:tcW w:w="0" w:type="auto"/>
            <w:shd w:val="clear" w:color="auto" w:fill="auto"/>
            <w:noWrap/>
            <w:vAlign w:val="bottom"/>
            <w:hideMark/>
          </w:tcPr>
          <w:p w14:paraId="60C2D9A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2E24E03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57BA842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296DCFA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w:t>
            </w:r>
          </w:p>
        </w:tc>
        <w:tc>
          <w:tcPr>
            <w:tcW w:w="0" w:type="auto"/>
            <w:shd w:val="clear" w:color="auto" w:fill="auto"/>
            <w:noWrap/>
            <w:vAlign w:val="bottom"/>
            <w:hideMark/>
          </w:tcPr>
          <w:p w14:paraId="74C2EAB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8.7</w:t>
            </w:r>
          </w:p>
        </w:tc>
      </w:tr>
      <w:tr w:rsidR="00813803" w:rsidRPr="00813803" w14:paraId="6F19BB73" w14:textId="77777777" w:rsidTr="00827ECA">
        <w:trPr>
          <w:trHeight w:val="20"/>
        </w:trPr>
        <w:tc>
          <w:tcPr>
            <w:tcW w:w="0" w:type="auto"/>
            <w:shd w:val="clear" w:color="auto" w:fill="auto"/>
            <w:noWrap/>
            <w:vAlign w:val="bottom"/>
            <w:hideMark/>
          </w:tcPr>
          <w:p w14:paraId="1EB06F1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w:t>
            </w:r>
          </w:p>
        </w:tc>
        <w:tc>
          <w:tcPr>
            <w:tcW w:w="0" w:type="auto"/>
            <w:shd w:val="clear" w:color="auto" w:fill="auto"/>
            <w:noWrap/>
            <w:vAlign w:val="bottom"/>
            <w:hideMark/>
          </w:tcPr>
          <w:p w14:paraId="71A319E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-44.9</w:t>
            </w:r>
          </w:p>
        </w:tc>
        <w:tc>
          <w:tcPr>
            <w:tcW w:w="0" w:type="auto"/>
            <w:shd w:val="clear" w:color="auto" w:fill="auto"/>
            <w:noWrap/>
            <w:vAlign w:val="bottom"/>
            <w:hideMark/>
          </w:tcPr>
          <w:p w14:paraId="19267F0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139.3</w:t>
            </w:r>
          </w:p>
        </w:tc>
        <w:tc>
          <w:tcPr>
            <w:tcW w:w="0" w:type="auto"/>
            <w:shd w:val="clear" w:color="auto" w:fill="auto"/>
            <w:noWrap/>
            <w:vAlign w:val="bottom"/>
            <w:hideMark/>
          </w:tcPr>
          <w:p w14:paraId="74E2FE0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184.2</w:t>
            </w:r>
          </w:p>
        </w:tc>
        <w:tc>
          <w:tcPr>
            <w:tcW w:w="0" w:type="auto"/>
            <w:shd w:val="clear" w:color="auto" w:fill="auto"/>
            <w:noWrap/>
            <w:vAlign w:val="bottom"/>
            <w:hideMark/>
          </w:tcPr>
          <w:p w14:paraId="433893B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-33.4</w:t>
            </w:r>
          </w:p>
        </w:tc>
        <w:tc>
          <w:tcPr>
            <w:tcW w:w="0" w:type="auto"/>
            <w:shd w:val="clear" w:color="auto" w:fill="auto"/>
            <w:noWrap/>
            <w:vAlign w:val="bottom"/>
            <w:hideMark/>
          </w:tcPr>
          <w:p w14:paraId="6C876B1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1.3E+03</w:t>
            </w:r>
          </w:p>
        </w:tc>
        <w:tc>
          <w:tcPr>
            <w:tcW w:w="0" w:type="auto"/>
            <w:shd w:val="clear" w:color="auto" w:fill="auto"/>
            <w:noWrap/>
            <w:vAlign w:val="bottom"/>
            <w:hideMark/>
          </w:tcPr>
          <w:p w14:paraId="2223E6C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-15.8</w:t>
            </w:r>
          </w:p>
        </w:tc>
        <w:tc>
          <w:tcPr>
            <w:tcW w:w="0" w:type="auto"/>
            <w:shd w:val="clear" w:color="auto" w:fill="auto"/>
            <w:noWrap/>
            <w:vAlign w:val="bottom"/>
            <w:hideMark/>
          </w:tcPr>
          <w:p w14:paraId="5659850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49.2</w:t>
            </w:r>
          </w:p>
        </w:tc>
        <w:tc>
          <w:tcPr>
            <w:tcW w:w="0" w:type="auto"/>
            <w:shd w:val="clear" w:color="auto" w:fill="auto"/>
            <w:noWrap/>
            <w:vAlign w:val="bottom"/>
            <w:hideMark/>
          </w:tcPr>
          <w:p w14:paraId="43527AB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65.0</w:t>
            </w:r>
          </w:p>
        </w:tc>
        <w:tc>
          <w:tcPr>
            <w:tcW w:w="0" w:type="auto"/>
            <w:shd w:val="clear" w:color="auto" w:fill="auto"/>
            <w:noWrap/>
            <w:vAlign w:val="bottom"/>
            <w:hideMark/>
          </w:tcPr>
          <w:p w14:paraId="4E39EE3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w:t>
            </w:r>
          </w:p>
        </w:tc>
        <w:tc>
          <w:tcPr>
            <w:tcW w:w="0" w:type="auto"/>
            <w:shd w:val="clear" w:color="auto" w:fill="auto"/>
            <w:noWrap/>
            <w:vAlign w:val="bottom"/>
            <w:hideMark/>
          </w:tcPr>
          <w:p w14:paraId="1F75390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178.0</w:t>
            </w:r>
          </w:p>
        </w:tc>
      </w:tr>
      <w:tr w:rsidR="00813803" w:rsidRPr="00813803" w14:paraId="706461B2" w14:textId="77777777" w:rsidTr="00827ECA">
        <w:trPr>
          <w:trHeight w:val="20"/>
        </w:trPr>
        <w:tc>
          <w:tcPr>
            <w:tcW w:w="0" w:type="auto"/>
            <w:shd w:val="clear" w:color="auto" w:fill="auto"/>
            <w:noWrap/>
            <w:vAlign w:val="bottom"/>
            <w:hideMark/>
          </w:tcPr>
          <w:p w14:paraId="493918E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w:t>
            </w:r>
          </w:p>
        </w:tc>
        <w:tc>
          <w:tcPr>
            <w:tcW w:w="0" w:type="auto"/>
            <w:shd w:val="clear" w:color="auto" w:fill="auto"/>
            <w:noWrap/>
            <w:vAlign w:val="bottom"/>
            <w:hideMark/>
          </w:tcPr>
          <w:p w14:paraId="2E7DF02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3.4</w:t>
            </w:r>
          </w:p>
        </w:tc>
        <w:tc>
          <w:tcPr>
            <w:tcW w:w="0" w:type="auto"/>
            <w:shd w:val="clear" w:color="auto" w:fill="auto"/>
            <w:noWrap/>
            <w:vAlign w:val="bottom"/>
            <w:hideMark/>
          </w:tcPr>
          <w:p w14:paraId="3073AB0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22.0</w:t>
            </w:r>
          </w:p>
        </w:tc>
        <w:tc>
          <w:tcPr>
            <w:tcW w:w="0" w:type="auto"/>
            <w:shd w:val="clear" w:color="auto" w:fill="auto"/>
            <w:noWrap/>
            <w:vAlign w:val="bottom"/>
            <w:hideMark/>
          </w:tcPr>
          <w:p w14:paraId="60757D6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18.6</w:t>
            </w:r>
          </w:p>
        </w:tc>
        <w:tc>
          <w:tcPr>
            <w:tcW w:w="0" w:type="auto"/>
            <w:shd w:val="clear" w:color="auto" w:fill="auto"/>
            <w:noWrap/>
            <w:vAlign w:val="bottom"/>
            <w:hideMark/>
          </w:tcPr>
          <w:p w14:paraId="1659431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20.2</w:t>
            </w:r>
          </w:p>
        </w:tc>
        <w:tc>
          <w:tcPr>
            <w:tcW w:w="0" w:type="auto"/>
            <w:shd w:val="clear" w:color="auto" w:fill="auto"/>
            <w:noWrap/>
            <w:vAlign w:val="bottom"/>
            <w:hideMark/>
          </w:tcPr>
          <w:p w14:paraId="796FC5A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460.6</w:t>
            </w:r>
          </w:p>
        </w:tc>
        <w:tc>
          <w:tcPr>
            <w:tcW w:w="0" w:type="auto"/>
            <w:shd w:val="clear" w:color="auto" w:fill="auto"/>
            <w:noWrap/>
            <w:vAlign w:val="bottom"/>
            <w:hideMark/>
          </w:tcPr>
          <w:p w14:paraId="4FFECB5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shd w:val="clear" w:color="auto" w:fill="auto"/>
            <w:noWrap/>
            <w:vAlign w:val="bottom"/>
            <w:hideMark/>
          </w:tcPr>
          <w:p w14:paraId="7CCBDEF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16.5</w:t>
            </w:r>
          </w:p>
        </w:tc>
        <w:tc>
          <w:tcPr>
            <w:tcW w:w="0" w:type="auto"/>
            <w:shd w:val="clear" w:color="auto" w:fill="auto"/>
            <w:noWrap/>
            <w:vAlign w:val="bottom"/>
            <w:hideMark/>
          </w:tcPr>
          <w:p w14:paraId="3436589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14.5</w:t>
            </w:r>
          </w:p>
        </w:tc>
        <w:tc>
          <w:tcPr>
            <w:tcW w:w="0" w:type="auto"/>
            <w:shd w:val="clear" w:color="auto" w:fill="auto"/>
            <w:noWrap/>
            <w:vAlign w:val="bottom"/>
            <w:hideMark/>
          </w:tcPr>
          <w:p w14:paraId="23F17A3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6.9</w:t>
            </w:r>
          </w:p>
        </w:tc>
        <w:tc>
          <w:tcPr>
            <w:tcW w:w="0" w:type="auto"/>
            <w:shd w:val="clear" w:color="auto" w:fill="auto"/>
            <w:noWrap/>
            <w:vAlign w:val="bottom"/>
            <w:hideMark/>
          </w:tcPr>
          <w:p w14:paraId="01E95B6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51.6</w:t>
            </w:r>
          </w:p>
        </w:tc>
      </w:tr>
      <w:tr w:rsidR="00813803" w:rsidRPr="00813803" w14:paraId="6AEDC740" w14:textId="77777777" w:rsidTr="00827ECA">
        <w:trPr>
          <w:trHeight w:val="20"/>
        </w:trPr>
        <w:tc>
          <w:tcPr>
            <w:tcW w:w="0" w:type="auto"/>
            <w:shd w:val="clear" w:color="auto" w:fill="auto"/>
            <w:noWrap/>
            <w:vAlign w:val="bottom"/>
            <w:hideMark/>
          </w:tcPr>
          <w:p w14:paraId="5604DD5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w:t>
            </w:r>
          </w:p>
        </w:tc>
        <w:tc>
          <w:tcPr>
            <w:tcW w:w="0" w:type="auto"/>
            <w:shd w:val="clear" w:color="auto" w:fill="auto"/>
            <w:noWrap/>
            <w:vAlign w:val="bottom"/>
            <w:hideMark/>
          </w:tcPr>
          <w:p w14:paraId="13ACC80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shd w:val="clear" w:color="auto" w:fill="auto"/>
            <w:noWrap/>
            <w:vAlign w:val="bottom"/>
            <w:hideMark/>
          </w:tcPr>
          <w:p w14:paraId="6681569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0.7</w:t>
            </w:r>
          </w:p>
        </w:tc>
        <w:tc>
          <w:tcPr>
            <w:tcW w:w="0" w:type="auto"/>
            <w:shd w:val="clear" w:color="auto" w:fill="auto"/>
            <w:noWrap/>
            <w:vAlign w:val="bottom"/>
            <w:hideMark/>
          </w:tcPr>
          <w:p w14:paraId="0AE4516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0.6</w:t>
            </w:r>
          </w:p>
        </w:tc>
        <w:tc>
          <w:tcPr>
            <w:tcW w:w="0" w:type="auto"/>
            <w:shd w:val="clear" w:color="auto" w:fill="auto"/>
            <w:noWrap/>
            <w:vAlign w:val="bottom"/>
            <w:hideMark/>
          </w:tcPr>
          <w:p w14:paraId="74138EC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39.7</w:t>
            </w:r>
          </w:p>
        </w:tc>
        <w:tc>
          <w:tcPr>
            <w:tcW w:w="0" w:type="auto"/>
            <w:shd w:val="clear" w:color="auto" w:fill="auto"/>
            <w:noWrap/>
            <w:vAlign w:val="bottom"/>
            <w:hideMark/>
          </w:tcPr>
          <w:p w14:paraId="2D58F7C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1.8E+03</w:t>
            </w:r>
          </w:p>
        </w:tc>
        <w:tc>
          <w:tcPr>
            <w:tcW w:w="0" w:type="auto"/>
            <w:shd w:val="clear" w:color="auto" w:fill="auto"/>
            <w:noWrap/>
            <w:vAlign w:val="bottom"/>
            <w:hideMark/>
          </w:tcPr>
          <w:p w14:paraId="4927646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shd w:val="clear" w:color="auto" w:fill="auto"/>
            <w:noWrap/>
            <w:vAlign w:val="bottom"/>
            <w:hideMark/>
          </w:tcPr>
          <w:p w14:paraId="07431FE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shd w:val="clear" w:color="auto" w:fill="auto"/>
            <w:noWrap/>
            <w:vAlign w:val="bottom"/>
            <w:hideMark/>
          </w:tcPr>
          <w:p w14:paraId="352BB70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c>
          <w:tcPr>
            <w:tcW w:w="0" w:type="auto"/>
            <w:shd w:val="clear" w:color="auto" w:fill="auto"/>
            <w:noWrap/>
            <w:vAlign w:val="bottom"/>
            <w:hideMark/>
          </w:tcPr>
          <w:p w14:paraId="6918BC9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13.5</w:t>
            </w:r>
          </w:p>
        </w:tc>
        <w:tc>
          <w:tcPr>
            <w:tcW w:w="0" w:type="auto"/>
            <w:shd w:val="clear" w:color="auto" w:fill="auto"/>
            <w:noWrap/>
            <w:vAlign w:val="bottom"/>
            <w:hideMark/>
          </w:tcPr>
          <w:p w14:paraId="7508BAA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191.1</w:t>
            </w:r>
          </w:p>
        </w:tc>
      </w:tr>
      <w:tr w:rsidR="00813803" w:rsidRPr="00813803" w14:paraId="1C9073A2" w14:textId="77777777" w:rsidTr="00827ECA">
        <w:trPr>
          <w:trHeight w:val="20"/>
        </w:trPr>
        <w:tc>
          <w:tcPr>
            <w:tcW w:w="0" w:type="auto"/>
            <w:shd w:val="clear" w:color="auto" w:fill="auto"/>
            <w:noWrap/>
            <w:vAlign w:val="bottom"/>
            <w:hideMark/>
          </w:tcPr>
          <w:p w14:paraId="3F01C4C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w:t>
            </w:r>
          </w:p>
        </w:tc>
        <w:tc>
          <w:tcPr>
            <w:tcW w:w="0" w:type="auto"/>
            <w:shd w:val="clear" w:color="auto" w:fill="auto"/>
            <w:noWrap/>
            <w:vAlign w:val="bottom"/>
            <w:hideMark/>
          </w:tcPr>
          <w:p w14:paraId="41E7011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w:t>
            </w:r>
          </w:p>
        </w:tc>
        <w:tc>
          <w:tcPr>
            <w:tcW w:w="0" w:type="auto"/>
            <w:shd w:val="clear" w:color="auto" w:fill="auto"/>
            <w:noWrap/>
            <w:vAlign w:val="bottom"/>
            <w:hideMark/>
          </w:tcPr>
          <w:p w14:paraId="5622111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shd w:val="clear" w:color="auto" w:fill="auto"/>
            <w:noWrap/>
            <w:vAlign w:val="bottom"/>
            <w:hideMark/>
          </w:tcPr>
          <w:p w14:paraId="73F7A17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5.3</w:t>
            </w:r>
          </w:p>
        </w:tc>
        <w:tc>
          <w:tcPr>
            <w:tcW w:w="0" w:type="auto"/>
            <w:shd w:val="clear" w:color="auto" w:fill="auto"/>
            <w:noWrap/>
            <w:vAlign w:val="bottom"/>
            <w:hideMark/>
          </w:tcPr>
          <w:p w14:paraId="7DFA057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shd w:val="clear" w:color="auto" w:fill="auto"/>
            <w:noWrap/>
            <w:vAlign w:val="bottom"/>
            <w:hideMark/>
          </w:tcPr>
          <w:p w14:paraId="7BB122C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w:t>
            </w:r>
          </w:p>
        </w:tc>
        <w:tc>
          <w:tcPr>
            <w:tcW w:w="0" w:type="auto"/>
            <w:shd w:val="clear" w:color="auto" w:fill="auto"/>
            <w:noWrap/>
            <w:vAlign w:val="bottom"/>
            <w:hideMark/>
          </w:tcPr>
          <w:p w14:paraId="55916B6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shd w:val="clear" w:color="auto" w:fill="auto"/>
            <w:noWrap/>
            <w:vAlign w:val="bottom"/>
            <w:hideMark/>
          </w:tcPr>
          <w:p w14:paraId="46D1AF7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7.6</w:t>
            </w:r>
          </w:p>
        </w:tc>
        <w:tc>
          <w:tcPr>
            <w:tcW w:w="0" w:type="auto"/>
            <w:shd w:val="clear" w:color="auto" w:fill="auto"/>
            <w:noWrap/>
            <w:vAlign w:val="bottom"/>
            <w:hideMark/>
          </w:tcPr>
          <w:p w14:paraId="75458E1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5.6</w:t>
            </w:r>
          </w:p>
        </w:tc>
        <w:tc>
          <w:tcPr>
            <w:tcW w:w="0" w:type="auto"/>
            <w:shd w:val="clear" w:color="auto" w:fill="auto"/>
            <w:noWrap/>
            <w:vAlign w:val="bottom"/>
            <w:hideMark/>
          </w:tcPr>
          <w:p w14:paraId="086A1AF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c>
          <w:tcPr>
            <w:tcW w:w="0" w:type="auto"/>
            <w:shd w:val="clear" w:color="auto" w:fill="auto"/>
            <w:noWrap/>
            <w:vAlign w:val="bottom"/>
            <w:hideMark/>
          </w:tcPr>
          <w:p w14:paraId="69988E1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44.8</w:t>
            </w:r>
          </w:p>
        </w:tc>
      </w:tr>
      <w:tr w:rsidR="00813803" w:rsidRPr="00813803" w14:paraId="45D55DEB" w14:textId="77777777" w:rsidTr="00827ECA">
        <w:trPr>
          <w:trHeight w:val="20"/>
        </w:trPr>
        <w:tc>
          <w:tcPr>
            <w:tcW w:w="0" w:type="auto"/>
            <w:shd w:val="clear" w:color="auto" w:fill="auto"/>
            <w:noWrap/>
            <w:vAlign w:val="bottom"/>
            <w:hideMark/>
          </w:tcPr>
          <w:p w14:paraId="6CB0CED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w:t>
            </w:r>
          </w:p>
        </w:tc>
        <w:tc>
          <w:tcPr>
            <w:tcW w:w="0" w:type="auto"/>
            <w:shd w:val="clear" w:color="auto" w:fill="auto"/>
            <w:noWrap/>
            <w:vAlign w:val="bottom"/>
            <w:hideMark/>
          </w:tcPr>
          <w:p w14:paraId="55FAEDE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w:t>
            </w:r>
          </w:p>
        </w:tc>
        <w:tc>
          <w:tcPr>
            <w:tcW w:w="0" w:type="auto"/>
            <w:shd w:val="clear" w:color="auto" w:fill="auto"/>
            <w:noWrap/>
            <w:vAlign w:val="bottom"/>
            <w:hideMark/>
          </w:tcPr>
          <w:p w14:paraId="1685D04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8.9</w:t>
            </w:r>
          </w:p>
        </w:tc>
        <w:tc>
          <w:tcPr>
            <w:tcW w:w="0" w:type="auto"/>
            <w:shd w:val="clear" w:color="auto" w:fill="auto"/>
            <w:noWrap/>
            <w:vAlign w:val="bottom"/>
            <w:hideMark/>
          </w:tcPr>
          <w:p w14:paraId="2694C67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17.0</w:t>
            </w:r>
          </w:p>
        </w:tc>
        <w:tc>
          <w:tcPr>
            <w:tcW w:w="0" w:type="auto"/>
            <w:shd w:val="clear" w:color="auto" w:fill="auto"/>
            <w:noWrap/>
            <w:vAlign w:val="bottom"/>
            <w:hideMark/>
          </w:tcPr>
          <w:p w14:paraId="348F327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w:t>
            </w:r>
          </w:p>
        </w:tc>
        <w:tc>
          <w:tcPr>
            <w:tcW w:w="0" w:type="auto"/>
            <w:shd w:val="clear" w:color="auto" w:fill="auto"/>
            <w:noWrap/>
            <w:vAlign w:val="bottom"/>
            <w:hideMark/>
          </w:tcPr>
          <w:p w14:paraId="74904B5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24.3</w:t>
            </w:r>
          </w:p>
        </w:tc>
        <w:tc>
          <w:tcPr>
            <w:tcW w:w="0" w:type="auto"/>
            <w:shd w:val="clear" w:color="auto" w:fill="auto"/>
            <w:noWrap/>
            <w:vAlign w:val="bottom"/>
            <w:hideMark/>
          </w:tcPr>
          <w:p w14:paraId="5EA6F3F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-9.5</w:t>
            </w:r>
          </w:p>
        </w:tc>
        <w:tc>
          <w:tcPr>
            <w:tcW w:w="0" w:type="auto"/>
            <w:shd w:val="clear" w:color="auto" w:fill="auto"/>
            <w:noWrap/>
            <w:vAlign w:val="bottom"/>
            <w:hideMark/>
          </w:tcPr>
          <w:p w14:paraId="45EB115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8.7</w:t>
            </w:r>
          </w:p>
        </w:tc>
        <w:tc>
          <w:tcPr>
            <w:tcW w:w="0" w:type="auto"/>
            <w:shd w:val="clear" w:color="auto" w:fill="auto"/>
            <w:noWrap/>
            <w:vAlign w:val="bottom"/>
            <w:hideMark/>
          </w:tcPr>
          <w:p w14:paraId="66052E0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18.2</w:t>
            </w:r>
          </w:p>
        </w:tc>
        <w:tc>
          <w:tcPr>
            <w:tcW w:w="0" w:type="auto"/>
            <w:shd w:val="clear" w:color="auto" w:fill="auto"/>
            <w:noWrap/>
            <w:vAlign w:val="bottom"/>
            <w:hideMark/>
          </w:tcPr>
          <w:p w14:paraId="6FC4240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-0.1</w:t>
            </w:r>
          </w:p>
        </w:tc>
        <w:tc>
          <w:tcPr>
            <w:tcW w:w="0" w:type="auto"/>
            <w:shd w:val="clear" w:color="auto" w:fill="auto"/>
            <w:noWrap/>
            <w:vAlign w:val="bottom"/>
            <w:hideMark/>
          </w:tcPr>
          <w:p w14:paraId="52A6033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-0.5</w:t>
            </w:r>
          </w:p>
        </w:tc>
      </w:tr>
      <w:tr w:rsidR="00813803" w:rsidRPr="00813803" w14:paraId="2B31178D" w14:textId="77777777" w:rsidTr="00827ECA">
        <w:trPr>
          <w:trHeight w:val="20"/>
        </w:trPr>
        <w:tc>
          <w:tcPr>
            <w:tcW w:w="0" w:type="auto"/>
            <w:shd w:val="clear" w:color="auto" w:fill="auto"/>
            <w:noWrap/>
            <w:vAlign w:val="bottom"/>
            <w:hideMark/>
          </w:tcPr>
          <w:p w14:paraId="2580E88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w:t>
            </w:r>
          </w:p>
        </w:tc>
        <w:tc>
          <w:tcPr>
            <w:tcW w:w="0" w:type="auto"/>
            <w:shd w:val="clear" w:color="auto" w:fill="auto"/>
            <w:noWrap/>
            <w:vAlign w:val="bottom"/>
            <w:hideMark/>
          </w:tcPr>
          <w:p w14:paraId="5D65229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0BECC06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149D856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7A12DE4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-11.2</w:t>
            </w:r>
          </w:p>
        </w:tc>
        <w:tc>
          <w:tcPr>
            <w:tcW w:w="0" w:type="auto"/>
            <w:shd w:val="clear" w:color="auto" w:fill="auto"/>
            <w:noWrap/>
            <w:vAlign w:val="bottom"/>
            <w:hideMark/>
          </w:tcPr>
          <w:p w14:paraId="40E58C2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134.9</w:t>
            </w:r>
          </w:p>
        </w:tc>
        <w:tc>
          <w:tcPr>
            <w:tcW w:w="0" w:type="auto"/>
            <w:shd w:val="clear" w:color="auto" w:fill="auto"/>
            <w:noWrap/>
            <w:vAlign w:val="bottom"/>
            <w:hideMark/>
          </w:tcPr>
          <w:p w14:paraId="413D951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728DA20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3E8D6DA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52B4D02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w:t>
            </w:r>
          </w:p>
        </w:tc>
        <w:tc>
          <w:tcPr>
            <w:tcW w:w="0" w:type="auto"/>
            <w:shd w:val="clear" w:color="auto" w:fill="auto"/>
            <w:noWrap/>
            <w:vAlign w:val="bottom"/>
            <w:hideMark/>
          </w:tcPr>
          <w:p w14:paraId="7DA12C6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93.5</w:t>
            </w:r>
          </w:p>
        </w:tc>
      </w:tr>
      <w:tr w:rsidR="00813803" w:rsidRPr="00813803" w14:paraId="559058E6" w14:textId="77777777" w:rsidTr="00827ECA">
        <w:trPr>
          <w:trHeight w:val="20"/>
        </w:trPr>
        <w:tc>
          <w:tcPr>
            <w:tcW w:w="0" w:type="auto"/>
            <w:shd w:val="clear" w:color="auto" w:fill="auto"/>
            <w:noWrap/>
            <w:vAlign w:val="bottom"/>
            <w:hideMark/>
          </w:tcPr>
          <w:p w14:paraId="1561559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w:t>
            </w:r>
          </w:p>
        </w:tc>
        <w:tc>
          <w:tcPr>
            <w:tcW w:w="0" w:type="auto"/>
            <w:shd w:val="clear" w:color="auto" w:fill="auto"/>
            <w:noWrap/>
            <w:vAlign w:val="bottom"/>
            <w:hideMark/>
          </w:tcPr>
          <w:p w14:paraId="521E364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6C14741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67B688B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60A6F5B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-10.3</w:t>
            </w:r>
          </w:p>
        </w:tc>
        <w:tc>
          <w:tcPr>
            <w:tcW w:w="0" w:type="auto"/>
            <w:shd w:val="clear" w:color="auto" w:fill="auto"/>
            <w:noWrap/>
            <w:vAlign w:val="bottom"/>
            <w:hideMark/>
          </w:tcPr>
          <w:p w14:paraId="002C902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108.5</w:t>
            </w:r>
          </w:p>
        </w:tc>
        <w:tc>
          <w:tcPr>
            <w:tcW w:w="0" w:type="auto"/>
            <w:shd w:val="clear" w:color="auto" w:fill="auto"/>
            <w:noWrap/>
            <w:vAlign w:val="bottom"/>
            <w:hideMark/>
          </w:tcPr>
          <w:p w14:paraId="48A1C2A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00B5BF9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5783BED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743C7C9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-8.2</w:t>
            </w:r>
          </w:p>
        </w:tc>
        <w:tc>
          <w:tcPr>
            <w:tcW w:w="0" w:type="auto"/>
            <w:shd w:val="clear" w:color="auto" w:fill="auto"/>
            <w:noWrap/>
            <w:vAlign w:val="bottom"/>
            <w:hideMark/>
          </w:tcPr>
          <w:p w14:paraId="4F85A82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121.2</w:t>
            </w:r>
          </w:p>
        </w:tc>
      </w:tr>
      <w:tr w:rsidR="00813803" w:rsidRPr="00813803" w14:paraId="37392299" w14:textId="77777777" w:rsidTr="00827ECA">
        <w:trPr>
          <w:trHeight w:val="20"/>
        </w:trPr>
        <w:tc>
          <w:tcPr>
            <w:tcW w:w="0" w:type="auto"/>
            <w:shd w:val="clear" w:color="auto" w:fill="auto"/>
            <w:noWrap/>
            <w:vAlign w:val="bottom"/>
            <w:hideMark/>
          </w:tcPr>
          <w:p w14:paraId="1DAF580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w:t>
            </w:r>
          </w:p>
        </w:tc>
        <w:tc>
          <w:tcPr>
            <w:tcW w:w="0" w:type="auto"/>
            <w:shd w:val="clear" w:color="auto" w:fill="auto"/>
            <w:noWrap/>
            <w:vAlign w:val="bottom"/>
            <w:hideMark/>
          </w:tcPr>
          <w:p w14:paraId="6AD0002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shd w:val="clear" w:color="auto" w:fill="auto"/>
            <w:noWrap/>
            <w:vAlign w:val="bottom"/>
            <w:hideMark/>
          </w:tcPr>
          <w:p w14:paraId="48A266D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shd w:val="clear" w:color="auto" w:fill="auto"/>
            <w:noWrap/>
            <w:vAlign w:val="bottom"/>
            <w:hideMark/>
          </w:tcPr>
          <w:p w14:paraId="1950AA1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0.0</w:t>
            </w:r>
          </w:p>
        </w:tc>
        <w:tc>
          <w:tcPr>
            <w:tcW w:w="0" w:type="auto"/>
            <w:shd w:val="clear" w:color="auto" w:fill="auto"/>
            <w:noWrap/>
            <w:vAlign w:val="bottom"/>
            <w:hideMark/>
          </w:tcPr>
          <w:p w14:paraId="469AEA1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-9.8</w:t>
            </w:r>
          </w:p>
        </w:tc>
        <w:tc>
          <w:tcPr>
            <w:tcW w:w="0" w:type="auto"/>
            <w:shd w:val="clear" w:color="auto" w:fill="auto"/>
            <w:noWrap/>
            <w:vAlign w:val="bottom"/>
            <w:hideMark/>
          </w:tcPr>
          <w:p w14:paraId="40140A4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130.0</w:t>
            </w:r>
          </w:p>
        </w:tc>
        <w:tc>
          <w:tcPr>
            <w:tcW w:w="0" w:type="auto"/>
            <w:shd w:val="clear" w:color="auto" w:fill="auto"/>
            <w:noWrap/>
            <w:vAlign w:val="bottom"/>
            <w:hideMark/>
          </w:tcPr>
          <w:p w14:paraId="5BDAA13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7.4</w:t>
            </w:r>
          </w:p>
        </w:tc>
        <w:tc>
          <w:tcPr>
            <w:tcW w:w="0" w:type="auto"/>
            <w:shd w:val="clear" w:color="auto" w:fill="auto"/>
            <w:noWrap/>
            <w:vAlign w:val="bottom"/>
            <w:hideMark/>
          </w:tcPr>
          <w:p w14:paraId="6D6815B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w:t>
            </w:r>
          </w:p>
        </w:tc>
        <w:tc>
          <w:tcPr>
            <w:tcW w:w="0" w:type="auto"/>
            <w:shd w:val="clear" w:color="auto" w:fill="auto"/>
            <w:noWrap/>
            <w:vAlign w:val="bottom"/>
            <w:hideMark/>
          </w:tcPr>
          <w:p w14:paraId="4D152F8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w:t>
            </w:r>
          </w:p>
        </w:tc>
        <w:tc>
          <w:tcPr>
            <w:tcW w:w="0" w:type="auto"/>
            <w:shd w:val="clear" w:color="auto" w:fill="auto"/>
            <w:noWrap/>
            <w:vAlign w:val="bottom"/>
            <w:hideMark/>
          </w:tcPr>
          <w:p w14:paraId="40CCE3D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w:t>
            </w:r>
          </w:p>
        </w:tc>
        <w:tc>
          <w:tcPr>
            <w:tcW w:w="0" w:type="auto"/>
            <w:shd w:val="clear" w:color="auto" w:fill="auto"/>
            <w:noWrap/>
            <w:vAlign w:val="bottom"/>
            <w:hideMark/>
          </w:tcPr>
          <w:p w14:paraId="0F4DD03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r>
      <w:tr w:rsidR="00813803" w:rsidRPr="00813803" w14:paraId="0484895D" w14:textId="77777777" w:rsidTr="00827ECA">
        <w:trPr>
          <w:trHeight w:val="20"/>
        </w:trPr>
        <w:tc>
          <w:tcPr>
            <w:tcW w:w="0" w:type="auto"/>
            <w:shd w:val="clear" w:color="auto" w:fill="auto"/>
            <w:noWrap/>
            <w:vAlign w:val="bottom"/>
            <w:hideMark/>
          </w:tcPr>
          <w:p w14:paraId="25F11AE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lastRenderedPageBreak/>
              <w:t>17</w:t>
            </w:r>
          </w:p>
        </w:tc>
        <w:tc>
          <w:tcPr>
            <w:tcW w:w="0" w:type="auto"/>
            <w:shd w:val="clear" w:color="auto" w:fill="auto"/>
            <w:noWrap/>
            <w:vAlign w:val="bottom"/>
            <w:hideMark/>
          </w:tcPr>
          <w:p w14:paraId="2DA1E92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38.6</w:t>
            </w:r>
          </w:p>
        </w:tc>
        <w:tc>
          <w:tcPr>
            <w:tcW w:w="0" w:type="auto"/>
            <w:shd w:val="clear" w:color="auto" w:fill="auto"/>
            <w:noWrap/>
            <w:vAlign w:val="bottom"/>
            <w:hideMark/>
          </w:tcPr>
          <w:p w14:paraId="377A8A2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502.5</w:t>
            </w:r>
          </w:p>
        </w:tc>
        <w:tc>
          <w:tcPr>
            <w:tcW w:w="0" w:type="auto"/>
            <w:shd w:val="clear" w:color="auto" w:fill="auto"/>
            <w:noWrap/>
            <w:vAlign w:val="bottom"/>
            <w:hideMark/>
          </w:tcPr>
          <w:p w14:paraId="7314011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463.9</w:t>
            </w:r>
          </w:p>
        </w:tc>
        <w:tc>
          <w:tcPr>
            <w:tcW w:w="0" w:type="auto"/>
            <w:shd w:val="clear" w:color="auto" w:fill="auto"/>
            <w:noWrap/>
            <w:vAlign w:val="bottom"/>
            <w:hideMark/>
          </w:tcPr>
          <w:p w14:paraId="6179DAC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w:t>
            </w:r>
          </w:p>
        </w:tc>
        <w:tc>
          <w:tcPr>
            <w:tcW w:w="0" w:type="auto"/>
            <w:shd w:val="clear" w:color="auto" w:fill="auto"/>
            <w:noWrap/>
            <w:vAlign w:val="bottom"/>
            <w:hideMark/>
          </w:tcPr>
          <w:p w14:paraId="1ACA792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16.8</w:t>
            </w:r>
          </w:p>
        </w:tc>
        <w:tc>
          <w:tcPr>
            <w:tcW w:w="0" w:type="auto"/>
            <w:shd w:val="clear" w:color="auto" w:fill="auto"/>
            <w:noWrap/>
            <w:vAlign w:val="bottom"/>
            <w:hideMark/>
          </w:tcPr>
          <w:p w14:paraId="6495BE5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8.9</w:t>
            </w:r>
          </w:p>
        </w:tc>
        <w:tc>
          <w:tcPr>
            <w:tcW w:w="0" w:type="auto"/>
            <w:shd w:val="clear" w:color="auto" w:fill="auto"/>
            <w:noWrap/>
            <w:vAlign w:val="bottom"/>
            <w:hideMark/>
          </w:tcPr>
          <w:p w14:paraId="5FB47AF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40.3</w:t>
            </w:r>
          </w:p>
        </w:tc>
        <w:tc>
          <w:tcPr>
            <w:tcW w:w="0" w:type="auto"/>
            <w:shd w:val="clear" w:color="auto" w:fill="auto"/>
            <w:noWrap/>
            <w:vAlign w:val="bottom"/>
            <w:hideMark/>
          </w:tcPr>
          <w:p w14:paraId="29DDD0F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31.4</w:t>
            </w:r>
          </w:p>
        </w:tc>
        <w:tc>
          <w:tcPr>
            <w:tcW w:w="0" w:type="auto"/>
            <w:shd w:val="clear" w:color="auto" w:fill="auto"/>
            <w:noWrap/>
            <w:vAlign w:val="bottom"/>
            <w:hideMark/>
          </w:tcPr>
          <w:p w14:paraId="3DA5490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5.2</w:t>
            </w:r>
          </w:p>
        </w:tc>
        <w:tc>
          <w:tcPr>
            <w:tcW w:w="0" w:type="auto"/>
            <w:shd w:val="clear" w:color="auto" w:fill="auto"/>
            <w:noWrap/>
            <w:vAlign w:val="bottom"/>
            <w:hideMark/>
          </w:tcPr>
          <w:p w14:paraId="08F0449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30.1</w:t>
            </w:r>
          </w:p>
        </w:tc>
      </w:tr>
      <w:tr w:rsidR="00813803" w:rsidRPr="00813803" w14:paraId="27B92363" w14:textId="77777777" w:rsidTr="00827ECA">
        <w:trPr>
          <w:trHeight w:val="20"/>
        </w:trPr>
        <w:tc>
          <w:tcPr>
            <w:tcW w:w="0" w:type="auto"/>
            <w:shd w:val="clear" w:color="auto" w:fill="auto"/>
            <w:noWrap/>
            <w:vAlign w:val="bottom"/>
            <w:hideMark/>
          </w:tcPr>
          <w:p w14:paraId="6B9657D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w:t>
            </w:r>
          </w:p>
        </w:tc>
        <w:tc>
          <w:tcPr>
            <w:tcW w:w="0" w:type="auto"/>
            <w:shd w:val="clear" w:color="auto" w:fill="auto"/>
            <w:noWrap/>
            <w:vAlign w:val="bottom"/>
            <w:hideMark/>
          </w:tcPr>
          <w:p w14:paraId="01B5205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6.0</w:t>
            </w:r>
          </w:p>
        </w:tc>
        <w:tc>
          <w:tcPr>
            <w:tcW w:w="0" w:type="auto"/>
            <w:shd w:val="clear" w:color="auto" w:fill="auto"/>
            <w:noWrap/>
            <w:vAlign w:val="bottom"/>
            <w:hideMark/>
          </w:tcPr>
          <w:p w14:paraId="1CA64A8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123.5</w:t>
            </w:r>
          </w:p>
        </w:tc>
        <w:tc>
          <w:tcPr>
            <w:tcW w:w="0" w:type="auto"/>
            <w:shd w:val="clear" w:color="auto" w:fill="auto"/>
            <w:noWrap/>
            <w:vAlign w:val="bottom"/>
            <w:hideMark/>
          </w:tcPr>
          <w:p w14:paraId="3284E06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117.5</w:t>
            </w:r>
          </w:p>
        </w:tc>
        <w:tc>
          <w:tcPr>
            <w:tcW w:w="0" w:type="auto"/>
            <w:shd w:val="clear" w:color="auto" w:fill="auto"/>
            <w:noWrap/>
            <w:vAlign w:val="bottom"/>
            <w:hideMark/>
          </w:tcPr>
          <w:p w14:paraId="2EA0A57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10.0</w:t>
            </w:r>
          </w:p>
        </w:tc>
        <w:tc>
          <w:tcPr>
            <w:tcW w:w="0" w:type="auto"/>
            <w:shd w:val="clear" w:color="auto" w:fill="auto"/>
            <w:noWrap/>
            <w:vAlign w:val="bottom"/>
            <w:hideMark/>
          </w:tcPr>
          <w:p w14:paraId="63F93B0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114.3</w:t>
            </w:r>
          </w:p>
        </w:tc>
        <w:tc>
          <w:tcPr>
            <w:tcW w:w="0" w:type="auto"/>
            <w:shd w:val="clear" w:color="auto" w:fill="auto"/>
            <w:noWrap/>
            <w:vAlign w:val="bottom"/>
            <w:hideMark/>
          </w:tcPr>
          <w:p w14:paraId="6B5A18C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0.9</w:t>
            </w:r>
          </w:p>
        </w:tc>
        <w:tc>
          <w:tcPr>
            <w:tcW w:w="0" w:type="auto"/>
            <w:shd w:val="clear" w:color="auto" w:fill="auto"/>
            <w:noWrap/>
            <w:vAlign w:val="bottom"/>
            <w:hideMark/>
          </w:tcPr>
          <w:p w14:paraId="7A74EAE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w:t>
            </w:r>
          </w:p>
        </w:tc>
        <w:tc>
          <w:tcPr>
            <w:tcW w:w="0" w:type="auto"/>
            <w:shd w:val="clear" w:color="auto" w:fill="auto"/>
            <w:noWrap/>
            <w:vAlign w:val="bottom"/>
            <w:hideMark/>
          </w:tcPr>
          <w:p w14:paraId="72644F5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w:t>
            </w:r>
          </w:p>
        </w:tc>
        <w:tc>
          <w:tcPr>
            <w:tcW w:w="0" w:type="auto"/>
            <w:shd w:val="clear" w:color="auto" w:fill="auto"/>
            <w:noWrap/>
            <w:vAlign w:val="bottom"/>
            <w:hideMark/>
          </w:tcPr>
          <w:p w14:paraId="0D44E26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shd w:val="clear" w:color="auto" w:fill="auto"/>
            <w:noWrap/>
            <w:vAlign w:val="bottom"/>
            <w:hideMark/>
          </w:tcPr>
          <w:p w14:paraId="26AF220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62.2</w:t>
            </w:r>
          </w:p>
        </w:tc>
      </w:tr>
      <w:tr w:rsidR="00813803" w:rsidRPr="00813803" w14:paraId="0FB242CB" w14:textId="77777777" w:rsidTr="00827ECA">
        <w:trPr>
          <w:trHeight w:val="20"/>
        </w:trPr>
        <w:tc>
          <w:tcPr>
            <w:tcW w:w="0" w:type="auto"/>
            <w:shd w:val="clear" w:color="auto" w:fill="auto"/>
            <w:noWrap/>
            <w:vAlign w:val="bottom"/>
            <w:hideMark/>
          </w:tcPr>
          <w:p w14:paraId="048F535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w:t>
            </w:r>
          </w:p>
        </w:tc>
        <w:tc>
          <w:tcPr>
            <w:tcW w:w="0" w:type="auto"/>
            <w:shd w:val="clear" w:color="auto" w:fill="auto"/>
            <w:noWrap/>
            <w:vAlign w:val="bottom"/>
            <w:hideMark/>
          </w:tcPr>
          <w:p w14:paraId="097C602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1.2E+06</w:t>
            </w:r>
          </w:p>
        </w:tc>
        <w:tc>
          <w:tcPr>
            <w:tcW w:w="0" w:type="auto"/>
            <w:shd w:val="clear" w:color="auto" w:fill="auto"/>
            <w:noWrap/>
            <w:vAlign w:val="bottom"/>
            <w:hideMark/>
          </w:tcPr>
          <w:p w14:paraId="0380CF0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3.3E+07</w:t>
            </w:r>
          </w:p>
        </w:tc>
        <w:tc>
          <w:tcPr>
            <w:tcW w:w="0" w:type="auto"/>
            <w:shd w:val="clear" w:color="auto" w:fill="auto"/>
            <w:noWrap/>
            <w:vAlign w:val="bottom"/>
            <w:hideMark/>
          </w:tcPr>
          <w:p w14:paraId="7F93B8E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3.2E+07</w:t>
            </w:r>
          </w:p>
        </w:tc>
        <w:tc>
          <w:tcPr>
            <w:tcW w:w="0" w:type="auto"/>
            <w:shd w:val="clear" w:color="auto" w:fill="auto"/>
            <w:noWrap/>
            <w:vAlign w:val="bottom"/>
            <w:hideMark/>
          </w:tcPr>
          <w:p w14:paraId="612962F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10.5</w:t>
            </w:r>
          </w:p>
        </w:tc>
        <w:tc>
          <w:tcPr>
            <w:tcW w:w="0" w:type="auto"/>
            <w:shd w:val="clear" w:color="auto" w:fill="auto"/>
            <w:noWrap/>
            <w:vAlign w:val="bottom"/>
            <w:hideMark/>
          </w:tcPr>
          <w:p w14:paraId="0BC5761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134.8</w:t>
            </w:r>
          </w:p>
        </w:tc>
        <w:tc>
          <w:tcPr>
            <w:tcW w:w="0" w:type="auto"/>
            <w:shd w:val="clear" w:color="auto" w:fill="auto"/>
            <w:noWrap/>
            <w:vAlign w:val="bottom"/>
            <w:hideMark/>
          </w:tcPr>
          <w:p w14:paraId="31512A1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1.9E+09</w:t>
            </w:r>
          </w:p>
        </w:tc>
        <w:tc>
          <w:tcPr>
            <w:tcW w:w="0" w:type="auto"/>
            <w:shd w:val="clear" w:color="auto" w:fill="auto"/>
            <w:noWrap/>
            <w:vAlign w:val="bottom"/>
            <w:hideMark/>
          </w:tcPr>
          <w:p w14:paraId="11C7F83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8.5E+09</w:t>
            </w:r>
          </w:p>
        </w:tc>
        <w:tc>
          <w:tcPr>
            <w:tcW w:w="0" w:type="auto"/>
            <w:shd w:val="clear" w:color="auto" w:fill="auto"/>
            <w:noWrap/>
            <w:vAlign w:val="bottom"/>
            <w:hideMark/>
          </w:tcPr>
          <w:p w14:paraId="3F8928B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6.6E+09</w:t>
            </w:r>
          </w:p>
        </w:tc>
        <w:tc>
          <w:tcPr>
            <w:tcW w:w="0" w:type="auto"/>
            <w:shd w:val="clear" w:color="auto" w:fill="auto"/>
            <w:noWrap/>
            <w:vAlign w:val="bottom"/>
            <w:hideMark/>
          </w:tcPr>
          <w:p w14:paraId="0BED030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18.3</w:t>
            </w:r>
          </w:p>
        </w:tc>
        <w:tc>
          <w:tcPr>
            <w:tcW w:w="0" w:type="auto"/>
            <w:shd w:val="clear" w:color="auto" w:fill="auto"/>
            <w:noWrap/>
            <w:vAlign w:val="bottom"/>
            <w:hideMark/>
          </w:tcPr>
          <w:p w14:paraId="1E99DCA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353.7</w:t>
            </w:r>
          </w:p>
        </w:tc>
      </w:tr>
      <w:tr w:rsidR="00813803" w:rsidRPr="00813803" w14:paraId="2A2A95C4" w14:textId="77777777" w:rsidTr="00827ECA">
        <w:trPr>
          <w:trHeight w:val="20"/>
        </w:trPr>
        <w:tc>
          <w:tcPr>
            <w:tcW w:w="0" w:type="auto"/>
            <w:shd w:val="clear" w:color="auto" w:fill="auto"/>
            <w:noWrap/>
            <w:vAlign w:val="bottom"/>
            <w:hideMark/>
          </w:tcPr>
          <w:p w14:paraId="44B9169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w:t>
            </w:r>
          </w:p>
        </w:tc>
        <w:tc>
          <w:tcPr>
            <w:tcW w:w="0" w:type="auto"/>
            <w:shd w:val="clear" w:color="auto" w:fill="auto"/>
            <w:noWrap/>
            <w:vAlign w:val="bottom"/>
            <w:hideMark/>
          </w:tcPr>
          <w:p w14:paraId="0BA4D5E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4.6E+11</w:t>
            </w:r>
          </w:p>
        </w:tc>
        <w:tc>
          <w:tcPr>
            <w:tcW w:w="0" w:type="auto"/>
            <w:shd w:val="clear" w:color="auto" w:fill="auto"/>
            <w:noWrap/>
            <w:vAlign w:val="bottom"/>
            <w:hideMark/>
          </w:tcPr>
          <w:p w14:paraId="4DAEF57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2.4E+12</w:t>
            </w:r>
          </w:p>
        </w:tc>
        <w:tc>
          <w:tcPr>
            <w:tcW w:w="0" w:type="auto"/>
            <w:shd w:val="clear" w:color="auto" w:fill="auto"/>
            <w:noWrap/>
            <w:vAlign w:val="bottom"/>
            <w:hideMark/>
          </w:tcPr>
          <w:p w14:paraId="4C0B4A9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2.0E+12</w:t>
            </w:r>
          </w:p>
        </w:tc>
        <w:tc>
          <w:tcPr>
            <w:tcW w:w="0" w:type="auto"/>
            <w:shd w:val="clear" w:color="auto" w:fill="auto"/>
            <w:noWrap/>
            <w:vAlign w:val="bottom"/>
            <w:hideMark/>
          </w:tcPr>
          <w:p w14:paraId="683A635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27.2</w:t>
            </w:r>
          </w:p>
        </w:tc>
        <w:tc>
          <w:tcPr>
            <w:tcW w:w="0" w:type="auto"/>
            <w:shd w:val="clear" w:color="auto" w:fill="auto"/>
            <w:noWrap/>
            <w:vAlign w:val="bottom"/>
            <w:hideMark/>
          </w:tcPr>
          <w:p w14:paraId="2301050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931.2</w:t>
            </w:r>
          </w:p>
        </w:tc>
        <w:tc>
          <w:tcPr>
            <w:tcW w:w="0" w:type="auto"/>
            <w:shd w:val="clear" w:color="auto" w:fill="auto"/>
            <w:noWrap/>
            <w:vAlign w:val="bottom"/>
            <w:hideMark/>
          </w:tcPr>
          <w:p w14:paraId="792B896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1.7E+08</w:t>
            </w:r>
          </w:p>
        </w:tc>
        <w:tc>
          <w:tcPr>
            <w:tcW w:w="0" w:type="auto"/>
            <w:shd w:val="clear" w:color="auto" w:fill="auto"/>
            <w:noWrap/>
            <w:vAlign w:val="bottom"/>
            <w:hideMark/>
          </w:tcPr>
          <w:p w14:paraId="164331C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4.8E+08</w:t>
            </w:r>
          </w:p>
        </w:tc>
        <w:tc>
          <w:tcPr>
            <w:tcW w:w="0" w:type="auto"/>
            <w:shd w:val="clear" w:color="auto" w:fill="auto"/>
            <w:noWrap/>
            <w:vAlign w:val="bottom"/>
            <w:hideMark/>
          </w:tcPr>
          <w:p w14:paraId="2AD94E6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3.2E+08</w:t>
            </w:r>
          </w:p>
        </w:tc>
        <w:tc>
          <w:tcPr>
            <w:tcW w:w="0" w:type="auto"/>
            <w:shd w:val="clear" w:color="auto" w:fill="auto"/>
            <w:noWrap/>
            <w:vAlign w:val="bottom"/>
            <w:hideMark/>
          </w:tcPr>
          <w:p w14:paraId="6DA268B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14.6</w:t>
            </w:r>
          </w:p>
        </w:tc>
        <w:tc>
          <w:tcPr>
            <w:tcW w:w="0" w:type="auto"/>
            <w:shd w:val="clear" w:color="auto" w:fill="auto"/>
            <w:noWrap/>
            <w:vAlign w:val="bottom"/>
            <w:hideMark/>
          </w:tcPr>
          <w:p w14:paraId="0A98FCE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213.0</w:t>
            </w:r>
          </w:p>
        </w:tc>
      </w:tr>
      <w:tr w:rsidR="00813803" w:rsidRPr="00813803" w14:paraId="564CA306" w14:textId="77777777" w:rsidTr="00827ECA">
        <w:trPr>
          <w:trHeight w:val="20"/>
        </w:trPr>
        <w:tc>
          <w:tcPr>
            <w:tcW w:w="0" w:type="auto"/>
            <w:shd w:val="clear" w:color="auto" w:fill="auto"/>
            <w:noWrap/>
            <w:vAlign w:val="bottom"/>
            <w:hideMark/>
          </w:tcPr>
          <w:p w14:paraId="3EC0390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w:t>
            </w:r>
          </w:p>
        </w:tc>
        <w:tc>
          <w:tcPr>
            <w:tcW w:w="0" w:type="auto"/>
            <w:shd w:val="clear" w:color="auto" w:fill="auto"/>
            <w:noWrap/>
            <w:vAlign w:val="bottom"/>
            <w:hideMark/>
          </w:tcPr>
          <w:p w14:paraId="6F5782B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2.3E+31</w:t>
            </w:r>
          </w:p>
        </w:tc>
        <w:tc>
          <w:tcPr>
            <w:tcW w:w="0" w:type="auto"/>
            <w:shd w:val="clear" w:color="auto" w:fill="auto"/>
            <w:noWrap/>
            <w:vAlign w:val="bottom"/>
            <w:hideMark/>
          </w:tcPr>
          <w:p w14:paraId="0B3DF4B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2.1E+33</w:t>
            </w:r>
          </w:p>
        </w:tc>
        <w:tc>
          <w:tcPr>
            <w:tcW w:w="0" w:type="auto"/>
            <w:shd w:val="clear" w:color="auto" w:fill="auto"/>
            <w:noWrap/>
            <w:vAlign w:val="bottom"/>
            <w:hideMark/>
          </w:tcPr>
          <w:p w14:paraId="62E26C6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2.1E+33</w:t>
            </w:r>
          </w:p>
        </w:tc>
        <w:tc>
          <w:tcPr>
            <w:tcW w:w="0" w:type="auto"/>
            <w:shd w:val="clear" w:color="auto" w:fill="auto"/>
            <w:noWrap/>
            <w:vAlign w:val="bottom"/>
            <w:hideMark/>
          </w:tcPr>
          <w:p w14:paraId="23653CF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40.3</w:t>
            </w:r>
          </w:p>
        </w:tc>
        <w:tc>
          <w:tcPr>
            <w:tcW w:w="0" w:type="auto"/>
            <w:shd w:val="clear" w:color="auto" w:fill="auto"/>
            <w:noWrap/>
            <w:vAlign w:val="bottom"/>
            <w:hideMark/>
          </w:tcPr>
          <w:p w14:paraId="7DE0237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1.8E+03</w:t>
            </w:r>
          </w:p>
        </w:tc>
        <w:tc>
          <w:tcPr>
            <w:tcW w:w="0" w:type="auto"/>
            <w:shd w:val="clear" w:color="auto" w:fill="auto"/>
            <w:noWrap/>
            <w:vAlign w:val="bottom"/>
            <w:hideMark/>
          </w:tcPr>
          <w:p w14:paraId="1ABCBF3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2.6E+33</w:t>
            </w:r>
          </w:p>
        </w:tc>
        <w:tc>
          <w:tcPr>
            <w:tcW w:w="0" w:type="auto"/>
            <w:shd w:val="clear" w:color="auto" w:fill="auto"/>
            <w:noWrap/>
            <w:vAlign w:val="bottom"/>
            <w:hideMark/>
          </w:tcPr>
          <w:p w14:paraId="5600123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2.7E+34</w:t>
            </w:r>
          </w:p>
        </w:tc>
        <w:tc>
          <w:tcPr>
            <w:tcW w:w="0" w:type="auto"/>
            <w:shd w:val="clear" w:color="auto" w:fill="auto"/>
            <w:noWrap/>
            <w:vAlign w:val="bottom"/>
            <w:hideMark/>
          </w:tcPr>
          <w:p w14:paraId="5BC7D08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2.4E+34</w:t>
            </w:r>
          </w:p>
        </w:tc>
        <w:tc>
          <w:tcPr>
            <w:tcW w:w="0" w:type="auto"/>
            <w:shd w:val="clear" w:color="auto" w:fill="auto"/>
            <w:noWrap/>
            <w:vAlign w:val="bottom"/>
            <w:hideMark/>
          </w:tcPr>
          <w:p w14:paraId="1B96966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19.3</w:t>
            </w:r>
          </w:p>
        </w:tc>
        <w:tc>
          <w:tcPr>
            <w:tcW w:w="0" w:type="auto"/>
            <w:shd w:val="clear" w:color="auto" w:fill="auto"/>
            <w:noWrap/>
            <w:vAlign w:val="bottom"/>
            <w:hideMark/>
          </w:tcPr>
          <w:p w14:paraId="7B1456A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384.0</w:t>
            </w:r>
          </w:p>
        </w:tc>
      </w:tr>
      <w:tr w:rsidR="00813803" w:rsidRPr="00813803" w14:paraId="1DDDE836" w14:textId="77777777" w:rsidTr="00827ECA">
        <w:trPr>
          <w:trHeight w:val="20"/>
        </w:trPr>
        <w:tc>
          <w:tcPr>
            <w:tcW w:w="0" w:type="auto"/>
            <w:shd w:val="clear" w:color="auto" w:fill="auto"/>
            <w:noWrap/>
            <w:vAlign w:val="bottom"/>
            <w:hideMark/>
          </w:tcPr>
          <w:p w14:paraId="5517081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w:t>
            </w:r>
          </w:p>
        </w:tc>
        <w:tc>
          <w:tcPr>
            <w:tcW w:w="0" w:type="auto"/>
            <w:shd w:val="clear" w:color="auto" w:fill="auto"/>
            <w:noWrap/>
            <w:vAlign w:val="bottom"/>
            <w:hideMark/>
          </w:tcPr>
          <w:p w14:paraId="6F9EAF0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1.1E+31</w:t>
            </w:r>
          </w:p>
        </w:tc>
        <w:tc>
          <w:tcPr>
            <w:tcW w:w="0" w:type="auto"/>
            <w:shd w:val="clear" w:color="auto" w:fill="auto"/>
            <w:noWrap/>
            <w:vAlign w:val="bottom"/>
            <w:hideMark/>
          </w:tcPr>
          <w:p w14:paraId="35AC7FD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2.6E+34</w:t>
            </w:r>
          </w:p>
        </w:tc>
        <w:tc>
          <w:tcPr>
            <w:tcW w:w="0" w:type="auto"/>
            <w:shd w:val="clear" w:color="auto" w:fill="auto"/>
            <w:noWrap/>
            <w:vAlign w:val="bottom"/>
            <w:hideMark/>
          </w:tcPr>
          <w:p w14:paraId="35B2650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2.5E+34</w:t>
            </w:r>
          </w:p>
        </w:tc>
        <w:tc>
          <w:tcPr>
            <w:tcW w:w="0" w:type="auto"/>
            <w:shd w:val="clear" w:color="auto" w:fill="auto"/>
            <w:noWrap/>
            <w:vAlign w:val="bottom"/>
            <w:hideMark/>
          </w:tcPr>
          <w:p w14:paraId="17D9ACC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11.1</w:t>
            </w:r>
          </w:p>
        </w:tc>
        <w:tc>
          <w:tcPr>
            <w:tcW w:w="0" w:type="auto"/>
            <w:shd w:val="clear" w:color="auto" w:fill="auto"/>
            <w:noWrap/>
            <w:vAlign w:val="bottom"/>
            <w:hideMark/>
          </w:tcPr>
          <w:p w14:paraId="14C6513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123.0</w:t>
            </w:r>
          </w:p>
        </w:tc>
        <w:tc>
          <w:tcPr>
            <w:tcW w:w="0" w:type="auto"/>
            <w:shd w:val="clear" w:color="auto" w:fill="auto"/>
            <w:noWrap/>
            <w:vAlign w:val="bottom"/>
            <w:hideMark/>
          </w:tcPr>
          <w:p w14:paraId="1725AB2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7.3E+32</w:t>
            </w:r>
          </w:p>
        </w:tc>
        <w:tc>
          <w:tcPr>
            <w:tcW w:w="0" w:type="auto"/>
            <w:shd w:val="clear" w:color="auto" w:fill="auto"/>
            <w:noWrap/>
            <w:vAlign w:val="bottom"/>
            <w:hideMark/>
          </w:tcPr>
          <w:p w14:paraId="1B23D5A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1.5E+34</w:t>
            </w:r>
          </w:p>
        </w:tc>
        <w:tc>
          <w:tcPr>
            <w:tcW w:w="0" w:type="auto"/>
            <w:shd w:val="clear" w:color="auto" w:fill="auto"/>
            <w:noWrap/>
            <w:vAlign w:val="bottom"/>
            <w:hideMark/>
          </w:tcPr>
          <w:p w14:paraId="48C8436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1.4E+34</w:t>
            </w:r>
          </w:p>
        </w:tc>
        <w:tc>
          <w:tcPr>
            <w:tcW w:w="0" w:type="auto"/>
            <w:shd w:val="clear" w:color="auto" w:fill="auto"/>
            <w:noWrap/>
            <w:vAlign w:val="bottom"/>
            <w:hideMark/>
          </w:tcPr>
          <w:p w14:paraId="45CDC6A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7.6</w:t>
            </w:r>
          </w:p>
        </w:tc>
        <w:tc>
          <w:tcPr>
            <w:tcW w:w="0" w:type="auto"/>
            <w:shd w:val="clear" w:color="auto" w:fill="auto"/>
            <w:noWrap/>
            <w:vAlign w:val="bottom"/>
            <w:hideMark/>
          </w:tcPr>
          <w:p w14:paraId="024B4D3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71.4</w:t>
            </w:r>
          </w:p>
        </w:tc>
      </w:tr>
      <w:tr w:rsidR="00813803" w:rsidRPr="00813803" w14:paraId="2540A5F7" w14:textId="77777777" w:rsidTr="00827ECA">
        <w:trPr>
          <w:trHeight w:val="20"/>
        </w:trPr>
        <w:tc>
          <w:tcPr>
            <w:tcW w:w="0" w:type="auto"/>
            <w:shd w:val="clear" w:color="auto" w:fill="auto"/>
            <w:noWrap/>
            <w:vAlign w:val="bottom"/>
            <w:hideMark/>
          </w:tcPr>
          <w:p w14:paraId="6522200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shd w:val="clear" w:color="auto" w:fill="auto"/>
            <w:noWrap/>
            <w:vAlign w:val="bottom"/>
            <w:hideMark/>
          </w:tcPr>
          <w:p w14:paraId="6934B20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8.1</w:t>
            </w:r>
          </w:p>
        </w:tc>
        <w:tc>
          <w:tcPr>
            <w:tcW w:w="0" w:type="auto"/>
            <w:shd w:val="clear" w:color="auto" w:fill="auto"/>
            <w:noWrap/>
            <w:vAlign w:val="bottom"/>
            <w:hideMark/>
          </w:tcPr>
          <w:p w14:paraId="259E4A1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38.1</w:t>
            </w:r>
          </w:p>
        </w:tc>
        <w:tc>
          <w:tcPr>
            <w:tcW w:w="0" w:type="auto"/>
            <w:shd w:val="clear" w:color="auto" w:fill="auto"/>
            <w:noWrap/>
            <w:vAlign w:val="bottom"/>
            <w:hideMark/>
          </w:tcPr>
          <w:p w14:paraId="448D8A9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30.0</w:t>
            </w:r>
          </w:p>
        </w:tc>
        <w:tc>
          <w:tcPr>
            <w:tcW w:w="0" w:type="auto"/>
            <w:shd w:val="clear" w:color="auto" w:fill="auto"/>
            <w:noWrap/>
            <w:vAlign w:val="bottom"/>
            <w:hideMark/>
          </w:tcPr>
          <w:p w14:paraId="050A466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4.2</w:t>
            </w:r>
          </w:p>
        </w:tc>
        <w:tc>
          <w:tcPr>
            <w:tcW w:w="0" w:type="auto"/>
            <w:shd w:val="clear" w:color="auto" w:fill="auto"/>
            <w:noWrap/>
            <w:vAlign w:val="bottom"/>
            <w:hideMark/>
          </w:tcPr>
          <w:p w14:paraId="763ABF5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24.5</w:t>
            </w:r>
          </w:p>
        </w:tc>
        <w:tc>
          <w:tcPr>
            <w:tcW w:w="0" w:type="auto"/>
            <w:shd w:val="clear" w:color="auto" w:fill="auto"/>
            <w:noWrap/>
            <w:vAlign w:val="bottom"/>
            <w:hideMark/>
          </w:tcPr>
          <w:p w14:paraId="46CA7C9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5.1</w:t>
            </w:r>
          </w:p>
        </w:tc>
        <w:tc>
          <w:tcPr>
            <w:tcW w:w="0" w:type="auto"/>
            <w:shd w:val="clear" w:color="auto" w:fill="auto"/>
            <w:noWrap/>
            <w:vAlign w:val="bottom"/>
            <w:hideMark/>
          </w:tcPr>
          <w:p w14:paraId="611A719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11.0</w:t>
            </w:r>
          </w:p>
        </w:tc>
        <w:tc>
          <w:tcPr>
            <w:tcW w:w="0" w:type="auto"/>
            <w:shd w:val="clear" w:color="auto" w:fill="auto"/>
            <w:noWrap/>
            <w:vAlign w:val="bottom"/>
            <w:hideMark/>
          </w:tcPr>
          <w:p w14:paraId="4E8390C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5.9</w:t>
            </w:r>
          </w:p>
        </w:tc>
        <w:tc>
          <w:tcPr>
            <w:tcW w:w="0" w:type="auto"/>
            <w:shd w:val="clear" w:color="auto" w:fill="auto"/>
            <w:noWrap/>
            <w:vAlign w:val="bottom"/>
            <w:hideMark/>
          </w:tcPr>
          <w:p w14:paraId="2857137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w:t>
            </w:r>
          </w:p>
        </w:tc>
        <w:tc>
          <w:tcPr>
            <w:tcW w:w="0" w:type="auto"/>
            <w:shd w:val="clear" w:color="auto" w:fill="auto"/>
            <w:noWrap/>
            <w:vAlign w:val="bottom"/>
            <w:hideMark/>
          </w:tcPr>
          <w:p w14:paraId="2F9293E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169.2</w:t>
            </w:r>
          </w:p>
        </w:tc>
      </w:tr>
      <w:tr w:rsidR="00813803" w:rsidRPr="00813803" w14:paraId="285F23BB" w14:textId="77777777" w:rsidTr="00827ECA">
        <w:trPr>
          <w:trHeight w:val="20"/>
        </w:trPr>
        <w:tc>
          <w:tcPr>
            <w:tcW w:w="0" w:type="auto"/>
            <w:shd w:val="clear" w:color="auto" w:fill="auto"/>
            <w:noWrap/>
            <w:vAlign w:val="bottom"/>
            <w:hideMark/>
          </w:tcPr>
          <w:p w14:paraId="3C2BAC2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w:t>
            </w:r>
          </w:p>
        </w:tc>
        <w:tc>
          <w:tcPr>
            <w:tcW w:w="0" w:type="auto"/>
            <w:shd w:val="clear" w:color="auto" w:fill="auto"/>
            <w:noWrap/>
            <w:vAlign w:val="bottom"/>
            <w:hideMark/>
          </w:tcPr>
          <w:p w14:paraId="7279241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94.4</w:t>
            </w:r>
          </w:p>
        </w:tc>
        <w:tc>
          <w:tcPr>
            <w:tcW w:w="0" w:type="auto"/>
            <w:shd w:val="clear" w:color="auto" w:fill="auto"/>
            <w:noWrap/>
            <w:vAlign w:val="bottom"/>
            <w:hideMark/>
          </w:tcPr>
          <w:p w14:paraId="2C69ABB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313.1</w:t>
            </w:r>
          </w:p>
        </w:tc>
        <w:tc>
          <w:tcPr>
            <w:tcW w:w="0" w:type="auto"/>
            <w:shd w:val="clear" w:color="auto" w:fill="auto"/>
            <w:noWrap/>
            <w:vAlign w:val="bottom"/>
            <w:hideMark/>
          </w:tcPr>
          <w:p w14:paraId="6CEC878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218.7</w:t>
            </w:r>
          </w:p>
        </w:tc>
        <w:tc>
          <w:tcPr>
            <w:tcW w:w="0" w:type="auto"/>
            <w:shd w:val="clear" w:color="auto" w:fill="auto"/>
            <w:noWrap/>
            <w:vAlign w:val="bottom"/>
            <w:hideMark/>
          </w:tcPr>
          <w:p w14:paraId="49184B4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w:t>
            </w:r>
          </w:p>
        </w:tc>
        <w:tc>
          <w:tcPr>
            <w:tcW w:w="0" w:type="auto"/>
            <w:shd w:val="clear" w:color="auto" w:fill="auto"/>
            <w:noWrap/>
            <w:vAlign w:val="bottom"/>
            <w:hideMark/>
          </w:tcPr>
          <w:p w14:paraId="440C480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8.4</w:t>
            </w:r>
          </w:p>
        </w:tc>
        <w:tc>
          <w:tcPr>
            <w:tcW w:w="0" w:type="auto"/>
            <w:shd w:val="clear" w:color="auto" w:fill="auto"/>
            <w:noWrap/>
            <w:vAlign w:val="bottom"/>
            <w:hideMark/>
          </w:tcPr>
          <w:p w14:paraId="2634ADC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113.0</w:t>
            </w:r>
          </w:p>
        </w:tc>
        <w:tc>
          <w:tcPr>
            <w:tcW w:w="0" w:type="auto"/>
            <w:shd w:val="clear" w:color="auto" w:fill="auto"/>
            <w:noWrap/>
            <w:vAlign w:val="bottom"/>
            <w:hideMark/>
          </w:tcPr>
          <w:p w14:paraId="4DFAA43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199.9</w:t>
            </w:r>
          </w:p>
        </w:tc>
        <w:tc>
          <w:tcPr>
            <w:tcW w:w="0" w:type="auto"/>
            <w:shd w:val="clear" w:color="auto" w:fill="auto"/>
            <w:noWrap/>
            <w:vAlign w:val="bottom"/>
            <w:hideMark/>
          </w:tcPr>
          <w:p w14:paraId="2379FF4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87.0</w:t>
            </w:r>
          </w:p>
        </w:tc>
        <w:tc>
          <w:tcPr>
            <w:tcW w:w="0" w:type="auto"/>
            <w:shd w:val="clear" w:color="auto" w:fill="auto"/>
            <w:noWrap/>
            <w:vAlign w:val="bottom"/>
            <w:hideMark/>
          </w:tcPr>
          <w:p w14:paraId="1A4272C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0.4</w:t>
            </w:r>
          </w:p>
        </w:tc>
        <w:tc>
          <w:tcPr>
            <w:tcW w:w="0" w:type="auto"/>
            <w:shd w:val="clear" w:color="auto" w:fill="auto"/>
            <w:noWrap/>
            <w:vAlign w:val="bottom"/>
            <w:hideMark/>
          </w:tcPr>
          <w:p w14:paraId="023AE490"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0.4</w:t>
            </w:r>
          </w:p>
        </w:tc>
      </w:tr>
      <w:tr w:rsidR="00813803" w:rsidRPr="00813803" w14:paraId="2F939884" w14:textId="77777777" w:rsidTr="00827ECA">
        <w:trPr>
          <w:trHeight w:val="20"/>
        </w:trPr>
        <w:tc>
          <w:tcPr>
            <w:tcW w:w="0" w:type="auto"/>
            <w:shd w:val="clear" w:color="auto" w:fill="auto"/>
            <w:noWrap/>
            <w:vAlign w:val="bottom"/>
            <w:hideMark/>
          </w:tcPr>
          <w:p w14:paraId="64EA985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w:t>
            </w:r>
          </w:p>
        </w:tc>
        <w:tc>
          <w:tcPr>
            <w:tcW w:w="0" w:type="auto"/>
            <w:shd w:val="clear" w:color="auto" w:fill="auto"/>
            <w:noWrap/>
            <w:vAlign w:val="bottom"/>
            <w:hideMark/>
          </w:tcPr>
          <w:p w14:paraId="16E36FE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4.0E-16</w:t>
            </w:r>
          </w:p>
        </w:tc>
        <w:tc>
          <w:tcPr>
            <w:tcW w:w="0" w:type="auto"/>
            <w:shd w:val="clear" w:color="auto" w:fill="auto"/>
            <w:noWrap/>
            <w:vAlign w:val="bottom"/>
            <w:hideMark/>
          </w:tcPr>
          <w:p w14:paraId="2E48445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1.2E-14</w:t>
            </w:r>
          </w:p>
        </w:tc>
        <w:tc>
          <w:tcPr>
            <w:tcW w:w="0" w:type="auto"/>
            <w:shd w:val="clear" w:color="auto" w:fill="auto"/>
            <w:noWrap/>
            <w:vAlign w:val="bottom"/>
            <w:hideMark/>
          </w:tcPr>
          <w:p w14:paraId="25726E2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1.2E-14</w:t>
            </w:r>
          </w:p>
        </w:tc>
        <w:tc>
          <w:tcPr>
            <w:tcW w:w="0" w:type="auto"/>
            <w:shd w:val="clear" w:color="auto" w:fill="auto"/>
            <w:noWrap/>
            <w:vAlign w:val="bottom"/>
            <w:hideMark/>
          </w:tcPr>
          <w:p w14:paraId="31F8E95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8.3</w:t>
            </w:r>
          </w:p>
        </w:tc>
        <w:tc>
          <w:tcPr>
            <w:tcW w:w="0" w:type="auto"/>
            <w:shd w:val="clear" w:color="auto" w:fill="auto"/>
            <w:noWrap/>
            <w:vAlign w:val="bottom"/>
            <w:hideMark/>
          </w:tcPr>
          <w:p w14:paraId="351CB5A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70.7</w:t>
            </w:r>
          </w:p>
        </w:tc>
        <w:tc>
          <w:tcPr>
            <w:tcW w:w="0" w:type="auto"/>
            <w:shd w:val="clear" w:color="auto" w:fill="auto"/>
            <w:noWrap/>
            <w:vAlign w:val="bottom"/>
            <w:hideMark/>
          </w:tcPr>
          <w:p w14:paraId="2970A11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-3.8E-21</w:t>
            </w:r>
          </w:p>
        </w:tc>
        <w:tc>
          <w:tcPr>
            <w:tcW w:w="0" w:type="auto"/>
            <w:shd w:val="clear" w:color="auto" w:fill="auto"/>
            <w:noWrap/>
            <w:vAlign w:val="bottom"/>
            <w:hideMark/>
          </w:tcPr>
          <w:p w14:paraId="60E1447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1.7E-20</w:t>
            </w:r>
          </w:p>
        </w:tc>
        <w:tc>
          <w:tcPr>
            <w:tcW w:w="0" w:type="auto"/>
            <w:shd w:val="clear" w:color="auto" w:fill="auto"/>
            <w:noWrap/>
            <w:vAlign w:val="bottom"/>
            <w:hideMark/>
          </w:tcPr>
          <w:p w14:paraId="3D0BE01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2.1E-20</w:t>
            </w:r>
          </w:p>
        </w:tc>
        <w:tc>
          <w:tcPr>
            <w:tcW w:w="0" w:type="auto"/>
            <w:shd w:val="clear" w:color="auto" w:fill="auto"/>
            <w:noWrap/>
            <w:vAlign w:val="bottom"/>
            <w:hideMark/>
          </w:tcPr>
          <w:p w14:paraId="0BA0DD4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2.3</w:t>
            </w:r>
          </w:p>
        </w:tc>
        <w:tc>
          <w:tcPr>
            <w:tcW w:w="0" w:type="auto"/>
            <w:shd w:val="clear" w:color="auto" w:fill="auto"/>
            <w:noWrap/>
            <w:vAlign w:val="bottom"/>
            <w:hideMark/>
          </w:tcPr>
          <w:p w14:paraId="3555972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37.5</w:t>
            </w:r>
          </w:p>
        </w:tc>
      </w:tr>
      <w:tr w:rsidR="00813803" w:rsidRPr="00813803" w14:paraId="1C6557D0" w14:textId="77777777" w:rsidTr="00827ECA">
        <w:trPr>
          <w:trHeight w:val="20"/>
        </w:trPr>
        <w:tc>
          <w:tcPr>
            <w:tcW w:w="0" w:type="auto"/>
            <w:shd w:val="clear" w:color="auto" w:fill="auto"/>
            <w:noWrap/>
            <w:vAlign w:val="bottom"/>
            <w:hideMark/>
          </w:tcPr>
          <w:p w14:paraId="4C4EDD6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26</w:t>
            </w:r>
          </w:p>
        </w:tc>
        <w:tc>
          <w:tcPr>
            <w:tcW w:w="0" w:type="auto"/>
            <w:shd w:val="clear" w:color="auto" w:fill="auto"/>
            <w:noWrap/>
            <w:vAlign w:val="bottom"/>
            <w:hideMark/>
          </w:tcPr>
          <w:p w14:paraId="08900C3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4.4E+05</w:t>
            </w:r>
          </w:p>
        </w:tc>
        <w:tc>
          <w:tcPr>
            <w:tcW w:w="0" w:type="auto"/>
            <w:shd w:val="clear" w:color="auto" w:fill="auto"/>
            <w:noWrap/>
            <w:vAlign w:val="bottom"/>
            <w:hideMark/>
          </w:tcPr>
          <w:p w14:paraId="19314704"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2.4E+07</w:t>
            </w:r>
          </w:p>
        </w:tc>
        <w:tc>
          <w:tcPr>
            <w:tcW w:w="0" w:type="auto"/>
            <w:shd w:val="clear" w:color="auto" w:fill="auto"/>
            <w:noWrap/>
            <w:vAlign w:val="bottom"/>
            <w:hideMark/>
          </w:tcPr>
          <w:p w14:paraId="127E1E4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2.4E+07</w:t>
            </w:r>
          </w:p>
        </w:tc>
        <w:tc>
          <w:tcPr>
            <w:tcW w:w="0" w:type="auto"/>
            <w:shd w:val="clear" w:color="auto" w:fill="auto"/>
            <w:noWrap/>
            <w:vAlign w:val="bottom"/>
            <w:hideMark/>
          </w:tcPr>
          <w:p w14:paraId="0B5D2C2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9.8</w:t>
            </w:r>
          </w:p>
        </w:tc>
        <w:tc>
          <w:tcPr>
            <w:tcW w:w="0" w:type="auto"/>
            <w:shd w:val="clear" w:color="auto" w:fill="auto"/>
            <w:noWrap/>
            <w:vAlign w:val="bottom"/>
            <w:hideMark/>
          </w:tcPr>
          <w:p w14:paraId="1073357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106.8</w:t>
            </w:r>
          </w:p>
        </w:tc>
        <w:tc>
          <w:tcPr>
            <w:tcW w:w="0" w:type="auto"/>
            <w:shd w:val="clear" w:color="auto" w:fill="auto"/>
            <w:noWrap/>
            <w:vAlign w:val="bottom"/>
            <w:hideMark/>
          </w:tcPr>
          <w:p w14:paraId="2ED6447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-1.9E+10</w:t>
            </w:r>
          </w:p>
        </w:tc>
        <w:tc>
          <w:tcPr>
            <w:tcW w:w="0" w:type="auto"/>
            <w:shd w:val="clear" w:color="auto" w:fill="auto"/>
            <w:noWrap/>
            <w:vAlign w:val="bottom"/>
            <w:hideMark/>
          </w:tcPr>
          <w:p w14:paraId="6D0E1C5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3.6E+09</w:t>
            </w:r>
          </w:p>
        </w:tc>
        <w:tc>
          <w:tcPr>
            <w:tcW w:w="0" w:type="auto"/>
            <w:shd w:val="clear" w:color="auto" w:fill="auto"/>
            <w:noWrap/>
            <w:vAlign w:val="bottom"/>
            <w:hideMark/>
          </w:tcPr>
          <w:p w14:paraId="51631B6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2.2E+10</w:t>
            </w:r>
          </w:p>
        </w:tc>
        <w:tc>
          <w:tcPr>
            <w:tcW w:w="0" w:type="auto"/>
            <w:shd w:val="clear" w:color="auto" w:fill="auto"/>
            <w:noWrap/>
            <w:vAlign w:val="bottom"/>
            <w:hideMark/>
          </w:tcPr>
          <w:p w14:paraId="621E8BB1"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-13.1</w:t>
            </w:r>
          </w:p>
        </w:tc>
        <w:tc>
          <w:tcPr>
            <w:tcW w:w="0" w:type="auto"/>
            <w:shd w:val="clear" w:color="auto" w:fill="auto"/>
            <w:noWrap/>
            <w:vAlign w:val="bottom"/>
            <w:hideMark/>
          </w:tcPr>
          <w:p w14:paraId="48E1E04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197.4</w:t>
            </w:r>
          </w:p>
        </w:tc>
      </w:tr>
      <w:tr w:rsidR="00813803" w:rsidRPr="00813803" w14:paraId="6012EF81" w14:textId="77777777" w:rsidTr="00827ECA">
        <w:trPr>
          <w:trHeight w:val="20"/>
        </w:trPr>
        <w:tc>
          <w:tcPr>
            <w:tcW w:w="0" w:type="auto"/>
            <w:shd w:val="clear" w:color="auto" w:fill="auto"/>
            <w:noWrap/>
            <w:vAlign w:val="bottom"/>
            <w:hideMark/>
          </w:tcPr>
          <w:p w14:paraId="76E6887F"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w:t>
            </w:r>
          </w:p>
        </w:tc>
        <w:tc>
          <w:tcPr>
            <w:tcW w:w="0" w:type="auto"/>
            <w:shd w:val="clear" w:color="auto" w:fill="auto"/>
            <w:noWrap/>
            <w:vAlign w:val="bottom"/>
            <w:hideMark/>
          </w:tcPr>
          <w:p w14:paraId="050F6A5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4.7E+11</w:t>
            </w:r>
          </w:p>
        </w:tc>
        <w:tc>
          <w:tcPr>
            <w:tcW w:w="0" w:type="auto"/>
            <w:shd w:val="clear" w:color="auto" w:fill="auto"/>
            <w:noWrap/>
            <w:vAlign w:val="bottom"/>
            <w:hideMark/>
          </w:tcPr>
          <w:p w14:paraId="3B6F95B3"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2.5E+12</w:t>
            </w:r>
          </w:p>
        </w:tc>
        <w:tc>
          <w:tcPr>
            <w:tcW w:w="0" w:type="auto"/>
            <w:shd w:val="clear" w:color="auto" w:fill="auto"/>
            <w:noWrap/>
            <w:vAlign w:val="bottom"/>
            <w:hideMark/>
          </w:tcPr>
          <w:p w14:paraId="42CEC4C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2.0E+12</w:t>
            </w:r>
          </w:p>
        </w:tc>
        <w:tc>
          <w:tcPr>
            <w:tcW w:w="0" w:type="auto"/>
            <w:shd w:val="clear" w:color="auto" w:fill="auto"/>
            <w:noWrap/>
            <w:vAlign w:val="bottom"/>
            <w:hideMark/>
          </w:tcPr>
          <w:p w14:paraId="1160BEF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11.5</w:t>
            </w:r>
          </w:p>
        </w:tc>
        <w:tc>
          <w:tcPr>
            <w:tcW w:w="0" w:type="auto"/>
            <w:shd w:val="clear" w:color="auto" w:fill="auto"/>
            <w:noWrap/>
            <w:vAlign w:val="bottom"/>
            <w:hideMark/>
          </w:tcPr>
          <w:p w14:paraId="478B0968"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136.0</w:t>
            </w:r>
          </w:p>
        </w:tc>
        <w:tc>
          <w:tcPr>
            <w:tcW w:w="0" w:type="auto"/>
            <w:shd w:val="clear" w:color="auto" w:fill="auto"/>
            <w:noWrap/>
            <w:vAlign w:val="bottom"/>
            <w:hideMark/>
          </w:tcPr>
          <w:p w14:paraId="3BF4C867"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1.7E+08</w:t>
            </w:r>
          </w:p>
        </w:tc>
        <w:tc>
          <w:tcPr>
            <w:tcW w:w="0" w:type="auto"/>
            <w:shd w:val="clear" w:color="auto" w:fill="auto"/>
            <w:noWrap/>
            <w:vAlign w:val="bottom"/>
            <w:hideMark/>
          </w:tcPr>
          <w:p w14:paraId="38B8E74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6.5E+08</w:t>
            </w:r>
          </w:p>
        </w:tc>
        <w:tc>
          <w:tcPr>
            <w:tcW w:w="0" w:type="auto"/>
            <w:shd w:val="clear" w:color="auto" w:fill="auto"/>
            <w:noWrap/>
            <w:vAlign w:val="bottom"/>
            <w:hideMark/>
          </w:tcPr>
          <w:p w14:paraId="288DF3D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4.7E+08</w:t>
            </w:r>
          </w:p>
        </w:tc>
        <w:tc>
          <w:tcPr>
            <w:tcW w:w="0" w:type="auto"/>
            <w:shd w:val="clear" w:color="auto" w:fill="auto"/>
            <w:noWrap/>
            <w:vAlign w:val="bottom"/>
            <w:hideMark/>
          </w:tcPr>
          <w:p w14:paraId="68D0B03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4.0</w:t>
            </w:r>
          </w:p>
        </w:tc>
        <w:tc>
          <w:tcPr>
            <w:tcW w:w="0" w:type="auto"/>
            <w:shd w:val="clear" w:color="auto" w:fill="auto"/>
            <w:noWrap/>
            <w:vAlign w:val="bottom"/>
            <w:hideMark/>
          </w:tcPr>
          <w:p w14:paraId="2905D6E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18.6</w:t>
            </w:r>
          </w:p>
        </w:tc>
      </w:tr>
      <w:tr w:rsidR="00813803" w:rsidRPr="00813803" w14:paraId="7FAFA637" w14:textId="77777777" w:rsidTr="00827ECA">
        <w:trPr>
          <w:trHeight w:val="20"/>
        </w:trPr>
        <w:tc>
          <w:tcPr>
            <w:tcW w:w="0" w:type="auto"/>
            <w:shd w:val="clear" w:color="auto" w:fill="auto"/>
            <w:noWrap/>
            <w:vAlign w:val="bottom"/>
            <w:hideMark/>
          </w:tcPr>
          <w:p w14:paraId="517B048D"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28</w:t>
            </w:r>
          </w:p>
        </w:tc>
        <w:tc>
          <w:tcPr>
            <w:tcW w:w="0" w:type="auto"/>
            <w:shd w:val="clear" w:color="auto" w:fill="auto"/>
            <w:noWrap/>
            <w:vAlign w:val="bottom"/>
            <w:hideMark/>
          </w:tcPr>
          <w:p w14:paraId="776A632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7.0</w:t>
            </w:r>
          </w:p>
        </w:tc>
        <w:tc>
          <w:tcPr>
            <w:tcW w:w="0" w:type="auto"/>
            <w:shd w:val="clear" w:color="auto" w:fill="auto"/>
            <w:noWrap/>
            <w:vAlign w:val="bottom"/>
            <w:hideMark/>
          </w:tcPr>
          <w:p w14:paraId="476A7F0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176.3</w:t>
            </w:r>
          </w:p>
        </w:tc>
        <w:tc>
          <w:tcPr>
            <w:tcW w:w="0" w:type="auto"/>
            <w:shd w:val="clear" w:color="auto" w:fill="auto"/>
            <w:noWrap/>
            <w:vAlign w:val="bottom"/>
            <w:hideMark/>
          </w:tcPr>
          <w:p w14:paraId="5B98CBE5"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169.3</w:t>
            </w:r>
          </w:p>
        </w:tc>
        <w:tc>
          <w:tcPr>
            <w:tcW w:w="0" w:type="auto"/>
            <w:shd w:val="clear" w:color="auto" w:fill="auto"/>
            <w:noWrap/>
            <w:vAlign w:val="bottom"/>
            <w:hideMark/>
          </w:tcPr>
          <w:p w14:paraId="0FD2F68C"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27.8</w:t>
            </w:r>
          </w:p>
        </w:tc>
        <w:tc>
          <w:tcPr>
            <w:tcW w:w="0" w:type="auto"/>
            <w:shd w:val="clear" w:color="auto" w:fill="auto"/>
            <w:noWrap/>
            <w:vAlign w:val="bottom"/>
            <w:hideMark/>
          </w:tcPr>
          <w:p w14:paraId="2B4910FB"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979.7</w:t>
            </w:r>
          </w:p>
        </w:tc>
        <w:tc>
          <w:tcPr>
            <w:tcW w:w="0" w:type="auto"/>
            <w:shd w:val="clear" w:color="auto" w:fill="auto"/>
            <w:noWrap/>
            <w:vAlign w:val="bottom"/>
            <w:hideMark/>
          </w:tcPr>
          <w:p w14:paraId="2D1D48E6"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1.2E+04</w:t>
            </w:r>
          </w:p>
        </w:tc>
        <w:tc>
          <w:tcPr>
            <w:tcW w:w="0" w:type="auto"/>
            <w:shd w:val="clear" w:color="auto" w:fill="auto"/>
            <w:noWrap/>
            <w:vAlign w:val="bottom"/>
            <w:hideMark/>
          </w:tcPr>
          <w:p w14:paraId="57825F9E"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7.7E+04</w:t>
            </w:r>
          </w:p>
        </w:tc>
        <w:tc>
          <w:tcPr>
            <w:tcW w:w="0" w:type="auto"/>
            <w:shd w:val="clear" w:color="auto" w:fill="auto"/>
            <w:noWrap/>
            <w:vAlign w:val="bottom"/>
            <w:hideMark/>
          </w:tcPr>
          <w:p w14:paraId="3F9B15DA"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6.5E+04</w:t>
            </w:r>
          </w:p>
        </w:tc>
        <w:tc>
          <w:tcPr>
            <w:tcW w:w="0" w:type="auto"/>
            <w:shd w:val="clear" w:color="auto" w:fill="auto"/>
            <w:noWrap/>
            <w:vAlign w:val="bottom"/>
            <w:hideMark/>
          </w:tcPr>
          <w:p w14:paraId="3BA223C9"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7.7</w:t>
            </w:r>
          </w:p>
        </w:tc>
        <w:tc>
          <w:tcPr>
            <w:tcW w:w="0" w:type="auto"/>
            <w:shd w:val="clear" w:color="auto" w:fill="auto"/>
            <w:noWrap/>
            <w:vAlign w:val="bottom"/>
            <w:hideMark/>
          </w:tcPr>
          <w:p w14:paraId="5643BCD2" w14:textId="77777777" w:rsidR="00B30E95" w:rsidRPr="00FF2244" w:rsidRDefault="00B30E95" w:rsidP="00827ECA">
            <w:pPr>
              <w:spacing w:after="0" w:line="240" w:lineRule="auto"/>
              <w:jc w:val="right"/>
              <w:rPr>
                <w:rFonts w:ascii="Calibri" w:eastAsia="Times New Roman" w:hAnsi="Calibri" w:cs="Calibri"/>
                <w:sz w:val="21"/>
                <w:szCs w:val="21"/>
              </w:rPr>
            </w:pPr>
            <w:r w:rsidRPr="00FF2244">
              <w:rPr>
                <w:rFonts w:ascii="Calibri" w:eastAsia="Times New Roman" w:hAnsi="Calibri" w:cs="Calibri"/>
                <w:sz w:val="21"/>
                <w:szCs w:val="21"/>
              </w:rPr>
              <w:t>88.0</w:t>
            </w:r>
          </w:p>
        </w:tc>
      </w:tr>
      <w:bookmarkEnd w:id="2"/>
    </w:tbl>
    <w:p w14:paraId="3B87990B" w14:textId="5CF675F7" w:rsidR="000F26C6" w:rsidRPr="00813803" w:rsidRDefault="000F26C6" w:rsidP="00A2531D">
      <w:pPr>
        <w:pStyle w:val="ds-markdown-paragraph"/>
        <w:shd w:val="clear" w:color="auto" w:fill="FFFFFF"/>
        <w:spacing w:before="0" w:beforeAutospacing="0" w:after="0" w:afterAutospacing="0"/>
        <w:jc w:val="both"/>
      </w:pPr>
    </w:p>
    <w:p w14:paraId="72FD2D82" w14:textId="63FB6988" w:rsidR="0070608F" w:rsidRPr="00813803" w:rsidRDefault="0070608F" w:rsidP="0070608F">
      <w:pPr>
        <w:pStyle w:val="ds-markdown-paragraph"/>
        <w:shd w:val="clear" w:color="auto" w:fill="FFFFFF"/>
        <w:spacing w:before="0" w:beforeAutospacing="0" w:after="0" w:afterAutospacing="0"/>
        <w:jc w:val="both"/>
      </w:pPr>
      <w:r w:rsidRPr="00813803">
        <w:t>Table 3, shows t</w:t>
      </w:r>
      <w:r w:rsidRPr="00813803">
        <w:t>he quartile statistics, interquartile ranges (IQRs), skewness, and kurtosis</w:t>
      </w:r>
      <w:r w:rsidRPr="00813803">
        <w:t>, which</w:t>
      </w:r>
      <w:r w:rsidRPr="00813803">
        <w:t xml:space="preserve"> provide important insights into the underlying distributions of pulsar parameters beyond those revealed by the means and standard deviations. While the measures of central tendency showed that NPs and MPs differ substantially in their average physical properties, the quartile-based statistics demonstrate that these populations also differ markedly in their variability, asymmetry, and the prevalence of extreme values. Overall, normal pulsars exhibit broader interquartile spreads for most parameters, whereas both populations display predominantly non-normal distributions characterized by strong skewness and high kurtosis. However, the degree of skewness and </w:t>
      </w:r>
      <w:proofErr w:type="spellStart"/>
      <w:r w:rsidRPr="00813803">
        <w:t>peakedness</w:t>
      </w:r>
      <w:proofErr w:type="spellEnd"/>
      <w:r w:rsidRPr="00813803">
        <w:t xml:space="preserve"> generally differs according to the physical quantity being considered.</w:t>
      </w:r>
    </w:p>
    <w:p w14:paraId="75C7C97D" w14:textId="6AC70B1D" w:rsidR="0070608F" w:rsidRPr="00813803" w:rsidRDefault="0070608F" w:rsidP="0070608F">
      <w:pPr>
        <w:pStyle w:val="ds-markdown-paragraph"/>
        <w:shd w:val="clear" w:color="auto" w:fill="FFFFFF"/>
        <w:spacing w:before="0" w:beforeAutospacing="0" w:after="0" w:afterAutospacing="0"/>
        <w:jc w:val="both"/>
      </w:pPr>
      <w:r w:rsidRPr="00813803">
        <w:t>The rotational parameters provide the clearest statistical separation between the two pulsar populations. The spin period (P</w:t>
      </w:r>
      <w:r w:rsidRPr="00813803">
        <w:t>0</w:t>
      </w:r>
      <w:r w:rsidRPr="00813803">
        <w:t xml:space="preserve">) of normal pulsars has a first quartile (Q1) of 0.34 s and a third quartile (Q3) of 1.22 s, producing an IQR of 0.88 s. In contrast, millisecond pulsars occupy a much narrower rotational interval, with Q1 = 3.0 × 10⁻³ s, Q3 = 6.1 × 10⁻³ s, and IQR = 3.1 × 10⁻³ s, confirming that half of all millisecond pulsars are tightly clustered within only a few milliseconds. The spin-period distribution of normal pulsars is extremely positively skewed (skewness = 18.7) and highly leptokurtic (kurtosis = 577.5), indicating that a small number of exceptionally slow rotators strongly influence the upper tail of the distribution. By comparison, millisecond pulsars exhibit much smaller skewness (2.4) and kurtosis (5.2), suggesting a considerably more symmetric and homogeneous rotational population. Similar </w:t>
      </w:r>
      <w:proofErr w:type="spellStart"/>
      <w:r w:rsidRPr="00813803">
        <w:t>behaviour</w:t>
      </w:r>
      <w:proofErr w:type="spellEnd"/>
      <w:r w:rsidRPr="00813803">
        <w:t xml:space="preserve"> is observed for the period derivative (P</w:t>
      </w:r>
      <w:r w:rsidRPr="00813803">
        <w:t>1</w:t>
      </w:r>
      <w:r w:rsidRPr="00813803">
        <w:t>), where the NP IQR (7.8 × 10⁻¹⁵) is approximately 300,000 times larger than the MP IQR (2.6 × 10⁻²⁰). The extraordinarily high NP skewness (44.6) and kurtosis (2.1 × 10³) indicate that a few very rapidly evolving pulsars dominate the distribution, whereas the MP distribution, although still positively skewed (17.3) and leptokurtic (310.8), is substantially less dispersed.</w:t>
      </w:r>
    </w:p>
    <w:p w14:paraId="177C0927" w14:textId="53533C64" w:rsidR="0070608F" w:rsidRPr="00813803" w:rsidRDefault="0070608F" w:rsidP="0070608F">
      <w:pPr>
        <w:pStyle w:val="ds-markdown-paragraph"/>
        <w:shd w:val="clear" w:color="auto" w:fill="FFFFFF"/>
        <w:spacing w:before="0" w:beforeAutospacing="0" w:after="0" w:afterAutospacing="0"/>
        <w:jc w:val="both"/>
      </w:pPr>
      <w:r w:rsidRPr="00813803">
        <w:t xml:space="preserve">The frequency statistics exhibit the inverse pattern expected from the period distributions. </w:t>
      </w:r>
      <w:r w:rsidR="003175CE" w:rsidRPr="00813803">
        <w:t>NP</w:t>
      </w:r>
      <w:r w:rsidRPr="00813803">
        <w:t xml:space="preserve">s have Q1 = 0.82 Hz, Q3 = 2.92 Hz, and IQR = 2.10 Hz, whereas </w:t>
      </w:r>
      <w:r w:rsidR="003175CE" w:rsidRPr="00813803">
        <w:t>MP</w:t>
      </w:r>
      <w:r w:rsidRPr="00813803">
        <w:t xml:space="preserve">s possess Q1 = 164.6 Hz, Q3 = 337.6 Hz, and an IQR of 173.0 Hz. Thus, while MPs occupy much higher frequencies, their interquartile spread is also substantially broader in absolute terms, reflecting the wide range of recycled spin frequencies. The NP frequency distribution is strongly positively skewed (4.0) with pronounced kurtosis (18.7), whereas the MP distribution is nearly symmetric (skewness = 0.5) with essentially mesokurtic </w:t>
      </w:r>
      <w:proofErr w:type="spellStart"/>
      <w:r w:rsidRPr="00813803">
        <w:t>behaviour</w:t>
      </w:r>
      <w:proofErr w:type="spellEnd"/>
      <w:r w:rsidRPr="00813803">
        <w:t xml:space="preserve"> (kurtosis ≈ 0), indicating that spin frequencies of </w:t>
      </w:r>
      <w:r w:rsidR="003175CE" w:rsidRPr="00813803">
        <w:t>MP</w:t>
      </w:r>
      <w:r w:rsidRPr="00813803">
        <w:t>s approximate a much more regular distribution. The first frequency derivative (F</w:t>
      </w:r>
      <w:r w:rsidRPr="00813803">
        <w:t>1</w:t>
      </w:r>
      <w:r w:rsidRPr="00813803">
        <w:t>) exhibits extreme negative skewness in both populations (−31.0 for NPs and −19.9 for MPs), reflecting the predominance of negative spin-down values. Likewise, the very high kurtosis values (1.2 × 10³ for NPs and 413.4 for MPs) indicate heavy-tailed distributions dominated by a relatively small number of extreme spin-down rates.</w:t>
      </w:r>
    </w:p>
    <w:p w14:paraId="6D88E4B8"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interstellar propagation parameters reveal that normal pulsars generally sample a broader range of Galactic environments. The dispersion measure (DM) has an IQR of 263.2 cm⁻³ pc for NPs compared </w:t>
      </w:r>
      <w:r w:rsidRPr="00813803">
        <w:lastRenderedPageBreak/>
        <w:t xml:space="preserve">with 146.0 cm⁻³ pc for MPs, indicating that the central 50% of normal pulsars occupy substantially more diverse electron-density environments. Both populations exhibit moderate positive skewness (1.6 for NPs and 1.2 for MPs) and relatively low kurtosis (3.6 and 1.9), suggesting only moderate departures from normality. In contrast, the rotation measure (RM) displays much stronger non-normal </w:t>
      </w:r>
      <w:proofErr w:type="spellStart"/>
      <w:r w:rsidRPr="00813803">
        <w:t>behaviour</w:t>
      </w:r>
      <w:proofErr w:type="spellEnd"/>
      <w:r w:rsidRPr="00813803">
        <w:t>. Normal pulsars have a broader IQR (184.2 rad m⁻²) than MPs (65.0 rad m⁻²), while their skewness (−33.4) and kurtosis (1.3 × 10³) indicate an extremely asymmetric distribution dominated by exceptionally negative rotation measures. Conversely, MPs exhibit strong positive skewness (11.3) and lower, although still substantial, kurtosis (178.0), implying that extreme positive RM values dominate their distribution.</w:t>
      </w:r>
    </w:p>
    <w:p w14:paraId="37BB6613" w14:textId="77777777" w:rsidR="0070608F" w:rsidRPr="00813803" w:rsidRDefault="0070608F" w:rsidP="0070608F">
      <w:pPr>
        <w:pStyle w:val="ds-markdown-paragraph"/>
        <w:shd w:val="clear" w:color="auto" w:fill="FFFFFF"/>
        <w:spacing w:before="0" w:beforeAutospacing="0" w:after="0" w:afterAutospacing="0"/>
        <w:jc w:val="both"/>
      </w:pPr>
    </w:p>
    <w:p w14:paraId="2B47AADD" w14:textId="6CF6D313" w:rsidR="0070608F" w:rsidRPr="00813803" w:rsidRDefault="0070608F" w:rsidP="0070608F">
      <w:pPr>
        <w:pStyle w:val="ds-markdown-paragraph"/>
        <w:shd w:val="clear" w:color="auto" w:fill="FFFFFF"/>
        <w:spacing w:before="0" w:beforeAutospacing="0" w:after="0" w:afterAutospacing="0"/>
        <w:jc w:val="both"/>
      </w:pPr>
      <w:r w:rsidRPr="00813803">
        <w:t xml:space="preserve">The radio emission properties are likewise characterized by highly skewed distributions. At 400 MHz, </w:t>
      </w:r>
      <w:r w:rsidR="003175CE" w:rsidRPr="00813803">
        <w:t>NP</w:t>
      </w:r>
      <w:r w:rsidRPr="00813803">
        <w:t xml:space="preserve">s possess a much wider interquartile spread (18.6 </w:t>
      </w:r>
      <w:proofErr w:type="spellStart"/>
      <w:r w:rsidRPr="00813803">
        <w:t>mJy</w:t>
      </w:r>
      <w:proofErr w:type="spellEnd"/>
      <w:r w:rsidRPr="00813803">
        <w:t xml:space="preserve">) than </w:t>
      </w:r>
      <w:r w:rsidR="003175CE" w:rsidRPr="00813803">
        <w:t>MP</w:t>
      </w:r>
      <w:r w:rsidRPr="00813803">
        <w:t xml:space="preserve">s (14.5 </w:t>
      </w:r>
      <w:proofErr w:type="spellStart"/>
      <w:r w:rsidRPr="00813803">
        <w:t>mJy</w:t>
      </w:r>
      <w:proofErr w:type="spellEnd"/>
      <w:r w:rsidRPr="00813803">
        <w:t xml:space="preserve">), while the skewness of 20.2 and kurtosis of 460.6 demonstrate that a small number of exceptionally bright sources dominate the NP sample. Although MPs also display positive skewness (6.9) and leptokurtosis (51.6), these values are considerably smaller, indicating a more homogeneous luminosity distribution. Similar </w:t>
      </w:r>
      <w:proofErr w:type="spellStart"/>
      <w:r w:rsidRPr="00813803">
        <w:t>behaviour</w:t>
      </w:r>
      <w:proofErr w:type="spellEnd"/>
      <w:r w:rsidRPr="00813803">
        <w:t xml:space="preserve"> occurs at 1400 MHz, where the NP IQR (0.6 </w:t>
      </w:r>
      <w:proofErr w:type="spellStart"/>
      <w:r w:rsidRPr="00813803">
        <w:t>mJy</w:t>
      </w:r>
      <w:proofErr w:type="spellEnd"/>
      <w:r w:rsidRPr="00813803">
        <w:t xml:space="preserve">) only slightly exceeds the MP IQR (0.5 </w:t>
      </w:r>
      <w:proofErr w:type="spellStart"/>
      <w:r w:rsidRPr="00813803">
        <w:t>mJy</w:t>
      </w:r>
      <w:proofErr w:type="spellEnd"/>
      <w:r w:rsidRPr="00813803">
        <w:t xml:space="preserve">), yet the skewness (39.7) and kurtosis (1.8 × 10³) are an order of magnitude larger than those of MPs (13.5 and 191.1), confirming that extreme radio emitters occur far more frequently among </w:t>
      </w:r>
      <w:r w:rsidR="003175CE" w:rsidRPr="00813803">
        <w:t>NP</w:t>
      </w:r>
      <w:r w:rsidRPr="00813803">
        <w:t>s.</w:t>
      </w:r>
    </w:p>
    <w:p w14:paraId="05E85FFC" w14:textId="77777777" w:rsidR="0070608F" w:rsidRPr="00813803" w:rsidRDefault="0070608F" w:rsidP="0070608F">
      <w:pPr>
        <w:pStyle w:val="ds-markdown-paragraph"/>
        <w:shd w:val="clear" w:color="auto" w:fill="FFFFFF"/>
        <w:spacing w:before="0" w:beforeAutospacing="0" w:after="0" w:afterAutospacing="0"/>
        <w:jc w:val="both"/>
      </w:pPr>
      <w:r w:rsidRPr="00813803">
        <w:t>Distance-related parameters reveal interesting contrasts between the two populations. Although the interquartile ranges of distance are remarkably similar (5.3 kpc for NPs and 5.6 kpc for MPs), the MP distribution exhibits substantially stronger positive skewness (5.2) and kurtosis (44.8) than the NP distribution (2.3 and 3.8). This suggests that while both populations occupy similar central distance intervals, millisecond pulsars include proportionally more distant outliers. The Galactic coordinate parameters (ZZ, XX, and YY) display zero or near-zero IQRs for several components because many pulsars lie close to the Galactic plane. Nevertheless, both populations exhibit pronounced negative skewness and high kurtosis, indicating asymmetric spatial distributions with occasional extreme displacements from the Galactic plane.</w:t>
      </w:r>
    </w:p>
    <w:p w14:paraId="0BC253F1" w14:textId="6B0F119D" w:rsidR="0070608F" w:rsidRPr="00813803" w:rsidRDefault="0070608F" w:rsidP="0070608F">
      <w:pPr>
        <w:pStyle w:val="ds-markdown-paragraph"/>
        <w:shd w:val="clear" w:color="auto" w:fill="FFFFFF"/>
        <w:spacing w:before="0" w:beforeAutospacing="0" w:after="0" w:afterAutospacing="0"/>
        <w:jc w:val="both"/>
      </w:pPr>
      <w:r w:rsidRPr="00813803">
        <w:t xml:space="preserve">The intrinsic radio luminosities provide additional evidence that </w:t>
      </w:r>
      <w:r w:rsidR="003175CE" w:rsidRPr="00813803">
        <w:t>NP</w:t>
      </w:r>
      <w:r w:rsidRPr="00813803">
        <w:t xml:space="preserve">s are substantially more heterogeneous. The broadband radio luminosity (R_LUM) exhibits an IQR of 463.9 </w:t>
      </w:r>
      <w:proofErr w:type="spellStart"/>
      <w:r w:rsidRPr="00813803">
        <w:t>mJy</w:t>
      </w:r>
      <w:proofErr w:type="spellEnd"/>
      <w:r w:rsidRPr="00813803">
        <w:t xml:space="preserve"> kpc² for NPs compared with only 31.4 </w:t>
      </w:r>
      <w:proofErr w:type="spellStart"/>
      <w:r w:rsidRPr="00813803">
        <w:t>mJy</w:t>
      </w:r>
      <w:proofErr w:type="spellEnd"/>
      <w:r w:rsidRPr="00813803">
        <w:t xml:space="preserve"> kpc² for MPs. Likewise, the 1400-MHz luminosity (R_LUM14) has an IQR of 117.5 </w:t>
      </w:r>
      <w:proofErr w:type="spellStart"/>
      <w:r w:rsidRPr="00813803">
        <w:t>mJy</w:t>
      </w:r>
      <w:proofErr w:type="spellEnd"/>
      <w:r w:rsidRPr="00813803">
        <w:t xml:space="preserve"> kpc² for NPs but only 2.7 </w:t>
      </w:r>
      <w:proofErr w:type="spellStart"/>
      <w:r w:rsidRPr="00813803">
        <w:t>mJy</w:t>
      </w:r>
      <w:proofErr w:type="spellEnd"/>
      <w:r w:rsidRPr="00813803">
        <w:t xml:space="preserve"> kpc² for MPs. These differences indicate that the middle 50% of normal pulsars span a much broader luminosity interval than millisecond pulsars. Moreover, the NP distributions exhibit stronger positive skewness (3.8 and 10.0) and larger kurtosis (16.8 and 114.3), confirming the presence of exceptionally luminous normal pulsars.</w:t>
      </w:r>
    </w:p>
    <w:p w14:paraId="5CC65DE6" w14:textId="77777777" w:rsidR="0070608F" w:rsidRPr="00813803" w:rsidRDefault="0070608F" w:rsidP="0070608F">
      <w:pPr>
        <w:pStyle w:val="ds-markdown-paragraph"/>
        <w:shd w:val="clear" w:color="auto" w:fill="FFFFFF"/>
        <w:spacing w:before="0" w:beforeAutospacing="0" w:after="0" w:afterAutospacing="0"/>
        <w:jc w:val="both"/>
      </w:pPr>
      <w:r w:rsidRPr="00813803">
        <w:t xml:space="preserve">The evolutionary parameters further emphasize the distinct histories of the two populations. The characteristic age (AGE) of millisecond pulsars has a vastly larger interquartile range (6.6 × 10⁹ </w:t>
      </w:r>
      <w:proofErr w:type="spellStart"/>
      <w:r w:rsidRPr="00813803">
        <w:t>yr</w:t>
      </w:r>
      <w:proofErr w:type="spellEnd"/>
      <w:r w:rsidRPr="00813803">
        <w:t xml:space="preserve">) than normal pulsars (3.2 × 10⁷ </w:t>
      </w:r>
      <w:proofErr w:type="spellStart"/>
      <w:r w:rsidRPr="00813803">
        <w:t>yr</w:t>
      </w:r>
      <w:proofErr w:type="spellEnd"/>
      <w:r w:rsidRPr="00813803">
        <w:t>), reflecting the broad distribution of advanced ages produced by binary recycling. The MP age distribution is also more positively skewed (18.3) and more leptokurtic (353.7) than the NP distribution (10.5 and 134.8), indicating the existence of numerous extremely old recycled pulsars. In contrast, the surface magnetic field (BSURF) exhibits a much larger NP interquartile range (2.0 × 10¹² G) than the MP value (3.2 × 10⁸ G). Normal pulsars also display much greater skewness (27.2) and kurtosis (931.2), confirming that magnetic-field strengths vary over a far broader range among young neutron stars than among recycled millisecond pulsars.</w:t>
      </w:r>
    </w:p>
    <w:p w14:paraId="334971DC" w14:textId="77777777" w:rsidR="0070608F" w:rsidRPr="00813803" w:rsidRDefault="0070608F" w:rsidP="0070608F">
      <w:pPr>
        <w:pStyle w:val="ds-markdown-paragraph"/>
        <w:shd w:val="clear" w:color="auto" w:fill="FFFFFF"/>
        <w:spacing w:before="0" w:beforeAutospacing="0" w:after="0" w:afterAutospacing="0"/>
        <w:jc w:val="both"/>
      </w:pPr>
      <w:r w:rsidRPr="00813803">
        <w:t>The spin-down luminosity statistics similarly reveal highly non-normal distributions. Although millisecond pulsars possess a larger Ė interquartile range (2.4 × 10³⁴ erg s⁻¹) than normal pulsars (2.1 × 10³³ erg s⁻¹), both populations exhibit extreme positive skewness (40.3 for NPs and 19.3 for MPs) and exceptionally high kurtosis (1.8 × 10³ and 384.0, respectively), indicating that a small number of highly energetic pulsars dominate the upper tails. The distance-normalized spin-down luminosity (Ė/D²) follows a similar pattern, with the MP IQR (1.4 × 10³⁴ erg kpc⁻² s⁻¹) exceeding the NP value (2.5 × 10³³ erg kpc⁻² s⁻¹), while the NP distribution remains substantially more skewed and leptokurtic.</w:t>
      </w:r>
    </w:p>
    <w:p w14:paraId="1053D9E6" w14:textId="77777777" w:rsidR="0070608F" w:rsidRPr="00813803" w:rsidRDefault="0070608F" w:rsidP="0070608F">
      <w:pPr>
        <w:pStyle w:val="ds-markdown-paragraph"/>
        <w:shd w:val="clear" w:color="auto" w:fill="FFFFFF"/>
        <w:spacing w:before="0" w:beforeAutospacing="0" w:after="0" w:afterAutospacing="0"/>
        <w:jc w:val="both"/>
      </w:pPr>
      <w:r w:rsidRPr="00813803">
        <w:lastRenderedPageBreak/>
        <w:t>The kinematic parameters show that normal pulsars possess considerably broader central velocity distributions. The proper motion (PMTOT) has an IQR of 30.0 mas yr⁻¹ for NPs compared with 5.9 mas yr⁻¹ for MPs, while transverse velocity (VTRANS) has an IQR of 218.7 km s⁻¹ compared with 87.0 km s⁻¹, indicating substantially greater kinematic diversity among normal pulsars. Although both populations exhibit positive skewness, the MP proper-motion distribution (11.3) is considerably more asymmetric than the NP distribution (4.2), whereas transverse velocity displays only weak positive skewness in MPs (0.4) but moderate skewness in NPs (2.2).</w:t>
      </w:r>
    </w:p>
    <w:p w14:paraId="7BDB0DF7" w14:textId="77777777" w:rsidR="0070608F" w:rsidRPr="00813803" w:rsidRDefault="0070608F" w:rsidP="0070608F">
      <w:pPr>
        <w:pStyle w:val="ds-markdown-paragraph"/>
        <w:shd w:val="clear" w:color="auto" w:fill="FFFFFF"/>
        <w:spacing w:before="0" w:beforeAutospacing="0" w:after="0" w:afterAutospacing="0"/>
        <w:jc w:val="both"/>
      </w:pPr>
    </w:p>
    <w:p w14:paraId="1DB3AC87" w14:textId="77777777" w:rsidR="0070608F" w:rsidRPr="00813803" w:rsidRDefault="0070608F" w:rsidP="0070608F">
      <w:pPr>
        <w:pStyle w:val="ds-markdown-paragraph"/>
        <w:shd w:val="clear" w:color="auto" w:fill="FFFFFF"/>
        <w:spacing w:before="0" w:beforeAutospacing="0" w:after="0" w:afterAutospacing="0"/>
        <w:jc w:val="both"/>
      </w:pPr>
      <w:r w:rsidRPr="00813803">
        <w:t>Finally, the intrinsic timing parameters (P1_I, AGE_I, BSURF_I, and BLC) reinforce the evolutionary differences between the two pulsar classes. Normal pulsars possess much broader interquartile ranges for intrinsic period derivative, intrinsic magnetic field, and light-cylinder magnetic field, together with consistently larger skewness and kurtosis values. Particularly notable is the light-cylinder magnetic field (BLC), where the NP kurtosis reaches 979.7, compared with 88.0 for MPs, despite MPs exhibiting a much larger absolute IQR (6.5 × 10⁴ G versus 169.3 G). This indicates that while recycled pulsars occupy a broader central range of light-cylinder magnetic fields, the NP population contains far more extreme outliers.</w:t>
      </w:r>
    </w:p>
    <w:p w14:paraId="761864B6" w14:textId="2584C179" w:rsidR="006714C4" w:rsidRPr="00813803" w:rsidRDefault="0070608F" w:rsidP="0070608F">
      <w:pPr>
        <w:pStyle w:val="ds-markdown-paragraph"/>
        <w:shd w:val="clear" w:color="auto" w:fill="FFFFFF"/>
        <w:spacing w:before="0" w:beforeAutospacing="0" w:after="0" w:afterAutospacing="0"/>
        <w:jc w:val="both"/>
      </w:pPr>
      <w:r w:rsidRPr="00813803">
        <w:t>Overall, the quartile analysis confirms and strengthens the conclusions drawn from the descriptive statistics. Normal pulsars generally exhibit broader interquartile ranges for rotational, magnetic, luminosity, and kinematic parameters, together with substantially larger skewness and kurtosis values, demonstrating greater intrinsic diversity and a much higher prevalence of extreme outliers. In contrast, millisecond pulsars generally occupy narrower and more homogeneous distributions for most intrinsic physical parameters, although age, spin frequency, and spin-down luminosity retain relatively broad central distributions as a consequence of their recycling history. The consistently high positive or negative skewness and exceptionally large kurtosis values observed in both populations indicate that pulsar parameters are overwhelmingly non-Gaussian, dominated by heavy-tailed distributions and extreme astrophysical objects, thereby justifying the use of robust statistics and non-parametric inferential methods in comparative pulsar studies.</w:t>
      </w:r>
    </w:p>
    <w:p w14:paraId="6731C0BE" w14:textId="4D998E0B" w:rsidR="00AE2A0A" w:rsidRPr="00813803" w:rsidRDefault="00AE2A0A" w:rsidP="00AE2A0A">
      <w:pPr>
        <w:pStyle w:val="NormalWeb"/>
      </w:pPr>
      <w:r w:rsidRPr="00813803">
        <w:t>Table 4: A ratio &gt; 1 indicates that the distribution parameter is larger for Normal Pulsars, whereas a ratio &lt; 1 indicates that it is larger for Millisecond Pulsars. Ratios involving negative skewness or kurtosis should be interpreted only in terms of relative magnitude because the sign indicates the direction of asymmetry</w:t>
      </w:r>
    </w:p>
    <w:tbl>
      <w:tblPr>
        <w:tblStyle w:val="TableGrid"/>
        <w:tblW w:w="0" w:type="auto"/>
        <w:tblLook w:val="04A0" w:firstRow="1" w:lastRow="0" w:firstColumn="1" w:lastColumn="0" w:noHBand="0" w:noVBand="1"/>
      </w:tblPr>
      <w:tblGrid>
        <w:gridCol w:w="1270"/>
        <w:gridCol w:w="1300"/>
        <w:gridCol w:w="1204"/>
        <w:gridCol w:w="1210"/>
        <w:gridCol w:w="1743"/>
        <w:gridCol w:w="1610"/>
      </w:tblGrid>
      <w:tr w:rsidR="00813803" w:rsidRPr="001B6536" w14:paraId="1B8E190E" w14:textId="77777777" w:rsidTr="00827ECA">
        <w:tc>
          <w:tcPr>
            <w:tcW w:w="0" w:type="auto"/>
            <w:hideMark/>
          </w:tcPr>
          <w:p w14:paraId="7ABC28AA" w14:textId="77777777" w:rsidR="00AE2A0A" w:rsidRPr="001B6536" w:rsidRDefault="00AE2A0A" w:rsidP="00827ECA">
            <w:pPr>
              <w:jc w:val="cente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Parameter</w:t>
            </w:r>
          </w:p>
        </w:tc>
        <w:tc>
          <w:tcPr>
            <w:tcW w:w="0" w:type="auto"/>
            <w:hideMark/>
          </w:tcPr>
          <w:p w14:paraId="1F710B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Q1 Ratio</w:t>
            </w:r>
          </w:p>
        </w:tc>
        <w:tc>
          <w:tcPr>
            <w:tcW w:w="0" w:type="auto"/>
            <w:hideMark/>
          </w:tcPr>
          <w:p w14:paraId="4ECC5BD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Q3 Ratio</w:t>
            </w:r>
          </w:p>
        </w:tc>
        <w:tc>
          <w:tcPr>
            <w:tcW w:w="0" w:type="auto"/>
            <w:hideMark/>
          </w:tcPr>
          <w:p w14:paraId="10ED695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IQR Ratio</w:t>
            </w:r>
          </w:p>
        </w:tc>
        <w:tc>
          <w:tcPr>
            <w:tcW w:w="0" w:type="auto"/>
            <w:hideMark/>
          </w:tcPr>
          <w:p w14:paraId="7EEF9EB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Skewness Ratio</w:t>
            </w:r>
          </w:p>
        </w:tc>
        <w:tc>
          <w:tcPr>
            <w:tcW w:w="0" w:type="auto"/>
            <w:hideMark/>
          </w:tcPr>
          <w:p w14:paraId="49AA0BA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Kurtosis Ratio</w:t>
            </w:r>
          </w:p>
        </w:tc>
      </w:tr>
      <w:tr w:rsidR="00813803" w:rsidRPr="001B6536" w14:paraId="14DCAFC7" w14:textId="77777777" w:rsidTr="00827ECA">
        <w:tc>
          <w:tcPr>
            <w:tcW w:w="0" w:type="auto"/>
            <w:hideMark/>
          </w:tcPr>
          <w:p w14:paraId="3563EC94"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PX</w:t>
            </w:r>
          </w:p>
        </w:tc>
        <w:tc>
          <w:tcPr>
            <w:tcW w:w="0" w:type="auto"/>
            <w:hideMark/>
          </w:tcPr>
          <w:p w14:paraId="5577AFF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2.30</w:t>
            </w:r>
          </w:p>
        </w:tc>
        <w:tc>
          <w:tcPr>
            <w:tcW w:w="0" w:type="auto"/>
            <w:hideMark/>
          </w:tcPr>
          <w:p w14:paraId="6BA6C4D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1.40</w:t>
            </w:r>
          </w:p>
        </w:tc>
        <w:tc>
          <w:tcPr>
            <w:tcW w:w="0" w:type="auto"/>
            <w:hideMark/>
          </w:tcPr>
          <w:p w14:paraId="77DB313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1.64</w:t>
            </w:r>
          </w:p>
        </w:tc>
        <w:tc>
          <w:tcPr>
            <w:tcW w:w="0" w:type="auto"/>
            <w:hideMark/>
          </w:tcPr>
          <w:p w14:paraId="2EFC109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0.34</w:t>
            </w:r>
          </w:p>
        </w:tc>
        <w:tc>
          <w:tcPr>
            <w:tcW w:w="0" w:type="auto"/>
            <w:hideMark/>
          </w:tcPr>
          <w:p w14:paraId="1714D28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0.10</w:t>
            </w:r>
          </w:p>
        </w:tc>
      </w:tr>
      <w:tr w:rsidR="00813803" w:rsidRPr="001B6536" w14:paraId="49471AA7" w14:textId="77777777" w:rsidTr="00827ECA">
        <w:tc>
          <w:tcPr>
            <w:tcW w:w="0" w:type="auto"/>
            <w:hideMark/>
          </w:tcPr>
          <w:p w14:paraId="71502401"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P0</w:t>
            </w:r>
          </w:p>
        </w:tc>
        <w:tc>
          <w:tcPr>
            <w:tcW w:w="0" w:type="auto"/>
            <w:hideMark/>
          </w:tcPr>
          <w:p w14:paraId="2A823BD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113.3</w:t>
            </w:r>
          </w:p>
        </w:tc>
        <w:tc>
          <w:tcPr>
            <w:tcW w:w="0" w:type="auto"/>
            <w:hideMark/>
          </w:tcPr>
          <w:p w14:paraId="613E7C2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200.0</w:t>
            </w:r>
          </w:p>
        </w:tc>
        <w:tc>
          <w:tcPr>
            <w:tcW w:w="0" w:type="auto"/>
            <w:hideMark/>
          </w:tcPr>
          <w:p w14:paraId="352D9DD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283.9</w:t>
            </w:r>
          </w:p>
        </w:tc>
        <w:tc>
          <w:tcPr>
            <w:tcW w:w="0" w:type="auto"/>
            <w:hideMark/>
          </w:tcPr>
          <w:p w14:paraId="320DFBE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7.79</w:t>
            </w:r>
          </w:p>
        </w:tc>
        <w:tc>
          <w:tcPr>
            <w:tcW w:w="0" w:type="auto"/>
            <w:hideMark/>
          </w:tcPr>
          <w:p w14:paraId="5D84C3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111.1</w:t>
            </w:r>
          </w:p>
        </w:tc>
      </w:tr>
      <w:tr w:rsidR="00813803" w:rsidRPr="001B6536" w14:paraId="25E5F819" w14:textId="77777777" w:rsidTr="00827ECA">
        <w:tc>
          <w:tcPr>
            <w:tcW w:w="0" w:type="auto"/>
            <w:hideMark/>
          </w:tcPr>
          <w:p w14:paraId="47D65308"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P1</w:t>
            </w:r>
          </w:p>
        </w:tc>
        <w:tc>
          <w:tcPr>
            <w:tcW w:w="0" w:type="auto"/>
            <w:hideMark/>
          </w:tcPr>
          <w:p w14:paraId="043C35F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7.45 × 10⁴</w:t>
            </w:r>
          </w:p>
        </w:tc>
        <w:tc>
          <w:tcPr>
            <w:tcW w:w="0" w:type="auto"/>
            <w:hideMark/>
          </w:tcPr>
          <w:p w14:paraId="14F0342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2.70 × 10⁵</w:t>
            </w:r>
          </w:p>
        </w:tc>
        <w:tc>
          <w:tcPr>
            <w:tcW w:w="0" w:type="auto"/>
            <w:hideMark/>
          </w:tcPr>
          <w:p w14:paraId="5E0E998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3.00 × 10⁵</w:t>
            </w:r>
          </w:p>
        </w:tc>
        <w:tc>
          <w:tcPr>
            <w:tcW w:w="0" w:type="auto"/>
            <w:hideMark/>
          </w:tcPr>
          <w:p w14:paraId="7125DC6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2.58</w:t>
            </w:r>
          </w:p>
        </w:tc>
        <w:tc>
          <w:tcPr>
            <w:tcW w:w="0" w:type="auto"/>
            <w:hideMark/>
          </w:tcPr>
          <w:p w14:paraId="5485A3B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6.76</w:t>
            </w:r>
          </w:p>
        </w:tc>
      </w:tr>
      <w:tr w:rsidR="00813803" w:rsidRPr="001B6536" w14:paraId="06764050" w14:textId="77777777" w:rsidTr="00827ECA">
        <w:tc>
          <w:tcPr>
            <w:tcW w:w="0" w:type="auto"/>
            <w:hideMark/>
          </w:tcPr>
          <w:p w14:paraId="026BAA68"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F0</w:t>
            </w:r>
          </w:p>
        </w:tc>
        <w:tc>
          <w:tcPr>
            <w:tcW w:w="0" w:type="auto"/>
            <w:hideMark/>
          </w:tcPr>
          <w:p w14:paraId="77750AA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0.005</w:t>
            </w:r>
          </w:p>
        </w:tc>
        <w:tc>
          <w:tcPr>
            <w:tcW w:w="0" w:type="auto"/>
            <w:hideMark/>
          </w:tcPr>
          <w:p w14:paraId="6026B5A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0.009</w:t>
            </w:r>
          </w:p>
        </w:tc>
        <w:tc>
          <w:tcPr>
            <w:tcW w:w="0" w:type="auto"/>
            <w:hideMark/>
          </w:tcPr>
          <w:p w14:paraId="4814E5A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0.012</w:t>
            </w:r>
          </w:p>
        </w:tc>
        <w:tc>
          <w:tcPr>
            <w:tcW w:w="0" w:type="auto"/>
            <w:hideMark/>
          </w:tcPr>
          <w:p w14:paraId="64BADA6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8.00</w:t>
            </w:r>
          </w:p>
        </w:tc>
        <w:tc>
          <w:tcPr>
            <w:tcW w:w="0" w:type="auto"/>
            <w:hideMark/>
          </w:tcPr>
          <w:p w14:paraId="6F5AB8F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r>
      <w:tr w:rsidR="00813803" w:rsidRPr="001B6536" w14:paraId="3EA66F22" w14:textId="77777777" w:rsidTr="00827ECA">
        <w:tc>
          <w:tcPr>
            <w:tcW w:w="0" w:type="auto"/>
            <w:hideMark/>
          </w:tcPr>
          <w:p w14:paraId="018DDE43"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F1</w:t>
            </w:r>
          </w:p>
        </w:tc>
        <w:tc>
          <w:tcPr>
            <w:tcW w:w="0" w:type="auto"/>
            <w:hideMark/>
          </w:tcPr>
          <w:p w14:paraId="3A944F5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13.9</w:t>
            </w:r>
          </w:p>
        </w:tc>
        <w:tc>
          <w:tcPr>
            <w:tcW w:w="0" w:type="auto"/>
            <w:hideMark/>
          </w:tcPr>
          <w:p w14:paraId="66B55DE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2.48</w:t>
            </w:r>
          </w:p>
        </w:tc>
        <w:tc>
          <w:tcPr>
            <w:tcW w:w="0" w:type="auto"/>
            <w:hideMark/>
          </w:tcPr>
          <w:p w14:paraId="56E0584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15.0</w:t>
            </w:r>
          </w:p>
        </w:tc>
        <w:tc>
          <w:tcPr>
            <w:tcW w:w="0" w:type="auto"/>
            <w:hideMark/>
          </w:tcPr>
          <w:p w14:paraId="77A7BB8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1.56</w:t>
            </w:r>
          </w:p>
        </w:tc>
        <w:tc>
          <w:tcPr>
            <w:tcW w:w="0" w:type="auto"/>
            <w:hideMark/>
          </w:tcPr>
          <w:p w14:paraId="78D280D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2.90</w:t>
            </w:r>
          </w:p>
        </w:tc>
      </w:tr>
      <w:tr w:rsidR="00813803" w:rsidRPr="001B6536" w14:paraId="5F246210" w14:textId="77777777" w:rsidTr="00827ECA">
        <w:tc>
          <w:tcPr>
            <w:tcW w:w="0" w:type="auto"/>
            <w:hideMark/>
          </w:tcPr>
          <w:p w14:paraId="120244E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F2</w:t>
            </w:r>
          </w:p>
        </w:tc>
        <w:tc>
          <w:tcPr>
            <w:tcW w:w="0" w:type="auto"/>
            <w:hideMark/>
          </w:tcPr>
          <w:p w14:paraId="7C19BAF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0.20</w:t>
            </w:r>
          </w:p>
        </w:tc>
        <w:tc>
          <w:tcPr>
            <w:tcW w:w="0" w:type="auto"/>
            <w:hideMark/>
          </w:tcPr>
          <w:p w14:paraId="022765C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7.75</w:t>
            </w:r>
          </w:p>
        </w:tc>
        <w:tc>
          <w:tcPr>
            <w:tcW w:w="0" w:type="auto"/>
            <w:hideMark/>
          </w:tcPr>
          <w:p w14:paraId="3C789CD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5.08</w:t>
            </w:r>
          </w:p>
        </w:tc>
        <w:tc>
          <w:tcPr>
            <w:tcW w:w="0" w:type="auto"/>
            <w:hideMark/>
          </w:tcPr>
          <w:p w14:paraId="7A25051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−1.98</w:t>
            </w:r>
          </w:p>
        </w:tc>
        <w:tc>
          <w:tcPr>
            <w:tcW w:w="0" w:type="auto"/>
            <w:hideMark/>
          </w:tcPr>
          <w:p w14:paraId="794174A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4.88</w:t>
            </w:r>
          </w:p>
        </w:tc>
      </w:tr>
      <w:tr w:rsidR="00813803" w:rsidRPr="001B6536" w14:paraId="75B1F8EF" w14:textId="77777777" w:rsidTr="00827ECA">
        <w:tc>
          <w:tcPr>
            <w:tcW w:w="0" w:type="auto"/>
            <w:hideMark/>
          </w:tcPr>
          <w:p w14:paraId="11D2D95B"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DM</w:t>
            </w:r>
          </w:p>
        </w:tc>
        <w:tc>
          <w:tcPr>
            <w:tcW w:w="0" w:type="auto"/>
            <w:hideMark/>
          </w:tcPr>
          <w:p w14:paraId="60E92DD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2.26</w:t>
            </w:r>
          </w:p>
        </w:tc>
        <w:tc>
          <w:tcPr>
            <w:tcW w:w="0" w:type="auto"/>
            <w:hideMark/>
          </w:tcPr>
          <w:p w14:paraId="6C91146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1.88</w:t>
            </w:r>
          </w:p>
        </w:tc>
        <w:tc>
          <w:tcPr>
            <w:tcW w:w="0" w:type="auto"/>
            <w:hideMark/>
          </w:tcPr>
          <w:p w14:paraId="14C9B30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1.80</w:t>
            </w:r>
          </w:p>
        </w:tc>
        <w:tc>
          <w:tcPr>
            <w:tcW w:w="0" w:type="auto"/>
            <w:hideMark/>
          </w:tcPr>
          <w:p w14:paraId="18E6D39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1.33</w:t>
            </w:r>
          </w:p>
        </w:tc>
        <w:tc>
          <w:tcPr>
            <w:tcW w:w="0" w:type="auto"/>
            <w:hideMark/>
          </w:tcPr>
          <w:p w14:paraId="6A4F0CF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1.89</w:t>
            </w:r>
          </w:p>
        </w:tc>
      </w:tr>
      <w:tr w:rsidR="00813803" w:rsidRPr="001B6536" w14:paraId="37A12210" w14:textId="77777777" w:rsidTr="00827ECA">
        <w:tc>
          <w:tcPr>
            <w:tcW w:w="0" w:type="auto"/>
            <w:hideMark/>
          </w:tcPr>
          <w:p w14:paraId="47A7DD6A"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DM1</w:t>
            </w:r>
          </w:p>
        </w:tc>
        <w:tc>
          <w:tcPr>
            <w:tcW w:w="0" w:type="auto"/>
            <w:hideMark/>
          </w:tcPr>
          <w:p w14:paraId="0DE5F74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4A4B915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5012B14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7828F83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−2.40</w:t>
            </w:r>
          </w:p>
        </w:tc>
        <w:tc>
          <w:tcPr>
            <w:tcW w:w="0" w:type="auto"/>
            <w:hideMark/>
          </w:tcPr>
          <w:p w14:paraId="56C751F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1.47</w:t>
            </w:r>
          </w:p>
        </w:tc>
      </w:tr>
      <w:tr w:rsidR="00813803" w:rsidRPr="001B6536" w14:paraId="53A68086" w14:textId="77777777" w:rsidTr="00827ECA">
        <w:tc>
          <w:tcPr>
            <w:tcW w:w="0" w:type="auto"/>
            <w:hideMark/>
          </w:tcPr>
          <w:p w14:paraId="3BA4A0C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RM</w:t>
            </w:r>
          </w:p>
        </w:tc>
        <w:tc>
          <w:tcPr>
            <w:tcW w:w="0" w:type="auto"/>
            <w:hideMark/>
          </w:tcPr>
          <w:p w14:paraId="35B8810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2.84</w:t>
            </w:r>
          </w:p>
        </w:tc>
        <w:tc>
          <w:tcPr>
            <w:tcW w:w="0" w:type="auto"/>
            <w:hideMark/>
          </w:tcPr>
          <w:p w14:paraId="023BC79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w:t>
            </w:r>
          </w:p>
        </w:tc>
        <w:tc>
          <w:tcPr>
            <w:tcW w:w="0" w:type="auto"/>
            <w:hideMark/>
          </w:tcPr>
          <w:p w14:paraId="4A65772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2.83</w:t>
            </w:r>
          </w:p>
        </w:tc>
        <w:tc>
          <w:tcPr>
            <w:tcW w:w="0" w:type="auto"/>
            <w:hideMark/>
          </w:tcPr>
          <w:p w14:paraId="3197DD1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−2.96</w:t>
            </w:r>
          </w:p>
        </w:tc>
        <w:tc>
          <w:tcPr>
            <w:tcW w:w="0" w:type="auto"/>
            <w:hideMark/>
          </w:tcPr>
          <w:p w14:paraId="2A09C3B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7.30</w:t>
            </w:r>
          </w:p>
        </w:tc>
      </w:tr>
      <w:tr w:rsidR="00813803" w:rsidRPr="001B6536" w14:paraId="79AF3965" w14:textId="77777777" w:rsidTr="00827ECA">
        <w:tc>
          <w:tcPr>
            <w:tcW w:w="0" w:type="auto"/>
            <w:hideMark/>
          </w:tcPr>
          <w:p w14:paraId="359D793C"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S400</w:t>
            </w:r>
          </w:p>
        </w:tc>
        <w:tc>
          <w:tcPr>
            <w:tcW w:w="0" w:type="auto"/>
            <w:hideMark/>
          </w:tcPr>
          <w:p w14:paraId="7540C37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1.70</w:t>
            </w:r>
          </w:p>
        </w:tc>
        <w:tc>
          <w:tcPr>
            <w:tcW w:w="0" w:type="auto"/>
            <w:hideMark/>
          </w:tcPr>
          <w:p w14:paraId="5098AAA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1.33</w:t>
            </w:r>
          </w:p>
        </w:tc>
        <w:tc>
          <w:tcPr>
            <w:tcW w:w="0" w:type="auto"/>
            <w:hideMark/>
          </w:tcPr>
          <w:p w14:paraId="0BD8193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1.28</w:t>
            </w:r>
          </w:p>
        </w:tc>
        <w:tc>
          <w:tcPr>
            <w:tcW w:w="0" w:type="auto"/>
            <w:hideMark/>
          </w:tcPr>
          <w:p w14:paraId="7C4B5A0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2.93</w:t>
            </w:r>
          </w:p>
        </w:tc>
        <w:tc>
          <w:tcPr>
            <w:tcW w:w="0" w:type="auto"/>
            <w:hideMark/>
          </w:tcPr>
          <w:p w14:paraId="71CA51C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8.93</w:t>
            </w:r>
          </w:p>
        </w:tc>
      </w:tr>
      <w:tr w:rsidR="00813803" w:rsidRPr="001B6536" w14:paraId="6EC7C1DE" w14:textId="77777777" w:rsidTr="00827ECA">
        <w:tc>
          <w:tcPr>
            <w:tcW w:w="0" w:type="auto"/>
            <w:hideMark/>
          </w:tcPr>
          <w:p w14:paraId="5239C144"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S1400</w:t>
            </w:r>
          </w:p>
        </w:tc>
        <w:tc>
          <w:tcPr>
            <w:tcW w:w="0" w:type="auto"/>
            <w:hideMark/>
          </w:tcPr>
          <w:p w14:paraId="0CB824F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1.00</w:t>
            </w:r>
          </w:p>
        </w:tc>
        <w:tc>
          <w:tcPr>
            <w:tcW w:w="0" w:type="auto"/>
            <w:hideMark/>
          </w:tcPr>
          <w:p w14:paraId="0F70159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1.40</w:t>
            </w:r>
          </w:p>
        </w:tc>
        <w:tc>
          <w:tcPr>
            <w:tcW w:w="0" w:type="auto"/>
            <w:hideMark/>
          </w:tcPr>
          <w:p w14:paraId="59F827B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1.20</w:t>
            </w:r>
          </w:p>
        </w:tc>
        <w:tc>
          <w:tcPr>
            <w:tcW w:w="0" w:type="auto"/>
            <w:hideMark/>
          </w:tcPr>
          <w:p w14:paraId="2018F26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2.94</w:t>
            </w:r>
          </w:p>
        </w:tc>
        <w:tc>
          <w:tcPr>
            <w:tcW w:w="0" w:type="auto"/>
            <w:hideMark/>
          </w:tcPr>
          <w:p w14:paraId="7818E9A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9.42</w:t>
            </w:r>
          </w:p>
        </w:tc>
      </w:tr>
      <w:tr w:rsidR="00813803" w:rsidRPr="001B6536" w14:paraId="1557FAB0" w14:textId="77777777" w:rsidTr="00827ECA">
        <w:tc>
          <w:tcPr>
            <w:tcW w:w="0" w:type="auto"/>
            <w:hideMark/>
          </w:tcPr>
          <w:p w14:paraId="00654F93"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DIST</w:t>
            </w:r>
          </w:p>
        </w:tc>
        <w:tc>
          <w:tcPr>
            <w:tcW w:w="0" w:type="auto"/>
            <w:hideMark/>
          </w:tcPr>
          <w:p w14:paraId="49AA597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0.85</w:t>
            </w:r>
          </w:p>
        </w:tc>
        <w:tc>
          <w:tcPr>
            <w:tcW w:w="0" w:type="auto"/>
            <w:hideMark/>
          </w:tcPr>
          <w:p w14:paraId="2738459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0.92</w:t>
            </w:r>
          </w:p>
        </w:tc>
        <w:tc>
          <w:tcPr>
            <w:tcW w:w="0" w:type="auto"/>
            <w:hideMark/>
          </w:tcPr>
          <w:p w14:paraId="34D27BA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0.95</w:t>
            </w:r>
          </w:p>
        </w:tc>
        <w:tc>
          <w:tcPr>
            <w:tcW w:w="0" w:type="auto"/>
            <w:hideMark/>
          </w:tcPr>
          <w:p w14:paraId="09DED90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0.44</w:t>
            </w:r>
          </w:p>
        </w:tc>
        <w:tc>
          <w:tcPr>
            <w:tcW w:w="0" w:type="auto"/>
            <w:hideMark/>
          </w:tcPr>
          <w:p w14:paraId="4538210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0.08</w:t>
            </w:r>
          </w:p>
        </w:tc>
      </w:tr>
      <w:tr w:rsidR="00813803" w:rsidRPr="001B6536" w14:paraId="79138BDA" w14:textId="77777777" w:rsidTr="00827ECA">
        <w:tc>
          <w:tcPr>
            <w:tcW w:w="0" w:type="auto"/>
            <w:hideMark/>
          </w:tcPr>
          <w:p w14:paraId="6B38F00D" w14:textId="77777777" w:rsidR="00AE2A0A" w:rsidRPr="001B6536" w:rsidRDefault="00AE2A0A" w:rsidP="00827ECA">
            <w:pPr>
              <w:rPr>
                <w:rFonts w:ascii="Times New Roman" w:eastAsia="Times New Roman" w:hAnsi="Times New Roman" w:cs="Times New Roman"/>
                <w:sz w:val="24"/>
                <w:szCs w:val="24"/>
              </w:rPr>
            </w:pPr>
            <w:proofErr w:type="spellStart"/>
            <w:r w:rsidRPr="001B6536">
              <w:rPr>
                <w:rFonts w:ascii="Times New Roman" w:eastAsia="Times New Roman" w:hAnsi="Times New Roman" w:cs="Times New Roman"/>
                <w:sz w:val="24"/>
                <w:szCs w:val="24"/>
              </w:rPr>
              <w:t>DM·sin</w:t>
            </w:r>
            <w:proofErr w:type="spellEnd"/>
            <w:r w:rsidRPr="001B6536">
              <w:rPr>
                <w:rFonts w:ascii="Times New Roman" w:eastAsia="Times New Roman" w:hAnsi="Times New Roman" w:cs="Times New Roman"/>
                <w:sz w:val="24"/>
                <w:szCs w:val="24"/>
              </w:rPr>
              <w:t>(b)</w:t>
            </w:r>
          </w:p>
        </w:tc>
        <w:tc>
          <w:tcPr>
            <w:tcW w:w="0" w:type="auto"/>
            <w:hideMark/>
          </w:tcPr>
          <w:p w14:paraId="025E12D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0.85</w:t>
            </w:r>
          </w:p>
        </w:tc>
        <w:tc>
          <w:tcPr>
            <w:tcW w:w="0" w:type="auto"/>
            <w:hideMark/>
          </w:tcPr>
          <w:p w14:paraId="6E04AB9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1.02</w:t>
            </w:r>
          </w:p>
        </w:tc>
        <w:tc>
          <w:tcPr>
            <w:tcW w:w="0" w:type="auto"/>
            <w:hideMark/>
          </w:tcPr>
          <w:p w14:paraId="4437037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0.93</w:t>
            </w:r>
          </w:p>
        </w:tc>
        <w:tc>
          <w:tcPr>
            <w:tcW w:w="0" w:type="auto"/>
            <w:hideMark/>
          </w:tcPr>
          <w:p w14:paraId="0D8CCDB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25.0</w:t>
            </w:r>
          </w:p>
        </w:tc>
        <w:tc>
          <w:tcPr>
            <w:tcW w:w="0" w:type="auto"/>
            <w:hideMark/>
          </w:tcPr>
          <w:p w14:paraId="6DBCA50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48.6</w:t>
            </w:r>
          </w:p>
        </w:tc>
      </w:tr>
      <w:tr w:rsidR="00813803" w:rsidRPr="001B6536" w14:paraId="0AB75E98" w14:textId="77777777" w:rsidTr="00827ECA">
        <w:tc>
          <w:tcPr>
            <w:tcW w:w="0" w:type="auto"/>
            <w:hideMark/>
          </w:tcPr>
          <w:p w14:paraId="7DE91EB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ZZ</w:t>
            </w:r>
          </w:p>
        </w:tc>
        <w:tc>
          <w:tcPr>
            <w:tcW w:w="0" w:type="auto"/>
            <w:hideMark/>
          </w:tcPr>
          <w:p w14:paraId="734BF0F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43687DF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1AB529C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3311526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2.38</w:t>
            </w:r>
          </w:p>
        </w:tc>
        <w:tc>
          <w:tcPr>
            <w:tcW w:w="0" w:type="auto"/>
            <w:hideMark/>
          </w:tcPr>
          <w:p w14:paraId="3A91E97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1.44</w:t>
            </w:r>
          </w:p>
        </w:tc>
      </w:tr>
      <w:tr w:rsidR="00813803" w:rsidRPr="001B6536" w14:paraId="5AA4505C" w14:textId="77777777" w:rsidTr="00827ECA">
        <w:tc>
          <w:tcPr>
            <w:tcW w:w="0" w:type="auto"/>
            <w:hideMark/>
          </w:tcPr>
          <w:p w14:paraId="37B49C33"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lastRenderedPageBreak/>
              <w:t>XX</w:t>
            </w:r>
          </w:p>
        </w:tc>
        <w:tc>
          <w:tcPr>
            <w:tcW w:w="0" w:type="auto"/>
            <w:hideMark/>
          </w:tcPr>
          <w:p w14:paraId="26D9261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7397513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0F12A2E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w:t>
            </w:r>
          </w:p>
        </w:tc>
        <w:tc>
          <w:tcPr>
            <w:tcW w:w="0" w:type="auto"/>
            <w:hideMark/>
          </w:tcPr>
          <w:p w14:paraId="5900A3E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1.26</w:t>
            </w:r>
          </w:p>
        </w:tc>
        <w:tc>
          <w:tcPr>
            <w:tcW w:w="0" w:type="auto"/>
            <w:hideMark/>
          </w:tcPr>
          <w:p w14:paraId="089BC36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0.90</w:t>
            </w:r>
          </w:p>
        </w:tc>
      </w:tr>
      <w:tr w:rsidR="00813803" w:rsidRPr="001B6536" w14:paraId="664BB0D2" w14:textId="77777777" w:rsidTr="00827ECA">
        <w:tc>
          <w:tcPr>
            <w:tcW w:w="0" w:type="auto"/>
            <w:hideMark/>
          </w:tcPr>
          <w:p w14:paraId="6CABC29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YY</w:t>
            </w:r>
          </w:p>
        </w:tc>
        <w:tc>
          <w:tcPr>
            <w:tcW w:w="0" w:type="auto"/>
            <w:hideMark/>
          </w:tcPr>
          <w:p w14:paraId="1456288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1.15</w:t>
            </w:r>
          </w:p>
        </w:tc>
        <w:tc>
          <w:tcPr>
            <w:tcW w:w="0" w:type="auto"/>
            <w:hideMark/>
          </w:tcPr>
          <w:p w14:paraId="485C8F2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1.00</w:t>
            </w:r>
          </w:p>
        </w:tc>
        <w:tc>
          <w:tcPr>
            <w:tcW w:w="0" w:type="auto"/>
            <w:hideMark/>
          </w:tcPr>
          <w:p w14:paraId="21EC2D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w:t>
            </w:r>
          </w:p>
        </w:tc>
        <w:tc>
          <w:tcPr>
            <w:tcW w:w="0" w:type="auto"/>
            <w:hideMark/>
          </w:tcPr>
          <w:p w14:paraId="7C947DE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4.67</w:t>
            </w:r>
          </w:p>
        </w:tc>
        <w:tc>
          <w:tcPr>
            <w:tcW w:w="0" w:type="auto"/>
            <w:hideMark/>
          </w:tcPr>
          <w:p w14:paraId="67B0020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18.6</w:t>
            </w:r>
          </w:p>
        </w:tc>
      </w:tr>
      <w:tr w:rsidR="00813803" w:rsidRPr="001B6536" w14:paraId="3496EBEB" w14:textId="77777777" w:rsidTr="00827ECA">
        <w:tc>
          <w:tcPr>
            <w:tcW w:w="0" w:type="auto"/>
            <w:hideMark/>
          </w:tcPr>
          <w:p w14:paraId="00CB4B0C"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R_LUM</w:t>
            </w:r>
          </w:p>
        </w:tc>
        <w:tc>
          <w:tcPr>
            <w:tcW w:w="0" w:type="auto"/>
            <w:hideMark/>
          </w:tcPr>
          <w:p w14:paraId="120ACE4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4.34</w:t>
            </w:r>
          </w:p>
        </w:tc>
        <w:tc>
          <w:tcPr>
            <w:tcW w:w="0" w:type="auto"/>
            <w:hideMark/>
          </w:tcPr>
          <w:p w14:paraId="43980EC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12.47</w:t>
            </w:r>
          </w:p>
        </w:tc>
        <w:tc>
          <w:tcPr>
            <w:tcW w:w="0" w:type="auto"/>
            <w:hideMark/>
          </w:tcPr>
          <w:p w14:paraId="3B7BA1E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14.77</w:t>
            </w:r>
          </w:p>
        </w:tc>
        <w:tc>
          <w:tcPr>
            <w:tcW w:w="0" w:type="auto"/>
            <w:hideMark/>
          </w:tcPr>
          <w:p w14:paraId="10FDEBB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0.73</w:t>
            </w:r>
          </w:p>
        </w:tc>
        <w:tc>
          <w:tcPr>
            <w:tcW w:w="0" w:type="auto"/>
            <w:hideMark/>
          </w:tcPr>
          <w:p w14:paraId="7849719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0.56</w:t>
            </w:r>
          </w:p>
        </w:tc>
      </w:tr>
      <w:tr w:rsidR="00813803" w:rsidRPr="001B6536" w14:paraId="33F0E9E0" w14:textId="77777777" w:rsidTr="00827ECA">
        <w:tc>
          <w:tcPr>
            <w:tcW w:w="0" w:type="auto"/>
            <w:hideMark/>
          </w:tcPr>
          <w:p w14:paraId="1CE57635"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R_LUM14</w:t>
            </w:r>
          </w:p>
        </w:tc>
        <w:tc>
          <w:tcPr>
            <w:tcW w:w="0" w:type="auto"/>
            <w:hideMark/>
          </w:tcPr>
          <w:p w14:paraId="29F48EF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6.67</w:t>
            </w:r>
          </w:p>
        </w:tc>
        <w:tc>
          <w:tcPr>
            <w:tcW w:w="0" w:type="auto"/>
            <w:hideMark/>
          </w:tcPr>
          <w:p w14:paraId="261C9C8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35.29</w:t>
            </w:r>
          </w:p>
        </w:tc>
        <w:tc>
          <w:tcPr>
            <w:tcW w:w="0" w:type="auto"/>
            <w:hideMark/>
          </w:tcPr>
          <w:p w14:paraId="32ADACE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43.52</w:t>
            </w:r>
          </w:p>
        </w:tc>
        <w:tc>
          <w:tcPr>
            <w:tcW w:w="0" w:type="auto"/>
            <w:hideMark/>
          </w:tcPr>
          <w:p w14:paraId="4BCDF24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1.43</w:t>
            </w:r>
          </w:p>
        </w:tc>
        <w:tc>
          <w:tcPr>
            <w:tcW w:w="0" w:type="auto"/>
            <w:hideMark/>
          </w:tcPr>
          <w:p w14:paraId="36D5678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1.84</w:t>
            </w:r>
          </w:p>
        </w:tc>
      </w:tr>
      <w:tr w:rsidR="00813803" w:rsidRPr="001B6536" w14:paraId="45A018F8" w14:textId="77777777" w:rsidTr="00827ECA">
        <w:tc>
          <w:tcPr>
            <w:tcW w:w="0" w:type="auto"/>
            <w:hideMark/>
          </w:tcPr>
          <w:p w14:paraId="3C4915AF"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AGE</w:t>
            </w:r>
          </w:p>
        </w:tc>
        <w:tc>
          <w:tcPr>
            <w:tcW w:w="0" w:type="auto"/>
            <w:hideMark/>
          </w:tcPr>
          <w:p w14:paraId="5AD1B63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0.00063</w:t>
            </w:r>
          </w:p>
        </w:tc>
        <w:tc>
          <w:tcPr>
            <w:tcW w:w="0" w:type="auto"/>
            <w:hideMark/>
          </w:tcPr>
          <w:p w14:paraId="3A48151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0.00388</w:t>
            </w:r>
          </w:p>
        </w:tc>
        <w:tc>
          <w:tcPr>
            <w:tcW w:w="0" w:type="auto"/>
            <w:hideMark/>
          </w:tcPr>
          <w:p w14:paraId="7A5D637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0.00485</w:t>
            </w:r>
          </w:p>
        </w:tc>
        <w:tc>
          <w:tcPr>
            <w:tcW w:w="0" w:type="auto"/>
            <w:hideMark/>
          </w:tcPr>
          <w:p w14:paraId="6BBE168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0.57</w:t>
            </w:r>
          </w:p>
        </w:tc>
        <w:tc>
          <w:tcPr>
            <w:tcW w:w="0" w:type="auto"/>
            <w:hideMark/>
          </w:tcPr>
          <w:p w14:paraId="7673701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0.38</w:t>
            </w:r>
          </w:p>
        </w:tc>
      </w:tr>
      <w:tr w:rsidR="00813803" w:rsidRPr="001B6536" w14:paraId="1C7B6E23" w14:textId="77777777" w:rsidTr="00827ECA">
        <w:tc>
          <w:tcPr>
            <w:tcW w:w="0" w:type="auto"/>
            <w:hideMark/>
          </w:tcPr>
          <w:p w14:paraId="29EAAA40"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BSURF</w:t>
            </w:r>
          </w:p>
        </w:tc>
        <w:tc>
          <w:tcPr>
            <w:tcW w:w="0" w:type="auto"/>
            <w:hideMark/>
          </w:tcPr>
          <w:p w14:paraId="2A92300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2706</w:t>
            </w:r>
          </w:p>
        </w:tc>
        <w:tc>
          <w:tcPr>
            <w:tcW w:w="0" w:type="auto"/>
            <w:hideMark/>
          </w:tcPr>
          <w:p w14:paraId="4548F0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5000</w:t>
            </w:r>
          </w:p>
        </w:tc>
        <w:tc>
          <w:tcPr>
            <w:tcW w:w="0" w:type="auto"/>
            <w:hideMark/>
          </w:tcPr>
          <w:p w14:paraId="1A38AF6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6250</w:t>
            </w:r>
          </w:p>
        </w:tc>
        <w:tc>
          <w:tcPr>
            <w:tcW w:w="0" w:type="auto"/>
            <w:hideMark/>
          </w:tcPr>
          <w:p w14:paraId="0BAE5AB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1.86</w:t>
            </w:r>
          </w:p>
        </w:tc>
        <w:tc>
          <w:tcPr>
            <w:tcW w:w="0" w:type="auto"/>
            <w:hideMark/>
          </w:tcPr>
          <w:p w14:paraId="3ADBC7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4.37</w:t>
            </w:r>
          </w:p>
        </w:tc>
      </w:tr>
      <w:tr w:rsidR="00813803" w:rsidRPr="001B6536" w14:paraId="686C5365" w14:textId="77777777" w:rsidTr="00827ECA">
        <w:tc>
          <w:tcPr>
            <w:tcW w:w="0" w:type="auto"/>
            <w:hideMark/>
          </w:tcPr>
          <w:p w14:paraId="463CEF29"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EDOT</w:t>
            </w:r>
          </w:p>
        </w:tc>
        <w:tc>
          <w:tcPr>
            <w:tcW w:w="0" w:type="auto"/>
            <w:hideMark/>
          </w:tcPr>
          <w:p w14:paraId="2AAFC57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0.0089</w:t>
            </w:r>
          </w:p>
        </w:tc>
        <w:tc>
          <w:tcPr>
            <w:tcW w:w="0" w:type="auto"/>
            <w:hideMark/>
          </w:tcPr>
          <w:p w14:paraId="3436802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0.078</w:t>
            </w:r>
          </w:p>
        </w:tc>
        <w:tc>
          <w:tcPr>
            <w:tcW w:w="0" w:type="auto"/>
            <w:hideMark/>
          </w:tcPr>
          <w:p w14:paraId="29E02F6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0.088</w:t>
            </w:r>
          </w:p>
        </w:tc>
        <w:tc>
          <w:tcPr>
            <w:tcW w:w="0" w:type="auto"/>
            <w:hideMark/>
          </w:tcPr>
          <w:p w14:paraId="1887D30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2.09</w:t>
            </w:r>
          </w:p>
        </w:tc>
        <w:tc>
          <w:tcPr>
            <w:tcW w:w="0" w:type="auto"/>
            <w:hideMark/>
          </w:tcPr>
          <w:p w14:paraId="2DB734A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4.69</w:t>
            </w:r>
          </w:p>
        </w:tc>
      </w:tr>
      <w:tr w:rsidR="00813803" w:rsidRPr="001B6536" w14:paraId="4B3FD687" w14:textId="77777777" w:rsidTr="00827ECA">
        <w:tc>
          <w:tcPr>
            <w:tcW w:w="0" w:type="auto"/>
            <w:hideMark/>
          </w:tcPr>
          <w:p w14:paraId="1EC82A47"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EDOTD2</w:t>
            </w:r>
          </w:p>
        </w:tc>
        <w:tc>
          <w:tcPr>
            <w:tcW w:w="0" w:type="auto"/>
            <w:hideMark/>
          </w:tcPr>
          <w:p w14:paraId="000A9E7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0.015</w:t>
            </w:r>
          </w:p>
        </w:tc>
        <w:tc>
          <w:tcPr>
            <w:tcW w:w="0" w:type="auto"/>
            <w:hideMark/>
          </w:tcPr>
          <w:p w14:paraId="326D14D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1.73</w:t>
            </w:r>
          </w:p>
        </w:tc>
        <w:tc>
          <w:tcPr>
            <w:tcW w:w="0" w:type="auto"/>
            <w:hideMark/>
          </w:tcPr>
          <w:p w14:paraId="1DC45F8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0.18</w:t>
            </w:r>
          </w:p>
        </w:tc>
        <w:tc>
          <w:tcPr>
            <w:tcW w:w="0" w:type="auto"/>
            <w:hideMark/>
          </w:tcPr>
          <w:p w14:paraId="1190CD9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1.46</w:t>
            </w:r>
          </w:p>
        </w:tc>
        <w:tc>
          <w:tcPr>
            <w:tcW w:w="0" w:type="auto"/>
            <w:hideMark/>
          </w:tcPr>
          <w:p w14:paraId="7B2B67F3"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1.73</w:t>
            </w:r>
          </w:p>
        </w:tc>
      </w:tr>
      <w:tr w:rsidR="00813803" w:rsidRPr="001B6536" w14:paraId="42F052DF" w14:textId="77777777" w:rsidTr="00827ECA">
        <w:tc>
          <w:tcPr>
            <w:tcW w:w="0" w:type="auto"/>
            <w:hideMark/>
          </w:tcPr>
          <w:p w14:paraId="6B15DF9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PMTOT</w:t>
            </w:r>
          </w:p>
        </w:tc>
        <w:tc>
          <w:tcPr>
            <w:tcW w:w="0" w:type="auto"/>
            <w:hideMark/>
          </w:tcPr>
          <w:p w14:paraId="4130A3C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1.59</w:t>
            </w:r>
          </w:p>
        </w:tc>
        <w:tc>
          <w:tcPr>
            <w:tcW w:w="0" w:type="auto"/>
            <w:hideMark/>
          </w:tcPr>
          <w:p w14:paraId="02084BB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3.46</w:t>
            </w:r>
          </w:p>
        </w:tc>
        <w:tc>
          <w:tcPr>
            <w:tcW w:w="0" w:type="auto"/>
            <w:hideMark/>
          </w:tcPr>
          <w:p w14:paraId="134E2C7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5.08</w:t>
            </w:r>
          </w:p>
        </w:tc>
        <w:tc>
          <w:tcPr>
            <w:tcW w:w="0" w:type="auto"/>
            <w:hideMark/>
          </w:tcPr>
          <w:p w14:paraId="390D6BF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0.37</w:t>
            </w:r>
          </w:p>
        </w:tc>
        <w:tc>
          <w:tcPr>
            <w:tcW w:w="0" w:type="auto"/>
            <w:hideMark/>
          </w:tcPr>
          <w:p w14:paraId="52F2AD5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0.15</w:t>
            </w:r>
          </w:p>
        </w:tc>
      </w:tr>
      <w:tr w:rsidR="00813803" w:rsidRPr="001B6536" w14:paraId="63A55960" w14:textId="77777777" w:rsidTr="00827ECA">
        <w:tc>
          <w:tcPr>
            <w:tcW w:w="0" w:type="auto"/>
            <w:hideMark/>
          </w:tcPr>
          <w:p w14:paraId="18A8094F"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VTRANS</w:t>
            </w:r>
          </w:p>
        </w:tc>
        <w:tc>
          <w:tcPr>
            <w:tcW w:w="0" w:type="auto"/>
            <w:hideMark/>
          </w:tcPr>
          <w:p w14:paraId="0179DC7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0.84</w:t>
            </w:r>
          </w:p>
        </w:tc>
        <w:tc>
          <w:tcPr>
            <w:tcW w:w="0" w:type="auto"/>
            <w:hideMark/>
          </w:tcPr>
          <w:p w14:paraId="3B0A8C21"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1.57</w:t>
            </w:r>
          </w:p>
        </w:tc>
        <w:tc>
          <w:tcPr>
            <w:tcW w:w="0" w:type="auto"/>
            <w:hideMark/>
          </w:tcPr>
          <w:p w14:paraId="1EAEA6DB"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2.51</w:t>
            </w:r>
          </w:p>
        </w:tc>
        <w:tc>
          <w:tcPr>
            <w:tcW w:w="0" w:type="auto"/>
            <w:hideMark/>
          </w:tcPr>
          <w:p w14:paraId="2D43EED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5.50</w:t>
            </w:r>
          </w:p>
        </w:tc>
        <w:tc>
          <w:tcPr>
            <w:tcW w:w="0" w:type="auto"/>
            <w:hideMark/>
          </w:tcPr>
          <w:p w14:paraId="222E41F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21.0</w:t>
            </w:r>
          </w:p>
        </w:tc>
      </w:tr>
      <w:tr w:rsidR="00813803" w:rsidRPr="001B6536" w14:paraId="5E360C72" w14:textId="77777777" w:rsidTr="00827ECA">
        <w:tc>
          <w:tcPr>
            <w:tcW w:w="0" w:type="auto"/>
            <w:hideMark/>
          </w:tcPr>
          <w:p w14:paraId="59629E00"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P1_I</w:t>
            </w:r>
          </w:p>
        </w:tc>
        <w:tc>
          <w:tcPr>
            <w:tcW w:w="0" w:type="auto"/>
            <w:hideMark/>
          </w:tcPr>
          <w:p w14:paraId="375455F2"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1.05 × 10⁵</w:t>
            </w:r>
          </w:p>
        </w:tc>
        <w:tc>
          <w:tcPr>
            <w:tcW w:w="0" w:type="auto"/>
            <w:hideMark/>
          </w:tcPr>
          <w:p w14:paraId="3971E6A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7.06 × 10⁵</w:t>
            </w:r>
          </w:p>
        </w:tc>
        <w:tc>
          <w:tcPr>
            <w:tcW w:w="0" w:type="auto"/>
            <w:hideMark/>
          </w:tcPr>
          <w:p w14:paraId="61A96D6D"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5.71 × 10⁵</w:t>
            </w:r>
          </w:p>
        </w:tc>
        <w:tc>
          <w:tcPr>
            <w:tcW w:w="0" w:type="auto"/>
            <w:hideMark/>
          </w:tcPr>
          <w:p w14:paraId="3BD7DE9E"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3.61</w:t>
            </w:r>
          </w:p>
        </w:tc>
        <w:tc>
          <w:tcPr>
            <w:tcW w:w="0" w:type="auto"/>
            <w:hideMark/>
          </w:tcPr>
          <w:p w14:paraId="63841C1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1.89</w:t>
            </w:r>
          </w:p>
        </w:tc>
      </w:tr>
      <w:tr w:rsidR="00813803" w:rsidRPr="001B6536" w14:paraId="5C722015" w14:textId="77777777" w:rsidTr="00827ECA">
        <w:tc>
          <w:tcPr>
            <w:tcW w:w="0" w:type="auto"/>
            <w:hideMark/>
          </w:tcPr>
          <w:p w14:paraId="5A8861CE"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AGE_I</w:t>
            </w:r>
          </w:p>
        </w:tc>
        <w:tc>
          <w:tcPr>
            <w:tcW w:w="0" w:type="auto"/>
            <w:hideMark/>
          </w:tcPr>
          <w:p w14:paraId="3D1D075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−2.3 × 10⁻⁵</w:t>
            </w:r>
          </w:p>
        </w:tc>
        <w:tc>
          <w:tcPr>
            <w:tcW w:w="0" w:type="auto"/>
            <w:hideMark/>
          </w:tcPr>
          <w:p w14:paraId="1DB0210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0.0067</w:t>
            </w:r>
          </w:p>
        </w:tc>
        <w:tc>
          <w:tcPr>
            <w:tcW w:w="0" w:type="auto"/>
            <w:hideMark/>
          </w:tcPr>
          <w:p w14:paraId="08EEC8E8"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0.0011</w:t>
            </w:r>
          </w:p>
        </w:tc>
        <w:tc>
          <w:tcPr>
            <w:tcW w:w="0" w:type="auto"/>
            <w:hideMark/>
          </w:tcPr>
          <w:p w14:paraId="4B9E1FD5"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−0.75</w:t>
            </w:r>
          </w:p>
        </w:tc>
        <w:tc>
          <w:tcPr>
            <w:tcW w:w="0" w:type="auto"/>
            <w:hideMark/>
          </w:tcPr>
          <w:p w14:paraId="0C380706"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0.54</w:t>
            </w:r>
          </w:p>
        </w:tc>
      </w:tr>
      <w:tr w:rsidR="00813803" w:rsidRPr="001B6536" w14:paraId="01E0D2E2" w14:textId="77777777" w:rsidTr="00827ECA">
        <w:tc>
          <w:tcPr>
            <w:tcW w:w="0" w:type="auto"/>
            <w:hideMark/>
          </w:tcPr>
          <w:p w14:paraId="2145BA98"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BSURF_I</w:t>
            </w:r>
          </w:p>
        </w:tc>
        <w:tc>
          <w:tcPr>
            <w:tcW w:w="0" w:type="auto"/>
            <w:hideMark/>
          </w:tcPr>
          <w:p w14:paraId="0B14217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2765</w:t>
            </w:r>
          </w:p>
        </w:tc>
        <w:tc>
          <w:tcPr>
            <w:tcW w:w="0" w:type="auto"/>
            <w:hideMark/>
          </w:tcPr>
          <w:p w14:paraId="1E54168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3846</w:t>
            </w:r>
          </w:p>
        </w:tc>
        <w:tc>
          <w:tcPr>
            <w:tcW w:w="0" w:type="auto"/>
            <w:hideMark/>
          </w:tcPr>
          <w:p w14:paraId="1AF08259"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4255</w:t>
            </w:r>
          </w:p>
        </w:tc>
        <w:tc>
          <w:tcPr>
            <w:tcW w:w="0" w:type="auto"/>
            <w:hideMark/>
          </w:tcPr>
          <w:p w14:paraId="17C5533F"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2.88</w:t>
            </w:r>
          </w:p>
        </w:tc>
        <w:tc>
          <w:tcPr>
            <w:tcW w:w="0" w:type="auto"/>
            <w:hideMark/>
          </w:tcPr>
          <w:p w14:paraId="0817533C"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7.31</w:t>
            </w:r>
          </w:p>
        </w:tc>
      </w:tr>
      <w:tr w:rsidR="00813803" w:rsidRPr="001B6536" w14:paraId="13993FF9" w14:textId="77777777" w:rsidTr="00827ECA">
        <w:tc>
          <w:tcPr>
            <w:tcW w:w="0" w:type="auto"/>
            <w:hideMark/>
          </w:tcPr>
          <w:p w14:paraId="2906D06A" w14:textId="77777777" w:rsidR="00AE2A0A" w:rsidRPr="001B6536" w:rsidRDefault="00AE2A0A" w:rsidP="00827ECA">
            <w:pPr>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B_LC</w:t>
            </w:r>
          </w:p>
        </w:tc>
        <w:tc>
          <w:tcPr>
            <w:tcW w:w="0" w:type="auto"/>
            <w:hideMark/>
          </w:tcPr>
          <w:p w14:paraId="057641B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0.00058</w:t>
            </w:r>
          </w:p>
        </w:tc>
        <w:tc>
          <w:tcPr>
            <w:tcW w:w="0" w:type="auto"/>
            <w:hideMark/>
          </w:tcPr>
          <w:p w14:paraId="24C3AD60"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0.00229</w:t>
            </w:r>
          </w:p>
        </w:tc>
        <w:tc>
          <w:tcPr>
            <w:tcW w:w="0" w:type="auto"/>
            <w:hideMark/>
          </w:tcPr>
          <w:p w14:paraId="01DEEF94"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0.00260</w:t>
            </w:r>
          </w:p>
        </w:tc>
        <w:tc>
          <w:tcPr>
            <w:tcW w:w="0" w:type="auto"/>
            <w:hideMark/>
          </w:tcPr>
          <w:p w14:paraId="6099C0FA"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3.61</w:t>
            </w:r>
          </w:p>
        </w:tc>
        <w:tc>
          <w:tcPr>
            <w:tcW w:w="0" w:type="auto"/>
            <w:hideMark/>
          </w:tcPr>
          <w:p w14:paraId="058D2A37" w14:textId="77777777" w:rsidR="00AE2A0A" w:rsidRPr="001B6536" w:rsidRDefault="00AE2A0A" w:rsidP="00827ECA">
            <w:pPr>
              <w:jc w:val="right"/>
              <w:rPr>
                <w:rFonts w:ascii="Times New Roman" w:eastAsia="Times New Roman" w:hAnsi="Times New Roman" w:cs="Times New Roman"/>
                <w:sz w:val="24"/>
                <w:szCs w:val="24"/>
              </w:rPr>
            </w:pPr>
            <w:r w:rsidRPr="001B6536">
              <w:rPr>
                <w:rFonts w:ascii="Times New Roman" w:eastAsia="Times New Roman" w:hAnsi="Times New Roman" w:cs="Times New Roman"/>
                <w:sz w:val="24"/>
                <w:szCs w:val="24"/>
              </w:rPr>
              <w:t>11.13</w:t>
            </w:r>
          </w:p>
        </w:tc>
      </w:tr>
    </w:tbl>
    <w:p w14:paraId="7937EB93" w14:textId="77777777" w:rsidR="00AE2A0A" w:rsidRPr="00813803" w:rsidRDefault="00AE2A0A" w:rsidP="00AE2A0A">
      <w:pPr>
        <w:pStyle w:val="NormalWeb"/>
        <w:spacing w:before="0" w:beforeAutospacing="0" w:after="0" w:afterAutospacing="0"/>
        <w:jc w:val="both"/>
      </w:pPr>
    </w:p>
    <w:p w14:paraId="7155687A" w14:textId="2ADD5F11" w:rsidR="00AE2A0A" w:rsidRPr="00813803" w:rsidRDefault="00AE2A0A" w:rsidP="00AE2A0A">
      <w:pPr>
        <w:pStyle w:val="NormalWeb"/>
        <w:spacing w:before="0" w:beforeAutospacing="0" w:after="0" w:afterAutospacing="0"/>
        <w:jc w:val="both"/>
      </w:pPr>
      <w:r w:rsidRPr="00813803">
        <w:t xml:space="preserve"> </w:t>
      </w:r>
      <w:r w:rsidRPr="00813803">
        <w:t>Table 4 is the ration is the ratio of t</w:t>
      </w:r>
      <w:r w:rsidRPr="00813803">
        <w:t xml:space="preserve">he quartile and distributional statistics </w:t>
      </w:r>
      <w:r w:rsidRPr="00813803">
        <w:t xml:space="preserve">of NP/MP, which </w:t>
      </w:r>
      <w:r w:rsidRPr="00813803">
        <w:t>demonstrate that normal pulsars (NPs) exhibit substantially greater statistical heterogeneity than millisecond pulsars (MPs) for most intrinsic physical parameters. The largest NP/MP interquartile range (IQR) ratios occur for period derivative (P1; 3.0 × 10⁵), intrinsic period derivative (P1_I; 5.7 × 10⁵), surface magnetic field (BSURF; 6.25 × 10³), intrinsic surface magnetic field (BSURF_I; 4.26 × 10³), spin period (P0; 283.9), and 1400-MHz luminosity (R_LUM14; 43.5). These values indicate that the central 50% of normal pulsars span a much broader range of rotational, magnetic, and radio-emission properties than millisecond pulsars.</w:t>
      </w:r>
    </w:p>
    <w:p w14:paraId="3827E2EA" w14:textId="0994E533" w:rsidR="00AE2A0A" w:rsidRPr="00813803" w:rsidRDefault="00AE2A0A" w:rsidP="00AE2A0A">
      <w:pPr>
        <w:pStyle w:val="NormalWeb"/>
        <w:spacing w:before="0" w:beforeAutospacing="0" w:after="0" w:afterAutospacing="0"/>
        <w:jc w:val="both"/>
      </w:pPr>
      <w:r w:rsidRPr="00813803">
        <w:t>Conversely, ratios less than unity are observed for spin frequency (F0), characteristic age (AGE), and magnetic field at the light cylinder (BLC), indicating that millisecond pulsars possess broader central distributions of these parameters. This reflects their evolution through binary recycling, which produces very high rotational frequencies, advanced characteristic ages, and enhanced light-cylinder magnetic fields.</w:t>
      </w:r>
    </w:p>
    <w:p w14:paraId="1E4A5D8F" w14:textId="5C78FFEF" w:rsidR="00A2531D" w:rsidRPr="00813803" w:rsidRDefault="00AE2A0A" w:rsidP="0037660A">
      <w:pPr>
        <w:pStyle w:val="NormalWeb"/>
        <w:spacing w:before="0" w:beforeAutospacing="0" w:after="0" w:afterAutospacing="0"/>
        <w:jc w:val="both"/>
      </w:pPr>
      <w:r w:rsidRPr="00813803">
        <w:t>The skewness analysis shows that both populations deviate markedly from normality, but normal pulsars generally exhibit stronger asymmetry, particularly for P0, P0, BSURF, BLC, and radio luminosity parameters, indicating that these distributions are dominated by extreme high-value outliers. Similarly, kurtosis values are exceptionally large for most NP parameters, especially P0, P1, RM, BSURF, and BLC, demonstrating highly leptokurtic, heavy-tailed distributions. Although several MP parameters, particularly AGE and BLC, also exhibit substantial kurtosis, their distributions are generally less extreme. Overall, the quartile, skewness, and kurtosis analyses reinforce that normal pulsars constitute a more diverse and statistically dispersed population, whereas millisecond pulsars form a comparatively more homogeneous population shaped by the recycling process, despite retaining considerable variability in age and rotational properties.</w:t>
      </w:r>
    </w:p>
    <w:p w14:paraId="39730A7E" w14:textId="435CCA36" w:rsidR="00026A3F" w:rsidRPr="00813803" w:rsidRDefault="00026A3F" w:rsidP="00026A3F">
      <w:pPr>
        <w:pStyle w:val="Heading3"/>
        <w:rPr>
          <w:rFonts w:ascii="Times New Roman" w:hAnsi="Times New Roman" w:cs="Times New Roman"/>
          <w:b/>
          <w:bCs/>
          <w:color w:val="auto"/>
        </w:rPr>
      </w:pPr>
      <w:r w:rsidRPr="00813803">
        <w:rPr>
          <w:rFonts w:ascii="Times New Roman" w:hAnsi="Times New Roman" w:cs="Times New Roman"/>
          <w:b/>
          <w:bCs/>
          <w:color w:val="auto"/>
        </w:rPr>
        <w:t>Discussion of the Correlation Between Period and Other Pulsar Parameters</w:t>
      </w:r>
    </w:p>
    <w:p w14:paraId="16466450" w14:textId="77777777"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Pearson and Spearman correlation matrices are shown in Appendix I-VI. The Pearson and Spearman correlation matrices reveal strong associations among the rotational, magnetic, energetic, and evolutionary parameters of both NPs and MPs. Although the two methods identify many of the same physically related quantities, the Spearman analysis generally yields more robust correlations for parameters exhibiting highly non-Gaussian distributions, consistent with the strong skewness and kurtosis observed in the descriptive statistics.</w:t>
      </w:r>
    </w:p>
    <w:p w14:paraId="3E03E823" w14:textId="27B2ED4D"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For the NP population, the Pearson correlation matrix is dominated by very strong positive relationships among the intrinsic spin-down and magnetic-field parameters. The strongest correlations occur between P1_I and BSURF_I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P1 and BSURF_I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and F2 and RM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indicating that </w:t>
      </w:r>
      <w:r w:rsidRPr="00813803">
        <w:rPr>
          <w:rFonts w:ascii="Times New Roman" w:hAnsi="Times New Roman" w:cs="Times New Roman"/>
          <w:sz w:val="24"/>
          <w:szCs w:val="24"/>
        </w:rPr>
        <w:lastRenderedPageBreak/>
        <w:t>the period derivative and surface magnetic field evolve in a highly coupled manner, while the second frequency derivative is closely associated with rotation measure. Strong positive correlations are also observed between S400 and S1400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0.95), confirming that radio luminosities measured at different observing frequencies trace the same emission process, and between EDOT and 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0.94), reflecting the dependence of spin-down power on the magnetic field at the light cylinder. The Pearson matrix also contains several strong inverse relationships, including DM1–AGE_I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–0.97), DM1–P1_I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–0.97), DIST–ZZ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–0.96), F1–EDOT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–0.96), and DIST–XX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–0.95), indicating that changes in dispersion measure, Galactic position, and spin-frequency derivative are strongly coupled to pulsar evolution and energetics.</w:t>
      </w:r>
    </w:p>
    <w:p w14:paraId="36ED6041" w14:textId="77777777"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Spearman matrix for NPs preserves the same fundamental relationships while demonstrating that these associations remain strong even when evaluated as monotonic rather than strictly linear trends. The strongest positive correlation is between BSURF and BSURF_I (ρ = 0.99), followed by P1 and P1_I (ρ = 0.97), EDOT and BLC (ρ = 0.93), P1 and BSURF (ρ = 0.93), and P1 and BSURF_I (ρ = 0.926). Strong negative monotonic relationships are observed between PX and DIST (ρ = –0.99), F1 and EDOT (ρ = –0.96), P1 and AGE (ρ = –0.94), and AGE and P1_I (ρ = –0.93). Compared with Pearson's coefficients, Spearman's analysis better captures the evolutionary dependence between spin-down parameters and characteristic age, suggesting that these relationships are monotonic but not perfectly linear because of the highly skewed distributions of pulsar properties.</w:t>
      </w:r>
    </w:p>
    <w:p w14:paraId="4B9279C6" w14:textId="77777777"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MP population exhibits an even more tightly coupled Pearson correlation structure. Numerous parameter pairs approach perfect correlation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1.00), particularly those involving BLC, P1_I, BSURF_I, AGE_I, EDOT, BSURF, AGE, R_LUM, and EDOTD2. For example, P1_I–BLC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BSURF_I–BLC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AGE_I–BLC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EDOTD2–BLC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and R_LUM–BLC (</w:t>
      </w:r>
      <w:r w:rsidRPr="00813803">
        <w:rPr>
          <w:rFonts w:ascii="Times New Roman" w:hAnsi="Times New Roman" w:cs="Times New Roman"/>
          <w:i/>
          <w:iCs/>
          <w:sz w:val="24"/>
          <w:szCs w:val="24"/>
        </w:rPr>
        <w:t>r</w:t>
      </w:r>
      <w:r w:rsidRPr="00813803">
        <w:rPr>
          <w:rFonts w:ascii="Times New Roman" w:hAnsi="Times New Roman" w:cs="Times New Roman"/>
          <w:sz w:val="24"/>
          <w:szCs w:val="24"/>
        </w:rPr>
        <w:t xml:space="preserve"> = 0.99) indicate an exceptionally coherent parameter space. These near-perfect correlations likely reflect the mathematical dependence among several derived quantities as well as the highly regulated evolutionary pathway of recycled pulsars. Unlike the NP population, the MP Pearson matrix contains very few strong negative correlations, suggesting that most key parameters evolve together rather than in opposition.</w:t>
      </w:r>
    </w:p>
    <w:p w14:paraId="4D568ACE" w14:textId="77777777"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The Spearman matrix for MPs confirms these relationships while revealing several additional physically meaningful monotonic trends. The strongest correlation is the expected inverse relationship between P0 and F0 (ρ = –0.99), arising directly from the reciprocal definition of spin period and spin frequency. Strong positive correlations are observed between BSURF and BSURF_I (ρ = 0.98), P1 and P1_I (ρ = 0.97), EDOT and BLC (ρ = 0.91), P1 and BSURF (ρ = 0.89), P1_I and BSURF_I (ρ = 0.84), and R_LUM and R_LUM14 (ρ = 0.83). Significant negative monotonic relationships include PX–DIST (ρ = –0.83), P0–BLC (ρ = –0.82), and P1–AGE (ρ = –0.82), demonstrating the expected inverse relationships between distance and parallax, rotation period and light-cylinder magnetic field, and spin-down rate and characteristic age.</w:t>
      </w:r>
    </w:p>
    <w:p w14:paraId="0C17CD91" w14:textId="77777777" w:rsidR="0037660A" w:rsidRPr="00813803" w:rsidRDefault="0037660A" w:rsidP="0037660A">
      <w:pPr>
        <w:spacing w:after="0" w:line="240" w:lineRule="auto"/>
        <w:jc w:val="both"/>
        <w:rPr>
          <w:rFonts w:ascii="Times New Roman" w:hAnsi="Times New Roman" w:cs="Times New Roman"/>
          <w:sz w:val="24"/>
          <w:szCs w:val="24"/>
        </w:rPr>
      </w:pPr>
      <w:r w:rsidRPr="00813803">
        <w:rPr>
          <w:rFonts w:ascii="Times New Roman" w:hAnsi="Times New Roman" w:cs="Times New Roman"/>
          <w:sz w:val="24"/>
          <w:szCs w:val="24"/>
        </w:rPr>
        <w:t>Overall, both correlation methods consistently identify the spin parameters (P0, P1, F0, F0), magnetic-field parameters (BSURF, BSURF_I, BLC), spin-down luminosity (EDOT), and characteristic age (AGE) as the dominant variables governing pulsar evolution. Pearson's coefficients emphasize the strong linear dependence among derived parameters, particularly in the recycled MP population, whereas Spearman's coefficients demonstrate that these relationships remain robust despite the highly skewed and leptokurtic distributions characteristic of pulsar data. Collectively, the analyses indicate that normal pulsars exhibit a more heterogeneous correlation structure with both strong positive and negative relationships, while millisecond pulsars form a more tightly interconnected parameter network, reflecting the homogenizing effects of long-term binary accretion and spin-up during the recycling process.</w:t>
      </w:r>
    </w:p>
    <w:p w14:paraId="79D08298" w14:textId="77777777" w:rsidR="004F039B" w:rsidRPr="00813803" w:rsidRDefault="00B27BE3" w:rsidP="004F039B">
      <w:pPr>
        <w:spacing w:before="100" w:beforeAutospacing="1" w:after="100" w:afterAutospacing="1" w:line="240" w:lineRule="auto"/>
        <w:outlineLvl w:val="1"/>
        <w:rPr>
          <w:rFonts w:ascii="Times New Roman" w:eastAsia="Times New Roman" w:hAnsi="Times New Roman" w:cs="Times New Roman"/>
          <w:b/>
          <w:bCs/>
          <w:sz w:val="24"/>
          <w:szCs w:val="24"/>
        </w:rPr>
      </w:pPr>
      <w:r w:rsidRPr="00813803">
        <w:rPr>
          <w:rFonts w:ascii="Times New Roman" w:hAnsi="Times New Roman" w:cs="Times New Roman"/>
          <w:b/>
          <w:bCs/>
          <w:sz w:val="24"/>
          <w:szCs w:val="24"/>
        </w:rPr>
        <w:t xml:space="preserve">4. </w:t>
      </w:r>
      <w:bookmarkStart w:id="3" w:name="_Hlk232755622"/>
      <w:r w:rsidR="004F039B" w:rsidRPr="00813803">
        <w:rPr>
          <w:rFonts w:ascii="Times New Roman" w:eastAsia="Times New Roman" w:hAnsi="Times New Roman" w:cs="Times New Roman"/>
          <w:b/>
          <w:bCs/>
          <w:sz w:val="24"/>
          <w:szCs w:val="24"/>
        </w:rPr>
        <w:t>Conclusions</w:t>
      </w:r>
    </w:p>
    <w:p w14:paraId="1B3A5B0B" w14:textId="36BC5B69"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lastRenderedPageBreak/>
        <w:t xml:space="preserve">This study has presented a comprehensive statistical characterization of NPs and MPs using 28 observational and derived parameters extracted from the ATNF Pulsar Catalogue. Through descriptive statistics, quartile-based distributional analysis, skewness and kurtosis measurements, and both Pearson and Spearman correlation analyses, we have quantitatively established that NPs and MPs constitute two fundamentally distinct populations with markedly different physical properties, evolutionary pathways, and statistical </w:t>
      </w:r>
      <w:proofErr w:type="spellStart"/>
      <w:r w:rsidRPr="00D407C7">
        <w:rPr>
          <w:color w:val="0F1115"/>
        </w:rPr>
        <w:t>behaviours</w:t>
      </w:r>
      <w:proofErr w:type="spellEnd"/>
      <w:r w:rsidRPr="00D407C7">
        <w:rPr>
          <w:color w:val="0F1115"/>
        </w:rPr>
        <w:t>.</w:t>
      </w:r>
    </w:p>
    <w:p w14:paraId="28C378E2"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The descriptive statistics reveal pronounced systematic differences between the two populations across nearly every parameter examined. Normal pulsars are characterized by substantially longer spin periods, with a mean of 1.06 </w:t>
      </w:r>
      <w:proofErr w:type="spellStart"/>
      <w:r w:rsidRPr="00D407C7">
        <w:rPr>
          <w:color w:val="0F1115"/>
        </w:rPr>
        <w:t>s</w:t>
      </w:r>
      <w:proofErr w:type="spellEnd"/>
      <w:r w:rsidRPr="00D407C7">
        <w:rPr>
          <w:color w:val="0F1115"/>
        </w:rPr>
        <w:t xml:space="preserve"> compared to only 6.3 × 10⁻³ s for MPs, representing a rotational difference of approximately 170 times. The period derivative of NPs averages 4.4 × 10⁻¹³, nearly three thousand times larger than the MP mean of 1.6 × 10⁻¹⁶, demonstrating that normal pulsars lose rotational energy far more rapidly than their recycled counterparts. Surface magnetic field strengths exhibit one of the most striking contrasts, with NPs possessing fields of order 5.6 × 10¹² G, whereas MPs average only 4.7 × 10⁹ G, a reduction of approximately three orders of magnitude. This magnetic field decay is a direct consequence of the accretion-driven recycling process, which both spins up the neutron star and buries or reduces its surface magnetic field. Characteristic ages further reinforce this evolutionary picture: NPs have a mean age of 2.2 × 10⁸ </w:t>
      </w:r>
      <w:proofErr w:type="spellStart"/>
      <w:r w:rsidRPr="00D407C7">
        <w:rPr>
          <w:color w:val="0F1115"/>
        </w:rPr>
        <w:t>yr</w:t>
      </w:r>
      <w:proofErr w:type="spellEnd"/>
      <w:r w:rsidRPr="00D407C7">
        <w:rPr>
          <w:color w:val="0F1115"/>
        </w:rPr>
        <w:t xml:space="preserve">, whereas MPs average 1.3 × 10¹⁰ </w:t>
      </w:r>
      <w:proofErr w:type="spellStart"/>
      <w:r w:rsidRPr="00D407C7">
        <w:rPr>
          <w:color w:val="0F1115"/>
        </w:rPr>
        <w:t>yr</w:t>
      </w:r>
      <w:proofErr w:type="spellEnd"/>
      <w:r w:rsidRPr="00D407C7">
        <w:rPr>
          <w:color w:val="0F1115"/>
        </w:rPr>
        <w:t>, approximately 60 times older, confirming that millisecond pulsars represent an evolved, ancient population of neutron stars that have undergone prolonged binary evolution.</w:t>
      </w:r>
    </w:p>
    <w:p w14:paraId="6E013F4E"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distributional analysis, including quartile statistics, interquartile ranges, skewness, and kurtosis, provides additional insight into the internal structure and heterogeneity of the two populations. Normal pulsars consistently exhibit broader interquartile spreads for most intrinsic parameters, with NP/MP IQR ratios reaching 3.0 × 10⁵ for the period derivative, 5.7 × 10⁵ for the intrinsic period derivative, 6.25 × 10³ for the surface magnetic field, and 43.5 for the 1400-MHz radio luminosity. These ratios quantitatively demonstrate that the central 50% of normal pulsars span a vastly wider parameter space than millisecond pulsars, reflecting the greater diversity of evolutionary states, birth conditions, and environments experienced by young neutron stars. Conversely, parameters such as spin frequency, characteristic age, and light-cylinder magnetic field exhibit ratios less than unity, indicating that millisecond pulsars occupy broader central distributions for these quantities, a consequence of their recycling histories which produce a wide range of rotational frequencies, advanced ages, and enhanced magnetic fields at the light cylinder.</w:t>
      </w:r>
    </w:p>
    <w:p w14:paraId="40E67EEF"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The skewness and kurtosis analyses reveal that both populations deviate markedly from </w:t>
      </w:r>
      <w:proofErr w:type="spellStart"/>
      <w:r w:rsidRPr="00D407C7">
        <w:rPr>
          <w:color w:val="0F1115"/>
        </w:rPr>
        <w:t>Gaussianity</w:t>
      </w:r>
      <w:proofErr w:type="spellEnd"/>
      <w:r w:rsidRPr="00D407C7">
        <w:rPr>
          <w:color w:val="0F1115"/>
        </w:rPr>
        <w:t>, but normal pulsars exhibit substantially more extreme departures. NP skewness values for rotational and magnetic parameters frequently exceed 20, with P1 reaching 44.6, P0 reaching 18.7, and BSURF reaching 27.2, indicating distributions dominated by extreme high-value outliers. Kurtosis values are exceptionally large for many NP parameters, with P1 (2.1 × 10³), BSURF (931.2), BLC (979.7), and RM (1.3 × 10³) demonstrating highly leptokurtic, heavy-tailed distributions. Although MPs also exhibit substantial positive skewness and leptokurtosis for several parameters, particularly AGE (18.3) and EDOT (19.3), their distributions are generally less extreme, reflecting the homogenizing influence of the recycling process. The consistently high skewness and kurtosis values observed in both populations underscore the importance of using robust statistical methods and non-parametric approaches in pulsar population studies, as the underlying data are overwhelmingly non-Gaussian and dominated by extreme astrophysical objects.</w:t>
      </w:r>
    </w:p>
    <w:p w14:paraId="65A06A5E"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The correlation analysis, employing both Pearson and Spearman methods, reveals strong and physically meaningful associations among the rotational, magnetic, energetic, and evolutionary parameters of both populations. For NPs, the strongest positive correlations occur between P1_I and BSURF_I (r = 0.99), P1 and BSURF_I (r = 0.99), and F2 and RM (r = 0.99), indicating that the period derivative, surface magnetic field, and second frequency derivative evolve in a tightly coupled manner. Strong inverse relationships, such as DM1–AGE_I (r = –0.97), DM1–P1_I (r = –0.97), and DIST–ZZ (r = –0.96), reveal </w:t>
      </w:r>
      <w:r w:rsidRPr="00D407C7">
        <w:rPr>
          <w:color w:val="0F1115"/>
        </w:rPr>
        <w:lastRenderedPageBreak/>
        <w:t>that changes in dispersion measure, Galactic position, and spin-frequency derivative are intimately connected to pulsar evolution and energetics. The MP population exhibits an even more tightly coupled correlation structure, with numerous parameter pairs approaching perfect correlation (r ≈ 1.00), particularly those involving BLC, P1_I, BSURF_I, AGE_I, EDOT, BSURF, AGE, and R_LUM. These near-perfect correlations likely reflect both the mathematical dependence among several derived quantities and the highly regulated evolutionary pathway of recycled pulsars, which produces a remarkably coherent parameter space. Spearman analysis confirms these relationships remain robust even when evaluated as monotonic rather than strictly linear trends, demonstrating that the evolutionary associations are fundamental and not artifacts of distributional assumptions.</w:t>
      </w:r>
    </w:p>
    <w:p w14:paraId="561D864B"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kinematic parameters reveal that normal pulsars generally possess higher space velocities than millisecond pulsars. NPs exhibit a mean proper motion of 30.7 mas yr⁻¹, nearly three times that of MPs (11.1 mas yr⁻¹), and a mean transverse velocity of 240 km s⁻¹ compared with 155.6 km s⁻¹ for MPs. These differences are consistent with the stronger natal kicks imparted to young neutron stars during supernova explosions, whereas the relatively lower velocities of millisecond pulsars reflect the moderating influence of long-term binary evolution, which can dissipate or reduce the initial recoil velocity through subsequent dynamical interactions and the mass transfer process itself. The broader velocity distributions of NPs further support the interpretation that they represent a more dynamically diverse population, while the more tightly clustered velocities of MPs suggest a population that has undergone significant dynamical relaxation over billions of years.</w:t>
      </w:r>
    </w:p>
    <w:p w14:paraId="45B5C589"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The distance and Galactic distribution parameters indicate that both populations occupy broadly similar large-scale Galactic volumes, although NPs are, on average, located farther away (mean distance = 9.1 kpc) than MPs (mean distance = 5.9 kpc). The Galactic coordinate parameters (ZZ, XX, and YY) reveal that NPs exhibit somewhat larger dispersions in the radial direction, while MPs show a slightly wider vertical distribution, consistent with their older evolutionary history and the increased likelihood of having migrated away from the Galactic plane through long-term dynamical evolution. These spatial differences, although more moderate than the rotational and magnetic contrasts, nevertheless provide additional evidence for the distinct evolutionary pathways of the two populations.</w:t>
      </w:r>
    </w:p>
    <w:p w14:paraId="6967EDE3"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The intrinsic timing parameters, including the </w:t>
      </w:r>
      <w:proofErr w:type="spellStart"/>
      <w:r w:rsidRPr="00D407C7">
        <w:rPr>
          <w:color w:val="0F1115"/>
        </w:rPr>
        <w:t>Shklovskii</w:t>
      </w:r>
      <w:proofErr w:type="spellEnd"/>
      <w:r w:rsidRPr="00D407C7">
        <w:rPr>
          <w:color w:val="0F1115"/>
        </w:rPr>
        <w:t>-corrected period derivative (P1_I), intrinsic age (AGE_I), and intrinsic surface magnetic field (BSURF_I), preserve and amplify the evolutionary trends observed in their uncorrected counterparts. Normal pulsars exhibit much larger intrinsic period derivatives and magnetic fields, whereas millisecond pulsars retain substantially weaker intrinsic magnetic fields and generally older intrinsic ages, despite considerable statistical scatter. The consistency between the observed and intrinsic parameters confirms that the fundamental differences between NPs and MPs are not artefacts of kinematic effects but rather reflect genuine physical differences in their rotational evolution and magnetic field properties.</w:t>
      </w:r>
    </w:p>
    <w:p w14:paraId="531E047E"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t xml:space="preserve">In summary, this comprehensive statistical analysis provides robust quantitative evidence that normal pulsars and millisecond pulsars constitute two distinctly different populations with fundamentally different physical characteristics, evolutionary histories, and statistical </w:t>
      </w:r>
      <w:proofErr w:type="spellStart"/>
      <w:r w:rsidRPr="00D407C7">
        <w:rPr>
          <w:color w:val="0F1115"/>
        </w:rPr>
        <w:t>behaviours</w:t>
      </w:r>
      <w:proofErr w:type="spellEnd"/>
      <w:r w:rsidRPr="00D407C7">
        <w:rPr>
          <w:color w:val="0F1115"/>
        </w:rPr>
        <w:t>. Normal pulsars are characterized by long spin periods, large period derivatives, strong surface magnetic fields, high radio luminosities, large proper motions, high transverse velocities, young characteristic ages, and substantially broader, more heterogeneous, and more extreme statistical distributions. Millisecond pulsars, by contrast, exhibit extremely short periods, exceptionally small period derivatives, weak surface magnetic fields, comparatively modest radio luminosities, lower space velocities, very old characteristic ages, enhanced light-cylinder magnetic fields, and generally narrower, more homogeneous, and less extreme distributions. These differences are entirely consistent with the widely accepted evolutionary scenario in which millisecond pulsars represent the recycled descendants of ordinary neutron stars that have undergone prolonged accretion from a binary companion, resulting in rotational spin-up, magnetic field reduction, and significant age enhancement.</w:t>
      </w:r>
    </w:p>
    <w:p w14:paraId="419F263F" w14:textId="77777777" w:rsidR="00D407C7" w:rsidRPr="00D407C7" w:rsidRDefault="00D407C7" w:rsidP="00D407C7">
      <w:pPr>
        <w:pStyle w:val="ds-markdown-paragraph"/>
        <w:shd w:val="clear" w:color="auto" w:fill="FFFFFF"/>
        <w:spacing w:before="0" w:beforeAutospacing="0" w:after="0" w:afterAutospacing="0"/>
        <w:jc w:val="both"/>
        <w:rPr>
          <w:color w:val="0F1115"/>
        </w:rPr>
      </w:pPr>
      <w:r w:rsidRPr="00D407C7">
        <w:rPr>
          <w:color w:val="0F1115"/>
        </w:rPr>
        <w:lastRenderedPageBreak/>
        <w:t>The present study demonstrates the power of large-scale statistical analyses for elucidating pulsar population properties and provides quantitative benchmarks that can inform future theoretical modelling of neutron star evolution, magnetic field decay, binary recycling, and the long-term dynamics of compact binary systems. The exceptionally large skewness and kurtosis values observed for many parameters highlight the importance of using robust statistical methods and non-parametric approaches in pulsar population studies, as the underlying distributions are overwhelmingly non-Gaussian and dominated by extreme astrophysical objects. Future work should incorporate uncertainty propagation, observational bias corrections, and formal population synthesis modelling to further refine our understanding of the physical processes that shape pulsar populations and govern their evolution from birth through the recycling process to the ancient millisecond pulsar stage.</w:t>
      </w:r>
    </w:p>
    <w:p w14:paraId="58D7E3AC" w14:textId="77777777" w:rsidR="004F039B" w:rsidRPr="00813803" w:rsidRDefault="004F039B" w:rsidP="004F039B">
      <w:pPr>
        <w:spacing w:before="100" w:beforeAutospacing="1" w:after="100" w:afterAutospacing="1" w:line="240" w:lineRule="auto"/>
        <w:outlineLvl w:val="1"/>
        <w:rPr>
          <w:rFonts w:ascii="Times New Roman" w:eastAsia="Times New Roman" w:hAnsi="Times New Roman" w:cs="Times New Roman"/>
          <w:b/>
          <w:bCs/>
          <w:sz w:val="36"/>
          <w:szCs w:val="36"/>
        </w:rPr>
      </w:pPr>
      <w:r w:rsidRPr="00813803">
        <w:rPr>
          <w:rFonts w:ascii="Times New Roman" w:eastAsia="Times New Roman" w:hAnsi="Times New Roman" w:cs="Times New Roman"/>
          <w:b/>
          <w:bCs/>
          <w:sz w:val="36"/>
          <w:szCs w:val="36"/>
        </w:rPr>
        <w:t>Limitations</w:t>
      </w:r>
    </w:p>
    <w:p w14:paraId="6D46135A" w14:textId="77777777" w:rsidR="004F039B" w:rsidRPr="00813803" w:rsidRDefault="004F039B" w:rsidP="0037660A">
      <w:pPr>
        <w:spacing w:before="100" w:beforeAutospacing="1" w:after="100" w:afterAutospacing="1" w:line="240" w:lineRule="auto"/>
        <w:jc w:val="both"/>
        <w:rPr>
          <w:rFonts w:ascii="Times New Roman" w:eastAsia="Times New Roman" w:hAnsi="Times New Roman" w:cs="Times New Roman"/>
          <w:sz w:val="24"/>
          <w:szCs w:val="24"/>
        </w:rPr>
      </w:pPr>
      <w:r w:rsidRPr="00813803">
        <w:rPr>
          <w:rFonts w:ascii="Times New Roman" w:eastAsia="Times New Roman" w:hAnsi="Times New Roman" w:cs="Times New Roman"/>
          <w:sz w:val="24"/>
          <w:szCs w:val="24"/>
        </w:rPr>
        <w:t>This study is limited by its reliance on catalogue data, which may contain missing values, heterogeneous measurement uncertainties, and selection effects from different pulsar surveys. The classification criteria for normal and millisecond pulsars require clearer definition, and the analysis does not fully account for observational bias, binary status, or pulsar subtype. Some derived quantities and units require verification, particularly values related to proper motion and transverse velocity. The study is mainly descriptive and does not provide uncertainty propagation or formal population modeling. Future work should include reproducible data extraction, corrected parameter definitions, uncertainty analysis, and code-supported statistical validation.</w:t>
      </w:r>
    </w:p>
    <w:p w14:paraId="1812CEB0" w14:textId="77777777" w:rsidR="004F039B" w:rsidRPr="00813803" w:rsidRDefault="004F039B" w:rsidP="004F039B">
      <w:pPr>
        <w:spacing w:after="0" w:line="240" w:lineRule="auto"/>
        <w:rPr>
          <w:rFonts w:ascii="Times New Roman" w:hAnsi="Times New Roman" w:cs="Times New Roman"/>
          <w:b/>
        </w:rPr>
      </w:pPr>
      <w:bookmarkStart w:id="4" w:name="_Hlk234075571"/>
      <w:r w:rsidRPr="00813803">
        <w:rPr>
          <w:rFonts w:ascii="Times New Roman" w:hAnsi="Times New Roman" w:cs="Times New Roman"/>
          <w:b/>
        </w:rPr>
        <w:t>Declaration of AI Use</w:t>
      </w:r>
    </w:p>
    <w:p w14:paraId="248FEA04" w14:textId="77777777" w:rsidR="004F039B" w:rsidRPr="00813803" w:rsidRDefault="004F039B" w:rsidP="004F039B">
      <w:pPr>
        <w:spacing w:after="0" w:line="240" w:lineRule="auto"/>
        <w:rPr>
          <w:rFonts w:ascii="Times New Roman" w:hAnsi="Times New Roman" w:cs="Times New Roman"/>
        </w:rPr>
      </w:pPr>
    </w:p>
    <w:p w14:paraId="40115825" w14:textId="6CBE7310" w:rsidR="004F039B" w:rsidRPr="00813803" w:rsidRDefault="004F039B" w:rsidP="004F039B">
      <w:pPr>
        <w:spacing w:after="0" w:line="240" w:lineRule="auto"/>
        <w:jc w:val="both"/>
        <w:rPr>
          <w:rFonts w:ascii="Times New Roman" w:hAnsi="Times New Roman" w:cs="Times New Roman"/>
        </w:rPr>
      </w:pPr>
      <w:r w:rsidRPr="00813803">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w:t>
      </w:r>
      <w:proofErr w:type="spellStart"/>
      <w:r w:rsidRPr="00813803">
        <w:rPr>
          <w:rFonts w:ascii="Times New Roman" w:hAnsi="Times New Roman" w:cs="Times New Roman"/>
        </w:rPr>
        <w:t>ChatGPT</w:t>
      </w:r>
      <w:proofErr w:type="spellEnd"/>
      <w:r w:rsidRPr="00813803">
        <w:rPr>
          <w:rFonts w:ascii="Times New Roman" w:hAnsi="Times New Roman" w:cs="Times New Roman"/>
        </w:rPr>
        <w:t xml:space="preserve"> to assist with grammar checking, language refinement, reference formatting. All AI-assisted outputs, including content, references, and interpretations, were carefully reviewed, revised, verified, and approved by the author(s). The author(s) accept full responsibility for the accuracy, integrity, and final content of the manuscript</w:t>
      </w:r>
      <w:bookmarkEnd w:id="4"/>
      <w:r w:rsidRPr="00813803">
        <w:rPr>
          <w:rFonts w:ascii="Times New Roman" w:hAnsi="Times New Roman" w:cs="Times New Roman"/>
        </w:rPr>
        <w:t>.</w:t>
      </w:r>
    </w:p>
    <w:p w14:paraId="346143AE" w14:textId="77777777" w:rsidR="004F039B" w:rsidRPr="00813803" w:rsidRDefault="004F039B" w:rsidP="004F039B"/>
    <w:p w14:paraId="13F26EA9" w14:textId="40182858" w:rsidR="001A597F" w:rsidRPr="00813803" w:rsidRDefault="001A597F" w:rsidP="004F039B">
      <w:pPr>
        <w:pStyle w:val="NormalWeb"/>
        <w:spacing w:before="0" w:beforeAutospacing="0" w:after="0" w:afterAutospacing="0"/>
        <w:jc w:val="both"/>
      </w:pPr>
    </w:p>
    <w:bookmarkEnd w:id="3"/>
    <w:p w14:paraId="1BB30FD4" w14:textId="77777777" w:rsidR="001A597F" w:rsidRPr="00813803" w:rsidRDefault="001A597F" w:rsidP="001A597F">
      <w:pPr>
        <w:spacing w:after="0" w:line="240" w:lineRule="auto"/>
        <w:jc w:val="both"/>
        <w:rPr>
          <w:rFonts w:ascii="Times New Roman" w:eastAsia="Times New Roman" w:hAnsi="Times New Roman" w:cs="Times New Roman"/>
          <w:b/>
          <w:bCs/>
          <w:sz w:val="24"/>
          <w:szCs w:val="24"/>
        </w:rPr>
      </w:pPr>
      <w:r w:rsidRPr="00813803">
        <w:rPr>
          <w:rFonts w:ascii="Times New Roman" w:eastAsia="Times New Roman" w:hAnsi="Times New Roman" w:cs="Times New Roman"/>
          <w:b/>
          <w:bCs/>
          <w:sz w:val="24"/>
          <w:szCs w:val="24"/>
        </w:rPr>
        <w:t>Declaration:</w:t>
      </w:r>
    </w:p>
    <w:p w14:paraId="3F72F2FC" w14:textId="77777777" w:rsidR="001A597F" w:rsidRPr="00813803" w:rsidRDefault="001A597F" w:rsidP="001A597F">
      <w:pPr>
        <w:spacing w:after="0" w:line="240" w:lineRule="auto"/>
        <w:jc w:val="both"/>
        <w:rPr>
          <w:rFonts w:ascii="Times New Roman" w:eastAsia="Times New Roman" w:hAnsi="Times New Roman" w:cs="Times New Roman"/>
          <w:b/>
          <w:bCs/>
          <w:sz w:val="24"/>
          <w:szCs w:val="24"/>
        </w:rPr>
      </w:pPr>
      <w:r w:rsidRPr="00813803">
        <w:rPr>
          <w:rFonts w:ascii="Times New Roman" w:eastAsia="Times New Roman" w:hAnsi="Times New Roman" w:cs="Times New Roman"/>
          <w:sz w:val="24"/>
          <w:szCs w:val="24"/>
        </w:rPr>
        <w:t>The authors declare that no funds, grants, or other support were received during the preparation of this manuscript.</w:t>
      </w:r>
    </w:p>
    <w:p w14:paraId="0D6E6885" w14:textId="77777777" w:rsidR="00B27BE3" w:rsidRPr="00813803" w:rsidRDefault="00B27BE3" w:rsidP="00B27BE3">
      <w:pPr>
        <w:pStyle w:val="NormalWeb"/>
      </w:pPr>
    </w:p>
    <w:p w14:paraId="5FAC637F" w14:textId="3F0AB224" w:rsidR="00B27BE3" w:rsidRPr="00813803" w:rsidRDefault="00B27BE3" w:rsidP="00B27BE3">
      <w:pPr>
        <w:pStyle w:val="NormalWeb"/>
      </w:pPr>
      <w:r w:rsidRPr="00813803">
        <w:t xml:space="preserve"> References </w:t>
      </w:r>
    </w:p>
    <w:p w14:paraId="7371ED47" w14:textId="77777777" w:rsidR="00B27BE3" w:rsidRPr="00813803" w:rsidRDefault="00B27BE3" w:rsidP="001A597F">
      <w:pPr>
        <w:pStyle w:val="NormalWeb"/>
        <w:spacing w:before="0" w:beforeAutospacing="0" w:after="0" w:afterAutospacing="0"/>
        <w:jc w:val="both"/>
      </w:pPr>
    </w:p>
    <w:p w14:paraId="3FC94C3C" w14:textId="77777777" w:rsidR="001A597F" w:rsidRPr="00813803" w:rsidRDefault="001A597F" w:rsidP="001A597F">
      <w:pPr>
        <w:spacing w:after="0" w:line="240" w:lineRule="auto"/>
        <w:ind w:left="426" w:hanging="426"/>
        <w:jc w:val="both"/>
        <w:rPr>
          <w:rFonts w:ascii="Times New Roman" w:hAnsi="Times New Roman" w:cs="Times New Roman"/>
          <w:sz w:val="24"/>
          <w:szCs w:val="24"/>
        </w:rPr>
      </w:pPr>
      <w:r w:rsidRPr="00813803">
        <w:rPr>
          <w:rFonts w:ascii="Times New Roman" w:hAnsi="Times New Roman" w:cs="Times New Roman"/>
          <w:sz w:val="24"/>
          <w:szCs w:val="24"/>
        </w:rPr>
        <w:t xml:space="preserve">Abbott, B. P., Abbott, R., Abbott, T. D., et al. (2017). GW170817: Observation of gravitational waves from a binary neutron star </w:t>
      </w:r>
      <w:proofErr w:type="spellStart"/>
      <w:r w:rsidRPr="00813803">
        <w:rPr>
          <w:rFonts w:ascii="Times New Roman" w:hAnsi="Times New Roman" w:cs="Times New Roman"/>
          <w:sz w:val="24"/>
          <w:szCs w:val="24"/>
        </w:rPr>
        <w:t>inspiral</w:t>
      </w:r>
      <w:proofErr w:type="spellEnd"/>
      <w:r w:rsidRPr="00813803">
        <w:rPr>
          <w:rFonts w:ascii="Times New Roman" w:hAnsi="Times New Roman" w:cs="Times New Roman"/>
          <w:sz w:val="24"/>
          <w:szCs w:val="24"/>
        </w:rPr>
        <w:t>. Physical Review Letters, 119(16), 161101. https://doi.org/10.1103/PhysRevLett.119.161101</w:t>
      </w:r>
    </w:p>
    <w:p w14:paraId="161B8668" w14:textId="77777777" w:rsidR="001A597F" w:rsidRPr="00813803" w:rsidRDefault="001A597F" w:rsidP="001A597F">
      <w:pPr>
        <w:pStyle w:val="NormalWeb"/>
        <w:spacing w:before="0" w:beforeAutospacing="0" w:after="0" w:afterAutospacing="0"/>
        <w:ind w:left="567" w:hanging="567"/>
        <w:jc w:val="both"/>
      </w:pPr>
      <w:proofErr w:type="spellStart"/>
      <w:r w:rsidRPr="00813803">
        <w:t>Alpar</w:t>
      </w:r>
      <w:proofErr w:type="spellEnd"/>
      <w:r w:rsidRPr="00813803">
        <w:t xml:space="preserve">, M. A., Cheng, A. F., Ruderman, M. A., &amp; </w:t>
      </w:r>
      <w:proofErr w:type="spellStart"/>
      <w:r w:rsidRPr="00813803">
        <w:t>Shaham</w:t>
      </w:r>
      <w:proofErr w:type="spellEnd"/>
      <w:r w:rsidRPr="00813803">
        <w:t>, J. (1982). A new class of radio pulsars. Nature, 300(5894), 728–730. https://doi.org/10.1038/300728a0</w:t>
      </w:r>
    </w:p>
    <w:p w14:paraId="512494F9"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proofErr w:type="spellStart"/>
      <w:r w:rsidRPr="00813803">
        <w:rPr>
          <w:rFonts w:ascii="Times New Roman" w:hAnsi="Times New Roman" w:cs="Times New Roman"/>
          <w:sz w:val="24"/>
          <w:szCs w:val="24"/>
        </w:rPr>
        <w:t>Basu</w:t>
      </w:r>
      <w:proofErr w:type="spellEnd"/>
      <w:r w:rsidRPr="00813803">
        <w:rPr>
          <w:rFonts w:ascii="Times New Roman" w:hAnsi="Times New Roman" w:cs="Times New Roman"/>
          <w:sz w:val="24"/>
          <w:szCs w:val="24"/>
        </w:rPr>
        <w:t>, A., Char, P., &amp; Mitra, D. (2022). The Jodrell Bank glitch catalogue. Monthly Notices of the Royal Astronomical Society, 515(3), 4232–4243.</w:t>
      </w:r>
    </w:p>
    <w:p w14:paraId="1189AB49" w14:textId="77777777" w:rsidR="001A597F" w:rsidRPr="00813803" w:rsidRDefault="001A597F" w:rsidP="001A597F">
      <w:pPr>
        <w:pStyle w:val="NormalWeb"/>
        <w:spacing w:before="0" w:beforeAutospacing="0" w:after="0" w:afterAutospacing="0"/>
        <w:ind w:left="567" w:hanging="567"/>
        <w:jc w:val="both"/>
      </w:pPr>
      <w:r w:rsidRPr="00813803">
        <w:lastRenderedPageBreak/>
        <w:t>Bhattacharya, D., &amp; van den Heuvel, E. P. J. (1991). Formation and evolution of binary and millisecond radio pulsars. Physics Reports, 203(1–2), 1–124. https://doi.org/10.1016/0370-1573(91)90064-S</w:t>
      </w:r>
    </w:p>
    <w:p w14:paraId="697CC28B"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 xml:space="preserve">Fisher, R. A. (1915). Frequency distribution of the values of the correlation coefficient in samples from an indefinitely large population. </w:t>
      </w:r>
      <w:proofErr w:type="spellStart"/>
      <w:r w:rsidRPr="00813803">
        <w:rPr>
          <w:rFonts w:ascii="Times New Roman" w:hAnsi="Times New Roman" w:cs="Times New Roman"/>
          <w:sz w:val="24"/>
          <w:szCs w:val="24"/>
        </w:rPr>
        <w:t>Biometrika</w:t>
      </w:r>
      <w:proofErr w:type="spellEnd"/>
      <w:r w:rsidRPr="00813803">
        <w:rPr>
          <w:rFonts w:ascii="Times New Roman" w:hAnsi="Times New Roman" w:cs="Times New Roman"/>
          <w:sz w:val="24"/>
          <w:szCs w:val="24"/>
        </w:rPr>
        <w:t>, 10(4), 507–521.</w:t>
      </w:r>
    </w:p>
    <w:p w14:paraId="72404315"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Hewish, A., Bell, S. J., Pilkington, J. D. H., Scott, P. F., &amp; Collins, R. A. (1968). Observation of a rapidly pulsating radio source. Nature, 217(5130), 709–713. https://doi.org/10.1038/217709a0</w:t>
      </w:r>
    </w:p>
    <w:p w14:paraId="265A6EBF"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 xml:space="preserve">Hobbs, G., Archibald, A., </w:t>
      </w:r>
      <w:proofErr w:type="spellStart"/>
      <w:r w:rsidRPr="00813803">
        <w:rPr>
          <w:rFonts w:ascii="Times New Roman" w:hAnsi="Times New Roman" w:cs="Times New Roman"/>
          <w:sz w:val="24"/>
          <w:szCs w:val="24"/>
        </w:rPr>
        <w:t>Arzoumanian</w:t>
      </w:r>
      <w:proofErr w:type="spellEnd"/>
      <w:r w:rsidRPr="00813803">
        <w:rPr>
          <w:rFonts w:ascii="Times New Roman" w:hAnsi="Times New Roman" w:cs="Times New Roman"/>
          <w:sz w:val="24"/>
          <w:szCs w:val="24"/>
        </w:rPr>
        <w:t>, Z., et al. (2010). The International Pulsar Timing Array project: Using pulsars as a gravitational wave detector. Classical and Quantum Gravity, 27(8), 084013. https://doi.org/10.1088/0264-9381/27/8/084013</w:t>
      </w:r>
    </w:p>
    <w:p w14:paraId="76576170"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Kramer, M., Stairs, I. H., Manchester, R. N., et al. (2006). Tests of general relativity from timing the double pulsar. Science, 314(5796), 97–102. https://doi.org/10.1126/science.1132305</w:t>
      </w:r>
    </w:p>
    <w:p w14:paraId="1141ED8B"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Lorimer, D. R. (2008). Binary and millisecond pulsars. Living Reviews in Relativity, 11, 8. https://doi.org/10.12942/lrr-2008-8</w:t>
      </w:r>
    </w:p>
    <w:p w14:paraId="7AC1D229" w14:textId="77777777" w:rsidR="001A597F" w:rsidRPr="00813803" w:rsidRDefault="001A597F" w:rsidP="001A597F">
      <w:pPr>
        <w:pStyle w:val="NormalWeb"/>
        <w:spacing w:before="0" w:beforeAutospacing="0" w:after="0" w:afterAutospacing="0"/>
        <w:ind w:left="567" w:hanging="567"/>
        <w:jc w:val="both"/>
      </w:pPr>
      <w:r w:rsidRPr="00813803">
        <w:t>Lorimer, D. R., &amp; Kramer, M. (2005). Handbook of Pulsar Astronomy. Cambridge University Press.</w:t>
      </w:r>
    </w:p>
    <w:p w14:paraId="78A87AEF" w14:textId="77777777" w:rsidR="001A597F" w:rsidRPr="00813803" w:rsidRDefault="001A597F" w:rsidP="001A597F">
      <w:pPr>
        <w:pStyle w:val="NormalWeb"/>
        <w:spacing w:before="0" w:beforeAutospacing="0" w:after="0" w:afterAutospacing="0"/>
        <w:ind w:left="567" w:hanging="567"/>
        <w:jc w:val="both"/>
      </w:pPr>
      <w:proofErr w:type="spellStart"/>
      <w:r w:rsidRPr="00813803">
        <w:t>Lyne</w:t>
      </w:r>
      <w:proofErr w:type="spellEnd"/>
      <w:r w:rsidRPr="00813803">
        <w:t>, A. G., &amp; Graham-Smith, F. (2012). Pulsar Astronomy (4th ed.). Cambridge University Press.</w:t>
      </w:r>
    </w:p>
    <w:p w14:paraId="7D40B8F5"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Manchester, R. N., Hobbs, G. B., Teoh, A., &amp; Hobbs, M. (2005). The Australia Telescope National Facility pulsar catalogue. The Astronomical Journal, 129(4), 1993–2006.</w:t>
      </w:r>
    </w:p>
    <w:p w14:paraId="463007D4"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Tauris, T. M., &amp; van den Heuvel, E. P. J. (2006). Formation and evolution of compact stellar X-ray sources. In W. H. G. Lewin &amp; M. van der Klis (Eds.), Compact Stellar X-ray Sources (pp. 623–665). Cambridge University Press.</w:t>
      </w:r>
    </w:p>
    <w:p w14:paraId="3BA93492" w14:textId="77777777"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Westfall, P. H., Henning, K. S. S., &amp; Zhang, Y. (2014). Understanding Advanced Statistical Methods. CRC Press.</w:t>
      </w:r>
    </w:p>
    <w:p w14:paraId="655295BC" w14:textId="760682AB" w:rsidR="001A597F" w:rsidRPr="00813803" w:rsidRDefault="001A597F" w:rsidP="001A597F">
      <w:pPr>
        <w:spacing w:after="0" w:line="240" w:lineRule="auto"/>
        <w:ind w:left="567" w:hanging="567"/>
        <w:jc w:val="both"/>
        <w:rPr>
          <w:rFonts w:ascii="Times New Roman" w:hAnsi="Times New Roman" w:cs="Times New Roman"/>
          <w:sz w:val="24"/>
          <w:szCs w:val="24"/>
        </w:rPr>
      </w:pPr>
      <w:r w:rsidRPr="00813803">
        <w:rPr>
          <w:rFonts w:ascii="Times New Roman" w:hAnsi="Times New Roman" w:cs="Times New Roman"/>
          <w:sz w:val="24"/>
          <w:szCs w:val="24"/>
        </w:rPr>
        <w:t>Yao, J. M., Manchester, R. N., &amp; Wang, N. (2017). A new electron-density model for estimation of pulsar and FRB distances. The Astrophysical Journal, 835(1), 29.</w:t>
      </w:r>
    </w:p>
    <w:p w14:paraId="72CFCD0F" w14:textId="28FAAADE" w:rsidR="008F5B07" w:rsidRPr="00813803" w:rsidRDefault="008F5B07" w:rsidP="001A597F">
      <w:pPr>
        <w:spacing w:after="0" w:line="240" w:lineRule="auto"/>
        <w:ind w:left="567" w:hanging="567"/>
        <w:jc w:val="both"/>
        <w:rPr>
          <w:rFonts w:ascii="Times New Roman" w:hAnsi="Times New Roman" w:cs="Times New Roman"/>
          <w:sz w:val="24"/>
          <w:szCs w:val="24"/>
        </w:rPr>
      </w:pPr>
    </w:p>
    <w:p w14:paraId="3379C836" w14:textId="620296FB" w:rsidR="008F5B07" w:rsidRPr="00813803" w:rsidRDefault="008F5B07" w:rsidP="001A597F">
      <w:pPr>
        <w:spacing w:after="0" w:line="240" w:lineRule="auto"/>
        <w:ind w:left="567" w:hanging="567"/>
        <w:jc w:val="both"/>
        <w:rPr>
          <w:rFonts w:ascii="Times New Roman" w:hAnsi="Times New Roman" w:cs="Times New Roman"/>
          <w:sz w:val="24"/>
          <w:szCs w:val="24"/>
        </w:rPr>
      </w:pPr>
    </w:p>
    <w:p w14:paraId="18671372" w14:textId="4561C458" w:rsidR="008F5B07" w:rsidRPr="00813803" w:rsidRDefault="008F5B07" w:rsidP="001A597F">
      <w:pPr>
        <w:spacing w:after="0" w:line="240" w:lineRule="auto"/>
        <w:ind w:left="567" w:hanging="567"/>
        <w:jc w:val="both"/>
        <w:rPr>
          <w:rFonts w:ascii="Times New Roman" w:hAnsi="Times New Roman" w:cs="Times New Roman"/>
          <w:sz w:val="24"/>
          <w:szCs w:val="24"/>
        </w:rPr>
      </w:pPr>
    </w:p>
    <w:p w14:paraId="52B64C31" w14:textId="3695E70B" w:rsidR="008F5B07" w:rsidRPr="00813803" w:rsidRDefault="008F5B07" w:rsidP="001A597F">
      <w:pPr>
        <w:spacing w:after="0" w:line="240" w:lineRule="auto"/>
        <w:ind w:left="567" w:hanging="567"/>
        <w:jc w:val="both"/>
        <w:rPr>
          <w:rFonts w:ascii="Times New Roman" w:hAnsi="Times New Roman" w:cs="Times New Roman"/>
          <w:sz w:val="24"/>
          <w:szCs w:val="24"/>
        </w:rPr>
      </w:pPr>
    </w:p>
    <w:p w14:paraId="2FCD5269" w14:textId="72DF4F92" w:rsidR="008F5B07" w:rsidRPr="00813803" w:rsidRDefault="008F5B07" w:rsidP="001A597F">
      <w:pPr>
        <w:spacing w:after="0" w:line="240" w:lineRule="auto"/>
        <w:ind w:left="567" w:hanging="567"/>
        <w:jc w:val="both"/>
        <w:rPr>
          <w:rFonts w:ascii="Times New Roman" w:hAnsi="Times New Roman" w:cs="Times New Roman"/>
          <w:sz w:val="24"/>
          <w:szCs w:val="24"/>
        </w:rPr>
      </w:pPr>
    </w:p>
    <w:p w14:paraId="7BFC948A" w14:textId="23DB5FC1" w:rsidR="008F5B07" w:rsidRPr="00813803" w:rsidRDefault="008F5B07" w:rsidP="001A597F">
      <w:pPr>
        <w:spacing w:after="0" w:line="240" w:lineRule="auto"/>
        <w:ind w:left="567" w:hanging="567"/>
        <w:jc w:val="both"/>
        <w:rPr>
          <w:rFonts w:ascii="Times New Roman" w:hAnsi="Times New Roman" w:cs="Times New Roman"/>
          <w:sz w:val="24"/>
          <w:szCs w:val="24"/>
        </w:rPr>
      </w:pPr>
    </w:p>
    <w:p w14:paraId="31F53F10" w14:textId="28811B63" w:rsidR="008F5B07" w:rsidRPr="00813803" w:rsidRDefault="008F5B07" w:rsidP="001A597F">
      <w:pPr>
        <w:spacing w:after="0" w:line="240" w:lineRule="auto"/>
        <w:ind w:left="567" w:hanging="567"/>
        <w:jc w:val="both"/>
        <w:rPr>
          <w:rFonts w:ascii="Times New Roman" w:hAnsi="Times New Roman" w:cs="Times New Roman"/>
          <w:sz w:val="24"/>
          <w:szCs w:val="24"/>
        </w:rPr>
      </w:pPr>
    </w:p>
    <w:p w14:paraId="7C045EE2" w14:textId="4EB8ED9A" w:rsidR="008F5B07" w:rsidRPr="00813803" w:rsidRDefault="008F5B07" w:rsidP="001A597F">
      <w:pPr>
        <w:spacing w:after="0" w:line="240" w:lineRule="auto"/>
        <w:ind w:left="567" w:hanging="567"/>
        <w:jc w:val="both"/>
        <w:rPr>
          <w:rFonts w:ascii="Times New Roman" w:hAnsi="Times New Roman" w:cs="Times New Roman"/>
          <w:sz w:val="24"/>
          <w:szCs w:val="24"/>
        </w:rPr>
      </w:pPr>
    </w:p>
    <w:p w14:paraId="277FFD32" w14:textId="74212F3E" w:rsidR="008F5B07" w:rsidRPr="00813803" w:rsidRDefault="008F5B07" w:rsidP="001A597F">
      <w:pPr>
        <w:spacing w:after="0" w:line="240" w:lineRule="auto"/>
        <w:ind w:left="567" w:hanging="567"/>
        <w:jc w:val="both"/>
        <w:rPr>
          <w:rFonts w:ascii="Times New Roman" w:hAnsi="Times New Roman" w:cs="Times New Roman"/>
          <w:sz w:val="24"/>
          <w:szCs w:val="24"/>
        </w:rPr>
      </w:pPr>
    </w:p>
    <w:p w14:paraId="381E53B0" w14:textId="7E7D4BA5" w:rsidR="008F5B07" w:rsidRPr="00813803" w:rsidRDefault="008F5B07" w:rsidP="001A597F">
      <w:pPr>
        <w:spacing w:after="0" w:line="240" w:lineRule="auto"/>
        <w:ind w:left="567" w:hanging="567"/>
        <w:jc w:val="both"/>
        <w:rPr>
          <w:rFonts w:ascii="Times New Roman" w:hAnsi="Times New Roman" w:cs="Times New Roman"/>
          <w:sz w:val="24"/>
          <w:szCs w:val="24"/>
        </w:rPr>
      </w:pPr>
    </w:p>
    <w:p w14:paraId="27CBE870" w14:textId="54A0CEF4" w:rsidR="008F5B07" w:rsidRPr="00813803" w:rsidRDefault="008F5B07" w:rsidP="001A597F">
      <w:pPr>
        <w:spacing w:after="0" w:line="240" w:lineRule="auto"/>
        <w:ind w:left="567" w:hanging="567"/>
        <w:jc w:val="both"/>
        <w:rPr>
          <w:rFonts w:ascii="Times New Roman" w:hAnsi="Times New Roman" w:cs="Times New Roman"/>
          <w:sz w:val="24"/>
          <w:szCs w:val="24"/>
        </w:rPr>
      </w:pPr>
    </w:p>
    <w:p w14:paraId="38303E4F" w14:textId="2DD3241B" w:rsidR="008F5B07" w:rsidRPr="00813803" w:rsidRDefault="008F5B07" w:rsidP="001A597F">
      <w:pPr>
        <w:spacing w:after="0" w:line="240" w:lineRule="auto"/>
        <w:ind w:left="567" w:hanging="567"/>
        <w:jc w:val="both"/>
        <w:rPr>
          <w:rFonts w:ascii="Times New Roman" w:hAnsi="Times New Roman" w:cs="Times New Roman"/>
          <w:sz w:val="24"/>
          <w:szCs w:val="24"/>
        </w:rPr>
      </w:pPr>
    </w:p>
    <w:p w14:paraId="181CFD9F" w14:textId="2B3A8020" w:rsidR="008F5B07" w:rsidRPr="00813803" w:rsidRDefault="008F5B07" w:rsidP="001A597F">
      <w:pPr>
        <w:spacing w:after="0" w:line="240" w:lineRule="auto"/>
        <w:ind w:left="567" w:hanging="567"/>
        <w:jc w:val="both"/>
        <w:rPr>
          <w:rFonts w:ascii="Times New Roman" w:hAnsi="Times New Roman" w:cs="Times New Roman"/>
          <w:sz w:val="24"/>
          <w:szCs w:val="24"/>
        </w:rPr>
      </w:pPr>
    </w:p>
    <w:p w14:paraId="1B514330" w14:textId="77777777" w:rsidR="008F5B07" w:rsidRPr="00813803" w:rsidRDefault="008F5B07" w:rsidP="001A597F">
      <w:pPr>
        <w:spacing w:after="0" w:line="240" w:lineRule="auto"/>
        <w:ind w:left="567" w:hanging="567"/>
        <w:jc w:val="both"/>
        <w:rPr>
          <w:rFonts w:ascii="Times New Roman" w:hAnsi="Times New Roman" w:cs="Times New Roman"/>
          <w:sz w:val="24"/>
          <w:szCs w:val="24"/>
        </w:rPr>
        <w:sectPr w:rsidR="008F5B07" w:rsidRPr="00813803" w:rsidSect="00F57901">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720" w:footer="720" w:gutter="0"/>
          <w:cols w:space="720"/>
          <w:docGrid w:linePitch="360"/>
        </w:sectPr>
      </w:pPr>
    </w:p>
    <w:p w14:paraId="178B48F4" w14:textId="77777777" w:rsidR="008F5B07" w:rsidRPr="00813803" w:rsidRDefault="008F5B07" w:rsidP="008F5B07">
      <w:r w:rsidRPr="00813803">
        <w:lastRenderedPageBreak/>
        <w:t>Appendix I</w:t>
      </w:r>
    </w:p>
    <w:p w14:paraId="557A7B2D" w14:textId="77777777" w:rsidR="008F5B07" w:rsidRPr="00813803" w:rsidRDefault="008F5B07" w:rsidP="008F5B07">
      <w:r w:rsidRPr="00813803">
        <w:t>Pearson’s Correlation Matrix for NP Parameters</w:t>
      </w:r>
    </w:p>
    <w:tbl>
      <w:tblPr>
        <w:tblpPr w:leftFromText="180" w:rightFromText="180" w:vertAnchor="page" w:horzAnchor="margin" w:tblpY="1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813803" w:rsidRPr="00813803" w14:paraId="1C0F7DF3" w14:textId="77777777" w:rsidTr="00827ECA">
        <w:trPr>
          <w:trHeight w:val="227"/>
        </w:trPr>
        <w:tc>
          <w:tcPr>
            <w:tcW w:w="0" w:type="auto"/>
            <w:shd w:val="clear" w:color="auto" w:fill="auto"/>
            <w:noWrap/>
            <w:vAlign w:val="bottom"/>
            <w:hideMark/>
          </w:tcPr>
          <w:p w14:paraId="56D45293" w14:textId="77777777" w:rsidR="008F5B07" w:rsidRPr="006D6933" w:rsidRDefault="008F5B07" w:rsidP="00827ECA">
            <w:pPr>
              <w:spacing w:after="0" w:line="240" w:lineRule="auto"/>
              <w:rPr>
                <w:rFonts w:ascii="Times New Roman" w:eastAsia="Times New Roman" w:hAnsi="Times New Roman" w:cs="Times New Roman"/>
                <w:sz w:val="16"/>
                <w:szCs w:val="16"/>
              </w:rPr>
            </w:pPr>
          </w:p>
        </w:tc>
        <w:tc>
          <w:tcPr>
            <w:tcW w:w="0" w:type="auto"/>
            <w:shd w:val="clear" w:color="auto" w:fill="auto"/>
            <w:noWrap/>
            <w:vAlign w:val="bottom"/>
            <w:hideMark/>
          </w:tcPr>
          <w:p w14:paraId="2A70BA74"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w:t>
            </w:r>
          </w:p>
        </w:tc>
        <w:tc>
          <w:tcPr>
            <w:tcW w:w="0" w:type="auto"/>
            <w:shd w:val="clear" w:color="auto" w:fill="auto"/>
            <w:noWrap/>
            <w:vAlign w:val="bottom"/>
            <w:hideMark/>
          </w:tcPr>
          <w:p w14:paraId="41ADC0F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w:t>
            </w:r>
          </w:p>
        </w:tc>
        <w:tc>
          <w:tcPr>
            <w:tcW w:w="0" w:type="auto"/>
            <w:shd w:val="clear" w:color="auto" w:fill="auto"/>
            <w:noWrap/>
            <w:vAlign w:val="bottom"/>
            <w:hideMark/>
          </w:tcPr>
          <w:p w14:paraId="41CFBE5C"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3</w:t>
            </w:r>
          </w:p>
        </w:tc>
        <w:tc>
          <w:tcPr>
            <w:tcW w:w="0" w:type="auto"/>
            <w:shd w:val="clear" w:color="auto" w:fill="auto"/>
            <w:noWrap/>
            <w:vAlign w:val="bottom"/>
            <w:hideMark/>
          </w:tcPr>
          <w:p w14:paraId="59C69CF9"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4</w:t>
            </w:r>
          </w:p>
        </w:tc>
        <w:tc>
          <w:tcPr>
            <w:tcW w:w="0" w:type="auto"/>
            <w:shd w:val="clear" w:color="auto" w:fill="auto"/>
            <w:noWrap/>
            <w:vAlign w:val="bottom"/>
            <w:hideMark/>
          </w:tcPr>
          <w:p w14:paraId="3380D639"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5</w:t>
            </w:r>
          </w:p>
        </w:tc>
        <w:tc>
          <w:tcPr>
            <w:tcW w:w="0" w:type="auto"/>
            <w:shd w:val="clear" w:color="auto" w:fill="auto"/>
            <w:noWrap/>
            <w:vAlign w:val="bottom"/>
            <w:hideMark/>
          </w:tcPr>
          <w:p w14:paraId="70A71368"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6</w:t>
            </w:r>
          </w:p>
        </w:tc>
        <w:tc>
          <w:tcPr>
            <w:tcW w:w="0" w:type="auto"/>
            <w:shd w:val="clear" w:color="auto" w:fill="auto"/>
            <w:noWrap/>
            <w:vAlign w:val="bottom"/>
            <w:hideMark/>
          </w:tcPr>
          <w:p w14:paraId="54A080A7"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7</w:t>
            </w:r>
          </w:p>
        </w:tc>
        <w:tc>
          <w:tcPr>
            <w:tcW w:w="0" w:type="auto"/>
            <w:shd w:val="clear" w:color="auto" w:fill="auto"/>
            <w:noWrap/>
            <w:vAlign w:val="bottom"/>
            <w:hideMark/>
          </w:tcPr>
          <w:p w14:paraId="2C747AE2"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8</w:t>
            </w:r>
          </w:p>
        </w:tc>
        <w:tc>
          <w:tcPr>
            <w:tcW w:w="0" w:type="auto"/>
            <w:shd w:val="clear" w:color="auto" w:fill="auto"/>
            <w:noWrap/>
            <w:vAlign w:val="bottom"/>
            <w:hideMark/>
          </w:tcPr>
          <w:p w14:paraId="0B9AFF6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9</w:t>
            </w:r>
          </w:p>
        </w:tc>
        <w:tc>
          <w:tcPr>
            <w:tcW w:w="0" w:type="auto"/>
            <w:shd w:val="clear" w:color="auto" w:fill="auto"/>
            <w:noWrap/>
            <w:vAlign w:val="bottom"/>
            <w:hideMark/>
          </w:tcPr>
          <w:p w14:paraId="5443E675"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4BECF583"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11</w:t>
            </w:r>
          </w:p>
        </w:tc>
        <w:tc>
          <w:tcPr>
            <w:tcW w:w="0" w:type="auto"/>
            <w:shd w:val="clear" w:color="auto" w:fill="auto"/>
            <w:noWrap/>
            <w:vAlign w:val="bottom"/>
            <w:hideMark/>
          </w:tcPr>
          <w:p w14:paraId="5C9388B7"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12</w:t>
            </w:r>
          </w:p>
        </w:tc>
        <w:tc>
          <w:tcPr>
            <w:tcW w:w="0" w:type="auto"/>
            <w:shd w:val="clear" w:color="auto" w:fill="auto"/>
            <w:noWrap/>
            <w:vAlign w:val="bottom"/>
            <w:hideMark/>
          </w:tcPr>
          <w:p w14:paraId="22F0C46D"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13</w:t>
            </w:r>
          </w:p>
        </w:tc>
        <w:tc>
          <w:tcPr>
            <w:tcW w:w="0" w:type="auto"/>
            <w:shd w:val="clear" w:color="auto" w:fill="auto"/>
            <w:noWrap/>
            <w:vAlign w:val="bottom"/>
            <w:hideMark/>
          </w:tcPr>
          <w:p w14:paraId="09AC4B50"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14</w:t>
            </w:r>
          </w:p>
        </w:tc>
        <w:tc>
          <w:tcPr>
            <w:tcW w:w="0" w:type="auto"/>
            <w:shd w:val="clear" w:color="auto" w:fill="auto"/>
            <w:noWrap/>
            <w:vAlign w:val="bottom"/>
            <w:hideMark/>
          </w:tcPr>
          <w:p w14:paraId="31D1FB0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15</w:t>
            </w:r>
          </w:p>
        </w:tc>
        <w:tc>
          <w:tcPr>
            <w:tcW w:w="0" w:type="auto"/>
            <w:shd w:val="clear" w:color="auto" w:fill="auto"/>
            <w:noWrap/>
            <w:vAlign w:val="bottom"/>
            <w:hideMark/>
          </w:tcPr>
          <w:p w14:paraId="5F971F04"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16</w:t>
            </w:r>
          </w:p>
        </w:tc>
        <w:tc>
          <w:tcPr>
            <w:tcW w:w="0" w:type="auto"/>
            <w:shd w:val="clear" w:color="auto" w:fill="auto"/>
            <w:noWrap/>
            <w:vAlign w:val="bottom"/>
            <w:hideMark/>
          </w:tcPr>
          <w:p w14:paraId="438DCB7F"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17</w:t>
            </w:r>
          </w:p>
        </w:tc>
        <w:tc>
          <w:tcPr>
            <w:tcW w:w="0" w:type="auto"/>
            <w:shd w:val="clear" w:color="auto" w:fill="auto"/>
            <w:noWrap/>
            <w:vAlign w:val="bottom"/>
            <w:hideMark/>
          </w:tcPr>
          <w:p w14:paraId="31C4A852"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18</w:t>
            </w:r>
          </w:p>
        </w:tc>
        <w:tc>
          <w:tcPr>
            <w:tcW w:w="0" w:type="auto"/>
            <w:shd w:val="clear" w:color="auto" w:fill="auto"/>
            <w:noWrap/>
            <w:vAlign w:val="bottom"/>
            <w:hideMark/>
          </w:tcPr>
          <w:p w14:paraId="607A1BD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19</w:t>
            </w:r>
          </w:p>
        </w:tc>
        <w:tc>
          <w:tcPr>
            <w:tcW w:w="0" w:type="auto"/>
            <w:shd w:val="clear" w:color="auto" w:fill="auto"/>
            <w:noWrap/>
            <w:vAlign w:val="bottom"/>
            <w:hideMark/>
          </w:tcPr>
          <w:p w14:paraId="478A0C73"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20</w:t>
            </w:r>
          </w:p>
        </w:tc>
        <w:tc>
          <w:tcPr>
            <w:tcW w:w="0" w:type="auto"/>
            <w:shd w:val="clear" w:color="auto" w:fill="auto"/>
            <w:noWrap/>
            <w:vAlign w:val="bottom"/>
            <w:hideMark/>
          </w:tcPr>
          <w:p w14:paraId="160C645B"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21</w:t>
            </w:r>
          </w:p>
        </w:tc>
        <w:tc>
          <w:tcPr>
            <w:tcW w:w="0" w:type="auto"/>
            <w:shd w:val="clear" w:color="auto" w:fill="auto"/>
            <w:noWrap/>
            <w:vAlign w:val="bottom"/>
            <w:hideMark/>
          </w:tcPr>
          <w:p w14:paraId="7472C2F5"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22</w:t>
            </w:r>
          </w:p>
        </w:tc>
        <w:tc>
          <w:tcPr>
            <w:tcW w:w="0" w:type="auto"/>
            <w:shd w:val="clear" w:color="auto" w:fill="auto"/>
            <w:noWrap/>
            <w:vAlign w:val="bottom"/>
            <w:hideMark/>
          </w:tcPr>
          <w:p w14:paraId="71AE3147"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23</w:t>
            </w:r>
          </w:p>
        </w:tc>
        <w:tc>
          <w:tcPr>
            <w:tcW w:w="0" w:type="auto"/>
            <w:shd w:val="clear" w:color="auto" w:fill="auto"/>
            <w:noWrap/>
            <w:vAlign w:val="bottom"/>
            <w:hideMark/>
          </w:tcPr>
          <w:p w14:paraId="42A56FCC"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24</w:t>
            </w:r>
          </w:p>
        </w:tc>
        <w:tc>
          <w:tcPr>
            <w:tcW w:w="0" w:type="auto"/>
            <w:shd w:val="clear" w:color="auto" w:fill="auto"/>
            <w:noWrap/>
            <w:vAlign w:val="bottom"/>
            <w:hideMark/>
          </w:tcPr>
          <w:p w14:paraId="5FBEBA73"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25</w:t>
            </w:r>
          </w:p>
        </w:tc>
        <w:tc>
          <w:tcPr>
            <w:tcW w:w="0" w:type="auto"/>
            <w:shd w:val="clear" w:color="auto" w:fill="auto"/>
            <w:noWrap/>
            <w:vAlign w:val="bottom"/>
            <w:hideMark/>
          </w:tcPr>
          <w:p w14:paraId="3303C9B6"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26</w:t>
            </w:r>
          </w:p>
        </w:tc>
        <w:tc>
          <w:tcPr>
            <w:tcW w:w="0" w:type="auto"/>
            <w:shd w:val="clear" w:color="auto" w:fill="auto"/>
            <w:noWrap/>
            <w:vAlign w:val="bottom"/>
            <w:hideMark/>
          </w:tcPr>
          <w:p w14:paraId="335E0F3A"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27</w:t>
            </w:r>
          </w:p>
        </w:tc>
        <w:tc>
          <w:tcPr>
            <w:tcW w:w="0" w:type="auto"/>
            <w:shd w:val="clear" w:color="auto" w:fill="auto"/>
            <w:noWrap/>
            <w:vAlign w:val="bottom"/>
            <w:hideMark/>
          </w:tcPr>
          <w:p w14:paraId="3A7B022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28</w:t>
            </w:r>
          </w:p>
        </w:tc>
      </w:tr>
      <w:tr w:rsidR="00813803" w:rsidRPr="00813803" w14:paraId="47A451CF" w14:textId="77777777" w:rsidTr="00827ECA">
        <w:trPr>
          <w:trHeight w:val="227"/>
        </w:trPr>
        <w:tc>
          <w:tcPr>
            <w:tcW w:w="0" w:type="auto"/>
            <w:shd w:val="clear" w:color="auto" w:fill="auto"/>
            <w:noWrap/>
            <w:vAlign w:val="bottom"/>
            <w:hideMark/>
          </w:tcPr>
          <w:p w14:paraId="195F8196"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w:t>
            </w:r>
          </w:p>
        </w:tc>
        <w:tc>
          <w:tcPr>
            <w:tcW w:w="0" w:type="auto"/>
            <w:shd w:val="clear" w:color="auto" w:fill="auto"/>
            <w:noWrap/>
            <w:vAlign w:val="bottom"/>
            <w:hideMark/>
          </w:tcPr>
          <w:p w14:paraId="7FFB14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5E564CF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2FD3076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DCEECC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65F692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551366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7A22E8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23E06BC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3929C4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A81855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35E4394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0F767C9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4F9662E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75C2A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5CA00E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1912C2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957C1A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6AC728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0B205C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89546C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61C8970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755FE5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90B4EE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71DF0B6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4C612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DC8C0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985872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29E22A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255B7B4E" w14:textId="77777777" w:rsidTr="00827ECA">
        <w:trPr>
          <w:trHeight w:val="227"/>
        </w:trPr>
        <w:tc>
          <w:tcPr>
            <w:tcW w:w="0" w:type="auto"/>
            <w:shd w:val="clear" w:color="auto" w:fill="auto"/>
            <w:noWrap/>
            <w:vAlign w:val="bottom"/>
            <w:hideMark/>
          </w:tcPr>
          <w:p w14:paraId="05E356AF"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w:t>
            </w:r>
          </w:p>
        </w:tc>
        <w:tc>
          <w:tcPr>
            <w:tcW w:w="0" w:type="auto"/>
            <w:shd w:val="clear" w:color="auto" w:fill="auto"/>
            <w:noWrap/>
            <w:vAlign w:val="bottom"/>
            <w:hideMark/>
          </w:tcPr>
          <w:p w14:paraId="7D811A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5CF35F3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F9804A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5F7BF2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C6C390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ED43B1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EEC167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22661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5703FF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E528A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F99F01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F9D0E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734DFF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2819D1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744D5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C75E6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C7DEC9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5EB10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5DCA4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CACFAF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32593C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3A3FBC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4FF1F7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A6703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CEDF0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F3DCC2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0CF23F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25A4263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437ED57F" w14:textId="77777777" w:rsidTr="00827ECA">
        <w:trPr>
          <w:trHeight w:val="227"/>
        </w:trPr>
        <w:tc>
          <w:tcPr>
            <w:tcW w:w="0" w:type="auto"/>
            <w:shd w:val="clear" w:color="auto" w:fill="auto"/>
            <w:noWrap/>
            <w:vAlign w:val="bottom"/>
            <w:hideMark/>
          </w:tcPr>
          <w:p w14:paraId="41962475"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3</w:t>
            </w:r>
          </w:p>
        </w:tc>
        <w:tc>
          <w:tcPr>
            <w:tcW w:w="0" w:type="auto"/>
            <w:shd w:val="clear" w:color="auto" w:fill="auto"/>
            <w:noWrap/>
            <w:vAlign w:val="bottom"/>
            <w:hideMark/>
          </w:tcPr>
          <w:p w14:paraId="380178C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B834B6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6F0717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13E44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CE883E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F1A374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BC65A6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3871E8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1ABC7E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16201F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976172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263DCC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C19D0C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56B405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E8FAE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933E7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73DEDA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DD3411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C73E66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55A73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5A11BCA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7F271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A0C52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5BAB0F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623DB4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8A0340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4F9707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05DA48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5910E73C" w14:textId="77777777" w:rsidTr="00827ECA">
        <w:trPr>
          <w:trHeight w:val="227"/>
        </w:trPr>
        <w:tc>
          <w:tcPr>
            <w:tcW w:w="0" w:type="auto"/>
            <w:shd w:val="clear" w:color="auto" w:fill="auto"/>
            <w:noWrap/>
            <w:vAlign w:val="bottom"/>
            <w:hideMark/>
          </w:tcPr>
          <w:p w14:paraId="73D130EA"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4</w:t>
            </w:r>
          </w:p>
        </w:tc>
        <w:tc>
          <w:tcPr>
            <w:tcW w:w="0" w:type="auto"/>
            <w:shd w:val="clear" w:color="auto" w:fill="auto"/>
            <w:noWrap/>
            <w:vAlign w:val="bottom"/>
            <w:hideMark/>
          </w:tcPr>
          <w:p w14:paraId="3B4E81A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DD1059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6D0397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D3A3CC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E39E23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DA7A4C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36A4A5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FB33E8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A72A71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B812CD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5A22E3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9D4B6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07770C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12D98B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48A7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7473AB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2A4877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CED221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0429C7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467A14B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47A92D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D5F34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87ED34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47CEB0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751D61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98E38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01C1BB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15F1E0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r>
      <w:tr w:rsidR="00813803" w:rsidRPr="00813803" w14:paraId="51347AE7" w14:textId="77777777" w:rsidTr="00827ECA">
        <w:trPr>
          <w:trHeight w:val="227"/>
        </w:trPr>
        <w:tc>
          <w:tcPr>
            <w:tcW w:w="0" w:type="auto"/>
            <w:shd w:val="clear" w:color="auto" w:fill="auto"/>
            <w:noWrap/>
            <w:vAlign w:val="bottom"/>
            <w:hideMark/>
          </w:tcPr>
          <w:p w14:paraId="7883D51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5</w:t>
            </w:r>
          </w:p>
        </w:tc>
        <w:tc>
          <w:tcPr>
            <w:tcW w:w="0" w:type="auto"/>
            <w:shd w:val="clear" w:color="auto" w:fill="auto"/>
            <w:noWrap/>
            <w:vAlign w:val="bottom"/>
            <w:hideMark/>
          </w:tcPr>
          <w:p w14:paraId="7491D91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A4176F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C7D72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3A79F6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609B8EC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4AC170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A0074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E77CA1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491638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8A3CC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EFA1B6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BFA472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B88DCC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C8A221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A4BCD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91F9F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D4434C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CA994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0A673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C9B079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27FD0F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C80D07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64CAA11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C923E0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16364F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D26502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1DE710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A36A5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r>
      <w:tr w:rsidR="00813803" w:rsidRPr="00813803" w14:paraId="2DE9015E" w14:textId="77777777" w:rsidTr="00827ECA">
        <w:trPr>
          <w:trHeight w:val="227"/>
        </w:trPr>
        <w:tc>
          <w:tcPr>
            <w:tcW w:w="0" w:type="auto"/>
            <w:shd w:val="clear" w:color="auto" w:fill="auto"/>
            <w:noWrap/>
            <w:vAlign w:val="bottom"/>
            <w:hideMark/>
          </w:tcPr>
          <w:p w14:paraId="655BD93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6</w:t>
            </w:r>
          </w:p>
        </w:tc>
        <w:tc>
          <w:tcPr>
            <w:tcW w:w="0" w:type="auto"/>
            <w:shd w:val="clear" w:color="auto" w:fill="auto"/>
            <w:noWrap/>
            <w:vAlign w:val="bottom"/>
            <w:hideMark/>
          </w:tcPr>
          <w:p w14:paraId="0FA80E8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D4165A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0E6462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D1E621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1A60C5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A33FC0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5757BE7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5C3341C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56F925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44DD0A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84B31C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7C04F5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7B1A0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478F91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FF8237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759D1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417734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2AE96C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EDA3ED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5AA421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FB6EAE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75DE19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7A3BFC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002484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9AE09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AA61DA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CC56A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724129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40C1226B" w14:textId="77777777" w:rsidTr="00827ECA">
        <w:trPr>
          <w:trHeight w:val="227"/>
        </w:trPr>
        <w:tc>
          <w:tcPr>
            <w:tcW w:w="0" w:type="auto"/>
            <w:shd w:val="clear" w:color="auto" w:fill="auto"/>
            <w:noWrap/>
            <w:vAlign w:val="bottom"/>
            <w:hideMark/>
          </w:tcPr>
          <w:p w14:paraId="5EE651E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7</w:t>
            </w:r>
          </w:p>
        </w:tc>
        <w:tc>
          <w:tcPr>
            <w:tcW w:w="0" w:type="auto"/>
            <w:shd w:val="clear" w:color="auto" w:fill="auto"/>
            <w:noWrap/>
            <w:vAlign w:val="bottom"/>
            <w:hideMark/>
          </w:tcPr>
          <w:p w14:paraId="44E20F0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2F68154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70611E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EEA7A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46E470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5A8A72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1221261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CBEE63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6291DB9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0A1F80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0B461D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31AF57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C468C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97E4B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D33F8E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DDF76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0C57D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135F351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684406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AA72D6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A85593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8BBEDB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C9C614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64D813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66213E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BA1B23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53E13F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599192F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50039B0A" w14:textId="77777777" w:rsidTr="00827ECA">
        <w:trPr>
          <w:trHeight w:val="227"/>
        </w:trPr>
        <w:tc>
          <w:tcPr>
            <w:tcW w:w="0" w:type="auto"/>
            <w:shd w:val="clear" w:color="auto" w:fill="auto"/>
            <w:noWrap/>
            <w:vAlign w:val="bottom"/>
            <w:hideMark/>
          </w:tcPr>
          <w:p w14:paraId="4C523E48"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8</w:t>
            </w:r>
          </w:p>
        </w:tc>
        <w:tc>
          <w:tcPr>
            <w:tcW w:w="0" w:type="auto"/>
            <w:shd w:val="clear" w:color="auto" w:fill="auto"/>
            <w:noWrap/>
            <w:vAlign w:val="bottom"/>
            <w:hideMark/>
          </w:tcPr>
          <w:p w14:paraId="0A2C41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5EC9457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6A7B2F6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2D6C40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542B4E8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C70994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6B481B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75E15CA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61ABCF8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74540B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6CF873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28221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05581F8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0BF28C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08C62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4A09E7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0ECF85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3DFF7C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0D69F06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3437EB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0635E8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F2F5DE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7324B7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F8631A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7A2BC58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C46DC6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458188E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56EA0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1826898D" w14:textId="77777777" w:rsidTr="00827ECA">
        <w:trPr>
          <w:trHeight w:val="227"/>
        </w:trPr>
        <w:tc>
          <w:tcPr>
            <w:tcW w:w="0" w:type="auto"/>
            <w:shd w:val="clear" w:color="auto" w:fill="auto"/>
            <w:noWrap/>
            <w:vAlign w:val="bottom"/>
            <w:hideMark/>
          </w:tcPr>
          <w:p w14:paraId="355FAD6B"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9</w:t>
            </w:r>
          </w:p>
        </w:tc>
        <w:tc>
          <w:tcPr>
            <w:tcW w:w="0" w:type="auto"/>
            <w:shd w:val="clear" w:color="auto" w:fill="auto"/>
            <w:noWrap/>
            <w:vAlign w:val="bottom"/>
            <w:hideMark/>
          </w:tcPr>
          <w:p w14:paraId="328CB31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ABF75A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E11BB5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094D0ED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C3F08E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946362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597552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9AA5F6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819FE8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84574C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B9DCE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0187C2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660533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86442E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967C2C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CA7455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81C3C0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E36AFB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30069B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1E4174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165CCB9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0FA40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B99E0B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94DFEA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02E566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CB5322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E51539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70FF95E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46C6425B" w14:textId="77777777" w:rsidTr="00827ECA">
        <w:trPr>
          <w:trHeight w:val="227"/>
        </w:trPr>
        <w:tc>
          <w:tcPr>
            <w:tcW w:w="0" w:type="auto"/>
            <w:shd w:val="clear" w:color="auto" w:fill="auto"/>
            <w:noWrap/>
            <w:vAlign w:val="bottom"/>
            <w:hideMark/>
          </w:tcPr>
          <w:p w14:paraId="19779667"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BD1BF6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58A82E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7024B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E0ACA9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F0B33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BD073E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6FC4D7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834F6E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F0843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00DD1D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D3893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3E721BC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AA08E9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C8BF76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09EE02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A09A7F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F7E3F6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952DF2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B47D6E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E0B24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C951C0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F60F0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04F205F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3DC8B7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EDEEB7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8FBCD2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EFB4A3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95AAD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258150AC" w14:textId="77777777" w:rsidTr="00827ECA">
        <w:trPr>
          <w:trHeight w:val="227"/>
        </w:trPr>
        <w:tc>
          <w:tcPr>
            <w:tcW w:w="0" w:type="auto"/>
            <w:shd w:val="clear" w:color="auto" w:fill="auto"/>
            <w:noWrap/>
            <w:vAlign w:val="bottom"/>
            <w:hideMark/>
          </w:tcPr>
          <w:p w14:paraId="3EEC7BD8"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11</w:t>
            </w:r>
          </w:p>
        </w:tc>
        <w:tc>
          <w:tcPr>
            <w:tcW w:w="0" w:type="auto"/>
            <w:shd w:val="clear" w:color="auto" w:fill="auto"/>
            <w:noWrap/>
            <w:vAlign w:val="bottom"/>
            <w:hideMark/>
          </w:tcPr>
          <w:p w14:paraId="1157DE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307023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EEDEB7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86F70F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64DEF9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6ECC28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3F0877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8AD8A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2A707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CD916C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2F4C45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C145FE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4AEFCA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8204CB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A2B05F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F9051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E9F48D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FB952D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3ACD96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91E0F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1353C1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24E552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6225B87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C22C4B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CE244C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F75500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28BC5D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73133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5EAD79C7" w14:textId="77777777" w:rsidTr="00827ECA">
        <w:trPr>
          <w:trHeight w:val="227"/>
        </w:trPr>
        <w:tc>
          <w:tcPr>
            <w:tcW w:w="0" w:type="auto"/>
            <w:shd w:val="clear" w:color="auto" w:fill="auto"/>
            <w:noWrap/>
            <w:vAlign w:val="bottom"/>
            <w:hideMark/>
          </w:tcPr>
          <w:p w14:paraId="6D00981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12</w:t>
            </w:r>
          </w:p>
        </w:tc>
        <w:tc>
          <w:tcPr>
            <w:tcW w:w="0" w:type="auto"/>
            <w:shd w:val="clear" w:color="auto" w:fill="auto"/>
            <w:noWrap/>
            <w:vAlign w:val="bottom"/>
            <w:hideMark/>
          </w:tcPr>
          <w:p w14:paraId="4AD8BB9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77A1AA6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01433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20C555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E31CB0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745E9C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025B61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1C802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41188AC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5912D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D949B0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90B4C0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617194F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5D6DC14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569D3F1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698A8EA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038F7E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2E47D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2BC59E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ED1C09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FD7551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2E89FE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4B82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58E739B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99ED40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D38547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50CA60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14B3E9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0C091152" w14:textId="77777777" w:rsidTr="00827ECA">
        <w:trPr>
          <w:trHeight w:val="227"/>
        </w:trPr>
        <w:tc>
          <w:tcPr>
            <w:tcW w:w="0" w:type="auto"/>
            <w:shd w:val="clear" w:color="auto" w:fill="auto"/>
            <w:noWrap/>
            <w:vAlign w:val="bottom"/>
            <w:hideMark/>
          </w:tcPr>
          <w:p w14:paraId="4025AD58"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13</w:t>
            </w:r>
          </w:p>
        </w:tc>
        <w:tc>
          <w:tcPr>
            <w:tcW w:w="0" w:type="auto"/>
            <w:shd w:val="clear" w:color="auto" w:fill="auto"/>
            <w:noWrap/>
            <w:vAlign w:val="bottom"/>
            <w:hideMark/>
          </w:tcPr>
          <w:p w14:paraId="0077F1F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48996C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D69025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08AB61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478EF6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E85ABE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92049B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6B9671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1B4ED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5116CB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8836DA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13B2E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0FC444E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7952AA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30928B2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00F2523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6B49783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C95236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07C1AF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42207A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88D9BA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B98CA7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F9C1E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3430A6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DF23FD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1873C8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C2A97D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91093F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0D57E79D" w14:textId="77777777" w:rsidTr="00827ECA">
        <w:trPr>
          <w:trHeight w:val="227"/>
        </w:trPr>
        <w:tc>
          <w:tcPr>
            <w:tcW w:w="0" w:type="auto"/>
            <w:shd w:val="clear" w:color="auto" w:fill="auto"/>
            <w:noWrap/>
            <w:vAlign w:val="bottom"/>
            <w:hideMark/>
          </w:tcPr>
          <w:p w14:paraId="52EA3F3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14</w:t>
            </w:r>
          </w:p>
        </w:tc>
        <w:tc>
          <w:tcPr>
            <w:tcW w:w="0" w:type="auto"/>
            <w:shd w:val="clear" w:color="auto" w:fill="auto"/>
            <w:noWrap/>
            <w:vAlign w:val="bottom"/>
            <w:hideMark/>
          </w:tcPr>
          <w:p w14:paraId="7F89202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AA3C1A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748E7C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2F09B6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3869DA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E5AE45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FF69AD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29E537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EF5BD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466336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FCDA8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FD2239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6BABD3C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39E98D8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4FE7727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7D1E69A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12C867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D49340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C5E3E2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682FB7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9F5DEF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877A8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191099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428CE4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C7E421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2BA9DC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C4406A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8C01E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2F59FDE0" w14:textId="77777777" w:rsidTr="00827ECA">
        <w:trPr>
          <w:trHeight w:val="227"/>
        </w:trPr>
        <w:tc>
          <w:tcPr>
            <w:tcW w:w="0" w:type="auto"/>
            <w:shd w:val="clear" w:color="auto" w:fill="auto"/>
            <w:noWrap/>
            <w:vAlign w:val="bottom"/>
            <w:hideMark/>
          </w:tcPr>
          <w:p w14:paraId="005D31E1"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15</w:t>
            </w:r>
          </w:p>
        </w:tc>
        <w:tc>
          <w:tcPr>
            <w:tcW w:w="0" w:type="auto"/>
            <w:shd w:val="clear" w:color="auto" w:fill="auto"/>
            <w:noWrap/>
            <w:vAlign w:val="bottom"/>
            <w:hideMark/>
          </w:tcPr>
          <w:p w14:paraId="124F2EE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2C7F7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C760EF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829A2B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054EA6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4B13EA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EBE0A6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BA0E0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5C6619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699CB8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52190F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3C36A6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2AD622B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73FDFDD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720153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7FA347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14BAF56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365FB5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A67060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D60005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6F98E0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ECA718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771C00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1E095A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FDACC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7D54C4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CDC0E2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1861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480252E7" w14:textId="77777777" w:rsidTr="00827ECA">
        <w:trPr>
          <w:trHeight w:val="227"/>
        </w:trPr>
        <w:tc>
          <w:tcPr>
            <w:tcW w:w="0" w:type="auto"/>
            <w:shd w:val="clear" w:color="auto" w:fill="auto"/>
            <w:noWrap/>
            <w:vAlign w:val="bottom"/>
            <w:hideMark/>
          </w:tcPr>
          <w:p w14:paraId="2A6D3C9D"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16</w:t>
            </w:r>
          </w:p>
        </w:tc>
        <w:tc>
          <w:tcPr>
            <w:tcW w:w="0" w:type="auto"/>
            <w:shd w:val="clear" w:color="auto" w:fill="auto"/>
            <w:noWrap/>
            <w:vAlign w:val="bottom"/>
            <w:hideMark/>
          </w:tcPr>
          <w:p w14:paraId="3BBB1C6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43CFB8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28928C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2EF2F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CF8FC6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6F797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38DC07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01C5D2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B2DB00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2C6CBB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F8311A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2487D5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01FD7EC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4F62C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2309B2E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4621691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0AC9660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6B5C101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5E2B56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556D35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0EF77C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771873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95DDF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1453E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88D64F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368474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282606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7EBA314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08C927B3" w14:textId="77777777" w:rsidTr="00827ECA">
        <w:trPr>
          <w:trHeight w:val="227"/>
        </w:trPr>
        <w:tc>
          <w:tcPr>
            <w:tcW w:w="0" w:type="auto"/>
            <w:shd w:val="clear" w:color="auto" w:fill="auto"/>
            <w:noWrap/>
            <w:vAlign w:val="bottom"/>
            <w:hideMark/>
          </w:tcPr>
          <w:p w14:paraId="1C33528B"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17</w:t>
            </w:r>
          </w:p>
        </w:tc>
        <w:tc>
          <w:tcPr>
            <w:tcW w:w="0" w:type="auto"/>
            <w:shd w:val="clear" w:color="auto" w:fill="auto"/>
            <w:noWrap/>
            <w:vAlign w:val="bottom"/>
            <w:hideMark/>
          </w:tcPr>
          <w:p w14:paraId="77F2642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8FA0F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C3941E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BA15E9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8B7428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98086F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2C7967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5DE4250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146E4B0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641F7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BC8A74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BC553E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C30EFA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C67BE7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30327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B00406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43B28F9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43BC09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7357484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67D92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A71F06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020D1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601931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574438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285057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D3AD80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57EFD7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3CE34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010B968C" w14:textId="77777777" w:rsidTr="00827ECA">
        <w:trPr>
          <w:trHeight w:val="227"/>
        </w:trPr>
        <w:tc>
          <w:tcPr>
            <w:tcW w:w="0" w:type="auto"/>
            <w:shd w:val="clear" w:color="auto" w:fill="auto"/>
            <w:noWrap/>
            <w:vAlign w:val="bottom"/>
            <w:hideMark/>
          </w:tcPr>
          <w:p w14:paraId="2804C1FD"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18</w:t>
            </w:r>
          </w:p>
        </w:tc>
        <w:tc>
          <w:tcPr>
            <w:tcW w:w="0" w:type="auto"/>
            <w:shd w:val="clear" w:color="auto" w:fill="auto"/>
            <w:noWrap/>
            <w:vAlign w:val="bottom"/>
            <w:hideMark/>
          </w:tcPr>
          <w:p w14:paraId="5992D71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152281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7D967B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A6D353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A9E84E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E5E2F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E58911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6C3CA0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3029FC8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5CAAC2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B3B227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6A6285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2F65734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204726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FA61D8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2C6C54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E8A8EA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448F8B6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51E43DD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C2472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D52812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131430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9E5548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DE8E2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A3EE90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A7ECD2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91CEB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DB482D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4DAE33D5" w14:textId="77777777" w:rsidTr="00827ECA">
        <w:trPr>
          <w:trHeight w:val="227"/>
        </w:trPr>
        <w:tc>
          <w:tcPr>
            <w:tcW w:w="0" w:type="auto"/>
            <w:shd w:val="clear" w:color="auto" w:fill="auto"/>
            <w:noWrap/>
            <w:vAlign w:val="bottom"/>
            <w:hideMark/>
          </w:tcPr>
          <w:p w14:paraId="349B2DAF"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19</w:t>
            </w:r>
          </w:p>
        </w:tc>
        <w:tc>
          <w:tcPr>
            <w:tcW w:w="0" w:type="auto"/>
            <w:shd w:val="clear" w:color="auto" w:fill="auto"/>
            <w:noWrap/>
            <w:vAlign w:val="bottom"/>
            <w:hideMark/>
          </w:tcPr>
          <w:p w14:paraId="40346E9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68357E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7D129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E232D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069D290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63B0AA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150CE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C9CB80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534CFB0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B45FEA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74703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A58F78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21DC4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AFD9D0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E7E7CC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85806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D9B223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37D7B1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FE70D2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DF039B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3E2927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61ADF6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FF8BD3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47FE88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A08856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3F335C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4641B2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F7319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7943DDAE" w14:textId="77777777" w:rsidTr="00827ECA">
        <w:trPr>
          <w:trHeight w:val="227"/>
        </w:trPr>
        <w:tc>
          <w:tcPr>
            <w:tcW w:w="0" w:type="auto"/>
            <w:shd w:val="clear" w:color="auto" w:fill="auto"/>
            <w:noWrap/>
            <w:vAlign w:val="bottom"/>
            <w:hideMark/>
          </w:tcPr>
          <w:p w14:paraId="2F074E9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20</w:t>
            </w:r>
          </w:p>
        </w:tc>
        <w:tc>
          <w:tcPr>
            <w:tcW w:w="0" w:type="auto"/>
            <w:shd w:val="clear" w:color="auto" w:fill="auto"/>
            <w:noWrap/>
            <w:vAlign w:val="bottom"/>
            <w:hideMark/>
          </w:tcPr>
          <w:p w14:paraId="465FCDE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6469F95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08F7F2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2C0EFC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5EF01D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D26FEA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C0453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D05AD2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DD15B4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43A8B5F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A58F35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17CE0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EB2AF5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7FD852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3E9373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4F9051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704581E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5952B0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6A0505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F36AD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FB7C63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83C96F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778007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1B65EF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C66417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9EA1EE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5AFCE3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48624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6AE74EDF" w14:textId="77777777" w:rsidTr="00827ECA">
        <w:trPr>
          <w:trHeight w:val="227"/>
        </w:trPr>
        <w:tc>
          <w:tcPr>
            <w:tcW w:w="0" w:type="auto"/>
            <w:shd w:val="clear" w:color="auto" w:fill="auto"/>
            <w:noWrap/>
            <w:vAlign w:val="bottom"/>
            <w:hideMark/>
          </w:tcPr>
          <w:p w14:paraId="3B9C5BE4"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21</w:t>
            </w:r>
          </w:p>
        </w:tc>
        <w:tc>
          <w:tcPr>
            <w:tcW w:w="0" w:type="auto"/>
            <w:shd w:val="clear" w:color="auto" w:fill="auto"/>
            <w:noWrap/>
            <w:vAlign w:val="bottom"/>
            <w:hideMark/>
          </w:tcPr>
          <w:p w14:paraId="787E011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4FC78D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4B5A86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80A436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7CC85A9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D478DE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D1C6C6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67690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D8B4D6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425BB1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6883F0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3E77E5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2E66DF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D14F2C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7B2543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F54D9D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53587C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1A707D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FE439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87EC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694C9A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5088FD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6483F1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4DCF0F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B160F4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853CEF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2377C8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5AFF8C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r>
      <w:tr w:rsidR="00813803" w:rsidRPr="00813803" w14:paraId="4EBF9E29" w14:textId="77777777" w:rsidTr="00827ECA">
        <w:trPr>
          <w:trHeight w:val="227"/>
        </w:trPr>
        <w:tc>
          <w:tcPr>
            <w:tcW w:w="0" w:type="auto"/>
            <w:shd w:val="clear" w:color="auto" w:fill="auto"/>
            <w:noWrap/>
            <w:vAlign w:val="bottom"/>
            <w:hideMark/>
          </w:tcPr>
          <w:p w14:paraId="46C99F6C"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22</w:t>
            </w:r>
          </w:p>
        </w:tc>
        <w:tc>
          <w:tcPr>
            <w:tcW w:w="0" w:type="auto"/>
            <w:shd w:val="clear" w:color="auto" w:fill="auto"/>
            <w:noWrap/>
            <w:vAlign w:val="bottom"/>
            <w:hideMark/>
          </w:tcPr>
          <w:p w14:paraId="3FF5C6F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2DF4F5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BF4AE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4CCC22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E425A1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628810F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8FF5B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769D93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2BE1A1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1FCF1A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3FCE63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0.6</w:t>
            </w:r>
          </w:p>
        </w:tc>
        <w:tc>
          <w:tcPr>
            <w:tcW w:w="0" w:type="auto"/>
            <w:shd w:val="clear" w:color="auto" w:fill="auto"/>
            <w:noWrap/>
            <w:vAlign w:val="bottom"/>
            <w:hideMark/>
          </w:tcPr>
          <w:p w14:paraId="6BC0F18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3FE728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37C7E9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A10F6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7C55EC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9D1053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2C175B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2CE58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12A0B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0FA05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738689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0B4E90F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01C11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FD9FC1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8A86B6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02D039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9F09CE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r>
      <w:tr w:rsidR="00813803" w:rsidRPr="00813803" w14:paraId="32EAAAD2" w14:textId="77777777" w:rsidTr="00827ECA">
        <w:trPr>
          <w:trHeight w:val="227"/>
        </w:trPr>
        <w:tc>
          <w:tcPr>
            <w:tcW w:w="0" w:type="auto"/>
            <w:shd w:val="clear" w:color="auto" w:fill="auto"/>
            <w:noWrap/>
            <w:vAlign w:val="bottom"/>
            <w:hideMark/>
          </w:tcPr>
          <w:p w14:paraId="282361BD"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23</w:t>
            </w:r>
          </w:p>
        </w:tc>
        <w:tc>
          <w:tcPr>
            <w:tcW w:w="0" w:type="auto"/>
            <w:shd w:val="clear" w:color="auto" w:fill="auto"/>
            <w:noWrap/>
            <w:vAlign w:val="bottom"/>
            <w:hideMark/>
          </w:tcPr>
          <w:p w14:paraId="7069572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1440E4D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18988B3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F22694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62E3CA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6DAE8A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71B474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C8A19A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906F19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A6FD49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F3CC7A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9C34C9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745E4CA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0AF1F3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94D9A0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11C0EC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C71017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76527CE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58EDD7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4D2405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0FB595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59E611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7FFF2D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1141E9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BE548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628215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C94F50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98809B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49911F3F" w14:textId="77777777" w:rsidTr="00827ECA">
        <w:trPr>
          <w:trHeight w:val="227"/>
        </w:trPr>
        <w:tc>
          <w:tcPr>
            <w:tcW w:w="0" w:type="auto"/>
            <w:shd w:val="clear" w:color="auto" w:fill="auto"/>
            <w:noWrap/>
            <w:vAlign w:val="bottom"/>
            <w:hideMark/>
          </w:tcPr>
          <w:p w14:paraId="6FA80A3C"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24</w:t>
            </w:r>
          </w:p>
        </w:tc>
        <w:tc>
          <w:tcPr>
            <w:tcW w:w="0" w:type="auto"/>
            <w:shd w:val="clear" w:color="auto" w:fill="auto"/>
            <w:noWrap/>
            <w:vAlign w:val="bottom"/>
            <w:hideMark/>
          </w:tcPr>
          <w:p w14:paraId="1C9D98B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4F91E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40ECD3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6E3CBB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6C0AF4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B4B69D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7275F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5C7A281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5561F5A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A19804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F59F1C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89CAFD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1E138BF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EECBAD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AC9F5C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0E7657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482C04E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5BC421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E49EB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4DDB16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7EB6C9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DB1FB8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00C457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51D28A3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50DA74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47D7A20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366F4F0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73724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r>
      <w:tr w:rsidR="00813803" w:rsidRPr="00813803" w14:paraId="41E06AB8" w14:textId="77777777" w:rsidTr="00827ECA">
        <w:trPr>
          <w:trHeight w:val="227"/>
        </w:trPr>
        <w:tc>
          <w:tcPr>
            <w:tcW w:w="0" w:type="auto"/>
            <w:shd w:val="clear" w:color="auto" w:fill="auto"/>
            <w:noWrap/>
            <w:vAlign w:val="bottom"/>
            <w:hideMark/>
          </w:tcPr>
          <w:p w14:paraId="5F688ABA"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25</w:t>
            </w:r>
          </w:p>
        </w:tc>
        <w:tc>
          <w:tcPr>
            <w:tcW w:w="0" w:type="auto"/>
            <w:shd w:val="clear" w:color="auto" w:fill="auto"/>
            <w:noWrap/>
            <w:vAlign w:val="bottom"/>
            <w:hideMark/>
          </w:tcPr>
          <w:p w14:paraId="489EEF6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4539A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652C81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0D432C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7AD4D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E93F93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DCD2EB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386EE7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0A78057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97711E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7F5C88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B1B543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27B768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57F3F7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B2559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0D8AED9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5C9318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7E4EC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A010D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1B3C47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8846BA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B22095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3CDCA4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8D657D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1F3CC1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00E935B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0DBDAF0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40EF92D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392F4379" w14:textId="77777777" w:rsidTr="00827ECA">
        <w:trPr>
          <w:trHeight w:val="227"/>
        </w:trPr>
        <w:tc>
          <w:tcPr>
            <w:tcW w:w="0" w:type="auto"/>
            <w:shd w:val="clear" w:color="auto" w:fill="auto"/>
            <w:noWrap/>
            <w:vAlign w:val="bottom"/>
            <w:hideMark/>
          </w:tcPr>
          <w:p w14:paraId="596AFE7E"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26</w:t>
            </w:r>
          </w:p>
        </w:tc>
        <w:tc>
          <w:tcPr>
            <w:tcW w:w="0" w:type="auto"/>
            <w:shd w:val="clear" w:color="auto" w:fill="auto"/>
            <w:noWrap/>
            <w:vAlign w:val="bottom"/>
            <w:hideMark/>
          </w:tcPr>
          <w:p w14:paraId="78B205F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09B6E3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5DFB7C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9B176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2DE964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037E7E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BC949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41706D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226DC8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8BD86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9D2BDB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4C568E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4573C9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1BB52C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A64714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A5B169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37EC8F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1EFABD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29FBB8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4EA303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7497A3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8E2529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D87570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C2372A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16F23DD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0.5</w:t>
            </w:r>
          </w:p>
        </w:tc>
        <w:tc>
          <w:tcPr>
            <w:tcW w:w="0" w:type="auto"/>
            <w:shd w:val="clear" w:color="auto" w:fill="auto"/>
            <w:noWrap/>
            <w:vAlign w:val="bottom"/>
            <w:hideMark/>
          </w:tcPr>
          <w:p w14:paraId="663B64C1"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0F951F6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6E34DD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21AB6D91" w14:textId="77777777" w:rsidTr="00827ECA">
        <w:trPr>
          <w:trHeight w:val="227"/>
        </w:trPr>
        <w:tc>
          <w:tcPr>
            <w:tcW w:w="0" w:type="auto"/>
            <w:shd w:val="clear" w:color="auto" w:fill="auto"/>
            <w:noWrap/>
            <w:vAlign w:val="bottom"/>
            <w:hideMark/>
          </w:tcPr>
          <w:p w14:paraId="653C3C2A"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27</w:t>
            </w:r>
          </w:p>
        </w:tc>
        <w:tc>
          <w:tcPr>
            <w:tcW w:w="0" w:type="auto"/>
            <w:shd w:val="clear" w:color="auto" w:fill="auto"/>
            <w:noWrap/>
            <w:vAlign w:val="bottom"/>
            <w:hideMark/>
          </w:tcPr>
          <w:p w14:paraId="52DD14D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06754012"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5B279C5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19A5E9D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D077E1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37E2F8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4AF1ED5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0.8</w:t>
            </w:r>
          </w:p>
        </w:tc>
        <w:tc>
          <w:tcPr>
            <w:tcW w:w="0" w:type="auto"/>
            <w:shd w:val="clear" w:color="auto" w:fill="auto"/>
            <w:noWrap/>
            <w:vAlign w:val="bottom"/>
            <w:hideMark/>
          </w:tcPr>
          <w:p w14:paraId="3E2BDFE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0.2</w:t>
            </w:r>
          </w:p>
        </w:tc>
        <w:tc>
          <w:tcPr>
            <w:tcW w:w="0" w:type="auto"/>
            <w:shd w:val="clear" w:color="auto" w:fill="auto"/>
            <w:noWrap/>
            <w:vAlign w:val="bottom"/>
            <w:hideMark/>
          </w:tcPr>
          <w:p w14:paraId="343A6A7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4012B86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93A616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FB86A0A"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0.3</w:t>
            </w:r>
          </w:p>
        </w:tc>
        <w:tc>
          <w:tcPr>
            <w:tcW w:w="0" w:type="auto"/>
            <w:shd w:val="clear" w:color="auto" w:fill="auto"/>
            <w:noWrap/>
            <w:vAlign w:val="bottom"/>
            <w:hideMark/>
          </w:tcPr>
          <w:p w14:paraId="20C8DA80"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47324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6044D34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B6AFA5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62123BA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0889A3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392050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3D8BD5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3CE4382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A4AF49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895A56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FF695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21DA63A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522DACC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D4AF19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c>
          <w:tcPr>
            <w:tcW w:w="0" w:type="auto"/>
            <w:shd w:val="clear" w:color="auto" w:fill="auto"/>
            <w:noWrap/>
            <w:vAlign w:val="bottom"/>
            <w:hideMark/>
          </w:tcPr>
          <w:p w14:paraId="7F23F64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r>
      <w:tr w:rsidR="00813803" w:rsidRPr="00813803" w14:paraId="3D85BA99" w14:textId="77777777" w:rsidTr="00827ECA">
        <w:trPr>
          <w:trHeight w:val="227"/>
        </w:trPr>
        <w:tc>
          <w:tcPr>
            <w:tcW w:w="0" w:type="auto"/>
            <w:shd w:val="clear" w:color="auto" w:fill="auto"/>
            <w:noWrap/>
            <w:vAlign w:val="bottom"/>
            <w:hideMark/>
          </w:tcPr>
          <w:p w14:paraId="489705A7" w14:textId="77777777" w:rsidR="008F5B07" w:rsidRPr="006D6933" w:rsidRDefault="008F5B07" w:rsidP="00827ECA">
            <w:pPr>
              <w:spacing w:after="0" w:line="240" w:lineRule="auto"/>
              <w:jc w:val="center"/>
              <w:rPr>
                <w:rFonts w:ascii="Calibri" w:eastAsia="Times New Roman" w:hAnsi="Calibri" w:cs="Calibri"/>
                <w:b/>
                <w:bCs/>
                <w:sz w:val="16"/>
                <w:szCs w:val="16"/>
              </w:rPr>
            </w:pPr>
            <w:r w:rsidRPr="006D6933">
              <w:rPr>
                <w:rFonts w:ascii="Calibri" w:eastAsia="Times New Roman" w:hAnsi="Calibri" w:cs="Calibri"/>
                <w:sz w:val="16"/>
                <w:szCs w:val="16"/>
              </w:rPr>
              <w:t>28</w:t>
            </w:r>
          </w:p>
        </w:tc>
        <w:tc>
          <w:tcPr>
            <w:tcW w:w="0" w:type="auto"/>
            <w:shd w:val="clear" w:color="auto" w:fill="auto"/>
            <w:noWrap/>
            <w:vAlign w:val="bottom"/>
            <w:hideMark/>
          </w:tcPr>
          <w:p w14:paraId="64C0B76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049AFA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5E5934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351032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0.4</w:t>
            </w:r>
          </w:p>
        </w:tc>
        <w:tc>
          <w:tcPr>
            <w:tcW w:w="0" w:type="auto"/>
            <w:shd w:val="clear" w:color="auto" w:fill="auto"/>
            <w:noWrap/>
            <w:vAlign w:val="bottom"/>
            <w:hideMark/>
          </w:tcPr>
          <w:p w14:paraId="15F2FDF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260667F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ECF4A2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15C37F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9DD013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0E844AB7"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432F6A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322CD93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D9581BE"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6B9F5EC4"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5C037213"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B3C19E6"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BBA3B9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528DAC3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2014539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6D83FC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71142A75"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0.9</w:t>
            </w:r>
          </w:p>
        </w:tc>
        <w:tc>
          <w:tcPr>
            <w:tcW w:w="0" w:type="auto"/>
            <w:shd w:val="clear" w:color="auto" w:fill="auto"/>
            <w:noWrap/>
            <w:vAlign w:val="bottom"/>
            <w:hideMark/>
          </w:tcPr>
          <w:p w14:paraId="2DADB0EF"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0.7</w:t>
            </w:r>
          </w:p>
        </w:tc>
        <w:tc>
          <w:tcPr>
            <w:tcW w:w="0" w:type="auto"/>
            <w:shd w:val="clear" w:color="auto" w:fill="auto"/>
            <w:noWrap/>
            <w:vAlign w:val="bottom"/>
            <w:hideMark/>
          </w:tcPr>
          <w:p w14:paraId="7B697FFC"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95FEB7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-0.1</w:t>
            </w:r>
          </w:p>
        </w:tc>
        <w:tc>
          <w:tcPr>
            <w:tcW w:w="0" w:type="auto"/>
            <w:shd w:val="clear" w:color="auto" w:fill="auto"/>
            <w:noWrap/>
            <w:vAlign w:val="bottom"/>
            <w:hideMark/>
          </w:tcPr>
          <w:p w14:paraId="0FD93D6D"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C16487B"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1DE74DE8"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0.0</w:t>
            </w:r>
          </w:p>
        </w:tc>
        <w:tc>
          <w:tcPr>
            <w:tcW w:w="0" w:type="auto"/>
            <w:shd w:val="clear" w:color="auto" w:fill="auto"/>
            <w:noWrap/>
            <w:vAlign w:val="bottom"/>
            <w:hideMark/>
          </w:tcPr>
          <w:p w14:paraId="4DA49219" w14:textId="77777777" w:rsidR="008F5B07" w:rsidRPr="006D6933" w:rsidRDefault="008F5B07" w:rsidP="00827ECA">
            <w:pPr>
              <w:spacing w:after="0" w:line="240" w:lineRule="auto"/>
              <w:jc w:val="right"/>
              <w:rPr>
                <w:rFonts w:ascii="Calibri" w:eastAsia="Times New Roman" w:hAnsi="Calibri" w:cs="Calibri"/>
                <w:sz w:val="16"/>
                <w:szCs w:val="16"/>
              </w:rPr>
            </w:pPr>
            <w:r w:rsidRPr="006D6933">
              <w:rPr>
                <w:rFonts w:ascii="Calibri" w:eastAsia="Times New Roman" w:hAnsi="Calibri" w:cs="Calibri"/>
                <w:sz w:val="16"/>
                <w:szCs w:val="16"/>
              </w:rPr>
              <w:t>1.0</w:t>
            </w:r>
          </w:p>
        </w:tc>
      </w:tr>
    </w:tbl>
    <w:p w14:paraId="4E54608A" w14:textId="77777777" w:rsidR="008F5B07" w:rsidRPr="00813803" w:rsidRDefault="008F5B07" w:rsidP="008F5B07"/>
    <w:p w14:paraId="160869A0" w14:textId="77777777" w:rsidR="008F5B07" w:rsidRPr="00813803" w:rsidRDefault="008F5B07" w:rsidP="008F5B07"/>
    <w:p w14:paraId="5BC8CA48" w14:textId="77777777" w:rsidR="008F5B07" w:rsidRPr="00813803" w:rsidRDefault="008F5B07" w:rsidP="008F5B07"/>
    <w:p w14:paraId="41051DF9" w14:textId="77777777" w:rsidR="008F5B07" w:rsidRPr="00813803" w:rsidRDefault="008F5B07" w:rsidP="008F5B07"/>
    <w:p w14:paraId="7C5BAFEC" w14:textId="77777777" w:rsidR="008F5B07" w:rsidRPr="00813803" w:rsidRDefault="008F5B07" w:rsidP="008F5B07"/>
    <w:p w14:paraId="6478E219" w14:textId="77777777" w:rsidR="008F5B07" w:rsidRPr="00813803" w:rsidRDefault="008F5B07" w:rsidP="008F5B07">
      <w:r w:rsidRPr="00813803">
        <w:lastRenderedPageBreak/>
        <w:t xml:space="preserve">Appendix </w:t>
      </w:r>
      <w:r w:rsidRPr="00813803">
        <w:tab/>
        <w:t>II</w:t>
      </w:r>
    </w:p>
    <w:p w14:paraId="0C86D28B" w14:textId="77777777" w:rsidR="008F5B07" w:rsidRPr="00813803" w:rsidRDefault="008F5B07" w:rsidP="008F5B07">
      <w:r w:rsidRPr="00813803">
        <w:t>Spearman’s Correlation Matrix for NP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813803" w:rsidRPr="007706DD" w14:paraId="2B7E3C2E" w14:textId="77777777" w:rsidTr="00827ECA">
        <w:trPr>
          <w:trHeight w:val="20"/>
        </w:trPr>
        <w:tc>
          <w:tcPr>
            <w:tcW w:w="0" w:type="auto"/>
            <w:shd w:val="clear" w:color="auto" w:fill="auto"/>
            <w:noWrap/>
            <w:vAlign w:val="bottom"/>
            <w:hideMark/>
          </w:tcPr>
          <w:p w14:paraId="2B47E2D5" w14:textId="77777777" w:rsidR="008F5B07" w:rsidRPr="007706DD" w:rsidRDefault="008F5B07" w:rsidP="00827ECA">
            <w:pPr>
              <w:spacing w:after="0" w:line="240" w:lineRule="auto"/>
              <w:rPr>
                <w:rFonts w:eastAsia="Times New Roman" w:cstheme="minorHAnsi"/>
                <w:sz w:val="16"/>
                <w:szCs w:val="16"/>
              </w:rPr>
            </w:pPr>
          </w:p>
        </w:tc>
        <w:tc>
          <w:tcPr>
            <w:tcW w:w="0" w:type="auto"/>
            <w:shd w:val="clear" w:color="auto" w:fill="auto"/>
            <w:noWrap/>
            <w:hideMark/>
          </w:tcPr>
          <w:p w14:paraId="7FD5D207"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w:t>
            </w:r>
          </w:p>
        </w:tc>
        <w:tc>
          <w:tcPr>
            <w:tcW w:w="0" w:type="auto"/>
            <w:shd w:val="clear" w:color="auto" w:fill="auto"/>
            <w:noWrap/>
            <w:hideMark/>
          </w:tcPr>
          <w:p w14:paraId="48E74FC7"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w:t>
            </w:r>
          </w:p>
        </w:tc>
        <w:tc>
          <w:tcPr>
            <w:tcW w:w="0" w:type="auto"/>
            <w:shd w:val="clear" w:color="auto" w:fill="auto"/>
            <w:noWrap/>
            <w:hideMark/>
          </w:tcPr>
          <w:p w14:paraId="6CEC5B3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3</w:t>
            </w:r>
          </w:p>
        </w:tc>
        <w:tc>
          <w:tcPr>
            <w:tcW w:w="0" w:type="auto"/>
            <w:shd w:val="clear" w:color="auto" w:fill="auto"/>
            <w:noWrap/>
            <w:hideMark/>
          </w:tcPr>
          <w:p w14:paraId="4274F3C0"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4</w:t>
            </w:r>
          </w:p>
        </w:tc>
        <w:tc>
          <w:tcPr>
            <w:tcW w:w="0" w:type="auto"/>
            <w:shd w:val="clear" w:color="auto" w:fill="auto"/>
            <w:noWrap/>
            <w:hideMark/>
          </w:tcPr>
          <w:p w14:paraId="1BB7D66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5</w:t>
            </w:r>
          </w:p>
        </w:tc>
        <w:tc>
          <w:tcPr>
            <w:tcW w:w="0" w:type="auto"/>
            <w:shd w:val="clear" w:color="auto" w:fill="auto"/>
            <w:noWrap/>
            <w:hideMark/>
          </w:tcPr>
          <w:p w14:paraId="76A91C75"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6</w:t>
            </w:r>
          </w:p>
        </w:tc>
        <w:tc>
          <w:tcPr>
            <w:tcW w:w="0" w:type="auto"/>
            <w:shd w:val="clear" w:color="auto" w:fill="auto"/>
            <w:noWrap/>
            <w:hideMark/>
          </w:tcPr>
          <w:p w14:paraId="50B5BC0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7</w:t>
            </w:r>
          </w:p>
        </w:tc>
        <w:tc>
          <w:tcPr>
            <w:tcW w:w="0" w:type="auto"/>
            <w:shd w:val="clear" w:color="auto" w:fill="auto"/>
            <w:noWrap/>
            <w:hideMark/>
          </w:tcPr>
          <w:p w14:paraId="66FC08D3"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8</w:t>
            </w:r>
          </w:p>
        </w:tc>
        <w:tc>
          <w:tcPr>
            <w:tcW w:w="0" w:type="auto"/>
            <w:shd w:val="clear" w:color="auto" w:fill="auto"/>
            <w:noWrap/>
            <w:hideMark/>
          </w:tcPr>
          <w:p w14:paraId="6DEB7924"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9</w:t>
            </w:r>
          </w:p>
        </w:tc>
        <w:tc>
          <w:tcPr>
            <w:tcW w:w="0" w:type="auto"/>
            <w:shd w:val="clear" w:color="auto" w:fill="auto"/>
            <w:noWrap/>
            <w:hideMark/>
          </w:tcPr>
          <w:p w14:paraId="7D9348E5"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10</w:t>
            </w:r>
          </w:p>
        </w:tc>
        <w:tc>
          <w:tcPr>
            <w:tcW w:w="0" w:type="auto"/>
            <w:shd w:val="clear" w:color="auto" w:fill="auto"/>
            <w:noWrap/>
            <w:hideMark/>
          </w:tcPr>
          <w:p w14:paraId="16606BE9"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11</w:t>
            </w:r>
          </w:p>
        </w:tc>
        <w:tc>
          <w:tcPr>
            <w:tcW w:w="0" w:type="auto"/>
            <w:shd w:val="clear" w:color="auto" w:fill="auto"/>
            <w:noWrap/>
            <w:hideMark/>
          </w:tcPr>
          <w:p w14:paraId="0C1880B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12</w:t>
            </w:r>
          </w:p>
        </w:tc>
        <w:tc>
          <w:tcPr>
            <w:tcW w:w="0" w:type="auto"/>
            <w:shd w:val="clear" w:color="auto" w:fill="auto"/>
            <w:noWrap/>
            <w:hideMark/>
          </w:tcPr>
          <w:p w14:paraId="230ED9BA"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13</w:t>
            </w:r>
          </w:p>
        </w:tc>
        <w:tc>
          <w:tcPr>
            <w:tcW w:w="0" w:type="auto"/>
            <w:shd w:val="clear" w:color="auto" w:fill="auto"/>
            <w:noWrap/>
            <w:hideMark/>
          </w:tcPr>
          <w:p w14:paraId="0BC387F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14</w:t>
            </w:r>
          </w:p>
        </w:tc>
        <w:tc>
          <w:tcPr>
            <w:tcW w:w="0" w:type="auto"/>
            <w:shd w:val="clear" w:color="auto" w:fill="auto"/>
            <w:noWrap/>
            <w:hideMark/>
          </w:tcPr>
          <w:p w14:paraId="6743EEF0"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15</w:t>
            </w:r>
          </w:p>
        </w:tc>
        <w:tc>
          <w:tcPr>
            <w:tcW w:w="0" w:type="auto"/>
            <w:shd w:val="clear" w:color="auto" w:fill="auto"/>
            <w:noWrap/>
            <w:hideMark/>
          </w:tcPr>
          <w:p w14:paraId="34324FB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16</w:t>
            </w:r>
          </w:p>
        </w:tc>
        <w:tc>
          <w:tcPr>
            <w:tcW w:w="0" w:type="auto"/>
            <w:shd w:val="clear" w:color="auto" w:fill="auto"/>
            <w:noWrap/>
            <w:hideMark/>
          </w:tcPr>
          <w:p w14:paraId="09291A37"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17</w:t>
            </w:r>
          </w:p>
        </w:tc>
        <w:tc>
          <w:tcPr>
            <w:tcW w:w="0" w:type="auto"/>
            <w:shd w:val="clear" w:color="auto" w:fill="auto"/>
            <w:noWrap/>
            <w:hideMark/>
          </w:tcPr>
          <w:p w14:paraId="08DF77B1"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18</w:t>
            </w:r>
          </w:p>
        </w:tc>
        <w:tc>
          <w:tcPr>
            <w:tcW w:w="0" w:type="auto"/>
            <w:shd w:val="clear" w:color="auto" w:fill="auto"/>
            <w:noWrap/>
            <w:hideMark/>
          </w:tcPr>
          <w:p w14:paraId="7FFF6E41"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19</w:t>
            </w:r>
          </w:p>
        </w:tc>
        <w:tc>
          <w:tcPr>
            <w:tcW w:w="0" w:type="auto"/>
            <w:shd w:val="clear" w:color="auto" w:fill="auto"/>
            <w:noWrap/>
            <w:hideMark/>
          </w:tcPr>
          <w:p w14:paraId="0535B33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20</w:t>
            </w:r>
          </w:p>
        </w:tc>
        <w:tc>
          <w:tcPr>
            <w:tcW w:w="0" w:type="auto"/>
            <w:shd w:val="clear" w:color="auto" w:fill="auto"/>
            <w:noWrap/>
            <w:hideMark/>
          </w:tcPr>
          <w:p w14:paraId="78292BB4"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21</w:t>
            </w:r>
          </w:p>
        </w:tc>
        <w:tc>
          <w:tcPr>
            <w:tcW w:w="0" w:type="auto"/>
            <w:shd w:val="clear" w:color="auto" w:fill="auto"/>
            <w:noWrap/>
            <w:hideMark/>
          </w:tcPr>
          <w:p w14:paraId="5E7E99B7"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22</w:t>
            </w:r>
          </w:p>
        </w:tc>
        <w:tc>
          <w:tcPr>
            <w:tcW w:w="0" w:type="auto"/>
            <w:shd w:val="clear" w:color="auto" w:fill="auto"/>
            <w:noWrap/>
            <w:hideMark/>
          </w:tcPr>
          <w:p w14:paraId="39DBEF1A"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23</w:t>
            </w:r>
          </w:p>
        </w:tc>
        <w:tc>
          <w:tcPr>
            <w:tcW w:w="0" w:type="auto"/>
            <w:shd w:val="clear" w:color="auto" w:fill="auto"/>
            <w:noWrap/>
            <w:hideMark/>
          </w:tcPr>
          <w:p w14:paraId="4570885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24</w:t>
            </w:r>
          </w:p>
        </w:tc>
        <w:tc>
          <w:tcPr>
            <w:tcW w:w="0" w:type="auto"/>
            <w:shd w:val="clear" w:color="auto" w:fill="auto"/>
            <w:noWrap/>
            <w:hideMark/>
          </w:tcPr>
          <w:p w14:paraId="092A7D65"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25</w:t>
            </w:r>
          </w:p>
        </w:tc>
        <w:tc>
          <w:tcPr>
            <w:tcW w:w="0" w:type="auto"/>
            <w:shd w:val="clear" w:color="auto" w:fill="auto"/>
            <w:noWrap/>
            <w:hideMark/>
          </w:tcPr>
          <w:p w14:paraId="3E1949B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26</w:t>
            </w:r>
          </w:p>
        </w:tc>
        <w:tc>
          <w:tcPr>
            <w:tcW w:w="0" w:type="auto"/>
            <w:shd w:val="clear" w:color="auto" w:fill="auto"/>
            <w:noWrap/>
            <w:hideMark/>
          </w:tcPr>
          <w:p w14:paraId="6B2E740E"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27</w:t>
            </w:r>
          </w:p>
        </w:tc>
        <w:tc>
          <w:tcPr>
            <w:tcW w:w="0" w:type="auto"/>
            <w:shd w:val="clear" w:color="auto" w:fill="auto"/>
            <w:noWrap/>
            <w:hideMark/>
          </w:tcPr>
          <w:p w14:paraId="70273737"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28</w:t>
            </w:r>
          </w:p>
        </w:tc>
      </w:tr>
      <w:tr w:rsidR="00813803" w:rsidRPr="007706DD" w14:paraId="3F46D3F5" w14:textId="77777777" w:rsidTr="00827ECA">
        <w:trPr>
          <w:trHeight w:val="20"/>
        </w:trPr>
        <w:tc>
          <w:tcPr>
            <w:tcW w:w="0" w:type="auto"/>
            <w:shd w:val="clear" w:color="auto" w:fill="auto"/>
            <w:noWrap/>
            <w:hideMark/>
          </w:tcPr>
          <w:p w14:paraId="24D78CA6"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w:t>
            </w:r>
          </w:p>
        </w:tc>
        <w:tc>
          <w:tcPr>
            <w:tcW w:w="0" w:type="auto"/>
            <w:shd w:val="clear" w:color="auto" w:fill="auto"/>
            <w:noWrap/>
            <w:vAlign w:val="bottom"/>
            <w:hideMark/>
          </w:tcPr>
          <w:p w14:paraId="7C3B91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1441038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D30DE1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6C5950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4F280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64474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B3AAF0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55AAE3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2DB214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B98160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5490F8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88EECE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7E23707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09DC26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F3775A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DA892A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470E0EF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16109E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2C5932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0ABD7E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B87756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6AEC01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590CE30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5E6DD9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72CEEA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1CCBDE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69E586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3B3440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69047A74" w14:textId="77777777" w:rsidTr="00827ECA">
        <w:trPr>
          <w:trHeight w:val="20"/>
        </w:trPr>
        <w:tc>
          <w:tcPr>
            <w:tcW w:w="0" w:type="auto"/>
            <w:shd w:val="clear" w:color="auto" w:fill="auto"/>
            <w:noWrap/>
            <w:hideMark/>
          </w:tcPr>
          <w:p w14:paraId="1B3E360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w:t>
            </w:r>
          </w:p>
        </w:tc>
        <w:tc>
          <w:tcPr>
            <w:tcW w:w="0" w:type="auto"/>
            <w:shd w:val="clear" w:color="auto" w:fill="auto"/>
            <w:noWrap/>
            <w:vAlign w:val="bottom"/>
            <w:hideMark/>
          </w:tcPr>
          <w:p w14:paraId="3CAC2E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476F01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1E58DF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E839D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4A32023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B8BF8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3D3F3B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5396C0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6F30DE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56864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0EFF4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07A04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412615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02D80E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CB600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D4389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30802A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55ACF8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7D9636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9C791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822099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CD6B24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7382587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A896F3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57BF5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F9695B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EFA305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5F1CA57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r>
      <w:tr w:rsidR="00813803" w:rsidRPr="007706DD" w14:paraId="7202B550" w14:textId="77777777" w:rsidTr="00827ECA">
        <w:trPr>
          <w:trHeight w:val="20"/>
        </w:trPr>
        <w:tc>
          <w:tcPr>
            <w:tcW w:w="0" w:type="auto"/>
            <w:shd w:val="clear" w:color="auto" w:fill="auto"/>
            <w:noWrap/>
            <w:hideMark/>
          </w:tcPr>
          <w:p w14:paraId="6BDAA521"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3</w:t>
            </w:r>
          </w:p>
        </w:tc>
        <w:tc>
          <w:tcPr>
            <w:tcW w:w="0" w:type="auto"/>
            <w:shd w:val="clear" w:color="auto" w:fill="auto"/>
            <w:noWrap/>
            <w:vAlign w:val="bottom"/>
            <w:hideMark/>
          </w:tcPr>
          <w:p w14:paraId="3DFDDFE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F83263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55EC8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02C948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94ACC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59D7CB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5C6AE0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20F472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F2A036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9D25F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6A23D4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916487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6E74F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2D56FE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132C2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365B3F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FB6B6E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F933BB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E65E09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65662B9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1BA424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31F66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66ADEC1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9460E8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FA87D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0DED22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5D5A8D6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75EF22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r>
      <w:tr w:rsidR="00813803" w:rsidRPr="007706DD" w14:paraId="3D4D7631" w14:textId="77777777" w:rsidTr="00827ECA">
        <w:trPr>
          <w:trHeight w:val="20"/>
        </w:trPr>
        <w:tc>
          <w:tcPr>
            <w:tcW w:w="0" w:type="auto"/>
            <w:shd w:val="clear" w:color="auto" w:fill="auto"/>
            <w:noWrap/>
            <w:hideMark/>
          </w:tcPr>
          <w:p w14:paraId="6CF2AED4"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4</w:t>
            </w:r>
          </w:p>
        </w:tc>
        <w:tc>
          <w:tcPr>
            <w:tcW w:w="0" w:type="auto"/>
            <w:shd w:val="clear" w:color="auto" w:fill="auto"/>
            <w:noWrap/>
            <w:vAlign w:val="bottom"/>
            <w:hideMark/>
          </w:tcPr>
          <w:p w14:paraId="3529E31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2F9CEB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47CD2E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3B46C4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BAB5A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57C7575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56EA1E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0454FE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E17A4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C14F3B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AD7554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1F05B4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CEB0A6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FFC3B6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A7F277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B1B078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6FBCD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5181D2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922ED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C0512D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9B17C4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38F9A16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5BB1148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36D566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498CC0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4D889E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230315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DE10A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r>
      <w:tr w:rsidR="00813803" w:rsidRPr="007706DD" w14:paraId="142E5AC3" w14:textId="77777777" w:rsidTr="00827ECA">
        <w:trPr>
          <w:trHeight w:val="20"/>
        </w:trPr>
        <w:tc>
          <w:tcPr>
            <w:tcW w:w="0" w:type="auto"/>
            <w:shd w:val="clear" w:color="auto" w:fill="auto"/>
            <w:noWrap/>
            <w:hideMark/>
          </w:tcPr>
          <w:p w14:paraId="5FBBFB4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5</w:t>
            </w:r>
          </w:p>
        </w:tc>
        <w:tc>
          <w:tcPr>
            <w:tcW w:w="0" w:type="auto"/>
            <w:shd w:val="clear" w:color="auto" w:fill="auto"/>
            <w:noWrap/>
            <w:vAlign w:val="bottom"/>
            <w:hideMark/>
          </w:tcPr>
          <w:p w14:paraId="49A2FB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C9466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342872A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EC33B3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2C3C94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C0DA5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28956D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39D5B1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604805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5BC1FA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D16732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14B745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6BAB55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3CAFFD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DC542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39BDEC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DBF7D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6430F1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5A770A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4398809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4C8A12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7E9E7B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136BAE4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50A90B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15FC1E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719DD46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4EEAD42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21D8C5F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r>
      <w:tr w:rsidR="00813803" w:rsidRPr="007706DD" w14:paraId="7F1ECEC1" w14:textId="77777777" w:rsidTr="00827ECA">
        <w:trPr>
          <w:trHeight w:val="20"/>
        </w:trPr>
        <w:tc>
          <w:tcPr>
            <w:tcW w:w="0" w:type="auto"/>
            <w:shd w:val="clear" w:color="auto" w:fill="auto"/>
            <w:noWrap/>
            <w:hideMark/>
          </w:tcPr>
          <w:p w14:paraId="515CA4C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6</w:t>
            </w:r>
          </w:p>
        </w:tc>
        <w:tc>
          <w:tcPr>
            <w:tcW w:w="0" w:type="auto"/>
            <w:shd w:val="clear" w:color="auto" w:fill="auto"/>
            <w:noWrap/>
            <w:vAlign w:val="bottom"/>
            <w:hideMark/>
          </w:tcPr>
          <w:p w14:paraId="6A298FF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7853A1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D118C9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54C7F9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2C67BF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38DDB7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7428406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73CDFF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05696B3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841E3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2BFE33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67D459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EE2C48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C9A95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15634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31F4B2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291D63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FD4537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F9332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CF5236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35BDC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63033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2224A6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88CB6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9489D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1DD9FD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E4928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79F23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r>
      <w:tr w:rsidR="00813803" w:rsidRPr="007706DD" w14:paraId="7456851B" w14:textId="77777777" w:rsidTr="00827ECA">
        <w:trPr>
          <w:trHeight w:val="20"/>
        </w:trPr>
        <w:tc>
          <w:tcPr>
            <w:tcW w:w="0" w:type="auto"/>
            <w:shd w:val="clear" w:color="auto" w:fill="auto"/>
            <w:noWrap/>
            <w:hideMark/>
          </w:tcPr>
          <w:p w14:paraId="5BEED13A"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7</w:t>
            </w:r>
          </w:p>
        </w:tc>
        <w:tc>
          <w:tcPr>
            <w:tcW w:w="0" w:type="auto"/>
            <w:shd w:val="clear" w:color="auto" w:fill="auto"/>
            <w:noWrap/>
            <w:vAlign w:val="bottom"/>
            <w:hideMark/>
          </w:tcPr>
          <w:p w14:paraId="73DD758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1F1FB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B487B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6B554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573DAE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68A157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09A97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15B93CB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E59DCF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87DDB7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F5892C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403F1D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166200F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8CB52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B260BD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DA22F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206D6E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2B6FAC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63FF7E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F166C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A540A2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5175E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C97F62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CCA1D5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0D3714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AADD49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9C15A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9C84D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r>
      <w:tr w:rsidR="00813803" w:rsidRPr="007706DD" w14:paraId="32DF928D" w14:textId="77777777" w:rsidTr="00827ECA">
        <w:trPr>
          <w:trHeight w:val="20"/>
        </w:trPr>
        <w:tc>
          <w:tcPr>
            <w:tcW w:w="0" w:type="auto"/>
            <w:shd w:val="clear" w:color="auto" w:fill="auto"/>
            <w:noWrap/>
            <w:hideMark/>
          </w:tcPr>
          <w:p w14:paraId="363D4D6D"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8</w:t>
            </w:r>
          </w:p>
        </w:tc>
        <w:tc>
          <w:tcPr>
            <w:tcW w:w="0" w:type="auto"/>
            <w:shd w:val="clear" w:color="auto" w:fill="auto"/>
            <w:noWrap/>
            <w:vAlign w:val="bottom"/>
            <w:hideMark/>
          </w:tcPr>
          <w:p w14:paraId="68D028B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4B7A1D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3C8A45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356C69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30DBF9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17CB05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3784FB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3BCC24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7B764A0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403C5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FB394F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76600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2F2FE5A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B894B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D212FB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3D3008E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6D31B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1BC863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1A0E0A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3D685B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7D46F7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BC4BB4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5550D86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98B945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AC6465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38539B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69031D1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77F8A0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r>
      <w:tr w:rsidR="00813803" w:rsidRPr="007706DD" w14:paraId="6636A03D" w14:textId="77777777" w:rsidTr="00827ECA">
        <w:trPr>
          <w:trHeight w:val="20"/>
        </w:trPr>
        <w:tc>
          <w:tcPr>
            <w:tcW w:w="0" w:type="auto"/>
            <w:shd w:val="clear" w:color="auto" w:fill="auto"/>
            <w:noWrap/>
            <w:hideMark/>
          </w:tcPr>
          <w:p w14:paraId="4605FAC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9</w:t>
            </w:r>
          </w:p>
        </w:tc>
        <w:tc>
          <w:tcPr>
            <w:tcW w:w="0" w:type="auto"/>
            <w:shd w:val="clear" w:color="auto" w:fill="auto"/>
            <w:noWrap/>
            <w:vAlign w:val="bottom"/>
            <w:hideMark/>
          </w:tcPr>
          <w:p w14:paraId="6E733A3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58CAB6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098E92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5349F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ECC96A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9BBB1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09AFD4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4F279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51FE05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42EEEC8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2F5FA3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18C3E9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C4AB6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947049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487FD6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0105AF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E7F733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A735CD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6BCB05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FC5E1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56715E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EC014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9F002B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7A61EC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AF74D0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C53AB4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0DE046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05ACB5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67FC6C19" w14:textId="77777777" w:rsidTr="00827ECA">
        <w:trPr>
          <w:trHeight w:val="20"/>
        </w:trPr>
        <w:tc>
          <w:tcPr>
            <w:tcW w:w="0" w:type="auto"/>
            <w:shd w:val="clear" w:color="auto" w:fill="auto"/>
            <w:noWrap/>
            <w:hideMark/>
          </w:tcPr>
          <w:p w14:paraId="58AE3ED1"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10</w:t>
            </w:r>
          </w:p>
        </w:tc>
        <w:tc>
          <w:tcPr>
            <w:tcW w:w="0" w:type="auto"/>
            <w:shd w:val="clear" w:color="auto" w:fill="auto"/>
            <w:noWrap/>
            <w:vAlign w:val="bottom"/>
            <w:hideMark/>
          </w:tcPr>
          <w:p w14:paraId="2FACBF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112946F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7950A6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BBD485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78C34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8B799C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692E9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D191E2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7A68A2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B0E8E5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1876DAA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2AFCE2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D83931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BADCD2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5A4A3D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2F4CC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9A1FD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676F9D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D5BF74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C29A1B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42E35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BB66E2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0AC584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EC3B00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443D4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946BBE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9A325B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2EAE2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r>
      <w:tr w:rsidR="00813803" w:rsidRPr="007706DD" w14:paraId="677590D2" w14:textId="77777777" w:rsidTr="00827ECA">
        <w:trPr>
          <w:trHeight w:val="20"/>
        </w:trPr>
        <w:tc>
          <w:tcPr>
            <w:tcW w:w="0" w:type="auto"/>
            <w:shd w:val="clear" w:color="auto" w:fill="auto"/>
            <w:noWrap/>
            <w:hideMark/>
          </w:tcPr>
          <w:p w14:paraId="59CBDD63"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11</w:t>
            </w:r>
          </w:p>
        </w:tc>
        <w:tc>
          <w:tcPr>
            <w:tcW w:w="0" w:type="auto"/>
            <w:shd w:val="clear" w:color="auto" w:fill="auto"/>
            <w:noWrap/>
            <w:vAlign w:val="bottom"/>
            <w:hideMark/>
          </w:tcPr>
          <w:p w14:paraId="7CF904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839B3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8B42B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2ECE7E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5889F9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55E6F0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2D6CC0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55D99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2CA70D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B58075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6B1DFAD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782C9BA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625BA98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183C7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77E1F4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C83F8A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DE63E0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4E5C6F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E0DDAD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490B13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DEC29C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80CA9F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8E1324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253E8C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15D93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93B9C7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EEDD6E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559F76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r>
      <w:tr w:rsidR="00813803" w:rsidRPr="007706DD" w14:paraId="1D32D5FB" w14:textId="77777777" w:rsidTr="00827ECA">
        <w:trPr>
          <w:trHeight w:val="20"/>
        </w:trPr>
        <w:tc>
          <w:tcPr>
            <w:tcW w:w="0" w:type="auto"/>
            <w:shd w:val="clear" w:color="auto" w:fill="auto"/>
            <w:noWrap/>
            <w:hideMark/>
          </w:tcPr>
          <w:p w14:paraId="2441B709"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12</w:t>
            </w:r>
          </w:p>
        </w:tc>
        <w:tc>
          <w:tcPr>
            <w:tcW w:w="0" w:type="auto"/>
            <w:shd w:val="clear" w:color="auto" w:fill="auto"/>
            <w:noWrap/>
            <w:vAlign w:val="bottom"/>
            <w:hideMark/>
          </w:tcPr>
          <w:p w14:paraId="0817999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0C6B9D4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77D96D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80FAA9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C10347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4B9189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BF01EA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05D504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5824EF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C021E1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184904A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4443C87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776E629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60C9CB4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888E72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7193E2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1E7331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4434085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1B30A0A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3904F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25743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8D1610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384E51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C54C9F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BD4EE2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2C258A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4D058A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7E527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5861EBF7" w14:textId="77777777" w:rsidTr="00827ECA">
        <w:trPr>
          <w:trHeight w:val="20"/>
        </w:trPr>
        <w:tc>
          <w:tcPr>
            <w:tcW w:w="0" w:type="auto"/>
            <w:shd w:val="clear" w:color="auto" w:fill="auto"/>
            <w:noWrap/>
            <w:hideMark/>
          </w:tcPr>
          <w:p w14:paraId="4247C0DF"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13</w:t>
            </w:r>
          </w:p>
        </w:tc>
        <w:tc>
          <w:tcPr>
            <w:tcW w:w="0" w:type="auto"/>
            <w:shd w:val="clear" w:color="auto" w:fill="auto"/>
            <w:noWrap/>
            <w:vAlign w:val="bottom"/>
            <w:hideMark/>
          </w:tcPr>
          <w:p w14:paraId="55BEF7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A35C75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C2E551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88220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328987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76E11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49306A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77350B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DED70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904924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F6D07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4C127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102E4B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270D7B5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B4205F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EEC69A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E9E85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27F407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6D9FEC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40F425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871436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C34601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0568A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30F02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1EAF3F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D9E633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050DA9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8DEDA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1EC1BB3C" w14:textId="77777777" w:rsidTr="00827ECA">
        <w:trPr>
          <w:trHeight w:val="20"/>
        </w:trPr>
        <w:tc>
          <w:tcPr>
            <w:tcW w:w="0" w:type="auto"/>
            <w:shd w:val="clear" w:color="auto" w:fill="auto"/>
            <w:noWrap/>
            <w:hideMark/>
          </w:tcPr>
          <w:p w14:paraId="3FA646C3"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14</w:t>
            </w:r>
          </w:p>
        </w:tc>
        <w:tc>
          <w:tcPr>
            <w:tcW w:w="0" w:type="auto"/>
            <w:shd w:val="clear" w:color="auto" w:fill="auto"/>
            <w:noWrap/>
            <w:vAlign w:val="bottom"/>
            <w:hideMark/>
          </w:tcPr>
          <w:p w14:paraId="68F56D1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A6826A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9F16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A1CEA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24CCB8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72887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8DE7A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A1A70F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36C0FF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3AE447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F853D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59EFB9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F27A27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E90360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D7658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03107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3E7422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9E29FC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61755B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3FA2C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C544B6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8DCFD7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0F58D2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735353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F463D5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4AD0B3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D938B6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056D8A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35EDE8C8" w14:textId="77777777" w:rsidTr="00827ECA">
        <w:trPr>
          <w:trHeight w:val="20"/>
        </w:trPr>
        <w:tc>
          <w:tcPr>
            <w:tcW w:w="0" w:type="auto"/>
            <w:shd w:val="clear" w:color="auto" w:fill="auto"/>
            <w:noWrap/>
            <w:hideMark/>
          </w:tcPr>
          <w:p w14:paraId="0938B45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15</w:t>
            </w:r>
          </w:p>
        </w:tc>
        <w:tc>
          <w:tcPr>
            <w:tcW w:w="0" w:type="auto"/>
            <w:shd w:val="clear" w:color="auto" w:fill="auto"/>
            <w:noWrap/>
            <w:vAlign w:val="bottom"/>
            <w:hideMark/>
          </w:tcPr>
          <w:p w14:paraId="5F6BDAD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7B6D3B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BE46E5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568EFA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5BF4F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75CE68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20412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13DC36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397CF95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A7652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4E948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9A41B0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7AD2F9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A06695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3036FF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5EB364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B8D98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22EE93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CB50DD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8E1A3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35B01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544723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DDF8D8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445B8E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1D2702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12619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D9C1C9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9023D1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3BF82278" w14:textId="77777777" w:rsidTr="00827ECA">
        <w:trPr>
          <w:trHeight w:val="20"/>
        </w:trPr>
        <w:tc>
          <w:tcPr>
            <w:tcW w:w="0" w:type="auto"/>
            <w:shd w:val="clear" w:color="auto" w:fill="auto"/>
            <w:noWrap/>
            <w:hideMark/>
          </w:tcPr>
          <w:p w14:paraId="0308033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16</w:t>
            </w:r>
          </w:p>
        </w:tc>
        <w:tc>
          <w:tcPr>
            <w:tcW w:w="0" w:type="auto"/>
            <w:shd w:val="clear" w:color="auto" w:fill="auto"/>
            <w:noWrap/>
            <w:vAlign w:val="bottom"/>
            <w:hideMark/>
          </w:tcPr>
          <w:p w14:paraId="656F54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AF7799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300A0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A07DDE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AD9751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36EA3D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691365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BDDA3F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0E7C27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61B847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8B5255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86654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8B9CB7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ABFC6B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A37013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B3697B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1867F1B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66B010C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0B81923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4D2361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F721DD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7EED8B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0FD56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1F7BA4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7B244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D048FD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30EB1A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5C1196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2284CD7F" w14:textId="77777777" w:rsidTr="00827ECA">
        <w:trPr>
          <w:trHeight w:val="20"/>
        </w:trPr>
        <w:tc>
          <w:tcPr>
            <w:tcW w:w="0" w:type="auto"/>
            <w:shd w:val="clear" w:color="auto" w:fill="auto"/>
            <w:noWrap/>
            <w:hideMark/>
          </w:tcPr>
          <w:p w14:paraId="394F19DB"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17</w:t>
            </w:r>
          </w:p>
        </w:tc>
        <w:tc>
          <w:tcPr>
            <w:tcW w:w="0" w:type="auto"/>
            <w:shd w:val="clear" w:color="auto" w:fill="auto"/>
            <w:noWrap/>
            <w:vAlign w:val="bottom"/>
            <w:hideMark/>
          </w:tcPr>
          <w:p w14:paraId="2A9FAC3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4A9F9D8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86AA65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E7D670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BE71DB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C6BAD9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9EFC8A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4EF1BB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AB15CF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147FA9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165800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DED21B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6D3485C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2FE45D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FCA3BD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C65C4A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7735FA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CDAFD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284182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442CC0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19B25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7E865C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995037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4B1EDF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903673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29A6E5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987A12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33EFD3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37BC88A8" w14:textId="77777777" w:rsidTr="00827ECA">
        <w:trPr>
          <w:trHeight w:val="20"/>
        </w:trPr>
        <w:tc>
          <w:tcPr>
            <w:tcW w:w="0" w:type="auto"/>
            <w:shd w:val="clear" w:color="auto" w:fill="auto"/>
            <w:noWrap/>
            <w:hideMark/>
          </w:tcPr>
          <w:p w14:paraId="5BCC428D"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18</w:t>
            </w:r>
          </w:p>
        </w:tc>
        <w:tc>
          <w:tcPr>
            <w:tcW w:w="0" w:type="auto"/>
            <w:shd w:val="clear" w:color="auto" w:fill="auto"/>
            <w:noWrap/>
            <w:vAlign w:val="bottom"/>
            <w:hideMark/>
          </w:tcPr>
          <w:p w14:paraId="4621FBA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20C02D1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78F2CD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AB716C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CF0D93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ECA949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CB304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AC268B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F3735A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41127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126F95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F37F2B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60664EB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FE670D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68492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6F3EAA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467EA39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0356F9A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3AB34F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BF192A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D9486B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601A14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79414F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6F596E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6AB253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EBE734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B5990F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61BE8B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3FA39769" w14:textId="77777777" w:rsidTr="00827ECA">
        <w:trPr>
          <w:trHeight w:val="20"/>
        </w:trPr>
        <w:tc>
          <w:tcPr>
            <w:tcW w:w="0" w:type="auto"/>
            <w:shd w:val="clear" w:color="auto" w:fill="auto"/>
            <w:noWrap/>
            <w:hideMark/>
          </w:tcPr>
          <w:p w14:paraId="56D3616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19</w:t>
            </w:r>
          </w:p>
        </w:tc>
        <w:tc>
          <w:tcPr>
            <w:tcW w:w="0" w:type="auto"/>
            <w:shd w:val="clear" w:color="auto" w:fill="auto"/>
            <w:noWrap/>
            <w:vAlign w:val="bottom"/>
            <w:hideMark/>
          </w:tcPr>
          <w:p w14:paraId="064BC9F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48FC8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B1139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1ED61D5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730524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33D1F0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7F9808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59C513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87919F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8E6DC3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B9A49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904627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8424A9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23386A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DC07BD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C5AFD0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9A907C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49C0CD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1A6AE0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026F861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B7896C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C3DD3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5AE97E9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AAB12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FF883D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1BE7894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1C8A5A6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2BA498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r>
      <w:tr w:rsidR="00813803" w:rsidRPr="007706DD" w14:paraId="12B85161" w14:textId="77777777" w:rsidTr="00827ECA">
        <w:trPr>
          <w:trHeight w:val="20"/>
        </w:trPr>
        <w:tc>
          <w:tcPr>
            <w:tcW w:w="0" w:type="auto"/>
            <w:shd w:val="clear" w:color="auto" w:fill="auto"/>
            <w:noWrap/>
            <w:hideMark/>
          </w:tcPr>
          <w:p w14:paraId="01F4690C"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20</w:t>
            </w:r>
          </w:p>
        </w:tc>
        <w:tc>
          <w:tcPr>
            <w:tcW w:w="0" w:type="auto"/>
            <w:shd w:val="clear" w:color="auto" w:fill="auto"/>
            <w:noWrap/>
            <w:vAlign w:val="bottom"/>
            <w:hideMark/>
          </w:tcPr>
          <w:p w14:paraId="186EA9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879EE9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28C42E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093769D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2DE52C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4BF9AB0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42251E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3ADE80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1AA78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3E4910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29D00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C33AB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545873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76014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C01567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A5DF23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121CE3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8F0201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F0B061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4F5790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82FA3E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6AFC9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0E0AB5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619B9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3F29E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3DC294A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6CCDD2C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2F1D50F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422D97FB" w14:textId="77777777" w:rsidTr="00827ECA">
        <w:trPr>
          <w:trHeight w:val="20"/>
        </w:trPr>
        <w:tc>
          <w:tcPr>
            <w:tcW w:w="0" w:type="auto"/>
            <w:shd w:val="clear" w:color="auto" w:fill="auto"/>
            <w:noWrap/>
            <w:hideMark/>
          </w:tcPr>
          <w:p w14:paraId="44169F73"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21</w:t>
            </w:r>
          </w:p>
        </w:tc>
        <w:tc>
          <w:tcPr>
            <w:tcW w:w="0" w:type="auto"/>
            <w:shd w:val="clear" w:color="auto" w:fill="auto"/>
            <w:noWrap/>
            <w:vAlign w:val="bottom"/>
            <w:hideMark/>
          </w:tcPr>
          <w:p w14:paraId="32EFD4D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5C63D8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133986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36A3C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DA1A93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DE675F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D4807F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F65EE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4706E0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83AB9D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FF96EF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F23A49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56F30E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5B37F7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22D832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70DF68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DB7F7E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5AD6B3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8F746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615A1E6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94E5D4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2E5DDF5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624DBEF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BA3993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E3AAA0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1B98B0F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4BC9F44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DAE48D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r>
      <w:tr w:rsidR="00813803" w:rsidRPr="007706DD" w14:paraId="69A14D21" w14:textId="77777777" w:rsidTr="00827ECA">
        <w:trPr>
          <w:trHeight w:val="20"/>
        </w:trPr>
        <w:tc>
          <w:tcPr>
            <w:tcW w:w="0" w:type="auto"/>
            <w:shd w:val="clear" w:color="auto" w:fill="auto"/>
            <w:noWrap/>
            <w:hideMark/>
          </w:tcPr>
          <w:p w14:paraId="6A2C4848"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22</w:t>
            </w:r>
          </w:p>
        </w:tc>
        <w:tc>
          <w:tcPr>
            <w:tcW w:w="0" w:type="auto"/>
            <w:shd w:val="clear" w:color="auto" w:fill="auto"/>
            <w:noWrap/>
            <w:vAlign w:val="bottom"/>
            <w:hideMark/>
          </w:tcPr>
          <w:p w14:paraId="3FDDD2A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3BE79B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3F50CB5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199651A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36C652B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716056C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17ECF1E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808B8A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19FDB8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CB6426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71F551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8115F8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D89982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29EE45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4A9AA3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BF452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7178E3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DB8384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F54340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5C5D569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3CF117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39DD76F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002ABEA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2E1A28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523F66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6FB160F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2E2CD1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1E2173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r>
      <w:tr w:rsidR="00813803" w:rsidRPr="007706DD" w14:paraId="2B895BF4" w14:textId="77777777" w:rsidTr="00827ECA">
        <w:trPr>
          <w:trHeight w:val="20"/>
        </w:trPr>
        <w:tc>
          <w:tcPr>
            <w:tcW w:w="0" w:type="auto"/>
            <w:shd w:val="clear" w:color="auto" w:fill="auto"/>
            <w:noWrap/>
            <w:hideMark/>
          </w:tcPr>
          <w:p w14:paraId="6C18EC03"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23</w:t>
            </w:r>
          </w:p>
        </w:tc>
        <w:tc>
          <w:tcPr>
            <w:tcW w:w="0" w:type="auto"/>
            <w:shd w:val="clear" w:color="auto" w:fill="auto"/>
            <w:noWrap/>
            <w:vAlign w:val="bottom"/>
            <w:hideMark/>
          </w:tcPr>
          <w:p w14:paraId="1323270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469DF03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4156DA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51CB3A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924DD8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653E9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C22487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A43A62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04AB9C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DC4FDC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9496F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314380A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5AC91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84CBEE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3458E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E6FD6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38FE88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2D8B1D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E2BC91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0CF645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F48E1F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A1115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C784A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0DC3C95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2B0FF2A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DDC1D8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064798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99671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395112E7" w14:textId="77777777" w:rsidTr="00827ECA">
        <w:trPr>
          <w:trHeight w:val="20"/>
        </w:trPr>
        <w:tc>
          <w:tcPr>
            <w:tcW w:w="0" w:type="auto"/>
            <w:shd w:val="clear" w:color="auto" w:fill="auto"/>
            <w:noWrap/>
            <w:hideMark/>
          </w:tcPr>
          <w:p w14:paraId="4F9969D2"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24</w:t>
            </w:r>
          </w:p>
        </w:tc>
        <w:tc>
          <w:tcPr>
            <w:tcW w:w="0" w:type="auto"/>
            <w:shd w:val="clear" w:color="auto" w:fill="auto"/>
            <w:noWrap/>
            <w:vAlign w:val="bottom"/>
            <w:hideMark/>
          </w:tcPr>
          <w:p w14:paraId="4B7D706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64D4A4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E28389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681124F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4C520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97FB4B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344C08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F99B72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71540E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5675B3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9235ED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CFB37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C82782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447251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86799E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9893BD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0C995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066F2E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8824F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A33C6A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F59692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42417F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7B869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28AB76A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54F39E7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1120A4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C2011B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5556D5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r>
      <w:tr w:rsidR="00813803" w:rsidRPr="007706DD" w14:paraId="3F3C0498" w14:textId="77777777" w:rsidTr="00827ECA">
        <w:trPr>
          <w:trHeight w:val="20"/>
        </w:trPr>
        <w:tc>
          <w:tcPr>
            <w:tcW w:w="0" w:type="auto"/>
            <w:shd w:val="clear" w:color="auto" w:fill="auto"/>
            <w:noWrap/>
            <w:hideMark/>
          </w:tcPr>
          <w:p w14:paraId="764EEF66"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25</w:t>
            </w:r>
          </w:p>
        </w:tc>
        <w:tc>
          <w:tcPr>
            <w:tcW w:w="0" w:type="auto"/>
            <w:shd w:val="clear" w:color="auto" w:fill="auto"/>
            <w:noWrap/>
            <w:vAlign w:val="bottom"/>
            <w:hideMark/>
          </w:tcPr>
          <w:p w14:paraId="4D4300D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E83D10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1F7F29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022189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171555B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886C5B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55BF51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43D5631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C485CD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F1EE0B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E9F143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7D725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3CC167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7869FC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2AD941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817835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917391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AF4F0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1AB243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5D99B3A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6C8E5E7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2CCBEA8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25F1267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F5D92E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33D8679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100A683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7A4BE7F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4D0E78C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r>
      <w:tr w:rsidR="00813803" w:rsidRPr="007706DD" w14:paraId="2513D011" w14:textId="77777777" w:rsidTr="00827ECA">
        <w:trPr>
          <w:trHeight w:val="20"/>
        </w:trPr>
        <w:tc>
          <w:tcPr>
            <w:tcW w:w="0" w:type="auto"/>
            <w:shd w:val="clear" w:color="auto" w:fill="auto"/>
            <w:noWrap/>
            <w:hideMark/>
          </w:tcPr>
          <w:p w14:paraId="7C890BB0"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26</w:t>
            </w:r>
          </w:p>
        </w:tc>
        <w:tc>
          <w:tcPr>
            <w:tcW w:w="0" w:type="auto"/>
            <w:shd w:val="clear" w:color="auto" w:fill="auto"/>
            <w:noWrap/>
            <w:vAlign w:val="bottom"/>
            <w:hideMark/>
          </w:tcPr>
          <w:p w14:paraId="3092624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AD1746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06B136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36D4C9B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1C4B1CC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89C4AC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EED5C2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22F5364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34305A9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3E0F7AE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72EA4D3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1A1801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4BBBB9E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BD80B6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A39DCD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8D8D72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1C3BB5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CF75C0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4891C3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1B0B78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2220146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-0.7</w:t>
            </w:r>
          </w:p>
        </w:tc>
        <w:tc>
          <w:tcPr>
            <w:tcW w:w="0" w:type="auto"/>
            <w:shd w:val="clear" w:color="auto" w:fill="auto"/>
            <w:noWrap/>
            <w:vAlign w:val="bottom"/>
            <w:hideMark/>
          </w:tcPr>
          <w:p w14:paraId="43BB91A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0DD0870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13D8973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772F09D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6299D25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42279EBC"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5017C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r>
      <w:tr w:rsidR="00813803" w:rsidRPr="007706DD" w14:paraId="31FF803A" w14:textId="77777777" w:rsidTr="00827ECA">
        <w:trPr>
          <w:trHeight w:val="20"/>
        </w:trPr>
        <w:tc>
          <w:tcPr>
            <w:tcW w:w="0" w:type="auto"/>
            <w:shd w:val="clear" w:color="auto" w:fill="auto"/>
            <w:noWrap/>
            <w:hideMark/>
          </w:tcPr>
          <w:p w14:paraId="0421E16A"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27</w:t>
            </w:r>
          </w:p>
        </w:tc>
        <w:tc>
          <w:tcPr>
            <w:tcW w:w="0" w:type="auto"/>
            <w:shd w:val="clear" w:color="auto" w:fill="auto"/>
            <w:noWrap/>
            <w:vAlign w:val="bottom"/>
            <w:hideMark/>
          </w:tcPr>
          <w:p w14:paraId="22D14CB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277EA1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5D5C01EB"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2DC2697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1655C77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3D0E42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FCDD5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693029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0D80DC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0B94CBA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656A3E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4D9EE7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79F25F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F8199C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79F44D1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2C3E4C3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6CFF94C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3FA8CB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DF5828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E9D4F6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3FC24DE"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B1F3B8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83C876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252486C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0553C89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7A429D6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689D1E6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c>
          <w:tcPr>
            <w:tcW w:w="0" w:type="auto"/>
            <w:shd w:val="clear" w:color="auto" w:fill="auto"/>
            <w:noWrap/>
            <w:vAlign w:val="bottom"/>
            <w:hideMark/>
          </w:tcPr>
          <w:p w14:paraId="6EA4593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r>
      <w:tr w:rsidR="00813803" w:rsidRPr="007706DD" w14:paraId="0467042A" w14:textId="77777777" w:rsidTr="00827ECA">
        <w:trPr>
          <w:trHeight w:val="20"/>
        </w:trPr>
        <w:tc>
          <w:tcPr>
            <w:tcW w:w="0" w:type="auto"/>
            <w:shd w:val="clear" w:color="auto" w:fill="auto"/>
            <w:noWrap/>
            <w:hideMark/>
          </w:tcPr>
          <w:p w14:paraId="31E7049E" w14:textId="77777777" w:rsidR="008F5B07" w:rsidRPr="007706DD" w:rsidRDefault="008F5B07" w:rsidP="00827ECA">
            <w:pPr>
              <w:spacing w:after="0" w:line="240" w:lineRule="auto"/>
              <w:jc w:val="center"/>
              <w:rPr>
                <w:rFonts w:eastAsia="Times New Roman" w:cstheme="minorHAnsi"/>
                <w:b/>
                <w:bCs/>
                <w:sz w:val="16"/>
                <w:szCs w:val="16"/>
              </w:rPr>
            </w:pPr>
            <w:r w:rsidRPr="007706DD">
              <w:rPr>
                <w:rFonts w:eastAsia="Times New Roman" w:cstheme="minorHAnsi"/>
                <w:b/>
                <w:bCs/>
                <w:sz w:val="16"/>
                <w:szCs w:val="16"/>
              </w:rPr>
              <w:t>28</w:t>
            </w:r>
          </w:p>
        </w:tc>
        <w:tc>
          <w:tcPr>
            <w:tcW w:w="0" w:type="auto"/>
            <w:shd w:val="clear" w:color="auto" w:fill="auto"/>
            <w:noWrap/>
            <w:vAlign w:val="bottom"/>
            <w:hideMark/>
          </w:tcPr>
          <w:p w14:paraId="06A8E92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1906640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2537291F"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50314AE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0E14369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387E5C0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629D3BFA"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0.3</w:t>
            </w:r>
          </w:p>
        </w:tc>
        <w:tc>
          <w:tcPr>
            <w:tcW w:w="0" w:type="auto"/>
            <w:shd w:val="clear" w:color="auto" w:fill="auto"/>
            <w:noWrap/>
            <w:vAlign w:val="bottom"/>
            <w:hideMark/>
          </w:tcPr>
          <w:p w14:paraId="4512D1F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0.5</w:t>
            </w:r>
          </w:p>
        </w:tc>
        <w:tc>
          <w:tcPr>
            <w:tcW w:w="0" w:type="auto"/>
            <w:shd w:val="clear" w:color="auto" w:fill="auto"/>
            <w:noWrap/>
            <w:vAlign w:val="bottom"/>
            <w:hideMark/>
          </w:tcPr>
          <w:p w14:paraId="7E0CE88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040BAE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5E4E737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2AFEC9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213AF86"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84185A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4B0CCE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4DB0A79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0D19E2C9"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351E02D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5B5F2F45"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-0.6</w:t>
            </w:r>
          </w:p>
        </w:tc>
        <w:tc>
          <w:tcPr>
            <w:tcW w:w="0" w:type="auto"/>
            <w:shd w:val="clear" w:color="auto" w:fill="auto"/>
            <w:noWrap/>
            <w:vAlign w:val="bottom"/>
            <w:hideMark/>
          </w:tcPr>
          <w:p w14:paraId="6DA54301"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78086E8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0.9</w:t>
            </w:r>
          </w:p>
        </w:tc>
        <w:tc>
          <w:tcPr>
            <w:tcW w:w="0" w:type="auto"/>
            <w:shd w:val="clear" w:color="auto" w:fill="auto"/>
            <w:noWrap/>
            <w:vAlign w:val="bottom"/>
            <w:hideMark/>
          </w:tcPr>
          <w:p w14:paraId="76842F7D"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0.8</w:t>
            </w:r>
          </w:p>
        </w:tc>
        <w:tc>
          <w:tcPr>
            <w:tcW w:w="0" w:type="auto"/>
            <w:shd w:val="clear" w:color="auto" w:fill="auto"/>
            <w:noWrap/>
            <w:vAlign w:val="bottom"/>
            <w:hideMark/>
          </w:tcPr>
          <w:p w14:paraId="481ECC84"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6098B267"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0.0</w:t>
            </w:r>
          </w:p>
        </w:tc>
        <w:tc>
          <w:tcPr>
            <w:tcW w:w="0" w:type="auto"/>
            <w:shd w:val="clear" w:color="auto" w:fill="auto"/>
            <w:noWrap/>
            <w:vAlign w:val="bottom"/>
            <w:hideMark/>
          </w:tcPr>
          <w:p w14:paraId="5D00FA13"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0.2</w:t>
            </w:r>
          </w:p>
        </w:tc>
        <w:tc>
          <w:tcPr>
            <w:tcW w:w="0" w:type="auto"/>
            <w:shd w:val="clear" w:color="auto" w:fill="auto"/>
            <w:noWrap/>
            <w:vAlign w:val="bottom"/>
            <w:hideMark/>
          </w:tcPr>
          <w:p w14:paraId="098690E2"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-0.4</w:t>
            </w:r>
          </w:p>
        </w:tc>
        <w:tc>
          <w:tcPr>
            <w:tcW w:w="0" w:type="auto"/>
            <w:shd w:val="clear" w:color="auto" w:fill="auto"/>
            <w:noWrap/>
            <w:vAlign w:val="bottom"/>
            <w:hideMark/>
          </w:tcPr>
          <w:p w14:paraId="0A70E9C0"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-0.1</w:t>
            </w:r>
          </w:p>
        </w:tc>
        <w:tc>
          <w:tcPr>
            <w:tcW w:w="0" w:type="auto"/>
            <w:shd w:val="clear" w:color="auto" w:fill="auto"/>
            <w:noWrap/>
            <w:vAlign w:val="bottom"/>
            <w:hideMark/>
          </w:tcPr>
          <w:p w14:paraId="28C40E58" w14:textId="77777777" w:rsidR="008F5B07" w:rsidRPr="007706DD" w:rsidRDefault="008F5B07" w:rsidP="00827ECA">
            <w:pPr>
              <w:spacing w:after="0" w:line="240" w:lineRule="auto"/>
              <w:jc w:val="right"/>
              <w:rPr>
                <w:rFonts w:eastAsia="Times New Roman" w:cstheme="minorHAnsi"/>
                <w:sz w:val="16"/>
                <w:szCs w:val="16"/>
              </w:rPr>
            </w:pPr>
            <w:r w:rsidRPr="007706DD">
              <w:rPr>
                <w:rFonts w:eastAsia="Times New Roman" w:cstheme="minorHAnsi"/>
                <w:sz w:val="16"/>
                <w:szCs w:val="16"/>
              </w:rPr>
              <w:t>1.0</w:t>
            </w:r>
          </w:p>
        </w:tc>
      </w:tr>
    </w:tbl>
    <w:p w14:paraId="7F176997" w14:textId="77777777" w:rsidR="008F5B07" w:rsidRPr="00813803" w:rsidRDefault="008F5B07" w:rsidP="008F5B07"/>
    <w:p w14:paraId="403AB7BF" w14:textId="77777777" w:rsidR="008F5B07" w:rsidRPr="00813803" w:rsidRDefault="008F5B07" w:rsidP="008F5B07"/>
    <w:p w14:paraId="27A7F7D3" w14:textId="77777777" w:rsidR="008F5B07" w:rsidRPr="00813803" w:rsidRDefault="008F5B07" w:rsidP="008F5B07"/>
    <w:p w14:paraId="71DB2088" w14:textId="77777777" w:rsidR="008F5B07" w:rsidRPr="00813803" w:rsidRDefault="008F5B07" w:rsidP="008F5B07"/>
    <w:p w14:paraId="7E7BFB29" w14:textId="77777777" w:rsidR="008F5B07" w:rsidRPr="00813803" w:rsidRDefault="008F5B07" w:rsidP="008F5B07"/>
    <w:p w14:paraId="755F5A8A" w14:textId="77777777" w:rsidR="008F5B07" w:rsidRPr="00813803" w:rsidRDefault="008F5B07" w:rsidP="008F5B07"/>
    <w:p w14:paraId="662149B4" w14:textId="77777777" w:rsidR="008F5B07" w:rsidRPr="00813803" w:rsidRDefault="008F5B07" w:rsidP="008F5B07"/>
    <w:p w14:paraId="26157C0C" w14:textId="77777777" w:rsidR="008F5B07" w:rsidRPr="00813803" w:rsidRDefault="008F5B07" w:rsidP="008F5B07">
      <w:r w:rsidRPr="00813803">
        <w:lastRenderedPageBreak/>
        <w:t>Appendix III</w:t>
      </w:r>
    </w:p>
    <w:p w14:paraId="2144A34A" w14:textId="77777777" w:rsidR="008F5B07" w:rsidRPr="00813803" w:rsidRDefault="008F5B07" w:rsidP="008F5B07">
      <w:r w:rsidRPr="00813803">
        <w:t>p-values for Pearson Correlation Matrix for NP Parameters</w:t>
      </w:r>
    </w:p>
    <w:tbl>
      <w:tblPr>
        <w:tblpPr w:leftFromText="180" w:rightFromText="180" w:vertAnchor="page" w:horzAnchor="margin" w:tblpY="20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813803" w:rsidRPr="00813803" w14:paraId="59EA68BB" w14:textId="77777777" w:rsidTr="00827ECA">
        <w:trPr>
          <w:trHeight w:val="57"/>
        </w:trPr>
        <w:tc>
          <w:tcPr>
            <w:tcW w:w="0" w:type="auto"/>
            <w:shd w:val="clear" w:color="auto" w:fill="auto"/>
            <w:noWrap/>
            <w:vAlign w:val="bottom"/>
            <w:hideMark/>
          </w:tcPr>
          <w:p w14:paraId="613919EF" w14:textId="77777777" w:rsidR="008F5B07" w:rsidRPr="00780384" w:rsidRDefault="008F5B07" w:rsidP="00827ECA">
            <w:pPr>
              <w:spacing w:after="0" w:line="240" w:lineRule="auto"/>
              <w:rPr>
                <w:rFonts w:ascii="Times New Roman" w:eastAsia="Times New Roman" w:hAnsi="Times New Roman" w:cs="Times New Roman"/>
                <w:sz w:val="16"/>
                <w:szCs w:val="16"/>
              </w:rPr>
            </w:pPr>
          </w:p>
        </w:tc>
        <w:tc>
          <w:tcPr>
            <w:tcW w:w="0" w:type="auto"/>
            <w:shd w:val="clear" w:color="auto" w:fill="auto"/>
            <w:noWrap/>
            <w:hideMark/>
          </w:tcPr>
          <w:p w14:paraId="66A4CDAC"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w:t>
            </w:r>
          </w:p>
        </w:tc>
        <w:tc>
          <w:tcPr>
            <w:tcW w:w="0" w:type="auto"/>
            <w:shd w:val="clear" w:color="auto" w:fill="auto"/>
            <w:noWrap/>
            <w:hideMark/>
          </w:tcPr>
          <w:p w14:paraId="5B73363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w:t>
            </w:r>
          </w:p>
        </w:tc>
        <w:tc>
          <w:tcPr>
            <w:tcW w:w="0" w:type="auto"/>
            <w:shd w:val="clear" w:color="auto" w:fill="auto"/>
            <w:noWrap/>
            <w:hideMark/>
          </w:tcPr>
          <w:p w14:paraId="6DF4E4E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3</w:t>
            </w:r>
          </w:p>
        </w:tc>
        <w:tc>
          <w:tcPr>
            <w:tcW w:w="0" w:type="auto"/>
            <w:shd w:val="clear" w:color="auto" w:fill="auto"/>
            <w:noWrap/>
            <w:hideMark/>
          </w:tcPr>
          <w:p w14:paraId="66FE5FD6"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4</w:t>
            </w:r>
          </w:p>
        </w:tc>
        <w:tc>
          <w:tcPr>
            <w:tcW w:w="0" w:type="auto"/>
            <w:shd w:val="clear" w:color="auto" w:fill="auto"/>
            <w:noWrap/>
            <w:hideMark/>
          </w:tcPr>
          <w:p w14:paraId="47AF8090"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5</w:t>
            </w:r>
          </w:p>
        </w:tc>
        <w:tc>
          <w:tcPr>
            <w:tcW w:w="0" w:type="auto"/>
            <w:shd w:val="clear" w:color="auto" w:fill="auto"/>
            <w:noWrap/>
            <w:hideMark/>
          </w:tcPr>
          <w:p w14:paraId="32E3FCC3"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6</w:t>
            </w:r>
          </w:p>
        </w:tc>
        <w:tc>
          <w:tcPr>
            <w:tcW w:w="0" w:type="auto"/>
            <w:shd w:val="clear" w:color="auto" w:fill="auto"/>
            <w:noWrap/>
            <w:hideMark/>
          </w:tcPr>
          <w:p w14:paraId="6F64A69E"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7</w:t>
            </w:r>
          </w:p>
        </w:tc>
        <w:tc>
          <w:tcPr>
            <w:tcW w:w="0" w:type="auto"/>
            <w:shd w:val="clear" w:color="auto" w:fill="auto"/>
            <w:noWrap/>
            <w:hideMark/>
          </w:tcPr>
          <w:p w14:paraId="0358FD2E"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8</w:t>
            </w:r>
          </w:p>
        </w:tc>
        <w:tc>
          <w:tcPr>
            <w:tcW w:w="0" w:type="auto"/>
            <w:shd w:val="clear" w:color="auto" w:fill="auto"/>
            <w:noWrap/>
            <w:hideMark/>
          </w:tcPr>
          <w:p w14:paraId="07F571E8"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9</w:t>
            </w:r>
          </w:p>
        </w:tc>
        <w:tc>
          <w:tcPr>
            <w:tcW w:w="0" w:type="auto"/>
            <w:shd w:val="clear" w:color="auto" w:fill="auto"/>
            <w:noWrap/>
            <w:hideMark/>
          </w:tcPr>
          <w:p w14:paraId="6E1F7A7D"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10</w:t>
            </w:r>
          </w:p>
        </w:tc>
        <w:tc>
          <w:tcPr>
            <w:tcW w:w="0" w:type="auto"/>
            <w:shd w:val="clear" w:color="auto" w:fill="auto"/>
            <w:noWrap/>
            <w:hideMark/>
          </w:tcPr>
          <w:p w14:paraId="48AB09DE"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11</w:t>
            </w:r>
          </w:p>
        </w:tc>
        <w:tc>
          <w:tcPr>
            <w:tcW w:w="0" w:type="auto"/>
            <w:shd w:val="clear" w:color="auto" w:fill="auto"/>
            <w:noWrap/>
            <w:hideMark/>
          </w:tcPr>
          <w:p w14:paraId="64A6583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12</w:t>
            </w:r>
          </w:p>
        </w:tc>
        <w:tc>
          <w:tcPr>
            <w:tcW w:w="0" w:type="auto"/>
            <w:shd w:val="clear" w:color="auto" w:fill="auto"/>
            <w:noWrap/>
            <w:hideMark/>
          </w:tcPr>
          <w:p w14:paraId="5C94577B"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13</w:t>
            </w:r>
          </w:p>
        </w:tc>
        <w:tc>
          <w:tcPr>
            <w:tcW w:w="0" w:type="auto"/>
            <w:shd w:val="clear" w:color="auto" w:fill="auto"/>
            <w:noWrap/>
            <w:hideMark/>
          </w:tcPr>
          <w:p w14:paraId="41ECE76B"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14</w:t>
            </w:r>
          </w:p>
        </w:tc>
        <w:tc>
          <w:tcPr>
            <w:tcW w:w="0" w:type="auto"/>
            <w:shd w:val="clear" w:color="auto" w:fill="auto"/>
            <w:noWrap/>
            <w:hideMark/>
          </w:tcPr>
          <w:p w14:paraId="3876D6A1"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15</w:t>
            </w:r>
          </w:p>
        </w:tc>
        <w:tc>
          <w:tcPr>
            <w:tcW w:w="0" w:type="auto"/>
            <w:shd w:val="clear" w:color="auto" w:fill="auto"/>
            <w:noWrap/>
            <w:hideMark/>
          </w:tcPr>
          <w:p w14:paraId="4214A166"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16</w:t>
            </w:r>
          </w:p>
        </w:tc>
        <w:tc>
          <w:tcPr>
            <w:tcW w:w="0" w:type="auto"/>
            <w:shd w:val="clear" w:color="auto" w:fill="auto"/>
            <w:noWrap/>
            <w:hideMark/>
          </w:tcPr>
          <w:p w14:paraId="2C80A7C3"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17</w:t>
            </w:r>
          </w:p>
        </w:tc>
        <w:tc>
          <w:tcPr>
            <w:tcW w:w="0" w:type="auto"/>
            <w:shd w:val="clear" w:color="auto" w:fill="auto"/>
            <w:noWrap/>
            <w:hideMark/>
          </w:tcPr>
          <w:p w14:paraId="5EB0B848"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18</w:t>
            </w:r>
          </w:p>
        </w:tc>
        <w:tc>
          <w:tcPr>
            <w:tcW w:w="0" w:type="auto"/>
            <w:shd w:val="clear" w:color="auto" w:fill="auto"/>
            <w:noWrap/>
            <w:hideMark/>
          </w:tcPr>
          <w:p w14:paraId="3C9A9732"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19</w:t>
            </w:r>
          </w:p>
        </w:tc>
        <w:tc>
          <w:tcPr>
            <w:tcW w:w="0" w:type="auto"/>
            <w:shd w:val="clear" w:color="auto" w:fill="auto"/>
            <w:noWrap/>
            <w:hideMark/>
          </w:tcPr>
          <w:p w14:paraId="11A7285E"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20</w:t>
            </w:r>
          </w:p>
        </w:tc>
        <w:tc>
          <w:tcPr>
            <w:tcW w:w="0" w:type="auto"/>
            <w:shd w:val="clear" w:color="auto" w:fill="auto"/>
            <w:noWrap/>
            <w:hideMark/>
          </w:tcPr>
          <w:p w14:paraId="54C45166"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21</w:t>
            </w:r>
          </w:p>
        </w:tc>
        <w:tc>
          <w:tcPr>
            <w:tcW w:w="0" w:type="auto"/>
            <w:shd w:val="clear" w:color="auto" w:fill="auto"/>
            <w:noWrap/>
            <w:hideMark/>
          </w:tcPr>
          <w:p w14:paraId="0A739930"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22</w:t>
            </w:r>
          </w:p>
        </w:tc>
        <w:tc>
          <w:tcPr>
            <w:tcW w:w="0" w:type="auto"/>
            <w:shd w:val="clear" w:color="auto" w:fill="auto"/>
            <w:noWrap/>
            <w:hideMark/>
          </w:tcPr>
          <w:p w14:paraId="0FC885D5"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23</w:t>
            </w:r>
          </w:p>
        </w:tc>
        <w:tc>
          <w:tcPr>
            <w:tcW w:w="0" w:type="auto"/>
            <w:shd w:val="clear" w:color="auto" w:fill="auto"/>
            <w:noWrap/>
            <w:hideMark/>
          </w:tcPr>
          <w:p w14:paraId="1AC2E31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24</w:t>
            </w:r>
          </w:p>
        </w:tc>
        <w:tc>
          <w:tcPr>
            <w:tcW w:w="0" w:type="auto"/>
            <w:shd w:val="clear" w:color="auto" w:fill="auto"/>
            <w:noWrap/>
            <w:hideMark/>
          </w:tcPr>
          <w:p w14:paraId="418FCC3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25</w:t>
            </w:r>
          </w:p>
        </w:tc>
        <w:tc>
          <w:tcPr>
            <w:tcW w:w="0" w:type="auto"/>
            <w:shd w:val="clear" w:color="auto" w:fill="auto"/>
            <w:noWrap/>
            <w:hideMark/>
          </w:tcPr>
          <w:p w14:paraId="449A3D69"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26</w:t>
            </w:r>
          </w:p>
        </w:tc>
        <w:tc>
          <w:tcPr>
            <w:tcW w:w="0" w:type="auto"/>
            <w:shd w:val="clear" w:color="auto" w:fill="auto"/>
            <w:noWrap/>
            <w:hideMark/>
          </w:tcPr>
          <w:p w14:paraId="6C32C068"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27</w:t>
            </w:r>
          </w:p>
        </w:tc>
        <w:tc>
          <w:tcPr>
            <w:tcW w:w="0" w:type="auto"/>
            <w:shd w:val="clear" w:color="auto" w:fill="auto"/>
            <w:noWrap/>
            <w:hideMark/>
          </w:tcPr>
          <w:p w14:paraId="720C38C2"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28</w:t>
            </w:r>
          </w:p>
        </w:tc>
      </w:tr>
      <w:tr w:rsidR="00813803" w:rsidRPr="00813803" w14:paraId="30B128D6" w14:textId="77777777" w:rsidTr="00827ECA">
        <w:trPr>
          <w:trHeight w:val="57"/>
        </w:trPr>
        <w:tc>
          <w:tcPr>
            <w:tcW w:w="0" w:type="auto"/>
            <w:shd w:val="clear" w:color="auto" w:fill="auto"/>
            <w:noWrap/>
            <w:hideMark/>
          </w:tcPr>
          <w:p w14:paraId="10C0AA53"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w:t>
            </w:r>
          </w:p>
        </w:tc>
        <w:tc>
          <w:tcPr>
            <w:tcW w:w="0" w:type="auto"/>
            <w:shd w:val="clear" w:color="auto" w:fill="auto"/>
            <w:noWrap/>
            <w:vAlign w:val="bottom"/>
            <w:hideMark/>
          </w:tcPr>
          <w:p w14:paraId="4A52E434" w14:textId="77777777" w:rsidR="008F5B07" w:rsidRPr="00780384" w:rsidRDefault="008F5B07" w:rsidP="00827ECA">
            <w:pPr>
              <w:spacing w:after="0" w:line="240" w:lineRule="auto"/>
              <w:jc w:val="center"/>
              <w:rPr>
                <w:rFonts w:ascii="Calibri" w:eastAsia="Times New Roman" w:hAnsi="Calibri" w:cs="Calibri"/>
                <w:b/>
                <w:bCs/>
                <w:sz w:val="16"/>
                <w:szCs w:val="16"/>
              </w:rPr>
            </w:pPr>
          </w:p>
        </w:tc>
        <w:tc>
          <w:tcPr>
            <w:tcW w:w="0" w:type="auto"/>
            <w:shd w:val="clear" w:color="auto" w:fill="auto"/>
            <w:noWrap/>
            <w:vAlign w:val="bottom"/>
            <w:hideMark/>
          </w:tcPr>
          <w:p w14:paraId="6909859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D57D95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1E3A8B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71592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193CFD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3E9902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EEFDD1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300F8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774ADF4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E63B1C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1A71DB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32CD9B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AA822B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F48579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55419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651537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8FD183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6095B63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A7D22F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DB351A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35000B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F37EA7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F2A680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8E52F4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B5492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6894B4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C18DBB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r>
      <w:tr w:rsidR="00813803" w:rsidRPr="00813803" w14:paraId="4F4E80CF" w14:textId="77777777" w:rsidTr="00827ECA">
        <w:trPr>
          <w:trHeight w:val="57"/>
        </w:trPr>
        <w:tc>
          <w:tcPr>
            <w:tcW w:w="0" w:type="auto"/>
            <w:shd w:val="clear" w:color="auto" w:fill="auto"/>
            <w:noWrap/>
            <w:hideMark/>
          </w:tcPr>
          <w:p w14:paraId="1778662C"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w:t>
            </w:r>
          </w:p>
        </w:tc>
        <w:tc>
          <w:tcPr>
            <w:tcW w:w="0" w:type="auto"/>
            <w:shd w:val="clear" w:color="auto" w:fill="auto"/>
            <w:noWrap/>
            <w:vAlign w:val="bottom"/>
            <w:hideMark/>
          </w:tcPr>
          <w:p w14:paraId="00F463F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AAB436F"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746D13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2D512C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33D65E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757B4F6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6A2A96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4A36E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F29FFC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94591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7CE8647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A63758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54A1D5A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5F8F28E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2205A8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E3E444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35CF85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7538FB4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60D217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0C8EB0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6EE4D5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F1A6AA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437A9D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1FDE0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3A83AA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7DFE81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23D8CEF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F88D4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14285C81" w14:textId="77777777" w:rsidTr="00827ECA">
        <w:trPr>
          <w:trHeight w:val="57"/>
        </w:trPr>
        <w:tc>
          <w:tcPr>
            <w:tcW w:w="0" w:type="auto"/>
            <w:shd w:val="clear" w:color="auto" w:fill="auto"/>
            <w:noWrap/>
            <w:hideMark/>
          </w:tcPr>
          <w:p w14:paraId="11B0546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3</w:t>
            </w:r>
          </w:p>
        </w:tc>
        <w:tc>
          <w:tcPr>
            <w:tcW w:w="0" w:type="auto"/>
            <w:shd w:val="clear" w:color="auto" w:fill="auto"/>
            <w:noWrap/>
            <w:vAlign w:val="bottom"/>
            <w:hideMark/>
          </w:tcPr>
          <w:p w14:paraId="34A2A6A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5EE0D14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1C86A00"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3097757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3D822C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5F6BA2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5508E0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E65D2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34E186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60BA7F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837D2E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00A29A6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90AE50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201BF9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820257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44A8B7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AD44AE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D49C25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21B0DE8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9554B2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831629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19A0675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9A953D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00233C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5F89168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931626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699CA5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4F41DC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r>
      <w:tr w:rsidR="00813803" w:rsidRPr="00813803" w14:paraId="194F3BE5" w14:textId="77777777" w:rsidTr="00827ECA">
        <w:trPr>
          <w:trHeight w:val="57"/>
        </w:trPr>
        <w:tc>
          <w:tcPr>
            <w:tcW w:w="0" w:type="auto"/>
            <w:shd w:val="clear" w:color="auto" w:fill="auto"/>
            <w:noWrap/>
            <w:hideMark/>
          </w:tcPr>
          <w:p w14:paraId="6B716D38"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4</w:t>
            </w:r>
          </w:p>
        </w:tc>
        <w:tc>
          <w:tcPr>
            <w:tcW w:w="0" w:type="auto"/>
            <w:shd w:val="clear" w:color="auto" w:fill="auto"/>
            <w:noWrap/>
            <w:vAlign w:val="bottom"/>
            <w:hideMark/>
          </w:tcPr>
          <w:p w14:paraId="7977EB8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894D4A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0AE95F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54BCA86E"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6496738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ADAEDA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BDB802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ECF137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192B36F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29E78CB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30D7E0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7A7B11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740EF0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11EEA8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A1861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45ECD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3EEEF8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067F7C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F98FF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B8C080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61C27E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13336A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4C3D8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85FB0F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A14E4F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7EA0035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5BADCC6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5870EC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4366C51D" w14:textId="77777777" w:rsidTr="00827ECA">
        <w:trPr>
          <w:trHeight w:val="57"/>
        </w:trPr>
        <w:tc>
          <w:tcPr>
            <w:tcW w:w="0" w:type="auto"/>
            <w:shd w:val="clear" w:color="auto" w:fill="auto"/>
            <w:noWrap/>
            <w:hideMark/>
          </w:tcPr>
          <w:p w14:paraId="0FB971D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5</w:t>
            </w:r>
          </w:p>
        </w:tc>
        <w:tc>
          <w:tcPr>
            <w:tcW w:w="0" w:type="auto"/>
            <w:shd w:val="clear" w:color="auto" w:fill="auto"/>
            <w:noWrap/>
            <w:vAlign w:val="bottom"/>
            <w:hideMark/>
          </w:tcPr>
          <w:p w14:paraId="58523B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5D0AFC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1F3911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811597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CA1588F"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34CF403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DE039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6E023FD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7572B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636B4F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BC9AC3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2DFB7A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2B966CE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DD63F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C51BAF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67EC90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8F32B5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3D3B1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B59F57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529F1A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35295CD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EDB08D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3EEA8B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5CB96C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1E64146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06F91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331A72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2E62D5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1414038E" w14:textId="77777777" w:rsidTr="00827ECA">
        <w:trPr>
          <w:trHeight w:val="57"/>
        </w:trPr>
        <w:tc>
          <w:tcPr>
            <w:tcW w:w="0" w:type="auto"/>
            <w:shd w:val="clear" w:color="auto" w:fill="auto"/>
            <w:noWrap/>
            <w:hideMark/>
          </w:tcPr>
          <w:p w14:paraId="58A4C732"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6</w:t>
            </w:r>
          </w:p>
        </w:tc>
        <w:tc>
          <w:tcPr>
            <w:tcW w:w="0" w:type="auto"/>
            <w:shd w:val="clear" w:color="auto" w:fill="auto"/>
            <w:noWrap/>
            <w:vAlign w:val="bottom"/>
            <w:hideMark/>
          </w:tcPr>
          <w:p w14:paraId="447AA4F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3016EBA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A5C06D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77E57E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4FEA94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8B0243D"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86B1B2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FD0B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9BE258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EB2CE5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CA2A3B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166F819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ECB5D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ABF100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ED699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9D590A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11C179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DC1AE0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A3F43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816EF7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2EDBCC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57158D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0869417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90034A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27F1227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8C41EB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6DB83D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E5D806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40244A95" w14:textId="77777777" w:rsidTr="00827ECA">
        <w:trPr>
          <w:trHeight w:val="57"/>
        </w:trPr>
        <w:tc>
          <w:tcPr>
            <w:tcW w:w="0" w:type="auto"/>
            <w:shd w:val="clear" w:color="auto" w:fill="auto"/>
            <w:noWrap/>
            <w:hideMark/>
          </w:tcPr>
          <w:p w14:paraId="5ED9161B"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7</w:t>
            </w:r>
          </w:p>
        </w:tc>
        <w:tc>
          <w:tcPr>
            <w:tcW w:w="0" w:type="auto"/>
            <w:shd w:val="clear" w:color="auto" w:fill="auto"/>
            <w:noWrap/>
            <w:vAlign w:val="bottom"/>
            <w:hideMark/>
          </w:tcPr>
          <w:p w14:paraId="4931FA8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D63E18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BD000D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5BDEBB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2078A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6663542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BA01292"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6F5199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3E2C82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E25A9B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5ED46C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AC1CE1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80CE56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61C8B8F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C6BD54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FE316C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5EDE3D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24A088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D359B3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C91C44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F23FC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32A863A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104E94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476CF5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CFD286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704D18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EE7D84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5FFAC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20C4F513" w14:textId="77777777" w:rsidTr="00827ECA">
        <w:trPr>
          <w:trHeight w:val="57"/>
        </w:trPr>
        <w:tc>
          <w:tcPr>
            <w:tcW w:w="0" w:type="auto"/>
            <w:shd w:val="clear" w:color="auto" w:fill="auto"/>
            <w:noWrap/>
            <w:hideMark/>
          </w:tcPr>
          <w:p w14:paraId="4B4E0900"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8</w:t>
            </w:r>
          </w:p>
        </w:tc>
        <w:tc>
          <w:tcPr>
            <w:tcW w:w="0" w:type="auto"/>
            <w:shd w:val="clear" w:color="auto" w:fill="auto"/>
            <w:noWrap/>
            <w:vAlign w:val="bottom"/>
            <w:hideMark/>
          </w:tcPr>
          <w:p w14:paraId="0BBC1AC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A5CB6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1DC289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60DE2D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DC48F4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8BA491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D9332E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3149431"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786188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E68E9F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9E53FA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AC9264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1CEDFB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868580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606C0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C22C05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C38ED4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2EF4387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A277F4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849BFC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104EDCA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3C72F43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10EBE4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DA5EE9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1BF50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389C8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7DF3A7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79D2A30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r>
      <w:tr w:rsidR="00813803" w:rsidRPr="00813803" w14:paraId="2BC8D953" w14:textId="77777777" w:rsidTr="00827ECA">
        <w:trPr>
          <w:trHeight w:val="57"/>
        </w:trPr>
        <w:tc>
          <w:tcPr>
            <w:tcW w:w="0" w:type="auto"/>
            <w:shd w:val="clear" w:color="auto" w:fill="auto"/>
            <w:noWrap/>
            <w:hideMark/>
          </w:tcPr>
          <w:p w14:paraId="3EFA8FED"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9</w:t>
            </w:r>
          </w:p>
        </w:tc>
        <w:tc>
          <w:tcPr>
            <w:tcW w:w="0" w:type="auto"/>
            <w:shd w:val="clear" w:color="auto" w:fill="auto"/>
            <w:noWrap/>
            <w:vAlign w:val="bottom"/>
            <w:hideMark/>
          </w:tcPr>
          <w:p w14:paraId="2D704F8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8A73B5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529B6D6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FC05C7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1A6F6A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D502BF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7B3ACC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2F7171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C3DC94A"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95FDFF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E20F16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60D91B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40DB56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CF560B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0C8C82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0573AA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16188E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5CD146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794862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57EADAE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7DDE41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683CA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901438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50885EF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AB1250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8E5F6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920042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C4B9CB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r>
      <w:tr w:rsidR="00813803" w:rsidRPr="00813803" w14:paraId="180EE63B" w14:textId="77777777" w:rsidTr="00827ECA">
        <w:trPr>
          <w:trHeight w:val="57"/>
        </w:trPr>
        <w:tc>
          <w:tcPr>
            <w:tcW w:w="0" w:type="auto"/>
            <w:shd w:val="clear" w:color="auto" w:fill="auto"/>
            <w:noWrap/>
            <w:hideMark/>
          </w:tcPr>
          <w:p w14:paraId="534616E6"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10</w:t>
            </w:r>
          </w:p>
        </w:tc>
        <w:tc>
          <w:tcPr>
            <w:tcW w:w="0" w:type="auto"/>
            <w:shd w:val="clear" w:color="auto" w:fill="auto"/>
            <w:noWrap/>
            <w:vAlign w:val="bottom"/>
            <w:hideMark/>
          </w:tcPr>
          <w:p w14:paraId="42E955E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C91BC1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4DEA70A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5F0F23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788F44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C0F5E5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4A4269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386A7F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68B86D3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643DE8F"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74BDD12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10E217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626603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947031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44E57A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C859A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C8EA5F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4781FC5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0BAD9B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7B3E42B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E91C05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88CB86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98BF9E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79FDDC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B0B35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8142C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8EC2B5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7747C9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330F6368" w14:textId="77777777" w:rsidTr="00827ECA">
        <w:trPr>
          <w:trHeight w:val="57"/>
        </w:trPr>
        <w:tc>
          <w:tcPr>
            <w:tcW w:w="0" w:type="auto"/>
            <w:shd w:val="clear" w:color="auto" w:fill="auto"/>
            <w:noWrap/>
            <w:hideMark/>
          </w:tcPr>
          <w:p w14:paraId="0EA31684"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11</w:t>
            </w:r>
          </w:p>
        </w:tc>
        <w:tc>
          <w:tcPr>
            <w:tcW w:w="0" w:type="auto"/>
            <w:shd w:val="clear" w:color="auto" w:fill="auto"/>
            <w:noWrap/>
            <w:vAlign w:val="bottom"/>
            <w:hideMark/>
          </w:tcPr>
          <w:p w14:paraId="21A3787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750E45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1553B9A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806781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B3AC3B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872C20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58B81F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4064D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0D5473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211A8D3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2A7FDE1"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1C3492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BD926C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64B20F3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DFF7AA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D11ADF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5A4CA1C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48E6DAE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B68D60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FE81CB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66A2859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03EB443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3A5272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1DC0B5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1AAD78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21C0DB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94823D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F93C59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r>
      <w:tr w:rsidR="00813803" w:rsidRPr="00813803" w14:paraId="3A12BEF4" w14:textId="77777777" w:rsidTr="00827ECA">
        <w:trPr>
          <w:trHeight w:val="57"/>
        </w:trPr>
        <w:tc>
          <w:tcPr>
            <w:tcW w:w="0" w:type="auto"/>
            <w:shd w:val="clear" w:color="auto" w:fill="auto"/>
            <w:noWrap/>
            <w:hideMark/>
          </w:tcPr>
          <w:p w14:paraId="70655FCD"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12</w:t>
            </w:r>
          </w:p>
        </w:tc>
        <w:tc>
          <w:tcPr>
            <w:tcW w:w="0" w:type="auto"/>
            <w:shd w:val="clear" w:color="auto" w:fill="auto"/>
            <w:noWrap/>
            <w:vAlign w:val="bottom"/>
            <w:hideMark/>
          </w:tcPr>
          <w:p w14:paraId="7C191F3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ACEDEB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1D43D23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DE3CA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6E68BA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589812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72D9BE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BC3A14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B0DD90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D4BFE5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76A3CA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31A5D113"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415289C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67CD39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DCE0D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4D8FEE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3B7ABB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842CC7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5AAD44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59ED37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922E84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B369FD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99E30E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C7D4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13CB6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51205C1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17AFD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668B5C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r>
      <w:tr w:rsidR="00813803" w:rsidRPr="00813803" w14:paraId="1841F7CE" w14:textId="77777777" w:rsidTr="00827ECA">
        <w:trPr>
          <w:trHeight w:val="57"/>
        </w:trPr>
        <w:tc>
          <w:tcPr>
            <w:tcW w:w="0" w:type="auto"/>
            <w:shd w:val="clear" w:color="auto" w:fill="auto"/>
            <w:noWrap/>
            <w:hideMark/>
          </w:tcPr>
          <w:p w14:paraId="7C3475CC"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13</w:t>
            </w:r>
          </w:p>
        </w:tc>
        <w:tc>
          <w:tcPr>
            <w:tcW w:w="0" w:type="auto"/>
            <w:shd w:val="clear" w:color="auto" w:fill="auto"/>
            <w:noWrap/>
            <w:vAlign w:val="bottom"/>
            <w:hideMark/>
          </w:tcPr>
          <w:p w14:paraId="0398072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A580AC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EA1A44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A27C53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2C5497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59F169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33294F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688C59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4810AB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28CC38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D35A02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D4CF18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BDA6BDD"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568AA2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B5505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7CFE69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DCE759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4810A6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579CDD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CDA8DA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6778B2E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C75331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736095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F12395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92E581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1F5EE2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2BF184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581427A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3FAEDC3D" w14:textId="77777777" w:rsidTr="00827ECA">
        <w:trPr>
          <w:trHeight w:val="57"/>
        </w:trPr>
        <w:tc>
          <w:tcPr>
            <w:tcW w:w="0" w:type="auto"/>
            <w:shd w:val="clear" w:color="auto" w:fill="auto"/>
            <w:noWrap/>
            <w:hideMark/>
          </w:tcPr>
          <w:p w14:paraId="35CC4DE9"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14</w:t>
            </w:r>
          </w:p>
        </w:tc>
        <w:tc>
          <w:tcPr>
            <w:tcW w:w="0" w:type="auto"/>
            <w:shd w:val="clear" w:color="auto" w:fill="auto"/>
            <w:noWrap/>
            <w:vAlign w:val="bottom"/>
            <w:hideMark/>
          </w:tcPr>
          <w:p w14:paraId="79D5C6B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9349FD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2E3BFD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64437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21EC93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219E67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26AC73B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0E0550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92AB8B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6FC659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BD3606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726089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92453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192535D"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4595017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066BEB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0AEABE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48056C5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31A79B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9BC6F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D18AFE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72235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67981E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7E7874B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E22AAD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3008E1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758B53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12BFDA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2BFE9FC5" w14:textId="77777777" w:rsidTr="00827ECA">
        <w:trPr>
          <w:trHeight w:val="57"/>
        </w:trPr>
        <w:tc>
          <w:tcPr>
            <w:tcW w:w="0" w:type="auto"/>
            <w:shd w:val="clear" w:color="auto" w:fill="auto"/>
            <w:noWrap/>
            <w:hideMark/>
          </w:tcPr>
          <w:p w14:paraId="3243F1A5"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15</w:t>
            </w:r>
          </w:p>
        </w:tc>
        <w:tc>
          <w:tcPr>
            <w:tcW w:w="0" w:type="auto"/>
            <w:shd w:val="clear" w:color="auto" w:fill="auto"/>
            <w:noWrap/>
            <w:vAlign w:val="bottom"/>
            <w:hideMark/>
          </w:tcPr>
          <w:p w14:paraId="739A067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6F777B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EB8C25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105084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191B893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06C2C1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60E46D2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63B981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746123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63628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26BE1E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6A25C2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DB6C14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7218A9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CCEE647"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7864EB5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2A52F4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613024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24ADE3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D3CCDC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30B05D8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001F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4D340B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767A2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DDB5E8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3C6B63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9492CE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74C7A5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006EAC1E" w14:textId="77777777" w:rsidTr="00827ECA">
        <w:trPr>
          <w:trHeight w:val="57"/>
        </w:trPr>
        <w:tc>
          <w:tcPr>
            <w:tcW w:w="0" w:type="auto"/>
            <w:shd w:val="clear" w:color="auto" w:fill="auto"/>
            <w:noWrap/>
            <w:hideMark/>
          </w:tcPr>
          <w:p w14:paraId="62441092"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16</w:t>
            </w:r>
          </w:p>
        </w:tc>
        <w:tc>
          <w:tcPr>
            <w:tcW w:w="0" w:type="auto"/>
            <w:shd w:val="clear" w:color="auto" w:fill="auto"/>
            <w:noWrap/>
            <w:vAlign w:val="bottom"/>
            <w:hideMark/>
          </w:tcPr>
          <w:p w14:paraId="683CA03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8DBE68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728976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B4403E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B57BB4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FB9136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A2AF4A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2CF832B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8BD4E1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16AE05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C2D44B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FB21BE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EE4B3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6C7F04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598A0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9118EF4"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41A6010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8815F7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637A1A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F42876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65213B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5CA8F3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16E5455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4A1E6F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226225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C01303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4A36D1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C9C3A2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r>
      <w:tr w:rsidR="00813803" w:rsidRPr="00813803" w14:paraId="3AE47BC0" w14:textId="77777777" w:rsidTr="00827ECA">
        <w:trPr>
          <w:trHeight w:val="57"/>
        </w:trPr>
        <w:tc>
          <w:tcPr>
            <w:tcW w:w="0" w:type="auto"/>
            <w:shd w:val="clear" w:color="auto" w:fill="auto"/>
            <w:noWrap/>
            <w:hideMark/>
          </w:tcPr>
          <w:p w14:paraId="30CDA57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17</w:t>
            </w:r>
          </w:p>
        </w:tc>
        <w:tc>
          <w:tcPr>
            <w:tcW w:w="0" w:type="auto"/>
            <w:shd w:val="clear" w:color="auto" w:fill="auto"/>
            <w:noWrap/>
            <w:vAlign w:val="bottom"/>
            <w:hideMark/>
          </w:tcPr>
          <w:p w14:paraId="5C52C9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6F175DB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E72BF9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32D182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403E2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4168A3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3FC1682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C46F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FE49D2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06F0A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EE2CB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D97825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870F2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01E1FE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EBA741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204D01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DB068AF"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33ACE98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B86AA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855D88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20613AC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4D193F9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5CAA108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349B2A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D56E0A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8F4F41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844A7D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7CE6BC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r>
      <w:tr w:rsidR="00813803" w:rsidRPr="00813803" w14:paraId="6C4B26F4" w14:textId="77777777" w:rsidTr="00827ECA">
        <w:trPr>
          <w:trHeight w:val="57"/>
        </w:trPr>
        <w:tc>
          <w:tcPr>
            <w:tcW w:w="0" w:type="auto"/>
            <w:shd w:val="clear" w:color="auto" w:fill="auto"/>
            <w:noWrap/>
            <w:hideMark/>
          </w:tcPr>
          <w:p w14:paraId="6A6C58C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18</w:t>
            </w:r>
          </w:p>
        </w:tc>
        <w:tc>
          <w:tcPr>
            <w:tcW w:w="0" w:type="auto"/>
            <w:shd w:val="clear" w:color="auto" w:fill="auto"/>
            <w:noWrap/>
            <w:vAlign w:val="bottom"/>
            <w:hideMark/>
          </w:tcPr>
          <w:p w14:paraId="5996B6F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5F4FD9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2B058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231A32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54D261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BBA7A0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BE7165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B50AD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12BFD0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F9824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4AC1276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F114C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5BAFDC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1A7926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A7D5E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5C5D52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18F625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4BD1C98"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5FEBD6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8B4C52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9FC2D8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A6A7A8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1EAECD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C8C307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92B5E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FD28AB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B203F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F2D6A1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r>
      <w:tr w:rsidR="00813803" w:rsidRPr="00813803" w14:paraId="4535C81B" w14:textId="77777777" w:rsidTr="00827ECA">
        <w:trPr>
          <w:trHeight w:val="57"/>
        </w:trPr>
        <w:tc>
          <w:tcPr>
            <w:tcW w:w="0" w:type="auto"/>
            <w:shd w:val="clear" w:color="auto" w:fill="auto"/>
            <w:noWrap/>
            <w:hideMark/>
          </w:tcPr>
          <w:p w14:paraId="1A22467E"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19</w:t>
            </w:r>
          </w:p>
        </w:tc>
        <w:tc>
          <w:tcPr>
            <w:tcW w:w="0" w:type="auto"/>
            <w:shd w:val="clear" w:color="auto" w:fill="auto"/>
            <w:noWrap/>
            <w:vAlign w:val="bottom"/>
            <w:hideMark/>
          </w:tcPr>
          <w:p w14:paraId="2FF7205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69FCDB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BA4D7B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DF3DA8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F13211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5BEA5F0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94C754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53CB1B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47A69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72BAA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142896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509D0B0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33BC0B1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50034B0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961155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C7BA7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EE357D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2ACF64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70708CF4"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8DC6F6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BAA27D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39C66A9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BF52C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7BCFDC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0861132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F28F18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0C57AA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22FFAA5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r>
      <w:tr w:rsidR="00813803" w:rsidRPr="00813803" w14:paraId="23CA2544" w14:textId="77777777" w:rsidTr="00827ECA">
        <w:trPr>
          <w:trHeight w:val="57"/>
        </w:trPr>
        <w:tc>
          <w:tcPr>
            <w:tcW w:w="0" w:type="auto"/>
            <w:shd w:val="clear" w:color="auto" w:fill="auto"/>
            <w:noWrap/>
            <w:hideMark/>
          </w:tcPr>
          <w:p w14:paraId="3B4A961D"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20</w:t>
            </w:r>
          </w:p>
        </w:tc>
        <w:tc>
          <w:tcPr>
            <w:tcW w:w="0" w:type="auto"/>
            <w:shd w:val="clear" w:color="auto" w:fill="auto"/>
            <w:noWrap/>
            <w:vAlign w:val="bottom"/>
            <w:hideMark/>
          </w:tcPr>
          <w:p w14:paraId="376DBC5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7E00F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9CD16C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BEECDE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35E881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3C988EE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3AF5A5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92958F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247507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4E63F9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023633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38A15AF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12C3A5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38C80EF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DF2623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06AE74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DBC20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54203D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099A2F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10E04D3"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61DBC86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7A2EDC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088E28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E66485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24F193B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2BC74B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2D7B61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871E0C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r>
      <w:tr w:rsidR="00813803" w:rsidRPr="00813803" w14:paraId="343B4575" w14:textId="77777777" w:rsidTr="00827ECA">
        <w:trPr>
          <w:trHeight w:val="57"/>
        </w:trPr>
        <w:tc>
          <w:tcPr>
            <w:tcW w:w="0" w:type="auto"/>
            <w:shd w:val="clear" w:color="auto" w:fill="auto"/>
            <w:noWrap/>
            <w:hideMark/>
          </w:tcPr>
          <w:p w14:paraId="1D0460CC"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21</w:t>
            </w:r>
          </w:p>
        </w:tc>
        <w:tc>
          <w:tcPr>
            <w:tcW w:w="0" w:type="auto"/>
            <w:shd w:val="clear" w:color="auto" w:fill="auto"/>
            <w:noWrap/>
            <w:vAlign w:val="bottom"/>
            <w:hideMark/>
          </w:tcPr>
          <w:p w14:paraId="4C02235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912810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5ED64E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1F45C17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21B1B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4EB11A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120F4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4E0491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B60E9C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FF5126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7D0636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1082E3E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086DDB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81FBC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AA4B1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B3F00B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B0C6D0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56BEECD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590214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355AB88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7466E5F1"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A903D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AA3510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66688D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5412E3A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3B5576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EE64E4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454CCA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34B54413" w14:textId="77777777" w:rsidTr="00827ECA">
        <w:trPr>
          <w:trHeight w:val="57"/>
        </w:trPr>
        <w:tc>
          <w:tcPr>
            <w:tcW w:w="0" w:type="auto"/>
            <w:shd w:val="clear" w:color="auto" w:fill="auto"/>
            <w:noWrap/>
            <w:hideMark/>
          </w:tcPr>
          <w:p w14:paraId="60E474D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22</w:t>
            </w:r>
          </w:p>
        </w:tc>
        <w:tc>
          <w:tcPr>
            <w:tcW w:w="0" w:type="auto"/>
            <w:shd w:val="clear" w:color="auto" w:fill="auto"/>
            <w:noWrap/>
            <w:vAlign w:val="bottom"/>
            <w:hideMark/>
          </w:tcPr>
          <w:p w14:paraId="3763460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6835AC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83E806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0CFB4E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B5C979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A30CEE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6D7F598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99B4EF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630296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0B2051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87998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BEA7D3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4DD2E83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F23977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3778CE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C6427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94CF15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27D41A4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F0211E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D75B68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7E7B98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FC42B48"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03BD437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0ED1418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CCBE57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52DA3C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2F1A61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B7DD08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r>
      <w:tr w:rsidR="00813803" w:rsidRPr="00813803" w14:paraId="0707FFC3" w14:textId="77777777" w:rsidTr="00827ECA">
        <w:trPr>
          <w:trHeight w:val="57"/>
        </w:trPr>
        <w:tc>
          <w:tcPr>
            <w:tcW w:w="0" w:type="auto"/>
            <w:shd w:val="clear" w:color="auto" w:fill="auto"/>
            <w:noWrap/>
            <w:hideMark/>
          </w:tcPr>
          <w:p w14:paraId="29016ADD"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23</w:t>
            </w:r>
          </w:p>
        </w:tc>
        <w:tc>
          <w:tcPr>
            <w:tcW w:w="0" w:type="auto"/>
            <w:shd w:val="clear" w:color="auto" w:fill="auto"/>
            <w:noWrap/>
            <w:vAlign w:val="bottom"/>
            <w:hideMark/>
          </w:tcPr>
          <w:p w14:paraId="366D719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AB3E0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777E87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1E1DE71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C37FAC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A9BB94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132063C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CA010C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3B13D9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4194E81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08991F4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755123C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D7873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1B6AA8F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5E1B63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195B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2AD9900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77764C2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054738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12E1939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2E881A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5CC3473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4A904846"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C3174D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05CBDB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70E6EC3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60213C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8BD08D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r>
      <w:tr w:rsidR="00813803" w:rsidRPr="00813803" w14:paraId="2D319FAA" w14:textId="77777777" w:rsidTr="00827ECA">
        <w:trPr>
          <w:trHeight w:val="57"/>
        </w:trPr>
        <w:tc>
          <w:tcPr>
            <w:tcW w:w="0" w:type="auto"/>
            <w:shd w:val="clear" w:color="auto" w:fill="auto"/>
            <w:noWrap/>
            <w:hideMark/>
          </w:tcPr>
          <w:p w14:paraId="58EB9A67"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24</w:t>
            </w:r>
          </w:p>
        </w:tc>
        <w:tc>
          <w:tcPr>
            <w:tcW w:w="0" w:type="auto"/>
            <w:shd w:val="clear" w:color="auto" w:fill="auto"/>
            <w:noWrap/>
            <w:vAlign w:val="bottom"/>
            <w:hideMark/>
          </w:tcPr>
          <w:p w14:paraId="618F54F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52BB184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6E9FAE3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7EEA69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1DBCD3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685CCDF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B56306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8CE9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6CE83D7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48A81A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09DB17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6CAE50D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65F1E1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A12532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C0D410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5383BFE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06589D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265A1D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FFDCF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6705C4C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635B45B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F8F1AA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FFE854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24CFF38"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EE7C0D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BDCD19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31625D0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59701E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r>
      <w:tr w:rsidR="00813803" w:rsidRPr="00813803" w14:paraId="6B367122" w14:textId="77777777" w:rsidTr="00827ECA">
        <w:trPr>
          <w:trHeight w:val="57"/>
        </w:trPr>
        <w:tc>
          <w:tcPr>
            <w:tcW w:w="0" w:type="auto"/>
            <w:shd w:val="clear" w:color="auto" w:fill="auto"/>
            <w:noWrap/>
            <w:hideMark/>
          </w:tcPr>
          <w:p w14:paraId="63C709EF"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25</w:t>
            </w:r>
          </w:p>
        </w:tc>
        <w:tc>
          <w:tcPr>
            <w:tcW w:w="0" w:type="auto"/>
            <w:shd w:val="clear" w:color="auto" w:fill="auto"/>
            <w:noWrap/>
            <w:vAlign w:val="bottom"/>
            <w:hideMark/>
          </w:tcPr>
          <w:p w14:paraId="65D4F31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57F587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172425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4767233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AC0119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57072D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5F1EAB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7CC6FF3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39E7C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D7D8E7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14CE541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A7D351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406BD1A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35618D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19045DB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78B9B8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21DB764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B550D2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8E78EE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663059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FDB715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097E28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DD96F2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698990B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D81B81C"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480FF2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3C8A9F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42C86A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r>
      <w:tr w:rsidR="00813803" w:rsidRPr="00813803" w14:paraId="6EB3ACAD" w14:textId="77777777" w:rsidTr="00827ECA">
        <w:trPr>
          <w:trHeight w:val="57"/>
        </w:trPr>
        <w:tc>
          <w:tcPr>
            <w:tcW w:w="0" w:type="auto"/>
            <w:shd w:val="clear" w:color="auto" w:fill="auto"/>
            <w:noWrap/>
            <w:hideMark/>
          </w:tcPr>
          <w:p w14:paraId="229F15AC"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26</w:t>
            </w:r>
          </w:p>
        </w:tc>
        <w:tc>
          <w:tcPr>
            <w:tcW w:w="0" w:type="auto"/>
            <w:shd w:val="clear" w:color="auto" w:fill="auto"/>
            <w:noWrap/>
            <w:vAlign w:val="bottom"/>
            <w:hideMark/>
          </w:tcPr>
          <w:p w14:paraId="4C0F25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7C280E6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27BDE6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B380FA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0.6</w:t>
            </w:r>
          </w:p>
        </w:tc>
        <w:tc>
          <w:tcPr>
            <w:tcW w:w="0" w:type="auto"/>
            <w:shd w:val="clear" w:color="auto" w:fill="auto"/>
            <w:noWrap/>
            <w:vAlign w:val="bottom"/>
            <w:hideMark/>
          </w:tcPr>
          <w:p w14:paraId="70BE50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0249F2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7FAF0C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0.2</w:t>
            </w:r>
          </w:p>
        </w:tc>
        <w:tc>
          <w:tcPr>
            <w:tcW w:w="0" w:type="auto"/>
            <w:shd w:val="clear" w:color="auto" w:fill="auto"/>
            <w:noWrap/>
            <w:vAlign w:val="bottom"/>
            <w:hideMark/>
          </w:tcPr>
          <w:p w14:paraId="60F449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6BE38D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A96A39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200F70E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B6B814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64C149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FBF49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874F4B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9DC280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DF88CC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233E82C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302B816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01125D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CE56A8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083439C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6982E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73DB83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05D151F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A42B38B"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7BEEBF8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1136645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r>
      <w:tr w:rsidR="00813803" w:rsidRPr="00813803" w14:paraId="6D3A0C25" w14:textId="77777777" w:rsidTr="00827ECA">
        <w:trPr>
          <w:trHeight w:val="57"/>
        </w:trPr>
        <w:tc>
          <w:tcPr>
            <w:tcW w:w="0" w:type="auto"/>
            <w:shd w:val="clear" w:color="auto" w:fill="auto"/>
            <w:noWrap/>
            <w:hideMark/>
          </w:tcPr>
          <w:p w14:paraId="7DF45198"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27</w:t>
            </w:r>
          </w:p>
        </w:tc>
        <w:tc>
          <w:tcPr>
            <w:tcW w:w="0" w:type="auto"/>
            <w:shd w:val="clear" w:color="auto" w:fill="auto"/>
            <w:noWrap/>
            <w:vAlign w:val="bottom"/>
            <w:hideMark/>
          </w:tcPr>
          <w:p w14:paraId="20EB320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9EAE91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3FE150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57A054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3528B30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75681B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5E5C52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AC99F9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33FD558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18C7E44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78E554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A69A5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1FB7E3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2825F25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52CF2F8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715F2DC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B6CF08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D5564C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600732F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0F3B8C1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A7B38E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444011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FEAA84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0847366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0.3</w:t>
            </w:r>
          </w:p>
        </w:tc>
        <w:tc>
          <w:tcPr>
            <w:tcW w:w="0" w:type="auto"/>
            <w:shd w:val="clear" w:color="auto" w:fill="auto"/>
            <w:noWrap/>
            <w:vAlign w:val="bottom"/>
            <w:hideMark/>
          </w:tcPr>
          <w:p w14:paraId="2EFE587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6E93D72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8B17617" w14:textId="77777777" w:rsidR="008F5B07" w:rsidRPr="00780384"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0B0C2D7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r>
      <w:tr w:rsidR="00813803" w:rsidRPr="00813803" w14:paraId="1E134AF3" w14:textId="77777777" w:rsidTr="00827ECA">
        <w:trPr>
          <w:trHeight w:val="57"/>
        </w:trPr>
        <w:tc>
          <w:tcPr>
            <w:tcW w:w="0" w:type="auto"/>
            <w:shd w:val="clear" w:color="auto" w:fill="auto"/>
            <w:noWrap/>
            <w:hideMark/>
          </w:tcPr>
          <w:p w14:paraId="66F0CB52" w14:textId="77777777" w:rsidR="008F5B07" w:rsidRPr="00780384" w:rsidRDefault="008F5B07" w:rsidP="00827ECA">
            <w:pPr>
              <w:spacing w:after="0" w:line="240" w:lineRule="auto"/>
              <w:jc w:val="center"/>
              <w:rPr>
                <w:rFonts w:ascii="Calibri" w:eastAsia="Times New Roman" w:hAnsi="Calibri" w:cs="Calibri"/>
                <w:b/>
                <w:bCs/>
                <w:sz w:val="16"/>
                <w:szCs w:val="16"/>
              </w:rPr>
            </w:pPr>
            <w:r w:rsidRPr="00780384">
              <w:rPr>
                <w:rFonts w:ascii="Calibri" w:eastAsia="Times New Roman" w:hAnsi="Calibri" w:cs="Calibri"/>
                <w:b/>
                <w:bCs/>
                <w:sz w:val="16"/>
                <w:szCs w:val="16"/>
              </w:rPr>
              <w:t>28</w:t>
            </w:r>
          </w:p>
        </w:tc>
        <w:tc>
          <w:tcPr>
            <w:tcW w:w="0" w:type="auto"/>
            <w:shd w:val="clear" w:color="auto" w:fill="auto"/>
            <w:noWrap/>
            <w:vAlign w:val="bottom"/>
            <w:hideMark/>
          </w:tcPr>
          <w:p w14:paraId="3EB4E793"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3D24C3A0"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671A71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11231E2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B47A17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560B3FE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89E842B"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441088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0DF16257"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1.0</w:t>
            </w:r>
          </w:p>
        </w:tc>
        <w:tc>
          <w:tcPr>
            <w:tcW w:w="0" w:type="auto"/>
            <w:shd w:val="clear" w:color="auto" w:fill="auto"/>
            <w:noWrap/>
            <w:vAlign w:val="bottom"/>
            <w:hideMark/>
          </w:tcPr>
          <w:p w14:paraId="00564CAC"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9C80448"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958EE8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0.7</w:t>
            </w:r>
          </w:p>
        </w:tc>
        <w:tc>
          <w:tcPr>
            <w:tcW w:w="0" w:type="auto"/>
            <w:shd w:val="clear" w:color="auto" w:fill="auto"/>
            <w:noWrap/>
            <w:vAlign w:val="bottom"/>
            <w:hideMark/>
          </w:tcPr>
          <w:p w14:paraId="43C4D93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1CD74B5"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72033544"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001F791A"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0.1</w:t>
            </w:r>
          </w:p>
        </w:tc>
        <w:tc>
          <w:tcPr>
            <w:tcW w:w="0" w:type="auto"/>
            <w:shd w:val="clear" w:color="auto" w:fill="auto"/>
            <w:noWrap/>
            <w:vAlign w:val="bottom"/>
            <w:hideMark/>
          </w:tcPr>
          <w:p w14:paraId="5275969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041FD969"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54E440DF"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0.4</w:t>
            </w:r>
          </w:p>
        </w:tc>
        <w:tc>
          <w:tcPr>
            <w:tcW w:w="0" w:type="auto"/>
            <w:shd w:val="clear" w:color="auto" w:fill="auto"/>
            <w:noWrap/>
            <w:vAlign w:val="bottom"/>
            <w:hideMark/>
          </w:tcPr>
          <w:p w14:paraId="53999FE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798222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32642092"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0.0</w:t>
            </w:r>
          </w:p>
        </w:tc>
        <w:tc>
          <w:tcPr>
            <w:tcW w:w="0" w:type="auto"/>
            <w:shd w:val="clear" w:color="auto" w:fill="auto"/>
            <w:noWrap/>
            <w:vAlign w:val="bottom"/>
            <w:hideMark/>
          </w:tcPr>
          <w:p w14:paraId="46423D0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762D2EE1"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0.5</w:t>
            </w:r>
          </w:p>
        </w:tc>
        <w:tc>
          <w:tcPr>
            <w:tcW w:w="0" w:type="auto"/>
            <w:shd w:val="clear" w:color="auto" w:fill="auto"/>
            <w:noWrap/>
            <w:vAlign w:val="bottom"/>
            <w:hideMark/>
          </w:tcPr>
          <w:p w14:paraId="3E6C640D"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5F47195E"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0.8</w:t>
            </w:r>
          </w:p>
        </w:tc>
        <w:tc>
          <w:tcPr>
            <w:tcW w:w="0" w:type="auto"/>
            <w:shd w:val="clear" w:color="auto" w:fill="auto"/>
            <w:noWrap/>
            <w:vAlign w:val="bottom"/>
            <w:hideMark/>
          </w:tcPr>
          <w:p w14:paraId="45A51266" w14:textId="77777777" w:rsidR="008F5B07" w:rsidRPr="00780384" w:rsidRDefault="008F5B07" w:rsidP="00827ECA">
            <w:pPr>
              <w:spacing w:after="0" w:line="240" w:lineRule="auto"/>
              <w:jc w:val="right"/>
              <w:rPr>
                <w:rFonts w:ascii="Calibri" w:eastAsia="Times New Roman" w:hAnsi="Calibri" w:cs="Calibri"/>
                <w:sz w:val="16"/>
                <w:szCs w:val="16"/>
              </w:rPr>
            </w:pPr>
            <w:r w:rsidRPr="00780384">
              <w:rPr>
                <w:rFonts w:ascii="Calibri" w:eastAsia="Times New Roman" w:hAnsi="Calibri" w:cs="Calibri"/>
                <w:sz w:val="16"/>
                <w:szCs w:val="16"/>
              </w:rPr>
              <w:t>0.9</w:t>
            </w:r>
          </w:p>
        </w:tc>
        <w:tc>
          <w:tcPr>
            <w:tcW w:w="0" w:type="auto"/>
            <w:shd w:val="clear" w:color="auto" w:fill="auto"/>
            <w:noWrap/>
            <w:vAlign w:val="bottom"/>
            <w:hideMark/>
          </w:tcPr>
          <w:p w14:paraId="68BFB86E" w14:textId="77777777" w:rsidR="008F5B07" w:rsidRPr="00780384" w:rsidRDefault="008F5B07" w:rsidP="00827ECA">
            <w:pPr>
              <w:spacing w:after="0" w:line="240" w:lineRule="auto"/>
              <w:jc w:val="right"/>
              <w:rPr>
                <w:rFonts w:ascii="Calibri" w:eastAsia="Times New Roman" w:hAnsi="Calibri" w:cs="Calibri"/>
                <w:sz w:val="16"/>
                <w:szCs w:val="16"/>
              </w:rPr>
            </w:pPr>
          </w:p>
        </w:tc>
      </w:tr>
    </w:tbl>
    <w:p w14:paraId="652F10D6" w14:textId="77777777" w:rsidR="008F5B07" w:rsidRPr="00813803" w:rsidRDefault="008F5B07" w:rsidP="008F5B07"/>
    <w:p w14:paraId="59A5C34C" w14:textId="77777777" w:rsidR="008F5B07" w:rsidRPr="00813803" w:rsidRDefault="008F5B07" w:rsidP="008F5B07"/>
    <w:p w14:paraId="4742277B" w14:textId="77777777" w:rsidR="008F5B07" w:rsidRPr="00813803" w:rsidRDefault="008F5B07" w:rsidP="008F5B07"/>
    <w:p w14:paraId="4FF1709A" w14:textId="77777777" w:rsidR="008F5B07" w:rsidRPr="00813803" w:rsidRDefault="008F5B07" w:rsidP="008F5B07"/>
    <w:p w14:paraId="7C799264" w14:textId="77777777" w:rsidR="008F5B07" w:rsidRPr="00813803" w:rsidRDefault="008F5B07" w:rsidP="008F5B07"/>
    <w:p w14:paraId="5EF20D59" w14:textId="77777777" w:rsidR="008F5B07" w:rsidRPr="00813803" w:rsidRDefault="008F5B07" w:rsidP="008F5B07"/>
    <w:p w14:paraId="06F6F577" w14:textId="77777777" w:rsidR="008F5B07" w:rsidRPr="00813803" w:rsidRDefault="008F5B07" w:rsidP="008F5B07"/>
    <w:p w14:paraId="4B337972" w14:textId="77777777" w:rsidR="008F5B07" w:rsidRPr="00813803" w:rsidRDefault="008F5B07" w:rsidP="008F5B07"/>
    <w:p w14:paraId="10C6F27E" w14:textId="77777777" w:rsidR="008F5B07" w:rsidRPr="00813803" w:rsidRDefault="008F5B07" w:rsidP="008F5B07"/>
    <w:p w14:paraId="3B518AB7" w14:textId="77777777" w:rsidR="008F5B07" w:rsidRPr="00813803" w:rsidRDefault="008F5B07" w:rsidP="008F5B07"/>
    <w:p w14:paraId="42435823" w14:textId="77777777" w:rsidR="008F5B07" w:rsidRPr="00813803" w:rsidRDefault="008F5B07" w:rsidP="008F5B07"/>
    <w:p w14:paraId="2C98FF66" w14:textId="77777777" w:rsidR="008F5B07" w:rsidRPr="00813803" w:rsidRDefault="008F5B07" w:rsidP="008F5B07"/>
    <w:p w14:paraId="048AA6E1" w14:textId="77777777" w:rsidR="008F5B07" w:rsidRPr="00813803" w:rsidRDefault="008F5B07" w:rsidP="008F5B07"/>
    <w:p w14:paraId="5630A967" w14:textId="77777777" w:rsidR="008F5B07" w:rsidRPr="00813803" w:rsidRDefault="008F5B07" w:rsidP="008F5B07">
      <w:pPr>
        <w:jc w:val="center"/>
      </w:pPr>
    </w:p>
    <w:p w14:paraId="23DFBFF1" w14:textId="77777777" w:rsidR="008F5B07" w:rsidRPr="00813803" w:rsidRDefault="008F5B07" w:rsidP="008F5B07">
      <w:pPr>
        <w:jc w:val="center"/>
      </w:pPr>
    </w:p>
    <w:p w14:paraId="59D34D20" w14:textId="77777777" w:rsidR="008F5B07" w:rsidRPr="00813803" w:rsidRDefault="008F5B07" w:rsidP="008F5B07">
      <w:pPr>
        <w:jc w:val="center"/>
      </w:pPr>
    </w:p>
    <w:p w14:paraId="1A42B6E5" w14:textId="77777777" w:rsidR="008F5B07" w:rsidRPr="00813803" w:rsidRDefault="008F5B07" w:rsidP="008F5B07">
      <w:pPr>
        <w:jc w:val="center"/>
      </w:pPr>
    </w:p>
    <w:p w14:paraId="0C6F22BF" w14:textId="77777777" w:rsidR="008F5B07" w:rsidRPr="00813803" w:rsidRDefault="008F5B07" w:rsidP="008F5B07">
      <w:pPr>
        <w:jc w:val="center"/>
      </w:pPr>
    </w:p>
    <w:p w14:paraId="1E94ABAA" w14:textId="77777777" w:rsidR="008F5B07" w:rsidRPr="00813803" w:rsidRDefault="008F5B07" w:rsidP="008F5B07">
      <w:pPr>
        <w:jc w:val="center"/>
      </w:pPr>
    </w:p>
    <w:p w14:paraId="488A6E07" w14:textId="77777777" w:rsidR="008F5B07" w:rsidRPr="00813803" w:rsidRDefault="008F5B07" w:rsidP="008F5B07"/>
    <w:p w14:paraId="01ABD126" w14:textId="77777777" w:rsidR="008F5B07" w:rsidRPr="00813803" w:rsidRDefault="008F5B07" w:rsidP="008F5B07">
      <w:r w:rsidRPr="00813803">
        <w:lastRenderedPageBreak/>
        <w:t>Appendix IV</w:t>
      </w:r>
    </w:p>
    <w:p w14:paraId="378340AC" w14:textId="77777777" w:rsidR="008F5B07" w:rsidRPr="00813803" w:rsidRDefault="008F5B07" w:rsidP="008F5B07">
      <w:r w:rsidRPr="00813803">
        <w:t>Pearson’s Correlation Matrix for MP Parameters</w:t>
      </w:r>
    </w:p>
    <w:p w14:paraId="4154E439" w14:textId="77777777" w:rsidR="008F5B07" w:rsidRPr="00813803" w:rsidRDefault="008F5B07" w:rsidP="008F5B0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19"/>
        <w:gridCol w:w="419"/>
        <w:gridCol w:w="419"/>
        <w:gridCol w:w="468"/>
        <w:gridCol w:w="419"/>
        <w:gridCol w:w="468"/>
        <w:gridCol w:w="419"/>
        <w:gridCol w:w="419"/>
        <w:gridCol w:w="468"/>
        <w:gridCol w:w="468"/>
        <w:gridCol w:w="419"/>
        <w:gridCol w:w="419"/>
        <w:gridCol w:w="419"/>
        <w:gridCol w:w="419"/>
        <w:gridCol w:w="419"/>
        <w:gridCol w:w="419"/>
        <w:gridCol w:w="468"/>
        <w:gridCol w:w="468"/>
        <w:gridCol w:w="468"/>
        <w:gridCol w:w="468"/>
        <w:gridCol w:w="468"/>
        <w:gridCol w:w="468"/>
        <w:gridCol w:w="419"/>
        <w:gridCol w:w="468"/>
        <w:gridCol w:w="468"/>
        <w:gridCol w:w="468"/>
        <w:gridCol w:w="468"/>
        <w:gridCol w:w="468"/>
      </w:tblGrid>
      <w:tr w:rsidR="00813803" w:rsidRPr="005A5CAD" w14:paraId="540A9F69" w14:textId="77777777" w:rsidTr="00827ECA">
        <w:trPr>
          <w:trHeight w:val="20"/>
        </w:trPr>
        <w:tc>
          <w:tcPr>
            <w:tcW w:w="0" w:type="auto"/>
            <w:shd w:val="clear" w:color="auto" w:fill="auto"/>
            <w:noWrap/>
            <w:vAlign w:val="bottom"/>
            <w:hideMark/>
          </w:tcPr>
          <w:p w14:paraId="70C43219" w14:textId="77777777" w:rsidR="008F5B07" w:rsidRPr="005A5CAD" w:rsidRDefault="008F5B07" w:rsidP="00827ECA">
            <w:pPr>
              <w:spacing w:after="0" w:line="240" w:lineRule="auto"/>
              <w:rPr>
                <w:rFonts w:ascii="Times New Roman" w:eastAsia="Times New Roman" w:hAnsi="Times New Roman" w:cs="Times New Roman"/>
                <w:sz w:val="16"/>
                <w:szCs w:val="16"/>
              </w:rPr>
            </w:pPr>
          </w:p>
        </w:tc>
        <w:tc>
          <w:tcPr>
            <w:tcW w:w="0" w:type="auto"/>
            <w:shd w:val="clear" w:color="auto" w:fill="auto"/>
            <w:noWrap/>
            <w:hideMark/>
          </w:tcPr>
          <w:p w14:paraId="31C2EFA8"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w:t>
            </w:r>
          </w:p>
        </w:tc>
        <w:tc>
          <w:tcPr>
            <w:tcW w:w="0" w:type="auto"/>
            <w:shd w:val="clear" w:color="auto" w:fill="auto"/>
            <w:noWrap/>
            <w:hideMark/>
          </w:tcPr>
          <w:p w14:paraId="1E70BC33"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w:t>
            </w:r>
          </w:p>
        </w:tc>
        <w:tc>
          <w:tcPr>
            <w:tcW w:w="0" w:type="auto"/>
            <w:shd w:val="clear" w:color="auto" w:fill="auto"/>
            <w:noWrap/>
            <w:hideMark/>
          </w:tcPr>
          <w:p w14:paraId="65F0C4E5"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3</w:t>
            </w:r>
          </w:p>
        </w:tc>
        <w:tc>
          <w:tcPr>
            <w:tcW w:w="0" w:type="auto"/>
            <w:shd w:val="clear" w:color="auto" w:fill="auto"/>
            <w:noWrap/>
            <w:hideMark/>
          </w:tcPr>
          <w:p w14:paraId="60BE7342"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4</w:t>
            </w:r>
          </w:p>
        </w:tc>
        <w:tc>
          <w:tcPr>
            <w:tcW w:w="0" w:type="auto"/>
            <w:shd w:val="clear" w:color="auto" w:fill="auto"/>
            <w:noWrap/>
            <w:hideMark/>
          </w:tcPr>
          <w:p w14:paraId="0558A4AA"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5</w:t>
            </w:r>
          </w:p>
        </w:tc>
        <w:tc>
          <w:tcPr>
            <w:tcW w:w="0" w:type="auto"/>
            <w:shd w:val="clear" w:color="auto" w:fill="auto"/>
            <w:noWrap/>
            <w:hideMark/>
          </w:tcPr>
          <w:p w14:paraId="34B1C0A3"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6</w:t>
            </w:r>
          </w:p>
        </w:tc>
        <w:tc>
          <w:tcPr>
            <w:tcW w:w="0" w:type="auto"/>
            <w:shd w:val="clear" w:color="auto" w:fill="auto"/>
            <w:noWrap/>
            <w:hideMark/>
          </w:tcPr>
          <w:p w14:paraId="2237ED8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7</w:t>
            </w:r>
          </w:p>
        </w:tc>
        <w:tc>
          <w:tcPr>
            <w:tcW w:w="0" w:type="auto"/>
            <w:shd w:val="clear" w:color="auto" w:fill="auto"/>
            <w:noWrap/>
            <w:hideMark/>
          </w:tcPr>
          <w:p w14:paraId="569F41DB"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8</w:t>
            </w:r>
          </w:p>
        </w:tc>
        <w:tc>
          <w:tcPr>
            <w:tcW w:w="0" w:type="auto"/>
            <w:shd w:val="clear" w:color="auto" w:fill="auto"/>
            <w:noWrap/>
            <w:hideMark/>
          </w:tcPr>
          <w:p w14:paraId="36AE6027"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9</w:t>
            </w:r>
          </w:p>
        </w:tc>
        <w:tc>
          <w:tcPr>
            <w:tcW w:w="0" w:type="auto"/>
            <w:shd w:val="clear" w:color="auto" w:fill="auto"/>
            <w:noWrap/>
            <w:hideMark/>
          </w:tcPr>
          <w:p w14:paraId="5AAB79BB"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10</w:t>
            </w:r>
          </w:p>
        </w:tc>
        <w:tc>
          <w:tcPr>
            <w:tcW w:w="0" w:type="auto"/>
            <w:shd w:val="clear" w:color="auto" w:fill="auto"/>
            <w:noWrap/>
            <w:hideMark/>
          </w:tcPr>
          <w:p w14:paraId="7F69D24C"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11</w:t>
            </w:r>
          </w:p>
        </w:tc>
        <w:tc>
          <w:tcPr>
            <w:tcW w:w="0" w:type="auto"/>
            <w:shd w:val="clear" w:color="auto" w:fill="auto"/>
            <w:noWrap/>
            <w:hideMark/>
          </w:tcPr>
          <w:p w14:paraId="19B5A5DF"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12</w:t>
            </w:r>
          </w:p>
        </w:tc>
        <w:tc>
          <w:tcPr>
            <w:tcW w:w="0" w:type="auto"/>
            <w:shd w:val="clear" w:color="auto" w:fill="auto"/>
            <w:noWrap/>
            <w:hideMark/>
          </w:tcPr>
          <w:p w14:paraId="68A92404"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13</w:t>
            </w:r>
          </w:p>
        </w:tc>
        <w:tc>
          <w:tcPr>
            <w:tcW w:w="0" w:type="auto"/>
            <w:shd w:val="clear" w:color="auto" w:fill="auto"/>
            <w:noWrap/>
            <w:hideMark/>
          </w:tcPr>
          <w:p w14:paraId="3BD79CA6"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14</w:t>
            </w:r>
          </w:p>
        </w:tc>
        <w:tc>
          <w:tcPr>
            <w:tcW w:w="0" w:type="auto"/>
            <w:shd w:val="clear" w:color="auto" w:fill="auto"/>
            <w:noWrap/>
            <w:hideMark/>
          </w:tcPr>
          <w:p w14:paraId="59A1550F"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15</w:t>
            </w:r>
          </w:p>
        </w:tc>
        <w:tc>
          <w:tcPr>
            <w:tcW w:w="0" w:type="auto"/>
            <w:shd w:val="clear" w:color="auto" w:fill="auto"/>
            <w:noWrap/>
            <w:hideMark/>
          </w:tcPr>
          <w:p w14:paraId="1D49089A"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16</w:t>
            </w:r>
          </w:p>
        </w:tc>
        <w:tc>
          <w:tcPr>
            <w:tcW w:w="0" w:type="auto"/>
            <w:shd w:val="clear" w:color="auto" w:fill="auto"/>
            <w:noWrap/>
            <w:hideMark/>
          </w:tcPr>
          <w:p w14:paraId="15DBC1DB"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17</w:t>
            </w:r>
          </w:p>
        </w:tc>
        <w:tc>
          <w:tcPr>
            <w:tcW w:w="0" w:type="auto"/>
            <w:shd w:val="clear" w:color="auto" w:fill="auto"/>
            <w:noWrap/>
            <w:hideMark/>
          </w:tcPr>
          <w:p w14:paraId="2AA8B418"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18</w:t>
            </w:r>
          </w:p>
        </w:tc>
        <w:tc>
          <w:tcPr>
            <w:tcW w:w="0" w:type="auto"/>
            <w:shd w:val="clear" w:color="auto" w:fill="auto"/>
            <w:noWrap/>
            <w:hideMark/>
          </w:tcPr>
          <w:p w14:paraId="2511C5C7"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19</w:t>
            </w:r>
          </w:p>
        </w:tc>
        <w:tc>
          <w:tcPr>
            <w:tcW w:w="0" w:type="auto"/>
            <w:shd w:val="clear" w:color="auto" w:fill="auto"/>
            <w:noWrap/>
            <w:hideMark/>
          </w:tcPr>
          <w:p w14:paraId="35DD1A97"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20</w:t>
            </w:r>
          </w:p>
        </w:tc>
        <w:tc>
          <w:tcPr>
            <w:tcW w:w="0" w:type="auto"/>
            <w:shd w:val="clear" w:color="auto" w:fill="auto"/>
            <w:noWrap/>
            <w:hideMark/>
          </w:tcPr>
          <w:p w14:paraId="7E51EEA4"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21</w:t>
            </w:r>
          </w:p>
        </w:tc>
        <w:tc>
          <w:tcPr>
            <w:tcW w:w="0" w:type="auto"/>
            <w:shd w:val="clear" w:color="auto" w:fill="auto"/>
            <w:noWrap/>
            <w:hideMark/>
          </w:tcPr>
          <w:p w14:paraId="283CF6FA"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22</w:t>
            </w:r>
          </w:p>
        </w:tc>
        <w:tc>
          <w:tcPr>
            <w:tcW w:w="0" w:type="auto"/>
            <w:shd w:val="clear" w:color="auto" w:fill="auto"/>
            <w:noWrap/>
            <w:hideMark/>
          </w:tcPr>
          <w:p w14:paraId="45DB8FCA"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23</w:t>
            </w:r>
          </w:p>
        </w:tc>
        <w:tc>
          <w:tcPr>
            <w:tcW w:w="0" w:type="auto"/>
            <w:shd w:val="clear" w:color="auto" w:fill="auto"/>
            <w:noWrap/>
            <w:hideMark/>
          </w:tcPr>
          <w:p w14:paraId="1328105A"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24</w:t>
            </w:r>
          </w:p>
        </w:tc>
        <w:tc>
          <w:tcPr>
            <w:tcW w:w="0" w:type="auto"/>
            <w:shd w:val="clear" w:color="auto" w:fill="auto"/>
            <w:noWrap/>
            <w:hideMark/>
          </w:tcPr>
          <w:p w14:paraId="0308099E"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25</w:t>
            </w:r>
          </w:p>
        </w:tc>
        <w:tc>
          <w:tcPr>
            <w:tcW w:w="0" w:type="auto"/>
            <w:shd w:val="clear" w:color="auto" w:fill="auto"/>
            <w:noWrap/>
            <w:hideMark/>
          </w:tcPr>
          <w:p w14:paraId="6665995C"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26</w:t>
            </w:r>
          </w:p>
        </w:tc>
        <w:tc>
          <w:tcPr>
            <w:tcW w:w="0" w:type="auto"/>
            <w:shd w:val="clear" w:color="auto" w:fill="auto"/>
            <w:noWrap/>
            <w:hideMark/>
          </w:tcPr>
          <w:p w14:paraId="62B949A5"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27</w:t>
            </w:r>
          </w:p>
        </w:tc>
        <w:tc>
          <w:tcPr>
            <w:tcW w:w="0" w:type="auto"/>
            <w:shd w:val="clear" w:color="auto" w:fill="auto"/>
            <w:noWrap/>
            <w:hideMark/>
          </w:tcPr>
          <w:p w14:paraId="794B2D02"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28</w:t>
            </w:r>
          </w:p>
        </w:tc>
      </w:tr>
      <w:tr w:rsidR="00813803" w:rsidRPr="005A5CAD" w14:paraId="72D003D7" w14:textId="77777777" w:rsidTr="00827ECA">
        <w:trPr>
          <w:trHeight w:val="20"/>
        </w:trPr>
        <w:tc>
          <w:tcPr>
            <w:tcW w:w="0" w:type="auto"/>
            <w:shd w:val="clear" w:color="auto" w:fill="auto"/>
            <w:noWrap/>
            <w:hideMark/>
          </w:tcPr>
          <w:p w14:paraId="36925863"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w:t>
            </w:r>
          </w:p>
        </w:tc>
        <w:tc>
          <w:tcPr>
            <w:tcW w:w="0" w:type="auto"/>
            <w:shd w:val="clear" w:color="auto" w:fill="auto"/>
            <w:noWrap/>
            <w:vAlign w:val="bottom"/>
            <w:hideMark/>
          </w:tcPr>
          <w:p w14:paraId="27558E4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83F279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DF56E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8159D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0474F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AB0779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7EE9D6B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BDE2C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55F03F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929161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84162F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F7FA70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F37A1F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44C71B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3B276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07EDF5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E4A5A4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57547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F33BD0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EE7805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232AE6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D5A168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41F73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35A069F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0D499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6CC4C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8D17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DC9D3D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7AD4F555" w14:textId="77777777" w:rsidTr="00827ECA">
        <w:trPr>
          <w:trHeight w:val="20"/>
        </w:trPr>
        <w:tc>
          <w:tcPr>
            <w:tcW w:w="0" w:type="auto"/>
            <w:shd w:val="clear" w:color="auto" w:fill="auto"/>
            <w:noWrap/>
            <w:hideMark/>
          </w:tcPr>
          <w:p w14:paraId="3130465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w:t>
            </w:r>
          </w:p>
        </w:tc>
        <w:tc>
          <w:tcPr>
            <w:tcW w:w="0" w:type="auto"/>
            <w:shd w:val="clear" w:color="auto" w:fill="auto"/>
            <w:noWrap/>
            <w:vAlign w:val="bottom"/>
            <w:hideMark/>
          </w:tcPr>
          <w:p w14:paraId="24066A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54261E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EB251B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9F5331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6EB6DF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8B2275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59BC1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358021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0255B6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D4CED4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B3770A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8E94F1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98C2DF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1CBA22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C17F0E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D81C61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699BAC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29F03E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965F48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7620A8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73A94B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D6808C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B24605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D90414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225BEB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D12AF6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0DECC7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E57D6B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3BF1DA7B" w14:textId="77777777" w:rsidTr="00827ECA">
        <w:trPr>
          <w:trHeight w:val="20"/>
        </w:trPr>
        <w:tc>
          <w:tcPr>
            <w:tcW w:w="0" w:type="auto"/>
            <w:shd w:val="clear" w:color="auto" w:fill="auto"/>
            <w:noWrap/>
            <w:hideMark/>
          </w:tcPr>
          <w:p w14:paraId="56D4A953"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3</w:t>
            </w:r>
          </w:p>
        </w:tc>
        <w:tc>
          <w:tcPr>
            <w:tcW w:w="0" w:type="auto"/>
            <w:shd w:val="clear" w:color="auto" w:fill="auto"/>
            <w:noWrap/>
            <w:vAlign w:val="bottom"/>
            <w:hideMark/>
          </w:tcPr>
          <w:p w14:paraId="3770C14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7BB3786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F1E65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C2D881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39CB83F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F92AD3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0BF4F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AC092D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8CE6BB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2083AD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0C6AD8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0FB5F2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567DDF2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35E6339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B569EB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514CC4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9ED46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EB4FD1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05DA46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37A0AB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BF9165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DDC0DD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E0B7D9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9DEFD0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A9EAFB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4C7F11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57827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D8ED79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7F3F0C3D" w14:textId="77777777" w:rsidTr="00827ECA">
        <w:trPr>
          <w:trHeight w:val="20"/>
        </w:trPr>
        <w:tc>
          <w:tcPr>
            <w:tcW w:w="0" w:type="auto"/>
            <w:shd w:val="clear" w:color="auto" w:fill="auto"/>
            <w:noWrap/>
            <w:hideMark/>
          </w:tcPr>
          <w:p w14:paraId="4857689D"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4</w:t>
            </w:r>
          </w:p>
        </w:tc>
        <w:tc>
          <w:tcPr>
            <w:tcW w:w="0" w:type="auto"/>
            <w:shd w:val="clear" w:color="auto" w:fill="auto"/>
            <w:noWrap/>
            <w:vAlign w:val="bottom"/>
            <w:hideMark/>
          </w:tcPr>
          <w:p w14:paraId="5C55374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4C35D23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47CE6FC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55A22EE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EE54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57297A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D4A23C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04B590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75A2D27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271A5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CE0700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2937186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41AF55E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7E7F1A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6D2547B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4A3E525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53E89E8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E1593B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CD130B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047D1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E41B07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91C31D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9B169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6370BD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8CD242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0F17E4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B856E6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8E89F9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r>
      <w:tr w:rsidR="00813803" w:rsidRPr="005A5CAD" w14:paraId="17FC4B52" w14:textId="77777777" w:rsidTr="00827ECA">
        <w:trPr>
          <w:trHeight w:val="20"/>
        </w:trPr>
        <w:tc>
          <w:tcPr>
            <w:tcW w:w="0" w:type="auto"/>
            <w:shd w:val="clear" w:color="auto" w:fill="auto"/>
            <w:noWrap/>
            <w:hideMark/>
          </w:tcPr>
          <w:p w14:paraId="30C57CB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5</w:t>
            </w:r>
          </w:p>
        </w:tc>
        <w:tc>
          <w:tcPr>
            <w:tcW w:w="0" w:type="auto"/>
            <w:shd w:val="clear" w:color="auto" w:fill="auto"/>
            <w:noWrap/>
            <w:vAlign w:val="bottom"/>
            <w:hideMark/>
          </w:tcPr>
          <w:p w14:paraId="234D67F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B9979F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9E9DF4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C26ED0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1C5FD7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3D6295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9FC893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8287C3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432FCA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313CAB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953C6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DECA98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1B2FB92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0DF716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70E3A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7E8638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93DF52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8F28F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C8602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C0994C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9E3B6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F5A1B2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ED0E2F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E9EF25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2C4F0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84CC9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4E0FE9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694729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0C704B82" w14:textId="77777777" w:rsidTr="00827ECA">
        <w:trPr>
          <w:trHeight w:val="20"/>
        </w:trPr>
        <w:tc>
          <w:tcPr>
            <w:tcW w:w="0" w:type="auto"/>
            <w:shd w:val="clear" w:color="auto" w:fill="auto"/>
            <w:noWrap/>
            <w:hideMark/>
          </w:tcPr>
          <w:p w14:paraId="44E23B1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6</w:t>
            </w:r>
          </w:p>
        </w:tc>
        <w:tc>
          <w:tcPr>
            <w:tcW w:w="0" w:type="auto"/>
            <w:shd w:val="clear" w:color="auto" w:fill="auto"/>
            <w:noWrap/>
            <w:vAlign w:val="bottom"/>
            <w:hideMark/>
          </w:tcPr>
          <w:p w14:paraId="3600D07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849740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4F485B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3B9685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7AE3817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4EA28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61D4C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D048E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2D3C42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1194ED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2F2177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C7B4B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110B955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046BD98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3885FE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079336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359FA8F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922EAD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B9840C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AF8EF3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AFF3A8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C7408A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A7CEBC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56ED82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866873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05D196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EA52E0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E3D50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19FE26D8" w14:textId="77777777" w:rsidTr="00827ECA">
        <w:trPr>
          <w:trHeight w:val="20"/>
        </w:trPr>
        <w:tc>
          <w:tcPr>
            <w:tcW w:w="0" w:type="auto"/>
            <w:shd w:val="clear" w:color="auto" w:fill="auto"/>
            <w:noWrap/>
            <w:hideMark/>
          </w:tcPr>
          <w:p w14:paraId="4B0D6529"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7</w:t>
            </w:r>
          </w:p>
        </w:tc>
        <w:tc>
          <w:tcPr>
            <w:tcW w:w="0" w:type="auto"/>
            <w:shd w:val="clear" w:color="auto" w:fill="auto"/>
            <w:noWrap/>
            <w:vAlign w:val="bottom"/>
            <w:hideMark/>
          </w:tcPr>
          <w:p w14:paraId="5BEEB2C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F4E6BA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E8549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A4E62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C2EA9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51840F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E82585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983FC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7773D4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475E32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997D81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41498F1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E027F8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0E33D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8C100D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F4920E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3800E2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2AADFC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057473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5500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AFC171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40F0B1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028AE7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33B91D7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FAC0D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697D3A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9A00FF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C90CC6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7509CA4C" w14:textId="77777777" w:rsidTr="00827ECA">
        <w:trPr>
          <w:trHeight w:val="20"/>
        </w:trPr>
        <w:tc>
          <w:tcPr>
            <w:tcW w:w="0" w:type="auto"/>
            <w:shd w:val="clear" w:color="auto" w:fill="auto"/>
            <w:noWrap/>
            <w:hideMark/>
          </w:tcPr>
          <w:p w14:paraId="4624F260"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8</w:t>
            </w:r>
          </w:p>
        </w:tc>
        <w:tc>
          <w:tcPr>
            <w:tcW w:w="0" w:type="auto"/>
            <w:shd w:val="clear" w:color="auto" w:fill="auto"/>
            <w:noWrap/>
            <w:vAlign w:val="bottom"/>
            <w:hideMark/>
          </w:tcPr>
          <w:p w14:paraId="127338C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955CCF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BA5BD3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058760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1CB54B0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720C2CD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822655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A969E0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399A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FEA366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7354BC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2A90D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3A648EA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EC11B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113668C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F5F867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EB5949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711275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81FE67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AD9283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7E9912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72CC6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D18649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BD787D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820E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679F41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F94F54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091D0F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66FD86F0" w14:textId="77777777" w:rsidTr="00827ECA">
        <w:trPr>
          <w:trHeight w:val="20"/>
        </w:trPr>
        <w:tc>
          <w:tcPr>
            <w:tcW w:w="0" w:type="auto"/>
            <w:shd w:val="clear" w:color="auto" w:fill="auto"/>
            <w:noWrap/>
            <w:hideMark/>
          </w:tcPr>
          <w:p w14:paraId="13A2C584"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9</w:t>
            </w:r>
          </w:p>
        </w:tc>
        <w:tc>
          <w:tcPr>
            <w:tcW w:w="0" w:type="auto"/>
            <w:shd w:val="clear" w:color="auto" w:fill="auto"/>
            <w:noWrap/>
            <w:vAlign w:val="bottom"/>
            <w:hideMark/>
          </w:tcPr>
          <w:p w14:paraId="66801A5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B80519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4C674E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C7FAF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97B312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618DB7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2A73BB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4AAC82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6CC5C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8F246D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193791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41997E4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88DA39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CC983C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9D0BA9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793ECA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0EAB7C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79949D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EB1F92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CAFE3F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2C89D2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541734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AF1292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0C502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0EDA09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736AD3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79F70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AAD575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564A91A0" w14:textId="77777777" w:rsidTr="00827ECA">
        <w:trPr>
          <w:trHeight w:val="20"/>
        </w:trPr>
        <w:tc>
          <w:tcPr>
            <w:tcW w:w="0" w:type="auto"/>
            <w:shd w:val="clear" w:color="auto" w:fill="auto"/>
            <w:noWrap/>
            <w:hideMark/>
          </w:tcPr>
          <w:p w14:paraId="272EA4A4"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10</w:t>
            </w:r>
          </w:p>
        </w:tc>
        <w:tc>
          <w:tcPr>
            <w:tcW w:w="0" w:type="auto"/>
            <w:shd w:val="clear" w:color="auto" w:fill="auto"/>
            <w:noWrap/>
            <w:vAlign w:val="bottom"/>
            <w:hideMark/>
          </w:tcPr>
          <w:p w14:paraId="436F00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46B19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BBD74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E2C27A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EF9E59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3E9CD5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B77434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95C7E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C6F511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587D5B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71DF9C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040471F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9957B7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6AEFA9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1D07C0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33C89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BA399A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E4B8AF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31F0F2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953AE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D00E9A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70FDD8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6B1FFE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5B3DAF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FE36A6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276C2B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119E9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A1F1A8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3A32FCEA" w14:textId="77777777" w:rsidTr="00827ECA">
        <w:trPr>
          <w:trHeight w:val="20"/>
        </w:trPr>
        <w:tc>
          <w:tcPr>
            <w:tcW w:w="0" w:type="auto"/>
            <w:shd w:val="clear" w:color="auto" w:fill="auto"/>
            <w:noWrap/>
            <w:hideMark/>
          </w:tcPr>
          <w:p w14:paraId="05C1916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11</w:t>
            </w:r>
          </w:p>
        </w:tc>
        <w:tc>
          <w:tcPr>
            <w:tcW w:w="0" w:type="auto"/>
            <w:shd w:val="clear" w:color="auto" w:fill="auto"/>
            <w:noWrap/>
            <w:vAlign w:val="bottom"/>
            <w:hideMark/>
          </w:tcPr>
          <w:p w14:paraId="6DF2D91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87EBFD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19354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C2A372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1A92FA3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1394B23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4A84E8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67E4DD7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211E16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1300C97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203EAC8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F6DBB5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FB9D67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764B05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CCD42F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98F87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224B3E2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B9D65E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205ACD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68489E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5AC249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804600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AE444E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0.4</w:t>
            </w:r>
          </w:p>
        </w:tc>
        <w:tc>
          <w:tcPr>
            <w:tcW w:w="0" w:type="auto"/>
            <w:shd w:val="clear" w:color="auto" w:fill="auto"/>
            <w:noWrap/>
            <w:vAlign w:val="bottom"/>
            <w:hideMark/>
          </w:tcPr>
          <w:p w14:paraId="32344EC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1BBDE6C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F4A4D2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07DF5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B2FF76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r>
      <w:tr w:rsidR="00813803" w:rsidRPr="005A5CAD" w14:paraId="0A31D730" w14:textId="77777777" w:rsidTr="00827ECA">
        <w:trPr>
          <w:trHeight w:val="20"/>
        </w:trPr>
        <w:tc>
          <w:tcPr>
            <w:tcW w:w="0" w:type="auto"/>
            <w:shd w:val="clear" w:color="auto" w:fill="auto"/>
            <w:noWrap/>
            <w:hideMark/>
          </w:tcPr>
          <w:p w14:paraId="511D7652"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12</w:t>
            </w:r>
          </w:p>
        </w:tc>
        <w:tc>
          <w:tcPr>
            <w:tcW w:w="0" w:type="auto"/>
            <w:shd w:val="clear" w:color="auto" w:fill="auto"/>
            <w:noWrap/>
            <w:vAlign w:val="bottom"/>
            <w:hideMark/>
          </w:tcPr>
          <w:p w14:paraId="7251156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2BAF2D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7A5EE49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257381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5B2957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5C0E128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22E8AC4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532578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0.5</w:t>
            </w:r>
          </w:p>
        </w:tc>
        <w:tc>
          <w:tcPr>
            <w:tcW w:w="0" w:type="auto"/>
            <w:shd w:val="clear" w:color="auto" w:fill="auto"/>
            <w:noWrap/>
            <w:vAlign w:val="bottom"/>
            <w:hideMark/>
          </w:tcPr>
          <w:p w14:paraId="5F8DCC5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5DE5757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6D7DE6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27BC12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0AEB82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9DCBEF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7495CB2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1A0CDA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0FE31A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2C366B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D47C01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14A1EAC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22B85B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15A1BE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79102AE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7C4A6B1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DFC50E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3B8F3F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973B46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76DCA84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r>
      <w:tr w:rsidR="00813803" w:rsidRPr="005A5CAD" w14:paraId="73D41475" w14:textId="77777777" w:rsidTr="00827ECA">
        <w:trPr>
          <w:trHeight w:val="20"/>
        </w:trPr>
        <w:tc>
          <w:tcPr>
            <w:tcW w:w="0" w:type="auto"/>
            <w:shd w:val="clear" w:color="auto" w:fill="auto"/>
            <w:noWrap/>
            <w:hideMark/>
          </w:tcPr>
          <w:p w14:paraId="351902E9"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13</w:t>
            </w:r>
          </w:p>
        </w:tc>
        <w:tc>
          <w:tcPr>
            <w:tcW w:w="0" w:type="auto"/>
            <w:shd w:val="clear" w:color="auto" w:fill="auto"/>
            <w:noWrap/>
            <w:vAlign w:val="bottom"/>
            <w:hideMark/>
          </w:tcPr>
          <w:p w14:paraId="1B91808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7FBC93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16393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7416097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0C772CE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3022C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156F264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41BE2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1CC4CD5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506F6C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736C8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4BBD632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B917B8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73CB1E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E81A5D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EC2ED8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7206E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2363FA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6348BC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8E2841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4F3494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44F86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9DF4F4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36F1F9F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C0F4D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20AC64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2658F9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D42B9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r>
      <w:tr w:rsidR="00813803" w:rsidRPr="005A5CAD" w14:paraId="5DEFD95A" w14:textId="77777777" w:rsidTr="00827ECA">
        <w:trPr>
          <w:trHeight w:val="20"/>
        </w:trPr>
        <w:tc>
          <w:tcPr>
            <w:tcW w:w="0" w:type="auto"/>
            <w:shd w:val="clear" w:color="auto" w:fill="auto"/>
            <w:noWrap/>
            <w:hideMark/>
          </w:tcPr>
          <w:p w14:paraId="2A21B0FC"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14</w:t>
            </w:r>
          </w:p>
        </w:tc>
        <w:tc>
          <w:tcPr>
            <w:tcW w:w="0" w:type="auto"/>
            <w:shd w:val="clear" w:color="auto" w:fill="auto"/>
            <w:noWrap/>
            <w:vAlign w:val="bottom"/>
            <w:hideMark/>
          </w:tcPr>
          <w:p w14:paraId="698F7D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0C8BC5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FED22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773E4B2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2BD588B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39EA5F7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6F5E598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19CD0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7EF1DF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B5D75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B6B073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4015B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332046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0DF859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A149E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41A8AE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950B73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8924C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F8A73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D8270E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0332FF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C3872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62478A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0363D5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BDC314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95C83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D2EDE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A1BF7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3AF99FFC" w14:textId="77777777" w:rsidTr="00827ECA">
        <w:trPr>
          <w:trHeight w:val="20"/>
        </w:trPr>
        <w:tc>
          <w:tcPr>
            <w:tcW w:w="0" w:type="auto"/>
            <w:shd w:val="clear" w:color="auto" w:fill="auto"/>
            <w:noWrap/>
            <w:hideMark/>
          </w:tcPr>
          <w:p w14:paraId="557239D8"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15</w:t>
            </w:r>
          </w:p>
        </w:tc>
        <w:tc>
          <w:tcPr>
            <w:tcW w:w="0" w:type="auto"/>
            <w:shd w:val="clear" w:color="auto" w:fill="auto"/>
            <w:noWrap/>
            <w:vAlign w:val="bottom"/>
            <w:hideMark/>
          </w:tcPr>
          <w:p w14:paraId="1A21FFB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55CE18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745F4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1AEA80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3470CA1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606B5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A7BDEB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D1CD1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5992C1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03E1F1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A3B84E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867748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3EF3A1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B952BC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4BE12F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AEA704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EE18EB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E2CA3D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95A8F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58031B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FF605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D1ED76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33B15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CB337C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2703E1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70BB07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67C5A4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B9F57D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43E7B874" w14:textId="77777777" w:rsidTr="00827ECA">
        <w:trPr>
          <w:trHeight w:val="20"/>
        </w:trPr>
        <w:tc>
          <w:tcPr>
            <w:tcW w:w="0" w:type="auto"/>
            <w:shd w:val="clear" w:color="auto" w:fill="auto"/>
            <w:noWrap/>
            <w:hideMark/>
          </w:tcPr>
          <w:p w14:paraId="157B47F6"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16</w:t>
            </w:r>
          </w:p>
        </w:tc>
        <w:tc>
          <w:tcPr>
            <w:tcW w:w="0" w:type="auto"/>
            <w:shd w:val="clear" w:color="auto" w:fill="auto"/>
            <w:noWrap/>
            <w:vAlign w:val="bottom"/>
            <w:hideMark/>
          </w:tcPr>
          <w:p w14:paraId="358471C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50E794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74E537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62E3923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4F6DB12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3E322F9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26576D9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314489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3C31CA0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D20747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11FF43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1E96BD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72DA692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001AFE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BC6FA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B74A9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5875FF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579A90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75635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15525C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A97228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31469B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284EB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25FEBD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4E8580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085B6D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4C36B8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8021B8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r>
      <w:tr w:rsidR="00813803" w:rsidRPr="005A5CAD" w14:paraId="3422AAD7" w14:textId="77777777" w:rsidTr="00827ECA">
        <w:trPr>
          <w:trHeight w:val="20"/>
        </w:trPr>
        <w:tc>
          <w:tcPr>
            <w:tcW w:w="0" w:type="auto"/>
            <w:shd w:val="clear" w:color="auto" w:fill="auto"/>
            <w:noWrap/>
            <w:hideMark/>
          </w:tcPr>
          <w:p w14:paraId="2B9C17E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17</w:t>
            </w:r>
          </w:p>
        </w:tc>
        <w:tc>
          <w:tcPr>
            <w:tcW w:w="0" w:type="auto"/>
            <w:shd w:val="clear" w:color="auto" w:fill="auto"/>
            <w:noWrap/>
            <w:vAlign w:val="bottom"/>
            <w:hideMark/>
          </w:tcPr>
          <w:p w14:paraId="1E4CCF2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3B30E4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737020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4565AC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FE65F8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3EAF3C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79766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630CAC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8DFA6F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714D21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4CD2C2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E22AB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0309135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E38205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A3C74E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C5CC81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E74C07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0098D1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975C99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6C2E4A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DCB4CE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B5269D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3B3968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BA38E9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CA127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D7021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1B1031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ED107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4AA950A4" w14:textId="77777777" w:rsidTr="00827ECA">
        <w:trPr>
          <w:trHeight w:val="20"/>
        </w:trPr>
        <w:tc>
          <w:tcPr>
            <w:tcW w:w="0" w:type="auto"/>
            <w:shd w:val="clear" w:color="auto" w:fill="auto"/>
            <w:noWrap/>
            <w:hideMark/>
          </w:tcPr>
          <w:p w14:paraId="3100C81B"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18</w:t>
            </w:r>
          </w:p>
        </w:tc>
        <w:tc>
          <w:tcPr>
            <w:tcW w:w="0" w:type="auto"/>
            <w:shd w:val="clear" w:color="auto" w:fill="auto"/>
            <w:noWrap/>
            <w:vAlign w:val="bottom"/>
            <w:hideMark/>
          </w:tcPr>
          <w:p w14:paraId="0609910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80D452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022EF4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742C8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82498E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F0AA2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602EE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97CBBC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13C263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B9402C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83B2F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4191D6B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12E60F9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EF175D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0428C5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40F2A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4F0308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D81987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FC39BC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E3CB74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A4FF44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85B780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818606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A377B0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D76ADB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CF2B22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5A93AE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84503A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0CB5A549" w14:textId="77777777" w:rsidTr="00827ECA">
        <w:trPr>
          <w:trHeight w:val="20"/>
        </w:trPr>
        <w:tc>
          <w:tcPr>
            <w:tcW w:w="0" w:type="auto"/>
            <w:shd w:val="clear" w:color="auto" w:fill="auto"/>
            <w:noWrap/>
            <w:hideMark/>
          </w:tcPr>
          <w:p w14:paraId="5C8787E8"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19</w:t>
            </w:r>
          </w:p>
        </w:tc>
        <w:tc>
          <w:tcPr>
            <w:tcW w:w="0" w:type="auto"/>
            <w:shd w:val="clear" w:color="auto" w:fill="auto"/>
            <w:noWrap/>
            <w:vAlign w:val="bottom"/>
            <w:hideMark/>
          </w:tcPr>
          <w:p w14:paraId="5675B17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C24ED9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FBB231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93D87B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88C3BF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E54D5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5D40D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31398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CAEC7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0DEF99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519AD3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517A40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46FD449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D3E163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1E764B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50FC2C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8B047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DB89E3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E9A7CB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7AE94E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F932C6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C1B0DA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4E7E69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F86BCD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F06AF7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E852BE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5F35E4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4744C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02430B75" w14:textId="77777777" w:rsidTr="00827ECA">
        <w:trPr>
          <w:trHeight w:val="20"/>
        </w:trPr>
        <w:tc>
          <w:tcPr>
            <w:tcW w:w="0" w:type="auto"/>
            <w:shd w:val="clear" w:color="auto" w:fill="auto"/>
            <w:noWrap/>
            <w:hideMark/>
          </w:tcPr>
          <w:p w14:paraId="2F92A3AF"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20</w:t>
            </w:r>
          </w:p>
        </w:tc>
        <w:tc>
          <w:tcPr>
            <w:tcW w:w="0" w:type="auto"/>
            <w:shd w:val="clear" w:color="auto" w:fill="auto"/>
            <w:noWrap/>
            <w:vAlign w:val="bottom"/>
            <w:hideMark/>
          </w:tcPr>
          <w:p w14:paraId="279E32F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B15DE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10BC45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B77703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01862B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290E36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B717C4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BB89EC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4B132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CF7E1B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C9BA0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96143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6368433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1E6B5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ABA80B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FE7C8E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A137EE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8F8C2E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A5A075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AD84BE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6E4B8B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F8EBEC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23A065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771282A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C2B70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8E6A4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78EE51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F7033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26DBBBCC" w14:textId="77777777" w:rsidTr="00827ECA">
        <w:trPr>
          <w:trHeight w:val="20"/>
        </w:trPr>
        <w:tc>
          <w:tcPr>
            <w:tcW w:w="0" w:type="auto"/>
            <w:shd w:val="clear" w:color="auto" w:fill="auto"/>
            <w:noWrap/>
            <w:hideMark/>
          </w:tcPr>
          <w:p w14:paraId="611B3D00"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21</w:t>
            </w:r>
          </w:p>
        </w:tc>
        <w:tc>
          <w:tcPr>
            <w:tcW w:w="0" w:type="auto"/>
            <w:shd w:val="clear" w:color="auto" w:fill="auto"/>
            <w:noWrap/>
            <w:vAlign w:val="bottom"/>
            <w:hideMark/>
          </w:tcPr>
          <w:p w14:paraId="6D001D5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8736D0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F2968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29505E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A0F89F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12D956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CC9C99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446932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287D99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0B460C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2F2B9F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4D43D1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0D38CD2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72379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E8F6A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24ACD8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ABB15E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644D7D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A18927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BB6DC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12F763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4D6941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6FCF39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11A37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5C990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0B173F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2BAF27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8F5C03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6D48810B" w14:textId="77777777" w:rsidTr="00827ECA">
        <w:trPr>
          <w:trHeight w:val="20"/>
        </w:trPr>
        <w:tc>
          <w:tcPr>
            <w:tcW w:w="0" w:type="auto"/>
            <w:shd w:val="clear" w:color="auto" w:fill="auto"/>
            <w:noWrap/>
            <w:hideMark/>
          </w:tcPr>
          <w:p w14:paraId="56C05554"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22</w:t>
            </w:r>
          </w:p>
        </w:tc>
        <w:tc>
          <w:tcPr>
            <w:tcW w:w="0" w:type="auto"/>
            <w:shd w:val="clear" w:color="auto" w:fill="auto"/>
            <w:noWrap/>
            <w:vAlign w:val="bottom"/>
            <w:hideMark/>
          </w:tcPr>
          <w:p w14:paraId="2B9657A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1AD56D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1EA5B2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B73B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E6F01F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3AC0E6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AB0F71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204AC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8571DA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11A2E0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4653E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B2814E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0.6</w:t>
            </w:r>
          </w:p>
        </w:tc>
        <w:tc>
          <w:tcPr>
            <w:tcW w:w="0" w:type="auto"/>
            <w:shd w:val="clear" w:color="auto" w:fill="auto"/>
            <w:noWrap/>
            <w:vAlign w:val="bottom"/>
            <w:hideMark/>
          </w:tcPr>
          <w:p w14:paraId="2BB672C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15E111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0C350B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FFB50E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75B3CA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233B0B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40FE7C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13A87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D651A3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AABA53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5EF1FA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019D30B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663A6E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8073A3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85077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20BE47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77777F2C" w14:textId="77777777" w:rsidTr="00827ECA">
        <w:trPr>
          <w:trHeight w:val="20"/>
        </w:trPr>
        <w:tc>
          <w:tcPr>
            <w:tcW w:w="0" w:type="auto"/>
            <w:shd w:val="clear" w:color="auto" w:fill="auto"/>
            <w:noWrap/>
            <w:hideMark/>
          </w:tcPr>
          <w:p w14:paraId="118B7EB5"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23</w:t>
            </w:r>
          </w:p>
        </w:tc>
        <w:tc>
          <w:tcPr>
            <w:tcW w:w="0" w:type="auto"/>
            <w:shd w:val="clear" w:color="auto" w:fill="auto"/>
            <w:noWrap/>
            <w:vAlign w:val="bottom"/>
            <w:hideMark/>
          </w:tcPr>
          <w:p w14:paraId="2F88950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25CA455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BD3415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27DC66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E31083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A1481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FC6E65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0C8020A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A7085C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9C9BD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B7C66C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0.4</w:t>
            </w:r>
          </w:p>
        </w:tc>
        <w:tc>
          <w:tcPr>
            <w:tcW w:w="0" w:type="auto"/>
            <w:shd w:val="clear" w:color="auto" w:fill="auto"/>
            <w:noWrap/>
            <w:vAlign w:val="bottom"/>
            <w:hideMark/>
          </w:tcPr>
          <w:p w14:paraId="3E8007A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0.8</w:t>
            </w:r>
          </w:p>
        </w:tc>
        <w:tc>
          <w:tcPr>
            <w:tcW w:w="0" w:type="auto"/>
            <w:shd w:val="clear" w:color="auto" w:fill="auto"/>
            <w:noWrap/>
            <w:vAlign w:val="bottom"/>
            <w:hideMark/>
          </w:tcPr>
          <w:p w14:paraId="50B3962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1494E86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FA4B02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C05AD5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0D8BEA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616B5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03B0F9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54D294A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D9CF73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79C42C0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75D9F3D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56C5D2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93E06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0B8916A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535FD9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34DB72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r>
      <w:tr w:rsidR="00813803" w:rsidRPr="005A5CAD" w14:paraId="5B4D84A3" w14:textId="77777777" w:rsidTr="00827ECA">
        <w:trPr>
          <w:trHeight w:val="20"/>
        </w:trPr>
        <w:tc>
          <w:tcPr>
            <w:tcW w:w="0" w:type="auto"/>
            <w:shd w:val="clear" w:color="auto" w:fill="auto"/>
            <w:noWrap/>
            <w:hideMark/>
          </w:tcPr>
          <w:p w14:paraId="3E56A36F"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24</w:t>
            </w:r>
          </w:p>
        </w:tc>
        <w:tc>
          <w:tcPr>
            <w:tcW w:w="0" w:type="auto"/>
            <w:shd w:val="clear" w:color="auto" w:fill="auto"/>
            <w:noWrap/>
            <w:vAlign w:val="bottom"/>
            <w:hideMark/>
          </w:tcPr>
          <w:p w14:paraId="1CC8BB4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BC495F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FB9E70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9E1615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65F55D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26CE4C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91B80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F4DC98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639D40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38703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D9F31B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0.2</w:t>
            </w:r>
          </w:p>
        </w:tc>
        <w:tc>
          <w:tcPr>
            <w:tcW w:w="0" w:type="auto"/>
            <w:shd w:val="clear" w:color="auto" w:fill="auto"/>
            <w:noWrap/>
            <w:vAlign w:val="bottom"/>
            <w:hideMark/>
          </w:tcPr>
          <w:p w14:paraId="7F4384C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5C48FEA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75E80B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F7CFF3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956C77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12E801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F4A8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7FDA8E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9448DB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5FE68D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C0A0B5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8625B7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05B506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A2747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FF0831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8E1591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824152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591A002B" w14:textId="77777777" w:rsidTr="00827ECA">
        <w:trPr>
          <w:trHeight w:val="20"/>
        </w:trPr>
        <w:tc>
          <w:tcPr>
            <w:tcW w:w="0" w:type="auto"/>
            <w:shd w:val="clear" w:color="auto" w:fill="auto"/>
            <w:noWrap/>
            <w:hideMark/>
          </w:tcPr>
          <w:p w14:paraId="47E655E1"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25</w:t>
            </w:r>
          </w:p>
        </w:tc>
        <w:tc>
          <w:tcPr>
            <w:tcW w:w="0" w:type="auto"/>
            <w:shd w:val="clear" w:color="auto" w:fill="auto"/>
            <w:noWrap/>
            <w:vAlign w:val="bottom"/>
            <w:hideMark/>
          </w:tcPr>
          <w:p w14:paraId="6A796B7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F1C55B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D117B7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2BA553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7164797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694E3E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8F82A1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373F3B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259D69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B8A95F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EA8955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4758B8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6C75EBD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02E498D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6C8BAA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DACD8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AEA787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01B669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63B52A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CDF63B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101CF3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D76E8A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5C8957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7B1A58E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CD2A1D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79786D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B1D398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B35C6D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0C04A845" w14:textId="77777777" w:rsidTr="00827ECA">
        <w:trPr>
          <w:trHeight w:val="20"/>
        </w:trPr>
        <w:tc>
          <w:tcPr>
            <w:tcW w:w="0" w:type="auto"/>
            <w:shd w:val="clear" w:color="auto" w:fill="auto"/>
            <w:noWrap/>
            <w:hideMark/>
          </w:tcPr>
          <w:p w14:paraId="55855859"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26</w:t>
            </w:r>
          </w:p>
        </w:tc>
        <w:tc>
          <w:tcPr>
            <w:tcW w:w="0" w:type="auto"/>
            <w:shd w:val="clear" w:color="auto" w:fill="auto"/>
            <w:noWrap/>
            <w:vAlign w:val="bottom"/>
            <w:hideMark/>
          </w:tcPr>
          <w:p w14:paraId="779B294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68C0FB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643C7D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156F7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05CD70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4B2B18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651CE3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B6171C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4565F3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408FBA3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4E7A5C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25CF75F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22EC96A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695CB1C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41C033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1B4477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C26B56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40A6FC9"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F6F486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B39CE8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3B581A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53B2D91"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A500E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6C42BA0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6E8899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1F281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6B690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6A9D2B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5A6D7969" w14:textId="77777777" w:rsidTr="00827ECA">
        <w:trPr>
          <w:trHeight w:val="20"/>
        </w:trPr>
        <w:tc>
          <w:tcPr>
            <w:tcW w:w="0" w:type="auto"/>
            <w:shd w:val="clear" w:color="auto" w:fill="auto"/>
            <w:noWrap/>
            <w:hideMark/>
          </w:tcPr>
          <w:p w14:paraId="29B81BFC"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27</w:t>
            </w:r>
          </w:p>
        </w:tc>
        <w:tc>
          <w:tcPr>
            <w:tcW w:w="0" w:type="auto"/>
            <w:shd w:val="clear" w:color="auto" w:fill="auto"/>
            <w:noWrap/>
            <w:vAlign w:val="bottom"/>
            <w:hideMark/>
          </w:tcPr>
          <w:p w14:paraId="17165FE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068D93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162A9D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11B5F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323221E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84B5B4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DF9B41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F7FD05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5698E7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D8AA59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B00A86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5349DAA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5356F57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A13AF2C"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033F5C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14681E52"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95FF99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1F712D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2E9A74A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67B28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6DCAC90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78F971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AA537E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2F5FA41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326DF4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551316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6E0877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EB9012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r w:rsidR="00813803" w:rsidRPr="005A5CAD" w14:paraId="53A3495A" w14:textId="77777777" w:rsidTr="00827ECA">
        <w:trPr>
          <w:trHeight w:val="20"/>
        </w:trPr>
        <w:tc>
          <w:tcPr>
            <w:tcW w:w="0" w:type="auto"/>
            <w:shd w:val="clear" w:color="auto" w:fill="auto"/>
            <w:noWrap/>
            <w:hideMark/>
          </w:tcPr>
          <w:p w14:paraId="34D7A3A3" w14:textId="77777777" w:rsidR="008F5B07" w:rsidRPr="005A5CAD" w:rsidRDefault="008F5B07" w:rsidP="00827ECA">
            <w:pPr>
              <w:spacing w:after="0" w:line="240" w:lineRule="auto"/>
              <w:jc w:val="center"/>
              <w:rPr>
                <w:rFonts w:ascii="Calibri" w:eastAsia="Times New Roman" w:hAnsi="Calibri" w:cs="Calibri"/>
                <w:b/>
                <w:bCs/>
                <w:sz w:val="16"/>
                <w:szCs w:val="16"/>
              </w:rPr>
            </w:pPr>
            <w:r w:rsidRPr="005A5CAD">
              <w:rPr>
                <w:rFonts w:ascii="Calibri" w:eastAsia="Times New Roman" w:hAnsi="Calibri" w:cs="Calibri"/>
                <w:b/>
                <w:bCs/>
                <w:sz w:val="16"/>
                <w:szCs w:val="16"/>
              </w:rPr>
              <w:t>28</w:t>
            </w:r>
          </w:p>
        </w:tc>
        <w:tc>
          <w:tcPr>
            <w:tcW w:w="0" w:type="auto"/>
            <w:shd w:val="clear" w:color="auto" w:fill="auto"/>
            <w:noWrap/>
            <w:vAlign w:val="bottom"/>
            <w:hideMark/>
          </w:tcPr>
          <w:p w14:paraId="4FAD6CA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B2ECEC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DBEE53B"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7F6CF2D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1ACAC8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28634DB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04AA73A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A238A4A"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607CEA5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336BA96"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5A0E20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180D43E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0.7</w:t>
            </w:r>
          </w:p>
        </w:tc>
        <w:tc>
          <w:tcPr>
            <w:tcW w:w="0" w:type="auto"/>
            <w:shd w:val="clear" w:color="auto" w:fill="auto"/>
            <w:noWrap/>
            <w:vAlign w:val="bottom"/>
            <w:hideMark/>
          </w:tcPr>
          <w:p w14:paraId="4FF392D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0.1</w:t>
            </w:r>
          </w:p>
        </w:tc>
        <w:tc>
          <w:tcPr>
            <w:tcW w:w="0" w:type="auto"/>
            <w:shd w:val="clear" w:color="auto" w:fill="auto"/>
            <w:noWrap/>
            <w:vAlign w:val="bottom"/>
            <w:hideMark/>
          </w:tcPr>
          <w:p w14:paraId="4E5547B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38AC990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5078B80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0.0</w:t>
            </w:r>
          </w:p>
        </w:tc>
        <w:tc>
          <w:tcPr>
            <w:tcW w:w="0" w:type="auto"/>
            <w:shd w:val="clear" w:color="auto" w:fill="auto"/>
            <w:noWrap/>
            <w:vAlign w:val="bottom"/>
            <w:hideMark/>
          </w:tcPr>
          <w:p w14:paraId="4238CDB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839CCC4"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7C712D67"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CE7BD1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14DA16E"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A36A16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3CDB895F"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0.9</w:t>
            </w:r>
          </w:p>
        </w:tc>
        <w:tc>
          <w:tcPr>
            <w:tcW w:w="0" w:type="auto"/>
            <w:shd w:val="clear" w:color="auto" w:fill="auto"/>
            <w:noWrap/>
            <w:vAlign w:val="bottom"/>
            <w:hideMark/>
          </w:tcPr>
          <w:p w14:paraId="4D31DE63"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D2D4818"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1D33892D"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5D224FA0"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c>
          <w:tcPr>
            <w:tcW w:w="0" w:type="auto"/>
            <w:shd w:val="clear" w:color="auto" w:fill="auto"/>
            <w:noWrap/>
            <w:vAlign w:val="bottom"/>
            <w:hideMark/>
          </w:tcPr>
          <w:p w14:paraId="08558385" w14:textId="77777777" w:rsidR="008F5B07" w:rsidRPr="005A5CAD" w:rsidRDefault="008F5B07" w:rsidP="00827ECA">
            <w:pPr>
              <w:spacing w:after="0" w:line="240" w:lineRule="auto"/>
              <w:jc w:val="right"/>
              <w:rPr>
                <w:rFonts w:ascii="Calibri" w:eastAsia="Times New Roman" w:hAnsi="Calibri" w:cs="Calibri"/>
                <w:sz w:val="16"/>
                <w:szCs w:val="16"/>
              </w:rPr>
            </w:pPr>
            <w:r w:rsidRPr="005A5CAD">
              <w:rPr>
                <w:rFonts w:ascii="Calibri" w:eastAsia="Times New Roman" w:hAnsi="Calibri" w:cs="Calibri"/>
                <w:sz w:val="16"/>
                <w:szCs w:val="16"/>
              </w:rPr>
              <w:t>1.0</w:t>
            </w:r>
          </w:p>
        </w:tc>
      </w:tr>
    </w:tbl>
    <w:p w14:paraId="3A41D8D6" w14:textId="77777777" w:rsidR="008F5B07" w:rsidRPr="00813803" w:rsidRDefault="008F5B07" w:rsidP="008F5B07">
      <w:pPr>
        <w:jc w:val="center"/>
      </w:pPr>
    </w:p>
    <w:p w14:paraId="0B286D1A" w14:textId="77777777" w:rsidR="008F5B07" w:rsidRPr="00813803" w:rsidRDefault="008F5B07" w:rsidP="008F5B07">
      <w:pPr>
        <w:jc w:val="center"/>
      </w:pPr>
    </w:p>
    <w:p w14:paraId="28EE2C61" w14:textId="77777777" w:rsidR="008F5B07" w:rsidRPr="00813803" w:rsidRDefault="008F5B07" w:rsidP="008F5B07">
      <w:pPr>
        <w:jc w:val="center"/>
      </w:pPr>
    </w:p>
    <w:p w14:paraId="542945FA" w14:textId="77777777" w:rsidR="008F5B07" w:rsidRPr="00813803" w:rsidRDefault="008F5B07" w:rsidP="008F5B07">
      <w:pPr>
        <w:jc w:val="center"/>
      </w:pPr>
    </w:p>
    <w:p w14:paraId="4E6E5F43" w14:textId="77777777" w:rsidR="008F5B07" w:rsidRPr="00813803" w:rsidRDefault="008F5B07" w:rsidP="008F5B07">
      <w:pPr>
        <w:jc w:val="center"/>
      </w:pPr>
    </w:p>
    <w:p w14:paraId="7B496634" w14:textId="77777777" w:rsidR="008F5B07" w:rsidRPr="00813803" w:rsidRDefault="008F5B07" w:rsidP="008F5B07">
      <w:pPr>
        <w:jc w:val="center"/>
      </w:pPr>
    </w:p>
    <w:p w14:paraId="49E2C310" w14:textId="77777777" w:rsidR="008F5B07" w:rsidRPr="00813803" w:rsidRDefault="008F5B07" w:rsidP="008F5B07">
      <w:r w:rsidRPr="00813803">
        <w:lastRenderedPageBreak/>
        <w:t>Appendix V</w:t>
      </w:r>
    </w:p>
    <w:p w14:paraId="1B62257D" w14:textId="77777777" w:rsidR="008F5B07" w:rsidRPr="00813803" w:rsidRDefault="008F5B07" w:rsidP="008F5B07">
      <w:r w:rsidRPr="00813803">
        <w:t>Spearman’s Correlation Matrix for MP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813803" w:rsidRPr="00461F8E" w14:paraId="07A560CF" w14:textId="77777777" w:rsidTr="00827ECA">
        <w:trPr>
          <w:trHeight w:val="57"/>
        </w:trPr>
        <w:tc>
          <w:tcPr>
            <w:tcW w:w="0" w:type="auto"/>
            <w:shd w:val="clear" w:color="auto" w:fill="auto"/>
            <w:noWrap/>
            <w:vAlign w:val="bottom"/>
            <w:hideMark/>
          </w:tcPr>
          <w:p w14:paraId="1F44FCBC" w14:textId="77777777" w:rsidR="008F5B07" w:rsidRPr="00461F8E" w:rsidRDefault="008F5B07" w:rsidP="00827ECA">
            <w:pPr>
              <w:spacing w:after="0" w:line="240" w:lineRule="auto"/>
              <w:rPr>
                <w:rFonts w:ascii="Times New Roman" w:eastAsia="Times New Roman" w:hAnsi="Times New Roman" w:cs="Times New Roman"/>
                <w:sz w:val="16"/>
                <w:szCs w:val="16"/>
              </w:rPr>
            </w:pPr>
          </w:p>
        </w:tc>
        <w:tc>
          <w:tcPr>
            <w:tcW w:w="0" w:type="auto"/>
            <w:shd w:val="clear" w:color="auto" w:fill="auto"/>
            <w:noWrap/>
            <w:hideMark/>
          </w:tcPr>
          <w:p w14:paraId="34A0875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w:t>
            </w:r>
          </w:p>
        </w:tc>
        <w:tc>
          <w:tcPr>
            <w:tcW w:w="0" w:type="auto"/>
            <w:shd w:val="clear" w:color="auto" w:fill="auto"/>
            <w:noWrap/>
            <w:hideMark/>
          </w:tcPr>
          <w:p w14:paraId="0D752D0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w:t>
            </w:r>
          </w:p>
        </w:tc>
        <w:tc>
          <w:tcPr>
            <w:tcW w:w="0" w:type="auto"/>
            <w:shd w:val="clear" w:color="auto" w:fill="auto"/>
            <w:noWrap/>
            <w:hideMark/>
          </w:tcPr>
          <w:p w14:paraId="634C911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3</w:t>
            </w:r>
          </w:p>
        </w:tc>
        <w:tc>
          <w:tcPr>
            <w:tcW w:w="0" w:type="auto"/>
            <w:shd w:val="clear" w:color="auto" w:fill="auto"/>
            <w:noWrap/>
            <w:hideMark/>
          </w:tcPr>
          <w:p w14:paraId="0B67511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4</w:t>
            </w:r>
          </w:p>
        </w:tc>
        <w:tc>
          <w:tcPr>
            <w:tcW w:w="0" w:type="auto"/>
            <w:shd w:val="clear" w:color="auto" w:fill="auto"/>
            <w:noWrap/>
            <w:hideMark/>
          </w:tcPr>
          <w:p w14:paraId="159E8D2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5</w:t>
            </w:r>
          </w:p>
        </w:tc>
        <w:tc>
          <w:tcPr>
            <w:tcW w:w="0" w:type="auto"/>
            <w:shd w:val="clear" w:color="auto" w:fill="auto"/>
            <w:noWrap/>
            <w:hideMark/>
          </w:tcPr>
          <w:p w14:paraId="7E9950E0"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6</w:t>
            </w:r>
          </w:p>
        </w:tc>
        <w:tc>
          <w:tcPr>
            <w:tcW w:w="0" w:type="auto"/>
            <w:shd w:val="clear" w:color="auto" w:fill="auto"/>
            <w:noWrap/>
            <w:hideMark/>
          </w:tcPr>
          <w:p w14:paraId="5AC0A76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7</w:t>
            </w:r>
          </w:p>
        </w:tc>
        <w:tc>
          <w:tcPr>
            <w:tcW w:w="0" w:type="auto"/>
            <w:shd w:val="clear" w:color="auto" w:fill="auto"/>
            <w:noWrap/>
            <w:hideMark/>
          </w:tcPr>
          <w:p w14:paraId="2BE3B26D"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8</w:t>
            </w:r>
          </w:p>
        </w:tc>
        <w:tc>
          <w:tcPr>
            <w:tcW w:w="0" w:type="auto"/>
            <w:shd w:val="clear" w:color="auto" w:fill="auto"/>
            <w:noWrap/>
            <w:hideMark/>
          </w:tcPr>
          <w:p w14:paraId="5940D16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9</w:t>
            </w:r>
          </w:p>
        </w:tc>
        <w:tc>
          <w:tcPr>
            <w:tcW w:w="0" w:type="auto"/>
            <w:shd w:val="clear" w:color="auto" w:fill="auto"/>
            <w:noWrap/>
            <w:hideMark/>
          </w:tcPr>
          <w:p w14:paraId="26AEDD3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10</w:t>
            </w:r>
          </w:p>
        </w:tc>
        <w:tc>
          <w:tcPr>
            <w:tcW w:w="0" w:type="auto"/>
            <w:shd w:val="clear" w:color="auto" w:fill="auto"/>
            <w:noWrap/>
            <w:hideMark/>
          </w:tcPr>
          <w:p w14:paraId="1D68B38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11</w:t>
            </w:r>
          </w:p>
        </w:tc>
        <w:tc>
          <w:tcPr>
            <w:tcW w:w="0" w:type="auto"/>
            <w:shd w:val="clear" w:color="auto" w:fill="auto"/>
            <w:noWrap/>
            <w:hideMark/>
          </w:tcPr>
          <w:p w14:paraId="54BB751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12</w:t>
            </w:r>
          </w:p>
        </w:tc>
        <w:tc>
          <w:tcPr>
            <w:tcW w:w="0" w:type="auto"/>
            <w:shd w:val="clear" w:color="auto" w:fill="auto"/>
            <w:noWrap/>
            <w:hideMark/>
          </w:tcPr>
          <w:p w14:paraId="3687DEA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13</w:t>
            </w:r>
          </w:p>
        </w:tc>
        <w:tc>
          <w:tcPr>
            <w:tcW w:w="0" w:type="auto"/>
            <w:shd w:val="clear" w:color="auto" w:fill="auto"/>
            <w:noWrap/>
            <w:hideMark/>
          </w:tcPr>
          <w:p w14:paraId="15758AB5"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14</w:t>
            </w:r>
          </w:p>
        </w:tc>
        <w:tc>
          <w:tcPr>
            <w:tcW w:w="0" w:type="auto"/>
            <w:shd w:val="clear" w:color="auto" w:fill="auto"/>
            <w:noWrap/>
            <w:hideMark/>
          </w:tcPr>
          <w:p w14:paraId="5956F3A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15</w:t>
            </w:r>
          </w:p>
        </w:tc>
        <w:tc>
          <w:tcPr>
            <w:tcW w:w="0" w:type="auto"/>
            <w:shd w:val="clear" w:color="auto" w:fill="auto"/>
            <w:noWrap/>
            <w:hideMark/>
          </w:tcPr>
          <w:p w14:paraId="77CE4CD1"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16</w:t>
            </w:r>
          </w:p>
        </w:tc>
        <w:tc>
          <w:tcPr>
            <w:tcW w:w="0" w:type="auto"/>
            <w:shd w:val="clear" w:color="auto" w:fill="auto"/>
            <w:noWrap/>
            <w:hideMark/>
          </w:tcPr>
          <w:p w14:paraId="4065F77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17</w:t>
            </w:r>
          </w:p>
        </w:tc>
        <w:tc>
          <w:tcPr>
            <w:tcW w:w="0" w:type="auto"/>
            <w:shd w:val="clear" w:color="auto" w:fill="auto"/>
            <w:noWrap/>
            <w:hideMark/>
          </w:tcPr>
          <w:p w14:paraId="22D4897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18</w:t>
            </w:r>
          </w:p>
        </w:tc>
        <w:tc>
          <w:tcPr>
            <w:tcW w:w="0" w:type="auto"/>
            <w:shd w:val="clear" w:color="auto" w:fill="auto"/>
            <w:noWrap/>
            <w:hideMark/>
          </w:tcPr>
          <w:p w14:paraId="4EAB961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19</w:t>
            </w:r>
          </w:p>
        </w:tc>
        <w:tc>
          <w:tcPr>
            <w:tcW w:w="0" w:type="auto"/>
            <w:shd w:val="clear" w:color="auto" w:fill="auto"/>
            <w:noWrap/>
            <w:hideMark/>
          </w:tcPr>
          <w:p w14:paraId="27AAD39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20</w:t>
            </w:r>
          </w:p>
        </w:tc>
        <w:tc>
          <w:tcPr>
            <w:tcW w:w="0" w:type="auto"/>
            <w:shd w:val="clear" w:color="auto" w:fill="auto"/>
            <w:noWrap/>
            <w:hideMark/>
          </w:tcPr>
          <w:p w14:paraId="5F8427C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21</w:t>
            </w:r>
          </w:p>
        </w:tc>
        <w:tc>
          <w:tcPr>
            <w:tcW w:w="0" w:type="auto"/>
            <w:shd w:val="clear" w:color="auto" w:fill="auto"/>
            <w:noWrap/>
            <w:hideMark/>
          </w:tcPr>
          <w:p w14:paraId="6BF650D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22</w:t>
            </w:r>
          </w:p>
        </w:tc>
        <w:tc>
          <w:tcPr>
            <w:tcW w:w="0" w:type="auto"/>
            <w:shd w:val="clear" w:color="auto" w:fill="auto"/>
            <w:noWrap/>
            <w:hideMark/>
          </w:tcPr>
          <w:p w14:paraId="6388ECC6"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23</w:t>
            </w:r>
          </w:p>
        </w:tc>
        <w:tc>
          <w:tcPr>
            <w:tcW w:w="0" w:type="auto"/>
            <w:shd w:val="clear" w:color="auto" w:fill="auto"/>
            <w:noWrap/>
            <w:hideMark/>
          </w:tcPr>
          <w:p w14:paraId="16F054A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24</w:t>
            </w:r>
          </w:p>
        </w:tc>
        <w:tc>
          <w:tcPr>
            <w:tcW w:w="0" w:type="auto"/>
            <w:shd w:val="clear" w:color="auto" w:fill="auto"/>
            <w:noWrap/>
            <w:hideMark/>
          </w:tcPr>
          <w:p w14:paraId="1CEC53A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25</w:t>
            </w:r>
          </w:p>
        </w:tc>
        <w:tc>
          <w:tcPr>
            <w:tcW w:w="0" w:type="auto"/>
            <w:shd w:val="clear" w:color="auto" w:fill="auto"/>
            <w:noWrap/>
            <w:hideMark/>
          </w:tcPr>
          <w:p w14:paraId="3151DDF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26</w:t>
            </w:r>
          </w:p>
        </w:tc>
        <w:tc>
          <w:tcPr>
            <w:tcW w:w="0" w:type="auto"/>
            <w:shd w:val="clear" w:color="auto" w:fill="auto"/>
            <w:noWrap/>
            <w:hideMark/>
          </w:tcPr>
          <w:p w14:paraId="2CBE5F8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27</w:t>
            </w:r>
          </w:p>
        </w:tc>
        <w:tc>
          <w:tcPr>
            <w:tcW w:w="0" w:type="auto"/>
            <w:shd w:val="clear" w:color="auto" w:fill="auto"/>
            <w:noWrap/>
            <w:hideMark/>
          </w:tcPr>
          <w:p w14:paraId="1E644485"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28</w:t>
            </w:r>
          </w:p>
        </w:tc>
      </w:tr>
      <w:tr w:rsidR="00813803" w:rsidRPr="00461F8E" w14:paraId="2B7420CF" w14:textId="77777777" w:rsidTr="00827ECA">
        <w:trPr>
          <w:trHeight w:val="57"/>
        </w:trPr>
        <w:tc>
          <w:tcPr>
            <w:tcW w:w="0" w:type="auto"/>
            <w:shd w:val="clear" w:color="auto" w:fill="auto"/>
            <w:noWrap/>
            <w:hideMark/>
          </w:tcPr>
          <w:p w14:paraId="6E7FAB6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w:t>
            </w:r>
          </w:p>
        </w:tc>
        <w:tc>
          <w:tcPr>
            <w:tcW w:w="0" w:type="auto"/>
            <w:shd w:val="clear" w:color="auto" w:fill="auto"/>
            <w:noWrap/>
            <w:vAlign w:val="bottom"/>
            <w:hideMark/>
          </w:tcPr>
          <w:p w14:paraId="32DF96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6918E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90FB1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A1FE1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40EAF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7A27C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353F5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6F92A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FE75F0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A3484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BD0D1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14F890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1EC733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B0BB44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B1115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98181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85101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6AA15F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618BE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E3E05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C55AC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DC79B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D9F479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2289AC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6AFF78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7B8A1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010599D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EEB14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r>
      <w:tr w:rsidR="00813803" w:rsidRPr="00461F8E" w14:paraId="6EA2B0CF" w14:textId="77777777" w:rsidTr="00827ECA">
        <w:trPr>
          <w:trHeight w:val="57"/>
        </w:trPr>
        <w:tc>
          <w:tcPr>
            <w:tcW w:w="0" w:type="auto"/>
            <w:shd w:val="clear" w:color="auto" w:fill="auto"/>
            <w:noWrap/>
            <w:hideMark/>
          </w:tcPr>
          <w:p w14:paraId="211B706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w:t>
            </w:r>
          </w:p>
        </w:tc>
        <w:tc>
          <w:tcPr>
            <w:tcW w:w="0" w:type="auto"/>
            <w:shd w:val="clear" w:color="auto" w:fill="auto"/>
            <w:noWrap/>
            <w:vAlign w:val="bottom"/>
            <w:hideMark/>
          </w:tcPr>
          <w:p w14:paraId="34B4ED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C0905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1136F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19FFEE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202F28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61E32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F7502C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6F7BB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8D91E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C85A0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D73E5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458D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14C6F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51845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E4DCA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6531F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3B299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AB6B98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EF760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331A8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130C48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594014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A62965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2D2A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6B2BD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21F27C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0463F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1F0D1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r>
      <w:tr w:rsidR="00813803" w:rsidRPr="00461F8E" w14:paraId="4E73AC51" w14:textId="77777777" w:rsidTr="00827ECA">
        <w:trPr>
          <w:trHeight w:val="57"/>
        </w:trPr>
        <w:tc>
          <w:tcPr>
            <w:tcW w:w="0" w:type="auto"/>
            <w:shd w:val="clear" w:color="auto" w:fill="auto"/>
            <w:noWrap/>
            <w:hideMark/>
          </w:tcPr>
          <w:p w14:paraId="7265D8B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3</w:t>
            </w:r>
          </w:p>
        </w:tc>
        <w:tc>
          <w:tcPr>
            <w:tcW w:w="0" w:type="auto"/>
            <w:shd w:val="clear" w:color="auto" w:fill="auto"/>
            <w:noWrap/>
            <w:vAlign w:val="bottom"/>
            <w:hideMark/>
          </w:tcPr>
          <w:p w14:paraId="483753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D8FD9B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29F60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7524C5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B4800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24440B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17AA53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920F5C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08212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918738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A14E4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E8350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EB0F5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BADD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CD1223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E1B5FB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B33DC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F993F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52A387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FC5CD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27158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157F0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5A4F8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4DD919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3279D2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1C46E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7D5F1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359273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337865E9" w14:textId="77777777" w:rsidTr="00827ECA">
        <w:trPr>
          <w:trHeight w:val="57"/>
        </w:trPr>
        <w:tc>
          <w:tcPr>
            <w:tcW w:w="0" w:type="auto"/>
            <w:shd w:val="clear" w:color="auto" w:fill="auto"/>
            <w:noWrap/>
            <w:hideMark/>
          </w:tcPr>
          <w:p w14:paraId="46A680C2"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4</w:t>
            </w:r>
          </w:p>
        </w:tc>
        <w:tc>
          <w:tcPr>
            <w:tcW w:w="0" w:type="auto"/>
            <w:shd w:val="clear" w:color="auto" w:fill="auto"/>
            <w:noWrap/>
            <w:vAlign w:val="bottom"/>
            <w:hideMark/>
          </w:tcPr>
          <w:p w14:paraId="7CA66A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4E545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3060E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A5EAB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CF8B5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C577F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3C47F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4682E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BD15E5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A1DA5A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E697E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248F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59EB1C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415B6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0152B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72936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32931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E5003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E9F7C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86A4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35ABC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B09C4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0BA21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AD37E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345CC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7BFED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8FD9BE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245387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r>
      <w:tr w:rsidR="00813803" w:rsidRPr="00461F8E" w14:paraId="6E349FAD" w14:textId="77777777" w:rsidTr="00827ECA">
        <w:trPr>
          <w:trHeight w:val="57"/>
        </w:trPr>
        <w:tc>
          <w:tcPr>
            <w:tcW w:w="0" w:type="auto"/>
            <w:shd w:val="clear" w:color="auto" w:fill="auto"/>
            <w:noWrap/>
            <w:hideMark/>
          </w:tcPr>
          <w:p w14:paraId="2CEA764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5</w:t>
            </w:r>
          </w:p>
        </w:tc>
        <w:tc>
          <w:tcPr>
            <w:tcW w:w="0" w:type="auto"/>
            <w:shd w:val="clear" w:color="auto" w:fill="auto"/>
            <w:noWrap/>
            <w:vAlign w:val="bottom"/>
            <w:hideMark/>
          </w:tcPr>
          <w:p w14:paraId="39C986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31E4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C05D9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76C5D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35EBF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4EFFB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58A7F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D3D55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50361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DCC1DE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AA45A1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E2049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7C36C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F3441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2B4AA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0912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F29C38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03E1F0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A3930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0F00BA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9F5DC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81EBD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E53C3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6D8B0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7B81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C17A2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1B9F6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62901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r>
      <w:tr w:rsidR="00813803" w:rsidRPr="00461F8E" w14:paraId="3C07C612" w14:textId="77777777" w:rsidTr="00827ECA">
        <w:trPr>
          <w:trHeight w:val="57"/>
        </w:trPr>
        <w:tc>
          <w:tcPr>
            <w:tcW w:w="0" w:type="auto"/>
            <w:shd w:val="clear" w:color="auto" w:fill="auto"/>
            <w:noWrap/>
            <w:hideMark/>
          </w:tcPr>
          <w:p w14:paraId="73DE9EE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6</w:t>
            </w:r>
          </w:p>
        </w:tc>
        <w:tc>
          <w:tcPr>
            <w:tcW w:w="0" w:type="auto"/>
            <w:shd w:val="clear" w:color="auto" w:fill="auto"/>
            <w:noWrap/>
            <w:vAlign w:val="bottom"/>
            <w:hideMark/>
          </w:tcPr>
          <w:p w14:paraId="3E8272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D6266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313C9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915A7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EB8A2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C3B43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892B5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F44DE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022FC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94007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5874C4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2A09E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6F54B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B4D7F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71A7D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E4102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EF9DE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2DBE2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88943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4F7833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672D1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DDD8A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70AC1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2AF48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97AB5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39F126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89212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6CB30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r>
      <w:tr w:rsidR="00813803" w:rsidRPr="00461F8E" w14:paraId="77E3D8CD" w14:textId="77777777" w:rsidTr="00827ECA">
        <w:trPr>
          <w:trHeight w:val="57"/>
        </w:trPr>
        <w:tc>
          <w:tcPr>
            <w:tcW w:w="0" w:type="auto"/>
            <w:shd w:val="clear" w:color="auto" w:fill="auto"/>
            <w:noWrap/>
            <w:hideMark/>
          </w:tcPr>
          <w:p w14:paraId="114675D0"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7</w:t>
            </w:r>
          </w:p>
        </w:tc>
        <w:tc>
          <w:tcPr>
            <w:tcW w:w="0" w:type="auto"/>
            <w:shd w:val="clear" w:color="auto" w:fill="auto"/>
            <w:noWrap/>
            <w:vAlign w:val="bottom"/>
            <w:hideMark/>
          </w:tcPr>
          <w:p w14:paraId="572254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B1C04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CED4B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667ED6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C0A8B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B9702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B3FF2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F35D1C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EBCF5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2115A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EC006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7B3AD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308AE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F18AC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0A030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C766C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61C07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4C4D906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6A903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D02AC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AA667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CE9C5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F459E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CDBE8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B7D2B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BFF68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049724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CB2F1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3BF2D477" w14:textId="77777777" w:rsidTr="00827ECA">
        <w:trPr>
          <w:trHeight w:val="57"/>
        </w:trPr>
        <w:tc>
          <w:tcPr>
            <w:tcW w:w="0" w:type="auto"/>
            <w:shd w:val="clear" w:color="auto" w:fill="auto"/>
            <w:noWrap/>
            <w:hideMark/>
          </w:tcPr>
          <w:p w14:paraId="7B012F5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8</w:t>
            </w:r>
          </w:p>
        </w:tc>
        <w:tc>
          <w:tcPr>
            <w:tcW w:w="0" w:type="auto"/>
            <w:shd w:val="clear" w:color="auto" w:fill="auto"/>
            <w:noWrap/>
            <w:vAlign w:val="bottom"/>
            <w:hideMark/>
          </w:tcPr>
          <w:p w14:paraId="778170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BD5EB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8BCFD2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5491C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0CDEE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73C40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D90406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203EC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B934F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D5AB2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B8F5D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5FD40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F9D83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8D6CA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531A1DF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BFB89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BE37D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15A4D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06057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AFD3C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00E99B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B2AB5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088854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06E4E6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2C1F2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56EA3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088FE7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297931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528CE9DE" w14:textId="77777777" w:rsidTr="00827ECA">
        <w:trPr>
          <w:trHeight w:val="57"/>
        </w:trPr>
        <w:tc>
          <w:tcPr>
            <w:tcW w:w="0" w:type="auto"/>
            <w:shd w:val="clear" w:color="auto" w:fill="auto"/>
            <w:noWrap/>
            <w:hideMark/>
          </w:tcPr>
          <w:p w14:paraId="6DCD9D7D"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9</w:t>
            </w:r>
          </w:p>
        </w:tc>
        <w:tc>
          <w:tcPr>
            <w:tcW w:w="0" w:type="auto"/>
            <w:shd w:val="clear" w:color="auto" w:fill="auto"/>
            <w:noWrap/>
            <w:vAlign w:val="bottom"/>
            <w:hideMark/>
          </w:tcPr>
          <w:p w14:paraId="041FB07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EC14F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91950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B2A47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1550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CABA7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03C67E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86B6D3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C4A0F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03437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E3430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3262E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AE555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B15EA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2D6EF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AA3EA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D744B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192F5C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DEAE1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6E182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44A91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BB996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9D93E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E44A2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A1AAD3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C73F0F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6F039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8E55F7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36AC705B" w14:textId="77777777" w:rsidTr="00827ECA">
        <w:trPr>
          <w:trHeight w:val="57"/>
        </w:trPr>
        <w:tc>
          <w:tcPr>
            <w:tcW w:w="0" w:type="auto"/>
            <w:shd w:val="clear" w:color="auto" w:fill="auto"/>
            <w:noWrap/>
            <w:hideMark/>
          </w:tcPr>
          <w:p w14:paraId="02F4D0F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10</w:t>
            </w:r>
          </w:p>
        </w:tc>
        <w:tc>
          <w:tcPr>
            <w:tcW w:w="0" w:type="auto"/>
            <w:shd w:val="clear" w:color="auto" w:fill="auto"/>
            <w:noWrap/>
            <w:vAlign w:val="bottom"/>
            <w:hideMark/>
          </w:tcPr>
          <w:p w14:paraId="0501CC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11AC7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B5E30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778BD7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E0A52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CFF8C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2BEB4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90DC8C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0DCA9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C501B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836C5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0846C1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81ED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C6FAE9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38A25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5DAB4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23D6AB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593294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469F76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04416F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F31A33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E4FA30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02E8E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552446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BBA63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888111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704BF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C384B4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5CB5170A" w14:textId="77777777" w:rsidTr="00827ECA">
        <w:trPr>
          <w:trHeight w:val="57"/>
        </w:trPr>
        <w:tc>
          <w:tcPr>
            <w:tcW w:w="0" w:type="auto"/>
            <w:shd w:val="clear" w:color="auto" w:fill="auto"/>
            <w:noWrap/>
            <w:hideMark/>
          </w:tcPr>
          <w:p w14:paraId="105F282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11</w:t>
            </w:r>
          </w:p>
        </w:tc>
        <w:tc>
          <w:tcPr>
            <w:tcW w:w="0" w:type="auto"/>
            <w:shd w:val="clear" w:color="auto" w:fill="auto"/>
            <w:noWrap/>
            <w:vAlign w:val="bottom"/>
            <w:hideMark/>
          </w:tcPr>
          <w:p w14:paraId="2D952D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4EFA8C5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CE70F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743803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9AF6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AFC00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0BE481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EE183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C8D5EE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67E89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7F748F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5BDC9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4CE7EA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80D91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B82D89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5BB37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A3CAC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4A5C6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6B98D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7707C0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53EE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BE0D8D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BEC9C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F3EE09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A3B7F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78A34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C0B9A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383E2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461CEAD" w14:textId="77777777" w:rsidTr="00827ECA">
        <w:trPr>
          <w:trHeight w:val="57"/>
        </w:trPr>
        <w:tc>
          <w:tcPr>
            <w:tcW w:w="0" w:type="auto"/>
            <w:shd w:val="clear" w:color="auto" w:fill="auto"/>
            <w:noWrap/>
            <w:hideMark/>
          </w:tcPr>
          <w:p w14:paraId="2A41AF4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12</w:t>
            </w:r>
          </w:p>
        </w:tc>
        <w:tc>
          <w:tcPr>
            <w:tcW w:w="0" w:type="auto"/>
            <w:shd w:val="clear" w:color="auto" w:fill="auto"/>
            <w:noWrap/>
            <w:vAlign w:val="bottom"/>
            <w:hideMark/>
          </w:tcPr>
          <w:p w14:paraId="34EF00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FF50A6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69DAB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9DB480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C66DC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1252D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A4BB6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5AA6C7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6102F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5EBEDC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0DFCB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1EA55B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8A359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DAB1BB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85329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9625A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D25DB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0560C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01C7C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FEC6F0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C6C66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59EE8C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C54031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E074E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094AAB4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09AB3F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9F6E2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F582A7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r>
      <w:tr w:rsidR="00813803" w:rsidRPr="00461F8E" w14:paraId="7F862B27" w14:textId="77777777" w:rsidTr="00827ECA">
        <w:trPr>
          <w:trHeight w:val="57"/>
        </w:trPr>
        <w:tc>
          <w:tcPr>
            <w:tcW w:w="0" w:type="auto"/>
            <w:shd w:val="clear" w:color="auto" w:fill="auto"/>
            <w:noWrap/>
            <w:hideMark/>
          </w:tcPr>
          <w:p w14:paraId="1742AC9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13</w:t>
            </w:r>
          </w:p>
        </w:tc>
        <w:tc>
          <w:tcPr>
            <w:tcW w:w="0" w:type="auto"/>
            <w:shd w:val="clear" w:color="auto" w:fill="auto"/>
            <w:noWrap/>
            <w:vAlign w:val="bottom"/>
            <w:hideMark/>
          </w:tcPr>
          <w:p w14:paraId="73E342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06F33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52636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5F644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3B0F5F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6D810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9F01D0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B9586B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25E85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F46C4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8DC06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BFA326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86BB1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67C6B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1E33DE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6F5EE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3DBDF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5107C5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47E99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DF2DE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F0EE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F4E1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6B121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FA17F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1A263A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DD686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9F719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7A066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1A2FA1CC" w14:textId="77777777" w:rsidTr="00827ECA">
        <w:trPr>
          <w:trHeight w:val="57"/>
        </w:trPr>
        <w:tc>
          <w:tcPr>
            <w:tcW w:w="0" w:type="auto"/>
            <w:shd w:val="clear" w:color="auto" w:fill="auto"/>
            <w:noWrap/>
            <w:hideMark/>
          </w:tcPr>
          <w:p w14:paraId="593262EA"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14</w:t>
            </w:r>
          </w:p>
        </w:tc>
        <w:tc>
          <w:tcPr>
            <w:tcW w:w="0" w:type="auto"/>
            <w:shd w:val="clear" w:color="auto" w:fill="auto"/>
            <w:noWrap/>
            <w:vAlign w:val="bottom"/>
            <w:hideMark/>
          </w:tcPr>
          <w:p w14:paraId="7D098CA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653D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E4150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907B0B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1444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FA386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F6A60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F0587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222F0F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18386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DC33B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5C95C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8E946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833705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869C79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D1AF4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E125F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1DE3A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564F57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D297E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DFCA1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586D9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271B5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F45AE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F3FA3C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77B737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608A7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51FA5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1B8ECE20" w14:textId="77777777" w:rsidTr="00827ECA">
        <w:trPr>
          <w:trHeight w:val="57"/>
        </w:trPr>
        <w:tc>
          <w:tcPr>
            <w:tcW w:w="0" w:type="auto"/>
            <w:shd w:val="clear" w:color="auto" w:fill="auto"/>
            <w:noWrap/>
            <w:hideMark/>
          </w:tcPr>
          <w:p w14:paraId="305EBC2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15</w:t>
            </w:r>
          </w:p>
        </w:tc>
        <w:tc>
          <w:tcPr>
            <w:tcW w:w="0" w:type="auto"/>
            <w:shd w:val="clear" w:color="auto" w:fill="auto"/>
            <w:noWrap/>
            <w:vAlign w:val="bottom"/>
            <w:hideMark/>
          </w:tcPr>
          <w:p w14:paraId="3D6491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62680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E0B471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1B32B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195C7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235B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97E56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EC282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707B7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E0595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751E3B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B9AE8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0CE008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9F703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45C71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96CE7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1EC15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91450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B5EEE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EF4F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EC04C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23FD27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57967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D7575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E1BA2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48DD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778119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447A4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DA34FDE" w14:textId="77777777" w:rsidTr="00827ECA">
        <w:trPr>
          <w:trHeight w:val="57"/>
        </w:trPr>
        <w:tc>
          <w:tcPr>
            <w:tcW w:w="0" w:type="auto"/>
            <w:shd w:val="clear" w:color="auto" w:fill="auto"/>
            <w:noWrap/>
            <w:hideMark/>
          </w:tcPr>
          <w:p w14:paraId="508653AD"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16</w:t>
            </w:r>
          </w:p>
        </w:tc>
        <w:tc>
          <w:tcPr>
            <w:tcW w:w="0" w:type="auto"/>
            <w:shd w:val="clear" w:color="auto" w:fill="auto"/>
            <w:noWrap/>
            <w:vAlign w:val="bottom"/>
            <w:hideMark/>
          </w:tcPr>
          <w:p w14:paraId="4C44FA9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D4DB4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90D41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C8D42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4CDE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A0E34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E0E59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7792BB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8E05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96AAF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CD2F5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418B7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634D3B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502C4C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642FF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347EE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9874FC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70BDB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CF5C7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BE2C2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55139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82671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5CF23F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6A42C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35E2F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F57531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41C6E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1D684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21A206BD" w14:textId="77777777" w:rsidTr="00827ECA">
        <w:trPr>
          <w:trHeight w:val="57"/>
        </w:trPr>
        <w:tc>
          <w:tcPr>
            <w:tcW w:w="0" w:type="auto"/>
            <w:shd w:val="clear" w:color="auto" w:fill="auto"/>
            <w:noWrap/>
            <w:hideMark/>
          </w:tcPr>
          <w:p w14:paraId="2D3BE4A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17</w:t>
            </w:r>
          </w:p>
        </w:tc>
        <w:tc>
          <w:tcPr>
            <w:tcW w:w="0" w:type="auto"/>
            <w:shd w:val="clear" w:color="auto" w:fill="auto"/>
            <w:noWrap/>
            <w:vAlign w:val="bottom"/>
            <w:hideMark/>
          </w:tcPr>
          <w:p w14:paraId="6DC059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72514E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49F98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9BD0F2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4FB44E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690184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61014A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09A1FB0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627B6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C92060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68FD073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E0B95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D7F20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110D9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E687B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94E03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0F486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FDA6F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9FD9F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1D9AC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6AB5D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73A2F7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E3C49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9D854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B343D8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E29E42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2259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8E198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1D34A1BB" w14:textId="77777777" w:rsidTr="00827ECA">
        <w:trPr>
          <w:trHeight w:val="57"/>
        </w:trPr>
        <w:tc>
          <w:tcPr>
            <w:tcW w:w="0" w:type="auto"/>
            <w:shd w:val="clear" w:color="auto" w:fill="auto"/>
            <w:noWrap/>
            <w:hideMark/>
          </w:tcPr>
          <w:p w14:paraId="5FE9326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18</w:t>
            </w:r>
          </w:p>
        </w:tc>
        <w:tc>
          <w:tcPr>
            <w:tcW w:w="0" w:type="auto"/>
            <w:shd w:val="clear" w:color="auto" w:fill="auto"/>
            <w:noWrap/>
            <w:vAlign w:val="bottom"/>
            <w:hideMark/>
          </w:tcPr>
          <w:p w14:paraId="103FD7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C35CF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77463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71E9A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C27CA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D8DB60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208C08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725487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C5975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F06A7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D4964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38F87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4560D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45C9C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FFF40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E677B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2F51B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01C4B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886259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D5D8E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91FE51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7A45E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7D4AD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50AD3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B618B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82812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6278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0AD23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156DBB39" w14:textId="77777777" w:rsidTr="00827ECA">
        <w:trPr>
          <w:trHeight w:val="57"/>
        </w:trPr>
        <w:tc>
          <w:tcPr>
            <w:tcW w:w="0" w:type="auto"/>
            <w:shd w:val="clear" w:color="auto" w:fill="auto"/>
            <w:noWrap/>
            <w:hideMark/>
          </w:tcPr>
          <w:p w14:paraId="072D3EF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19</w:t>
            </w:r>
          </w:p>
        </w:tc>
        <w:tc>
          <w:tcPr>
            <w:tcW w:w="0" w:type="auto"/>
            <w:shd w:val="clear" w:color="auto" w:fill="auto"/>
            <w:noWrap/>
            <w:vAlign w:val="bottom"/>
            <w:hideMark/>
          </w:tcPr>
          <w:p w14:paraId="6DD4DD1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A31F1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9180A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7A64C1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5AA5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E898A6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D8EC37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8EE96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4055C8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CBA6DE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716CA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05F8D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CC787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B6D0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9777D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815D7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90231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42DD1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CC42A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CA435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529D00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C230D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7BA96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C2046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D46AD4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0B7371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6E3ED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5121B6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r>
      <w:tr w:rsidR="00813803" w:rsidRPr="00461F8E" w14:paraId="33E2E912" w14:textId="77777777" w:rsidTr="00827ECA">
        <w:trPr>
          <w:trHeight w:val="57"/>
        </w:trPr>
        <w:tc>
          <w:tcPr>
            <w:tcW w:w="0" w:type="auto"/>
            <w:shd w:val="clear" w:color="auto" w:fill="auto"/>
            <w:noWrap/>
            <w:hideMark/>
          </w:tcPr>
          <w:p w14:paraId="2DB445C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20</w:t>
            </w:r>
          </w:p>
        </w:tc>
        <w:tc>
          <w:tcPr>
            <w:tcW w:w="0" w:type="auto"/>
            <w:shd w:val="clear" w:color="auto" w:fill="auto"/>
            <w:noWrap/>
            <w:vAlign w:val="bottom"/>
            <w:hideMark/>
          </w:tcPr>
          <w:p w14:paraId="77E50B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8F065E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98298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211EB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549670B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A6F24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4DFC9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83E87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1E408B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42F270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FF9FE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9255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CF4CF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6CA82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20AB4F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FCE5F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B29C29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C1B039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36628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13626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5743F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7AF7C9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4BBAB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4612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143C8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307970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DE936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6D8BD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r>
      <w:tr w:rsidR="00813803" w:rsidRPr="00461F8E" w14:paraId="60C4F4F0" w14:textId="77777777" w:rsidTr="00827ECA">
        <w:trPr>
          <w:trHeight w:val="57"/>
        </w:trPr>
        <w:tc>
          <w:tcPr>
            <w:tcW w:w="0" w:type="auto"/>
            <w:shd w:val="clear" w:color="auto" w:fill="auto"/>
            <w:noWrap/>
            <w:hideMark/>
          </w:tcPr>
          <w:p w14:paraId="231436ED"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21</w:t>
            </w:r>
          </w:p>
        </w:tc>
        <w:tc>
          <w:tcPr>
            <w:tcW w:w="0" w:type="auto"/>
            <w:shd w:val="clear" w:color="auto" w:fill="auto"/>
            <w:noWrap/>
            <w:vAlign w:val="bottom"/>
            <w:hideMark/>
          </w:tcPr>
          <w:p w14:paraId="598BDE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5DD8AF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F2829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2CCE73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49CE3EF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085216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0238F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F4767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160FB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0A09C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C8FBA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03CB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99F01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F8AA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5A10D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E83E1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46BD7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829FB1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D9267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14A760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422795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995DF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5A2F3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7630C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DD6DC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6C510C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12085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7B89F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r>
      <w:tr w:rsidR="00813803" w:rsidRPr="00461F8E" w14:paraId="56C01CB7" w14:textId="77777777" w:rsidTr="00827ECA">
        <w:trPr>
          <w:trHeight w:val="57"/>
        </w:trPr>
        <w:tc>
          <w:tcPr>
            <w:tcW w:w="0" w:type="auto"/>
            <w:shd w:val="clear" w:color="auto" w:fill="auto"/>
            <w:noWrap/>
            <w:hideMark/>
          </w:tcPr>
          <w:p w14:paraId="7EF592E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22</w:t>
            </w:r>
          </w:p>
        </w:tc>
        <w:tc>
          <w:tcPr>
            <w:tcW w:w="0" w:type="auto"/>
            <w:shd w:val="clear" w:color="auto" w:fill="auto"/>
            <w:noWrap/>
            <w:vAlign w:val="bottom"/>
            <w:hideMark/>
          </w:tcPr>
          <w:p w14:paraId="2E124B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EEBA4D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11EDD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824C08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4FB085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D7C86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D3DF36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CAF1D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50A4B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70CBA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E4DF0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EFD83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EA5BD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750EC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878DB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95368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FE5DF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0B428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A8CF6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CD258B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CA255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AC158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67F7D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03EC92A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5C380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817AC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F46AE9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5A505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r>
      <w:tr w:rsidR="00813803" w:rsidRPr="00461F8E" w14:paraId="3A7A02FA" w14:textId="77777777" w:rsidTr="00827ECA">
        <w:trPr>
          <w:trHeight w:val="57"/>
        </w:trPr>
        <w:tc>
          <w:tcPr>
            <w:tcW w:w="0" w:type="auto"/>
            <w:shd w:val="clear" w:color="auto" w:fill="auto"/>
            <w:noWrap/>
            <w:hideMark/>
          </w:tcPr>
          <w:p w14:paraId="231A7385"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23</w:t>
            </w:r>
          </w:p>
        </w:tc>
        <w:tc>
          <w:tcPr>
            <w:tcW w:w="0" w:type="auto"/>
            <w:shd w:val="clear" w:color="auto" w:fill="auto"/>
            <w:noWrap/>
            <w:vAlign w:val="bottom"/>
            <w:hideMark/>
          </w:tcPr>
          <w:p w14:paraId="48CE83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59377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55C8A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A38178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4EC31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33B4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EA6F4A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604F0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698C5E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ECAE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BFC67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D154A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74D404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4ACF84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ABDE8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29EA9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BE199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8CFD8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8C3FC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1AF741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30573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32C7A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6C56C1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74345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ACE09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D590B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C0EA3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8B388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35D4195B" w14:textId="77777777" w:rsidTr="00827ECA">
        <w:trPr>
          <w:trHeight w:val="57"/>
        </w:trPr>
        <w:tc>
          <w:tcPr>
            <w:tcW w:w="0" w:type="auto"/>
            <w:shd w:val="clear" w:color="auto" w:fill="auto"/>
            <w:noWrap/>
            <w:hideMark/>
          </w:tcPr>
          <w:p w14:paraId="75D0F201"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24</w:t>
            </w:r>
          </w:p>
        </w:tc>
        <w:tc>
          <w:tcPr>
            <w:tcW w:w="0" w:type="auto"/>
            <w:shd w:val="clear" w:color="auto" w:fill="auto"/>
            <w:noWrap/>
            <w:vAlign w:val="bottom"/>
            <w:hideMark/>
          </w:tcPr>
          <w:p w14:paraId="6BE111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46D9A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BD146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67C830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1BBAD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F597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3C212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0759D7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CA4FE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0B741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15077E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715498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6B215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8ED99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E1FAFA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0A1D9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2C28BD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1F706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CBDDC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ACEC1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8D9CD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6B0B2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3BFD5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17C9A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43BA1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EB56D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140E55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1AAF0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r>
      <w:tr w:rsidR="00813803" w:rsidRPr="00461F8E" w14:paraId="6788F57E" w14:textId="77777777" w:rsidTr="00827ECA">
        <w:trPr>
          <w:trHeight w:val="57"/>
        </w:trPr>
        <w:tc>
          <w:tcPr>
            <w:tcW w:w="0" w:type="auto"/>
            <w:shd w:val="clear" w:color="auto" w:fill="auto"/>
            <w:noWrap/>
            <w:hideMark/>
          </w:tcPr>
          <w:p w14:paraId="24DD9A0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25</w:t>
            </w:r>
          </w:p>
        </w:tc>
        <w:tc>
          <w:tcPr>
            <w:tcW w:w="0" w:type="auto"/>
            <w:shd w:val="clear" w:color="auto" w:fill="auto"/>
            <w:noWrap/>
            <w:vAlign w:val="bottom"/>
            <w:hideMark/>
          </w:tcPr>
          <w:p w14:paraId="646AD8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1F359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FC38E2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C3115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2019E5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43244AC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25629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E8FB3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9DDC8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C5C97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2731373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6209A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BC34A8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E0EFA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FA927B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764AF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4CA1578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64A855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8E6C4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381A0B9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A3AEB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162E9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A939B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BBC6A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65AD5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5CDC4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61FA65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E07AD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765A123B" w14:textId="77777777" w:rsidTr="00827ECA">
        <w:trPr>
          <w:trHeight w:val="57"/>
        </w:trPr>
        <w:tc>
          <w:tcPr>
            <w:tcW w:w="0" w:type="auto"/>
            <w:shd w:val="clear" w:color="auto" w:fill="auto"/>
            <w:noWrap/>
            <w:hideMark/>
          </w:tcPr>
          <w:p w14:paraId="0C3ED950"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26</w:t>
            </w:r>
          </w:p>
        </w:tc>
        <w:tc>
          <w:tcPr>
            <w:tcW w:w="0" w:type="auto"/>
            <w:shd w:val="clear" w:color="auto" w:fill="auto"/>
            <w:noWrap/>
            <w:vAlign w:val="bottom"/>
            <w:hideMark/>
          </w:tcPr>
          <w:p w14:paraId="622393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09D1F9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75490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231AC3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6A7F7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4CF7E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73DCE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934A7B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4138F9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D7797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FF5295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B3FAE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5141B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F8190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88D5F5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28F4E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ECD9DF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13170E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C64B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254F7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09AEE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2AD789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3F74F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1A0BA0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E0CA4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4600A7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22C97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3C276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r>
      <w:tr w:rsidR="00813803" w:rsidRPr="00461F8E" w14:paraId="195A0FFB" w14:textId="77777777" w:rsidTr="00827ECA">
        <w:trPr>
          <w:trHeight w:val="57"/>
        </w:trPr>
        <w:tc>
          <w:tcPr>
            <w:tcW w:w="0" w:type="auto"/>
            <w:shd w:val="clear" w:color="auto" w:fill="auto"/>
            <w:noWrap/>
            <w:hideMark/>
          </w:tcPr>
          <w:p w14:paraId="787A45F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27</w:t>
            </w:r>
          </w:p>
        </w:tc>
        <w:tc>
          <w:tcPr>
            <w:tcW w:w="0" w:type="auto"/>
            <w:shd w:val="clear" w:color="auto" w:fill="auto"/>
            <w:noWrap/>
            <w:vAlign w:val="bottom"/>
            <w:hideMark/>
          </w:tcPr>
          <w:p w14:paraId="05DBCBC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C24AB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05C194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E6F34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B4D9B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B4E65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992FF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75B92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F1186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E5F23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2D04B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BE25E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36461B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A8CB50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308E1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6C561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1D3CBD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3E3949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6C23C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54A82C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2C529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0CA8E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5C4D49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B1C64E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B5870D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AED263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6E0FF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0AFF51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r>
      <w:tr w:rsidR="00813803" w:rsidRPr="00461F8E" w14:paraId="66641DF9" w14:textId="77777777" w:rsidTr="00827ECA">
        <w:trPr>
          <w:trHeight w:val="57"/>
        </w:trPr>
        <w:tc>
          <w:tcPr>
            <w:tcW w:w="0" w:type="auto"/>
            <w:shd w:val="clear" w:color="auto" w:fill="auto"/>
            <w:noWrap/>
            <w:hideMark/>
          </w:tcPr>
          <w:p w14:paraId="2F23D27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28</w:t>
            </w:r>
          </w:p>
        </w:tc>
        <w:tc>
          <w:tcPr>
            <w:tcW w:w="0" w:type="auto"/>
            <w:shd w:val="clear" w:color="auto" w:fill="auto"/>
            <w:noWrap/>
            <w:vAlign w:val="bottom"/>
            <w:hideMark/>
          </w:tcPr>
          <w:p w14:paraId="0C4F22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2E9D7E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700D1E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2469D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2A1DF4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5A26F2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232689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88675E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96533B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A7D10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AE63A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68B21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485DE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C01C6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B0EB0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9F8F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0D62C4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2127D6E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106B929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9E27ED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512816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9ED7E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724EE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DAF7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15117C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F0A41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78B2FC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1B421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bl>
    <w:p w14:paraId="29DED324" w14:textId="77777777" w:rsidR="008F5B07" w:rsidRPr="00813803" w:rsidRDefault="008F5B07" w:rsidP="008F5B07"/>
    <w:p w14:paraId="6456E551" w14:textId="77777777" w:rsidR="008F5B07" w:rsidRPr="00813803" w:rsidRDefault="008F5B07" w:rsidP="008F5B07"/>
    <w:p w14:paraId="74A83B13" w14:textId="77777777" w:rsidR="008F5B07" w:rsidRPr="00813803" w:rsidRDefault="008F5B07" w:rsidP="008F5B07"/>
    <w:p w14:paraId="74EF4242" w14:textId="77777777" w:rsidR="008F5B07" w:rsidRPr="00813803" w:rsidRDefault="008F5B07" w:rsidP="008F5B07"/>
    <w:p w14:paraId="19CDCFA5" w14:textId="77777777" w:rsidR="008F5B07" w:rsidRPr="00813803" w:rsidRDefault="008F5B07" w:rsidP="008F5B07"/>
    <w:p w14:paraId="07A3B58D" w14:textId="77777777" w:rsidR="008F5B07" w:rsidRPr="00813803" w:rsidRDefault="008F5B07" w:rsidP="008F5B07"/>
    <w:p w14:paraId="2E789613" w14:textId="77777777" w:rsidR="008F5B07" w:rsidRPr="00813803" w:rsidRDefault="008F5B07" w:rsidP="008F5B07"/>
    <w:p w14:paraId="6322250D" w14:textId="77777777" w:rsidR="008F5B07" w:rsidRPr="00813803" w:rsidRDefault="008F5B07" w:rsidP="008F5B07">
      <w:r w:rsidRPr="00813803">
        <w:lastRenderedPageBreak/>
        <w:t>Appendix VI</w:t>
      </w:r>
    </w:p>
    <w:p w14:paraId="2FF44EDF" w14:textId="77777777" w:rsidR="008F5B07" w:rsidRPr="00813803" w:rsidRDefault="008F5B07" w:rsidP="008F5B07"/>
    <w:p w14:paraId="4A82911C" w14:textId="77777777" w:rsidR="008F5B07" w:rsidRPr="00813803" w:rsidRDefault="008F5B07" w:rsidP="008F5B07"/>
    <w:p w14:paraId="0E05BFAF" w14:textId="77777777" w:rsidR="008F5B07" w:rsidRPr="00813803" w:rsidRDefault="008F5B07" w:rsidP="008F5B07">
      <w:r w:rsidRPr="00813803">
        <w:t>p-values for Pearson Correlation Matrix for MP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813803" w:rsidRPr="00461F8E" w14:paraId="1C593EA1" w14:textId="77777777" w:rsidTr="00827ECA">
        <w:trPr>
          <w:trHeight w:val="20"/>
        </w:trPr>
        <w:tc>
          <w:tcPr>
            <w:tcW w:w="0" w:type="auto"/>
            <w:shd w:val="clear" w:color="auto" w:fill="auto"/>
            <w:noWrap/>
            <w:vAlign w:val="bottom"/>
            <w:hideMark/>
          </w:tcPr>
          <w:p w14:paraId="0D974E41" w14:textId="77777777" w:rsidR="008F5B07" w:rsidRPr="00461F8E" w:rsidRDefault="008F5B07" w:rsidP="00827ECA">
            <w:pPr>
              <w:spacing w:after="0" w:line="240" w:lineRule="auto"/>
              <w:rPr>
                <w:rFonts w:ascii="Times New Roman" w:eastAsia="Times New Roman" w:hAnsi="Times New Roman" w:cs="Times New Roman"/>
                <w:sz w:val="16"/>
                <w:szCs w:val="16"/>
              </w:rPr>
            </w:pPr>
          </w:p>
        </w:tc>
        <w:tc>
          <w:tcPr>
            <w:tcW w:w="0" w:type="auto"/>
            <w:shd w:val="clear" w:color="auto" w:fill="auto"/>
            <w:noWrap/>
            <w:hideMark/>
          </w:tcPr>
          <w:p w14:paraId="00A1D781"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w:t>
            </w:r>
          </w:p>
        </w:tc>
        <w:tc>
          <w:tcPr>
            <w:tcW w:w="0" w:type="auto"/>
            <w:shd w:val="clear" w:color="auto" w:fill="auto"/>
            <w:noWrap/>
            <w:hideMark/>
          </w:tcPr>
          <w:p w14:paraId="5BD512B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w:t>
            </w:r>
          </w:p>
        </w:tc>
        <w:tc>
          <w:tcPr>
            <w:tcW w:w="0" w:type="auto"/>
            <w:shd w:val="clear" w:color="auto" w:fill="auto"/>
            <w:noWrap/>
            <w:hideMark/>
          </w:tcPr>
          <w:p w14:paraId="183B6EF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3</w:t>
            </w:r>
          </w:p>
        </w:tc>
        <w:tc>
          <w:tcPr>
            <w:tcW w:w="0" w:type="auto"/>
            <w:shd w:val="clear" w:color="auto" w:fill="auto"/>
            <w:noWrap/>
            <w:hideMark/>
          </w:tcPr>
          <w:p w14:paraId="3B1DBEE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4</w:t>
            </w:r>
          </w:p>
        </w:tc>
        <w:tc>
          <w:tcPr>
            <w:tcW w:w="0" w:type="auto"/>
            <w:shd w:val="clear" w:color="auto" w:fill="auto"/>
            <w:noWrap/>
            <w:hideMark/>
          </w:tcPr>
          <w:p w14:paraId="7F32237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5</w:t>
            </w:r>
          </w:p>
        </w:tc>
        <w:tc>
          <w:tcPr>
            <w:tcW w:w="0" w:type="auto"/>
            <w:shd w:val="clear" w:color="auto" w:fill="auto"/>
            <w:noWrap/>
            <w:hideMark/>
          </w:tcPr>
          <w:p w14:paraId="4188AF1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6</w:t>
            </w:r>
          </w:p>
        </w:tc>
        <w:tc>
          <w:tcPr>
            <w:tcW w:w="0" w:type="auto"/>
            <w:shd w:val="clear" w:color="auto" w:fill="auto"/>
            <w:noWrap/>
            <w:hideMark/>
          </w:tcPr>
          <w:p w14:paraId="33B17A7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7</w:t>
            </w:r>
          </w:p>
        </w:tc>
        <w:tc>
          <w:tcPr>
            <w:tcW w:w="0" w:type="auto"/>
            <w:shd w:val="clear" w:color="auto" w:fill="auto"/>
            <w:noWrap/>
            <w:hideMark/>
          </w:tcPr>
          <w:p w14:paraId="3AB500A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8</w:t>
            </w:r>
          </w:p>
        </w:tc>
        <w:tc>
          <w:tcPr>
            <w:tcW w:w="0" w:type="auto"/>
            <w:shd w:val="clear" w:color="auto" w:fill="auto"/>
            <w:noWrap/>
            <w:hideMark/>
          </w:tcPr>
          <w:p w14:paraId="4CE6C81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9</w:t>
            </w:r>
          </w:p>
        </w:tc>
        <w:tc>
          <w:tcPr>
            <w:tcW w:w="0" w:type="auto"/>
            <w:shd w:val="clear" w:color="auto" w:fill="auto"/>
            <w:noWrap/>
            <w:hideMark/>
          </w:tcPr>
          <w:p w14:paraId="4C96970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10</w:t>
            </w:r>
          </w:p>
        </w:tc>
        <w:tc>
          <w:tcPr>
            <w:tcW w:w="0" w:type="auto"/>
            <w:shd w:val="clear" w:color="auto" w:fill="auto"/>
            <w:noWrap/>
            <w:hideMark/>
          </w:tcPr>
          <w:p w14:paraId="482DF496"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11</w:t>
            </w:r>
          </w:p>
        </w:tc>
        <w:tc>
          <w:tcPr>
            <w:tcW w:w="0" w:type="auto"/>
            <w:shd w:val="clear" w:color="auto" w:fill="auto"/>
            <w:noWrap/>
            <w:hideMark/>
          </w:tcPr>
          <w:p w14:paraId="260D0C0A"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12</w:t>
            </w:r>
          </w:p>
        </w:tc>
        <w:tc>
          <w:tcPr>
            <w:tcW w:w="0" w:type="auto"/>
            <w:shd w:val="clear" w:color="auto" w:fill="auto"/>
            <w:noWrap/>
            <w:hideMark/>
          </w:tcPr>
          <w:p w14:paraId="5D93A48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13</w:t>
            </w:r>
          </w:p>
        </w:tc>
        <w:tc>
          <w:tcPr>
            <w:tcW w:w="0" w:type="auto"/>
            <w:shd w:val="clear" w:color="auto" w:fill="auto"/>
            <w:noWrap/>
            <w:hideMark/>
          </w:tcPr>
          <w:p w14:paraId="041C11D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14</w:t>
            </w:r>
          </w:p>
        </w:tc>
        <w:tc>
          <w:tcPr>
            <w:tcW w:w="0" w:type="auto"/>
            <w:shd w:val="clear" w:color="auto" w:fill="auto"/>
            <w:noWrap/>
            <w:hideMark/>
          </w:tcPr>
          <w:p w14:paraId="43E5E29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15</w:t>
            </w:r>
          </w:p>
        </w:tc>
        <w:tc>
          <w:tcPr>
            <w:tcW w:w="0" w:type="auto"/>
            <w:shd w:val="clear" w:color="auto" w:fill="auto"/>
            <w:noWrap/>
            <w:hideMark/>
          </w:tcPr>
          <w:p w14:paraId="6532812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16</w:t>
            </w:r>
          </w:p>
        </w:tc>
        <w:tc>
          <w:tcPr>
            <w:tcW w:w="0" w:type="auto"/>
            <w:shd w:val="clear" w:color="auto" w:fill="auto"/>
            <w:noWrap/>
            <w:hideMark/>
          </w:tcPr>
          <w:p w14:paraId="5D91041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17</w:t>
            </w:r>
          </w:p>
        </w:tc>
        <w:tc>
          <w:tcPr>
            <w:tcW w:w="0" w:type="auto"/>
            <w:shd w:val="clear" w:color="auto" w:fill="auto"/>
            <w:noWrap/>
            <w:hideMark/>
          </w:tcPr>
          <w:p w14:paraId="1F56C12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18</w:t>
            </w:r>
          </w:p>
        </w:tc>
        <w:tc>
          <w:tcPr>
            <w:tcW w:w="0" w:type="auto"/>
            <w:shd w:val="clear" w:color="auto" w:fill="auto"/>
            <w:noWrap/>
            <w:hideMark/>
          </w:tcPr>
          <w:p w14:paraId="5E3D6E2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19</w:t>
            </w:r>
          </w:p>
        </w:tc>
        <w:tc>
          <w:tcPr>
            <w:tcW w:w="0" w:type="auto"/>
            <w:shd w:val="clear" w:color="auto" w:fill="auto"/>
            <w:noWrap/>
            <w:hideMark/>
          </w:tcPr>
          <w:p w14:paraId="75B7BEB5"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20</w:t>
            </w:r>
          </w:p>
        </w:tc>
        <w:tc>
          <w:tcPr>
            <w:tcW w:w="0" w:type="auto"/>
            <w:shd w:val="clear" w:color="auto" w:fill="auto"/>
            <w:noWrap/>
            <w:hideMark/>
          </w:tcPr>
          <w:p w14:paraId="251C1F3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21</w:t>
            </w:r>
          </w:p>
        </w:tc>
        <w:tc>
          <w:tcPr>
            <w:tcW w:w="0" w:type="auto"/>
            <w:shd w:val="clear" w:color="auto" w:fill="auto"/>
            <w:noWrap/>
            <w:hideMark/>
          </w:tcPr>
          <w:p w14:paraId="42E6456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22</w:t>
            </w:r>
          </w:p>
        </w:tc>
        <w:tc>
          <w:tcPr>
            <w:tcW w:w="0" w:type="auto"/>
            <w:shd w:val="clear" w:color="auto" w:fill="auto"/>
            <w:noWrap/>
            <w:hideMark/>
          </w:tcPr>
          <w:p w14:paraId="1700E0F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23</w:t>
            </w:r>
          </w:p>
        </w:tc>
        <w:tc>
          <w:tcPr>
            <w:tcW w:w="0" w:type="auto"/>
            <w:shd w:val="clear" w:color="auto" w:fill="auto"/>
            <w:noWrap/>
            <w:hideMark/>
          </w:tcPr>
          <w:p w14:paraId="17C2990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24</w:t>
            </w:r>
          </w:p>
        </w:tc>
        <w:tc>
          <w:tcPr>
            <w:tcW w:w="0" w:type="auto"/>
            <w:shd w:val="clear" w:color="auto" w:fill="auto"/>
            <w:noWrap/>
            <w:hideMark/>
          </w:tcPr>
          <w:p w14:paraId="1F7577B6"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25</w:t>
            </w:r>
          </w:p>
        </w:tc>
        <w:tc>
          <w:tcPr>
            <w:tcW w:w="0" w:type="auto"/>
            <w:shd w:val="clear" w:color="auto" w:fill="auto"/>
            <w:noWrap/>
            <w:hideMark/>
          </w:tcPr>
          <w:p w14:paraId="787E569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26</w:t>
            </w:r>
          </w:p>
        </w:tc>
        <w:tc>
          <w:tcPr>
            <w:tcW w:w="0" w:type="auto"/>
            <w:shd w:val="clear" w:color="auto" w:fill="auto"/>
            <w:noWrap/>
            <w:hideMark/>
          </w:tcPr>
          <w:p w14:paraId="21CD822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27</w:t>
            </w:r>
          </w:p>
        </w:tc>
        <w:tc>
          <w:tcPr>
            <w:tcW w:w="0" w:type="auto"/>
            <w:shd w:val="clear" w:color="auto" w:fill="auto"/>
            <w:noWrap/>
            <w:hideMark/>
          </w:tcPr>
          <w:p w14:paraId="6407DA9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28</w:t>
            </w:r>
          </w:p>
        </w:tc>
      </w:tr>
      <w:tr w:rsidR="00813803" w:rsidRPr="00461F8E" w14:paraId="281AFC5A" w14:textId="77777777" w:rsidTr="00827ECA">
        <w:trPr>
          <w:trHeight w:val="20"/>
        </w:trPr>
        <w:tc>
          <w:tcPr>
            <w:tcW w:w="0" w:type="auto"/>
            <w:shd w:val="clear" w:color="auto" w:fill="auto"/>
            <w:noWrap/>
            <w:hideMark/>
          </w:tcPr>
          <w:p w14:paraId="26C45851"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w:t>
            </w:r>
          </w:p>
        </w:tc>
        <w:tc>
          <w:tcPr>
            <w:tcW w:w="0" w:type="auto"/>
            <w:shd w:val="clear" w:color="auto" w:fill="auto"/>
            <w:noWrap/>
            <w:vAlign w:val="bottom"/>
            <w:hideMark/>
          </w:tcPr>
          <w:p w14:paraId="557CED3F" w14:textId="77777777" w:rsidR="008F5B07" w:rsidRPr="00461F8E" w:rsidRDefault="008F5B07" w:rsidP="00827ECA">
            <w:pPr>
              <w:spacing w:after="0" w:line="240" w:lineRule="auto"/>
              <w:jc w:val="center"/>
              <w:rPr>
                <w:rFonts w:ascii="Calibri" w:eastAsia="Times New Roman" w:hAnsi="Calibri" w:cs="Calibri"/>
                <w:b/>
                <w:bCs/>
                <w:sz w:val="16"/>
                <w:szCs w:val="16"/>
              </w:rPr>
            </w:pPr>
          </w:p>
        </w:tc>
        <w:tc>
          <w:tcPr>
            <w:tcW w:w="0" w:type="auto"/>
            <w:shd w:val="clear" w:color="auto" w:fill="auto"/>
            <w:noWrap/>
            <w:vAlign w:val="bottom"/>
            <w:hideMark/>
          </w:tcPr>
          <w:p w14:paraId="34A671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5210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61A0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4CE2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BA5DD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53C55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69F517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9060F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87CAC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1FE4C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3C9B9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CDD0A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6F4755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B46C2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49FB8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80B1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A19704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CF5FD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418AA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143793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48E53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31CAC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E0E78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C440A4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94C130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681B77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96879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r w:rsidR="00813803" w:rsidRPr="00461F8E" w14:paraId="13FFA6EE" w14:textId="77777777" w:rsidTr="00827ECA">
        <w:trPr>
          <w:trHeight w:val="20"/>
        </w:trPr>
        <w:tc>
          <w:tcPr>
            <w:tcW w:w="0" w:type="auto"/>
            <w:shd w:val="clear" w:color="auto" w:fill="auto"/>
            <w:noWrap/>
            <w:hideMark/>
          </w:tcPr>
          <w:p w14:paraId="2E4FCE7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w:t>
            </w:r>
          </w:p>
        </w:tc>
        <w:tc>
          <w:tcPr>
            <w:tcW w:w="0" w:type="auto"/>
            <w:shd w:val="clear" w:color="auto" w:fill="auto"/>
            <w:noWrap/>
            <w:vAlign w:val="bottom"/>
            <w:hideMark/>
          </w:tcPr>
          <w:p w14:paraId="46B016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C4CB4BD"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5BEB9E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0EFE8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BD3EE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234E3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E7D02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CCC42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32A3A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608F2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04275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08FE6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B822B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BBC61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EA034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8D5A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9DF06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C0C80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6BD0A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D5730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4EF8BB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4CEA4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682BF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F09F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A35C8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C4B8E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9A6AF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AAD43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r w:rsidR="00813803" w:rsidRPr="00461F8E" w14:paraId="5EA326CB" w14:textId="77777777" w:rsidTr="00827ECA">
        <w:trPr>
          <w:trHeight w:val="20"/>
        </w:trPr>
        <w:tc>
          <w:tcPr>
            <w:tcW w:w="0" w:type="auto"/>
            <w:shd w:val="clear" w:color="auto" w:fill="auto"/>
            <w:noWrap/>
            <w:hideMark/>
          </w:tcPr>
          <w:p w14:paraId="51B3AA2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3</w:t>
            </w:r>
          </w:p>
        </w:tc>
        <w:tc>
          <w:tcPr>
            <w:tcW w:w="0" w:type="auto"/>
            <w:shd w:val="clear" w:color="auto" w:fill="auto"/>
            <w:noWrap/>
            <w:vAlign w:val="bottom"/>
            <w:hideMark/>
          </w:tcPr>
          <w:p w14:paraId="7492EA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4CCEE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4AB927E"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751FEC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C686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1C1F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E7D9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D8388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05AD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6E9CC6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25406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7BF0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9D8DA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F54693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55C4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6C4B6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94D7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B0AEF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D9303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BF185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B9576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FFF78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6B9C9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7035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BC836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ACF0C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42190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6ACCF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r>
      <w:tr w:rsidR="00813803" w:rsidRPr="00461F8E" w14:paraId="118F58FD" w14:textId="77777777" w:rsidTr="00827ECA">
        <w:trPr>
          <w:trHeight w:val="20"/>
        </w:trPr>
        <w:tc>
          <w:tcPr>
            <w:tcW w:w="0" w:type="auto"/>
            <w:shd w:val="clear" w:color="auto" w:fill="auto"/>
            <w:noWrap/>
            <w:hideMark/>
          </w:tcPr>
          <w:p w14:paraId="34141A2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4</w:t>
            </w:r>
          </w:p>
        </w:tc>
        <w:tc>
          <w:tcPr>
            <w:tcW w:w="0" w:type="auto"/>
            <w:shd w:val="clear" w:color="auto" w:fill="auto"/>
            <w:noWrap/>
            <w:vAlign w:val="bottom"/>
            <w:hideMark/>
          </w:tcPr>
          <w:p w14:paraId="023D27C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F2C12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8BC5F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DA3C5B5"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EE496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27A45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D502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71C9C1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15BD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1247D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5FF42A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4FC62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4D1F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6BD21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AC9C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90FAA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906C5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3CE60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F6BD2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682FD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A3B81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7F097B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3F9A2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ACD5A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30E0A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3CA452B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7050C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7ADCC9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r>
      <w:tr w:rsidR="00813803" w:rsidRPr="00461F8E" w14:paraId="2FA466D4" w14:textId="77777777" w:rsidTr="00827ECA">
        <w:trPr>
          <w:trHeight w:val="20"/>
        </w:trPr>
        <w:tc>
          <w:tcPr>
            <w:tcW w:w="0" w:type="auto"/>
            <w:shd w:val="clear" w:color="auto" w:fill="auto"/>
            <w:noWrap/>
            <w:hideMark/>
          </w:tcPr>
          <w:p w14:paraId="43558CF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5</w:t>
            </w:r>
          </w:p>
        </w:tc>
        <w:tc>
          <w:tcPr>
            <w:tcW w:w="0" w:type="auto"/>
            <w:shd w:val="clear" w:color="auto" w:fill="auto"/>
            <w:noWrap/>
            <w:vAlign w:val="bottom"/>
            <w:hideMark/>
          </w:tcPr>
          <w:p w14:paraId="440ED7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5F9A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6C467D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7CFE03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CD8B024"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6FE9FD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EB354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0AFB6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F298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8DE78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9C66A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DDF7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76EB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63B2A2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6CCF4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FDC40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FB093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40952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4A14A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ABBBF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FAE38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9B612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8E5C9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7142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E10BEA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36FEA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77331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94ED0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r>
      <w:tr w:rsidR="00813803" w:rsidRPr="00461F8E" w14:paraId="4983424D" w14:textId="77777777" w:rsidTr="00827ECA">
        <w:trPr>
          <w:trHeight w:val="20"/>
        </w:trPr>
        <w:tc>
          <w:tcPr>
            <w:tcW w:w="0" w:type="auto"/>
            <w:shd w:val="clear" w:color="auto" w:fill="auto"/>
            <w:noWrap/>
            <w:hideMark/>
          </w:tcPr>
          <w:p w14:paraId="51099B2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6</w:t>
            </w:r>
          </w:p>
        </w:tc>
        <w:tc>
          <w:tcPr>
            <w:tcW w:w="0" w:type="auto"/>
            <w:shd w:val="clear" w:color="auto" w:fill="auto"/>
            <w:noWrap/>
            <w:vAlign w:val="bottom"/>
            <w:hideMark/>
          </w:tcPr>
          <w:p w14:paraId="7892BDC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8655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8FC4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62DF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61C8BB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0290562"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0C05DE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7EDEAC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F97039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F70B13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14B2E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C4F1B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1D3849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9261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CB38B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EEC2A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35C9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5B8737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D6956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D28A2B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AF789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56F05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2F30BD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7BD674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D4387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2ADEC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558EC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F7DD5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r>
      <w:tr w:rsidR="00813803" w:rsidRPr="00461F8E" w14:paraId="10CF1916" w14:textId="77777777" w:rsidTr="00827ECA">
        <w:trPr>
          <w:trHeight w:val="20"/>
        </w:trPr>
        <w:tc>
          <w:tcPr>
            <w:tcW w:w="0" w:type="auto"/>
            <w:shd w:val="clear" w:color="auto" w:fill="auto"/>
            <w:noWrap/>
            <w:hideMark/>
          </w:tcPr>
          <w:p w14:paraId="4B935FE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7</w:t>
            </w:r>
          </w:p>
        </w:tc>
        <w:tc>
          <w:tcPr>
            <w:tcW w:w="0" w:type="auto"/>
            <w:shd w:val="clear" w:color="auto" w:fill="auto"/>
            <w:noWrap/>
            <w:vAlign w:val="bottom"/>
            <w:hideMark/>
          </w:tcPr>
          <w:p w14:paraId="6FD3429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6AF5A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02156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9FD03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7A8449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01186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7B54B0A0"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7B08F33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21687A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04185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B06B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70690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1E1AD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9CCDA0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D4775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BF3EF3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82C24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08EE1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47322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00429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ACBD5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8C1129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1F37EA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54F9FC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B20C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9B6D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B85E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1781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F69D1B6" w14:textId="77777777" w:rsidTr="00827ECA">
        <w:trPr>
          <w:trHeight w:val="20"/>
        </w:trPr>
        <w:tc>
          <w:tcPr>
            <w:tcW w:w="0" w:type="auto"/>
            <w:shd w:val="clear" w:color="auto" w:fill="auto"/>
            <w:noWrap/>
            <w:hideMark/>
          </w:tcPr>
          <w:p w14:paraId="74022CD1"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8</w:t>
            </w:r>
          </w:p>
        </w:tc>
        <w:tc>
          <w:tcPr>
            <w:tcW w:w="0" w:type="auto"/>
            <w:shd w:val="clear" w:color="auto" w:fill="auto"/>
            <w:noWrap/>
            <w:vAlign w:val="bottom"/>
            <w:hideMark/>
          </w:tcPr>
          <w:p w14:paraId="127E473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17FA5A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90213B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BB217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0048E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AF951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9B9AE2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335B6058"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38BD6B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6B87C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E9A79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2BA0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C9F29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6CC8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554A6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73FCF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BBD91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276B9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FB805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1AB4B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3771B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B69F3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A9F18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488AA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9F5516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341643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EAF675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A1CD6D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r w:rsidR="00813803" w:rsidRPr="00461F8E" w14:paraId="5D10CB20" w14:textId="77777777" w:rsidTr="00827ECA">
        <w:trPr>
          <w:trHeight w:val="20"/>
        </w:trPr>
        <w:tc>
          <w:tcPr>
            <w:tcW w:w="0" w:type="auto"/>
            <w:shd w:val="clear" w:color="auto" w:fill="auto"/>
            <w:noWrap/>
            <w:hideMark/>
          </w:tcPr>
          <w:p w14:paraId="499F1F6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9</w:t>
            </w:r>
          </w:p>
        </w:tc>
        <w:tc>
          <w:tcPr>
            <w:tcW w:w="0" w:type="auto"/>
            <w:shd w:val="clear" w:color="auto" w:fill="auto"/>
            <w:noWrap/>
            <w:vAlign w:val="bottom"/>
            <w:hideMark/>
          </w:tcPr>
          <w:p w14:paraId="788404E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BBE3B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BF260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C5FBA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F8CE2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AC8AEF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FED140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525D8E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8002FDA"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A388EA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6C613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7D7DC9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F3712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7ECAE3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896A6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6721D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2E7B1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D8DCF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6410A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DDFF8D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5920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3145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F4191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1838DE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E80A1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D73A1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9DB7C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44D1A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5A8A964D" w14:textId="77777777" w:rsidTr="00827ECA">
        <w:trPr>
          <w:trHeight w:val="20"/>
        </w:trPr>
        <w:tc>
          <w:tcPr>
            <w:tcW w:w="0" w:type="auto"/>
            <w:shd w:val="clear" w:color="auto" w:fill="auto"/>
            <w:noWrap/>
            <w:hideMark/>
          </w:tcPr>
          <w:p w14:paraId="684D707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10</w:t>
            </w:r>
          </w:p>
        </w:tc>
        <w:tc>
          <w:tcPr>
            <w:tcW w:w="0" w:type="auto"/>
            <w:shd w:val="clear" w:color="auto" w:fill="auto"/>
            <w:noWrap/>
            <w:vAlign w:val="bottom"/>
            <w:hideMark/>
          </w:tcPr>
          <w:p w14:paraId="7DDFE6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18F77D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7F44A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1D8AF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70DB961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319F0C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053726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C595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A17FD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55E4102"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BF093C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76175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F340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7EFD741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C5A91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992C0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DDCEEB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BF6C4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DA8B7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CA02A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8C95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4862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E62D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F6556C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DBF5F7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1BE61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FAF3C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AAFB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72FF156" w14:textId="77777777" w:rsidTr="00827ECA">
        <w:trPr>
          <w:trHeight w:val="20"/>
        </w:trPr>
        <w:tc>
          <w:tcPr>
            <w:tcW w:w="0" w:type="auto"/>
            <w:shd w:val="clear" w:color="auto" w:fill="auto"/>
            <w:noWrap/>
            <w:hideMark/>
          </w:tcPr>
          <w:p w14:paraId="11B4F5F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11</w:t>
            </w:r>
          </w:p>
        </w:tc>
        <w:tc>
          <w:tcPr>
            <w:tcW w:w="0" w:type="auto"/>
            <w:shd w:val="clear" w:color="auto" w:fill="auto"/>
            <w:noWrap/>
            <w:vAlign w:val="bottom"/>
            <w:hideMark/>
          </w:tcPr>
          <w:p w14:paraId="664CF7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1BDAD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4C06B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4DDA7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7A10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D3FF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6F177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88B099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FCAD3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08E07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73BDB308"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4F8A2C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E74CE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E7D61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B239E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072D2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0835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75FA1B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0CB4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D83AD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FB4FC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3732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499D25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BA13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995247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9A4B0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E023C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66C9CF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32385354" w14:textId="77777777" w:rsidTr="00827ECA">
        <w:trPr>
          <w:trHeight w:val="20"/>
        </w:trPr>
        <w:tc>
          <w:tcPr>
            <w:tcW w:w="0" w:type="auto"/>
            <w:shd w:val="clear" w:color="auto" w:fill="auto"/>
            <w:noWrap/>
            <w:hideMark/>
          </w:tcPr>
          <w:p w14:paraId="354A6ED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12</w:t>
            </w:r>
          </w:p>
        </w:tc>
        <w:tc>
          <w:tcPr>
            <w:tcW w:w="0" w:type="auto"/>
            <w:shd w:val="clear" w:color="auto" w:fill="auto"/>
            <w:noWrap/>
            <w:vAlign w:val="bottom"/>
            <w:hideMark/>
          </w:tcPr>
          <w:p w14:paraId="038C39C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59250A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2DE99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1664F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CF2498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5FAE0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47570D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8769E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9AE6F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3FD41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5C635A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03ED1B"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1ABDE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784F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7A0F0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393D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E7B77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E75723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AAC3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41DE6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19C4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99A5E5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20F1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DE0F3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5FBC9D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7C05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BE3D8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EEA01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1E1DBDF2" w14:textId="77777777" w:rsidTr="00827ECA">
        <w:trPr>
          <w:trHeight w:val="20"/>
        </w:trPr>
        <w:tc>
          <w:tcPr>
            <w:tcW w:w="0" w:type="auto"/>
            <w:shd w:val="clear" w:color="auto" w:fill="auto"/>
            <w:noWrap/>
            <w:hideMark/>
          </w:tcPr>
          <w:p w14:paraId="35E1890B"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13</w:t>
            </w:r>
          </w:p>
        </w:tc>
        <w:tc>
          <w:tcPr>
            <w:tcW w:w="0" w:type="auto"/>
            <w:shd w:val="clear" w:color="auto" w:fill="auto"/>
            <w:noWrap/>
            <w:vAlign w:val="bottom"/>
            <w:hideMark/>
          </w:tcPr>
          <w:p w14:paraId="285348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E0E91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E571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045CD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0E9FD1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BA062A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F4A8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EF3494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4EB54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48E57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23D259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7AF47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A4D41EE"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00E745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72F9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D6CF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7F148B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0E7FA9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28B6B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9B3D3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12BEB2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38D59D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760EBB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3767A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E9075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702C2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FFE1A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242F78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r>
      <w:tr w:rsidR="00813803" w:rsidRPr="00461F8E" w14:paraId="6015D0EE" w14:textId="77777777" w:rsidTr="00827ECA">
        <w:trPr>
          <w:trHeight w:val="20"/>
        </w:trPr>
        <w:tc>
          <w:tcPr>
            <w:tcW w:w="0" w:type="auto"/>
            <w:shd w:val="clear" w:color="auto" w:fill="auto"/>
            <w:noWrap/>
            <w:hideMark/>
          </w:tcPr>
          <w:p w14:paraId="760CBB96"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14</w:t>
            </w:r>
          </w:p>
        </w:tc>
        <w:tc>
          <w:tcPr>
            <w:tcW w:w="0" w:type="auto"/>
            <w:shd w:val="clear" w:color="auto" w:fill="auto"/>
            <w:noWrap/>
            <w:vAlign w:val="bottom"/>
            <w:hideMark/>
          </w:tcPr>
          <w:p w14:paraId="61855F0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49C75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15F170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0349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11B10D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61417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C18A79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E2A7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A43B1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1F118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9435B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1FDCC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65803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5F52B47"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398A267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F1D39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F4ED1B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DD1655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529125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3B28B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3A232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06C51D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68BE53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FE464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8021B3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3DBE6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61CFF1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172E7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r w:rsidR="00813803" w:rsidRPr="00461F8E" w14:paraId="785115BD" w14:textId="77777777" w:rsidTr="00827ECA">
        <w:trPr>
          <w:trHeight w:val="20"/>
        </w:trPr>
        <w:tc>
          <w:tcPr>
            <w:tcW w:w="0" w:type="auto"/>
            <w:shd w:val="clear" w:color="auto" w:fill="auto"/>
            <w:noWrap/>
            <w:hideMark/>
          </w:tcPr>
          <w:p w14:paraId="3FFD2F20"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15</w:t>
            </w:r>
          </w:p>
        </w:tc>
        <w:tc>
          <w:tcPr>
            <w:tcW w:w="0" w:type="auto"/>
            <w:shd w:val="clear" w:color="auto" w:fill="auto"/>
            <w:noWrap/>
            <w:vAlign w:val="bottom"/>
            <w:hideMark/>
          </w:tcPr>
          <w:p w14:paraId="6F05B15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8716B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229F1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E2CEA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C2E46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65A9B4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D0344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16A1F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42A8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B4BDA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80EA6B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1F2A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B8DB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9D6FF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817B266"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6023C08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69DF43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4AE3DB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B82729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673E8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7B5B17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06541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78032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C2CBB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B2D8E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DAF55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A7976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0B484A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r>
      <w:tr w:rsidR="00813803" w:rsidRPr="00461F8E" w14:paraId="1D07A697" w14:textId="77777777" w:rsidTr="00827ECA">
        <w:trPr>
          <w:trHeight w:val="20"/>
        </w:trPr>
        <w:tc>
          <w:tcPr>
            <w:tcW w:w="0" w:type="auto"/>
            <w:shd w:val="clear" w:color="auto" w:fill="auto"/>
            <w:noWrap/>
            <w:hideMark/>
          </w:tcPr>
          <w:p w14:paraId="59BBDA29"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16</w:t>
            </w:r>
          </w:p>
        </w:tc>
        <w:tc>
          <w:tcPr>
            <w:tcW w:w="0" w:type="auto"/>
            <w:shd w:val="clear" w:color="auto" w:fill="auto"/>
            <w:noWrap/>
            <w:vAlign w:val="bottom"/>
            <w:hideMark/>
          </w:tcPr>
          <w:p w14:paraId="16AD43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FC4DE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D45315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283C18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3A55FB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A54F3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81BB0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95EB5C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16FA8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3A0D6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C4CF57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F71D9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A68D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842A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E71BB4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C2A28F8"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872A94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1D5EE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739E3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2DAE8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31BCE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CD44F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80C620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19F3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48CFB6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F95908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7D6A3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054B74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r>
      <w:tr w:rsidR="00813803" w:rsidRPr="00461F8E" w14:paraId="09E21ECB" w14:textId="77777777" w:rsidTr="00827ECA">
        <w:trPr>
          <w:trHeight w:val="20"/>
        </w:trPr>
        <w:tc>
          <w:tcPr>
            <w:tcW w:w="0" w:type="auto"/>
            <w:shd w:val="clear" w:color="auto" w:fill="auto"/>
            <w:noWrap/>
            <w:hideMark/>
          </w:tcPr>
          <w:p w14:paraId="498E9E23"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17</w:t>
            </w:r>
          </w:p>
        </w:tc>
        <w:tc>
          <w:tcPr>
            <w:tcW w:w="0" w:type="auto"/>
            <w:shd w:val="clear" w:color="auto" w:fill="auto"/>
            <w:noWrap/>
            <w:vAlign w:val="bottom"/>
            <w:hideMark/>
          </w:tcPr>
          <w:p w14:paraId="7F556FC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BAE98B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42643F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B0ACC4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84C70D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7913A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96EBD0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5792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28D15B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86C34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FE64A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2768C0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8BB1E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0.7</w:t>
            </w:r>
          </w:p>
        </w:tc>
        <w:tc>
          <w:tcPr>
            <w:tcW w:w="0" w:type="auto"/>
            <w:shd w:val="clear" w:color="auto" w:fill="auto"/>
            <w:noWrap/>
            <w:vAlign w:val="bottom"/>
            <w:hideMark/>
          </w:tcPr>
          <w:p w14:paraId="3D947E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4B89E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994F4B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27C60E7"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89E4AA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BA275C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8D4B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18FAE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35C8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5CCE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57849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29758F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33D66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585DA1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B0D57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B1FA1A7" w14:textId="77777777" w:rsidTr="00827ECA">
        <w:trPr>
          <w:trHeight w:val="20"/>
        </w:trPr>
        <w:tc>
          <w:tcPr>
            <w:tcW w:w="0" w:type="auto"/>
            <w:shd w:val="clear" w:color="auto" w:fill="auto"/>
            <w:noWrap/>
            <w:hideMark/>
          </w:tcPr>
          <w:p w14:paraId="42C4170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18</w:t>
            </w:r>
          </w:p>
        </w:tc>
        <w:tc>
          <w:tcPr>
            <w:tcW w:w="0" w:type="auto"/>
            <w:shd w:val="clear" w:color="auto" w:fill="auto"/>
            <w:noWrap/>
            <w:vAlign w:val="bottom"/>
            <w:hideMark/>
          </w:tcPr>
          <w:p w14:paraId="77B54E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1952D9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3036E0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5A19A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3C14F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A219B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466A166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EEAFB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7AF4A4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C0F3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747D6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9F3F2F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EBC44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67AEBF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5E711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C87200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6E49EB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BAA653D"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02FAD84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C483D9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6E9D6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98312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A3B29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070E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1C4B89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EB56F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7547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333F3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4609C6B5" w14:textId="77777777" w:rsidTr="00827ECA">
        <w:trPr>
          <w:trHeight w:val="20"/>
        </w:trPr>
        <w:tc>
          <w:tcPr>
            <w:tcW w:w="0" w:type="auto"/>
            <w:shd w:val="clear" w:color="auto" w:fill="auto"/>
            <w:noWrap/>
            <w:hideMark/>
          </w:tcPr>
          <w:p w14:paraId="3789763C"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19</w:t>
            </w:r>
          </w:p>
        </w:tc>
        <w:tc>
          <w:tcPr>
            <w:tcW w:w="0" w:type="auto"/>
            <w:shd w:val="clear" w:color="auto" w:fill="auto"/>
            <w:noWrap/>
            <w:vAlign w:val="bottom"/>
            <w:hideMark/>
          </w:tcPr>
          <w:p w14:paraId="2F89AB4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F7D51B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5B56B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BFAE3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30214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1E6BFE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C5C7FB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39C93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8CAF80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D9A6B0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808CB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47D67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9F009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8AA47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78F642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301BF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52225D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1257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CA4BB3F"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26B00C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E993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D46D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97602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F5557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80E511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84A98C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D402E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08128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31B5C55C" w14:textId="77777777" w:rsidTr="00827ECA">
        <w:trPr>
          <w:trHeight w:val="20"/>
        </w:trPr>
        <w:tc>
          <w:tcPr>
            <w:tcW w:w="0" w:type="auto"/>
            <w:shd w:val="clear" w:color="auto" w:fill="auto"/>
            <w:noWrap/>
            <w:hideMark/>
          </w:tcPr>
          <w:p w14:paraId="0018E37A"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20</w:t>
            </w:r>
          </w:p>
        </w:tc>
        <w:tc>
          <w:tcPr>
            <w:tcW w:w="0" w:type="auto"/>
            <w:shd w:val="clear" w:color="auto" w:fill="auto"/>
            <w:noWrap/>
            <w:vAlign w:val="bottom"/>
            <w:hideMark/>
          </w:tcPr>
          <w:p w14:paraId="55DB6B0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DA4DB3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87B540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E546CF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7E4E4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330E2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56E0B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9B2DD1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DD957D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60C60D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3EC3B1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8A3245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5B6E3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5435CB3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EC24B6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ED3BEB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C48DF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B7F9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E3182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2321BB"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4BD1E34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E097E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D410E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3E27D1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2E6677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C1B7D2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9DC50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09C27F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083B3578" w14:textId="77777777" w:rsidTr="00827ECA">
        <w:trPr>
          <w:trHeight w:val="20"/>
        </w:trPr>
        <w:tc>
          <w:tcPr>
            <w:tcW w:w="0" w:type="auto"/>
            <w:shd w:val="clear" w:color="auto" w:fill="auto"/>
            <w:noWrap/>
            <w:hideMark/>
          </w:tcPr>
          <w:p w14:paraId="25612EDE"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21</w:t>
            </w:r>
          </w:p>
        </w:tc>
        <w:tc>
          <w:tcPr>
            <w:tcW w:w="0" w:type="auto"/>
            <w:shd w:val="clear" w:color="auto" w:fill="auto"/>
            <w:noWrap/>
            <w:vAlign w:val="bottom"/>
            <w:hideMark/>
          </w:tcPr>
          <w:p w14:paraId="1C4FC9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BEB44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BAA0A4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55A5BD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681B9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9C087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A2181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26F891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6BEC1F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C744AE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4694B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794C0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6606E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4323906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6679A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F91C91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6DC92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6E88C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25C14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17871F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4B9A18C"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507738F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D17C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9D59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A7F49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2767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A9CC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71ABF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CD687DD" w14:textId="77777777" w:rsidTr="00827ECA">
        <w:trPr>
          <w:trHeight w:val="20"/>
        </w:trPr>
        <w:tc>
          <w:tcPr>
            <w:tcW w:w="0" w:type="auto"/>
            <w:shd w:val="clear" w:color="auto" w:fill="auto"/>
            <w:noWrap/>
            <w:hideMark/>
          </w:tcPr>
          <w:p w14:paraId="627EF4B7"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22</w:t>
            </w:r>
          </w:p>
        </w:tc>
        <w:tc>
          <w:tcPr>
            <w:tcW w:w="0" w:type="auto"/>
            <w:shd w:val="clear" w:color="auto" w:fill="auto"/>
            <w:noWrap/>
            <w:vAlign w:val="bottom"/>
            <w:hideMark/>
          </w:tcPr>
          <w:p w14:paraId="3B7EEC3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F37FA3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18768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2C1B44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0C2DA1F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4DAA838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218497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C3514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E12EA8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BB810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251B0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62EA19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D3683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4E522CF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19507C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0D575E2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6BC35B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09C0D3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DB3942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D4682B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511805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B749B77"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37CD74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75ACD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17F0F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87F8E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6530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5F902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3B58E852" w14:textId="77777777" w:rsidTr="00827ECA">
        <w:trPr>
          <w:trHeight w:val="20"/>
        </w:trPr>
        <w:tc>
          <w:tcPr>
            <w:tcW w:w="0" w:type="auto"/>
            <w:shd w:val="clear" w:color="auto" w:fill="auto"/>
            <w:noWrap/>
            <w:hideMark/>
          </w:tcPr>
          <w:p w14:paraId="7D27169A"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23</w:t>
            </w:r>
          </w:p>
        </w:tc>
        <w:tc>
          <w:tcPr>
            <w:tcW w:w="0" w:type="auto"/>
            <w:shd w:val="clear" w:color="auto" w:fill="auto"/>
            <w:noWrap/>
            <w:vAlign w:val="bottom"/>
            <w:hideMark/>
          </w:tcPr>
          <w:p w14:paraId="5F9B12B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B2B0C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D8C09B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5D31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0.6</w:t>
            </w:r>
          </w:p>
        </w:tc>
        <w:tc>
          <w:tcPr>
            <w:tcW w:w="0" w:type="auto"/>
            <w:shd w:val="clear" w:color="auto" w:fill="auto"/>
            <w:noWrap/>
            <w:vAlign w:val="bottom"/>
            <w:hideMark/>
          </w:tcPr>
          <w:p w14:paraId="324E74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E698C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780F2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D48C1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5D0E19A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0FA0A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37E62F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2A6C86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6267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12C60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E78158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FDF0A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A9EDEE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BD9CA2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D2C7D7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ED6863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E7BE1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74C84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2344E05"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BA1E3D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ADA62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CCB65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1F0A9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8B0A28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7589B04D" w14:textId="77777777" w:rsidTr="00827ECA">
        <w:trPr>
          <w:trHeight w:val="20"/>
        </w:trPr>
        <w:tc>
          <w:tcPr>
            <w:tcW w:w="0" w:type="auto"/>
            <w:shd w:val="clear" w:color="auto" w:fill="auto"/>
            <w:noWrap/>
            <w:hideMark/>
          </w:tcPr>
          <w:p w14:paraId="5CD5573F"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24</w:t>
            </w:r>
          </w:p>
        </w:tc>
        <w:tc>
          <w:tcPr>
            <w:tcW w:w="0" w:type="auto"/>
            <w:shd w:val="clear" w:color="auto" w:fill="auto"/>
            <w:noWrap/>
            <w:vAlign w:val="bottom"/>
            <w:hideMark/>
          </w:tcPr>
          <w:p w14:paraId="7F80F45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12A690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230BE6A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A9CFFA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40828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802812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3321CCE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2BE66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D71F92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86F5E2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37AC4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7C2B29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3499F0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A66790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83ED9D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E37D91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F8FDB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EAC4D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58EAC9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D8035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A8DD01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D74DF1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7A056C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D2E7BF2"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6B55B05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15B6AC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B1D08E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3EC266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29C5519E" w14:textId="77777777" w:rsidTr="00827ECA">
        <w:trPr>
          <w:trHeight w:val="20"/>
        </w:trPr>
        <w:tc>
          <w:tcPr>
            <w:tcW w:w="0" w:type="auto"/>
            <w:shd w:val="clear" w:color="auto" w:fill="auto"/>
            <w:noWrap/>
            <w:hideMark/>
          </w:tcPr>
          <w:p w14:paraId="3E3D8258"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25</w:t>
            </w:r>
          </w:p>
        </w:tc>
        <w:tc>
          <w:tcPr>
            <w:tcW w:w="0" w:type="auto"/>
            <w:shd w:val="clear" w:color="auto" w:fill="auto"/>
            <w:noWrap/>
            <w:vAlign w:val="bottom"/>
            <w:hideMark/>
          </w:tcPr>
          <w:p w14:paraId="58BE33E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3DAC94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B68EC9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348DBA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D1F99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04F577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EDBB6D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E032A8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A8278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A470E4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2FAE16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5DA5133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0DE072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0C65B6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4AC991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C7AD7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FAC6F1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52E1BE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4F1F56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160C4B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866845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FEF760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0902A3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5B0258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19C393A"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14C651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ACE5F3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A28C97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62351011" w14:textId="77777777" w:rsidTr="00827ECA">
        <w:trPr>
          <w:trHeight w:val="20"/>
        </w:trPr>
        <w:tc>
          <w:tcPr>
            <w:tcW w:w="0" w:type="auto"/>
            <w:shd w:val="clear" w:color="auto" w:fill="auto"/>
            <w:noWrap/>
            <w:hideMark/>
          </w:tcPr>
          <w:p w14:paraId="11D8D226"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26</w:t>
            </w:r>
          </w:p>
        </w:tc>
        <w:tc>
          <w:tcPr>
            <w:tcW w:w="0" w:type="auto"/>
            <w:shd w:val="clear" w:color="auto" w:fill="auto"/>
            <w:noWrap/>
            <w:vAlign w:val="bottom"/>
            <w:hideMark/>
          </w:tcPr>
          <w:p w14:paraId="4602B4A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0DA25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BDE1C8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2F976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074AD2F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C8D35A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0516B7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E95905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ACF7C6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4E530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73FCE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0.1</w:t>
            </w:r>
          </w:p>
        </w:tc>
        <w:tc>
          <w:tcPr>
            <w:tcW w:w="0" w:type="auto"/>
            <w:shd w:val="clear" w:color="auto" w:fill="auto"/>
            <w:noWrap/>
            <w:vAlign w:val="bottom"/>
            <w:hideMark/>
          </w:tcPr>
          <w:p w14:paraId="37B972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063965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678A9C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B95989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50C1F4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D184CF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84CA03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EAABF0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76F95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EC4A30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8AE5BD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06385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DAB8D3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5622C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880AF98"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BDD0D6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A57B7D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7D683B30" w14:textId="77777777" w:rsidTr="00827ECA">
        <w:trPr>
          <w:trHeight w:val="20"/>
        </w:trPr>
        <w:tc>
          <w:tcPr>
            <w:tcW w:w="0" w:type="auto"/>
            <w:shd w:val="clear" w:color="auto" w:fill="auto"/>
            <w:noWrap/>
            <w:hideMark/>
          </w:tcPr>
          <w:p w14:paraId="28B64F44"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27</w:t>
            </w:r>
          </w:p>
        </w:tc>
        <w:tc>
          <w:tcPr>
            <w:tcW w:w="0" w:type="auto"/>
            <w:shd w:val="clear" w:color="auto" w:fill="auto"/>
            <w:noWrap/>
            <w:vAlign w:val="bottom"/>
            <w:hideMark/>
          </w:tcPr>
          <w:p w14:paraId="750BBD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E734F2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8B0FE2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0913470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0.4</w:t>
            </w:r>
          </w:p>
        </w:tc>
        <w:tc>
          <w:tcPr>
            <w:tcW w:w="0" w:type="auto"/>
            <w:shd w:val="clear" w:color="auto" w:fill="auto"/>
            <w:noWrap/>
            <w:vAlign w:val="bottom"/>
            <w:hideMark/>
          </w:tcPr>
          <w:p w14:paraId="4399CDF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7E7F231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0.8</w:t>
            </w:r>
          </w:p>
        </w:tc>
        <w:tc>
          <w:tcPr>
            <w:tcW w:w="0" w:type="auto"/>
            <w:shd w:val="clear" w:color="auto" w:fill="auto"/>
            <w:noWrap/>
            <w:vAlign w:val="bottom"/>
            <w:hideMark/>
          </w:tcPr>
          <w:p w14:paraId="6E7229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CB124B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2D9A11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2060D2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D337F8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BB099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10F617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0.5</w:t>
            </w:r>
          </w:p>
        </w:tc>
        <w:tc>
          <w:tcPr>
            <w:tcW w:w="0" w:type="auto"/>
            <w:shd w:val="clear" w:color="auto" w:fill="auto"/>
            <w:noWrap/>
            <w:vAlign w:val="bottom"/>
            <w:hideMark/>
          </w:tcPr>
          <w:p w14:paraId="161BBA3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0C2FC7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135B1A3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909C5C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F4A77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2CAB54A"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5999EF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175383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8FA437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3FAE98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BDD8EF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DC33ED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64D8A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7D5A0FF" w14:textId="77777777" w:rsidR="008F5B07" w:rsidRPr="00461F8E" w:rsidRDefault="008F5B07" w:rsidP="00827ECA">
            <w:pPr>
              <w:spacing w:after="0" w:line="240" w:lineRule="auto"/>
              <w:jc w:val="right"/>
              <w:rPr>
                <w:rFonts w:ascii="Calibri" w:eastAsia="Times New Roman" w:hAnsi="Calibri" w:cs="Calibri"/>
                <w:sz w:val="16"/>
                <w:szCs w:val="16"/>
              </w:rPr>
            </w:pPr>
          </w:p>
        </w:tc>
        <w:tc>
          <w:tcPr>
            <w:tcW w:w="0" w:type="auto"/>
            <w:shd w:val="clear" w:color="auto" w:fill="auto"/>
            <w:noWrap/>
            <w:vAlign w:val="bottom"/>
            <w:hideMark/>
          </w:tcPr>
          <w:p w14:paraId="198E268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r>
      <w:tr w:rsidR="00813803" w:rsidRPr="00461F8E" w14:paraId="4D87EB6D" w14:textId="77777777" w:rsidTr="00827ECA">
        <w:trPr>
          <w:trHeight w:val="20"/>
        </w:trPr>
        <w:tc>
          <w:tcPr>
            <w:tcW w:w="0" w:type="auto"/>
            <w:shd w:val="clear" w:color="auto" w:fill="auto"/>
            <w:noWrap/>
            <w:hideMark/>
          </w:tcPr>
          <w:p w14:paraId="22B3AB35" w14:textId="77777777" w:rsidR="008F5B07" w:rsidRPr="00461F8E" w:rsidRDefault="008F5B07" w:rsidP="00827ECA">
            <w:pPr>
              <w:spacing w:after="0" w:line="240" w:lineRule="auto"/>
              <w:jc w:val="center"/>
              <w:rPr>
                <w:rFonts w:ascii="Calibri" w:eastAsia="Times New Roman" w:hAnsi="Calibri" w:cs="Calibri"/>
                <w:b/>
                <w:bCs/>
                <w:sz w:val="16"/>
                <w:szCs w:val="16"/>
              </w:rPr>
            </w:pPr>
            <w:r w:rsidRPr="00461F8E">
              <w:rPr>
                <w:rFonts w:ascii="Calibri" w:eastAsia="Times New Roman" w:hAnsi="Calibri" w:cs="Calibri"/>
                <w:b/>
                <w:bCs/>
                <w:sz w:val="16"/>
                <w:szCs w:val="16"/>
              </w:rPr>
              <w:t>28</w:t>
            </w:r>
          </w:p>
        </w:tc>
        <w:tc>
          <w:tcPr>
            <w:tcW w:w="0" w:type="auto"/>
            <w:shd w:val="clear" w:color="auto" w:fill="auto"/>
            <w:noWrap/>
            <w:vAlign w:val="bottom"/>
            <w:hideMark/>
          </w:tcPr>
          <w:p w14:paraId="61BBD303"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7D9B143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4163AB6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27B30FB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0.3</w:t>
            </w:r>
          </w:p>
        </w:tc>
        <w:tc>
          <w:tcPr>
            <w:tcW w:w="0" w:type="auto"/>
            <w:shd w:val="clear" w:color="auto" w:fill="auto"/>
            <w:noWrap/>
            <w:vAlign w:val="bottom"/>
            <w:hideMark/>
          </w:tcPr>
          <w:p w14:paraId="1B6DD684"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5FCB37E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122D8539"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75C946D"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5B706B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988A01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1973ADB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5DC00E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641B52F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0.2</w:t>
            </w:r>
          </w:p>
        </w:tc>
        <w:tc>
          <w:tcPr>
            <w:tcW w:w="0" w:type="auto"/>
            <w:shd w:val="clear" w:color="auto" w:fill="auto"/>
            <w:noWrap/>
            <w:vAlign w:val="bottom"/>
            <w:hideMark/>
          </w:tcPr>
          <w:p w14:paraId="074ABEA7"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5980B5E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1.0</w:t>
            </w:r>
          </w:p>
        </w:tc>
        <w:tc>
          <w:tcPr>
            <w:tcW w:w="0" w:type="auto"/>
            <w:shd w:val="clear" w:color="auto" w:fill="auto"/>
            <w:noWrap/>
            <w:vAlign w:val="bottom"/>
            <w:hideMark/>
          </w:tcPr>
          <w:p w14:paraId="39CE4ED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0.9</w:t>
            </w:r>
          </w:p>
        </w:tc>
        <w:tc>
          <w:tcPr>
            <w:tcW w:w="0" w:type="auto"/>
            <w:shd w:val="clear" w:color="auto" w:fill="auto"/>
            <w:noWrap/>
            <w:vAlign w:val="bottom"/>
            <w:hideMark/>
          </w:tcPr>
          <w:p w14:paraId="3AB30FE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75F88C"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2CCCE5B"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06153515"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76A21DB2"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45A1B48"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FD56F40"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19B8C6"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57D26B8E"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3E750871"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2AD1B96F" w14:textId="77777777" w:rsidR="008F5B07" w:rsidRPr="00461F8E" w:rsidRDefault="008F5B07" w:rsidP="00827ECA">
            <w:pPr>
              <w:spacing w:after="0" w:line="240" w:lineRule="auto"/>
              <w:jc w:val="right"/>
              <w:rPr>
                <w:rFonts w:ascii="Calibri" w:eastAsia="Times New Roman" w:hAnsi="Calibri" w:cs="Calibri"/>
                <w:sz w:val="16"/>
                <w:szCs w:val="16"/>
              </w:rPr>
            </w:pPr>
            <w:r w:rsidRPr="00461F8E">
              <w:rPr>
                <w:rFonts w:ascii="Calibri" w:eastAsia="Times New Roman" w:hAnsi="Calibri" w:cs="Calibri"/>
                <w:sz w:val="16"/>
                <w:szCs w:val="16"/>
              </w:rPr>
              <w:t>0.0</w:t>
            </w:r>
          </w:p>
        </w:tc>
        <w:tc>
          <w:tcPr>
            <w:tcW w:w="0" w:type="auto"/>
            <w:shd w:val="clear" w:color="auto" w:fill="auto"/>
            <w:noWrap/>
            <w:vAlign w:val="bottom"/>
            <w:hideMark/>
          </w:tcPr>
          <w:p w14:paraId="4AC39DC2" w14:textId="77777777" w:rsidR="008F5B07" w:rsidRPr="00461F8E" w:rsidRDefault="008F5B07" w:rsidP="00827ECA">
            <w:pPr>
              <w:spacing w:after="0" w:line="240" w:lineRule="auto"/>
              <w:jc w:val="right"/>
              <w:rPr>
                <w:rFonts w:ascii="Calibri" w:eastAsia="Times New Roman" w:hAnsi="Calibri" w:cs="Calibri"/>
                <w:sz w:val="16"/>
                <w:szCs w:val="16"/>
              </w:rPr>
            </w:pPr>
          </w:p>
        </w:tc>
      </w:tr>
    </w:tbl>
    <w:p w14:paraId="725F872A" w14:textId="77777777" w:rsidR="008F5B07" w:rsidRPr="00813803" w:rsidRDefault="008F5B07" w:rsidP="008F5B07"/>
    <w:p w14:paraId="55D15CE7" w14:textId="77777777" w:rsidR="008F5B07" w:rsidRPr="00813803" w:rsidRDefault="008F5B07" w:rsidP="008F5B07">
      <w:pPr>
        <w:jc w:val="center"/>
      </w:pPr>
    </w:p>
    <w:p w14:paraId="7E520A69" w14:textId="3D116CE7" w:rsidR="008F5B07" w:rsidRPr="00813803" w:rsidRDefault="008F5B07" w:rsidP="001A597F">
      <w:pPr>
        <w:spacing w:after="0" w:line="240" w:lineRule="auto"/>
        <w:ind w:left="567" w:hanging="567"/>
        <w:jc w:val="both"/>
        <w:rPr>
          <w:rFonts w:ascii="Times New Roman" w:hAnsi="Times New Roman" w:cs="Times New Roman"/>
          <w:sz w:val="24"/>
          <w:szCs w:val="24"/>
        </w:rPr>
      </w:pPr>
    </w:p>
    <w:sectPr w:rsidR="008F5B07" w:rsidRPr="00813803" w:rsidSect="00780384">
      <w:pgSz w:w="15840" w:h="12240" w:orient="landscape"/>
      <w:pgMar w:top="1077" w:right="1077" w:bottom="107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F998" w14:textId="77777777" w:rsidR="00801978" w:rsidRDefault="00801978">
      <w:pPr>
        <w:spacing w:after="0" w:line="240" w:lineRule="auto"/>
      </w:pPr>
      <w:r>
        <w:separator/>
      </w:r>
    </w:p>
  </w:endnote>
  <w:endnote w:type="continuationSeparator" w:id="0">
    <w:p w14:paraId="493D00A3" w14:textId="77777777" w:rsidR="00801978" w:rsidRDefault="0080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3D62" w14:textId="77777777" w:rsidR="00395E20" w:rsidRDefault="00395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5831" w14:textId="77777777" w:rsidR="00AC07E0" w:rsidRDefault="00AC07E0">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1A015BC9" wp14:editId="412AE684">
              <wp:simplePos x="0" y="0"/>
              <wp:positionH relativeFrom="page">
                <wp:posOffset>3893185</wp:posOffset>
              </wp:positionH>
              <wp:positionV relativeFrom="page">
                <wp:posOffset>9274810</wp:posOffset>
              </wp:positionV>
              <wp:extent cx="193040" cy="165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1C7FC" w14:textId="77777777" w:rsidR="00AC07E0" w:rsidRDefault="00AC07E0">
                          <w:pPr>
                            <w:spacing w:line="244"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15BC9" id="_x0000_t202" coordsize="21600,21600" o:spt="202" path="m,l,21600r21600,l21600,xe">
              <v:stroke joinstyle="miter"/>
              <v:path gradientshapeok="t" o:connecttype="rect"/>
            </v:shapetype>
            <v:shape id="Text Box 7" o:spid="_x0000_s1026" type="#_x0000_t202" style="position:absolute;margin-left:306.55pt;margin-top:730.3pt;width:15.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" filled="f" stroked="f">
              <v:textbox inset="0,0,0,0">
                <w:txbxContent>
                  <w:p w14:paraId="1601C7FC" w14:textId="77777777" w:rsidR="00AC07E0" w:rsidRDefault="00AC07E0">
                    <w:pPr>
                      <w:spacing w:line="244" w:lineRule="exact"/>
                      <w:ind w:left="2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3986" w14:textId="77777777" w:rsidR="00395E20" w:rsidRDefault="0039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15C5" w14:textId="77777777" w:rsidR="00801978" w:rsidRDefault="00801978">
      <w:pPr>
        <w:spacing w:after="0" w:line="240" w:lineRule="auto"/>
      </w:pPr>
      <w:r>
        <w:separator/>
      </w:r>
    </w:p>
  </w:footnote>
  <w:footnote w:type="continuationSeparator" w:id="0">
    <w:p w14:paraId="7815FFD2" w14:textId="77777777" w:rsidR="00801978" w:rsidRDefault="00801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B378" w14:textId="275303B1" w:rsidR="00395E20" w:rsidRDefault="00801978">
    <w:pPr>
      <w:pStyle w:val="Header"/>
    </w:pPr>
    <w:r>
      <w:rPr>
        <w:noProof/>
      </w:rPr>
      <w:pict w14:anchorId="738A9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1" o:spid="_x0000_s2050" type="#_x0000_t136" style="position:absolute;margin-left:0;margin-top:0;width:591.95pt;height:11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33B8" w14:textId="7F80E8EB" w:rsidR="00395E20" w:rsidRDefault="00801978">
    <w:pPr>
      <w:pStyle w:val="Header"/>
    </w:pPr>
    <w:r>
      <w:rPr>
        <w:noProof/>
      </w:rPr>
      <w:pict w14:anchorId="537661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2" o:spid="_x0000_s2051" type="#_x0000_t136" style="position:absolute;margin-left:0;margin-top:0;width:591.95pt;height:110.9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B035" w14:textId="760097B9" w:rsidR="00395E20" w:rsidRDefault="00801978">
    <w:pPr>
      <w:pStyle w:val="Header"/>
    </w:pPr>
    <w:r>
      <w:rPr>
        <w:noProof/>
      </w:rPr>
      <w:pict w14:anchorId="794F6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0" o:spid="_x0000_s2049" type="#_x0000_t136" style="position:absolute;margin-left:0;margin-top:0;width:591.95pt;height:11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348" style="width:0;height:.75pt" o:hralign="center" o:bullet="t" o:hrstd="t" o:hr="t" fillcolor="#a0a0a0" stroked="f"/>
    </w:pict>
  </w:numPicBullet>
  <w:numPicBullet w:numPicBulletId="1">
    <w:pict>
      <v:rect id="_x0000_i1349" style="width:0;height:.75pt" o:hralign="center" o:bullet="t" o:hrstd="t" o:hr="t" fillcolor="#a0a0a0" stroked="f"/>
    </w:pict>
  </w:numPicBullet>
  <w:abstractNum w:abstractNumId="0" w15:restartNumberingAfterBreak="0">
    <w:nsid w:val="07BF4A64"/>
    <w:multiLevelType w:val="multilevel"/>
    <w:tmpl w:val="36AC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5654"/>
    <w:multiLevelType w:val="multilevel"/>
    <w:tmpl w:val="2FC27070"/>
    <w:lvl w:ilvl="0">
      <w:start w:val="4"/>
      <w:numFmt w:val="decimal"/>
      <w:lvlText w:val="%1"/>
      <w:lvlJc w:val="left"/>
      <w:pPr>
        <w:ind w:left="803" w:hanging="360"/>
      </w:pPr>
      <w:rPr>
        <w:rFonts w:hint="default"/>
        <w:lang w:val="en-US" w:eastAsia="en-US" w:bidi="en-US"/>
      </w:rPr>
    </w:lvl>
    <w:lvl w:ilvl="1">
      <w:start w:val="1"/>
      <w:numFmt w:val="decimal"/>
      <w:lvlText w:val="%1.%2"/>
      <w:lvlJc w:val="left"/>
      <w:pPr>
        <w:ind w:left="803" w:hanging="360"/>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2756" w:hanging="360"/>
      </w:pPr>
      <w:rPr>
        <w:rFonts w:hint="default"/>
        <w:lang w:val="en-US" w:eastAsia="en-US" w:bidi="en-US"/>
      </w:rPr>
    </w:lvl>
    <w:lvl w:ilvl="3">
      <w:numFmt w:val="bullet"/>
      <w:lvlText w:val="•"/>
      <w:lvlJc w:val="left"/>
      <w:pPr>
        <w:ind w:left="3734" w:hanging="360"/>
      </w:pPr>
      <w:rPr>
        <w:rFonts w:hint="default"/>
        <w:lang w:val="en-US" w:eastAsia="en-US" w:bidi="en-US"/>
      </w:rPr>
    </w:lvl>
    <w:lvl w:ilvl="4">
      <w:numFmt w:val="bullet"/>
      <w:lvlText w:val="•"/>
      <w:lvlJc w:val="left"/>
      <w:pPr>
        <w:ind w:left="4712" w:hanging="360"/>
      </w:pPr>
      <w:rPr>
        <w:rFonts w:hint="default"/>
        <w:lang w:val="en-US" w:eastAsia="en-US" w:bidi="en-US"/>
      </w:rPr>
    </w:lvl>
    <w:lvl w:ilvl="5">
      <w:numFmt w:val="bullet"/>
      <w:lvlText w:val="•"/>
      <w:lvlJc w:val="left"/>
      <w:pPr>
        <w:ind w:left="5690" w:hanging="360"/>
      </w:pPr>
      <w:rPr>
        <w:rFonts w:hint="default"/>
        <w:lang w:val="en-US" w:eastAsia="en-US" w:bidi="en-US"/>
      </w:rPr>
    </w:lvl>
    <w:lvl w:ilvl="6">
      <w:numFmt w:val="bullet"/>
      <w:lvlText w:val="•"/>
      <w:lvlJc w:val="left"/>
      <w:pPr>
        <w:ind w:left="6668" w:hanging="360"/>
      </w:pPr>
      <w:rPr>
        <w:rFonts w:hint="default"/>
        <w:lang w:val="en-US" w:eastAsia="en-US" w:bidi="en-US"/>
      </w:rPr>
    </w:lvl>
    <w:lvl w:ilvl="7">
      <w:numFmt w:val="bullet"/>
      <w:lvlText w:val="•"/>
      <w:lvlJc w:val="left"/>
      <w:pPr>
        <w:ind w:left="764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2" w15:restartNumberingAfterBreak="0">
    <w:nsid w:val="20D722B7"/>
    <w:multiLevelType w:val="multilevel"/>
    <w:tmpl w:val="BACE08E4"/>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F334A2"/>
    <w:multiLevelType w:val="hybridMultilevel"/>
    <w:tmpl w:val="75361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96"/>
    <w:rsid w:val="00026A3F"/>
    <w:rsid w:val="00052D74"/>
    <w:rsid w:val="00087CA0"/>
    <w:rsid w:val="00091BB5"/>
    <w:rsid w:val="000E4EC5"/>
    <w:rsid w:val="000F26C6"/>
    <w:rsid w:val="001A597F"/>
    <w:rsid w:val="003175CE"/>
    <w:rsid w:val="0037660A"/>
    <w:rsid w:val="00395E20"/>
    <w:rsid w:val="003C708F"/>
    <w:rsid w:val="003D0EE1"/>
    <w:rsid w:val="003D2CAC"/>
    <w:rsid w:val="003F0C1E"/>
    <w:rsid w:val="003F6E5F"/>
    <w:rsid w:val="0044027A"/>
    <w:rsid w:val="004B3687"/>
    <w:rsid w:val="004E3A9E"/>
    <w:rsid w:val="004F039B"/>
    <w:rsid w:val="00545E63"/>
    <w:rsid w:val="005939B1"/>
    <w:rsid w:val="00597243"/>
    <w:rsid w:val="005C28D8"/>
    <w:rsid w:val="005E3D16"/>
    <w:rsid w:val="00604485"/>
    <w:rsid w:val="006153E9"/>
    <w:rsid w:val="006714C4"/>
    <w:rsid w:val="006A7203"/>
    <w:rsid w:val="006D74E7"/>
    <w:rsid w:val="006E0050"/>
    <w:rsid w:val="0070608F"/>
    <w:rsid w:val="00761ACB"/>
    <w:rsid w:val="007A73E0"/>
    <w:rsid w:val="00801978"/>
    <w:rsid w:val="00813803"/>
    <w:rsid w:val="00890589"/>
    <w:rsid w:val="008B5186"/>
    <w:rsid w:val="008E0C32"/>
    <w:rsid w:val="008F5B07"/>
    <w:rsid w:val="0091770E"/>
    <w:rsid w:val="009237DA"/>
    <w:rsid w:val="009409BF"/>
    <w:rsid w:val="00944921"/>
    <w:rsid w:val="00A16D82"/>
    <w:rsid w:val="00A2531D"/>
    <w:rsid w:val="00A52304"/>
    <w:rsid w:val="00A82217"/>
    <w:rsid w:val="00A9765C"/>
    <w:rsid w:val="00AA496E"/>
    <w:rsid w:val="00AB19FD"/>
    <w:rsid w:val="00AC07E0"/>
    <w:rsid w:val="00AD2413"/>
    <w:rsid w:val="00AE2A0A"/>
    <w:rsid w:val="00B27BE3"/>
    <w:rsid w:val="00B30E95"/>
    <w:rsid w:val="00B8713F"/>
    <w:rsid w:val="00C00D17"/>
    <w:rsid w:val="00C34D0F"/>
    <w:rsid w:val="00C41CD7"/>
    <w:rsid w:val="00C51FA7"/>
    <w:rsid w:val="00CB0EBF"/>
    <w:rsid w:val="00CC3CC7"/>
    <w:rsid w:val="00D022AD"/>
    <w:rsid w:val="00D13E5E"/>
    <w:rsid w:val="00D152F6"/>
    <w:rsid w:val="00D407C7"/>
    <w:rsid w:val="00DB4BF8"/>
    <w:rsid w:val="00DE3DD9"/>
    <w:rsid w:val="00E05881"/>
    <w:rsid w:val="00E57B02"/>
    <w:rsid w:val="00E82209"/>
    <w:rsid w:val="00E82BB2"/>
    <w:rsid w:val="00EC6F96"/>
    <w:rsid w:val="00EF3C96"/>
    <w:rsid w:val="00F466B7"/>
    <w:rsid w:val="00F57901"/>
    <w:rsid w:val="00F617AE"/>
    <w:rsid w:val="00FE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BE93EE"/>
  <w15:chartTrackingRefBased/>
  <w15:docId w15:val="{3F958329-9365-426C-9679-FC4961D2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2BB2"/>
    <w:pPr>
      <w:widowControl w:val="0"/>
      <w:autoSpaceDE w:val="0"/>
      <w:autoSpaceDN w:val="0"/>
      <w:spacing w:after="0" w:line="240" w:lineRule="auto"/>
      <w:ind w:left="443"/>
      <w:jc w:val="both"/>
      <w:outlineLvl w:val="0"/>
    </w:pPr>
    <w:rPr>
      <w:rFonts w:ascii="Times New Roman" w:eastAsia="Times New Roman" w:hAnsi="Times New Roman" w:cs="Times New Roman"/>
      <w:b/>
      <w:bCs/>
      <w:sz w:val="24"/>
      <w:szCs w:val="24"/>
      <w:lang w:bidi="en-US"/>
    </w:rPr>
  </w:style>
  <w:style w:type="paragraph" w:styleId="Heading3">
    <w:name w:val="heading 3"/>
    <w:basedOn w:val="Normal"/>
    <w:next w:val="Normal"/>
    <w:link w:val="Heading3Char"/>
    <w:uiPriority w:val="9"/>
    <w:unhideWhenUsed/>
    <w:qFormat/>
    <w:rsid w:val="00A253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25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B2"/>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E82BB2"/>
    <w:pPr>
      <w:widowControl w:val="0"/>
      <w:autoSpaceDE w:val="0"/>
      <w:autoSpaceDN w:val="0"/>
      <w:spacing w:after="0" w:line="240" w:lineRule="auto"/>
      <w:ind w:left="443"/>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82BB2"/>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E82BB2"/>
    <w:pPr>
      <w:widowControl w:val="0"/>
      <w:autoSpaceDE w:val="0"/>
      <w:autoSpaceDN w:val="0"/>
      <w:spacing w:after="0" w:line="240" w:lineRule="auto"/>
      <w:ind w:left="803" w:hanging="361"/>
    </w:pPr>
    <w:rPr>
      <w:rFonts w:ascii="Times New Roman" w:eastAsia="Times New Roman" w:hAnsi="Times New Roman" w:cs="Times New Roman"/>
      <w:lang w:bidi="en-US"/>
    </w:rPr>
  </w:style>
  <w:style w:type="paragraph" w:customStyle="1" w:styleId="TableParagraph">
    <w:name w:val="Table Paragraph"/>
    <w:basedOn w:val="Normal"/>
    <w:uiPriority w:val="1"/>
    <w:qFormat/>
    <w:rsid w:val="00E82BB2"/>
    <w:pPr>
      <w:widowControl w:val="0"/>
      <w:autoSpaceDE w:val="0"/>
      <w:autoSpaceDN w:val="0"/>
      <w:spacing w:after="0" w:line="256" w:lineRule="exact"/>
      <w:ind w:right="96"/>
      <w:jc w:val="right"/>
    </w:pPr>
    <w:rPr>
      <w:rFonts w:ascii="Times New Roman" w:eastAsia="Times New Roman" w:hAnsi="Times New Roman" w:cs="Times New Roman"/>
      <w:lang w:bidi="en-US"/>
    </w:rPr>
  </w:style>
  <w:style w:type="character" w:customStyle="1" w:styleId="Heading3Char">
    <w:name w:val="Heading 3 Char"/>
    <w:basedOn w:val="DefaultParagraphFont"/>
    <w:link w:val="Heading3"/>
    <w:uiPriority w:val="9"/>
    <w:rsid w:val="00A2531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2531D"/>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Normal"/>
    <w:rsid w:val="00A253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531D"/>
    <w:rPr>
      <w:b/>
      <w:bCs/>
    </w:rPr>
  </w:style>
  <w:style w:type="character" w:customStyle="1" w:styleId="katex-mathml">
    <w:name w:val="katex-mathml"/>
    <w:basedOn w:val="DefaultParagraphFont"/>
    <w:rsid w:val="00A2531D"/>
  </w:style>
  <w:style w:type="character" w:customStyle="1" w:styleId="mord">
    <w:name w:val="mord"/>
    <w:basedOn w:val="DefaultParagraphFont"/>
    <w:rsid w:val="00A2531D"/>
  </w:style>
  <w:style w:type="character" w:customStyle="1" w:styleId="mrel">
    <w:name w:val="mrel"/>
    <w:basedOn w:val="DefaultParagraphFont"/>
    <w:rsid w:val="00A2531D"/>
  </w:style>
  <w:style w:type="character" w:customStyle="1" w:styleId="vlist-s">
    <w:name w:val="vlist-s"/>
    <w:basedOn w:val="DefaultParagraphFont"/>
    <w:rsid w:val="00A2531D"/>
  </w:style>
  <w:style w:type="character" w:customStyle="1" w:styleId="mpunct">
    <w:name w:val="mpunct"/>
    <w:basedOn w:val="DefaultParagraphFont"/>
    <w:rsid w:val="00A2531D"/>
  </w:style>
  <w:style w:type="character" w:styleId="Emphasis">
    <w:name w:val="Emphasis"/>
    <w:basedOn w:val="DefaultParagraphFont"/>
    <w:uiPriority w:val="20"/>
    <w:qFormat/>
    <w:rsid w:val="00A2531D"/>
    <w:rPr>
      <w:i/>
      <w:iCs/>
    </w:rPr>
  </w:style>
  <w:style w:type="character" w:styleId="Hyperlink">
    <w:name w:val="Hyperlink"/>
    <w:basedOn w:val="DefaultParagraphFont"/>
    <w:uiPriority w:val="99"/>
    <w:unhideWhenUsed/>
    <w:rsid w:val="00A2531D"/>
    <w:rPr>
      <w:color w:val="0000FF"/>
      <w:u w:val="single"/>
    </w:rPr>
  </w:style>
  <w:style w:type="character" w:styleId="PlaceholderText">
    <w:name w:val="Placeholder Text"/>
    <w:basedOn w:val="DefaultParagraphFont"/>
    <w:uiPriority w:val="99"/>
    <w:semiHidden/>
    <w:rsid w:val="00597243"/>
    <w:rPr>
      <w:color w:val="808080"/>
    </w:rPr>
  </w:style>
  <w:style w:type="paragraph" w:styleId="NormalWeb">
    <w:name w:val="Normal (Web)"/>
    <w:basedOn w:val="Normal"/>
    <w:uiPriority w:val="99"/>
    <w:unhideWhenUsed/>
    <w:rsid w:val="00026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152F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152F6"/>
    <w:rPr>
      <w:color w:val="605E5C"/>
      <w:shd w:val="clear" w:color="auto" w:fill="E1DFDD"/>
    </w:rPr>
  </w:style>
  <w:style w:type="paragraph" w:styleId="Header">
    <w:name w:val="header"/>
    <w:basedOn w:val="Normal"/>
    <w:link w:val="HeaderChar"/>
    <w:uiPriority w:val="99"/>
    <w:unhideWhenUsed/>
    <w:rsid w:val="0039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E20"/>
  </w:style>
  <w:style w:type="paragraph" w:styleId="Footer">
    <w:name w:val="footer"/>
    <w:basedOn w:val="Normal"/>
    <w:link w:val="FooterChar"/>
    <w:uiPriority w:val="99"/>
    <w:unhideWhenUsed/>
    <w:rsid w:val="0039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20"/>
  </w:style>
  <w:style w:type="table" w:styleId="TableGrid">
    <w:name w:val="Table Grid"/>
    <w:basedOn w:val="TableNormal"/>
    <w:uiPriority w:val="39"/>
    <w:rsid w:val="003F0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9177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0075">
      <w:bodyDiv w:val="1"/>
      <w:marLeft w:val="0"/>
      <w:marRight w:val="0"/>
      <w:marTop w:val="0"/>
      <w:marBottom w:val="0"/>
      <w:divBdr>
        <w:top w:val="none" w:sz="0" w:space="0" w:color="auto"/>
        <w:left w:val="none" w:sz="0" w:space="0" w:color="auto"/>
        <w:bottom w:val="none" w:sz="0" w:space="0" w:color="auto"/>
        <w:right w:val="none" w:sz="0" w:space="0" w:color="auto"/>
      </w:divBdr>
    </w:div>
    <w:div w:id="469984641">
      <w:bodyDiv w:val="1"/>
      <w:marLeft w:val="0"/>
      <w:marRight w:val="0"/>
      <w:marTop w:val="0"/>
      <w:marBottom w:val="0"/>
      <w:divBdr>
        <w:top w:val="none" w:sz="0" w:space="0" w:color="auto"/>
        <w:left w:val="none" w:sz="0" w:space="0" w:color="auto"/>
        <w:bottom w:val="none" w:sz="0" w:space="0" w:color="auto"/>
        <w:right w:val="none" w:sz="0" w:space="0" w:color="auto"/>
      </w:divBdr>
    </w:div>
    <w:div w:id="738795619">
      <w:bodyDiv w:val="1"/>
      <w:marLeft w:val="0"/>
      <w:marRight w:val="0"/>
      <w:marTop w:val="0"/>
      <w:marBottom w:val="0"/>
      <w:divBdr>
        <w:top w:val="none" w:sz="0" w:space="0" w:color="auto"/>
        <w:left w:val="none" w:sz="0" w:space="0" w:color="auto"/>
        <w:bottom w:val="none" w:sz="0" w:space="0" w:color="auto"/>
        <w:right w:val="none" w:sz="0" w:space="0" w:color="auto"/>
      </w:divBdr>
    </w:div>
    <w:div w:id="744038651">
      <w:bodyDiv w:val="1"/>
      <w:marLeft w:val="0"/>
      <w:marRight w:val="0"/>
      <w:marTop w:val="0"/>
      <w:marBottom w:val="0"/>
      <w:divBdr>
        <w:top w:val="none" w:sz="0" w:space="0" w:color="auto"/>
        <w:left w:val="none" w:sz="0" w:space="0" w:color="auto"/>
        <w:bottom w:val="none" w:sz="0" w:space="0" w:color="auto"/>
        <w:right w:val="none" w:sz="0" w:space="0" w:color="auto"/>
      </w:divBdr>
    </w:div>
    <w:div w:id="864443827">
      <w:bodyDiv w:val="1"/>
      <w:marLeft w:val="0"/>
      <w:marRight w:val="0"/>
      <w:marTop w:val="0"/>
      <w:marBottom w:val="0"/>
      <w:divBdr>
        <w:top w:val="none" w:sz="0" w:space="0" w:color="auto"/>
        <w:left w:val="none" w:sz="0" w:space="0" w:color="auto"/>
        <w:bottom w:val="none" w:sz="0" w:space="0" w:color="auto"/>
        <w:right w:val="none" w:sz="0" w:space="0" w:color="auto"/>
      </w:divBdr>
    </w:div>
    <w:div w:id="958876660">
      <w:bodyDiv w:val="1"/>
      <w:marLeft w:val="0"/>
      <w:marRight w:val="0"/>
      <w:marTop w:val="0"/>
      <w:marBottom w:val="0"/>
      <w:divBdr>
        <w:top w:val="none" w:sz="0" w:space="0" w:color="auto"/>
        <w:left w:val="none" w:sz="0" w:space="0" w:color="auto"/>
        <w:bottom w:val="none" w:sz="0" w:space="0" w:color="auto"/>
        <w:right w:val="none" w:sz="0" w:space="0" w:color="auto"/>
      </w:divBdr>
    </w:div>
    <w:div w:id="1739748992">
      <w:bodyDiv w:val="1"/>
      <w:marLeft w:val="0"/>
      <w:marRight w:val="0"/>
      <w:marTop w:val="0"/>
      <w:marBottom w:val="0"/>
      <w:divBdr>
        <w:top w:val="none" w:sz="0" w:space="0" w:color="auto"/>
        <w:left w:val="none" w:sz="0" w:space="0" w:color="auto"/>
        <w:bottom w:val="none" w:sz="0" w:space="0" w:color="auto"/>
        <w:right w:val="none" w:sz="0" w:space="0" w:color="auto"/>
      </w:divBdr>
    </w:div>
    <w:div w:id="2005358075">
      <w:bodyDiv w:val="1"/>
      <w:marLeft w:val="0"/>
      <w:marRight w:val="0"/>
      <w:marTop w:val="0"/>
      <w:marBottom w:val="0"/>
      <w:divBdr>
        <w:top w:val="none" w:sz="0" w:space="0" w:color="auto"/>
        <w:left w:val="none" w:sz="0" w:space="0" w:color="auto"/>
        <w:bottom w:val="none" w:sz="0" w:space="0" w:color="auto"/>
        <w:right w:val="none" w:sz="0" w:space="0" w:color="auto"/>
      </w:divBdr>
    </w:div>
    <w:div w:id="2025864968">
      <w:bodyDiv w:val="1"/>
      <w:marLeft w:val="0"/>
      <w:marRight w:val="0"/>
      <w:marTop w:val="0"/>
      <w:marBottom w:val="0"/>
      <w:divBdr>
        <w:top w:val="none" w:sz="0" w:space="0" w:color="auto"/>
        <w:left w:val="none" w:sz="0" w:space="0" w:color="auto"/>
        <w:bottom w:val="none" w:sz="0" w:space="0" w:color="auto"/>
        <w:right w:val="none" w:sz="0" w:space="0" w:color="auto"/>
      </w:divBdr>
    </w:div>
    <w:div w:id="2051415787">
      <w:bodyDiv w:val="1"/>
      <w:marLeft w:val="0"/>
      <w:marRight w:val="0"/>
      <w:marTop w:val="0"/>
      <w:marBottom w:val="0"/>
      <w:divBdr>
        <w:top w:val="none" w:sz="0" w:space="0" w:color="auto"/>
        <w:left w:val="none" w:sz="0" w:space="0" w:color="auto"/>
        <w:bottom w:val="none" w:sz="0" w:space="0" w:color="auto"/>
        <w:right w:val="none" w:sz="0" w:space="0" w:color="auto"/>
      </w:divBdr>
      <w:divsChild>
        <w:div w:id="437019485">
          <w:marLeft w:val="660"/>
          <w:marRight w:val="660"/>
          <w:marTop w:val="0"/>
          <w:marBottom w:val="0"/>
          <w:divBdr>
            <w:top w:val="none" w:sz="0" w:space="0" w:color="auto"/>
            <w:left w:val="none" w:sz="0" w:space="0" w:color="auto"/>
            <w:bottom w:val="none" w:sz="0" w:space="0" w:color="auto"/>
            <w:right w:val="none" w:sz="0" w:space="0" w:color="auto"/>
          </w:divBdr>
          <w:divsChild>
            <w:div w:id="478619535">
              <w:marLeft w:val="0"/>
              <w:marRight w:val="0"/>
              <w:marTop w:val="0"/>
              <w:marBottom w:val="0"/>
              <w:divBdr>
                <w:top w:val="none" w:sz="0" w:space="0" w:color="auto"/>
                <w:left w:val="none" w:sz="0" w:space="0" w:color="auto"/>
                <w:bottom w:val="none" w:sz="0" w:space="0" w:color="auto"/>
                <w:right w:val="none" w:sz="0" w:space="0" w:color="auto"/>
              </w:divBdr>
              <w:divsChild>
                <w:div w:id="1183738801">
                  <w:marLeft w:val="0"/>
                  <w:marRight w:val="0"/>
                  <w:marTop w:val="0"/>
                  <w:marBottom w:val="0"/>
                  <w:divBdr>
                    <w:top w:val="none" w:sz="0" w:space="0" w:color="auto"/>
                    <w:left w:val="none" w:sz="0" w:space="0" w:color="auto"/>
                    <w:bottom w:val="none" w:sz="0" w:space="0" w:color="auto"/>
                    <w:right w:val="none" w:sz="0" w:space="0" w:color="auto"/>
                  </w:divBdr>
                  <w:divsChild>
                    <w:div w:id="1711302712">
                      <w:marLeft w:val="0"/>
                      <w:marRight w:val="0"/>
                      <w:marTop w:val="0"/>
                      <w:marBottom w:val="0"/>
                      <w:divBdr>
                        <w:top w:val="none" w:sz="0" w:space="0" w:color="auto"/>
                        <w:left w:val="none" w:sz="0" w:space="0" w:color="auto"/>
                        <w:bottom w:val="none" w:sz="0" w:space="0" w:color="auto"/>
                        <w:right w:val="none" w:sz="0" w:space="0" w:color="auto"/>
                      </w:divBdr>
                      <w:divsChild>
                        <w:div w:id="19536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2225</TotalTime>
  <Pages>25</Pages>
  <Words>13949</Words>
  <Characters>79514</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Onuchukwu</dc:creator>
  <cp:keywords/>
  <dc:description/>
  <cp:lastModifiedBy>Chika Onuchukwu</cp:lastModifiedBy>
  <cp:revision>21</cp:revision>
  <dcterms:created xsi:type="dcterms:W3CDTF">2026-07-05T19:56:00Z</dcterms:created>
  <dcterms:modified xsi:type="dcterms:W3CDTF">2026-07-13T17:25:00Z</dcterms:modified>
</cp:coreProperties>
</file>