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3"/>
        <w:gridCol w:w="10598"/>
      </w:tblGrid>
      <w:tr w:rsidR="0046532D" w:rsidRPr="00BC10C3" w14:paraId="6F5B84A2" w14:textId="77777777" w:rsidTr="0053088E">
        <w:trPr>
          <w:trHeight w:val="230"/>
        </w:trPr>
        <w:tc>
          <w:tcPr>
            <w:tcW w:w="2173" w:type="dxa"/>
          </w:tcPr>
          <w:p w14:paraId="1562AA76" w14:textId="77777777" w:rsidR="0046532D" w:rsidRPr="00BC10C3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Journal</w:t>
            </w:r>
            <w:r w:rsidRPr="00BC10C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05322253" w14:textId="77777777" w:rsidR="0046532D" w:rsidRPr="00BC10C3" w:rsidRDefault="0046532D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BC10C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BC10C3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BC10C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Research</w:t>
              </w:r>
              <w:r w:rsidRPr="00BC10C3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BC10C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BC10C3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BC10C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BC10C3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BC10C3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Current</w:t>
              </w:r>
              <w:r w:rsidRPr="00BC10C3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BC10C3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Science</w:t>
              </w:r>
            </w:hyperlink>
          </w:p>
        </w:tc>
      </w:tr>
      <w:tr w:rsidR="0046532D" w:rsidRPr="00BC10C3" w14:paraId="093032A4" w14:textId="77777777" w:rsidTr="0053088E">
        <w:trPr>
          <w:trHeight w:val="230"/>
        </w:trPr>
        <w:tc>
          <w:tcPr>
            <w:tcW w:w="2173" w:type="dxa"/>
          </w:tcPr>
          <w:p w14:paraId="24FC1F12" w14:textId="77777777" w:rsidR="0046532D" w:rsidRPr="00BC10C3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Manuscript</w:t>
            </w:r>
            <w:r w:rsidRPr="00BC10C3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7740BA18" w14:textId="77777777" w:rsidR="0046532D" w:rsidRPr="00BC10C3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Ms_ARJOCS_2783</w:t>
            </w:r>
          </w:p>
        </w:tc>
      </w:tr>
      <w:tr w:rsidR="0046532D" w:rsidRPr="00BC10C3" w14:paraId="466B8AE0" w14:textId="77777777" w:rsidTr="0053088E">
        <w:trPr>
          <w:trHeight w:val="230"/>
        </w:trPr>
        <w:tc>
          <w:tcPr>
            <w:tcW w:w="2173" w:type="dxa"/>
          </w:tcPr>
          <w:p w14:paraId="1913843D" w14:textId="77777777" w:rsidR="0046532D" w:rsidRPr="00BC10C3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Title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1CC4D6A7" w14:textId="77777777" w:rsidR="0046532D" w:rsidRPr="00BC10C3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Allelopathic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Effect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Rice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Straw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Extract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its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Potential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use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as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Bioherbicide</w:t>
            </w:r>
          </w:p>
        </w:tc>
      </w:tr>
      <w:tr w:rsidR="0046532D" w:rsidRPr="00BC10C3" w14:paraId="2728CF04" w14:textId="77777777" w:rsidTr="0053088E">
        <w:trPr>
          <w:trHeight w:val="230"/>
        </w:trPr>
        <w:tc>
          <w:tcPr>
            <w:tcW w:w="2173" w:type="dxa"/>
          </w:tcPr>
          <w:p w14:paraId="26BB94C9" w14:textId="77777777" w:rsidR="0046532D" w:rsidRPr="00BC10C3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Type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05479B98" w14:textId="77777777" w:rsidR="0046532D" w:rsidRPr="00BC10C3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77A1545D" w14:textId="77777777" w:rsidR="0046532D" w:rsidRPr="00BC10C3" w:rsidRDefault="0046532D">
      <w:pPr>
        <w:spacing w:before="4"/>
        <w:rPr>
          <w:rFonts w:ascii="Arial" w:hAnsi="Arial" w:cs="Arial"/>
          <w:sz w:val="20"/>
          <w:szCs w:val="20"/>
        </w:rPr>
      </w:pPr>
    </w:p>
    <w:p w14:paraId="032E5918" w14:textId="77777777" w:rsidR="0046532D" w:rsidRPr="00BC10C3" w:rsidRDefault="00000000">
      <w:pPr>
        <w:pStyle w:val="BodyText"/>
        <w:ind w:left="23"/>
        <w:rPr>
          <w:rFonts w:ascii="Arial" w:hAnsi="Arial" w:cs="Arial"/>
        </w:rPr>
      </w:pPr>
      <w:r w:rsidRPr="00BC10C3">
        <w:rPr>
          <w:rFonts w:ascii="Arial" w:hAnsi="Arial" w:cs="Arial"/>
          <w:color w:val="000000"/>
          <w:highlight w:val="yellow"/>
          <w:u w:val="single"/>
        </w:rPr>
        <w:t>PART</w:t>
      </w:r>
      <w:r w:rsidRPr="00BC10C3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highlight w:val="yellow"/>
          <w:u w:val="single"/>
        </w:rPr>
        <w:t>1</w:t>
      </w:r>
      <w:r w:rsidRPr="00BC10C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highlight w:val="yellow"/>
          <w:u w:val="single"/>
        </w:rPr>
        <w:t>(Importance</w:t>
      </w:r>
      <w:r w:rsidRPr="00BC10C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highlight w:val="yellow"/>
          <w:u w:val="single"/>
        </w:rPr>
        <w:t>of</w:t>
      </w:r>
      <w:r w:rsidRPr="00BC10C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highlight w:val="yellow"/>
          <w:u w:val="single"/>
        </w:rPr>
        <w:t>the</w:t>
      </w:r>
      <w:r w:rsidRPr="00BC10C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241C9103" w14:textId="77777777" w:rsidR="0046532D" w:rsidRPr="00BC10C3" w:rsidRDefault="0046532D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46532D" w:rsidRPr="00BC10C3" w14:paraId="368A4B40" w14:textId="77777777">
        <w:trPr>
          <w:trHeight w:val="635"/>
        </w:trPr>
        <w:tc>
          <w:tcPr>
            <w:tcW w:w="4623" w:type="dxa"/>
          </w:tcPr>
          <w:p w14:paraId="76F3E8C5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0635C5C1" w14:textId="77777777" w:rsidR="0046532D" w:rsidRPr="00BC10C3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7" w:type="dxa"/>
          </w:tcPr>
          <w:p w14:paraId="57F03E13" w14:textId="77777777" w:rsidR="0046532D" w:rsidRPr="00BC10C3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C10C3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46532D" w:rsidRPr="00BC10C3" w14:paraId="06CC92CC" w14:textId="77777777">
        <w:trPr>
          <w:trHeight w:val="2989"/>
        </w:trPr>
        <w:tc>
          <w:tcPr>
            <w:tcW w:w="4623" w:type="dxa"/>
          </w:tcPr>
          <w:p w14:paraId="7275A2C0" w14:textId="77777777" w:rsidR="0046532D" w:rsidRPr="00BC10C3" w:rsidRDefault="00000000">
            <w:pPr>
              <w:pStyle w:val="TableParagraph"/>
              <w:spacing w:line="237" w:lineRule="auto"/>
              <w:ind w:right="497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BC10C3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BC10C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25F18B0D" w14:textId="77777777" w:rsidR="0046532D" w:rsidRPr="00BC10C3" w:rsidRDefault="00000000">
            <w:pPr>
              <w:pStyle w:val="TableParagraph"/>
              <w:ind w:left="108" w:right="15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This manuscript deals with an interesting subject matter on sustainable weed management through rice straw allelochemicals. The laboratory experiment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was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well-conducted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can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be useful. Nonetheless, there is need for substantial revision of this manuscript before it becomes publishable. First, the gap in the research field must be stated clearly in the introduction.</w:t>
            </w:r>
          </w:p>
          <w:p w14:paraId="3E702965" w14:textId="77777777" w:rsidR="0046532D" w:rsidRPr="00BC10C3" w:rsidRDefault="00000000">
            <w:pPr>
              <w:pStyle w:val="TableParagraph"/>
              <w:spacing w:line="230" w:lineRule="exact"/>
              <w:ind w:left="108" w:right="15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Although many researchers have worked on rice straw allelopathy, the importance of the novel study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with</w:t>
            </w:r>
            <w:r w:rsidRPr="00BC10C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Myanmar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Paw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San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Yin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variety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must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be emphasized. It would also be necessary to explain why lettuce was selected as a test plant.</w:t>
            </w:r>
          </w:p>
        </w:tc>
        <w:tc>
          <w:tcPr>
            <w:tcW w:w="4627" w:type="dxa"/>
          </w:tcPr>
          <w:p w14:paraId="6FF0DFF4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EC2EDF" w14:textId="77777777" w:rsidR="0046532D" w:rsidRPr="00BC10C3" w:rsidRDefault="00000000">
      <w:pPr>
        <w:pStyle w:val="BodyText"/>
        <w:ind w:left="23"/>
        <w:rPr>
          <w:rFonts w:ascii="Arial" w:hAnsi="Arial" w:cs="Arial"/>
        </w:rPr>
      </w:pPr>
      <w:r w:rsidRPr="00BC10C3">
        <w:rPr>
          <w:rFonts w:ascii="Arial" w:hAnsi="Arial" w:cs="Arial"/>
          <w:color w:val="000000"/>
          <w:highlight w:val="yellow"/>
          <w:u w:val="single"/>
        </w:rPr>
        <w:t>PART</w:t>
      </w:r>
      <w:r w:rsidRPr="00BC10C3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highlight w:val="yellow"/>
          <w:u w:val="single"/>
        </w:rPr>
        <w:t>2.1</w:t>
      </w:r>
      <w:r w:rsidRPr="00BC10C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highlight w:val="yellow"/>
          <w:u w:val="single"/>
        </w:rPr>
        <w:t>(Objective</w:t>
      </w:r>
      <w:r w:rsidRPr="00BC10C3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06CEE5E0" w14:textId="77777777" w:rsidR="0046532D" w:rsidRPr="00BC10C3" w:rsidRDefault="0046532D">
      <w:pPr>
        <w:spacing w:before="3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46532D" w:rsidRPr="00BC10C3" w14:paraId="6E91415A" w14:textId="77777777">
        <w:trPr>
          <w:trHeight w:val="894"/>
        </w:trPr>
        <w:tc>
          <w:tcPr>
            <w:tcW w:w="4628" w:type="dxa"/>
          </w:tcPr>
          <w:p w14:paraId="4A557314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4B2CA2A7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0A68B916" w14:textId="77777777" w:rsidR="0046532D" w:rsidRPr="00BC10C3" w:rsidRDefault="00000000">
            <w:pPr>
              <w:pStyle w:val="TableParagraph"/>
              <w:spacing w:line="254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BC10C3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BC10C3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BC10C3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BC10C3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46532D" w:rsidRPr="00BC10C3" w14:paraId="70BA450C" w14:textId="77777777">
        <w:trPr>
          <w:trHeight w:val="921"/>
        </w:trPr>
        <w:tc>
          <w:tcPr>
            <w:tcW w:w="4628" w:type="dxa"/>
          </w:tcPr>
          <w:p w14:paraId="55851B05" w14:textId="77777777" w:rsidR="0046532D" w:rsidRPr="00BC10C3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6E6A7C6F" w14:textId="77777777" w:rsidR="0046532D" w:rsidRPr="00BC10C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634A491" w14:textId="77777777" w:rsidR="0046532D" w:rsidRPr="00BC10C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C99F411" w14:textId="77777777" w:rsidR="0046532D" w:rsidRPr="00BC10C3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934FC28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F7D83E" w14:textId="77777777" w:rsidR="0046532D" w:rsidRPr="00BC10C3" w:rsidRDefault="0046532D">
      <w:pPr>
        <w:pStyle w:val="TableParagraph"/>
        <w:rPr>
          <w:rFonts w:ascii="Arial" w:hAnsi="Arial" w:cs="Arial"/>
          <w:sz w:val="20"/>
          <w:szCs w:val="20"/>
        </w:rPr>
        <w:sectPr w:rsidR="0046532D" w:rsidRPr="00BC10C3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79" w:footer="1435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46532D" w:rsidRPr="00BC10C3" w14:paraId="6364AA1A" w14:textId="77777777">
        <w:trPr>
          <w:trHeight w:val="921"/>
        </w:trPr>
        <w:tc>
          <w:tcPr>
            <w:tcW w:w="4628" w:type="dxa"/>
          </w:tcPr>
          <w:p w14:paraId="232F982B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lastRenderedPageBreak/>
              <w:t>2.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73ED74B2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7A2D103" w14:textId="77777777" w:rsidR="0046532D" w:rsidRPr="00BC10C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C396623" w14:textId="77777777" w:rsidR="0046532D" w:rsidRPr="00BC10C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011024E9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73F10433" w14:textId="77777777">
        <w:trPr>
          <w:trHeight w:val="918"/>
        </w:trPr>
        <w:tc>
          <w:tcPr>
            <w:tcW w:w="4628" w:type="dxa"/>
          </w:tcPr>
          <w:p w14:paraId="27DE8EC6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20181361" w14:textId="77777777" w:rsidR="0046532D" w:rsidRPr="00BC10C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6AC34B9" w14:textId="77777777" w:rsidR="0046532D" w:rsidRPr="00BC10C3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 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76F77CC" w14:textId="77777777" w:rsidR="0046532D" w:rsidRPr="00BC10C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A5397BC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163D221B" w14:textId="77777777">
        <w:trPr>
          <w:trHeight w:val="1149"/>
        </w:trPr>
        <w:tc>
          <w:tcPr>
            <w:tcW w:w="4628" w:type="dxa"/>
          </w:tcPr>
          <w:p w14:paraId="003B10F1" w14:textId="77777777" w:rsidR="0046532D" w:rsidRPr="00BC10C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75059D21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369E1F0" w14:textId="77777777" w:rsidR="0046532D" w:rsidRPr="00BC10C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00DB271" w14:textId="77777777" w:rsidR="0046532D" w:rsidRPr="00BC10C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883756F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6B41ED7E" w14:textId="77777777">
        <w:trPr>
          <w:trHeight w:val="1151"/>
        </w:trPr>
        <w:tc>
          <w:tcPr>
            <w:tcW w:w="4628" w:type="dxa"/>
          </w:tcPr>
          <w:p w14:paraId="4252262C" w14:textId="77777777" w:rsidR="0046532D" w:rsidRPr="00BC10C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C10C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BC10C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648F40F2" w14:textId="77777777" w:rsidR="0046532D" w:rsidRPr="00BC10C3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6BB7162" w14:textId="77777777" w:rsidR="0046532D" w:rsidRPr="00BC10C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FF9A4E7" w14:textId="77777777" w:rsidR="0046532D" w:rsidRPr="00BC10C3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673805C3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21E4CFD8" w14:textId="77777777">
        <w:trPr>
          <w:trHeight w:val="918"/>
        </w:trPr>
        <w:tc>
          <w:tcPr>
            <w:tcW w:w="4628" w:type="dxa"/>
          </w:tcPr>
          <w:p w14:paraId="5B40EAF1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date?</w:t>
            </w:r>
          </w:p>
          <w:p w14:paraId="6481F63E" w14:textId="77777777" w:rsidR="0046532D" w:rsidRPr="00BC10C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8D0886E" w14:textId="77777777" w:rsidR="0046532D" w:rsidRPr="00BC10C3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30ED0FC" w14:textId="77777777" w:rsidR="0046532D" w:rsidRPr="00BC10C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>33</w:t>
            </w:r>
          </w:p>
        </w:tc>
        <w:tc>
          <w:tcPr>
            <w:tcW w:w="4632" w:type="dxa"/>
          </w:tcPr>
          <w:p w14:paraId="0A74120A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169FE699" w14:textId="77777777">
        <w:trPr>
          <w:trHeight w:val="1149"/>
        </w:trPr>
        <w:tc>
          <w:tcPr>
            <w:tcW w:w="4628" w:type="dxa"/>
          </w:tcPr>
          <w:p w14:paraId="62064C83" w14:textId="77777777" w:rsidR="0046532D" w:rsidRPr="00BC10C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26B21C87" w14:textId="77777777" w:rsidR="0046532D" w:rsidRPr="00BC10C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9FD1FD7" w14:textId="77777777" w:rsidR="0046532D" w:rsidRPr="00BC10C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EBB48CF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1E4EE8A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3CDFF586" w14:textId="77777777">
        <w:trPr>
          <w:trHeight w:val="1151"/>
        </w:trPr>
        <w:tc>
          <w:tcPr>
            <w:tcW w:w="4628" w:type="dxa"/>
          </w:tcPr>
          <w:p w14:paraId="0F5E337B" w14:textId="77777777" w:rsidR="0046532D" w:rsidRPr="00BC10C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2BE9BC7E" w14:textId="77777777" w:rsidR="0046532D" w:rsidRPr="00BC10C3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0F0FA33" w14:textId="77777777" w:rsidR="0046532D" w:rsidRPr="00BC10C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7BB5ADA" w14:textId="77777777" w:rsidR="0046532D" w:rsidRPr="00BC10C3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699965B6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65991BBF" w14:textId="77777777">
        <w:trPr>
          <w:trHeight w:val="918"/>
        </w:trPr>
        <w:tc>
          <w:tcPr>
            <w:tcW w:w="4628" w:type="dxa"/>
          </w:tcPr>
          <w:p w14:paraId="76DAD990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44D958E1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1339B69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 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3DDE5A9" w14:textId="77777777" w:rsidR="0046532D" w:rsidRPr="00BC10C3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42C0480E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20AC7B18" w14:textId="77777777">
        <w:trPr>
          <w:trHeight w:val="1610"/>
        </w:trPr>
        <w:tc>
          <w:tcPr>
            <w:tcW w:w="4628" w:type="dxa"/>
          </w:tcPr>
          <w:p w14:paraId="3DCA6659" w14:textId="77777777" w:rsidR="0046532D" w:rsidRPr="00BC10C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18C536C2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0D25C75" w14:textId="77777777" w:rsidR="0046532D" w:rsidRPr="00BC10C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131E640" w14:textId="77777777" w:rsidR="0046532D" w:rsidRPr="00BC10C3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25ACE62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025662F2" w14:textId="77777777">
        <w:trPr>
          <w:trHeight w:val="1149"/>
        </w:trPr>
        <w:tc>
          <w:tcPr>
            <w:tcW w:w="4628" w:type="dxa"/>
          </w:tcPr>
          <w:p w14:paraId="13FAFF8B" w14:textId="77777777" w:rsidR="0046532D" w:rsidRPr="00BC10C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1F2A3756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199AECB" w14:textId="77777777" w:rsidR="0046532D" w:rsidRPr="00BC10C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FD35F56" w14:textId="77777777" w:rsidR="0046532D" w:rsidRPr="00BC10C3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AFD4BEC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5088FC46" w14:textId="77777777">
        <w:trPr>
          <w:trHeight w:val="921"/>
        </w:trPr>
        <w:tc>
          <w:tcPr>
            <w:tcW w:w="4628" w:type="dxa"/>
          </w:tcPr>
          <w:p w14:paraId="471E98F5" w14:textId="77777777" w:rsidR="0046532D" w:rsidRPr="00BC10C3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7BDECDF0" w14:textId="77777777" w:rsidR="0046532D" w:rsidRPr="00BC10C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D8F665A" w14:textId="77777777" w:rsidR="0046532D" w:rsidRPr="00BC10C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1564F67" w14:textId="77777777" w:rsidR="0046532D" w:rsidRPr="00BC10C3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73111EA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4E7F7399" w14:textId="77777777">
        <w:trPr>
          <w:trHeight w:val="918"/>
        </w:trPr>
        <w:tc>
          <w:tcPr>
            <w:tcW w:w="4628" w:type="dxa"/>
          </w:tcPr>
          <w:p w14:paraId="3242E119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4AC2437D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9A3F039" w14:textId="77777777" w:rsidR="0046532D" w:rsidRPr="00BC10C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1437E11" w14:textId="77777777" w:rsidR="0046532D" w:rsidRPr="00BC10C3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55483754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1DC15E6A" w14:textId="77777777">
        <w:trPr>
          <w:trHeight w:val="1379"/>
        </w:trPr>
        <w:tc>
          <w:tcPr>
            <w:tcW w:w="4628" w:type="dxa"/>
          </w:tcPr>
          <w:p w14:paraId="0A828582" w14:textId="77777777" w:rsidR="0046532D" w:rsidRPr="00BC10C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4C48864C" w14:textId="77777777" w:rsidR="0046532D" w:rsidRPr="00BC10C3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54E2AF" w14:textId="77777777" w:rsidR="0046532D" w:rsidRPr="00BC10C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74891B94" w14:textId="77777777" w:rsidR="0046532D" w:rsidRPr="00BC10C3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4AF3EBF5" w14:textId="77777777" w:rsidR="0046532D" w:rsidRPr="00BC10C3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AB00520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2D821A21" w14:textId="77777777">
        <w:trPr>
          <w:trHeight w:val="1382"/>
        </w:trPr>
        <w:tc>
          <w:tcPr>
            <w:tcW w:w="4628" w:type="dxa"/>
          </w:tcPr>
          <w:p w14:paraId="1E4FCE6B" w14:textId="77777777" w:rsidR="0046532D" w:rsidRPr="00BC10C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76AEA467" w14:textId="77777777" w:rsidR="0046532D" w:rsidRPr="00BC10C3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4E5F2D7" w14:textId="77777777" w:rsidR="0046532D" w:rsidRPr="00BC10C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C10C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C10C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C10C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4A1D97B" w14:textId="77777777" w:rsidR="0046532D" w:rsidRPr="00BC10C3" w:rsidRDefault="00000000">
            <w:pPr>
              <w:pStyle w:val="TableParagraph"/>
              <w:spacing w:before="2" w:line="217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C10C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C10C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70210013" w14:textId="77777777" w:rsidR="0046532D" w:rsidRPr="00BC10C3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D0CC22D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313F66" w14:textId="77777777" w:rsidR="0046532D" w:rsidRPr="00BC10C3" w:rsidRDefault="0046532D">
      <w:pPr>
        <w:rPr>
          <w:rFonts w:ascii="Arial" w:hAnsi="Arial" w:cs="Arial"/>
          <w:b/>
          <w:sz w:val="20"/>
          <w:szCs w:val="20"/>
        </w:rPr>
      </w:pPr>
    </w:p>
    <w:p w14:paraId="435A1CF9" w14:textId="77777777" w:rsidR="0046532D" w:rsidRPr="00BC10C3" w:rsidRDefault="0046532D">
      <w:pPr>
        <w:spacing w:before="14"/>
        <w:rPr>
          <w:rFonts w:ascii="Arial" w:hAnsi="Arial" w:cs="Arial"/>
          <w:b/>
          <w:sz w:val="20"/>
          <w:szCs w:val="20"/>
        </w:rPr>
      </w:pPr>
    </w:p>
    <w:p w14:paraId="73164C1A" w14:textId="77777777" w:rsidR="0046532D" w:rsidRPr="00BC10C3" w:rsidRDefault="00000000">
      <w:pPr>
        <w:pStyle w:val="BodyText"/>
        <w:ind w:left="23"/>
        <w:rPr>
          <w:rFonts w:ascii="Arial" w:hAnsi="Arial" w:cs="Arial"/>
        </w:rPr>
      </w:pPr>
      <w:r w:rsidRPr="00BC10C3">
        <w:rPr>
          <w:rFonts w:ascii="Arial" w:hAnsi="Arial" w:cs="Arial"/>
          <w:color w:val="000000"/>
          <w:highlight w:val="yellow"/>
          <w:u w:val="single"/>
        </w:rPr>
        <w:t>PART</w:t>
      </w:r>
      <w:r w:rsidRPr="00BC10C3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highlight w:val="yellow"/>
          <w:u w:val="single"/>
        </w:rPr>
        <w:t>2.2</w:t>
      </w:r>
      <w:r w:rsidRPr="00BC10C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highlight w:val="yellow"/>
          <w:u w:val="single"/>
        </w:rPr>
        <w:t>(Subjective</w:t>
      </w:r>
      <w:r w:rsidRPr="00BC10C3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BC10C3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97284DF" w14:textId="77777777" w:rsidR="0046532D" w:rsidRPr="00BC10C3" w:rsidRDefault="0046532D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46532D" w:rsidRPr="00BC10C3" w14:paraId="545C7E4F" w14:textId="77777777">
        <w:trPr>
          <w:trHeight w:val="880"/>
        </w:trPr>
        <w:tc>
          <w:tcPr>
            <w:tcW w:w="4628" w:type="dxa"/>
          </w:tcPr>
          <w:p w14:paraId="79602990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79276F3F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BC10C3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78E3C07D" w14:textId="77777777" w:rsidR="0046532D" w:rsidRPr="00BC10C3" w:rsidRDefault="00000000">
            <w:pPr>
              <w:pStyle w:val="TableParagraph"/>
              <w:spacing w:line="252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BC10C3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BC10C3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BC10C3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BC10C3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46532D" w:rsidRPr="00BC10C3" w14:paraId="5506C522" w14:textId="77777777">
        <w:trPr>
          <w:trHeight w:val="1151"/>
        </w:trPr>
        <w:tc>
          <w:tcPr>
            <w:tcW w:w="4628" w:type="dxa"/>
          </w:tcPr>
          <w:p w14:paraId="7B66831F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26C14814" w14:textId="77777777" w:rsidR="0046532D" w:rsidRPr="00BC10C3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If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your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answer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NO,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please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provide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brief,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5FF6FF01" w14:textId="77777777" w:rsidR="0046532D" w:rsidRPr="00BC10C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21A1BE1B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C59372" w14:textId="77777777" w:rsidR="0046532D" w:rsidRPr="00BC10C3" w:rsidRDefault="0046532D">
      <w:pPr>
        <w:pStyle w:val="TableParagraph"/>
        <w:rPr>
          <w:rFonts w:ascii="Arial" w:hAnsi="Arial" w:cs="Arial"/>
          <w:sz w:val="20"/>
          <w:szCs w:val="20"/>
        </w:rPr>
        <w:sectPr w:rsidR="0046532D" w:rsidRPr="00BC10C3">
          <w:pgSz w:w="16840" w:h="23820"/>
          <w:pgMar w:top="1760" w:right="1417" w:bottom="2704" w:left="1417" w:header="1279" w:footer="1435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46532D" w:rsidRPr="00BC10C3" w14:paraId="306160EB" w14:textId="77777777">
        <w:trPr>
          <w:trHeight w:val="1149"/>
        </w:trPr>
        <w:tc>
          <w:tcPr>
            <w:tcW w:w="4628" w:type="dxa"/>
          </w:tcPr>
          <w:p w14:paraId="59B68468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lastRenderedPageBreak/>
              <w:t>Is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4A027DB2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5C9CEF6D" w14:textId="77777777" w:rsidR="0046532D" w:rsidRPr="00BC10C3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If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your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answer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NO,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please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provide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brief,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0B9A19AB" w14:textId="77777777" w:rsidR="0046532D" w:rsidRPr="00BC10C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31D76C45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1565F223" w14:textId="77777777">
        <w:trPr>
          <w:trHeight w:val="1151"/>
        </w:trPr>
        <w:tc>
          <w:tcPr>
            <w:tcW w:w="4628" w:type="dxa"/>
          </w:tcPr>
          <w:p w14:paraId="22CFE6A6" w14:textId="77777777" w:rsidR="0046532D" w:rsidRPr="00BC10C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C10C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CD02887" w14:textId="77777777" w:rsidR="0046532D" w:rsidRPr="00BC10C3" w:rsidRDefault="00000000">
            <w:pPr>
              <w:pStyle w:val="TableParagraph"/>
              <w:spacing w:before="224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If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your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answer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NO,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please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provide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brief,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78AF7BB0" w14:textId="77777777" w:rsidR="0046532D" w:rsidRPr="00BC10C3" w:rsidRDefault="00000000">
            <w:pPr>
              <w:pStyle w:val="TableParagraph"/>
              <w:spacing w:line="217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0FABA245" w14:textId="77777777" w:rsidR="0046532D" w:rsidRPr="00BC10C3" w:rsidRDefault="00000000">
            <w:pPr>
              <w:pStyle w:val="TableParagraph"/>
              <w:rPr>
                <w:rFonts w:ascii="Arial" w:hAnsi="Arial" w:cs="Arial"/>
                <w:b/>
                <w:spacing w:val="-5"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  <w:p w14:paraId="7F28F510" w14:textId="467CEA50" w:rsidR="0053088E" w:rsidRPr="00BC10C3" w:rsidRDefault="0053088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This is a good piece of work dealing with a current issue about sustainable weed management based on allelochemicals from rice straw. Experiments in the lab are properly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designed</w:t>
            </w:r>
            <w:r w:rsidRPr="00BC10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and</w:t>
            </w:r>
            <w:r w:rsidRPr="00BC10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results</w:t>
            </w:r>
            <w:r w:rsidRPr="00BC10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are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quite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interesting.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Nevertheless,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the manuscript</w:t>
            </w:r>
            <w:r w:rsidRPr="00BC10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needs</w:t>
            </w:r>
            <w:r w:rsidRPr="00BC10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some modification</w:t>
            </w:r>
            <w:r w:rsidRPr="00BC10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in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terms</w:t>
            </w:r>
            <w:r w:rsidRPr="00BC10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scientific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quality.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First</w:t>
            </w:r>
            <w:r w:rsidRPr="00BC10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of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all,</w:t>
            </w:r>
            <w:r w:rsidRPr="00BC10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the introduction</w:t>
            </w:r>
            <w:r w:rsidRPr="00BC10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needs to point out the scientific gap that the research aims to address. Even though there are a number of studies regarding allelopathy</w:t>
            </w:r>
            <w:r w:rsidRPr="00BC10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of rice straw, the</w:t>
            </w:r>
            <w:r w:rsidRPr="00BC10C3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novelty</w:t>
            </w:r>
            <w:r w:rsidRPr="00BC10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aspect concerning Myanmar Paw San Yin strain needs to be highlighted. It would be nice if you could explain why lettuce was chosen as a bioassay</w:t>
            </w:r>
            <w:r w:rsidRPr="00BC10C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plant. The results provide useful information on the allelopathy of Paw San Yin.</w:t>
            </w:r>
          </w:p>
        </w:tc>
        <w:tc>
          <w:tcPr>
            <w:tcW w:w="4632" w:type="dxa"/>
          </w:tcPr>
          <w:p w14:paraId="614E56D4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1174B203" w14:textId="77777777">
        <w:trPr>
          <w:trHeight w:val="1379"/>
        </w:trPr>
        <w:tc>
          <w:tcPr>
            <w:tcW w:w="4628" w:type="dxa"/>
          </w:tcPr>
          <w:p w14:paraId="0306EA82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C10C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B5F1CC6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(YES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or</w:t>
            </w:r>
            <w:r w:rsidRPr="00BC10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4ADF9D77" w14:textId="77777777" w:rsidR="0046532D" w:rsidRPr="00BC10C3" w:rsidRDefault="00000000">
            <w:pPr>
              <w:pStyle w:val="TableParagraph"/>
              <w:spacing w:before="228"/>
              <w:ind w:right="200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If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your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answer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is</w:t>
            </w:r>
            <w:r w:rsidRPr="00BC10C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NO,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please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provide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clear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7FA8BE49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0798F17B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32D" w:rsidRPr="00BC10C3" w14:paraId="1FEAF91F" w14:textId="77777777">
        <w:trPr>
          <w:trHeight w:val="1379"/>
        </w:trPr>
        <w:tc>
          <w:tcPr>
            <w:tcW w:w="4628" w:type="dxa"/>
          </w:tcPr>
          <w:p w14:paraId="44DDC4A7" w14:textId="77777777" w:rsidR="0046532D" w:rsidRPr="00BC10C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C10C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C10C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manuscript?</w:t>
            </w:r>
          </w:p>
          <w:p w14:paraId="0ACE10EA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(YES</w:t>
            </w:r>
            <w:r w:rsidRPr="00BC10C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or</w:t>
            </w:r>
            <w:r w:rsidRPr="00BC10C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1E6B971C" w14:textId="77777777" w:rsidR="0046532D" w:rsidRPr="00BC10C3" w:rsidRDefault="00000000">
            <w:pPr>
              <w:pStyle w:val="TableParagraph"/>
              <w:spacing w:before="228"/>
              <w:ind w:right="200"/>
              <w:rPr>
                <w:rFonts w:ascii="Arial" w:hAnsi="Arial" w:cs="Arial"/>
                <w:sz w:val="20"/>
                <w:szCs w:val="20"/>
              </w:rPr>
            </w:pPr>
            <w:r w:rsidRPr="00BC10C3">
              <w:rPr>
                <w:rFonts w:ascii="Arial" w:hAnsi="Arial" w:cs="Arial"/>
                <w:sz w:val="20"/>
                <w:szCs w:val="20"/>
              </w:rPr>
              <w:t>(If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yes,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kindly</w:t>
            </w:r>
            <w:r w:rsidRPr="00BC10C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please</w:t>
            </w:r>
            <w:r w:rsidRPr="00BC10C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write</w:t>
            </w:r>
            <w:r w:rsidRPr="00BC10C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down</w:t>
            </w:r>
            <w:r w:rsidRPr="00BC10C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the</w:t>
            </w:r>
            <w:r w:rsidRPr="00BC10C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ethical</w:t>
            </w:r>
            <w:r w:rsidRPr="00BC10C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C10C3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2090C632" w14:textId="77777777" w:rsidR="0046532D" w:rsidRPr="00BC10C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C10C3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6D102867" w14:textId="77777777" w:rsidR="0046532D" w:rsidRPr="00BC10C3" w:rsidRDefault="0046532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7F021B" w14:textId="77777777" w:rsidR="00BC10C3" w:rsidRPr="00BC10C3" w:rsidRDefault="00BC10C3" w:rsidP="00BC10C3">
      <w:pPr>
        <w:widowControl/>
        <w:autoSpaceDE/>
        <w:autoSpaceDN/>
        <w:rPr>
          <w:rFonts w:ascii="Arial" w:hAnsi="Arial" w:cs="Arial"/>
          <w:b/>
          <w:sz w:val="20"/>
          <w:szCs w:val="20"/>
        </w:rPr>
      </w:pPr>
    </w:p>
    <w:p w14:paraId="5380BC0B" w14:textId="77777777" w:rsidR="00BC10C3" w:rsidRPr="00BC10C3" w:rsidRDefault="00BC10C3" w:rsidP="00BC10C3">
      <w:pPr>
        <w:widowControl/>
        <w:autoSpaceDE/>
        <w:autoSpaceDN/>
        <w:rPr>
          <w:rFonts w:ascii="Arial" w:hAnsi="Arial" w:cs="Arial"/>
          <w:b/>
          <w:sz w:val="20"/>
          <w:szCs w:val="20"/>
          <w:u w:val="single"/>
        </w:rPr>
      </w:pPr>
      <w:r w:rsidRPr="00BC10C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CBAE41E" w14:textId="77777777" w:rsidR="00BC10C3" w:rsidRPr="00BC10C3" w:rsidRDefault="00BC10C3" w:rsidP="00BC10C3">
      <w:pPr>
        <w:widowControl/>
        <w:autoSpaceDE/>
        <w:autoSpaceDN/>
        <w:rPr>
          <w:rFonts w:ascii="Arial" w:hAnsi="Arial" w:cs="Arial"/>
          <w:sz w:val="20"/>
          <w:szCs w:val="20"/>
        </w:rPr>
      </w:pPr>
    </w:p>
    <w:p w14:paraId="78CDF882" w14:textId="77777777" w:rsidR="00BC10C3" w:rsidRPr="00BC10C3" w:rsidRDefault="00BC10C3" w:rsidP="00BC10C3">
      <w:pPr>
        <w:widowControl/>
        <w:autoSpaceDE/>
        <w:autoSpaceDN/>
        <w:rPr>
          <w:rFonts w:ascii="Arial" w:hAnsi="Arial" w:cs="Arial"/>
          <w:sz w:val="20"/>
          <w:szCs w:val="20"/>
        </w:rPr>
      </w:pPr>
      <w:r w:rsidRPr="00BC10C3">
        <w:rPr>
          <w:rFonts w:ascii="Arial" w:hAnsi="Arial" w:cs="Arial"/>
          <w:sz w:val="20"/>
          <w:szCs w:val="20"/>
        </w:rPr>
        <w:t>.</w:t>
      </w:r>
      <w:r w:rsidRPr="00BC10C3">
        <w:rPr>
          <w:rFonts w:ascii="Arial" w:eastAsiaTheme="minorEastAsia" w:hAnsi="Arial" w:cs="Arial"/>
          <w:color w:val="000000"/>
          <w:sz w:val="20"/>
          <w:szCs w:val="20"/>
        </w:rPr>
        <w:t xml:space="preserve"> Ranjit Barua, </w:t>
      </w:r>
      <w:proofErr w:type="spellStart"/>
      <w:r w:rsidRPr="00BC10C3">
        <w:rPr>
          <w:rFonts w:ascii="Arial" w:eastAsiaTheme="minorEastAsia" w:hAnsi="Arial" w:cs="Arial"/>
          <w:color w:val="000000"/>
          <w:sz w:val="20"/>
          <w:szCs w:val="20"/>
        </w:rPr>
        <w:t>OmDayal</w:t>
      </w:r>
      <w:proofErr w:type="spellEnd"/>
      <w:r w:rsidRPr="00BC10C3">
        <w:rPr>
          <w:rFonts w:ascii="Arial" w:eastAsiaTheme="minorEastAsia" w:hAnsi="Arial" w:cs="Arial"/>
          <w:color w:val="000000"/>
          <w:sz w:val="20"/>
          <w:szCs w:val="20"/>
        </w:rPr>
        <w:t xml:space="preserve"> Group of Institutions, India</w:t>
      </w:r>
      <w:r w:rsidRPr="00BC10C3">
        <w:rPr>
          <w:rFonts w:ascii="Arial" w:eastAsiaTheme="minorEastAsia" w:hAnsi="Arial" w:cs="Arial"/>
          <w:color w:val="000000"/>
          <w:sz w:val="20"/>
          <w:szCs w:val="20"/>
        </w:rPr>
        <w:br/>
      </w:r>
    </w:p>
    <w:p w14:paraId="5446A43B" w14:textId="77777777" w:rsidR="00D90BCB" w:rsidRPr="00BC10C3" w:rsidRDefault="00D90BCB" w:rsidP="00BC10C3">
      <w:pPr>
        <w:rPr>
          <w:rFonts w:ascii="Arial" w:hAnsi="Arial" w:cs="Arial"/>
          <w:sz w:val="20"/>
          <w:szCs w:val="20"/>
        </w:rPr>
      </w:pPr>
    </w:p>
    <w:sectPr w:rsidR="00D90BCB" w:rsidRPr="00BC10C3">
      <w:type w:val="continuous"/>
      <w:pgSz w:w="16840" w:h="23820"/>
      <w:pgMar w:top="1760" w:right="1417" w:bottom="1620" w:left="1417" w:header="1279" w:footer="14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D6B8C" w14:textId="77777777" w:rsidR="008F0ED2" w:rsidRDefault="008F0ED2">
      <w:r>
        <w:separator/>
      </w:r>
    </w:p>
  </w:endnote>
  <w:endnote w:type="continuationSeparator" w:id="0">
    <w:p w14:paraId="15C8A66B" w14:textId="77777777" w:rsidR="008F0ED2" w:rsidRDefault="008F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0343" w14:textId="77777777" w:rsidR="0046532D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1C184B7" wp14:editId="580D537F">
              <wp:simplePos x="0" y="0"/>
              <wp:positionH relativeFrom="page">
                <wp:posOffset>9192006</wp:posOffset>
              </wp:positionH>
              <wp:positionV relativeFrom="page">
                <wp:posOffset>14070336</wp:posOffset>
              </wp:positionV>
              <wp:extent cx="600710" cy="3155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5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BEB355" w14:textId="77777777" w:rsidR="0046532D" w:rsidRDefault="00000000">
                          <w:pPr>
                            <w:spacing w:before="10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C184B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3pt;height:24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" filled="f" stroked="f">
              <v:textbox inset="0,0,0,0">
                <w:txbxContent>
                  <w:p w14:paraId="21BEB355" w14:textId="77777777" w:rsidR="0046532D" w:rsidRDefault="00000000">
                    <w:pPr>
                      <w:spacing w:before="10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1F060" w14:textId="77777777" w:rsidR="008F0ED2" w:rsidRDefault="008F0ED2">
      <w:r>
        <w:separator/>
      </w:r>
    </w:p>
  </w:footnote>
  <w:footnote w:type="continuationSeparator" w:id="0">
    <w:p w14:paraId="63C99633" w14:textId="77777777" w:rsidR="008F0ED2" w:rsidRDefault="008F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A245" w14:textId="77777777" w:rsidR="0046532D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2DE1CEF" wp14:editId="6E08C6DA">
              <wp:simplePos x="0" y="0"/>
              <wp:positionH relativeFrom="page">
                <wp:posOffset>4695571</wp:posOffset>
              </wp:positionH>
              <wp:positionV relativeFrom="page">
                <wp:posOffset>799649</wp:posOffset>
              </wp:positionV>
              <wp:extent cx="129984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98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90203" w14:textId="77777777" w:rsidR="0046532D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DE1C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2.95pt;width:102.3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" filled="f" stroked="f">
              <v:textbox inset="0,0,0,0">
                <w:txbxContent>
                  <w:p w14:paraId="12490203" w14:textId="77777777" w:rsidR="0046532D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20CC"/>
    <w:multiLevelType w:val="hybridMultilevel"/>
    <w:tmpl w:val="F3F22520"/>
    <w:lvl w:ilvl="0" w:tplc="93B65892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86"/>
        <w:lang w:val="en-US" w:eastAsia="en-US" w:bidi="ar-SA"/>
      </w:rPr>
    </w:lvl>
    <w:lvl w:ilvl="1" w:tplc="614860E2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29A62186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924CFE42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D5A4B556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247C172E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BB60DB2C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CE8A3206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80EC559E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169360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532D"/>
    <w:rsid w:val="0046532D"/>
    <w:rsid w:val="0053088E"/>
    <w:rsid w:val="008F0ED2"/>
    <w:rsid w:val="00BC10C3"/>
    <w:rsid w:val="00CF6FEC"/>
    <w:rsid w:val="00D90BCB"/>
    <w:rsid w:val="00E257FC"/>
    <w:rsid w:val="00EE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83A4B"/>
  <w15:docId w15:val="{844A19EC-13A0-49C9-B882-87A56D445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E257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</cp:revision>
  <dcterms:created xsi:type="dcterms:W3CDTF">2026-08-13T11:08:00Z</dcterms:created>
  <dcterms:modified xsi:type="dcterms:W3CDTF">2026-08-17T13:14:00Z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2026-08-13T00:00:00Z</vt:filetime>
  </property>
  <property fmtid="{D5CDD505-2E9C-101B-9397-08002B2CF9AE}" pid="6" name="Producer">
    <vt:lpwstr>3-Heights(TM) PDF Security Shell 4.8.25.2 (http://www.pdf-tools.com)</vt:lpwstr>
  </property>
</Properties>
</file>