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A10BF" w:rsidRPr="00055A06" w14:paraId="42D0DAF5" w14:textId="77777777">
        <w:trPr>
          <w:trHeight w:val="20"/>
          <w:jc w:val="center"/>
        </w:trPr>
        <w:tc>
          <w:tcPr>
            <w:tcW w:w="1186" w:type="pct"/>
          </w:tcPr>
          <w:p w14:paraId="30D06033" w14:textId="77777777" w:rsidR="004A10BF" w:rsidRPr="00055A06" w:rsidRDefault="005565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074437" w14:textId="77777777" w:rsidR="004A10BF" w:rsidRPr="00055A06" w:rsidRDefault="004A10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55A06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4A10BF" w:rsidRPr="00055A06" w14:paraId="33CA8FA9" w14:textId="77777777">
        <w:trPr>
          <w:trHeight w:val="20"/>
          <w:jc w:val="center"/>
        </w:trPr>
        <w:tc>
          <w:tcPr>
            <w:tcW w:w="1186" w:type="pct"/>
          </w:tcPr>
          <w:p w14:paraId="616CAED6" w14:textId="77777777" w:rsidR="004A10BF" w:rsidRPr="00055A06" w:rsidRDefault="005565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17C2CAC" w14:textId="0EAE7A7C" w:rsidR="004A10BF" w:rsidRPr="00055A06" w:rsidRDefault="00C17E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Ms_ARJOCS_2746</w:t>
            </w:r>
          </w:p>
        </w:tc>
      </w:tr>
      <w:tr w:rsidR="004A10BF" w:rsidRPr="00055A06" w14:paraId="324B2EF4" w14:textId="77777777">
        <w:trPr>
          <w:trHeight w:val="20"/>
          <w:jc w:val="center"/>
        </w:trPr>
        <w:tc>
          <w:tcPr>
            <w:tcW w:w="1186" w:type="pct"/>
          </w:tcPr>
          <w:p w14:paraId="7CF623AD" w14:textId="77777777" w:rsidR="004A10BF" w:rsidRPr="00055A06" w:rsidRDefault="005565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9C3A986" w14:textId="68A0E28E" w:rsidR="004A10BF" w:rsidRPr="00055A06" w:rsidRDefault="00C17E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sz w:val="20"/>
                <w:szCs w:val="20"/>
                <w:lang w:val="en-GB"/>
              </w:rPr>
              <w:t>Biotechnology for Aquatic Animal Health and Sustainable Aquaculture: Advances, Evidence Gaps and Responsible Translation</w:t>
            </w:r>
          </w:p>
        </w:tc>
      </w:tr>
      <w:tr w:rsidR="004A10BF" w:rsidRPr="00055A06" w14:paraId="06F37537" w14:textId="77777777">
        <w:trPr>
          <w:trHeight w:val="20"/>
          <w:jc w:val="center"/>
        </w:trPr>
        <w:tc>
          <w:tcPr>
            <w:tcW w:w="1186" w:type="pct"/>
          </w:tcPr>
          <w:p w14:paraId="0955261A" w14:textId="77777777" w:rsidR="004A10BF" w:rsidRPr="00055A06" w:rsidRDefault="005565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2A376A8" w14:textId="77777777" w:rsidR="004A10BF" w:rsidRPr="00055A06" w:rsidRDefault="005565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40BE23F" w14:textId="77777777" w:rsidR="004A10BF" w:rsidRPr="00055A06" w:rsidRDefault="004A10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4E468DE" w14:textId="77777777" w:rsidR="004A10BF" w:rsidRPr="00055A06" w:rsidRDefault="004A10B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862DDE" w14:textId="77777777" w:rsidR="004A10BF" w:rsidRPr="00055A06" w:rsidRDefault="004A10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9A8AAB" w14:textId="77777777" w:rsidR="004A10BF" w:rsidRPr="00055A06" w:rsidRDefault="005565E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55A0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6C6A70C" w14:textId="77777777" w:rsidR="004A10BF" w:rsidRPr="00055A06" w:rsidRDefault="004A10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3E036AE6" w14:textId="77777777" w:rsidR="004A10BF" w:rsidRPr="00055A06" w:rsidRDefault="004A10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055A06" w14:paraId="67FEE8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28D6FE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CC9528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C82F2ED" w14:textId="77777777" w:rsidR="004A10BF" w:rsidRPr="00055A06" w:rsidRDefault="005565E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55A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55A0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6AE4E4F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6ADED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386105" w14:textId="77777777" w:rsidR="004A10BF" w:rsidRPr="00055A06" w:rsidRDefault="005565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EEC486" w14:textId="77777777" w:rsidR="004A10BF" w:rsidRPr="00055A06" w:rsidRDefault="004A10B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F61C00" w14:textId="32DF1C09" w:rsidR="004A10BF" w:rsidRPr="00055A06" w:rsidRDefault="007F6B6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sz w:val="20"/>
                <w:szCs w:val="20"/>
              </w:rPr>
              <w:t>searching, then appraised for methodological quality, field relevance, reproducibility and evidence-claim alignment. Genomic selection has the strongest translational record among advanced genetic approaches because it can increase disease resistance cumulatively without introducing a novel allele, although its benefit depends on representative challenge phenotypes and maintenance of genetic diversity.</w:t>
            </w:r>
          </w:p>
        </w:tc>
        <w:tc>
          <w:tcPr>
            <w:tcW w:w="1667" w:type="pct"/>
          </w:tcPr>
          <w:p w14:paraId="689D053D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A38E90" w14:textId="77777777" w:rsidR="004A10BF" w:rsidRPr="00055A06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57A0CF40" w14:textId="77777777" w:rsidR="004A10BF" w:rsidRPr="00055A06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2F66C068" w14:textId="77777777" w:rsidR="00D312A6" w:rsidRPr="00055A06" w:rsidRDefault="00D312A6" w:rsidP="00D312A6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55A0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13AAAB1" w14:textId="77777777" w:rsidR="004A10BF" w:rsidRPr="00055A06" w:rsidRDefault="004A10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055A06" w14:paraId="4DD790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B31183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B36D76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07B1B6A" w14:textId="7BC97AF5" w:rsidR="004A10BF" w:rsidRPr="00055A06" w:rsidRDefault="005565E4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55A0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A6900" w:rsidRPr="00055A0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A6900" w:rsidRPr="00055A0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A10BF" w:rsidRPr="00055A06" w14:paraId="73AE7E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C75E77" w14:textId="77777777" w:rsidR="004A10BF" w:rsidRPr="00055A06" w:rsidRDefault="005565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87FF78A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4829B9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7567B7" w14:textId="7D9E5583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18923A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3E8762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29A7A3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110BE34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5DAE40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F2B387" w14:textId="384D9659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DE1990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6B517B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E578B5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054A0BC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A6EBD7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B28301" w14:textId="59A7C51D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5894CF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4488DA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36C34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E5AC935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E5A037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402D08" w14:textId="16A57C7C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0C5796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0A47CC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34581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6FE3A02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0437E4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E10584" w14:textId="63AD0B34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9D4AB6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5B6876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8141C1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CC48097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85D947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ED4A04" w14:textId="59617597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03D5165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33E19B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9C6172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7533385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EC5EBD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FB6860" w14:textId="1327E9BE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E02468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365427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1B131F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36B98499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20B0A3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250288" w14:textId="765D02A7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DEE06A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1A62F3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7CA0BC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92F2577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BCFF8E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A49C57" w14:textId="1C2651C0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0E8075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297323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359D66" w14:textId="77777777" w:rsidR="004A10BF" w:rsidRPr="00055A06" w:rsidRDefault="005565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055A06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055A06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055A06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0E43003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2DAC0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75ED4A9" w14:textId="77777777" w:rsidR="004A10BF" w:rsidRPr="00055A06" w:rsidRDefault="004A1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113A3A" w14:textId="615E9B61" w:rsidR="004A10BF" w:rsidRPr="00055A06" w:rsidRDefault="007F6B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F38CF3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4059E6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33AA1B" w14:textId="77777777" w:rsidR="004A10BF" w:rsidRPr="00055A06" w:rsidRDefault="005565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61198F5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1C25F654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67A9C9" w14:textId="43E401A1" w:rsidR="004A10BF" w:rsidRPr="00055A06" w:rsidRDefault="007F6B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EE989D7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6426C6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F9382B" w14:textId="77777777" w:rsidR="004A10BF" w:rsidRPr="00055A06" w:rsidRDefault="005565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1AECABB4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83E951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9A827F" w14:textId="62DA5418" w:rsidR="004A10BF" w:rsidRPr="00055A06" w:rsidRDefault="007F6B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D1335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2B1FB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9EB0F5" w14:textId="77777777" w:rsidR="004A10BF" w:rsidRPr="00055A06" w:rsidRDefault="005565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055A06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68F76FC2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874DA0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CB9DF66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1BC11AA" w14:textId="5A6D9968" w:rsidR="004A10BF" w:rsidRPr="00055A06" w:rsidRDefault="007F6B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FE76C8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1BE2FC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B74A53" w14:textId="77777777" w:rsidR="004A10BF" w:rsidRPr="00055A06" w:rsidRDefault="005565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7AB3C08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2AA558" w14:textId="77777777" w:rsidR="004A10BF" w:rsidRPr="00055A06" w:rsidRDefault="005565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1601C7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4EFCD9" w14:textId="5E82130C" w:rsidR="004A10BF" w:rsidRPr="00055A06" w:rsidRDefault="007F6B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46C43C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FD9802" w14:textId="77777777" w:rsidR="004A10BF" w:rsidRPr="00055A06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4BD78F1" w14:textId="77777777" w:rsidR="004A10BF" w:rsidRPr="00055A06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3D584E6" w14:textId="77777777" w:rsidR="004A10BF" w:rsidRPr="00055A06" w:rsidRDefault="005565E4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55A0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158531C" w14:textId="77777777" w:rsidR="004A10BF" w:rsidRPr="00055A06" w:rsidRDefault="004A10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055A06" w14:paraId="1B27FB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790DB3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0F4C2B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E9D3AD" w14:textId="77777777" w:rsidR="004A10BF" w:rsidRPr="00055A06" w:rsidRDefault="004A1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6A8DAE" w14:textId="77777777" w:rsidR="004A10BF" w:rsidRPr="00055A06" w:rsidRDefault="005565E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55A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55A0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55A0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FCA3389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29C8E5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D97A66" w14:textId="77777777" w:rsidR="004A10BF" w:rsidRPr="00055A06" w:rsidRDefault="005565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D39865B" w14:textId="77777777" w:rsidR="004A10BF" w:rsidRPr="00055A06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E408BB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12FC633" w14:textId="7C6EFA76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0D36B51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1A26E7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1E3E36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2456698" w14:textId="77777777" w:rsidR="004A10BF" w:rsidRPr="00055A06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7DD246" w14:textId="77777777" w:rsidR="004A10BF" w:rsidRPr="00055A06" w:rsidRDefault="005565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4F8A769" w14:textId="70600EEF" w:rsidR="004A10BF" w:rsidRPr="00055A06" w:rsidRDefault="007F6B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23B5B35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41B6B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9D6477" w14:textId="77777777" w:rsidR="004A10BF" w:rsidRPr="00055A06" w:rsidRDefault="005565E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55A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24077D" w14:textId="77777777" w:rsidR="004A10BF" w:rsidRPr="00055A06" w:rsidRDefault="005565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7403394" w14:textId="5340E82C" w:rsidR="004A10BF" w:rsidRPr="00055A06" w:rsidRDefault="007F6B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07A7A1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1B0514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91FB01" w14:textId="77777777" w:rsidR="004A10BF" w:rsidRPr="00055A06" w:rsidRDefault="005565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0570A1E" w14:textId="77777777" w:rsidR="004A10BF" w:rsidRPr="00055A06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2BCF93" w14:textId="77777777" w:rsidR="004A10BF" w:rsidRPr="00055A06" w:rsidRDefault="005565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F68557D" w14:textId="237B42FE" w:rsidR="004A10BF" w:rsidRPr="00055A06" w:rsidRDefault="00E848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7F6B60"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4AC5CC5C" w14:textId="77777777" w:rsidR="00E84835" w:rsidRPr="00055A06" w:rsidRDefault="00E84835" w:rsidP="00E848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sz w:val="20"/>
                <w:szCs w:val="20"/>
                <w:lang w:val="en-GB"/>
              </w:rPr>
              <w:t>Add recent year references</w:t>
            </w:r>
          </w:p>
          <w:p w14:paraId="09C740D4" w14:textId="79340308" w:rsidR="00E84835" w:rsidRPr="00055A06" w:rsidRDefault="00E848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0EB366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055A06" w14:paraId="073FF4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E64D3D" w14:textId="77777777" w:rsidR="004A10BF" w:rsidRPr="00055A06" w:rsidRDefault="005565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A2DF847" w14:textId="77777777" w:rsidR="004A10BF" w:rsidRPr="00055A06" w:rsidRDefault="005565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9A6A78" w14:textId="77777777" w:rsidR="004A10BF" w:rsidRPr="00055A06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F38403" w14:textId="77777777" w:rsidR="004A10BF" w:rsidRPr="00055A06" w:rsidRDefault="005565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F1C6233" w14:textId="77777777" w:rsidR="004A10BF" w:rsidRPr="00055A06" w:rsidRDefault="004A10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F002C9" w14:textId="74C107BD" w:rsidR="004A10BF" w:rsidRPr="00055A06" w:rsidRDefault="007F6B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A0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A7C510" w14:textId="77777777" w:rsidR="004A10BF" w:rsidRPr="00055A06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B86EB0A" w14:textId="77777777" w:rsidR="004A10BF" w:rsidRPr="00055A06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41F3BB2B" w14:textId="77777777" w:rsidR="004A10BF" w:rsidRPr="00055A06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3BDA2A" w14:textId="77777777" w:rsidR="00055A06" w:rsidRPr="00055A06" w:rsidRDefault="00055A06" w:rsidP="00055A0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F2D420B" w14:textId="77777777" w:rsidR="00055A06" w:rsidRPr="00055A06" w:rsidRDefault="00055A06" w:rsidP="00055A0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55A06">
        <w:rPr>
          <w:rFonts w:ascii="Arial" w:hAnsi="Arial" w:cs="Arial"/>
          <w:b/>
          <w:u w:val="single"/>
        </w:rPr>
        <w:t>Reviewer details:</w:t>
      </w:r>
    </w:p>
    <w:p w14:paraId="46E4349B" w14:textId="77777777" w:rsidR="00055A06" w:rsidRPr="00055A06" w:rsidRDefault="00055A0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035CA39" w14:textId="59E931E4" w:rsidR="00055A06" w:rsidRPr="00055A06" w:rsidRDefault="00055A06" w:rsidP="00055A06">
      <w:pPr>
        <w:jc w:val="both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  <w:r w:rsidRPr="00055A06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Raju P</w:t>
      </w:r>
      <w:r w:rsidRPr="00055A06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055A06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C.K.M Govt Arts and Science College</w:t>
      </w:r>
      <w:r w:rsidRPr="00055A06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055A06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India</w:t>
      </w:r>
    </w:p>
    <w:sectPr w:rsidR="00055A06" w:rsidRPr="00055A0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AAFCB" w14:textId="77777777" w:rsidR="00B01356" w:rsidRDefault="00B01356">
      <w:r>
        <w:separator/>
      </w:r>
    </w:p>
  </w:endnote>
  <w:endnote w:type="continuationSeparator" w:id="0">
    <w:p w14:paraId="00D30B9D" w14:textId="77777777" w:rsidR="00B01356" w:rsidRDefault="00B0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380A" w14:textId="4F5C5054" w:rsidR="004A10BF" w:rsidRDefault="005565E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F6B60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F6B60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CF39633" w14:textId="77777777" w:rsidR="004A10BF" w:rsidRDefault="004A10BF">
    <w:pPr>
      <w:pStyle w:val="Footer"/>
      <w:jc w:val="right"/>
    </w:pPr>
  </w:p>
  <w:p w14:paraId="37D5EFB4" w14:textId="77777777" w:rsidR="004A10BF" w:rsidRDefault="004A10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C6691" w14:textId="77777777" w:rsidR="00B01356" w:rsidRDefault="00B01356">
      <w:r>
        <w:separator/>
      </w:r>
    </w:p>
  </w:footnote>
  <w:footnote w:type="continuationSeparator" w:id="0">
    <w:p w14:paraId="46E041CB" w14:textId="77777777" w:rsidR="00B01356" w:rsidRDefault="00B01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4A0A" w14:textId="77777777" w:rsidR="004A10BF" w:rsidRDefault="004A10B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FB92152" w14:textId="77777777" w:rsidR="004A10BF" w:rsidRDefault="005565E4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5514293">
    <w:abstractNumId w:val="4"/>
  </w:num>
  <w:num w:numId="2" w16cid:durableId="1131627907">
    <w:abstractNumId w:val="8"/>
  </w:num>
  <w:num w:numId="3" w16cid:durableId="874391979">
    <w:abstractNumId w:val="7"/>
  </w:num>
  <w:num w:numId="4" w16cid:durableId="1342662286">
    <w:abstractNumId w:val="9"/>
  </w:num>
  <w:num w:numId="5" w16cid:durableId="740372737">
    <w:abstractNumId w:val="6"/>
  </w:num>
  <w:num w:numId="6" w16cid:durableId="952592179">
    <w:abstractNumId w:val="0"/>
  </w:num>
  <w:num w:numId="7" w16cid:durableId="245919226">
    <w:abstractNumId w:val="3"/>
  </w:num>
  <w:num w:numId="8" w16cid:durableId="577397661">
    <w:abstractNumId w:val="11"/>
  </w:num>
  <w:num w:numId="9" w16cid:durableId="764962959">
    <w:abstractNumId w:val="10"/>
  </w:num>
  <w:num w:numId="10" w16cid:durableId="794258367">
    <w:abstractNumId w:val="2"/>
  </w:num>
  <w:num w:numId="11" w16cid:durableId="121194195">
    <w:abstractNumId w:val="1"/>
  </w:num>
  <w:num w:numId="12" w16cid:durableId="1581208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10BF"/>
    <w:rsid w:val="00055A06"/>
    <w:rsid w:val="000E74BA"/>
    <w:rsid w:val="00455243"/>
    <w:rsid w:val="004A10BF"/>
    <w:rsid w:val="00503BFA"/>
    <w:rsid w:val="005565E4"/>
    <w:rsid w:val="006221EE"/>
    <w:rsid w:val="0067321E"/>
    <w:rsid w:val="007166A6"/>
    <w:rsid w:val="007A6900"/>
    <w:rsid w:val="007F6B60"/>
    <w:rsid w:val="00804CC7"/>
    <w:rsid w:val="00A93D66"/>
    <w:rsid w:val="00B01356"/>
    <w:rsid w:val="00B01890"/>
    <w:rsid w:val="00BA1AA9"/>
    <w:rsid w:val="00C17091"/>
    <w:rsid w:val="00C17EC7"/>
    <w:rsid w:val="00C56890"/>
    <w:rsid w:val="00D312A6"/>
    <w:rsid w:val="00D74AC1"/>
    <w:rsid w:val="00E84835"/>
    <w:rsid w:val="00F1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FC2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D74AC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55A0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43</cp:revision>
  <dcterms:created xsi:type="dcterms:W3CDTF">2026-03-24T06:32:00Z</dcterms:created>
  <dcterms:modified xsi:type="dcterms:W3CDTF">2026-07-30T10:06:00Z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