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F13E3" w:rsidRPr="008B6009" w14:paraId="434C1E18" w14:textId="77777777">
        <w:trPr>
          <w:trHeight w:val="20"/>
          <w:jc w:val="center"/>
        </w:trPr>
        <w:tc>
          <w:tcPr>
            <w:tcW w:w="1186" w:type="pct"/>
          </w:tcPr>
          <w:p w14:paraId="5DE11AC2" w14:textId="77777777" w:rsidR="009F13E3" w:rsidRPr="008B6009" w:rsidRDefault="00000000">
            <w:pPr>
              <w:pStyle w:val="BodyText"/>
              <w:ind w:left="90"/>
              <w:jc w:val="left"/>
              <w:rPr>
                <w:rFonts w:ascii="Arial" w:hAnsi="Arial" w:cs="Arial"/>
                <w:bCs/>
                <w:sz w:val="20"/>
                <w:szCs w:val="20"/>
                <w:lang w:val="en-GB" w:eastAsia="en-US"/>
              </w:rPr>
            </w:pPr>
            <w:r w:rsidRPr="008B6009">
              <w:rPr>
                <w:rFonts w:ascii="Arial" w:hAnsi="Arial" w:cs="Arial"/>
                <w:bCs/>
                <w:sz w:val="20"/>
                <w:szCs w:val="20"/>
                <w:lang w:val="en-GB" w:eastAsia="en-US"/>
              </w:rPr>
              <w:t>Journal Name:</w:t>
            </w:r>
          </w:p>
        </w:tc>
        <w:tc>
          <w:tcPr>
            <w:tcW w:w="3814" w:type="pct"/>
          </w:tcPr>
          <w:p w14:paraId="018415FC" w14:textId="4B392794" w:rsidR="009F13E3" w:rsidRPr="008B6009" w:rsidRDefault="00A63836" w:rsidP="00A63836">
            <w:pPr>
              <w:shd w:val="clear" w:color="auto" w:fill="FFFFFF"/>
              <w:outlineLvl w:val="0"/>
              <w:rPr>
                <w:rFonts w:ascii="Arial" w:hAnsi="Arial" w:cs="Arial"/>
                <w:b/>
                <w:bCs/>
                <w:color w:val="002C7A"/>
                <w:kern w:val="36"/>
                <w:sz w:val="20"/>
                <w:szCs w:val="20"/>
              </w:rPr>
            </w:pPr>
            <w:hyperlink r:id="rId7" w:history="1">
              <w:r w:rsidRPr="008B6009">
                <w:rPr>
                  <w:rFonts w:ascii="Arial" w:hAnsi="Arial" w:cs="Arial"/>
                  <w:b/>
                  <w:bCs/>
                  <w:color w:val="002C7A"/>
                  <w:kern w:val="36"/>
                  <w:sz w:val="20"/>
                  <w:szCs w:val="20"/>
                </w:rPr>
                <w:t>Asian Journal of Sociological Research</w:t>
              </w:r>
            </w:hyperlink>
          </w:p>
        </w:tc>
      </w:tr>
      <w:tr w:rsidR="009F13E3" w:rsidRPr="008B6009" w14:paraId="3B3D905B" w14:textId="77777777">
        <w:trPr>
          <w:trHeight w:val="20"/>
          <w:jc w:val="center"/>
        </w:trPr>
        <w:tc>
          <w:tcPr>
            <w:tcW w:w="1186" w:type="pct"/>
          </w:tcPr>
          <w:p w14:paraId="5A2B4560" w14:textId="77777777" w:rsidR="009F13E3" w:rsidRPr="008B6009" w:rsidRDefault="00000000">
            <w:pPr>
              <w:pStyle w:val="BodyText"/>
              <w:ind w:left="90"/>
              <w:jc w:val="left"/>
              <w:rPr>
                <w:rFonts w:ascii="Arial" w:hAnsi="Arial" w:cs="Arial"/>
                <w:bCs/>
                <w:sz w:val="20"/>
                <w:szCs w:val="20"/>
                <w:lang w:val="en-GB" w:eastAsia="en-US"/>
              </w:rPr>
            </w:pPr>
            <w:r w:rsidRPr="008B6009">
              <w:rPr>
                <w:rFonts w:ascii="Arial" w:hAnsi="Arial" w:cs="Arial"/>
                <w:bCs/>
                <w:sz w:val="20"/>
                <w:szCs w:val="20"/>
                <w:lang w:val="en-GB" w:eastAsia="en-US"/>
              </w:rPr>
              <w:t>Manuscript Number:</w:t>
            </w:r>
          </w:p>
        </w:tc>
        <w:tc>
          <w:tcPr>
            <w:tcW w:w="3814" w:type="pct"/>
          </w:tcPr>
          <w:p w14:paraId="49116431" w14:textId="10CD3555" w:rsidR="009F13E3" w:rsidRPr="008B6009" w:rsidRDefault="00A63836">
            <w:pPr>
              <w:pStyle w:val="NormalWeb"/>
              <w:spacing w:before="0" w:beforeAutospacing="0" w:after="0" w:afterAutospacing="0"/>
              <w:rPr>
                <w:rFonts w:ascii="Arial" w:hAnsi="Arial" w:cs="Arial"/>
                <w:b/>
                <w:bCs/>
                <w:sz w:val="20"/>
                <w:szCs w:val="20"/>
                <w:lang w:val="en-GB"/>
              </w:rPr>
            </w:pPr>
            <w:r w:rsidRPr="008B6009">
              <w:rPr>
                <w:rFonts w:ascii="Arial" w:hAnsi="Arial" w:cs="Arial"/>
                <w:b/>
                <w:bCs/>
                <w:sz w:val="20"/>
                <w:szCs w:val="20"/>
                <w:lang w:val="en-GB"/>
              </w:rPr>
              <w:t>MS_AJSR_2735</w:t>
            </w:r>
          </w:p>
        </w:tc>
      </w:tr>
      <w:tr w:rsidR="009F13E3" w:rsidRPr="008B6009" w14:paraId="3C95C4CD" w14:textId="77777777">
        <w:trPr>
          <w:trHeight w:val="20"/>
          <w:jc w:val="center"/>
        </w:trPr>
        <w:tc>
          <w:tcPr>
            <w:tcW w:w="1186" w:type="pct"/>
          </w:tcPr>
          <w:p w14:paraId="43D7C3C2" w14:textId="77777777" w:rsidR="009F13E3" w:rsidRPr="008B6009" w:rsidRDefault="00000000">
            <w:pPr>
              <w:pStyle w:val="BodyText"/>
              <w:ind w:left="90"/>
              <w:jc w:val="left"/>
              <w:rPr>
                <w:rFonts w:ascii="Arial" w:hAnsi="Arial" w:cs="Arial"/>
                <w:bCs/>
                <w:sz w:val="20"/>
                <w:szCs w:val="20"/>
                <w:lang w:val="en-GB" w:eastAsia="en-US"/>
              </w:rPr>
            </w:pPr>
            <w:r w:rsidRPr="008B6009">
              <w:rPr>
                <w:rFonts w:ascii="Arial" w:hAnsi="Arial" w:cs="Arial"/>
                <w:bCs/>
                <w:sz w:val="20"/>
                <w:szCs w:val="20"/>
                <w:lang w:val="en-GB" w:eastAsia="en-US"/>
              </w:rPr>
              <w:t xml:space="preserve">Title of the Manuscript: </w:t>
            </w:r>
          </w:p>
        </w:tc>
        <w:tc>
          <w:tcPr>
            <w:tcW w:w="3814" w:type="pct"/>
          </w:tcPr>
          <w:p w14:paraId="477DB501" w14:textId="0D7599CF" w:rsidR="009F13E3" w:rsidRPr="008B6009" w:rsidRDefault="000854E1">
            <w:pPr>
              <w:pStyle w:val="NormalWeb"/>
              <w:spacing w:before="0" w:beforeAutospacing="0" w:after="0" w:afterAutospacing="0"/>
              <w:rPr>
                <w:rFonts w:ascii="Arial" w:hAnsi="Arial" w:cs="Arial"/>
                <w:b/>
                <w:sz w:val="20"/>
                <w:szCs w:val="20"/>
                <w:lang w:val="en-GB"/>
              </w:rPr>
            </w:pPr>
            <w:r w:rsidRPr="008B6009">
              <w:rPr>
                <w:rFonts w:ascii="Arial" w:hAnsi="Arial" w:cs="Arial"/>
                <w:b/>
                <w:sz w:val="20"/>
                <w:szCs w:val="20"/>
                <w:lang w:val="en-GB"/>
              </w:rPr>
              <w:t xml:space="preserve">Mahua, Lac and Livelihoods: How E-Commerce is Reshaping Forest-Based Adivasi Women’s Economic Autonomy and Indigenous Knowledge in Rural </w:t>
            </w:r>
            <w:proofErr w:type="spellStart"/>
            <w:r w:rsidRPr="008B6009">
              <w:rPr>
                <w:rFonts w:ascii="Arial" w:hAnsi="Arial" w:cs="Arial"/>
                <w:b/>
                <w:sz w:val="20"/>
                <w:szCs w:val="20"/>
                <w:lang w:val="en-GB"/>
              </w:rPr>
              <w:t>Gumla</w:t>
            </w:r>
            <w:proofErr w:type="spellEnd"/>
            <w:r w:rsidRPr="008B6009">
              <w:rPr>
                <w:rFonts w:ascii="Arial" w:hAnsi="Arial" w:cs="Arial"/>
                <w:b/>
                <w:sz w:val="20"/>
                <w:szCs w:val="20"/>
                <w:lang w:val="en-GB"/>
              </w:rPr>
              <w:t>, Jharkhand</w:t>
            </w:r>
          </w:p>
        </w:tc>
      </w:tr>
      <w:tr w:rsidR="009F13E3" w:rsidRPr="008B6009" w14:paraId="35FB57DD" w14:textId="77777777">
        <w:trPr>
          <w:trHeight w:val="20"/>
          <w:jc w:val="center"/>
        </w:trPr>
        <w:tc>
          <w:tcPr>
            <w:tcW w:w="1186" w:type="pct"/>
          </w:tcPr>
          <w:p w14:paraId="58ABB35B" w14:textId="77777777" w:rsidR="009F13E3" w:rsidRPr="008B6009" w:rsidRDefault="00000000">
            <w:pPr>
              <w:pStyle w:val="BodyText"/>
              <w:ind w:left="90"/>
              <w:jc w:val="left"/>
              <w:rPr>
                <w:rFonts w:ascii="Arial" w:hAnsi="Arial" w:cs="Arial"/>
                <w:bCs/>
                <w:sz w:val="20"/>
                <w:szCs w:val="20"/>
                <w:lang w:val="en-GB" w:eastAsia="en-US"/>
              </w:rPr>
            </w:pPr>
            <w:r w:rsidRPr="008B6009">
              <w:rPr>
                <w:rFonts w:ascii="Arial" w:hAnsi="Arial" w:cs="Arial"/>
                <w:bCs/>
                <w:sz w:val="20"/>
                <w:szCs w:val="20"/>
                <w:lang w:val="en-GB" w:eastAsia="en-US"/>
              </w:rPr>
              <w:t>Type of the Article</w:t>
            </w:r>
          </w:p>
        </w:tc>
        <w:tc>
          <w:tcPr>
            <w:tcW w:w="3814" w:type="pct"/>
          </w:tcPr>
          <w:p w14:paraId="5035AB59" w14:textId="07E29C9D" w:rsidR="009F13E3" w:rsidRPr="008B6009" w:rsidRDefault="00A63836">
            <w:pPr>
              <w:pStyle w:val="NormalWeb"/>
              <w:spacing w:before="0" w:beforeAutospacing="0" w:after="0" w:afterAutospacing="0"/>
              <w:rPr>
                <w:rFonts w:ascii="Arial" w:hAnsi="Arial" w:cs="Arial"/>
                <w:b/>
                <w:sz w:val="20"/>
                <w:szCs w:val="20"/>
                <w:lang w:val="en-GB"/>
              </w:rPr>
            </w:pPr>
            <w:r w:rsidRPr="008B6009">
              <w:rPr>
                <w:rFonts w:ascii="Arial" w:hAnsi="Arial" w:cs="Arial"/>
                <w:b/>
                <w:sz w:val="20"/>
                <w:szCs w:val="20"/>
                <w:lang w:val="en-GB"/>
              </w:rPr>
              <w:t xml:space="preserve">Research Article </w:t>
            </w:r>
          </w:p>
        </w:tc>
      </w:tr>
    </w:tbl>
    <w:p w14:paraId="06668DA9" w14:textId="77777777" w:rsidR="009F13E3" w:rsidRPr="008B6009" w:rsidRDefault="009F13E3">
      <w:pPr>
        <w:pStyle w:val="BodyText"/>
        <w:rPr>
          <w:rFonts w:ascii="Arial" w:hAnsi="Arial" w:cs="Arial"/>
          <w:b/>
          <w:bCs/>
          <w:sz w:val="20"/>
          <w:szCs w:val="20"/>
          <w:u w:val="single"/>
          <w:lang w:val="en-GB"/>
        </w:rPr>
      </w:pPr>
    </w:p>
    <w:p w14:paraId="66BB3E8C" w14:textId="77777777" w:rsidR="009F13E3" w:rsidRPr="008B6009" w:rsidRDefault="009F13E3">
      <w:pPr>
        <w:jc w:val="both"/>
        <w:rPr>
          <w:rFonts w:ascii="Arial" w:eastAsia="MS Mincho" w:hAnsi="Arial" w:cs="Arial"/>
          <w:sz w:val="20"/>
          <w:szCs w:val="20"/>
          <w:lang w:val="en-GB" w:eastAsia="x-none"/>
        </w:rPr>
      </w:pPr>
    </w:p>
    <w:p w14:paraId="385B5E4C" w14:textId="77777777" w:rsidR="009F13E3" w:rsidRPr="008B6009" w:rsidRDefault="009F13E3">
      <w:pPr>
        <w:jc w:val="both"/>
        <w:rPr>
          <w:rFonts w:ascii="Arial" w:eastAsia="MS Mincho" w:hAnsi="Arial" w:cs="Arial"/>
          <w:sz w:val="20"/>
          <w:szCs w:val="20"/>
          <w:lang w:val="en-GB" w:eastAsia="x-none"/>
        </w:rPr>
      </w:pPr>
    </w:p>
    <w:p w14:paraId="243D507E" w14:textId="77777777" w:rsidR="009F13E3" w:rsidRPr="008B6009" w:rsidRDefault="00000000">
      <w:pPr>
        <w:jc w:val="both"/>
        <w:rPr>
          <w:rFonts w:ascii="Arial" w:eastAsia="MS Mincho" w:hAnsi="Arial" w:cs="Arial"/>
          <w:b/>
          <w:sz w:val="20"/>
          <w:szCs w:val="20"/>
          <w:u w:val="single"/>
          <w:lang w:val="en-GB" w:eastAsia="x-none"/>
        </w:rPr>
      </w:pPr>
      <w:r w:rsidRPr="008B6009">
        <w:rPr>
          <w:rFonts w:ascii="Arial" w:eastAsia="MS Mincho" w:hAnsi="Arial" w:cs="Arial"/>
          <w:b/>
          <w:sz w:val="20"/>
          <w:szCs w:val="20"/>
          <w:highlight w:val="yellow"/>
          <w:u w:val="single"/>
          <w:lang w:val="en-GB" w:eastAsia="x-none"/>
        </w:rPr>
        <w:t>PART 1 (Importance of the manuscript)</w:t>
      </w:r>
    </w:p>
    <w:p w14:paraId="5F45C52B" w14:textId="77777777" w:rsidR="009F13E3" w:rsidRPr="008B6009" w:rsidRDefault="009F13E3">
      <w:pPr>
        <w:ind w:left="1440"/>
        <w:jc w:val="both"/>
        <w:rPr>
          <w:rFonts w:ascii="Arial" w:eastAsia="MS Mincho" w:hAnsi="Arial" w:cs="Arial"/>
          <w:bCs/>
          <w:sz w:val="20"/>
          <w:szCs w:val="20"/>
          <w:lang w:val="en-GB" w:eastAsia="x-none"/>
        </w:rPr>
      </w:pPr>
    </w:p>
    <w:p w14:paraId="12A9E2D5" w14:textId="77777777" w:rsidR="009F13E3" w:rsidRPr="008B6009" w:rsidRDefault="009F13E3">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F13E3" w:rsidRPr="008B6009" w14:paraId="3AABED4C" w14:textId="77777777">
        <w:trPr>
          <w:trHeight w:val="20"/>
          <w:jc w:val="center"/>
        </w:trPr>
        <w:tc>
          <w:tcPr>
            <w:tcW w:w="1666" w:type="pct"/>
            <w:noWrap/>
          </w:tcPr>
          <w:p w14:paraId="1A6FC18D" w14:textId="77777777" w:rsidR="009F13E3" w:rsidRPr="008B6009" w:rsidRDefault="009F13E3">
            <w:pPr>
              <w:outlineLvl w:val="1"/>
              <w:rPr>
                <w:rFonts w:ascii="Arial" w:eastAsia="MS Mincho" w:hAnsi="Arial" w:cs="Arial"/>
                <w:b/>
                <w:bCs/>
                <w:sz w:val="20"/>
                <w:szCs w:val="20"/>
                <w:lang w:val="en-GB"/>
              </w:rPr>
            </w:pPr>
          </w:p>
        </w:tc>
        <w:tc>
          <w:tcPr>
            <w:tcW w:w="1667" w:type="pct"/>
          </w:tcPr>
          <w:p w14:paraId="4C60EC3A" w14:textId="77777777" w:rsidR="009F13E3" w:rsidRPr="008B6009" w:rsidRDefault="00000000">
            <w:pPr>
              <w:outlineLvl w:val="1"/>
              <w:rPr>
                <w:rFonts w:ascii="Arial" w:eastAsia="MS Mincho" w:hAnsi="Arial" w:cs="Arial"/>
                <w:b/>
                <w:bCs/>
                <w:sz w:val="20"/>
                <w:szCs w:val="20"/>
                <w:lang w:val="en-GB"/>
              </w:rPr>
            </w:pPr>
            <w:r w:rsidRPr="008B6009">
              <w:rPr>
                <w:rFonts w:ascii="Arial" w:eastAsia="MS Mincho" w:hAnsi="Arial" w:cs="Arial"/>
                <w:b/>
                <w:bCs/>
                <w:sz w:val="20"/>
                <w:szCs w:val="20"/>
                <w:lang w:val="en-GB"/>
              </w:rPr>
              <w:t>Comments of the Reviewers</w:t>
            </w:r>
          </w:p>
        </w:tc>
        <w:tc>
          <w:tcPr>
            <w:tcW w:w="1667" w:type="pct"/>
          </w:tcPr>
          <w:p w14:paraId="3D535B24" w14:textId="77777777" w:rsidR="009F13E3" w:rsidRPr="008B6009" w:rsidRDefault="00000000">
            <w:pPr>
              <w:spacing w:after="160" w:line="259" w:lineRule="auto"/>
              <w:rPr>
                <w:rFonts w:ascii="Arial" w:eastAsia="Calibri" w:hAnsi="Arial" w:cs="Arial"/>
                <w:kern w:val="2"/>
                <w:sz w:val="20"/>
                <w:szCs w:val="20"/>
                <w:lang w:val="en-GB"/>
              </w:rPr>
            </w:pPr>
            <w:r w:rsidRPr="008B6009">
              <w:rPr>
                <w:rFonts w:ascii="Arial" w:eastAsia="Calibri" w:hAnsi="Arial" w:cs="Arial"/>
                <w:b/>
                <w:kern w:val="2"/>
                <w:sz w:val="20"/>
                <w:szCs w:val="20"/>
                <w:lang w:val="en-GB"/>
              </w:rPr>
              <w:t>Author’s Feedback</w:t>
            </w:r>
            <w:r w:rsidRPr="008B6009">
              <w:rPr>
                <w:rFonts w:ascii="Arial" w:eastAsia="Calibri" w:hAnsi="Arial" w:cs="Arial"/>
                <w:kern w:val="2"/>
                <w:sz w:val="20"/>
                <w:szCs w:val="20"/>
                <w:lang w:val="en-GB"/>
              </w:rPr>
              <w:t xml:space="preserve"> </w:t>
            </w:r>
          </w:p>
          <w:p w14:paraId="41DC4766" w14:textId="77777777" w:rsidR="009F13E3" w:rsidRPr="008B6009" w:rsidRDefault="009F13E3">
            <w:pPr>
              <w:outlineLvl w:val="1"/>
              <w:rPr>
                <w:rFonts w:ascii="Arial" w:eastAsia="MS Mincho" w:hAnsi="Arial" w:cs="Arial"/>
                <w:bCs/>
                <w:sz w:val="20"/>
                <w:szCs w:val="20"/>
                <w:lang w:val="en-GB"/>
              </w:rPr>
            </w:pPr>
          </w:p>
        </w:tc>
      </w:tr>
      <w:tr w:rsidR="009F13E3" w:rsidRPr="008B6009" w14:paraId="72F5B0A6" w14:textId="77777777">
        <w:trPr>
          <w:trHeight w:val="20"/>
          <w:jc w:val="center"/>
        </w:trPr>
        <w:tc>
          <w:tcPr>
            <w:tcW w:w="1666" w:type="pct"/>
            <w:noWrap/>
          </w:tcPr>
          <w:p w14:paraId="70BB3CE5" w14:textId="77777777" w:rsidR="009F13E3" w:rsidRPr="008B6009" w:rsidRDefault="00000000">
            <w:pPr>
              <w:rPr>
                <w:rFonts w:ascii="Arial" w:hAnsi="Arial" w:cs="Arial"/>
                <w:bCs/>
                <w:sz w:val="20"/>
                <w:szCs w:val="20"/>
                <w:lang w:val="en-GB"/>
              </w:rPr>
            </w:pPr>
            <w:r w:rsidRPr="008B6009">
              <w:rPr>
                <w:rFonts w:ascii="Arial" w:hAnsi="Arial" w:cs="Arial"/>
                <w:b/>
                <w:bCs/>
                <w:sz w:val="20"/>
                <w:szCs w:val="20"/>
                <w:lang w:val="en-GB"/>
              </w:rPr>
              <w:t>Please write a few sentences regarding the importance of this manuscript for the scientific community.</w:t>
            </w:r>
            <w:r w:rsidRPr="008B6009">
              <w:rPr>
                <w:rFonts w:ascii="Arial" w:hAnsi="Arial" w:cs="Arial"/>
                <w:bCs/>
                <w:sz w:val="20"/>
                <w:szCs w:val="20"/>
                <w:lang w:val="en-GB"/>
              </w:rPr>
              <w:t xml:space="preserve"> A minimum of 3-4 sentences may be required for this part.</w:t>
            </w:r>
          </w:p>
          <w:p w14:paraId="5A1C178C" w14:textId="77777777" w:rsidR="009F13E3" w:rsidRPr="008B6009" w:rsidRDefault="009F13E3">
            <w:pPr>
              <w:rPr>
                <w:rFonts w:ascii="Arial" w:eastAsia="MS Mincho" w:hAnsi="Arial" w:cs="Arial"/>
                <w:bCs/>
                <w:sz w:val="20"/>
                <w:szCs w:val="20"/>
                <w:lang w:val="en-GB"/>
              </w:rPr>
            </w:pPr>
          </w:p>
        </w:tc>
        <w:tc>
          <w:tcPr>
            <w:tcW w:w="1667" w:type="pct"/>
          </w:tcPr>
          <w:p w14:paraId="02C04788" w14:textId="1621DAA5" w:rsidR="009F13E3" w:rsidRPr="008B6009" w:rsidRDefault="00F54753">
            <w:pPr>
              <w:contextualSpacing/>
              <w:rPr>
                <w:rFonts w:ascii="Arial" w:hAnsi="Arial" w:cs="Arial"/>
                <w:b/>
                <w:bCs/>
                <w:sz w:val="20"/>
                <w:szCs w:val="20"/>
                <w:lang w:val="en-GB"/>
              </w:rPr>
            </w:pPr>
            <w:r w:rsidRPr="008B6009">
              <w:rPr>
                <w:rFonts w:ascii="Arial" w:hAnsi="Arial" w:cs="Arial"/>
                <w:b/>
                <w:bCs/>
                <w:sz w:val="20"/>
                <w:szCs w:val="20"/>
                <w:lang w:val="en-GB"/>
              </w:rPr>
              <w:t>The manuscript addresses an important and timely issue concerning the impact of digitalization and e-commerce on the livelihoods of Adivasi women engaged in forest-based enterprises in rural Jharkhand. The topic is highly relevant to researchers working in rural development, gender studies, indigenous livelihoods, digital inclusion, and sustainable development.</w:t>
            </w:r>
          </w:p>
        </w:tc>
        <w:tc>
          <w:tcPr>
            <w:tcW w:w="1667" w:type="pct"/>
          </w:tcPr>
          <w:p w14:paraId="2584CE93" w14:textId="5B801CB3" w:rsidR="009F13E3" w:rsidRPr="008B6009" w:rsidRDefault="009F13E3">
            <w:pPr>
              <w:outlineLvl w:val="1"/>
              <w:rPr>
                <w:rFonts w:ascii="Arial" w:eastAsia="MS Mincho" w:hAnsi="Arial" w:cs="Arial"/>
                <w:bCs/>
                <w:sz w:val="20"/>
                <w:szCs w:val="20"/>
                <w:lang w:val="en-GB"/>
              </w:rPr>
            </w:pPr>
          </w:p>
        </w:tc>
      </w:tr>
    </w:tbl>
    <w:p w14:paraId="5686B994" w14:textId="77777777" w:rsidR="009F13E3" w:rsidRPr="008B6009" w:rsidRDefault="009F13E3">
      <w:pPr>
        <w:rPr>
          <w:rFonts w:ascii="Arial" w:hAnsi="Arial" w:cs="Arial"/>
          <w:sz w:val="20"/>
          <w:szCs w:val="20"/>
          <w:lang w:val="en-GB"/>
        </w:rPr>
      </w:pPr>
    </w:p>
    <w:p w14:paraId="098A448D" w14:textId="77777777" w:rsidR="009F13E3" w:rsidRPr="008B6009" w:rsidRDefault="009F13E3">
      <w:pPr>
        <w:rPr>
          <w:rFonts w:ascii="Arial" w:hAnsi="Arial" w:cs="Arial"/>
          <w:sz w:val="20"/>
          <w:szCs w:val="20"/>
          <w:lang w:val="en-GB"/>
        </w:rPr>
      </w:pPr>
    </w:p>
    <w:p w14:paraId="22ABBB08" w14:textId="77777777" w:rsidR="00915598" w:rsidRPr="008B6009" w:rsidRDefault="00915598" w:rsidP="00915598">
      <w:pPr>
        <w:outlineLvl w:val="1"/>
        <w:rPr>
          <w:rFonts w:ascii="Arial" w:eastAsia="MS Mincho" w:hAnsi="Arial" w:cs="Arial"/>
          <w:b/>
          <w:bCs/>
          <w:sz w:val="20"/>
          <w:szCs w:val="20"/>
          <w:u w:val="single"/>
          <w:lang w:val="en-GB"/>
        </w:rPr>
      </w:pPr>
      <w:r w:rsidRPr="008B6009">
        <w:rPr>
          <w:rFonts w:ascii="Arial" w:eastAsia="MS Mincho" w:hAnsi="Arial" w:cs="Arial"/>
          <w:b/>
          <w:bCs/>
          <w:sz w:val="20"/>
          <w:szCs w:val="20"/>
          <w:highlight w:val="yellow"/>
          <w:u w:val="single"/>
          <w:lang w:val="en-GB"/>
        </w:rPr>
        <w:t>PART 2.1 (Objective Evaluation)</w:t>
      </w:r>
    </w:p>
    <w:p w14:paraId="49E969FC" w14:textId="77777777" w:rsidR="009F13E3" w:rsidRPr="008B6009" w:rsidRDefault="009F13E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F13E3" w:rsidRPr="008B6009" w14:paraId="62AF73C1" w14:textId="77777777">
        <w:trPr>
          <w:trHeight w:val="20"/>
          <w:jc w:val="center"/>
        </w:trPr>
        <w:tc>
          <w:tcPr>
            <w:tcW w:w="1666" w:type="pct"/>
            <w:noWrap/>
          </w:tcPr>
          <w:p w14:paraId="1A93B820" w14:textId="77777777" w:rsidR="009F13E3" w:rsidRPr="008B6009" w:rsidRDefault="009F13E3">
            <w:pPr>
              <w:outlineLvl w:val="1"/>
              <w:rPr>
                <w:rFonts w:ascii="Arial" w:eastAsia="MS Mincho" w:hAnsi="Arial" w:cs="Arial"/>
                <w:b/>
                <w:bCs/>
                <w:sz w:val="20"/>
                <w:szCs w:val="20"/>
                <w:lang w:val="en-GB"/>
              </w:rPr>
            </w:pPr>
          </w:p>
        </w:tc>
        <w:tc>
          <w:tcPr>
            <w:tcW w:w="1667" w:type="pct"/>
          </w:tcPr>
          <w:p w14:paraId="300B535B" w14:textId="77777777" w:rsidR="009F13E3" w:rsidRPr="008B6009" w:rsidRDefault="00000000">
            <w:pPr>
              <w:outlineLvl w:val="1"/>
              <w:rPr>
                <w:rFonts w:ascii="Arial" w:eastAsia="MS Mincho" w:hAnsi="Arial" w:cs="Arial"/>
                <w:b/>
                <w:bCs/>
                <w:sz w:val="20"/>
                <w:szCs w:val="20"/>
                <w:lang w:val="en-GB"/>
              </w:rPr>
            </w:pPr>
            <w:r w:rsidRPr="008B6009">
              <w:rPr>
                <w:rFonts w:ascii="Arial" w:eastAsia="MS Mincho" w:hAnsi="Arial" w:cs="Arial"/>
                <w:b/>
                <w:bCs/>
                <w:sz w:val="20"/>
                <w:szCs w:val="20"/>
                <w:lang w:val="en-GB"/>
              </w:rPr>
              <w:t>Rating of the Reviewers</w:t>
            </w:r>
          </w:p>
        </w:tc>
        <w:tc>
          <w:tcPr>
            <w:tcW w:w="1667" w:type="pct"/>
          </w:tcPr>
          <w:p w14:paraId="3D899895" w14:textId="5C658F89" w:rsidR="009F13E3" w:rsidRPr="008B6009" w:rsidRDefault="00000000">
            <w:pPr>
              <w:spacing w:after="160" w:line="259" w:lineRule="auto"/>
              <w:rPr>
                <w:rFonts w:ascii="Arial" w:hAnsi="Arial" w:cs="Arial"/>
                <w:b/>
                <w:sz w:val="20"/>
                <w:szCs w:val="20"/>
                <w:lang w:val="en-GB"/>
              </w:rPr>
            </w:pPr>
            <w:r w:rsidRPr="008B6009">
              <w:rPr>
                <w:rFonts w:ascii="Arial" w:eastAsia="Calibri" w:hAnsi="Arial" w:cs="Arial"/>
                <w:b/>
                <w:kern w:val="2"/>
                <w:sz w:val="20"/>
                <w:szCs w:val="20"/>
                <w:lang w:val="en-GB"/>
              </w:rPr>
              <w:t>Author’s Feedback</w:t>
            </w:r>
            <w:r w:rsidRPr="008B6009">
              <w:rPr>
                <w:rFonts w:ascii="Arial" w:eastAsia="Calibri" w:hAnsi="Arial" w:cs="Arial"/>
                <w:kern w:val="2"/>
                <w:sz w:val="20"/>
                <w:szCs w:val="20"/>
                <w:lang w:val="en-GB"/>
              </w:rPr>
              <w:t xml:space="preserve"> </w:t>
            </w:r>
            <w:r w:rsidR="002C66D8" w:rsidRPr="008B6009">
              <w:rPr>
                <w:rFonts w:ascii="Arial" w:hAnsi="Arial" w:cs="Arial"/>
                <w:b/>
                <w:kern w:val="2"/>
                <w:sz w:val="20"/>
                <w:szCs w:val="20"/>
                <w:highlight w:val="yellow"/>
                <w:lang w:val="en-GB"/>
              </w:rPr>
              <w:t>(</w:t>
            </w:r>
            <w:r w:rsidR="002C66D8" w:rsidRPr="008B6009">
              <w:rPr>
                <w:rFonts w:ascii="Arial" w:hAnsi="Arial" w:cs="Arial"/>
                <w:bCs/>
                <w:kern w:val="2"/>
                <w:sz w:val="20"/>
                <w:szCs w:val="20"/>
                <w:highlight w:val="yellow"/>
                <w:lang w:val="en-GB"/>
              </w:rPr>
              <w:t>Revision of the Manuscript and Feedback of Authors are mandatory for Rating of 2 and 1)</w:t>
            </w:r>
          </w:p>
        </w:tc>
      </w:tr>
      <w:tr w:rsidR="00C87BF9" w:rsidRPr="008B6009" w14:paraId="542253FB" w14:textId="77777777">
        <w:trPr>
          <w:trHeight w:val="20"/>
          <w:jc w:val="center"/>
        </w:trPr>
        <w:tc>
          <w:tcPr>
            <w:tcW w:w="1666" w:type="pct"/>
            <w:noWrap/>
          </w:tcPr>
          <w:p w14:paraId="7FF894F7" w14:textId="77777777" w:rsidR="00C87BF9" w:rsidRPr="008B6009" w:rsidRDefault="00C87BF9" w:rsidP="00C87BF9">
            <w:pPr>
              <w:rPr>
                <w:rFonts w:ascii="Arial" w:hAnsi="Arial" w:cs="Arial"/>
                <w:b/>
                <w:bCs/>
                <w:sz w:val="20"/>
                <w:szCs w:val="20"/>
                <w:lang w:val="en-GB"/>
              </w:rPr>
            </w:pPr>
            <w:r w:rsidRPr="008B6009">
              <w:rPr>
                <w:rFonts w:ascii="Arial" w:hAnsi="Arial" w:cs="Arial"/>
                <w:b/>
                <w:bCs/>
                <w:sz w:val="20"/>
                <w:szCs w:val="20"/>
                <w:lang w:val="en-GB"/>
              </w:rPr>
              <w:t xml:space="preserve">1. Is the title clear and appropriate for the paper? </w:t>
            </w:r>
          </w:p>
          <w:p w14:paraId="7E77D079"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55859ED4" w14:textId="77777777" w:rsidR="00C87BF9" w:rsidRPr="008B6009" w:rsidRDefault="00C87BF9" w:rsidP="00C87BF9">
            <w:pPr>
              <w:rPr>
                <w:rFonts w:ascii="Arial" w:hAnsi="Arial" w:cs="Arial"/>
                <w:sz w:val="20"/>
                <w:szCs w:val="20"/>
                <w:u w:val="single"/>
                <w:lang w:val="en-GB"/>
              </w:rPr>
            </w:pPr>
            <w:r w:rsidRPr="008B60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2B0203" w14:textId="279B28D8" w:rsidR="00C87BF9" w:rsidRPr="008B6009" w:rsidRDefault="00C87BF9" w:rsidP="00C87BF9">
            <w:pPr>
              <w:ind w:left="360"/>
              <w:rPr>
                <w:rFonts w:ascii="Arial" w:hAnsi="Arial" w:cs="Arial"/>
                <w:b/>
                <w:bCs/>
                <w:sz w:val="20"/>
                <w:szCs w:val="20"/>
                <w:lang w:val="en-GB"/>
              </w:rPr>
            </w:pPr>
            <w:r w:rsidRPr="008B6009">
              <w:rPr>
                <w:rFonts w:ascii="Arial" w:hAnsi="Arial" w:cs="Arial"/>
                <w:b/>
                <w:bCs/>
                <w:sz w:val="20"/>
                <w:szCs w:val="20"/>
                <w:lang w:val="en-GB"/>
              </w:rPr>
              <w:t>5</w:t>
            </w:r>
          </w:p>
        </w:tc>
        <w:tc>
          <w:tcPr>
            <w:tcW w:w="1667" w:type="pct"/>
          </w:tcPr>
          <w:p w14:paraId="46F8DC25" w14:textId="5CD9F051" w:rsidR="00C87BF9" w:rsidRPr="008B6009" w:rsidRDefault="00C87BF9" w:rsidP="00C87BF9">
            <w:pPr>
              <w:outlineLvl w:val="1"/>
              <w:rPr>
                <w:rFonts w:ascii="Arial" w:eastAsia="MS Mincho" w:hAnsi="Arial" w:cs="Arial"/>
                <w:bCs/>
                <w:sz w:val="20"/>
                <w:szCs w:val="20"/>
                <w:lang w:val="en-GB"/>
              </w:rPr>
            </w:pPr>
          </w:p>
        </w:tc>
      </w:tr>
      <w:tr w:rsidR="00C87BF9" w:rsidRPr="008B6009" w14:paraId="012CBA1E" w14:textId="77777777">
        <w:trPr>
          <w:trHeight w:val="20"/>
          <w:jc w:val="center"/>
        </w:trPr>
        <w:tc>
          <w:tcPr>
            <w:tcW w:w="1666" w:type="pct"/>
            <w:noWrap/>
          </w:tcPr>
          <w:p w14:paraId="43FC9B2D" w14:textId="77777777" w:rsidR="00C87BF9" w:rsidRPr="008B6009" w:rsidRDefault="00C87BF9" w:rsidP="00C87BF9">
            <w:pPr>
              <w:outlineLvl w:val="1"/>
              <w:rPr>
                <w:rFonts w:ascii="Arial" w:eastAsia="MS Mincho" w:hAnsi="Arial" w:cs="Arial"/>
                <w:b/>
                <w:bCs/>
                <w:sz w:val="20"/>
                <w:szCs w:val="20"/>
                <w:lang w:val="en-GB"/>
              </w:rPr>
            </w:pPr>
            <w:r w:rsidRPr="008B6009">
              <w:rPr>
                <w:rFonts w:ascii="Arial" w:eastAsia="MS Mincho" w:hAnsi="Arial" w:cs="Arial"/>
                <w:b/>
                <w:bCs/>
                <w:sz w:val="20"/>
                <w:szCs w:val="20"/>
                <w:lang w:val="en-GB"/>
              </w:rPr>
              <w:t xml:space="preserve">2. Is the abstract of the article comprehensive? </w:t>
            </w:r>
          </w:p>
          <w:p w14:paraId="4CD9E2C4"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5DDD55BD" w14:textId="77777777" w:rsidR="00C87BF9" w:rsidRPr="008B6009" w:rsidRDefault="00C87BF9" w:rsidP="00C87BF9">
            <w:pPr>
              <w:rPr>
                <w:rFonts w:ascii="Arial" w:hAnsi="Arial" w:cs="Arial"/>
                <w:sz w:val="20"/>
                <w:szCs w:val="20"/>
                <w:lang w:val="en-GB"/>
              </w:rPr>
            </w:pPr>
            <w:r w:rsidRPr="008B60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2F1A04" w14:textId="067ABDB0" w:rsidR="00C87BF9" w:rsidRPr="008B6009" w:rsidRDefault="00C87BF9" w:rsidP="00C87BF9">
            <w:pPr>
              <w:ind w:left="360"/>
              <w:rPr>
                <w:rFonts w:ascii="Arial" w:hAnsi="Arial" w:cs="Arial"/>
                <w:b/>
                <w:bCs/>
                <w:sz w:val="20"/>
                <w:szCs w:val="20"/>
                <w:lang w:val="en-GB"/>
              </w:rPr>
            </w:pPr>
            <w:r w:rsidRPr="008B6009">
              <w:rPr>
                <w:rFonts w:ascii="Arial" w:hAnsi="Arial" w:cs="Arial"/>
                <w:b/>
                <w:bCs/>
                <w:sz w:val="20"/>
                <w:szCs w:val="20"/>
                <w:lang w:val="en-GB"/>
              </w:rPr>
              <w:t>4</w:t>
            </w:r>
          </w:p>
        </w:tc>
        <w:tc>
          <w:tcPr>
            <w:tcW w:w="1667" w:type="pct"/>
          </w:tcPr>
          <w:p w14:paraId="1D05C394" w14:textId="2FE545D8" w:rsidR="00C87BF9" w:rsidRPr="008B6009" w:rsidRDefault="00C87BF9" w:rsidP="00C87BF9">
            <w:pPr>
              <w:outlineLvl w:val="1"/>
              <w:rPr>
                <w:rFonts w:ascii="Arial" w:eastAsia="MS Mincho" w:hAnsi="Arial" w:cs="Arial"/>
                <w:bCs/>
                <w:sz w:val="20"/>
                <w:szCs w:val="20"/>
                <w:lang w:val="en-GB"/>
              </w:rPr>
            </w:pPr>
          </w:p>
        </w:tc>
      </w:tr>
      <w:tr w:rsidR="00C87BF9" w:rsidRPr="008B6009" w14:paraId="3585763C" w14:textId="77777777">
        <w:trPr>
          <w:trHeight w:val="20"/>
          <w:jc w:val="center"/>
        </w:trPr>
        <w:tc>
          <w:tcPr>
            <w:tcW w:w="1666" w:type="pct"/>
            <w:noWrap/>
          </w:tcPr>
          <w:p w14:paraId="2BECD0F7" w14:textId="77777777" w:rsidR="00C87BF9" w:rsidRPr="008B6009" w:rsidRDefault="00C87BF9" w:rsidP="00C87BF9">
            <w:pPr>
              <w:outlineLvl w:val="1"/>
              <w:rPr>
                <w:rFonts w:ascii="Arial" w:eastAsia="MS Mincho" w:hAnsi="Arial" w:cs="Arial"/>
                <w:b/>
                <w:bCs/>
                <w:sz w:val="20"/>
                <w:szCs w:val="20"/>
                <w:lang w:val="en-GB" w:eastAsia="x-none"/>
              </w:rPr>
            </w:pPr>
            <w:r w:rsidRPr="008B6009">
              <w:rPr>
                <w:rFonts w:ascii="Arial" w:eastAsia="MS Mincho" w:hAnsi="Arial" w:cs="Arial"/>
                <w:b/>
                <w:bCs/>
                <w:sz w:val="20"/>
                <w:szCs w:val="20"/>
                <w:lang w:val="en-GB" w:eastAsia="x-none"/>
              </w:rPr>
              <w:t>3. Are the keywords appropriate and useful?</w:t>
            </w:r>
          </w:p>
          <w:p w14:paraId="371952D2"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618B2561" w14:textId="77777777" w:rsidR="00C87BF9" w:rsidRPr="008B6009" w:rsidRDefault="00C87BF9" w:rsidP="00C87BF9">
            <w:pPr>
              <w:rPr>
                <w:rFonts w:ascii="Arial" w:hAnsi="Arial" w:cs="Arial"/>
                <w:sz w:val="20"/>
                <w:szCs w:val="20"/>
                <w:lang w:val="en-GB" w:eastAsia="x-none"/>
              </w:rPr>
            </w:pPr>
            <w:r w:rsidRPr="008B60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25EFBA" w14:textId="2DCBCCE6" w:rsidR="00C87BF9" w:rsidRPr="008B6009" w:rsidRDefault="00C87BF9" w:rsidP="00C87BF9">
            <w:pPr>
              <w:ind w:left="360"/>
              <w:rPr>
                <w:rFonts w:ascii="Arial" w:hAnsi="Arial" w:cs="Arial"/>
                <w:b/>
                <w:bCs/>
                <w:sz w:val="20"/>
                <w:szCs w:val="20"/>
                <w:lang w:val="en-GB"/>
              </w:rPr>
            </w:pPr>
            <w:r w:rsidRPr="008B6009">
              <w:rPr>
                <w:rFonts w:ascii="Arial" w:hAnsi="Arial" w:cs="Arial"/>
                <w:b/>
                <w:bCs/>
                <w:sz w:val="20"/>
                <w:szCs w:val="20"/>
                <w:lang w:val="en-GB"/>
              </w:rPr>
              <w:t>5</w:t>
            </w:r>
          </w:p>
        </w:tc>
        <w:tc>
          <w:tcPr>
            <w:tcW w:w="1667" w:type="pct"/>
          </w:tcPr>
          <w:p w14:paraId="746A8537" w14:textId="09B530F6" w:rsidR="00C87BF9" w:rsidRPr="008B6009" w:rsidRDefault="00C87BF9" w:rsidP="00C87BF9">
            <w:pPr>
              <w:outlineLvl w:val="1"/>
              <w:rPr>
                <w:rFonts w:ascii="Arial" w:eastAsia="MS Mincho" w:hAnsi="Arial" w:cs="Arial"/>
                <w:bCs/>
                <w:sz w:val="20"/>
                <w:szCs w:val="20"/>
                <w:lang w:val="en-GB"/>
              </w:rPr>
            </w:pPr>
          </w:p>
        </w:tc>
      </w:tr>
      <w:tr w:rsidR="00C87BF9" w:rsidRPr="008B6009" w14:paraId="386DC637" w14:textId="77777777">
        <w:trPr>
          <w:trHeight w:val="20"/>
          <w:jc w:val="center"/>
        </w:trPr>
        <w:tc>
          <w:tcPr>
            <w:tcW w:w="1666" w:type="pct"/>
            <w:noWrap/>
          </w:tcPr>
          <w:p w14:paraId="5C159AF6" w14:textId="77777777" w:rsidR="00C87BF9" w:rsidRPr="008B6009" w:rsidRDefault="00C87BF9" w:rsidP="00C87BF9">
            <w:pPr>
              <w:outlineLvl w:val="1"/>
              <w:rPr>
                <w:rFonts w:ascii="Arial" w:eastAsia="MS Mincho" w:hAnsi="Arial" w:cs="Arial"/>
                <w:b/>
                <w:bCs/>
                <w:sz w:val="20"/>
                <w:szCs w:val="20"/>
                <w:lang w:val="en-GB" w:eastAsia="x-none"/>
              </w:rPr>
            </w:pPr>
            <w:r w:rsidRPr="008B6009">
              <w:rPr>
                <w:rFonts w:ascii="Arial" w:eastAsia="MS Mincho" w:hAnsi="Arial" w:cs="Arial"/>
                <w:b/>
                <w:bCs/>
                <w:sz w:val="20"/>
                <w:szCs w:val="20"/>
                <w:lang w:val="en-GB" w:eastAsia="x-none"/>
              </w:rPr>
              <w:t>4. Is the background information of the paper sufficient and well organized?</w:t>
            </w:r>
          </w:p>
          <w:p w14:paraId="43E6ADED"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03AB3FC8" w14:textId="77777777" w:rsidR="00C87BF9" w:rsidRPr="008B6009" w:rsidRDefault="00C87BF9" w:rsidP="00C87BF9">
            <w:pPr>
              <w:rPr>
                <w:rFonts w:ascii="Arial" w:hAnsi="Arial" w:cs="Arial"/>
                <w:sz w:val="20"/>
                <w:szCs w:val="20"/>
                <w:lang w:val="en-GB" w:eastAsia="x-none"/>
              </w:rPr>
            </w:pPr>
            <w:r w:rsidRPr="008B60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BA9799" w14:textId="7E8063B9" w:rsidR="00C87BF9" w:rsidRPr="008B6009" w:rsidRDefault="00C87BF9" w:rsidP="00C87BF9">
            <w:pPr>
              <w:ind w:left="360"/>
              <w:rPr>
                <w:rFonts w:ascii="Arial" w:hAnsi="Arial" w:cs="Arial"/>
                <w:b/>
                <w:bCs/>
                <w:sz w:val="20"/>
                <w:szCs w:val="20"/>
                <w:lang w:val="en-GB"/>
              </w:rPr>
            </w:pPr>
            <w:r w:rsidRPr="008B6009">
              <w:rPr>
                <w:rFonts w:ascii="Arial" w:hAnsi="Arial" w:cs="Arial"/>
                <w:b/>
                <w:bCs/>
                <w:sz w:val="20"/>
                <w:szCs w:val="20"/>
                <w:lang w:val="en-GB"/>
              </w:rPr>
              <w:t>4</w:t>
            </w:r>
          </w:p>
        </w:tc>
        <w:tc>
          <w:tcPr>
            <w:tcW w:w="1667" w:type="pct"/>
          </w:tcPr>
          <w:p w14:paraId="2056AE69" w14:textId="0723F768" w:rsidR="00C87BF9" w:rsidRPr="008B6009" w:rsidRDefault="00C87BF9" w:rsidP="00C87BF9">
            <w:pPr>
              <w:outlineLvl w:val="1"/>
              <w:rPr>
                <w:rFonts w:ascii="Arial" w:eastAsia="MS Mincho" w:hAnsi="Arial" w:cs="Arial"/>
                <w:bCs/>
                <w:sz w:val="20"/>
                <w:szCs w:val="20"/>
                <w:lang w:val="en-GB"/>
              </w:rPr>
            </w:pPr>
          </w:p>
        </w:tc>
      </w:tr>
      <w:tr w:rsidR="00C87BF9" w:rsidRPr="008B6009" w14:paraId="28F6E80A" w14:textId="77777777">
        <w:trPr>
          <w:trHeight w:val="20"/>
          <w:jc w:val="center"/>
        </w:trPr>
        <w:tc>
          <w:tcPr>
            <w:tcW w:w="1666" w:type="pct"/>
            <w:noWrap/>
          </w:tcPr>
          <w:p w14:paraId="6659FE2D" w14:textId="77777777" w:rsidR="00C87BF9" w:rsidRPr="008B6009" w:rsidRDefault="00C87BF9" w:rsidP="00C87BF9">
            <w:pPr>
              <w:outlineLvl w:val="1"/>
              <w:rPr>
                <w:rFonts w:ascii="Arial" w:eastAsia="MS Mincho" w:hAnsi="Arial" w:cs="Arial"/>
                <w:b/>
                <w:bCs/>
                <w:sz w:val="20"/>
                <w:szCs w:val="20"/>
                <w:lang w:val="en-GB" w:eastAsia="x-none"/>
              </w:rPr>
            </w:pPr>
            <w:r w:rsidRPr="008B6009">
              <w:rPr>
                <w:rFonts w:ascii="Arial" w:eastAsia="MS Mincho" w:hAnsi="Arial" w:cs="Arial"/>
                <w:b/>
                <w:bCs/>
                <w:sz w:val="20"/>
                <w:szCs w:val="20"/>
                <w:lang w:val="en-GB" w:eastAsia="x-none"/>
              </w:rPr>
              <w:t>5. Are the objectives clearly stated?</w:t>
            </w:r>
          </w:p>
          <w:p w14:paraId="2578E827"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2A6EF7E9" w14:textId="77777777" w:rsidR="00C87BF9" w:rsidRPr="008B6009" w:rsidRDefault="00C87BF9" w:rsidP="00C87BF9">
            <w:pPr>
              <w:rPr>
                <w:rFonts w:ascii="Arial" w:hAnsi="Arial" w:cs="Arial"/>
                <w:sz w:val="20"/>
                <w:szCs w:val="20"/>
                <w:lang w:val="en-GB" w:eastAsia="x-none"/>
              </w:rPr>
            </w:pPr>
            <w:r w:rsidRPr="008B60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297404" w14:textId="1E7EBE0C" w:rsidR="00C87BF9" w:rsidRPr="008B6009" w:rsidRDefault="00C87BF9" w:rsidP="00C87BF9">
            <w:pPr>
              <w:ind w:left="360"/>
              <w:rPr>
                <w:rFonts w:ascii="Arial" w:hAnsi="Arial" w:cs="Arial"/>
                <w:b/>
                <w:bCs/>
                <w:sz w:val="20"/>
                <w:szCs w:val="20"/>
                <w:lang w:val="en-GB"/>
              </w:rPr>
            </w:pPr>
            <w:r w:rsidRPr="008B6009">
              <w:rPr>
                <w:rFonts w:ascii="Arial" w:hAnsi="Arial" w:cs="Arial"/>
                <w:b/>
                <w:bCs/>
                <w:sz w:val="20"/>
                <w:szCs w:val="20"/>
                <w:lang w:val="en-GB"/>
              </w:rPr>
              <w:t>5</w:t>
            </w:r>
          </w:p>
        </w:tc>
        <w:tc>
          <w:tcPr>
            <w:tcW w:w="1667" w:type="pct"/>
          </w:tcPr>
          <w:p w14:paraId="1754BD82" w14:textId="09D70070" w:rsidR="00C87BF9" w:rsidRPr="008B6009" w:rsidRDefault="00C87BF9" w:rsidP="00C87BF9">
            <w:pPr>
              <w:outlineLvl w:val="1"/>
              <w:rPr>
                <w:rFonts w:ascii="Arial" w:eastAsia="MS Mincho" w:hAnsi="Arial" w:cs="Arial"/>
                <w:bCs/>
                <w:sz w:val="20"/>
                <w:szCs w:val="20"/>
                <w:lang w:val="en-GB"/>
              </w:rPr>
            </w:pPr>
          </w:p>
        </w:tc>
      </w:tr>
      <w:tr w:rsidR="00C87BF9" w:rsidRPr="008B6009" w14:paraId="0B5FFA80" w14:textId="77777777">
        <w:trPr>
          <w:trHeight w:val="20"/>
          <w:jc w:val="center"/>
        </w:trPr>
        <w:tc>
          <w:tcPr>
            <w:tcW w:w="1666" w:type="pct"/>
            <w:noWrap/>
          </w:tcPr>
          <w:p w14:paraId="233089DF" w14:textId="77777777" w:rsidR="00C87BF9" w:rsidRPr="008B6009" w:rsidRDefault="00C87BF9" w:rsidP="00C87BF9">
            <w:pPr>
              <w:outlineLvl w:val="1"/>
              <w:rPr>
                <w:rFonts w:ascii="Arial" w:eastAsia="MS Mincho" w:hAnsi="Arial" w:cs="Arial"/>
                <w:b/>
                <w:bCs/>
                <w:sz w:val="20"/>
                <w:szCs w:val="20"/>
                <w:lang w:val="en-GB" w:eastAsia="x-none"/>
              </w:rPr>
            </w:pPr>
            <w:r w:rsidRPr="008B6009">
              <w:rPr>
                <w:rFonts w:ascii="Arial" w:eastAsia="MS Mincho" w:hAnsi="Arial" w:cs="Arial"/>
                <w:b/>
                <w:bCs/>
                <w:sz w:val="20"/>
                <w:szCs w:val="20"/>
                <w:lang w:val="en-GB" w:eastAsia="x-none"/>
              </w:rPr>
              <w:t>6. Is the literature review relevant?</w:t>
            </w:r>
          </w:p>
          <w:p w14:paraId="1825F95F"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03DC5E53" w14:textId="77777777" w:rsidR="00C87BF9" w:rsidRPr="008B6009" w:rsidRDefault="00C87BF9" w:rsidP="00C87BF9">
            <w:pPr>
              <w:rPr>
                <w:rFonts w:ascii="Arial" w:hAnsi="Arial" w:cs="Arial"/>
                <w:sz w:val="20"/>
                <w:szCs w:val="20"/>
                <w:lang w:val="en-GB" w:eastAsia="x-none"/>
              </w:rPr>
            </w:pPr>
            <w:r w:rsidRPr="008B60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1B3B18" w14:textId="7F4DA65A" w:rsidR="00C87BF9" w:rsidRPr="008B6009" w:rsidRDefault="00C87BF9" w:rsidP="00C87BF9">
            <w:pPr>
              <w:ind w:left="360"/>
              <w:rPr>
                <w:rFonts w:ascii="Arial" w:hAnsi="Arial" w:cs="Arial"/>
                <w:b/>
                <w:bCs/>
                <w:sz w:val="20"/>
                <w:szCs w:val="20"/>
                <w:lang w:val="en-GB"/>
              </w:rPr>
            </w:pPr>
            <w:r w:rsidRPr="008B6009">
              <w:rPr>
                <w:rFonts w:ascii="Arial" w:hAnsi="Arial" w:cs="Arial"/>
                <w:b/>
                <w:bCs/>
                <w:sz w:val="20"/>
                <w:szCs w:val="20"/>
                <w:lang w:val="en-GB"/>
              </w:rPr>
              <w:t>4</w:t>
            </w:r>
          </w:p>
        </w:tc>
        <w:tc>
          <w:tcPr>
            <w:tcW w:w="1667" w:type="pct"/>
          </w:tcPr>
          <w:p w14:paraId="07B6D041" w14:textId="1838903F" w:rsidR="00C87BF9" w:rsidRPr="008B6009" w:rsidRDefault="00C87BF9" w:rsidP="00C87BF9">
            <w:pPr>
              <w:outlineLvl w:val="1"/>
              <w:rPr>
                <w:rFonts w:ascii="Arial" w:eastAsia="MS Mincho" w:hAnsi="Arial" w:cs="Arial"/>
                <w:bCs/>
                <w:sz w:val="20"/>
                <w:szCs w:val="20"/>
                <w:lang w:val="en-GB"/>
              </w:rPr>
            </w:pPr>
          </w:p>
        </w:tc>
      </w:tr>
      <w:tr w:rsidR="00C87BF9" w:rsidRPr="008B6009" w14:paraId="50797FFE" w14:textId="77777777">
        <w:trPr>
          <w:trHeight w:val="20"/>
          <w:jc w:val="center"/>
        </w:trPr>
        <w:tc>
          <w:tcPr>
            <w:tcW w:w="1666" w:type="pct"/>
            <w:noWrap/>
          </w:tcPr>
          <w:p w14:paraId="7C19AC68" w14:textId="77777777" w:rsidR="00C87BF9" w:rsidRPr="008B6009" w:rsidRDefault="00C87BF9" w:rsidP="00C87BF9">
            <w:pPr>
              <w:outlineLvl w:val="1"/>
              <w:rPr>
                <w:rFonts w:ascii="Arial" w:eastAsia="MS Mincho" w:hAnsi="Arial" w:cs="Arial"/>
                <w:b/>
                <w:bCs/>
                <w:sz w:val="20"/>
                <w:szCs w:val="20"/>
                <w:lang w:val="en-GB" w:eastAsia="x-none"/>
              </w:rPr>
            </w:pPr>
            <w:r w:rsidRPr="008B6009">
              <w:rPr>
                <w:rFonts w:ascii="Arial" w:eastAsia="MS Mincho" w:hAnsi="Arial" w:cs="Arial"/>
                <w:b/>
                <w:bCs/>
                <w:sz w:val="20"/>
                <w:szCs w:val="20"/>
                <w:lang w:val="en-GB" w:eastAsia="x-none"/>
              </w:rPr>
              <w:t>7. Is the literature review recent?</w:t>
            </w:r>
          </w:p>
          <w:p w14:paraId="7FF7FC8D"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67A0A747" w14:textId="77777777" w:rsidR="00C87BF9" w:rsidRPr="008B6009" w:rsidRDefault="00C87BF9" w:rsidP="00C87BF9">
            <w:pPr>
              <w:outlineLvl w:val="1"/>
              <w:rPr>
                <w:rFonts w:ascii="Arial" w:eastAsia="MS Mincho" w:hAnsi="Arial" w:cs="Arial"/>
                <w:b/>
                <w:bCs/>
                <w:sz w:val="20"/>
                <w:szCs w:val="20"/>
                <w:lang w:val="en-GB" w:eastAsia="x-none"/>
              </w:rPr>
            </w:pPr>
            <w:r w:rsidRPr="008B6009">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193E4AF4" w14:textId="60F3BC49" w:rsidR="00C87BF9" w:rsidRPr="008B6009" w:rsidRDefault="00C87BF9" w:rsidP="00C87BF9">
            <w:pPr>
              <w:ind w:left="360"/>
              <w:rPr>
                <w:rFonts w:ascii="Arial" w:hAnsi="Arial" w:cs="Arial"/>
                <w:b/>
                <w:bCs/>
                <w:sz w:val="20"/>
                <w:szCs w:val="20"/>
                <w:lang w:val="en-GB"/>
              </w:rPr>
            </w:pPr>
            <w:r w:rsidRPr="008B6009">
              <w:rPr>
                <w:rFonts w:ascii="Arial" w:hAnsi="Arial" w:cs="Arial"/>
                <w:b/>
                <w:bCs/>
                <w:sz w:val="20"/>
                <w:szCs w:val="20"/>
                <w:lang w:val="en-GB"/>
              </w:rPr>
              <w:t>4</w:t>
            </w:r>
          </w:p>
        </w:tc>
        <w:tc>
          <w:tcPr>
            <w:tcW w:w="1667" w:type="pct"/>
          </w:tcPr>
          <w:p w14:paraId="05CE254C" w14:textId="4D028645" w:rsidR="00C87BF9" w:rsidRPr="008B6009" w:rsidRDefault="00C87BF9" w:rsidP="00C87BF9">
            <w:pPr>
              <w:outlineLvl w:val="1"/>
              <w:rPr>
                <w:rFonts w:ascii="Arial" w:eastAsia="MS Mincho" w:hAnsi="Arial" w:cs="Arial"/>
                <w:bCs/>
                <w:sz w:val="20"/>
                <w:szCs w:val="20"/>
                <w:lang w:val="en-GB"/>
              </w:rPr>
            </w:pPr>
          </w:p>
        </w:tc>
      </w:tr>
      <w:tr w:rsidR="00C87BF9" w:rsidRPr="008B6009" w14:paraId="14F021B7" w14:textId="77777777">
        <w:trPr>
          <w:trHeight w:val="20"/>
          <w:jc w:val="center"/>
        </w:trPr>
        <w:tc>
          <w:tcPr>
            <w:tcW w:w="1666" w:type="pct"/>
            <w:noWrap/>
          </w:tcPr>
          <w:p w14:paraId="603013A1" w14:textId="77777777" w:rsidR="00C87BF9" w:rsidRPr="008B6009" w:rsidRDefault="00C87BF9" w:rsidP="00C87BF9">
            <w:pPr>
              <w:outlineLvl w:val="1"/>
              <w:rPr>
                <w:rFonts w:ascii="Arial" w:eastAsia="MS Mincho" w:hAnsi="Arial" w:cs="Arial"/>
                <w:b/>
                <w:bCs/>
                <w:sz w:val="20"/>
                <w:szCs w:val="20"/>
                <w:lang w:val="en-GB" w:eastAsia="x-none"/>
              </w:rPr>
            </w:pPr>
            <w:r w:rsidRPr="008B6009">
              <w:rPr>
                <w:rFonts w:ascii="Arial" w:eastAsia="MS Mincho" w:hAnsi="Arial" w:cs="Arial"/>
                <w:b/>
                <w:bCs/>
                <w:sz w:val="20"/>
                <w:szCs w:val="20"/>
                <w:lang w:val="en-GB" w:eastAsia="x-none"/>
              </w:rPr>
              <w:t xml:space="preserve">8. Is the literature search methodology explained properly? </w:t>
            </w:r>
          </w:p>
          <w:p w14:paraId="2F6DF7F5"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28CE3E22" w14:textId="77777777" w:rsidR="00C87BF9" w:rsidRPr="008B6009" w:rsidRDefault="00C87BF9" w:rsidP="00C87BF9">
            <w:pPr>
              <w:rPr>
                <w:rFonts w:ascii="Arial" w:hAnsi="Arial" w:cs="Arial"/>
                <w:sz w:val="20"/>
                <w:szCs w:val="20"/>
                <w:lang w:val="en-GB"/>
              </w:rPr>
            </w:pPr>
            <w:r w:rsidRPr="008B60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3266D0" w14:textId="018B2473" w:rsidR="00C87BF9" w:rsidRPr="008B6009" w:rsidRDefault="00C87BF9" w:rsidP="00C87BF9">
            <w:pPr>
              <w:ind w:left="360"/>
              <w:rPr>
                <w:rFonts w:ascii="Arial" w:hAnsi="Arial" w:cs="Arial"/>
                <w:b/>
                <w:bCs/>
                <w:sz w:val="20"/>
                <w:szCs w:val="20"/>
                <w:lang w:val="en-GB"/>
              </w:rPr>
            </w:pPr>
            <w:r w:rsidRPr="008B6009">
              <w:rPr>
                <w:rFonts w:ascii="Arial" w:hAnsi="Arial" w:cs="Arial"/>
                <w:b/>
                <w:bCs/>
                <w:sz w:val="20"/>
                <w:szCs w:val="20"/>
                <w:lang w:val="en-GB"/>
              </w:rPr>
              <w:t>3</w:t>
            </w:r>
          </w:p>
        </w:tc>
        <w:tc>
          <w:tcPr>
            <w:tcW w:w="1667" w:type="pct"/>
          </w:tcPr>
          <w:p w14:paraId="279EDF7A" w14:textId="74E5E68C" w:rsidR="00C87BF9" w:rsidRPr="008B6009" w:rsidRDefault="00C87BF9" w:rsidP="00C87BF9">
            <w:pPr>
              <w:outlineLvl w:val="1"/>
              <w:rPr>
                <w:rFonts w:ascii="Arial" w:eastAsia="MS Mincho" w:hAnsi="Arial" w:cs="Arial"/>
                <w:bCs/>
                <w:sz w:val="20"/>
                <w:szCs w:val="20"/>
                <w:lang w:val="en-GB"/>
              </w:rPr>
            </w:pPr>
          </w:p>
        </w:tc>
      </w:tr>
      <w:tr w:rsidR="00C87BF9" w:rsidRPr="008B6009" w14:paraId="320A7225" w14:textId="77777777">
        <w:trPr>
          <w:trHeight w:val="20"/>
          <w:jc w:val="center"/>
        </w:trPr>
        <w:tc>
          <w:tcPr>
            <w:tcW w:w="1666" w:type="pct"/>
            <w:noWrap/>
          </w:tcPr>
          <w:p w14:paraId="5B4A2D84" w14:textId="77777777" w:rsidR="00C87BF9" w:rsidRPr="008B6009" w:rsidRDefault="00C87BF9" w:rsidP="00C87BF9">
            <w:pPr>
              <w:outlineLvl w:val="1"/>
              <w:rPr>
                <w:rFonts w:ascii="Arial" w:eastAsia="MS Mincho" w:hAnsi="Arial" w:cs="Arial"/>
                <w:b/>
                <w:bCs/>
                <w:sz w:val="20"/>
                <w:szCs w:val="20"/>
                <w:lang w:val="en-GB" w:eastAsia="x-none"/>
              </w:rPr>
            </w:pPr>
            <w:r w:rsidRPr="008B6009">
              <w:rPr>
                <w:rFonts w:ascii="Arial" w:eastAsia="MS Mincho" w:hAnsi="Arial" w:cs="Arial"/>
                <w:b/>
                <w:bCs/>
                <w:sz w:val="20"/>
                <w:szCs w:val="20"/>
                <w:lang w:val="en-GB" w:eastAsia="x-none"/>
              </w:rPr>
              <w:t>9. Is the Critical analysis of literature done?</w:t>
            </w:r>
          </w:p>
          <w:p w14:paraId="47C0F818"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50FA9413" w14:textId="77777777" w:rsidR="00C87BF9" w:rsidRPr="008B6009" w:rsidRDefault="00C87BF9" w:rsidP="00C87BF9">
            <w:pPr>
              <w:rPr>
                <w:rFonts w:ascii="Arial" w:hAnsi="Arial" w:cs="Arial"/>
                <w:sz w:val="20"/>
                <w:szCs w:val="20"/>
                <w:lang w:val="en-GB" w:eastAsia="x-none"/>
              </w:rPr>
            </w:pPr>
            <w:r w:rsidRPr="008B60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0F7133" w14:textId="520200C8" w:rsidR="00C87BF9" w:rsidRPr="008B6009" w:rsidRDefault="00C87BF9" w:rsidP="00C87BF9">
            <w:pPr>
              <w:ind w:left="360"/>
              <w:rPr>
                <w:rFonts w:ascii="Arial" w:hAnsi="Arial" w:cs="Arial"/>
                <w:b/>
                <w:bCs/>
                <w:sz w:val="20"/>
                <w:szCs w:val="20"/>
                <w:lang w:val="en-GB"/>
              </w:rPr>
            </w:pPr>
            <w:r w:rsidRPr="008B6009">
              <w:rPr>
                <w:rFonts w:ascii="Arial" w:hAnsi="Arial" w:cs="Arial"/>
                <w:b/>
                <w:bCs/>
                <w:sz w:val="20"/>
                <w:szCs w:val="20"/>
                <w:lang w:val="en-GB"/>
              </w:rPr>
              <w:t>3</w:t>
            </w:r>
          </w:p>
        </w:tc>
        <w:tc>
          <w:tcPr>
            <w:tcW w:w="1667" w:type="pct"/>
          </w:tcPr>
          <w:p w14:paraId="43767244" w14:textId="32CA6EC3" w:rsidR="00C87BF9" w:rsidRPr="008B6009" w:rsidRDefault="00C87BF9" w:rsidP="00C87BF9">
            <w:pPr>
              <w:outlineLvl w:val="1"/>
              <w:rPr>
                <w:rFonts w:ascii="Arial" w:eastAsia="MS Mincho" w:hAnsi="Arial" w:cs="Arial"/>
                <w:bCs/>
                <w:sz w:val="20"/>
                <w:szCs w:val="20"/>
                <w:lang w:val="en-GB"/>
              </w:rPr>
            </w:pPr>
          </w:p>
        </w:tc>
      </w:tr>
      <w:tr w:rsidR="00C87BF9" w:rsidRPr="008B6009" w14:paraId="554D0445" w14:textId="77777777">
        <w:trPr>
          <w:trHeight w:val="20"/>
          <w:jc w:val="center"/>
        </w:trPr>
        <w:tc>
          <w:tcPr>
            <w:tcW w:w="1666" w:type="pct"/>
            <w:noWrap/>
          </w:tcPr>
          <w:p w14:paraId="55C9CE4E" w14:textId="77777777" w:rsidR="00C87BF9" w:rsidRPr="008B6009" w:rsidRDefault="00C87BF9" w:rsidP="00C87BF9">
            <w:pPr>
              <w:rPr>
                <w:rFonts w:ascii="Arial" w:hAnsi="Arial" w:cs="Arial"/>
                <w:b/>
                <w:sz w:val="20"/>
                <w:szCs w:val="20"/>
                <w:lang w:val="en-GB"/>
              </w:rPr>
            </w:pPr>
            <w:r w:rsidRPr="008B6009">
              <w:rPr>
                <w:rFonts w:ascii="Arial" w:hAnsi="Arial" w:cs="Arial"/>
                <w:b/>
                <w:sz w:val="20"/>
                <w:szCs w:val="20"/>
                <w:lang w:val="en-GB"/>
              </w:rPr>
              <w:t xml:space="preserve">10. Is </w:t>
            </w:r>
            <w:r w:rsidRPr="008B6009">
              <w:rPr>
                <w:rFonts w:ascii="Arial" w:hAnsi="Arial" w:cs="Arial"/>
                <w:sz w:val="20"/>
                <w:szCs w:val="20"/>
                <w:lang w:val="en-GB"/>
              </w:rPr>
              <w:t xml:space="preserve">Identification of research gaps/future directions </w:t>
            </w:r>
            <w:proofErr w:type="gramStart"/>
            <w:r w:rsidRPr="008B6009">
              <w:rPr>
                <w:rFonts w:ascii="Arial" w:hAnsi="Arial" w:cs="Arial"/>
                <w:sz w:val="20"/>
                <w:szCs w:val="20"/>
                <w:lang w:val="en-GB"/>
              </w:rPr>
              <w:t xml:space="preserve">done </w:t>
            </w:r>
            <w:r w:rsidRPr="008B6009">
              <w:rPr>
                <w:rFonts w:ascii="Arial" w:hAnsi="Arial" w:cs="Arial"/>
                <w:b/>
                <w:sz w:val="20"/>
                <w:szCs w:val="20"/>
                <w:lang w:val="en-GB"/>
              </w:rPr>
              <w:t>?</w:t>
            </w:r>
            <w:proofErr w:type="gramEnd"/>
          </w:p>
          <w:p w14:paraId="39FC7083"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247513D4"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5 = Excellent 4 = Good 3 = Satisfactory 2 = Needs Improvement 1 = Poor N/A = Not Applicable</w:t>
            </w:r>
          </w:p>
          <w:p w14:paraId="3A86755F" w14:textId="77777777" w:rsidR="00C87BF9" w:rsidRPr="008B6009" w:rsidRDefault="00C87BF9" w:rsidP="00C87BF9">
            <w:pPr>
              <w:rPr>
                <w:rFonts w:ascii="Arial" w:hAnsi="Arial" w:cs="Arial"/>
                <w:sz w:val="20"/>
                <w:szCs w:val="20"/>
                <w:lang w:val="en-GB"/>
              </w:rPr>
            </w:pPr>
          </w:p>
        </w:tc>
        <w:tc>
          <w:tcPr>
            <w:tcW w:w="1667" w:type="pct"/>
          </w:tcPr>
          <w:p w14:paraId="535190AE" w14:textId="31E4CA8E" w:rsidR="00C87BF9" w:rsidRPr="008B6009" w:rsidRDefault="00C87BF9" w:rsidP="00C87BF9">
            <w:pPr>
              <w:contextualSpacing/>
              <w:rPr>
                <w:rFonts w:ascii="Arial" w:hAnsi="Arial" w:cs="Arial"/>
                <w:bCs/>
                <w:sz w:val="20"/>
                <w:szCs w:val="20"/>
                <w:lang w:val="en-GB"/>
              </w:rPr>
            </w:pPr>
            <w:r w:rsidRPr="008B6009">
              <w:rPr>
                <w:rFonts w:ascii="Arial" w:hAnsi="Arial" w:cs="Arial"/>
                <w:b/>
                <w:bCs/>
                <w:sz w:val="20"/>
                <w:szCs w:val="20"/>
                <w:lang w:val="en-GB"/>
              </w:rPr>
              <w:t>4</w:t>
            </w:r>
          </w:p>
        </w:tc>
        <w:tc>
          <w:tcPr>
            <w:tcW w:w="1667" w:type="pct"/>
          </w:tcPr>
          <w:p w14:paraId="7B2854E0" w14:textId="1B0809E1" w:rsidR="00C87BF9" w:rsidRPr="008B6009" w:rsidRDefault="00C87BF9" w:rsidP="00C87BF9">
            <w:pPr>
              <w:outlineLvl w:val="1"/>
              <w:rPr>
                <w:rFonts w:ascii="Arial" w:eastAsia="MS Mincho" w:hAnsi="Arial" w:cs="Arial"/>
                <w:bCs/>
                <w:sz w:val="20"/>
                <w:szCs w:val="20"/>
                <w:lang w:val="en-GB"/>
              </w:rPr>
            </w:pPr>
          </w:p>
        </w:tc>
      </w:tr>
      <w:tr w:rsidR="00C87BF9" w:rsidRPr="008B6009" w14:paraId="380D0005" w14:textId="77777777">
        <w:trPr>
          <w:trHeight w:val="20"/>
          <w:jc w:val="center"/>
        </w:trPr>
        <w:tc>
          <w:tcPr>
            <w:tcW w:w="1666" w:type="pct"/>
            <w:noWrap/>
          </w:tcPr>
          <w:p w14:paraId="06A99E51" w14:textId="77777777" w:rsidR="00C87BF9" w:rsidRPr="008B6009" w:rsidRDefault="00C87BF9" w:rsidP="00C87BF9">
            <w:pPr>
              <w:rPr>
                <w:rFonts w:ascii="Arial" w:hAnsi="Arial" w:cs="Arial"/>
                <w:b/>
                <w:sz w:val="20"/>
                <w:szCs w:val="20"/>
                <w:lang w:val="en-GB"/>
              </w:rPr>
            </w:pPr>
            <w:r w:rsidRPr="008B6009">
              <w:rPr>
                <w:rFonts w:ascii="Arial" w:hAnsi="Arial" w:cs="Arial"/>
                <w:b/>
                <w:sz w:val="20"/>
                <w:szCs w:val="20"/>
                <w:lang w:val="en-GB"/>
              </w:rPr>
              <w:t>11. Are the conclusions logically arrived?</w:t>
            </w:r>
          </w:p>
          <w:p w14:paraId="342B3556"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lastRenderedPageBreak/>
              <w:t xml:space="preserve">Rating Scale: </w:t>
            </w:r>
          </w:p>
          <w:p w14:paraId="78A9E8A6" w14:textId="77777777" w:rsidR="00C87BF9" w:rsidRPr="008B6009" w:rsidRDefault="00C87BF9" w:rsidP="00C87BF9">
            <w:pPr>
              <w:rPr>
                <w:rFonts w:ascii="Arial" w:hAnsi="Arial" w:cs="Arial"/>
                <w:sz w:val="20"/>
                <w:szCs w:val="20"/>
                <w:lang w:val="en-GB"/>
              </w:rPr>
            </w:pPr>
            <w:r w:rsidRPr="008B60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4F224A" w14:textId="313B7CFB" w:rsidR="00C87BF9" w:rsidRPr="008B6009" w:rsidRDefault="00C87BF9" w:rsidP="00C87BF9">
            <w:pPr>
              <w:contextualSpacing/>
              <w:rPr>
                <w:rFonts w:ascii="Arial" w:hAnsi="Arial" w:cs="Arial"/>
                <w:bCs/>
                <w:sz w:val="20"/>
                <w:szCs w:val="20"/>
                <w:lang w:val="en-GB"/>
              </w:rPr>
            </w:pPr>
            <w:r w:rsidRPr="008B6009">
              <w:rPr>
                <w:rFonts w:ascii="Arial" w:hAnsi="Arial" w:cs="Arial"/>
                <w:b/>
                <w:bCs/>
                <w:sz w:val="20"/>
                <w:szCs w:val="20"/>
                <w:lang w:val="en-GB"/>
              </w:rPr>
              <w:lastRenderedPageBreak/>
              <w:t>4</w:t>
            </w:r>
          </w:p>
        </w:tc>
        <w:tc>
          <w:tcPr>
            <w:tcW w:w="1667" w:type="pct"/>
          </w:tcPr>
          <w:p w14:paraId="5BE33FA2" w14:textId="1E6FCAD1" w:rsidR="00C87BF9" w:rsidRPr="008B6009" w:rsidRDefault="00C87BF9" w:rsidP="00C87BF9">
            <w:pPr>
              <w:outlineLvl w:val="1"/>
              <w:rPr>
                <w:rFonts w:ascii="Arial" w:eastAsia="MS Mincho" w:hAnsi="Arial" w:cs="Arial"/>
                <w:bCs/>
                <w:sz w:val="20"/>
                <w:szCs w:val="20"/>
                <w:lang w:val="en-GB"/>
              </w:rPr>
            </w:pPr>
          </w:p>
        </w:tc>
      </w:tr>
      <w:tr w:rsidR="00C87BF9" w:rsidRPr="008B6009" w14:paraId="20146CF7" w14:textId="77777777">
        <w:trPr>
          <w:trHeight w:val="20"/>
          <w:jc w:val="center"/>
        </w:trPr>
        <w:tc>
          <w:tcPr>
            <w:tcW w:w="1666" w:type="pct"/>
            <w:noWrap/>
          </w:tcPr>
          <w:p w14:paraId="65C6954F" w14:textId="77777777" w:rsidR="00C87BF9" w:rsidRPr="008B6009" w:rsidRDefault="00C87BF9" w:rsidP="00C87BF9">
            <w:pPr>
              <w:rPr>
                <w:rFonts w:ascii="Arial" w:hAnsi="Arial" w:cs="Arial"/>
                <w:b/>
                <w:sz w:val="20"/>
                <w:szCs w:val="20"/>
                <w:lang w:val="en-GB"/>
              </w:rPr>
            </w:pPr>
            <w:r w:rsidRPr="008B6009">
              <w:rPr>
                <w:rFonts w:ascii="Arial" w:hAnsi="Arial" w:cs="Arial"/>
                <w:b/>
                <w:sz w:val="20"/>
                <w:szCs w:val="20"/>
                <w:lang w:val="en-GB"/>
              </w:rPr>
              <w:t>12. Are the limitations of the paper discussed?</w:t>
            </w:r>
          </w:p>
          <w:p w14:paraId="0E5ADB35"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4E983C1F" w14:textId="77777777" w:rsidR="00C87BF9" w:rsidRPr="008B6009" w:rsidRDefault="00C87BF9" w:rsidP="00C87BF9">
            <w:pPr>
              <w:rPr>
                <w:rFonts w:ascii="Arial" w:hAnsi="Arial" w:cs="Arial"/>
                <w:sz w:val="20"/>
                <w:szCs w:val="20"/>
                <w:lang w:val="en-GB"/>
              </w:rPr>
            </w:pPr>
            <w:r w:rsidRPr="008B600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47501F" w14:textId="52368964" w:rsidR="00C87BF9" w:rsidRPr="008B6009" w:rsidRDefault="00C87BF9" w:rsidP="00C87BF9">
            <w:pPr>
              <w:contextualSpacing/>
              <w:rPr>
                <w:rFonts w:ascii="Arial" w:hAnsi="Arial" w:cs="Arial"/>
                <w:bCs/>
                <w:sz w:val="20"/>
                <w:szCs w:val="20"/>
                <w:lang w:val="en-GB"/>
              </w:rPr>
            </w:pPr>
            <w:r w:rsidRPr="008B6009">
              <w:rPr>
                <w:rFonts w:ascii="Arial" w:hAnsi="Arial" w:cs="Arial"/>
                <w:b/>
                <w:bCs/>
                <w:sz w:val="20"/>
                <w:szCs w:val="20"/>
                <w:lang w:val="en-GB"/>
              </w:rPr>
              <w:t>NA</w:t>
            </w:r>
          </w:p>
        </w:tc>
        <w:tc>
          <w:tcPr>
            <w:tcW w:w="1667" w:type="pct"/>
          </w:tcPr>
          <w:p w14:paraId="67D98D73" w14:textId="41C471BE" w:rsidR="00C87BF9" w:rsidRPr="008B6009" w:rsidRDefault="00C87BF9" w:rsidP="00C87BF9">
            <w:pPr>
              <w:outlineLvl w:val="1"/>
              <w:rPr>
                <w:rFonts w:ascii="Arial" w:eastAsia="MS Mincho" w:hAnsi="Arial" w:cs="Arial"/>
                <w:bCs/>
                <w:sz w:val="20"/>
                <w:szCs w:val="20"/>
                <w:lang w:val="en-GB"/>
              </w:rPr>
            </w:pPr>
          </w:p>
        </w:tc>
      </w:tr>
      <w:tr w:rsidR="00C87BF9" w:rsidRPr="008B6009" w14:paraId="1CACD419" w14:textId="77777777">
        <w:trPr>
          <w:trHeight w:val="20"/>
          <w:jc w:val="center"/>
        </w:trPr>
        <w:tc>
          <w:tcPr>
            <w:tcW w:w="1666" w:type="pct"/>
            <w:noWrap/>
          </w:tcPr>
          <w:p w14:paraId="4AA500B1" w14:textId="77777777" w:rsidR="00C87BF9" w:rsidRPr="008B6009" w:rsidRDefault="00C87BF9" w:rsidP="00C87BF9">
            <w:pPr>
              <w:rPr>
                <w:rFonts w:ascii="Arial" w:hAnsi="Arial" w:cs="Arial"/>
                <w:b/>
                <w:sz w:val="20"/>
                <w:szCs w:val="20"/>
                <w:lang w:val="en-GB"/>
              </w:rPr>
            </w:pPr>
            <w:r w:rsidRPr="008B6009">
              <w:rPr>
                <w:rFonts w:ascii="Arial" w:hAnsi="Arial" w:cs="Arial"/>
                <w:b/>
                <w:sz w:val="20"/>
                <w:szCs w:val="20"/>
                <w:lang w:val="en-GB"/>
              </w:rPr>
              <w:t xml:space="preserve">13. What is the </w:t>
            </w:r>
            <w:r w:rsidRPr="008B6009">
              <w:rPr>
                <w:rFonts w:ascii="Arial" w:hAnsi="Arial" w:cs="Arial"/>
                <w:sz w:val="20"/>
                <w:szCs w:val="20"/>
                <w:lang w:val="en-GB"/>
              </w:rPr>
              <w:t>Quality of references (i.e. from peer reviewed authentic sources)</w:t>
            </w:r>
          </w:p>
          <w:p w14:paraId="371872A6"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3FF316CF"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5 = Excellent 4 = Good 3 = Satisfactory 2 = Needs Improvement 1 = Poor </w:t>
            </w:r>
          </w:p>
          <w:p w14:paraId="6BBEC822" w14:textId="77777777" w:rsidR="00C87BF9" w:rsidRPr="008B6009" w:rsidRDefault="00C87BF9" w:rsidP="00C87BF9">
            <w:pPr>
              <w:rPr>
                <w:rFonts w:ascii="Arial" w:hAnsi="Arial" w:cs="Arial"/>
                <w:sz w:val="20"/>
                <w:szCs w:val="20"/>
                <w:lang w:val="en-GB"/>
              </w:rPr>
            </w:pPr>
            <w:r w:rsidRPr="008B6009">
              <w:rPr>
                <w:rFonts w:ascii="Arial" w:hAnsi="Arial" w:cs="Arial"/>
                <w:color w:val="404040"/>
                <w:sz w:val="20"/>
                <w:szCs w:val="20"/>
                <w:shd w:val="clear" w:color="auto" w:fill="FFFFFF"/>
                <w:lang w:val="en-GB"/>
              </w:rPr>
              <w:t>N/A = Not Applicable</w:t>
            </w:r>
          </w:p>
        </w:tc>
        <w:tc>
          <w:tcPr>
            <w:tcW w:w="1667" w:type="pct"/>
          </w:tcPr>
          <w:p w14:paraId="11109E64" w14:textId="1141A3DD" w:rsidR="00C87BF9" w:rsidRPr="008B6009" w:rsidRDefault="00C87BF9" w:rsidP="00C87BF9">
            <w:pPr>
              <w:contextualSpacing/>
              <w:rPr>
                <w:rFonts w:ascii="Arial" w:hAnsi="Arial" w:cs="Arial"/>
                <w:bCs/>
                <w:sz w:val="20"/>
                <w:szCs w:val="20"/>
                <w:lang w:val="en-GB"/>
              </w:rPr>
            </w:pPr>
            <w:r w:rsidRPr="008B6009">
              <w:rPr>
                <w:rFonts w:ascii="Arial" w:hAnsi="Arial" w:cs="Arial"/>
                <w:b/>
                <w:bCs/>
                <w:sz w:val="20"/>
                <w:szCs w:val="20"/>
                <w:lang w:val="en-GB"/>
              </w:rPr>
              <w:t>4</w:t>
            </w:r>
          </w:p>
        </w:tc>
        <w:tc>
          <w:tcPr>
            <w:tcW w:w="1667" w:type="pct"/>
          </w:tcPr>
          <w:p w14:paraId="4599144E" w14:textId="284C5A3F" w:rsidR="00C87BF9" w:rsidRPr="008B6009" w:rsidRDefault="00C87BF9" w:rsidP="00C87BF9">
            <w:pPr>
              <w:outlineLvl w:val="1"/>
              <w:rPr>
                <w:rFonts w:ascii="Arial" w:eastAsia="MS Mincho" w:hAnsi="Arial" w:cs="Arial"/>
                <w:bCs/>
                <w:sz w:val="20"/>
                <w:szCs w:val="20"/>
                <w:lang w:val="en-GB"/>
              </w:rPr>
            </w:pPr>
          </w:p>
        </w:tc>
      </w:tr>
      <w:tr w:rsidR="00C87BF9" w:rsidRPr="008B6009" w14:paraId="59A02ACD" w14:textId="77777777">
        <w:trPr>
          <w:trHeight w:val="20"/>
          <w:jc w:val="center"/>
        </w:trPr>
        <w:tc>
          <w:tcPr>
            <w:tcW w:w="1666" w:type="pct"/>
            <w:noWrap/>
          </w:tcPr>
          <w:p w14:paraId="2D517BCE" w14:textId="77777777" w:rsidR="00C87BF9" w:rsidRPr="008B6009" w:rsidRDefault="00C87BF9" w:rsidP="00C87BF9">
            <w:pPr>
              <w:rPr>
                <w:rFonts w:ascii="Arial" w:hAnsi="Arial" w:cs="Arial"/>
                <w:b/>
                <w:sz w:val="20"/>
                <w:szCs w:val="20"/>
                <w:lang w:val="en-GB"/>
              </w:rPr>
            </w:pPr>
            <w:r w:rsidRPr="008B6009">
              <w:rPr>
                <w:rFonts w:ascii="Arial" w:hAnsi="Arial" w:cs="Arial"/>
                <w:b/>
                <w:sz w:val="20"/>
                <w:szCs w:val="20"/>
                <w:lang w:val="en-GB"/>
              </w:rPr>
              <w:t>14. Is the manuscript written in clear and understandable language?</w:t>
            </w:r>
          </w:p>
          <w:p w14:paraId="2A075492"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Rating Scale: </w:t>
            </w:r>
          </w:p>
          <w:p w14:paraId="76442A7F" w14:textId="77777777" w:rsidR="00C87BF9" w:rsidRPr="008B6009" w:rsidRDefault="00C87BF9" w:rsidP="00C87BF9">
            <w:pPr>
              <w:rPr>
                <w:rFonts w:ascii="Arial" w:hAnsi="Arial" w:cs="Arial"/>
                <w:color w:val="404040"/>
                <w:sz w:val="20"/>
                <w:szCs w:val="20"/>
                <w:shd w:val="clear" w:color="auto" w:fill="FFFFFF"/>
                <w:lang w:val="en-GB"/>
              </w:rPr>
            </w:pPr>
            <w:r w:rsidRPr="008B6009">
              <w:rPr>
                <w:rFonts w:ascii="Arial" w:hAnsi="Arial" w:cs="Arial"/>
                <w:color w:val="404040"/>
                <w:sz w:val="20"/>
                <w:szCs w:val="20"/>
                <w:shd w:val="clear" w:color="auto" w:fill="FFFFFF"/>
                <w:lang w:val="en-GB"/>
              </w:rPr>
              <w:t xml:space="preserve">5 = Excellent 4 = Good 3 = Satisfactory 2 = Needs Improvement 1 = Poor </w:t>
            </w:r>
          </w:p>
          <w:p w14:paraId="301F3297" w14:textId="77777777" w:rsidR="00C87BF9" w:rsidRPr="008B6009" w:rsidRDefault="00C87BF9" w:rsidP="00C87BF9">
            <w:pPr>
              <w:rPr>
                <w:rFonts w:ascii="Arial" w:hAnsi="Arial" w:cs="Arial"/>
                <w:sz w:val="20"/>
                <w:szCs w:val="20"/>
                <w:lang w:val="en-GB"/>
              </w:rPr>
            </w:pPr>
            <w:r w:rsidRPr="008B6009">
              <w:rPr>
                <w:rFonts w:ascii="Arial" w:hAnsi="Arial" w:cs="Arial"/>
                <w:color w:val="404040"/>
                <w:sz w:val="20"/>
                <w:szCs w:val="20"/>
                <w:shd w:val="clear" w:color="auto" w:fill="FFFFFF"/>
                <w:lang w:val="en-GB"/>
              </w:rPr>
              <w:t>N/A = Not Applicable</w:t>
            </w:r>
          </w:p>
        </w:tc>
        <w:tc>
          <w:tcPr>
            <w:tcW w:w="1667" w:type="pct"/>
          </w:tcPr>
          <w:p w14:paraId="37E4866D" w14:textId="1E38034B" w:rsidR="00C87BF9" w:rsidRPr="008B6009" w:rsidRDefault="00C87BF9" w:rsidP="00C87BF9">
            <w:pPr>
              <w:contextualSpacing/>
              <w:rPr>
                <w:rFonts w:ascii="Arial" w:hAnsi="Arial" w:cs="Arial"/>
                <w:bCs/>
                <w:sz w:val="20"/>
                <w:szCs w:val="20"/>
                <w:lang w:val="en-GB"/>
              </w:rPr>
            </w:pPr>
            <w:r w:rsidRPr="008B6009">
              <w:rPr>
                <w:rFonts w:ascii="Arial" w:hAnsi="Arial" w:cs="Arial"/>
                <w:b/>
                <w:bCs/>
                <w:sz w:val="20"/>
                <w:szCs w:val="20"/>
                <w:lang w:val="en-GB"/>
              </w:rPr>
              <w:t>4</w:t>
            </w:r>
          </w:p>
        </w:tc>
        <w:tc>
          <w:tcPr>
            <w:tcW w:w="1667" w:type="pct"/>
          </w:tcPr>
          <w:p w14:paraId="5505C695" w14:textId="142EDCA9" w:rsidR="00C87BF9" w:rsidRPr="008B6009" w:rsidRDefault="00C87BF9" w:rsidP="00C87BF9">
            <w:pPr>
              <w:outlineLvl w:val="1"/>
              <w:rPr>
                <w:rFonts w:ascii="Arial" w:eastAsia="MS Mincho" w:hAnsi="Arial" w:cs="Arial"/>
                <w:bCs/>
                <w:sz w:val="20"/>
                <w:szCs w:val="20"/>
                <w:lang w:val="en-GB"/>
              </w:rPr>
            </w:pPr>
          </w:p>
        </w:tc>
      </w:tr>
    </w:tbl>
    <w:p w14:paraId="7096F128" w14:textId="77777777" w:rsidR="009F13E3" w:rsidRPr="008B6009" w:rsidRDefault="009F13E3">
      <w:pPr>
        <w:jc w:val="both"/>
        <w:rPr>
          <w:rFonts w:ascii="Arial" w:eastAsia="MS Mincho" w:hAnsi="Arial" w:cs="Arial"/>
          <w:b/>
          <w:bCs/>
          <w:sz w:val="20"/>
          <w:szCs w:val="20"/>
          <w:u w:val="single"/>
          <w:lang w:val="en-GB" w:eastAsia="x-none"/>
        </w:rPr>
      </w:pPr>
    </w:p>
    <w:p w14:paraId="69AE80F1" w14:textId="77777777" w:rsidR="009F13E3" w:rsidRPr="008B6009" w:rsidRDefault="009F13E3">
      <w:pPr>
        <w:jc w:val="both"/>
        <w:rPr>
          <w:rFonts w:ascii="Arial" w:eastAsia="MS Mincho" w:hAnsi="Arial" w:cs="Arial"/>
          <w:b/>
          <w:bCs/>
          <w:sz w:val="20"/>
          <w:szCs w:val="20"/>
          <w:u w:val="single"/>
          <w:lang w:val="en-GB" w:eastAsia="x-none"/>
        </w:rPr>
      </w:pPr>
    </w:p>
    <w:p w14:paraId="66958FAA" w14:textId="77777777" w:rsidR="009F13E3" w:rsidRPr="008B6009" w:rsidRDefault="00000000">
      <w:pPr>
        <w:outlineLvl w:val="1"/>
        <w:rPr>
          <w:rFonts w:ascii="Arial" w:eastAsia="MS Mincho" w:hAnsi="Arial" w:cs="Arial"/>
          <w:b/>
          <w:bCs/>
          <w:sz w:val="20"/>
          <w:szCs w:val="20"/>
          <w:u w:val="single"/>
          <w:lang w:val="en-GB"/>
        </w:rPr>
      </w:pPr>
      <w:r w:rsidRPr="008B6009">
        <w:rPr>
          <w:rFonts w:ascii="Arial" w:eastAsia="MS Mincho" w:hAnsi="Arial" w:cs="Arial"/>
          <w:b/>
          <w:bCs/>
          <w:sz w:val="20"/>
          <w:szCs w:val="20"/>
          <w:highlight w:val="yellow"/>
          <w:u w:val="single"/>
          <w:lang w:val="en-GB"/>
        </w:rPr>
        <w:t>PART 2.2 (Subjective Evaluation)</w:t>
      </w:r>
    </w:p>
    <w:p w14:paraId="12B55F1A" w14:textId="77777777" w:rsidR="009F13E3" w:rsidRPr="008B6009" w:rsidRDefault="009F13E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F13E3" w:rsidRPr="008B6009" w14:paraId="19E1AFB2" w14:textId="77777777">
        <w:trPr>
          <w:trHeight w:val="20"/>
          <w:jc w:val="center"/>
        </w:trPr>
        <w:tc>
          <w:tcPr>
            <w:tcW w:w="1666" w:type="pct"/>
            <w:noWrap/>
          </w:tcPr>
          <w:p w14:paraId="530E22F7" w14:textId="77777777" w:rsidR="009F13E3" w:rsidRPr="008B6009" w:rsidRDefault="009F13E3">
            <w:pPr>
              <w:outlineLvl w:val="1"/>
              <w:rPr>
                <w:rFonts w:ascii="Arial" w:eastAsia="MS Mincho" w:hAnsi="Arial" w:cs="Arial"/>
                <w:b/>
                <w:bCs/>
                <w:sz w:val="20"/>
                <w:szCs w:val="20"/>
                <w:lang w:val="en-GB"/>
              </w:rPr>
            </w:pPr>
          </w:p>
        </w:tc>
        <w:tc>
          <w:tcPr>
            <w:tcW w:w="1667" w:type="pct"/>
          </w:tcPr>
          <w:p w14:paraId="6060323F" w14:textId="77777777" w:rsidR="009F13E3" w:rsidRPr="008B6009" w:rsidRDefault="00000000">
            <w:pPr>
              <w:outlineLvl w:val="1"/>
              <w:rPr>
                <w:rFonts w:ascii="Arial" w:eastAsia="MS Mincho" w:hAnsi="Arial" w:cs="Arial"/>
                <w:b/>
                <w:bCs/>
                <w:sz w:val="20"/>
                <w:szCs w:val="20"/>
                <w:lang w:val="en-GB"/>
              </w:rPr>
            </w:pPr>
            <w:r w:rsidRPr="008B6009">
              <w:rPr>
                <w:rFonts w:ascii="Arial" w:eastAsia="MS Mincho" w:hAnsi="Arial" w:cs="Arial"/>
                <w:b/>
                <w:bCs/>
                <w:sz w:val="20"/>
                <w:szCs w:val="20"/>
                <w:lang w:val="en-GB"/>
              </w:rPr>
              <w:t>Reviewer’s comment</w:t>
            </w:r>
          </w:p>
          <w:p w14:paraId="657496E4" w14:textId="77777777" w:rsidR="009F13E3" w:rsidRPr="008B6009" w:rsidRDefault="009F13E3">
            <w:pPr>
              <w:rPr>
                <w:rFonts w:ascii="Arial" w:hAnsi="Arial" w:cs="Arial"/>
                <w:sz w:val="20"/>
                <w:szCs w:val="20"/>
                <w:lang w:val="en-GB"/>
              </w:rPr>
            </w:pPr>
          </w:p>
        </w:tc>
        <w:tc>
          <w:tcPr>
            <w:tcW w:w="1667" w:type="pct"/>
          </w:tcPr>
          <w:p w14:paraId="44CD9A45" w14:textId="77777777" w:rsidR="009F13E3" w:rsidRPr="008B6009" w:rsidRDefault="00000000">
            <w:pPr>
              <w:spacing w:after="160" w:line="259" w:lineRule="auto"/>
              <w:rPr>
                <w:rFonts w:ascii="Arial" w:eastAsia="Calibri" w:hAnsi="Arial" w:cs="Arial"/>
                <w:kern w:val="2"/>
                <w:sz w:val="20"/>
                <w:szCs w:val="20"/>
                <w:lang w:val="en-IN"/>
              </w:rPr>
            </w:pPr>
            <w:r w:rsidRPr="008B6009">
              <w:rPr>
                <w:rFonts w:ascii="Arial" w:eastAsia="Calibri" w:hAnsi="Arial" w:cs="Arial"/>
                <w:b/>
                <w:kern w:val="2"/>
                <w:sz w:val="20"/>
                <w:szCs w:val="20"/>
                <w:lang w:val="en-IN"/>
              </w:rPr>
              <w:t>Author’s Feedback</w:t>
            </w:r>
            <w:r w:rsidRPr="008B6009">
              <w:rPr>
                <w:rFonts w:ascii="Arial" w:eastAsia="Calibri" w:hAnsi="Arial" w:cs="Arial"/>
                <w:kern w:val="2"/>
                <w:sz w:val="20"/>
                <w:szCs w:val="20"/>
                <w:lang w:val="en-IN"/>
              </w:rPr>
              <w:t xml:space="preserve"> </w:t>
            </w:r>
            <w:r w:rsidRPr="008B6009">
              <w:rPr>
                <w:rFonts w:ascii="Arial" w:eastAsia="Calibri" w:hAnsi="Arial" w:cs="Arial"/>
                <w:kern w:val="2"/>
                <w:sz w:val="20"/>
                <w:szCs w:val="20"/>
                <w:highlight w:val="yellow"/>
                <w:lang w:val="en-IN"/>
              </w:rPr>
              <w:t>(It is mandatory that authors should write his/her feedback here)</w:t>
            </w:r>
          </w:p>
          <w:p w14:paraId="1EA4230F" w14:textId="77777777" w:rsidR="009F13E3" w:rsidRPr="008B6009" w:rsidRDefault="009F13E3">
            <w:pPr>
              <w:outlineLvl w:val="1"/>
              <w:rPr>
                <w:rFonts w:ascii="Arial" w:eastAsia="MS Mincho" w:hAnsi="Arial" w:cs="Arial"/>
                <w:bCs/>
                <w:sz w:val="20"/>
                <w:szCs w:val="20"/>
                <w:lang w:val="en-GB"/>
              </w:rPr>
            </w:pPr>
          </w:p>
        </w:tc>
      </w:tr>
      <w:tr w:rsidR="00C87BF9" w:rsidRPr="008B6009" w14:paraId="74BCF8DD" w14:textId="77777777">
        <w:trPr>
          <w:trHeight w:val="20"/>
          <w:jc w:val="center"/>
        </w:trPr>
        <w:tc>
          <w:tcPr>
            <w:tcW w:w="1666" w:type="pct"/>
            <w:noWrap/>
          </w:tcPr>
          <w:p w14:paraId="021E10D1" w14:textId="77777777" w:rsidR="00C87BF9" w:rsidRPr="008B6009" w:rsidRDefault="00C87BF9" w:rsidP="00C87BF9">
            <w:pPr>
              <w:rPr>
                <w:rFonts w:ascii="Arial" w:hAnsi="Arial" w:cs="Arial"/>
                <w:b/>
                <w:bCs/>
                <w:sz w:val="20"/>
                <w:szCs w:val="20"/>
                <w:lang w:val="en-GB"/>
              </w:rPr>
            </w:pPr>
            <w:r w:rsidRPr="008B6009">
              <w:rPr>
                <w:rFonts w:ascii="Arial" w:hAnsi="Arial" w:cs="Arial"/>
                <w:b/>
                <w:bCs/>
                <w:sz w:val="20"/>
                <w:szCs w:val="20"/>
                <w:lang w:val="en-GB"/>
              </w:rPr>
              <w:t>Is the title of the article suitable?</w:t>
            </w:r>
          </w:p>
          <w:p w14:paraId="5677CA89" w14:textId="77777777" w:rsidR="00C87BF9" w:rsidRPr="008B6009" w:rsidRDefault="00C87BF9" w:rsidP="00C87BF9">
            <w:pPr>
              <w:rPr>
                <w:rFonts w:ascii="Arial" w:hAnsi="Arial" w:cs="Arial"/>
                <w:bCs/>
                <w:sz w:val="20"/>
                <w:szCs w:val="20"/>
                <w:lang w:val="en-GB"/>
              </w:rPr>
            </w:pPr>
          </w:p>
          <w:p w14:paraId="4CA1D4D8" w14:textId="77777777" w:rsidR="00C87BF9" w:rsidRPr="008B6009" w:rsidRDefault="00C87BF9" w:rsidP="00C87BF9">
            <w:pPr>
              <w:rPr>
                <w:rFonts w:ascii="Arial" w:hAnsi="Arial" w:cs="Arial"/>
                <w:sz w:val="20"/>
                <w:szCs w:val="20"/>
                <w:u w:val="single"/>
                <w:lang w:val="en-GB"/>
              </w:rPr>
            </w:pPr>
            <w:r w:rsidRPr="008B6009">
              <w:rPr>
                <w:rFonts w:ascii="Arial" w:hAnsi="Arial" w:cs="Arial"/>
                <w:bCs/>
                <w:sz w:val="20"/>
                <w:szCs w:val="20"/>
                <w:lang w:val="en-GB"/>
              </w:rPr>
              <w:t>If your answer is NO, please provide a brief, clear suggestion for improvement.</w:t>
            </w:r>
          </w:p>
        </w:tc>
        <w:tc>
          <w:tcPr>
            <w:tcW w:w="1667" w:type="pct"/>
          </w:tcPr>
          <w:p w14:paraId="776F4299" w14:textId="42150724" w:rsidR="00C87BF9" w:rsidRPr="008B6009" w:rsidRDefault="00C87BF9" w:rsidP="00C87BF9">
            <w:pPr>
              <w:ind w:left="360"/>
              <w:rPr>
                <w:rFonts w:ascii="Arial" w:hAnsi="Arial" w:cs="Arial"/>
                <w:b/>
                <w:bCs/>
                <w:sz w:val="20"/>
                <w:szCs w:val="20"/>
                <w:lang w:val="en-GB"/>
              </w:rPr>
            </w:pPr>
            <w:r w:rsidRPr="008B6009">
              <w:rPr>
                <w:rFonts w:ascii="Arial" w:hAnsi="Arial" w:cs="Arial"/>
                <w:b/>
                <w:bCs/>
                <w:sz w:val="20"/>
                <w:szCs w:val="20"/>
                <w:lang w:val="en-GB"/>
              </w:rPr>
              <w:t>Yes</w:t>
            </w:r>
          </w:p>
        </w:tc>
        <w:tc>
          <w:tcPr>
            <w:tcW w:w="1667" w:type="pct"/>
          </w:tcPr>
          <w:p w14:paraId="025AE983" w14:textId="64D3F497" w:rsidR="00C87BF9" w:rsidRPr="008B6009" w:rsidRDefault="00C87BF9" w:rsidP="00C87BF9">
            <w:pPr>
              <w:outlineLvl w:val="1"/>
              <w:rPr>
                <w:rFonts w:ascii="Arial" w:eastAsia="MS Mincho" w:hAnsi="Arial" w:cs="Arial"/>
                <w:bCs/>
                <w:sz w:val="20"/>
                <w:szCs w:val="20"/>
                <w:lang w:val="en-GB"/>
              </w:rPr>
            </w:pPr>
          </w:p>
        </w:tc>
      </w:tr>
      <w:tr w:rsidR="00C87BF9" w:rsidRPr="008B6009" w14:paraId="5C843EF4" w14:textId="77777777">
        <w:trPr>
          <w:trHeight w:val="20"/>
          <w:jc w:val="center"/>
        </w:trPr>
        <w:tc>
          <w:tcPr>
            <w:tcW w:w="1666" w:type="pct"/>
            <w:noWrap/>
          </w:tcPr>
          <w:p w14:paraId="10A431EC" w14:textId="77777777" w:rsidR="00C87BF9" w:rsidRPr="008B6009" w:rsidRDefault="00C87BF9" w:rsidP="00C87BF9">
            <w:pPr>
              <w:outlineLvl w:val="1"/>
              <w:rPr>
                <w:rFonts w:ascii="Arial" w:eastAsia="MS Mincho" w:hAnsi="Arial" w:cs="Arial"/>
                <w:b/>
                <w:bCs/>
                <w:sz w:val="20"/>
                <w:szCs w:val="20"/>
                <w:lang w:val="en-GB"/>
              </w:rPr>
            </w:pPr>
            <w:r w:rsidRPr="008B6009">
              <w:rPr>
                <w:rFonts w:ascii="Arial" w:eastAsia="MS Mincho" w:hAnsi="Arial" w:cs="Arial"/>
                <w:b/>
                <w:bCs/>
                <w:sz w:val="20"/>
                <w:szCs w:val="20"/>
                <w:lang w:val="en-GB"/>
              </w:rPr>
              <w:t xml:space="preserve">Is the abstract of the article comprehensive? </w:t>
            </w:r>
          </w:p>
          <w:p w14:paraId="061BEA0D" w14:textId="77777777" w:rsidR="00C87BF9" w:rsidRPr="008B6009" w:rsidRDefault="00C87BF9" w:rsidP="00C87BF9">
            <w:pPr>
              <w:rPr>
                <w:rFonts w:ascii="Arial" w:hAnsi="Arial" w:cs="Arial"/>
                <w:bCs/>
                <w:sz w:val="20"/>
                <w:szCs w:val="20"/>
                <w:lang w:val="en-GB"/>
              </w:rPr>
            </w:pPr>
          </w:p>
          <w:p w14:paraId="77EEBADA" w14:textId="77777777" w:rsidR="00C87BF9" w:rsidRPr="008B6009" w:rsidRDefault="00C87BF9" w:rsidP="00C87BF9">
            <w:pPr>
              <w:rPr>
                <w:rFonts w:ascii="Arial" w:hAnsi="Arial" w:cs="Arial"/>
                <w:sz w:val="20"/>
                <w:szCs w:val="20"/>
                <w:lang w:val="en-GB"/>
              </w:rPr>
            </w:pPr>
            <w:r w:rsidRPr="008B6009">
              <w:rPr>
                <w:rFonts w:ascii="Arial" w:hAnsi="Arial" w:cs="Arial"/>
                <w:bCs/>
                <w:sz w:val="20"/>
                <w:szCs w:val="20"/>
                <w:lang w:val="en-GB"/>
              </w:rPr>
              <w:t>If your answer is NO, please provide a brief, clear suggestion for improvement.</w:t>
            </w:r>
          </w:p>
        </w:tc>
        <w:tc>
          <w:tcPr>
            <w:tcW w:w="1667" w:type="pct"/>
          </w:tcPr>
          <w:p w14:paraId="1C833E00" w14:textId="3BBFD18F" w:rsidR="00C87BF9" w:rsidRPr="008B6009" w:rsidRDefault="00C87BF9" w:rsidP="00C87BF9">
            <w:pPr>
              <w:ind w:left="360"/>
              <w:rPr>
                <w:rFonts w:ascii="Arial" w:hAnsi="Arial" w:cs="Arial"/>
                <w:b/>
                <w:bCs/>
                <w:sz w:val="20"/>
                <w:szCs w:val="20"/>
                <w:lang w:val="en-GB"/>
              </w:rPr>
            </w:pPr>
            <w:r w:rsidRPr="008B6009">
              <w:rPr>
                <w:rFonts w:ascii="Arial" w:hAnsi="Arial" w:cs="Arial"/>
                <w:b/>
                <w:bCs/>
                <w:sz w:val="20"/>
                <w:szCs w:val="20"/>
                <w:lang w:val="en-GB"/>
              </w:rPr>
              <w:t>The abstract summarizes the objectives, methodology, findings, and conclusion effectively. However, it should clearly state that the study is exploratory and based on qualitative evidence from informal conversations with 42 respondents rather than implying generalized conclusions.</w:t>
            </w:r>
          </w:p>
        </w:tc>
        <w:tc>
          <w:tcPr>
            <w:tcW w:w="1667" w:type="pct"/>
          </w:tcPr>
          <w:p w14:paraId="71EE42C4" w14:textId="325B43B6" w:rsidR="00C87BF9" w:rsidRPr="008B6009" w:rsidRDefault="00C87BF9" w:rsidP="00C87BF9">
            <w:pPr>
              <w:outlineLvl w:val="1"/>
              <w:rPr>
                <w:rFonts w:ascii="Arial" w:eastAsia="MS Mincho" w:hAnsi="Arial" w:cs="Arial"/>
                <w:bCs/>
                <w:sz w:val="20"/>
                <w:szCs w:val="20"/>
                <w:lang w:val="en-GB"/>
              </w:rPr>
            </w:pPr>
          </w:p>
        </w:tc>
      </w:tr>
      <w:tr w:rsidR="00C87BF9" w:rsidRPr="008B6009" w14:paraId="1A7A870E" w14:textId="77777777">
        <w:trPr>
          <w:trHeight w:val="20"/>
          <w:jc w:val="center"/>
        </w:trPr>
        <w:tc>
          <w:tcPr>
            <w:tcW w:w="1666" w:type="pct"/>
            <w:noWrap/>
          </w:tcPr>
          <w:p w14:paraId="58700A41" w14:textId="77777777" w:rsidR="00C87BF9" w:rsidRPr="008B6009" w:rsidRDefault="00C87BF9" w:rsidP="00C87BF9">
            <w:pPr>
              <w:outlineLvl w:val="1"/>
              <w:rPr>
                <w:rFonts w:ascii="Arial" w:eastAsia="MS Mincho" w:hAnsi="Arial" w:cs="Arial"/>
                <w:bCs/>
                <w:sz w:val="20"/>
                <w:szCs w:val="20"/>
                <w:lang w:val="en-GB"/>
              </w:rPr>
            </w:pPr>
            <w:r w:rsidRPr="008B6009">
              <w:rPr>
                <w:rFonts w:ascii="Arial" w:eastAsia="MS Mincho" w:hAnsi="Arial" w:cs="Arial"/>
                <w:b/>
                <w:bCs/>
                <w:sz w:val="20"/>
                <w:szCs w:val="20"/>
                <w:lang w:val="en-GB"/>
              </w:rPr>
              <w:t xml:space="preserve">Is the manuscript scientifically correct? </w:t>
            </w:r>
            <w:r w:rsidRPr="008B6009">
              <w:rPr>
                <w:rFonts w:ascii="Arial" w:eastAsia="MS Mincho" w:hAnsi="Arial" w:cs="Arial"/>
                <w:b/>
                <w:bCs/>
                <w:sz w:val="20"/>
                <w:szCs w:val="20"/>
                <w:lang w:val="en-GB"/>
              </w:rPr>
              <w:br/>
            </w:r>
          </w:p>
          <w:p w14:paraId="5D4643DE" w14:textId="77777777" w:rsidR="00C87BF9" w:rsidRPr="008B6009" w:rsidRDefault="00C87BF9" w:rsidP="00C87BF9">
            <w:pPr>
              <w:rPr>
                <w:rFonts w:ascii="Arial" w:hAnsi="Arial" w:cs="Arial"/>
                <w:b/>
                <w:sz w:val="20"/>
                <w:szCs w:val="20"/>
                <w:lang w:val="en-GB"/>
              </w:rPr>
            </w:pPr>
            <w:r w:rsidRPr="008B6009">
              <w:rPr>
                <w:rFonts w:ascii="Arial" w:hAnsi="Arial" w:cs="Arial"/>
                <w:bCs/>
                <w:sz w:val="20"/>
                <w:szCs w:val="20"/>
                <w:lang w:val="en-GB"/>
              </w:rPr>
              <w:t>If your answer is NO, please provide a brief, clear suggestion for improvement.</w:t>
            </w:r>
          </w:p>
        </w:tc>
        <w:tc>
          <w:tcPr>
            <w:tcW w:w="1667" w:type="pct"/>
          </w:tcPr>
          <w:p w14:paraId="48D740DA" w14:textId="77777777" w:rsidR="00C87BF9" w:rsidRPr="008B6009" w:rsidRDefault="00C87BF9" w:rsidP="00C87BF9">
            <w:pPr>
              <w:contextualSpacing/>
              <w:rPr>
                <w:rFonts w:ascii="Arial" w:hAnsi="Arial" w:cs="Arial"/>
                <w:bCs/>
                <w:sz w:val="20"/>
                <w:szCs w:val="20"/>
                <w:lang w:val="en-GB"/>
              </w:rPr>
            </w:pPr>
            <w:r w:rsidRPr="008B6009">
              <w:rPr>
                <w:rFonts w:ascii="Arial" w:hAnsi="Arial" w:cs="Arial"/>
                <w:bCs/>
                <w:sz w:val="20"/>
                <w:szCs w:val="20"/>
                <w:lang w:val="en-GB"/>
              </w:rPr>
              <w:t>No</w:t>
            </w:r>
          </w:p>
          <w:p w14:paraId="04DFC63D" w14:textId="77777777" w:rsidR="00C87BF9" w:rsidRPr="008B6009" w:rsidRDefault="00C87BF9" w:rsidP="00C87BF9">
            <w:pPr>
              <w:numPr>
                <w:ilvl w:val="0"/>
                <w:numId w:val="13"/>
              </w:numPr>
              <w:contextualSpacing/>
              <w:rPr>
                <w:rFonts w:ascii="Arial" w:hAnsi="Arial" w:cs="Arial"/>
                <w:b/>
                <w:bCs/>
                <w:sz w:val="20"/>
                <w:szCs w:val="20"/>
                <w:lang w:val="en-GB"/>
              </w:rPr>
            </w:pPr>
            <w:r w:rsidRPr="008B6009">
              <w:rPr>
                <w:rFonts w:ascii="Arial" w:hAnsi="Arial" w:cs="Arial"/>
                <w:b/>
                <w:bCs/>
                <w:sz w:val="20"/>
                <w:szCs w:val="20"/>
                <w:lang w:val="en-GB"/>
              </w:rPr>
              <w:t>The manuscript is categorized as a Review Article, but it includes primary fieldwork involving 42 respondents. This makes it more consistent with an exploratory qualitative research article rather than a review article. The article type should therefore be reconsidered.</w:t>
            </w:r>
          </w:p>
          <w:p w14:paraId="17C4B9E0" w14:textId="77777777" w:rsidR="00C87BF9" w:rsidRPr="008B6009" w:rsidRDefault="00C87BF9" w:rsidP="00C87BF9">
            <w:pPr>
              <w:numPr>
                <w:ilvl w:val="0"/>
                <w:numId w:val="13"/>
              </w:numPr>
              <w:contextualSpacing/>
              <w:rPr>
                <w:rFonts w:ascii="Arial" w:hAnsi="Arial" w:cs="Arial"/>
                <w:b/>
                <w:bCs/>
                <w:sz w:val="20"/>
                <w:szCs w:val="20"/>
                <w:lang w:val="en-GB"/>
              </w:rPr>
            </w:pPr>
            <w:r w:rsidRPr="008B6009">
              <w:rPr>
                <w:rFonts w:ascii="Arial" w:hAnsi="Arial" w:cs="Arial"/>
                <w:b/>
                <w:bCs/>
                <w:sz w:val="20"/>
                <w:szCs w:val="20"/>
                <w:lang w:val="en-GB"/>
              </w:rPr>
              <w:t>The methodology lacks sufficient details regarding data analysis procedures. The manuscript should explain how qualitative responses were coded, categorized, and interpreted.</w:t>
            </w:r>
          </w:p>
          <w:p w14:paraId="711B8430" w14:textId="77777777" w:rsidR="00C87BF9" w:rsidRPr="008B6009" w:rsidRDefault="00C87BF9" w:rsidP="00C87BF9">
            <w:pPr>
              <w:numPr>
                <w:ilvl w:val="0"/>
                <w:numId w:val="13"/>
              </w:numPr>
              <w:contextualSpacing/>
              <w:rPr>
                <w:rFonts w:ascii="Arial" w:hAnsi="Arial" w:cs="Arial"/>
                <w:b/>
                <w:bCs/>
                <w:sz w:val="20"/>
                <w:szCs w:val="20"/>
                <w:lang w:val="en-GB"/>
              </w:rPr>
            </w:pPr>
            <w:r w:rsidRPr="008B6009">
              <w:rPr>
                <w:rFonts w:ascii="Arial" w:hAnsi="Arial" w:cs="Arial"/>
                <w:b/>
                <w:bCs/>
                <w:sz w:val="20"/>
                <w:szCs w:val="20"/>
                <w:lang w:val="en-GB"/>
              </w:rPr>
              <w:t>The use of percentages (81%, 69%, etc.) based on convenience sampling may unintentionally imply statistical generalization. The authors should clearly state that these figures represent only participant perceptions.</w:t>
            </w:r>
          </w:p>
          <w:p w14:paraId="47AB2005" w14:textId="77777777" w:rsidR="00C87BF9" w:rsidRPr="008B6009" w:rsidRDefault="00C87BF9" w:rsidP="00C87BF9">
            <w:pPr>
              <w:numPr>
                <w:ilvl w:val="0"/>
                <w:numId w:val="13"/>
              </w:numPr>
              <w:contextualSpacing/>
              <w:rPr>
                <w:rFonts w:ascii="Arial" w:hAnsi="Arial" w:cs="Arial"/>
                <w:b/>
                <w:bCs/>
                <w:sz w:val="20"/>
                <w:szCs w:val="20"/>
                <w:lang w:val="en-GB"/>
              </w:rPr>
            </w:pPr>
            <w:r w:rsidRPr="008B6009">
              <w:rPr>
                <w:rFonts w:ascii="Arial" w:hAnsi="Arial" w:cs="Arial"/>
                <w:b/>
                <w:bCs/>
                <w:sz w:val="20"/>
                <w:szCs w:val="20"/>
                <w:lang w:val="en-GB"/>
              </w:rPr>
              <w:t>Several statements suggest that e-commerce directly caused declining livelihoods. Since no causal analysis was performed, such conclusions should be expressed more cautiously.</w:t>
            </w:r>
          </w:p>
          <w:p w14:paraId="0AF83FF4" w14:textId="77777777" w:rsidR="00C87BF9" w:rsidRPr="008B6009" w:rsidRDefault="00C87BF9" w:rsidP="00C87BF9">
            <w:pPr>
              <w:numPr>
                <w:ilvl w:val="0"/>
                <w:numId w:val="13"/>
              </w:numPr>
              <w:contextualSpacing/>
              <w:rPr>
                <w:rFonts w:ascii="Arial" w:hAnsi="Arial" w:cs="Arial"/>
                <w:b/>
                <w:bCs/>
                <w:sz w:val="20"/>
                <w:szCs w:val="20"/>
                <w:lang w:val="en-GB"/>
              </w:rPr>
            </w:pPr>
            <w:r w:rsidRPr="008B6009">
              <w:rPr>
                <w:rFonts w:ascii="Arial" w:hAnsi="Arial" w:cs="Arial"/>
                <w:b/>
                <w:bCs/>
                <w:sz w:val="20"/>
                <w:szCs w:val="20"/>
                <w:lang w:val="en-GB"/>
              </w:rPr>
              <w:t>The literature review summarizes previous studies but provides limited critical comparison and synthesis. More discussion on how the present study differs from previous work would strengthen the manuscript.</w:t>
            </w:r>
          </w:p>
          <w:p w14:paraId="6BA676D5" w14:textId="70BA28D6" w:rsidR="00C87BF9" w:rsidRPr="008B6009" w:rsidRDefault="00C87BF9" w:rsidP="00C87BF9">
            <w:pPr>
              <w:contextualSpacing/>
              <w:rPr>
                <w:rFonts w:ascii="Arial" w:hAnsi="Arial" w:cs="Arial"/>
                <w:bCs/>
                <w:sz w:val="20"/>
                <w:szCs w:val="20"/>
                <w:lang w:val="en-GB"/>
              </w:rPr>
            </w:pPr>
            <w:r w:rsidRPr="008B6009">
              <w:rPr>
                <w:rFonts w:ascii="Arial" w:hAnsi="Arial" w:cs="Arial"/>
                <w:b/>
                <w:bCs/>
                <w:sz w:val="20"/>
                <w:szCs w:val="20"/>
                <w:lang w:val="en-GB"/>
              </w:rPr>
              <w:t>Some references require verification. For example, one cited article appears to be published in a forensic medicine journal despite discussing lac-based livelihoods, which seems unrelated and should be checked carefully.</w:t>
            </w:r>
          </w:p>
        </w:tc>
        <w:tc>
          <w:tcPr>
            <w:tcW w:w="1667" w:type="pct"/>
          </w:tcPr>
          <w:p w14:paraId="6C29CBC0" w14:textId="72416472" w:rsidR="00C87BF9" w:rsidRPr="008B6009" w:rsidRDefault="00C87BF9" w:rsidP="00C87BF9">
            <w:pPr>
              <w:outlineLvl w:val="1"/>
              <w:rPr>
                <w:rFonts w:ascii="Arial" w:eastAsia="MS Mincho" w:hAnsi="Arial" w:cs="Arial"/>
                <w:bCs/>
                <w:sz w:val="20"/>
                <w:szCs w:val="20"/>
                <w:lang w:val="en-GB"/>
              </w:rPr>
            </w:pPr>
          </w:p>
        </w:tc>
      </w:tr>
      <w:tr w:rsidR="00C87BF9" w:rsidRPr="008B6009" w14:paraId="0F3F8B4F" w14:textId="77777777">
        <w:trPr>
          <w:trHeight w:val="20"/>
          <w:jc w:val="center"/>
        </w:trPr>
        <w:tc>
          <w:tcPr>
            <w:tcW w:w="1666" w:type="pct"/>
            <w:noWrap/>
          </w:tcPr>
          <w:p w14:paraId="699BD2C4" w14:textId="77777777" w:rsidR="00C87BF9" w:rsidRPr="008B6009" w:rsidRDefault="00C87BF9" w:rsidP="00C87BF9">
            <w:pPr>
              <w:rPr>
                <w:rFonts w:ascii="Arial" w:hAnsi="Arial" w:cs="Arial"/>
                <w:b/>
                <w:bCs/>
                <w:sz w:val="20"/>
                <w:szCs w:val="20"/>
                <w:lang w:val="en-GB"/>
              </w:rPr>
            </w:pPr>
            <w:r w:rsidRPr="008B6009">
              <w:rPr>
                <w:rFonts w:ascii="Arial" w:hAnsi="Arial" w:cs="Arial"/>
                <w:b/>
                <w:bCs/>
                <w:sz w:val="20"/>
                <w:szCs w:val="20"/>
                <w:lang w:val="en-GB"/>
              </w:rPr>
              <w:t xml:space="preserve">Are the references sufficient and recent? </w:t>
            </w:r>
          </w:p>
          <w:p w14:paraId="19F18944" w14:textId="77777777" w:rsidR="00C87BF9" w:rsidRPr="008B6009" w:rsidRDefault="00C87BF9" w:rsidP="00C87BF9">
            <w:pPr>
              <w:rPr>
                <w:rFonts w:ascii="Arial" w:hAnsi="Arial" w:cs="Arial"/>
                <w:bCs/>
                <w:sz w:val="20"/>
                <w:szCs w:val="20"/>
                <w:lang w:val="en-GB"/>
              </w:rPr>
            </w:pPr>
          </w:p>
          <w:p w14:paraId="622BA3EF" w14:textId="77777777" w:rsidR="00C87BF9" w:rsidRPr="008B6009" w:rsidRDefault="00C87BF9" w:rsidP="00C87BF9">
            <w:pPr>
              <w:rPr>
                <w:rFonts w:ascii="Arial" w:hAnsi="Arial" w:cs="Arial"/>
                <w:b/>
                <w:bCs/>
                <w:sz w:val="20"/>
                <w:szCs w:val="20"/>
                <w:lang w:val="en-GB"/>
              </w:rPr>
            </w:pPr>
            <w:r w:rsidRPr="008B6009">
              <w:rPr>
                <w:rFonts w:ascii="Arial" w:hAnsi="Arial" w:cs="Arial"/>
                <w:bCs/>
                <w:sz w:val="20"/>
                <w:szCs w:val="20"/>
                <w:lang w:val="en-GB"/>
              </w:rPr>
              <w:t>If your answer is NO, please provide clear suggestion for improvement.</w:t>
            </w:r>
          </w:p>
        </w:tc>
        <w:tc>
          <w:tcPr>
            <w:tcW w:w="1667" w:type="pct"/>
          </w:tcPr>
          <w:p w14:paraId="3F3CE470" w14:textId="30BD9899" w:rsidR="00C87BF9" w:rsidRPr="008B6009" w:rsidRDefault="00C87BF9" w:rsidP="00C87BF9">
            <w:pPr>
              <w:contextualSpacing/>
              <w:rPr>
                <w:rFonts w:ascii="Arial" w:hAnsi="Arial" w:cs="Arial"/>
                <w:bCs/>
                <w:sz w:val="20"/>
                <w:szCs w:val="20"/>
                <w:lang w:val="en-GB"/>
              </w:rPr>
            </w:pPr>
            <w:r w:rsidRPr="008B6009">
              <w:rPr>
                <w:rFonts w:ascii="Arial" w:hAnsi="Arial" w:cs="Arial"/>
                <w:b/>
                <w:bCs/>
                <w:sz w:val="20"/>
                <w:szCs w:val="20"/>
                <w:lang w:val="en-GB"/>
              </w:rPr>
              <w:t xml:space="preserve">The references include recent government reports and recent publications. However, additional international literature on digital inclusion, indigenous entrepreneurship, rural e-commerce, and women's economic empowerment would improve the academic depth. Some references should also be </w:t>
            </w:r>
            <w:r w:rsidRPr="008B6009">
              <w:rPr>
                <w:rFonts w:ascii="Arial" w:hAnsi="Arial" w:cs="Arial"/>
                <w:b/>
                <w:bCs/>
                <w:sz w:val="20"/>
                <w:szCs w:val="20"/>
                <w:lang w:val="en-GB"/>
              </w:rPr>
              <w:lastRenderedPageBreak/>
              <w:t>verified for authenticity and journal relevance.</w:t>
            </w:r>
          </w:p>
        </w:tc>
        <w:tc>
          <w:tcPr>
            <w:tcW w:w="1667" w:type="pct"/>
          </w:tcPr>
          <w:p w14:paraId="1E1463A6" w14:textId="51B7669E" w:rsidR="00C87BF9" w:rsidRPr="008B6009" w:rsidRDefault="00C87BF9" w:rsidP="00C87BF9">
            <w:pPr>
              <w:outlineLvl w:val="1"/>
              <w:rPr>
                <w:rFonts w:ascii="Arial" w:eastAsia="MS Mincho" w:hAnsi="Arial" w:cs="Arial"/>
                <w:bCs/>
                <w:sz w:val="20"/>
                <w:szCs w:val="20"/>
                <w:lang w:val="en-GB"/>
              </w:rPr>
            </w:pPr>
          </w:p>
        </w:tc>
      </w:tr>
      <w:tr w:rsidR="00C87BF9" w:rsidRPr="008B6009" w14:paraId="442C14CA" w14:textId="77777777">
        <w:trPr>
          <w:trHeight w:val="20"/>
          <w:jc w:val="center"/>
        </w:trPr>
        <w:tc>
          <w:tcPr>
            <w:tcW w:w="1666" w:type="pct"/>
            <w:noWrap/>
          </w:tcPr>
          <w:p w14:paraId="13D00B6D" w14:textId="77777777" w:rsidR="00C87BF9" w:rsidRPr="008B6009" w:rsidRDefault="00C87BF9" w:rsidP="00C87BF9">
            <w:pPr>
              <w:rPr>
                <w:rFonts w:ascii="Arial" w:hAnsi="Arial" w:cs="Arial"/>
                <w:b/>
                <w:bCs/>
                <w:sz w:val="20"/>
                <w:szCs w:val="20"/>
                <w:lang w:val="en-GB"/>
              </w:rPr>
            </w:pPr>
            <w:r w:rsidRPr="008B6009">
              <w:rPr>
                <w:rFonts w:ascii="Arial" w:hAnsi="Arial" w:cs="Arial"/>
                <w:b/>
                <w:bCs/>
                <w:sz w:val="20"/>
                <w:szCs w:val="20"/>
                <w:lang w:val="en-GB"/>
              </w:rPr>
              <w:t>Are there ethical issues in this manuscript?</w:t>
            </w:r>
          </w:p>
          <w:p w14:paraId="2F531124" w14:textId="77777777" w:rsidR="00C87BF9" w:rsidRPr="008B6009" w:rsidRDefault="00C87BF9" w:rsidP="00C87BF9">
            <w:pPr>
              <w:rPr>
                <w:rFonts w:ascii="Arial" w:hAnsi="Arial" w:cs="Arial"/>
                <w:bCs/>
                <w:sz w:val="20"/>
                <w:szCs w:val="20"/>
                <w:lang w:val="en-GB"/>
              </w:rPr>
            </w:pPr>
            <w:r w:rsidRPr="008B6009">
              <w:rPr>
                <w:rFonts w:ascii="Arial" w:hAnsi="Arial" w:cs="Arial"/>
                <w:bCs/>
                <w:sz w:val="20"/>
                <w:szCs w:val="20"/>
                <w:lang w:val="en-GB"/>
              </w:rPr>
              <w:t>(YES or NO)</w:t>
            </w:r>
          </w:p>
          <w:p w14:paraId="20C562EE" w14:textId="77777777" w:rsidR="00C87BF9" w:rsidRPr="008B6009" w:rsidRDefault="00C87BF9" w:rsidP="00C87BF9">
            <w:pPr>
              <w:rPr>
                <w:rFonts w:ascii="Arial" w:hAnsi="Arial" w:cs="Arial"/>
                <w:bCs/>
                <w:sz w:val="20"/>
                <w:szCs w:val="20"/>
                <w:lang w:val="en-GB"/>
              </w:rPr>
            </w:pPr>
          </w:p>
          <w:p w14:paraId="4F70F790" w14:textId="77777777" w:rsidR="00C87BF9" w:rsidRPr="008B6009" w:rsidRDefault="00C87BF9" w:rsidP="00C87BF9">
            <w:pPr>
              <w:rPr>
                <w:rFonts w:ascii="Arial" w:hAnsi="Arial" w:cs="Arial"/>
                <w:bCs/>
                <w:sz w:val="20"/>
                <w:szCs w:val="20"/>
                <w:lang w:val="en-GB"/>
              </w:rPr>
            </w:pPr>
            <w:r w:rsidRPr="008B6009">
              <w:rPr>
                <w:rFonts w:ascii="Arial" w:hAnsi="Arial" w:cs="Arial"/>
                <w:bCs/>
                <w:sz w:val="20"/>
                <w:szCs w:val="20"/>
                <w:lang w:val="en-GB"/>
              </w:rPr>
              <w:t>(If yes, kindly please write down the ethical issues here in details)</w:t>
            </w:r>
          </w:p>
          <w:p w14:paraId="3BD62482" w14:textId="77777777" w:rsidR="00C87BF9" w:rsidRPr="008B6009" w:rsidRDefault="00C87BF9" w:rsidP="00C87BF9">
            <w:pPr>
              <w:rPr>
                <w:rFonts w:ascii="Arial" w:hAnsi="Arial" w:cs="Arial"/>
                <w:b/>
                <w:bCs/>
                <w:sz w:val="20"/>
                <w:szCs w:val="20"/>
                <w:lang w:val="en-GB"/>
              </w:rPr>
            </w:pPr>
          </w:p>
        </w:tc>
        <w:tc>
          <w:tcPr>
            <w:tcW w:w="1667" w:type="pct"/>
          </w:tcPr>
          <w:p w14:paraId="214356DC" w14:textId="7493ECFC" w:rsidR="00C87BF9" w:rsidRPr="008B6009" w:rsidRDefault="00C87BF9" w:rsidP="00C87BF9">
            <w:pPr>
              <w:contextualSpacing/>
              <w:rPr>
                <w:rFonts w:ascii="Arial" w:hAnsi="Arial" w:cs="Arial"/>
                <w:bCs/>
                <w:sz w:val="20"/>
                <w:szCs w:val="20"/>
                <w:lang w:val="en-GB"/>
              </w:rPr>
            </w:pPr>
            <w:r w:rsidRPr="008B6009">
              <w:rPr>
                <w:rFonts w:ascii="Arial" w:hAnsi="Arial" w:cs="Arial"/>
                <w:b/>
                <w:bCs/>
                <w:sz w:val="20"/>
                <w:szCs w:val="20"/>
                <w:lang w:val="en-GB"/>
              </w:rPr>
              <w:t>No</w:t>
            </w:r>
          </w:p>
        </w:tc>
        <w:tc>
          <w:tcPr>
            <w:tcW w:w="1667" w:type="pct"/>
          </w:tcPr>
          <w:p w14:paraId="2F680246" w14:textId="03E8A952" w:rsidR="00C87BF9" w:rsidRPr="008B6009" w:rsidRDefault="00C87BF9" w:rsidP="00C87BF9">
            <w:pPr>
              <w:outlineLvl w:val="1"/>
              <w:rPr>
                <w:rFonts w:ascii="Arial" w:eastAsia="MS Mincho" w:hAnsi="Arial" w:cs="Arial"/>
                <w:bCs/>
                <w:sz w:val="20"/>
                <w:szCs w:val="20"/>
                <w:lang w:val="en-GB"/>
              </w:rPr>
            </w:pPr>
          </w:p>
        </w:tc>
      </w:tr>
    </w:tbl>
    <w:p w14:paraId="6A266FA8" w14:textId="77777777" w:rsidR="009F13E3" w:rsidRPr="008B6009" w:rsidRDefault="009F13E3">
      <w:pPr>
        <w:rPr>
          <w:rFonts w:ascii="Arial" w:hAnsi="Arial" w:cs="Arial"/>
          <w:sz w:val="20"/>
          <w:szCs w:val="20"/>
          <w:lang w:val="en-GB"/>
        </w:rPr>
      </w:pPr>
    </w:p>
    <w:p w14:paraId="6F7AC421" w14:textId="77777777" w:rsidR="008B6009" w:rsidRPr="008B6009" w:rsidRDefault="008B6009">
      <w:pPr>
        <w:rPr>
          <w:rFonts w:ascii="Arial" w:hAnsi="Arial" w:cs="Arial"/>
          <w:sz w:val="20"/>
          <w:szCs w:val="20"/>
          <w:lang w:val="en-GB"/>
        </w:rPr>
      </w:pPr>
    </w:p>
    <w:p w14:paraId="7EF9E06F" w14:textId="77777777" w:rsidR="008B6009" w:rsidRPr="008B6009" w:rsidRDefault="008B6009" w:rsidP="008B6009">
      <w:pPr>
        <w:rPr>
          <w:rFonts w:ascii="Arial" w:hAnsi="Arial" w:cs="Arial"/>
          <w:b/>
          <w:sz w:val="20"/>
          <w:szCs w:val="20"/>
          <w:u w:val="single"/>
        </w:rPr>
      </w:pPr>
      <w:r w:rsidRPr="008B6009">
        <w:rPr>
          <w:rFonts w:ascii="Arial" w:hAnsi="Arial" w:cs="Arial"/>
          <w:b/>
          <w:sz w:val="20"/>
          <w:szCs w:val="20"/>
          <w:u w:val="single"/>
        </w:rPr>
        <w:t>Reviewer details:</w:t>
      </w:r>
    </w:p>
    <w:p w14:paraId="00CAF57C" w14:textId="77777777" w:rsidR="008B6009" w:rsidRPr="008B6009" w:rsidRDefault="008B6009">
      <w:pPr>
        <w:rPr>
          <w:rFonts w:ascii="Arial" w:hAnsi="Arial" w:cs="Arial"/>
          <w:sz w:val="20"/>
          <w:szCs w:val="20"/>
          <w:lang w:val="en-GB"/>
        </w:rPr>
      </w:pPr>
    </w:p>
    <w:p w14:paraId="1DD0D97D" w14:textId="77EE29B0" w:rsidR="008B6009" w:rsidRPr="008B6009" w:rsidRDefault="008B6009" w:rsidP="008B6009">
      <w:pPr>
        <w:rPr>
          <w:rFonts w:ascii="Arial" w:hAnsi="Arial" w:cs="Arial"/>
          <w:sz w:val="20"/>
          <w:szCs w:val="20"/>
          <w:lang w:val="en-GB"/>
        </w:rPr>
      </w:pPr>
      <w:r w:rsidRPr="008B6009">
        <w:rPr>
          <w:rFonts w:ascii="Arial" w:hAnsi="Arial" w:cs="Arial"/>
          <w:sz w:val="20"/>
          <w:szCs w:val="20"/>
          <w:lang w:val="en-GB"/>
        </w:rPr>
        <w:t>Hemraj Kawadkar</w:t>
      </w:r>
      <w:r w:rsidRPr="008B6009">
        <w:rPr>
          <w:rFonts w:ascii="Arial" w:hAnsi="Arial" w:cs="Arial"/>
          <w:sz w:val="20"/>
          <w:szCs w:val="20"/>
          <w:lang w:val="en-GB"/>
        </w:rPr>
        <w:t xml:space="preserve">, </w:t>
      </w:r>
      <w:r w:rsidRPr="008B6009">
        <w:rPr>
          <w:rFonts w:ascii="Arial" w:hAnsi="Arial" w:cs="Arial"/>
          <w:sz w:val="20"/>
          <w:szCs w:val="20"/>
          <w:lang w:val="en-GB"/>
        </w:rPr>
        <w:t>RTM Nagpur University</w:t>
      </w:r>
      <w:r w:rsidRPr="008B6009">
        <w:rPr>
          <w:rFonts w:ascii="Arial" w:hAnsi="Arial" w:cs="Arial"/>
          <w:sz w:val="20"/>
          <w:szCs w:val="20"/>
          <w:lang w:val="en-GB"/>
        </w:rPr>
        <w:t xml:space="preserve">, </w:t>
      </w:r>
      <w:r w:rsidRPr="008B6009">
        <w:rPr>
          <w:rFonts w:ascii="Arial" w:hAnsi="Arial" w:cs="Arial"/>
          <w:sz w:val="20"/>
          <w:szCs w:val="20"/>
          <w:lang w:val="en-GB"/>
        </w:rPr>
        <w:t>India</w:t>
      </w:r>
    </w:p>
    <w:sectPr w:rsidR="008B6009" w:rsidRPr="008B600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6CB57" w14:textId="77777777" w:rsidR="003A08EA" w:rsidRDefault="003A08EA">
      <w:r>
        <w:separator/>
      </w:r>
    </w:p>
  </w:endnote>
  <w:endnote w:type="continuationSeparator" w:id="0">
    <w:p w14:paraId="7FF580B6" w14:textId="77777777" w:rsidR="003A08EA" w:rsidRDefault="003A0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545F" w14:textId="77777777" w:rsidR="009F13E3"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3A16B028" w14:textId="77777777" w:rsidR="009F13E3" w:rsidRDefault="009F13E3">
    <w:pPr>
      <w:pStyle w:val="Footer"/>
      <w:jc w:val="right"/>
    </w:pPr>
  </w:p>
  <w:p w14:paraId="1370BABD" w14:textId="77777777" w:rsidR="009F13E3" w:rsidRDefault="009F13E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A4235" w14:textId="77777777" w:rsidR="003A08EA" w:rsidRDefault="003A08EA">
      <w:r>
        <w:separator/>
      </w:r>
    </w:p>
  </w:footnote>
  <w:footnote w:type="continuationSeparator" w:id="0">
    <w:p w14:paraId="106E019A" w14:textId="77777777" w:rsidR="003A08EA" w:rsidRDefault="003A0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315E" w14:textId="77777777" w:rsidR="009F13E3" w:rsidRDefault="009F13E3">
    <w:pPr>
      <w:spacing w:before="100" w:beforeAutospacing="1" w:after="100" w:afterAutospacing="1"/>
      <w:jc w:val="center"/>
      <w:rPr>
        <w:rFonts w:ascii="Arial" w:hAnsi="Arial" w:cs="Arial"/>
        <w:b/>
        <w:bCs/>
        <w:color w:val="003399"/>
        <w:szCs w:val="20"/>
        <w:u w:val="single"/>
        <w:lang w:val="en-GB"/>
      </w:rPr>
    </w:pPr>
  </w:p>
  <w:p w14:paraId="52D1D304" w14:textId="77777777" w:rsidR="009F13E3"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91A61"/>
    <w:multiLevelType w:val="hybridMultilevel"/>
    <w:tmpl w:val="7FA093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73871049">
    <w:abstractNumId w:val="4"/>
  </w:num>
  <w:num w:numId="2" w16cid:durableId="553348125">
    <w:abstractNumId w:val="9"/>
  </w:num>
  <w:num w:numId="3" w16cid:durableId="1757509736">
    <w:abstractNumId w:val="8"/>
  </w:num>
  <w:num w:numId="4" w16cid:durableId="1818301052">
    <w:abstractNumId w:val="10"/>
  </w:num>
  <w:num w:numId="5" w16cid:durableId="110633540">
    <w:abstractNumId w:val="7"/>
  </w:num>
  <w:num w:numId="6" w16cid:durableId="816847001">
    <w:abstractNumId w:val="0"/>
  </w:num>
  <w:num w:numId="7" w16cid:durableId="1903589944">
    <w:abstractNumId w:val="3"/>
  </w:num>
  <w:num w:numId="8" w16cid:durableId="1383021773">
    <w:abstractNumId w:val="12"/>
  </w:num>
  <w:num w:numId="9" w16cid:durableId="1927231477">
    <w:abstractNumId w:val="11"/>
  </w:num>
  <w:num w:numId="10" w16cid:durableId="1574385827">
    <w:abstractNumId w:val="2"/>
  </w:num>
  <w:num w:numId="11" w16cid:durableId="612595285">
    <w:abstractNumId w:val="1"/>
  </w:num>
  <w:num w:numId="12" w16cid:durableId="1394548186">
    <w:abstractNumId w:val="6"/>
  </w:num>
  <w:num w:numId="13" w16cid:durableId="1932856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13E3"/>
    <w:rsid w:val="000854E1"/>
    <w:rsid w:val="000F5DF5"/>
    <w:rsid w:val="002C62F2"/>
    <w:rsid w:val="002C66D8"/>
    <w:rsid w:val="003A08EA"/>
    <w:rsid w:val="005251B0"/>
    <w:rsid w:val="006F5BE2"/>
    <w:rsid w:val="0079371C"/>
    <w:rsid w:val="007C08FA"/>
    <w:rsid w:val="008036D3"/>
    <w:rsid w:val="008B6009"/>
    <w:rsid w:val="008D10A8"/>
    <w:rsid w:val="00915598"/>
    <w:rsid w:val="009F13E3"/>
    <w:rsid w:val="00A572C4"/>
    <w:rsid w:val="00A63836"/>
    <w:rsid w:val="00B01890"/>
    <w:rsid w:val="00B558C7"/>
    <w:rsid w:val="00C45D33"/>
    <w:rsid w:val="00C87BF9"/>
    <w:rsid w:val="00E67313"/>
    <w:rsid w:val="00F54753"/>
    <w:rsid w:val="00FE24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D0019"/>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A6383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A63836"/>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62946427">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86945449">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urnalsociology.com/index.php/AJS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924</Words>
  <Characters>5272</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6184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40</cp:revision>
  <dcterms:created xsi:type="dcterms:W3CDTF">2026-03-24T06:32:00Z</dcterms:created>
  <dcterms:modified xsi:type="dcterms:W3CDTF">2026-07-22T11:42:00Z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