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953C6" w:rsidRPr="00C722E6" w14:paraId="1A575504" w14:textId="77777777">
        <w:trPr>
          <w:trHeight w:val="20"/>
          <w:jc w:val="center"/>
        </w:trPr>
        <w:tc>
          <w:tcPr>
            <w:tcW w:w="1186" w:type="pct"/>
          </w:tcPr>
          <w:p w14:paraId="02175421" w14:textId="77777777" w:rsidR="000953C6" w:rsidRPr="00C722E6" w:rsidRDefault="00AD6F11">
            <w:pPr>
              <w:pStyle w:val="BodyText"/>
              <w:ind w:left="90"/>
              <w:jc w:val="left"/>
              <w:rPr>
                <w:rFonts w:ascii="Arial" w:hAnsi="Arial" w:cs="Arial"/>
                <w:bCs/>
                <w:sz w:val="20"/>
                <w:szCs w:val="20"/>
                <w:lang w:val="en-GB" w:eastAsia="en-US"/>
              </w:rPr>
            </w:pPr>
            <w:r w:rsidRPr="00C722E6">
              <w:rPr>
                <w:rFonts w:ascii="Arial" w:hAnsi="Arial" w:cs="Arial"/>
                <w:bCs/>
                <w:sz w:val="20"/>
                <w:szCs w:val="20"/>
                <w:lang w:val="en-GB" w:eastAsia="en-US"/>
              </w:rPr>
              <w:t>Journal Name:</w:t>
            </w:r>
          </w:p>
        </w:tc>
        <w:tc>
          <w:tcPr>
            <w:tcW w:w="3814" w:type="pct"/>
          </w:tcPr>
          <w:p w14:paraId="540336BA" w14:textId="77777777" w:rsidR="000953C6" w:rsidRPr="00C722E6" w:rsidRDefault="000953C6">
            <w:pPr>
              <w:rPr>
                <w:rFonts w:ascii="Arial" w:hAnsi="Arial" w:cs="Arial"/>
                <w:b/>
                <w:bCs/>
                <w:color w:val="0000FF"/>
                <w:sz w:val="20"/>
                <w:szCs w:val="20"/>
                <w:lang w:val="en-GB"/>
              </w:rPr>
            </w:pPr>
            <w:hyperlink r:id="rId7" w:history="1">
              <w:r w:rsidRPr="00C722E6">
                <w:rPr>
                  <w:rFonts w:ascii="Arial" w:hAnsi="Arial" w:cs="Arial"/>
                  <w:color w:val="0000FF"/>
                  <w:sz w:val="20"/>
                  <w:szCs w:val="20"/>
                  <w:u w:val="single"/>
                </w:rPr>
                <w:t>Asian Journal of Research and Review in Agriculture</w:t>
              </w:r>
            </w:hyperlink>
          </w:p>
        </w:tc>
      </w:tr>
      <w:tr w:rsidR="000953C6" w:rsidRPr="00C722E6" w14:paraId="629DEE98" w14:textId="77777777">
        <w:trPr>
          <w:trHeight w:val="20"/>
          <w:jc w:val="center"/>
        </w:trPr>
        <w:tc>
          <w:tcPr>
            <w:tcW w:w="1186" w:type="pct"/>
          </w:tcPr>
          <w:p w14:paraId="236543F6" w14:textId="77777777" w:rsidR="000953C6" w:rsidRPr="00C722E6" w:rsidRDefault="00AD6F11">
            <w:pPr>
              <w:pStyle w:val="BodyText"/>
              <w:ind w:left="90"/>
              <w:jc w:val="left"/>
              <w:rPr>
                <w:rFonts w:ascii="Arial" w:hAnsi="Arial" w:cs="Arial"/>
                <w:bCs/>
                <w:sz w:val="20"/>
                <w:szCs w:val="20"/>
                <w:lang w:val="en-GB" w:eastAsia="en-US"/>
              </w:rPr>
            </w:pPr>
            <w:r w:rsidRPr="00C722E6">
              <w:rPr>
                <w:rFonts w:ascii="Arial" w:hAnsi="Arial" w:cs="Arial"/>
                <w:bCs/>
                <w:sz w:val="20"/>
                <w:szCs w:val="20"/>
                <w:lang w:val="en-GB" w:eastAsia="en-US"/>
              </w:rPr>
              <w:t>Manuscript Number:</w:t>
            </w:r>
          </w:p>
        </w:tc>
        <w:tc>
          <w:tcPr>
            <w:tcW w:w="3814" w:type="pct"/>
          </w:tcPr>
          <w:p w14:paraId="7EECEF1C" w14:textId="6A870BB1" w:rsidR="000953C6" w:rsidRPr="00C722E6" w:rsidRDefault="004D6B27">
            <w:pPr>
              <w:pStyle w:val="NormalWeb"/>
              <w:spacing w:before="0" w:beforeAutospacing="0" w:after="0" w:afterAutospacing="0"/>
              <w:rPr>
                <w:rFonts w:ascii="Arial" w:hAnsi="Arial" w:cs="Arial"/>
                <w:b/>
                <w:bCs/>
                <w:sz w:val="20"/>
                <w:szCs w:val="20"/>
                <w:lang w:val="en-GB"/>
              </w:rPr>
            </w:pPr>
            <w:r w:rsidRPr="00C722E6">
              <w:rPr>
                <w:rFonts w:ascii="Arial" w:hAnsi="Arial" w:cs="Arial"/>
                <w:b/>
                <w:bCs/>
                <w:sz w:val="20"/>
                <w:szCs w:val="20"/>
                <w:lang w:val="en-GB"/>
              </w:rPr>
              <w:t>Ms_AJRRA_2776</w:t>
            </w:r>
          </w:p>
        </w:tc>
      </w:tr>
      <w:tr w:rsidR="000953C6" w:rsidRPr="00C722E6" w14:paraId="293D82BA" w14:textId="77777777">
        <w:trPr>
          <w:trHeight w:val="20"/>
          <w:jc w:val="center"/>
        </w:trPr>
        <w:tc>
          <w:tcPr>
            <w:tcW w:w="1186" w:type="pct"/>
          </w:tcPr>
          <w:p w14:paraId="5FD72CEF" w14:textId="77777777" w:rsidR="000953C6" w:rsidRPr="00C722E6" w:rsidRDefault="00AD6F11">
            <w:pPr>
              <w:pStyle w:val="BodyText"/>
              <w:ind w:left="90"/>
              <w:jc w:val="left"/>
              <w:rPr>
                <w:rFonts w:ascii="Arial" w:hAnsi="Arial" w:cs="Arial"/>
                <w:bCs/>
                <w:sz w:val="20"/>
                <w:szCs w:val="20"/>
                <w:lang w:val="en-GB" w:eastAsia="en-US"/>
              </w:rPr>
            </w:pPr>
            <w:r w:rsidRPr="00C722E6">
              <w:rPr>
                <w:rFonts w:ascii="Arial" w:hAnsi="Arial" w:cs="Arial"/>
                <w:bCs/>
                <w:sz w:val="20"/>
                <w:szCs w:val="20"/>
                <w:lang w:val="en-GB" w:eastAsia="en-US"/>
              </w:rPr>
              <w:t xml:space="preserve">Title of the Manuscript: </w:t>
            </w:r>
          </w:p>
        </w:tc>
        <w:tc>
          <w:tcPr>
            <w:tcW w:w="3814" w:type="pct"/>
          </w:tcPr>
          <w:p w14:paraId="5CE3C65B" w14:textId="5DA373EF" w:rsidR="000953C6" w:rsidRPr="00C722E6" w:rsidRDefault="004D6B27">
            <w:pPr>
              <w:pStyle w:val="NormalWeb"/>
              <w:spacing w:before="0" w:beforeAutospacing="0" w:after="0" w:afterAutospacing="0"/>
              <w:rPr>
                <w:rFonts w:ascii="Arial" w:hAnsi="Arial" w:cs="Arial"/>
                <w:b/>
                <w:sz w:val="20"/>
                <w:szCs w:val="20"/>
                <w:lang w:val="en-GB"/>
              </w:rPr>
            </w:pPr>
            <w:r w:rsidRPr="00C722E6">
              <w:rPr>
                <w:rFonts w:ascii="Arial" w:hAnsi="Arial" w:cs="Arial"/>
                <w:b/>
                <w:sz w:val="20"/>
                <w:szCs w:val="20"/>
                <w:lang w:val="en-GB"/>
              </w:rPr>
              <w:t>Commercial nursery systems in Nigerian vegetable production: a critical review of agronomic performance, phytosanitary function and institutional constraints</w:t>
            </w:r>
          </w:p>
        </w:tc>
      </w:tr>
      <w:tr w:rsidR="000953C6" w:rsidRPr="00C722E6" w14:paraId="1D06A5D0" w14:textId="77777777">
        <w:trPr>
          <w:trHeight w:val="20"/>
          <w:jc w:val="center"/>
        </w:trPr>
        <w:tc>
          <w:tcPr>
            <w:tcW w:w="1186" w:type="pct"/>
          </w:tcPr>
          <w:p w14:paraId="37CCE21A" w14:textId="77777777" w:rsidR="000953C6" w:rsidRPr="00C722E6" w:rsidRDefault="00AD6F11">
            <w:pPr>
              <w:pStyle w:val="BodyText"/>
              <w:ind w:left="90"/>
              <w:jc w:val="left"/>
              <w:rPr>
                <w:rFonts w:ascii="Arial" w:hAnsi="Arial" w:cs="Arial"/>
                <w:bCs/>
                <w:sz w:val="20"/>
                <w:szCs w:val="20"/>
                <w:lang w:val="en-GB" w:eastAsia="en-US"/>
              </w:rPr>
            </w:pPr>
            <w:r w:rsidRPr="00C722E6">
              <w:rPr>
                <w:rFonts w:ascii="Arial" w:hAnsi="Arial" w:cs="Arial"/>
                <w:bCs/>
                <w:sz w:val="20"/>
                <w:szCs w:val="20"/>
                <w:lang w:val="en-GB" w:eastAsia="en-US"/>
              </w:rPr>
              <w:t>Type of the Article</w:t>
            </w:r>
          </w:p>
        </w:tc>
        <w:tc>
          <w:tcPr>
            <w:tcW w:w="3814" w:type="pct"/>
          </w:tcPr>
          <w:p w14:paraId="4A0AD2B1" w14:textId="77777777" w:rsidR="000953C6" w:rsidRPr="00C722E6" w:rsidRDefault="00AD6F11">
            <w:pPr>
              <w:pStyle w:val="NormalWeb"/>
              <w:spacing w:before="0" w:beforeAutospacing="0" w:after="0" w:afterAutospacing="0"/>
              <w:rPr>
                <w:rFonts w:ascii="Arial" w:hAnsi="Arial" w:cs="Arial"/>
                <w:b/>
                <w:sz w:val="20"/>
                <w:szCs w:val="20"/>
                <w:lang w:val="en-GB"/>
              </w:rPr>
            </w:pPr>
            <w:r w:rsidRPr="00C722E6">
              <w:rPr>
                <w:rFonts w:ascii="Arial" w:hAnsi="Arial" w:cs="Arial"/>
                <w:b/>
                <w:sz w:val="20"/>
                <w:szCs w:val="20"/>
                <w:lang w:val="en-GB"/>
              </w:rPr>
              <w:t>REVIEW ARTICLE</w:t>
            </w:r>
          </w:p>
          <w:p w14:paraId="1C41A293" w14:textId="77777777" w:rsidR="000953C6" w:rsidRPr="00C722E6" w:rsidRDefault="000953C6">
            <w:pPr>
              <w:pStyle w:val="NormalWeb"/>
              <w:spacing w:before="0" w:beforeAutospacing="0" w:after="0" w:afterAutospacing="0"/>
              <w:rPr>
                <w:rFonts w:ascii="Arial" w:hAnsi="Arial" w:cs="Arial"/>
                <w:b/>
                <w:sz w:val="20"/>
                <w:szCs w:val="20"/>
                <w:lang w:val="en-GB"/>
              </w:rPr>
            </w:pPr>
          </w:p>
        </w:tc>
      </w:tr>
    </w:tbl>
    <w:p w14:paraId="2313F02F" w14:textId="77777777" w:rsidR="000953C6" w:rsidRPr="00C722E6" w:rsidRDefault="000953C6">
      <w:pPr>
        <w:pStyle w:val="BodyText"/>
        <w:rPr>
          <w:rFonts w:ascii="Arial" w:hAnsi="Arial" w:cs="Arial"/>
          <w:b/>
          <w:bCs/>
          <w:sz w:val="20"/>
          <w:szCs w:val="20"/>
          <w:u w:val="single"/>
          <w:lang w:val="en-GB"/>
        </w:rPr>
      </w:pPr>
    </w:p>
    <w:p w14:paraId="176FEFDB" w14:textId="77777777" w:rsidR="000953C6" w:rsidRPr="00C722E6" w:rsidRDefault="000953C6">
      <w:pPr>
        <w:jc w:val="both"/>
        <w:rPr>
          <w:rFonts w:ascii="Arial" w:eastAsia="MS Mincho" w:hAnsi="Arial" w:cs="Arial"/>
          <w:sz w:val="20"/>
          <w:szCs w:val="20"/>
          <w:lang w:val="en-GB" w:eastAsia="x-none"/>
        </w:rPr>
      </w:pPr>
    </w:p>
    <w:p w14:paraId="3C515CAE" w14:textId="77777777" w:rsidR="000953C6" w:rsidRPr="00C722E6" w:rsidRDefault="00AD6F11">
      <w:pPr>
        <w:jc w:val="both"/>
        <w:rPr>
          <w:rFonts w:ascii="Arial" w:eastAsia="MS Mincho" w:hAnsi="Arial" w:cs="Arial"/>
          <w:b/>
          <w:sz w:val="20"/>
          <w:szCs w:val="20"/>
          <w:u w:val="single"/>
          <w:lang w:val="en-GB" w:eastAsia="x-none"/>
        </w:rPr>
      </w:pPr>
      <w:r w:rsidRPr="00C722E6">
        <w:rPr>
          <w:rFonts w:ascii="Arial" w:eastAsia="MS Mincho" w:hAnsi="Arial" w:cs="Arial"/>
          <w:b/>
          <w:sz w:val="20"/>
          <w:szCs w:val="20"/>
          <w:highlight w:val="yellow"/>
          <w:u w:val="single"/>
          <w:lang w:val="en-GB" w:eastAsia="x-none"/>
        </w:rPr>
        <w:t>PART 1 (Importance of the manuscript)</w:t>
      </w:r>
    </w:p>
    <w:p w14:paraId="185D5AED" w14:textId="77777777" w:rsidR="000953C6" w:rsidRPr="00C722E6" w:rsidRDefault="000953C6">
      <w:pPr>
        <w:ind w:left="1440"/>
        <w:jc w:val="both"/>
        <w:rPr>
          <w:rFonts w:ascii="Arial" w:eastAsia="MS Mincho" w:hAnsi="Arial" w:cs="Arial"/>
          <w:bCs/>
          <w:sz w:val="20"/>
          <w:szCs w:val="20"/>
          <w:lang w:val="en-GB" w:eastAsia="x-none"/>
        </w:rPr>
      </w:pPr>
    </w:p>
    <w:p w14:paraId="5075F629" w14:textId="77777777" w:rsidR="000953C6" w:rsidRPr="00C722E6" w:rsidRDefault="000953C6">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953C6" w:rsidRPr="00C722E6" w14:paraId="0A130E61" w14:textId="77777777">
        <w:trPr>
          <w:trHeight w:val="20"/>
          <w:jc w:val="center"/>
        </w:trPr>
        <w:tc>
          <w:tcPr>
            <w:tcW w:w="1666" w:type="pct"/>
            <w:noWrap/>
          </w:tcPr>
          <w:p w14:paraId="58716859" w14:textId="77777777" w:rsidR="000953C6" w:rsidRPr="00C722E6" w:rsidRDefault="000953C6">
            <w:pPr>
              <w:outlineLvl w:val="1"/>
              <w:rPr>
                <w:rFonts w:ascii="Arial" w:eastAsia="MS Mincho" w:hAnsi="Arial" w:cs="Arial"/>
                <w:b/>
                <w:bCs/>
                <w:sz w:val="20"/>
                <w:szCs w:val="20"/>
                <w:lang w:val="en-GB"/>
              </w:rPr>
            </w:pPr>
          </w:p>
        </w:tc>
        <w:tc>
          <w:tcPr>
            <w:tcW w:w="1667" w:type="pct"/>
          </w:tcPr>
          <w:p w14:paraId="11BCF5ED" w14:textId="77777777" w:rsidR="000953C6" w:rsidRPr="00C722E6" w:rsidRDefault="00AD6F11">
            <w:pPr>
              <w:outlineLvl w:val="1"/>
              <w:rPr>
                <w:rFonts w:ascii="Arial" w:eastAsia="MS Mincho" w:hAnsi="Arial" w:cs="Arial"/>
                <w:b/>
                <w:bCs/>
                <w:sz w:val="20"/>
                <w:szCs w:val="20"/>
                <w:lang w:val="en-GB"/>
              </w:rPr>
            </w:pPr>
            <w:r w:rsidRPr="00C722E6">
              <w:rPr>
                <w:rFonts w:ascii="Arial" w:eastAsia="MS Mincho" w:hAnsi="Arial" w:cs="Arial"/>
                <w:b/>
                <w:bCs/>
                <w:sz w:val="20"/>
                <w:szCs w:val="20"/>
                <w:lang w:val="en-GB"/>
              </w:rPr>
              <w:t>Comments of the Reviewers</w:t>
            </w:r>
          </w:p>
        </w:tc>
        <w:tc>
          <w:tcPr>
            <w:tcW w:w="1667" w:type="pct"/>
          </w:tcPr>
          <w:p w14:paraId="1933458A" w14:textId="77777777" w:rsidR="000953C6" w:rsidRPr="00C722E6" w:rsidRDefault="00AD6F11">
            <w:pPr>
              <w:spacing w:after="160" w:line="259" w:lineRule="auto"/>
              <w:rPr>
                <w:rFonts w:ascii="Arial" w:eastAsia="Calibri" w:hAnsi="Arial" w:cs="Arial"/>
                <w:kern w:val="2"/>
                <w:sz w:val="20"/>
                <w:szCs w:val="20"/>
                <w:lang w:val="en-GB"/>
              </w:rPr>
            </w:pPr>
            <w:r w:rsidRPr="00C722E6">
              <w:rPr>
                <w:rFonts w:ascii="Arial" w:eastAsia="Calibri" w:hAnsi="Arial" w:cs="Arial"/>
                <w:b/>
                <w:kern w:val="2"/>
                <w:sz w:val="20"/>
                <w:szCs w:val="20"/>
                <w:lang w:val="en-GB"/>
              </w:rPr>
              <w:t>Author’s Feedback</w:t>
            </w:r>
            <w:r w:rsidRPr="00C722E6">
              <w:rPr>
                <w:rFonts w:ascii="Arial" w:eastAsia="Calibri" w:hAnsi="Arial" w:cs="Arial"/>
                <w:kern w:val="2"/>
                <w:sz w:val="20"/>
                <w:szCs w:val="20"/>
                <w:lang w:val="en-GB"/>
              </w:rPr>
              <w:t xml:space="preserve"> </w:t>
            </w:r>
          </w:p>
          <w:p w14:paraId="5EFF7AB3" w14:textId="77777777" w:rsidR="000953C6" w:rsidRPr="00C722E6" w:rsidRDefault="000953C6">
            <w:pPr>
              <w:outlineLvl w:val="1"/>
              <w:rPr>
                <w:rFonts w:ascii="Arial" w:eastAsia="MS Mincho" w:hAnsi="Arial" w:cs="Arial"/>
                <w:bCs/>
                <w:sz w:val="20"/>
                <w:szCs w:val="20"/>
                <w:lang w:val="en-GB"/>
              </w:rPr>
            </w:pPr>
          </w:p>
        </w:tc>
      </w:tr>
      <w:tr w:rsidR="000953C6" w:rsidRPr="00C722E6" w14:paraId="47B3EA08" w14:textId="77777777">
        <w:trPr>
          <w:trHeight w:val="20"/>
          <w:jc w:val="center"/>
        </w:trPr>
        <w:tc>
          <w:tcPr>
            <w:tcW w:w="1666" w:type="pct"/>
            <w:noWrap/>
          </w:tcPr>
          <w:p w14:paraId="181B618D" w14:textId="77777777" w:rsidR="000953C6" w:rsidRPr="00C722E6" w:rsidRDefault="00AD6F11">
            <w:pPr>
              <w:rPr>
                <w:rFonts w:ascii="Arial" w:hAnsi="Arial" w:cs="Arial"/>
                <w:bCs/>
                <w:sz w:val="20"/>
                <w:szCs w:val="20"/>
                <w:lang w:val="en-GB"/>
              </w:rPr>
            </w:pPr>
            <w:r w:rsidRPr="00C722E6">
              <w:rPr>
                <w:rFonts w:ascii="Arial" w:hAnsi="Arial" w:cs="Arial"/>
                <w:b/>
                <w:bCs/>
                <w:sz w:val="20"/>
                <w:szCs w:val="20"/>
                <w:lang w:val="en-GB"/>
              </w:rPr>
              <w:t>Please write a few sentences regarding the importance of this manuscript for the scientific community.</w:t>
            </w:r>
            <w:r w:rsidRPr="00C722E6">
              <w:rPr>
                <w:rFonts w:ascii="Arial" w:hAnsi="Arial" w:cs="Arial"/>
                <w:bCs/>
                <w:sz w:val="20"/>
                <w:szCs w:val="20"/>
                <w:lang w:val="en-GB"/>
              </w:rPr>
              <w:t xml:space="preserve"> A minimum of 3-4 sentences may be required for this part.</w:t>
            </w:r>
          </w:p>
          <w:p w14:paraId="6D7A2E8B" w14:textId="77777777" w:rsidR="000953C6" w:rsidRPr="00C722E6" w:rsidRDefault="000953C6">
            <w:pPr>
              <w:rPr>
                <w:rFonts w:ascii="Arial" w:eastAsia="MS Mincho" w:hAnsi="Arial" w:cs="Arial"/>
                <w:bCs/>
                <w:sz w:val="20"/>
                <w:szCs w:val="20"/>
                <w:lang w:val="en-GB"/>
              </w:rPr>
            </w:pPr>
          </w:p>
        </w:tc>
        <w:tc>
          <w:tcPr>
            <w:tcW w:w="1667" w:type="pct"/>
          </w:tcPr>
          <w:p w14:paraId="03587FEA" w14:textId="4ABAE97B" w:rsidR="000953C6" w:rsidRPr="00C722E6" w:rsidRDefault="001E58DA" w:rsidP="001E58DA">
            <w:pPr>
              <w:contextualSpacing/>
              <w:jc w:val="both"/>
              <w:rPr>
                <w:rFonts w:ascii="Arial" w:hAnsi="Arial" w:cs="Arial"/>
                <w:b/>
                <w:bCs/>
                <w:sz w:val="20"/>
                <w:szCs w:val="20"/>
                <w:lang w:val="en-GB"/>
              </w:rPr>
            </w:pPr>
            <w:r w:rsidRPr="00C722E6">
              <w:rPr>
                <w:rFonts w:ascii="Arial" w:hAnsi="Arial" w:cs="Arial"/>
                <w:sz w:val="20"/>
                <w:szCs w:val="20"/>
                <w:lang w:val="bg-BG"/>
              </w:rPr>
              <w:t>This manuscript examines an important issue related to the potential role of commercial vegetable nurseries in sustainable vegetable production in Nigeria. Its main contribution is the critical synthesis of agronomic, phytosanitary, economic, institutional, and environmental aspects, while considering the transferability of findings from other regions to Nigerian conditions. The manuscript provides a useful basis for future research and evidence-based policy development.</w:t>
            </w:r>
          </w:p>
        </w:tc>
        <w:tc>
          <w:tcPr>
            <w:tcW w:w="1667" w:type="pct"/>
          </w:tcPr>
          <w:p w14:paraId="752FD965" w14:textId="775B640D" w:rsidR="000953C6" w:rsidRPr="00C722E6" w:rsidRDefault="000953C6">
            <w:pPr>
              <w:outlineLvl w:val="1"/>
              <w:rPr>
                <w:rFonts w:ascii="Arial" w:eastAsia="MS Mincho" w:hAnsi="Arial" w:cs="Arial"/>
                <w:bCs/>
                <w:sz w:val="20"/>
                <w:szCs w:val="20"/>
                <w:lang w:val="en-GB"/>
              </w:rPr>
            </w:pPr>
          </w:p>
        </w:tc>
      </w:tr>
    </w:tbl>
    <w:p w14:paraId="5C2615F0" w14:textId="77777777" w:rsidR="000953C6" w:rsidRPr="00C722E6" w:rsidRDefault="000953C6">
      <w:pPr>
        <w:rPr>
          <w:rFonts w:ascii="Arial" w:hAnsi="Arial" w:cs="Arial"/>
          <w:sz w:val="20"/>
          <w:szCs w:val="20"/>
          <w:lang w:val="en-GB"/>
        </w:rPr>
      </w:pPr>
    </w:p>
    <w:p w14:paraId="3C247AA5" w14:textId="77777777" w:rsidR="000953C6" w:rsidRPr="00C722E6" w:rsidRDefault="000953C6">
      <w:pPr>
        <w:rPr>
          <w:rFonts w:ascii="Arial" w:hAnsi="Arial" w:cs="Arial"/>
          <w:sz w:val="20"/>
          <w:szCs w:val="20"/>
          <w:lang w:val="en-GB"/>
        </w:rPr>
      </w:pPr>
    </w:p>
    <w:p w14:paraId="1ACDE55E" w14:textId="77777777" w:rsidR="00A127B1" w:rsidRPr="00C722E6" w:rsidRDefault="00A127B1" w:rsidP="00A127B1">
      <w:pPr>
        <w:outlineLvl w:val="1"/>
        <w:rPr>
          <w:rFonts w:ascii="Arial" w:eastAsia="MS Mincho" w:hAnsi="Arial" w:cs="Arial"/>
          <w:b/>
          <w:bCs/>
          <w:sz w:val="20"/>
          <w:szCs w:val="20"/>
          <w:u w:val="single"/>
          <w:lang w:val="en-GB"/>
        </w:rPr>
      </w:pPr>
      <w:r w:rsidRPr="00C722E6">
        <w:rPr>
          <w:rFonts w:ascii="Arial" w:eastAsia="MS Mincho" w:hAnsi="Arial" w:cs="Arial"/>
          <w:b/>
          <w:bCs/>
          <w:sz w:val="20"/>
          <w:szCs w:val="20"/>
          <w:highlight w:val="yellow"/>
          <w:u w:val="single"/>
          <w:lang w:val="en-GB"/>
        </w:rPr>
        <w:t>PART 2.1 (Objective Evaluation)</w:t>
      </w:r>
    </w:p>
    <w:p w14:paraId="367BD0CC" w14:textId="77777777" w:rsidR="000953C6" w:rsidRPr="00C722E6" w:rsidRDefault="000953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953C6" w:rsidRPr="00C722E6" w14:paraId="43FD2CB1" w14:textId="77777777">
        <w:trPr>
          <w:trHeight w:val="20"/>
          <w:jc w:val="center"/>
        </w:trPr>
        <w:tc>
          <w:tcPr>
            <w:tcW w:w="1666" w:type="pct"/>
            <w:noWrap/>
          </w:tcPr>
          <w:p w14:paraId="4705F50E" w14:textId="77777777" w:rsidR="000953C6" w:rsidRPr="00C722E6" w:rsidRDefault="000953C6">
            <w:pPr>
              <w:outlineLvl w:val="1"/>
              <w:rPr>
                <w:rFonts w:ascii="Arial" w:eastAsia="MS Mincho" w:hAnsi="Arial" w:cs="Arial"/>
                <w:b/>
                <w:bCs/>
                <w:sz w:val="20"/>
                <w:szCs w:val="20"/>
                <w:lang w:val="en-GB"/>
              </w:rPr>
            </w:pPr>
          </w:p>
        </w:tc>
        <w:tc>
          <w:tcPr>
            <w:tcW w:w="1667" w:type="pct"/>
          </w:tcPr>
          <w:p w14:paraId="4A96F6D9" w14:textId="77777777" w:rsidR="000953C6" w:rsidRPr="00C722E6" w:rsidRDefault="00AD6F11">
            <w:pPr>
              <w:outlineLvl w:val="1"/>
              <w:rPr>
                <w:rFonts w:ascii="Arial" w:eastAsia="MS Mincho" w:hAnsi="Arial" w:cs="Arial"/>
                <w:b/>
                <w:bCs/>
                <w:sz w:val="20"/>
                <w:szCs w:val="20"/>
                <w:lang w:val="en-GB"/>
              </w:rPr>
            </w:pPr>
            <w:r w:rsidRPr="00C722E6">
              <w:rPr>
                <w:rFonts w:ascii="Arial" w:eastAsia="MS Mincho" w:hAnsi="Arial" w:cs="Arial"/>
                <w:b/>
                <w:bCs/>
                <w:sz w:val="20"/>
                <w:szCs w:val="20"/>
                <w:lang w:val="en-GB"/>
              </w:rPr>
              <w:t>Rating of the Reviewers</w:t>
            </w:r>
          </w:p>
        </w:tc>
        <w:tc>
          <w:tcPr>
            <w:tcW w:w="1667" w:type="pct"/>
          </w:tcPr>
          <w:p w14:paraId="1C88B7BA" w14:textId="7E18CA62" w:rsidR="000953C6" w:rsidRPr="00C722E6" w:rsidRDefault="00AD6F11">
            <w:pPr>
              <w:spacing w:after="160" w:line="259" w:lineRule="auto"/>
              <w:rPr>
                <w:rFonts w:ascii="Arial" w:hAnsi="Arial" w:cs="Arial"/>
                <w:b/>
                <w:sz w:val="20"/>
                <w:szCs w:val="20"/>
                <w:lang w:val="en-GB"/>
              </w:rPr>
            </w:pPr>
            <w:r w:rsidRPr="00C722E6">
              <w:rPr>
                <w:rFonts w:ascii="Arial" w:eastAsia="Calibri" w:hAnsi="Arial" w:cs="Arial"/>
                <w:b/>
                <w:kern w:val="2"/>
                <w:sz w:val="20"/>
                <w:szCs w:val="20"/>
                <w:lang w:val="en-GB"/>
              </w:rPr>
              <w:t>Author’s Feedback</w:t>
            </w:r>
            <w:r w:rsidRPr="00C722E6">
              <w:rPr>
                <w:rFonts w:ascii="Arial" w:eastAsia="Calibri" w:hAnsi="Arial" w:cs="Arial"/>
                <w:kern w:val="2"/>
                <w:sz w:val="20"/>
                <w:szCs w:val="20"/>
                <w:lang w:val="en-GB"/>
              </w:rPr>
              <w:t xml:space="preserve"> </w:t>
            </w:r>
            <w:r w:rsidR="00BF2260" w:rsidRPr="00C722E6">
              <w:rPr>
                <w:rFonts w:ascii="Arial" w:hAnsi="Arial" w:cs="Arial"/>
                <w:b/>
                <w:kern w:val="2"/>
                <w:sz w:val="20"/>
                <w:szCs w:val="20"/>
                <w:highlight w:val="yellow"/>
                <w:lang w:val="en-GB"/>
              </w:rPr>
              <w:t>(</w:t>
            </w:r>
            <w:r w:rsidR="00BF2260" w:rsidRPr="00C722E6">
              <w:rPr>
                <w:rFonts w:ascii="Arial" w:hAnsi="Arial" w:cs="Arial"/>
                <w:bCs/>
                <w:kern w:val="2"/>
                <w:sz w:val="20"/>
                <w:szCs w:val="20"/>
                <w:highlight w:val="yellow"/>
                <w:lang w:val="en-GB"/>
              </w:rPr>
              <w:t>Revision of the Manuscript and Feedback of Authors are mandatory for Rating of 2 and 1)</w:t>
            </w:r>
          </w:p>
        </w:tc>
      </w:tr>
      <w:tr w:rsidR="00215FE9" w:rsidRPr="00C722E6" w14:paraId="599C907B" w14:textId="77777777">
        <w:trPr>
          <w:trHeight w:val="20"/>
          <w:jc w:val="center"/>
        </w:trPr>
        <w:tc>
          <w:tcPr>
            <w:tcW w:w="1666" w:type="pct"/>
            <w:noWrap/>
          </w:tcPr>
          <w:p w14:paraId="62A85F23" w14:textId="77777777" w:rsidR="00215FE9" w:rsidRPr="00C722E6" w:rsidRDefault="00215FE9" w:rsidP="00215FE9">
            <w:pPr>
              <w:rPr>
                <w:rFonts w:ascii="Arial" w:hAnsi="Arial" w:cs="Arial"/>
                <w:b/>
                <w:bCs/>
                <w:sz w:val="20"/>
                <w:szCs w:val="20"/>
                <w:lang w:val="en-GB"/>
              </w:rPr>
            </w:pPr>
            <w:r w:rsidRPr="00C722E6">
              <w:rPr>
                <w:rFonts w:ascii="Arial" w:hAnsi="Arial" w:cs="Arial"/>
                <w:b/>
                <w:bCs/>
                <w:sz w:val="20"/>
                <w:szCs w:val="20"/>
                <w:lang w:val="en-GB"/>
              </w:rPr>
              <w:t xml:space="preserve">1. Is the title clear and appropriate for the paper? </w:t>
            </w:r>
          </w:p>
          <w:p w14:paraId="70569D93"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45E804C4" w14:textId="77777777" w:rsidR="00215FE9" w:rsidRPr="00C722E6" w:rsidRDefault="00215FE9" w:rsidP="00215FE9">
            <w:pPr>
              <w:rPr>
                <w:rFonts w:ascii="Arial" w:hAnsi="Arial" w:cs="Arial"/>
                <w:sz w:val="20"/>
                <w:szCs w:val="20"/>
                <w:u w:val="single"/>
                <w:lang w:val="en-GB"/>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0BB07C" w14:textId="6830489B" w:rsidR="00215FE9" w:rsidRPr="00C722E6" w:rsidRDefault="00215FE9" w:rsidP="00215FE9">
            <w:pPr>
              <w:ind w:left="360"/>
              <w:rPr>
                <w:rFonts w:ascii="Arial" w:hAnsi="Arial" w:cs="Arial"/>
                <w:b/>
                <w:bCs/>
                <w:sz w:val="20"/>
                <w:szCs w:val="20"/>
                <w:lang w:val="en-GB"/>
              </w:rPr>
            </w:pPr>
            <w:r w:rsidRPr="00C722E6">
              <w:rPr>
                <w:rFonts w:ascii="Arial" w:hAnsi="Arial" w:cs="Arial"/>
                <w:color w:val="404040"/>
                <w:sz w:val="20"/>
                <w:szCs w:val="20"/>
                <w:shd w:val="clear" w:color="auto" w:fill="FFFFFF"/>
                <w:lang w:val="en-GB"/>
              </w:rPr>
              <w:t>5 = Excellent</w:t>
            </w:r>
          </w:p>
        </w:tc>
        <w:tc>
          <w:tcPr>
            <w:tcW w:w="1667" w:type="pct"/>
          </w:tcPr>
          <w:p w14:paraId="687E8AB8" w14:textId="081A3A57" w:rsidR="00215FE9" w:rsidRPr="00C722E6" w:rsidRDefault="00215FE9" w:rsidP="00215FE9">
            <w:pPr>
              <w:outlineLvl w:val="1"/>
              <w:rPr>
                <w:rFonts w:ascii="Arial" w:eastAsia="MS Mincho" w:hAnsi="Arial" w:cs="Arial"/>
                <w:bCs/>
                <w:sz w:val="20"/>
                <w:szCs w:val="20"/>
                <w:lang w:val="en-GB"/>
              </w:rPr>
            </w:pPr>
          </w:p>
        </w:tc>
      </w:tr>
      <w:tr w:rsidR="00215FE9" w:rsidRPr="00C722E6" w14:paraId="3EE8421F" w14:textId="77777777">
        <w:trPr>
          <w:trHeight w:val="20"/>
          <w:jc w:val="center"/>
        </w:trPr>
        <w:tc>
          <w:tcPr>
            <w:tcW w:w="1666" w:type="pct"/>
            <w:noWrap/>
          </w:tcPr>
          <w:p w14:paraId="665F9E24" w14:textId="77777777" w:rsidR="00215FE9" w:rsidRPr="00C722E6" w:rsidRDefault="00215FE9" w:rsidP="00215FE9">
            <w:pPr>
              <w:outlineLvl w:val="1"/>
              <w:rPr>
                <w:rFonts w:ascii="Arial" w:eastAsia="MS Mincho" w:hAnsi="Arial" w:cs="Arial"/>
                <w:b/>
                <w:bCs/>
                <w:sz w:val="20"/>
                <w:szCs w:val="20"/>
                <w:lang w:val="en-GB"/>
              </w:rPr>
            </w:pPr>
            <w:r w:rsidRPr="00C722E6">
              <w:rPr>
                <w:rFonts w:ascii="Arial" w:eastAsia="MS Mincho" w:hAnsi="Arial" w:cs="Arial"/>
                <w:b/>
                <w:bCs/>
                <w:sz w:val="20"/>
                <w:szCs w:val="20"/>
                <w:lang w:val="en-GB"/>
              </w:rPr>
              <w:t xml:space="preserve">2. Is the abstract of the article comprehensive? </w:t>
            </w:r>
          </w:p>
          <w:p w14:paraId="7D42B4A6"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031941E3" w14:textId="77777777" w:rsidR="00215FE9" w:rsidRPr="00C722E6" w:rsidRDefault="00215FE9" w:rsidP="00215FE9">
            <w:pPr>
              <w:rPr>
                <w:rFonts w:ascii="Arial" w:hAnsi="Arial" w:cs="Arial"/>
                <w:sz w:val="20"/>
                <w:szCs w:val="20"/>
                <w:lang w:val="en-GB"/>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01656C" w14:textId="333B674F" w:rsidR="00215FE9" w:rsidRPr="00C722E6" w:rsidRDefault="00215FE9" w:rsidP="00215FE9">
            <w:pPr>
              <w:ind w:left="360"/>
              <w:rPr>
                <w:rFonts w:ascii="Arial" w:hAnsi="Arial" w:cs="Arial"/>
                <w:b/>
                <w:bCs/>
                <w:sz w:val="20"/>
                <w:szCs w:val="20"/>
                <w:lang w:val="en-GB"/>
              </w:rPr>
            </w:pPr>
            <w:r w:rsidRPr="00C722E6">
              <w:rPr>
                <w:rFonts w:ascii="Arial" w:hAnsi="Arial" w:cs="Arial"/>
                <w:color w:val="404040"/>
                <w:sz w:val="20"/>
                <w:szCs w:val="20"/>
                <w:shd w:val="clear" w:color="auto" w:fill="FFFFFF"/>
                <w:lang w:val="en-GB"/>
              </w:rPr>
              <w:t>4 = Good</w:t>
            </w:r>
          </w:p>
        </w:tc>
        <w:tc>
          <w:tcPr>
            <w:tcW w:w="1667" w:type="pct"/>
          </w:tcPr>
          <w:p w14:paraId="7F9CD6C5" w14:textId="713CD992" w:rsidR="00215FE9" w:rsidRPr="00C722E6" w:rsidRDefault="00215FE9" w:rsidP="00215FE9">
            <w:pPr>
              <w:outlineLvl w:val="1"/>
              <w:rPr>
                <w:rFonts w:ascii="Arial" w:eastAsia="MS Mincho" w:hAnsi="Arial" w:cs="Arial"/>
                <w:bCs/>
                <w:sz w:val="20"/>
                <w:szCs w:val="20"/>
                <w:lang w:val="en-GB"/>
              </w:rPr>
            </w:pPr>
          </w:p>
        </w:tc>
      </w:tr>
      <w:tr w:rsidR="00215FE9" w:rsidRPr="00C722E6" w14:paraId="6D8875FD" w14:textId="77777777">
        <w:trPr>
          <w:trHeight w:val="20"/>
          <w:jc w:val="center"/>
        </w:trPr>
        <w:tc>
          <w:tcPr>
            <w:tcW w:w="1666" w:type="pct"/>
            <w:noWrap/>
          </w:tcPr>
          <w:p w14:paraId="6F3D7128" w14:textId="77777777" w:rsidR="00215FE9" w:rsidRPr="00C722E6" w:rsidRDefault="00215FE9" w:rsidP="00215FE9">
            <w:pPr>
              <w:outlineLvl w:val="1"/>
              <w:rPr>
                <w:rFonts w:ascii="Arial" w:eastAsia="MS Mincho" w:hAnsi="Arial" w:cs="Arial"/>
                <w:b/>
                <w:bCs/>
                <w:sz w:val="20"/>
                <w:szCs w:val="20"/>
                <w:lang w:val="en-GB" w:eastAsia="x-none"/>
              </w:rPr>
            </w:pPr>
            <w:r w:rsidRPr="00C722E6">
              <w:rPr>
                <w:rFonts w:ascii="Arial" w:eastAsia="MS Mincho" w:hAnsi="Arial" w:cs="Arial"/>
                <w:b/>
                <w:bCs/>
                <w:sz w:val="20"/>
                <w:szCs w:val="20"/>
                <w:lang w:val="en-GB" w:eastAsia="x-none"/>
              </w:rPr>
              <w:t>3. Are the keywords appropriate and useful?</w:t>
            </w:r>
          </w:p>
          <w:p w14:paraId="232AF9D4"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42BEFBE1" w14:textId="77777777" w:rsidR="00215FE9" w:rsidRPr="00C722E6" w:rsidRDefault="00215FE9" w:rsidP="00215FE9">
            <w:pPr>
              <w:rPr>
                <w:rFonts w:ascii="Arial" w:hAnsi="Arial" w:cs="Arial"/>
                <w:sz w:val="20"/>
                <w:szCs w:val="20"/>
                <w:lang w:val="en-GB" w:eastAsia="x-none"/>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D1B39E" w14:textId="643A7007" w:rsidR="00215FE9" w:rsidRPr="00C722E6" w:rsidRDefault="00215FE9" w:rsidP="00215FE9">
            <w:pPr>
              <w:ind w:left="360"/>
              <w:rPr>
                <w:rFonts w:ascii="Arial" w:hAnsi="Arial" w:cs="Arial"/>
                <w:b/>
                <w:bCs/>
                <w:sz w:val="20"/>
                <w:szCs w:val="20"/>
                <w:lang w:val="en-GB"/>
              </w:rPr>
            </w:pPr>
            <w:r w:rsidRPr="00C722E6">
              <w:rPr>
                <w:rFonts w:ascii="Arial" w:hAnsi="Arial" w:cs="Arial"/>
                <w:color w:val="404040"/>
                <w:sz w:val="20"/>
                <w:szCs w:val="20"/>
                <w:shd w:val="clear" w:color="auto" w:fill="FFFFFF"/>
                <w:lang w:val="en-GB"/>
              </w:rPr>
              <w:t>4 = Good</w:t>
            </w:r>
          </w:p>
        </w:tc>
        <w:tc>
          <w:tcPr>
            <w:tcW w:w="1667" w:type="pct"/>
          </w:tcPr>
          <w:p w14:paraId="0EE475D0" w14:textId="46739832" w:rsidR="00215FE9" w:rsidRPr="00C722E6" w:rsidRDefault="00215FE9" w:rsidP="00215FE9">
            <w:pPr>
              <w:outlineLvl w:val="1"/>
              <w:rPr>
                <w:rFonts w:ascii="Arial" w:eastAsia="MS Mincho" w:hAnsi="Arial" w:cs="Arial"/>
                <w:bCs/>
                <w:sz w:val="20"/>
                <w:szCs w:val="20"/>
                <w:lang w:val="en-GB"/>
              </w:rPr>
            </w:pPr>
          </w:p>
        </w:tc>
      </w:tr>
      <w:tr w:rsidR="00215FE9" w:rsidRPr="00C722E6" w14:paraId="6EC22DB7" w14:textId="77777777">
        <w:trPr>
          <w:trHeight w:val="20"/>
          <w:jc w:val="center"/>
        </w:trPr>
        <w:tc>
          <w:tcPr>
            <w:tcW w:w="1666" w:type="pct"/>
            <w:noWrap/>
          </w:tcPr>
          <w:p w14:paraId="27236B6A" w14:textId="77777777" w:rsidR="00215FE9" w:rsidRPr="00C722E6" w:rsidRDefault="00215FE9" w:rsidP="00215FE9">
            <w:pPr>
              <w:outlineLvl w:val="1"/>
              <w:rPr>
                <w:rFonts w:ascii="Arial" w:eastAsia="MS Mincho" w:hAnsi="Arial" w:cs="Arial"/>
                <w:b/>
                <w:bCs/>
                <w:sz w:val="20"/>
                <w:szCs w:val="20"/>
                <w:lang w:val="en-GB" w:eastAsia="x-none"/>
              </w:rPr>
            </w:pPr>
            <w:r w:rsidRPr="00C722E6">
              <w:rPr>
                <w:rFonts w:ascii="Arial" w:eastAsia="MS Mincho" w:hAnsi="Arial" w:cs="Arial"/>
                <w:b/>
                <w:bCs/>
                <w:sz w:val="20"/>
                <w:szCs w:val="20"/>
                <w:lang w:val="en-GB" w:eastAsia="x-none"/>
              </w:rPr>
              <w:t>4. Is the background information of the paper sufficient and well organized?</w:t>
            </w:r>
          </w:p>
          <w:p w14:paraId="14DC88C5"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6B779713" w14:textId="77777777" w:rsidR="00215FE9" w:rsidRPr="00C722E6" w:rsidRDefault="00215FE9" w:rsidP="00215FE9">
            <w:pPr>
              <w:rPr>
                <w:rFonts w:ascii="Arial" w:hAnsi="Arial" w:cs="Arial"/>
                <w:sz w:val="20"/>
                <w:szCs w:val="20"/>
                <w:lang w:val="en-GB" w:eastAsia="x-none"/>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5EBA5DE" w14:textId="63DBE341" w:rsidR="00215FE9" w:rsidRPr="00C722E6" w:rsidRDefault="00215FE9" w:rsidP="00215FE9">
            <w:pPr>
              <w:ind w:left="360"/>
              <w:rPr>
                <w:rFonts w:ascii="Arial" w:hAnsi="Arial" w:cs="Arial"/>
                <w:b/>
                <w:bCs/>
                <w:sz w:val="20"/>
                <w:szCs w:val="20"/>
                <w:lang w:val="en-GB"/>
              </w:rPr>
            </w:pPr>
            <w:r w:rsidRPr="00C722E6">
              <w:rPr>
                <w:rFonts w:ascii="Arial" w:hAnsi="Arial" w:cs="Arial"/>
                <w:color w:val="404040"/>
                <w:sz w:val="20"/>
                <w:szCs w:val="20"/>
                <w:shd w:val="clear" w:color="auto" w:fill="FFFFFF"/>
                <w:lang w:val="en-GB"/>
              </w:rPr>
              <w:t>5 = Excellent</w:t>
            </w:r>
          </w:p>
        </w:tc>
        <w:tc>
          <w:tcPr>
            <w:tcW w:w="1667" w:type="pct"/>
          </w:tcPr>
          <w:p w14:paraId="1C471A21" w14:textId="5BA28E34" w:rsidR="00215FE9" w:rsidRPr="00C722E6" w:rsidRDefault="00215FE9" w:rsidP="00215FE9">
            <w:pPr>
              <w:outlineLvl w:val="1"/>
              <w:rPr>
                <w:rFonts w:ascii="Arial" w:eastAsia="MS Mincho" w:hAnsi="Arial" w:cs="Arial"/>
                <w:bCs/>
                <w:sz w:val="20"/>
                <w:szCs w:val="20"/>
                <w:lang w:val="en-GB"/>
              </w:rPr>
            </w:pPr>
          </w:p>
        </w:tc>
      </w:tr>
      <w:tr w:rsidR="00215FE9" w:rsidRPr="00C722E6" w14:paraId="065EC81D" w14:textId="77777777">
        <w:trPr>
          <w:trHeight w:val="20"/>
          <w:jc w:val="center"/>
        </w:trPr>
        <w:tc>
          <w:tcPr>
            <w:tcW w:w="1666" w:type="pct"/>
            <w:noWrap/>
          </w:tcPr>
          <w:p w14:paraId="2A60BB7F" w14:textId="77777777" w:rsidR="00215FE9" w:rsidRPr="00C722E6" w:rsidRDefault="00215FE9" w:rsidP="00215FE9">
            <w:pPr>
              <w:outlineLvl w:val="1"/>
              <w:rPr>
                <w:rFonts w:ascii="Arial" w:eastAsia="MS Mincho" w:hAnsi="Arial" w:cs="Arial"/>
                <w:b/>
                <w:bCs/>
                <w:sz w:val="20"/>
                <w:szCs w:val="20"/>
                <w:lang w:val="en-GB" w:eastAsia="x-none"/>
              </w:rPr>
            </w:pPr>
            <w:r w:rsidRPr="00C722E6">
              <w:rPr>
                <w:rFonts w:ascii="Arial" w:eastAsia="MS Mincho" w:hAnsi="Arial" w:cs="Arial"/>
                <w:b/>
                <w:bCs/>
                <w:sz w:val="20"/>
                <w:szCs w:val="20"/>
                <w:lang w:val="en-GB" w:eastAsia="x-none"/>
              </w:rPr>
              <w:t>5. Are the objectives clearly stated?</w:t>
            </w:r>
          </w:p>
          <w:p w14:paraId="5C05ADE8"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60ED9504" w14:textId="77777777" w:rsidR="00215FE9" w:rsidRPr="00C722E6" w:rsidRDefault="00215FE9" w:rsidP="00215FE9">
            <w:pPr>
              <w:rPr>
                <w:rFonts w:ascii="Arial" w:hAnsi="Arial" w:cs="Arial"/>
                <w:sz w:val="20"/>
                <w:szCs w:val="20"/>
                <w:lang w:val="en-GB" w:eastAsia="x-none"/>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57A9E56" w14:textId="7AC79335" w:rsidR="00215FE9" w:rsidRPr="00C722E6" w:rsidRDefault="00215FE9" w:rsidP="00215FE9">
            <w:pPr>
              <w:ind w:left="360"/>
              <w:rPr>
                <w:rFonts w:ascii="Arial" w:hAnsi="Arial" w:cs="Arial"/>
                <w:b/>
                <w:bCs/>
                <w:sz w:val="20"/>
                <w:szCs w:val="20"/>
                <w:lang w:val="en-GB"/>
              </w:rPr>
            </w:pPr>
            <w:r w:rsidRPr="00C722E6">
              <w:rPr>
                <w:rFonts w:ascii="Arial" w:hAnsi="Arial" w:cs="Arial"/>
                <w:color w:val="404040"/>
                <w:sz w:val="20"/>
                <w:szCs w:val="20"/>
                <w:shd w:val="clear" w:color="auto" w:fill="FFFFFF"/>
                <w:lang w:val="en-GB"/>
              </w:rPr>
              <w:t>5 = Excellent</w:t>
            </w:r>
          </w:p>
        </w:tc>
        <w:tc>
          <w:tcPr>
            <w:tcW w:w="1667" w:type="pct"/>
          </w:tcPr>
          <w:p w14:paraId="1C190197" w14:textId="06364B25" w:rsidR="00215FE9" w:rsidRPr="00C722E6" w:rsidRDefault="00215FE9" w:rsidP="00215FE9">
            <w:pPr>
              <w:outlineLvl w:val="1"/>
              <w:rPr>
                <w:rFonts w:ascii="Arial" w:eastAsia="MS Mincho" w:hAnsi="Arial" w:cs="Arial"/>
                <w:bCs/>
                <w:sz w:val="20"/>
                <w:szCs w:val="20"/>
                <w:lang w:val="en-GB"/>
              </w:rPr>
            </w:pPr>
          </w:p>
        </w:tc>
      </w:tr>
      <w:tr w:rsidR="00215FE9" w:rsidRPr="00C722E6" w14:paraId="4440F712" w14:textId="77777777">
        <w:trPr>
          <w:trHeight w:val="20"/>
          <w:jc w:val="center"/>
        </w:trPr>
        <w:tc>
          <w:tcPr>
            <w:tcW w:w="1666" w:type="pct"/>
            <w:noWrap/>
          </w:tcPr>
          <w:p w14:paraId="7D2FB43B" w14:textId="77777777" w:rsidR="00215FE9" w:rsidRPr="00C722E6" w:rsidRDefault="00215FE9" w:rsidP="00215FE9">
            <w:pPr>
              <w:outlineLvl w:val="1"/>
              <w:rPr>
                <w:rFonts w:ascii="Arial" w:eastAsia="MS Mincho" w:hAnsi="Arial" w:cs="Arial"/>
                <w:b/>
                <w:bCs/>
                <w:sz w:val="20"/>
                <w:szCs w:val="20"/>
                <w:lang w:val="en-GB" w:eastAsia="x-none"/>
              </w:rPr>
            </w:pPr>
            <w:r w:rsidRPr="00C722E6">
              <w:rPr>
                <w:rFonts w:ascii="Arial" w:eastAsia="MS Mincho" w:hAnsi="Arial" w:cs="Arial"/>
                <w:b/>
                <w:bCs/>
                <w:sz w:val="20"/>
                <w:szCs w:val="20"/>
                <w:lang w:val="en-GB" w:eastAsia="x-none"/>
              </w:rPr>
              <w:t>6. Is the literature review relevant?</w:t>
            </w:r>
          </w:p>
          <w:p w14:paraId="2A224860"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003F57FB" w14:textId="77777777" w:rsidR="00215FE9" w:rsidRPr="00C722E6" w:rsidRDefault="00215FE9" w:rsidP="00215FE9">
            <w:pPr>
              <w:rPr>
                <w:rFonts w:ascii="Arial" w:hAnsi="Arial" w:cs="Arial"/>
                <w:sz w:val="20"/>
                <w:szCs w:val="20"/>
                <w:lang w:val="en-GB" w:eastAsia="x-none"/>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1EE824" w14:textId="1856E2F0" w:rsidR="00215FE9" w:rsidRPr="00C722E6" w:rsidRDefault="00215FE9" w:rsidP="00215FE9">
            <w:pPr>
              <w:ind w:left="360"/>
              <w:rPr>
                <w:rFonts w:ascii="Arial" w:hAnsi="Arial" w:cs="Arial"/>
                <w:b/>
                <w:bCs/>
                <w:sz w:val="20"/>
                <w:szCs w:val="20"/>
                <w:lang w:val="en-GB"/>
              </w:rPr>
            </w:pPr>
            <w:r w:rsidRPr="00C722E6">
              <w:rPr>
                <w:rFonts w:ascii="Arial" w:hAnsi="Arial" w:cs="Arial"/>
                <w:color w:val="404040"/>
                <w:sz w:val="20"/>
                <w:szCs w:val="20"/>
                <w:shd w:val="clear" w:color="auto" w:fill="FFFFFF"/>
                <w:lang w:val="en-GB"/>
              </w:rPr>
              <w:t>4 = Good</w:t>
            </w:r>
          </w:p>
        </w:tc>
        <w:tc>
          <w:tcPr>
            <w:tcW w:w="1667" w:type="pct"/>
          </w:tcPr>
          <w:p w14:paraId="51BC6A25" w14:textId="6BED6D48" w:rsidR="00215FE9" w:rsidRPr="00C722E6" w:rsidRDefault="00215FE9" w:rsidP="00215FE9">
            <w:pPr>
              <w:outlineLvl w:val="1"/>
              <w:rPr>
                <w:rFonts w:ascii="Arial" w:eastAsia="MS Mincho" w:hAnsi="Arial" w:cs="Arial"/>
                <w:bCs/>
                <w:sz w:val="20"/>
                <w:szCs w:val="20"/>
                <w:lang w:val="en-GB"/>
              </w:rPr>
            </w:pPr>
          </w:p>
        </w:tc>
      </w:tr>
      <w:tr w:rsidR="00215FE9" w:rsidRPr="00C722E6" w14:paraId="3FEADF8E" w14:textId="77777777">
        <w:trPr>
          <w:trHeight w:val="20"/>
          <w:jc w:val="center"/>
        </w:trPr>
        <w:tc>
          <w:tcPr>
            <w:tcW w:w="1666" w:type="pct"/>
            <w:noWrap/>
          </w:tcPr>
          <w:p w14:paraId="0B535398" w14:textId="77777777" w:rsidR="00215FE9" w:rsidRPr="00C722E6" w:rsidRDefault="00215FE9" w:rsidP="00215FE9">
            <w:pPr>
              <w:outlineLvl w:val="1"/>
              <w:rPr>
                <w:rFonts w:ascii="Arial" w:eastAsia="MS Mincho" w:hAnsi="Arial" w:cs="Arial"/>
                <w:b/>
                <w:bCs/>
                <w:sz w:val="20"/>
                <w:szCs w:val="20"/>
                <w:lang w:val="en-GB" w:eastAsia="x-none"/>
              </w:rPr>
            </w:pPr>
            <w:r w:rsidRPr="00C722E6">
              <w:rPr>
                <w:rFonts w:ascii="Arial" w:eastAsia="MS Mincho" w:hAnsi="Arial" w:cs="Arial"/>
                <w:b/>
                <w:bCs/>
                <w:sz w:val="20"/>
                <w:szCs w:val="20"/>
                <w:lang w:val="en-GB" w:eastAsia="x-none"/>
              </w:rPr>
              <w:t>7. Is the literature review recent?</w:t>
            </w:r>
          </w:p>
          <w:p w14:paraId="16BAB0D5"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131EA137" w14:textId="77777777" w:rsidR="00215FE9" w:rsidRPr="00C722E6" w:rsidRDefault="00215FE9" w:rsidP="00215FE9">
            <w:pPr>
              <w:outlineLvl w:val="1"/>
              <w:rPr>
                <w:rFonts w:ascii="Arial" w:eastAsia="MS Mincho" w:hAnsi="Arial" w:cs="Arial"/>
                <w:b/>
                <w:bCs/>
                <w:sz w:val="20"/>
                <w:szCs w:val="20"/>
                <w:lang w:val="en-GB" w:eastAsia="x-none"/>
              </w:rPr>
            </w:pPr>
            <w:r w:rsidRPr="00C722E6">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91B798C" w14:textId="348B451C" w:rsidR="00215FE9" w:rsidRPr="00C722E6" w:rsidRDefault="00215FE9" w:rsidP="00215FE9">
            <w:pPr>
              <w:ind w:left="360"/>
              <w:rPr>
                <w:rFonts w:ascii="Arial" w:hAnsi="Arial" w:cs="Arial"/>
                <w:b/>
                <w:bCs/>
                <w:sz w:val="20"/>
                <w:szCs w:val="20"/>
                <w:lang w:val="en-GB"/>
              </w:rPr>
            </w:pPr>
            <w:r w:rsidRPr="00C722E6">
              <w:rPr>
                <w:rFonts w:ascii="Arial" w:eastAsia="MS Mincho" w:hAnsi="Arial" w:cs="Arial"/>
                <w:b/>
                <w:bCs/>
                <w:color w:val="404040"/>
                <w:sz w:val="20"/>
                <w:szCs w:val="20"/>
                <w:shd w:val="clear" w:color="auto" w:fill="FFFFFF"/>
                <w:lang w:val="en-GB" w:eastAsia="x-none"/>
              </w:rPr>
              <w:t>4 = Good</w:t>
            </w:r>
          </w:p>
        </w:tc>
        <w:tc>
          <w:tcPr>
            <w:tcW w:w="1667" w:type="pct"/>
          </w:tcPr>
          <w:p w14:paraId="4E12BD09" w14:textId="0E864EC2" w:rsidR="00215FE9" w:rsidRPr="00C722E6" w:rsidRDefault="00215FE9" w:rsidP="00215FE9">
            <w:pPr>
              <w:outlineLvl w:val="1"/>
              <w:rPr>
                <w:rFonts w:ascii="Arial" w:eastAsia="MS Mincho" w:hAnsi="Arial" w:cs="Arial"/>
                <w:bCs/>
                <w:sz w:val="20"/>
                <w:szCs w:val="20"/>
                <w:lang w:val="en-GB"/>
              </w:rPr>
            </w:pPr>
          </w:p>
        </w:tc>
      </w:tr>
      <w:tr w:rsidR="00215FE9" w:rsidRPr="00C722E6" w14:paraId="616CA1DD" w14:textId="77777777">
        <w:trPr>
          <w:trHeight w:val="20"/>
          <w:jc w:val="center"/>
        </w:trPr>
        <w:tc>
          <w:tcPr>
            <w:tcW w:w="1666" w:type="pct"/>
            <w:noWrap/>
          </w:tcPr>
          <w:p w14:paraId="308F29E5" w14:textId="77777777" w:rsidR="00215FE9" w:rsidRPr="00C722E6" w:rsidRDefault="00215FE9" w:rsidP="00215FE9">
            <w:pPr>
              <w:outlineLvl w:val="1"/>
              <w:rPr>
                <w:rFonts w:ascii="Arial" w:eastAsia="MS Mincho" w:hAnsi="Arial" w:cs="Arial"/>
                <w:b/>
                <w:bCs/>
                <w:sz w:val="20"/>
                <w:szCs w:val="20"/>
                <w:lang w:val="en-GB" w:eastAsia="x-none"/>
              </w:rPr>
            </w:pPr>
            <w:r w:rsidRPr="00C722E6">
              <w:rPr>
                <w:rFonts w:ascii="Arial" w:eastAsia="MS Mincho" w:hAnsi="Arial" w:cs="Arial"/>
                <w:b/>
                <w:bCs/>
                <w:sz w:val="20"/>
                <w:szCs w:val="20"/>
                <w:lang w:val="en-GB" w:eastAsia="x-none"/>
              </w:rPr>
              <w:t xml:space="preserve">8. Is the literature search methodology explained properly? </w:t>
            </w:r>
          </w:p>
          <w:p w14:paraId="7F4711D3"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6483D179" w14:textId="77777777" w:rsidR="00215FE9" w:rsidRPr="00C722E6" w:rsidRDefault="00215FE9" w:rsidP="00215FE9">
            <w:pPr>
              <w:rPr>
                <w:rFonts w:ascii="Arial" w:hAnsi="Arial" w:cs="Arial"/>
                <w:sz w:val="20"/>
                <w:szCs w:val="20"/>
                <w:lang w:val="en-GB"/>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07F8AF" w14:textId="18B4DDEC" w:rsidR="00215FE9" w:rsidRPr="00C722E6" w:rsidRDefault="00215FE9" w:rsidP="00215FE9">
            <w:pPr>
              <w:ind w:left="360"/>
              <w:rPr>
                <w:rFonts w:ascii="Arial" w:hAnsi="Arial" w:cs="Arial"/>
                <w:b/>
                <w:bCs/>
                <w:sz w:val="20"/>
                <w:szCs w:val="20"/>
                <w:lang w:val="en-GB"/>
              </w:rPr>
            </w:pPr>
            <w:r w:rsidRPr="00C722E6">
              <w:rPr>
                <w:rFonts w:ascii="Arial" w:hAnsi="Arial" w:cs="Arial"/>
                <w:color w:val="404040"/>
                <w:sz w:val="20"/>
                <w:szCs w:val="20"/>
                <w:shd w:val="clear" w:color="auto" w:fill="FFFFFF"/>
                <w:lang w:val="en-GB"/>
              </w:rPr>
              <w:t>4 = Good</w:t>
            </w:r>
          </w:p>
        </w:tc>
        <w:tc>
          <w:tcPr>
            <w:tcW w:w="1667" w:type="pct"/>
          </w:tcPr>
          <w:p w14:paraId="3CDC105D" w14:textId="518815A8" w:rsidR="00215FE9" w:rsidRPr="00C722E6" w:rsidRDefault="00215FE9" w:rsidP="00215FE9">
            <w:pPr>
              <w:outlineLvl w:val="1"/>
              <w:rPr>
                <w:rFonts w:ascii="Arial" w:eastAsia="MS Mincho" w:hAnsi="Arial" w:cs="Arial"/>
                <w:bCs/>
                <w:sz w:val="20"/>
                <w:szCs w:val="20"/>
                <w:lang w:val="en-GB"/>
              </w:rPr>
            </w:pPr>
          </w:p>
        </w:tc>
      </w:tr>
      <w:tr w:rsidR="00215FE9" w:rsidRPr="00C722E6" w14:paraId="1F4A99DD" w14:textId="77777777">
        <w:trPr>
          <w:trHeight w:val="20"/>
          <w:jc w:val="center"/>
        </w:trPr>
        <w:tc>
          <w:tcPr>
            <w:tcW w:w="1666" w:type="pct"/>
            <w:noWrap/>
          </w:tcPr>
          <w:p w14:paraId="1F8A9293" w14:textId="77777777" w:rsidR="00215FE9" w:rsidRPr="00C722E6" w:rsidRDefault="00215FE9" w:rsidP="00215FE9">
            <w:pPr>
              <w:outlineLvl w:val="1"/>
              <w:rPr>
                <w:rFonts w:ascii="Arial" w:eastAsia="MS Mincho" w:hAnsi="Arial" w:cs="Arial"/>
                <w:b/>
                <w:bCs/>
                <w:sz w:val="20"/>
                <w:szCs w:val="20"/>
                <w:lang w:val="en-GB" w:eastAsia="x-none"/>
              </w:rPr>
            </w:pPr>
            <w:r w:rsidRPr="00C722E6">
              <w:rPr>
                <w:rFonts w:ascii="Arial" w:eastAsia="MS Mincho" w:hAnsi="Arial" w:cs="Arial"/>
                <w:b/>
                <w:bCs/>
                <w:sz w:val="20"/>
                <w:szCs w:val="20"/>
                <w:lang w:val="en-GB" w:eastAsia="x-none"/>
              </w:rPr>
              <w:t>9. Is the Critical analysis of literature done?</w:t>
            </w:r>
          </w:p>
          <w:p w14:paraId="2225CB79"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1EFBB208" w14:textId="77777777" w:rsidR="00215FE9" w:rsidRPr="00C722E6" w:rsidRDefault="00215FE9" w:rsidP="00215FE9">
            <w:pPr>
              <w:rPr>
                <w:rFonts w:ascii="Arial" w:hAnsi="Arial" w:cs="Arial"/>
                <w:sz w:val="20"/>
                <w:szCs w:val="20"/>
                <w:lang w:val="en-GB" w:eastAsia="x-none"/>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E9A4EA" w14:textId="74AC5820" w:rsidR="00215FE9" w:rsidRPr="00C722E6" w:rsidRDefault="00215FE9" w:rsidP="00215FE9">
            <w:pPr>
              <w:ind w:left="360"/>
              <w:rPr>
                <w:rFonts w:ascii="Arial" w:hAnsi="Arial" w:cs="Arial"/>
                <w:b/>
                <w:bCs/>
                <w:sz w:val="20"/>
                <w:szCs w:val="20"/>
                <w:lang w:val="en-GB"/>
              </w:rPr>
            </w:pPr>
            <w:r w:rsidRPr="00C722E6">
              <w:rPr>
                <w:rFonts w:ascii="Arial" w:hAnsi="Arial" w:cs="Arial"/>
                <w:color w:val="404040"/>
                <w:sz w:val="20"/>
                <w:szCs w:val="20"/>
                <w:shd w:val="clear" w:color="auto" w:fill="FFFFFF"/>
                <w:lang w:val="en-GB"/>
              </w:rPr>
              <w:t>4 = Good</w:t>
            </w:r>
          </w:p>
        </w:tc>
        <w:tc>
          <w:tcPr>
            <w:tcW w:w="1667" w:type="pct"/>
          </w:tcPr>
          <w:p w14:paraId="76686DD6" w14:textId="6CB3BC2C" w:rsidR="00215FE9" w:rsidRPr="00C722E6" w:rsidRDefault="00215FE9" w:rsidP="00215FE9">
            <w:pPr>
              <w:outlineLvl w:val="1"/>
              <w:rPr>
                <w:rFonts w:ascii="Arial" w:eastAsia="MS Mincho" w:hAnsi="Arial" w:cs="Arial"/>
                <w:bCs/>
                <w:sz w:val="20"/>
                <w:szCs w:val="20"/>
                <w:lang w:val="en-GB"/>
              </w:rPr>
            </w:pPr>
          </w:p>
        </w:tc>
      </w:tr>
      <w:tr w:rsidR="00215FE9" w:rsidRPr="00C722E6" w14:paraId="51EF9EF2" w14:textId="77777777">
        <w:trPr>
          <w:trHeight w:val="20"/>
          <w:jc w:val="center"/>
        </w:trPr>
        <w:tc>
          <w:tcPr>
            <w:tcW w:w="1666" w:type="pct"/>
            <w:noWrap/>
          </w:tcPr>
          <w:p w14:paraId="0BFD7527" w14:textId="77777777" w:rsidR="00215FE9" w:rsidRPr="00C722E6" w:rsidRDefault="00215FE9" w:rsidP="00215FE9">
            <w:pPr>
              <w:rPr>
                <w:rFonts w:ascii="Arial" w:hAnsi="Arial" w:cs="Arial"/>
                <w:b/>
                <w:sz w:val="20"/>
                <w:szCs w:val="20"/>
                <w:lang w:val="en-GB"/>
              </w:rPr>
            </w:pPr>
            <w:r w:rsidRPr="00C722E6">
              <w:rPr>
                <w:rFonts w:ascii="Arial" w:hAnsi="Arial" w:cs="Arial"/>
                <w:b/>
                <w:sz w:val="20"/>
                <w:szCs w:val="20"/>
                <w:lang w:val="en-GB"/>
              </w:rPr>
              <w:t xml:space="preserve">10. Is </w:t>
            </w:r>
            <w:r w:rsidRPr="00C722E6">
              <w:rPr>
                <w:rFonts w:ascii="Arial" w:hAnsi="Arial" w:cs="Arial"/>
                <w:sz w:val="20"/>
                <w:szCs w:val="20"/>
                <w:lang w:val="en-GB"/>
              </w:rPr>
              <w:t xml:space="preserve">Identification of research gaps/future directions </w:t>
            </w:r>
            <w:proofErr w:type="gramStart"/>
            <w:r w:rsidRPr="00C722E6">
              <w:rPr>
                <w:rFonts w:ascii="Arial" w:hAnsi="Arial" w:cs="Arial"/>
                <w:sz w:val="20"/>
                <w:szCs w:val="20"/>
                <w:lang w:val="en-GB"/>
              </w:rPr>
              <w:t xml:space="preserve">done </w:t>
            </w:r>
            <w:r w:rsidRPr="00C722E6">
              <w:rPr>
                <w:rFonts w:ascii="Arial" w:hAnsi="Arial" w:cs="Arial"/>
                <w:b/>
                <w:sz w:val="20"/>
                <w:szCs w:val="20"/>
                <w:lang w:val="en-GB"/>
              </w:rPr>
              <w:t>?</w:t>
            </w:r>
            <w:proofErr w:type="gramEnd"/>
          </w:p>
          <w:p w14:paraId="1583FFAF"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03F49DFE"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5 = Excellent 4 = Good 3 = Satisfactory 2 = Needs Improvement 1 = Poor N/A = Not Applicable</w:t>
            </w:r>
          </w:p>
          <w:p w14:paraId="5A5DBC57" w14:textId="77777777" w:rsidR="00215FE9" w:rsidRPr="00C722E6" w:rsidRDefault="00215FE9" w:rsidP="00215FE9">
            <w:pPr>
              <w:rPr>
                <w:rFonts w:ascii="Arial" w:hAnsi="Arial" w:cs="Arial"/>
                <w:sz w:val="20"/>
                <w:szCs w:val="20"/>
                <w:lang w:val="en-GB"/>
              </w:rPr>
            </w:pPr>
          </w:p>
        </w:tc>
        <w:tc>
          <w:tcPr>
            <w:tcW w:w="1667" w:type="pct"/>
          </w:tcPr>
          <w:p w14:paraId="590F2FBE" w14:textId="5FE10601" w:rsidR="00215FE9" w:rsidRPr="00C722E6" w:rsidRDefault="00215FE9" w:rsidP="00215FE9">
            <w:pPr>
              <w:contextualSpacing/>
              <w:rPr>
                <w:rFonts w:ascii="Arial" w:hAnsi="Arial" w:cs="Arial"/>
                <w:bCs/>
                <w:sz w:val="20"/>
                <w:szCs w:val="20"/>
                <w:lang w:val="en-GB"/>
              </w:rPr>
            </w:pPr>
            <w:r w:rsidRPr="00C722E6">
              <w:rPr>
                <w:rFonts w:ascii="Arial" w:hAnsi="Arial" w:cs="Arial"/>
                <w:color w:val="404040"/>
                <w:sz w:val="20"/>
                <w:szCs w:val="20"/>
                <w:shd w:val="clear" w:color="auto" w:fill="FFFFFF"/>
                <w:lang w:val="en-GB"/>
              </w:rPr>
              <w:lastRenderedPageBreak/>
              <w:t>5 = Excellent</w:t>
            </w:r>
          </w:p>
        </w:tc>
        <w:tc>
          <w:tcPr>
            <w:tcW w:w="1667" w:type="pct"/>
          </w:tcPr>
          <w:p w14:paraId="36A77992" w14:textId="4646E4A3" w:rsidR="00215FE9" w:rsidRPr="00C722E6" w:rsidRDefault="00215FE9" w:rsidP="00215FE9">
            <w:pPr>
              <w:outlineLvl w:val="1"/>
              <w:rPr>
                <w:rFonts w:ascii="Arial" w:eastAsia="MS Mincho" w:hAnsi="Arial" w:cs="Arial"/>
                <w:bCs/>
                <w:sz w:val="20"/>
                <w:szCs w:val="20"/>
                <w:lang w:val="en-GB"/>
              </w:rPr>
            </w:pPr>
          </w:p>
        </w:tc>
      </w:tr>
      <w:tr w:rsidR="00215FE9" w:rsidRPr="00C722E6" w14:paraId="7201B283" w14:textId="77777777">
        <w:trPr>
          <w:trHeight w:val="20"/>
          <w:jc w:val="center"/>
        </w:trPr>
        <w:tc>
          <w:tcPr>
            <w:tcW w:w="1666" w:type="pct"/>
            <w:noWrap/>
          </w:tcPr>
          <w:p w14:paraId="70B179A3" w14:textId="77777777" w:rsidR="00215FE9" w:rsidRPr="00C722E6" w:rsidRDefault="00215FE9" w:rsidP="00215FE9">
            <w:pPr>
              <w:rPr>
                <w:rFonts w:ascii="Arial" w:hAnsi="Arial" w:cs="Arial"/>
                <w:b/>
                <w:sz w:val="20"/>
                <w:szCs w:val="20"/>
                <w:lang w:val="en-GB"/>
              </w:rPr>
            </w:pPr>
            <w:r w:rsidRPr="00C722E6">
              <w:rPr>
                <w:rFonts w:ascii="Arial" w:hAnsi="Arial" w:cs="Arial"/>
                <w:b/>
                <w:sz w:val="20"/>
                <w:szCs w:val="20"/>
                <w:lang w:val="en-GB"/>
              </w:rPr>
              <w:t>11. Are the conclusions logically arrived?</w:t>
            </w:r>
          </w:p>
          <w:p w14:paraId="6394463E"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4A57A53E" w14:textId="77777777" w:rsidR="00215FE9" w:rsidRPr="00C722E6" w:rsidRDefault="00215FE9" w:rsidP="00215FE9">
            <w:pPr>
              <w:rPr>
                <w:rFonts w:ascii="Arial" w:hAnsi="Arial" w:cs="Arial"/>
                <w:sz w:val="20"/>
                <w:szCs w:val="20"/>
                <w:lang w:val="en-GB"/>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6B2ADF" w14:textId="7C6E8DBE" w:rsidR="00215FE9" w:rsidRPr="00C722E6" w:rsidRDefault="00215FE9" w:rsidP="00215FE9">
            <w:pPr>
              <w:contextualSpacing/>
              <w:rPr>
                <w:rFonts w:ascii="Arial" w:hAnsi="Arial" w:cs="Arial"/>
                <w:bCs/>
                <w:sz w:val="20"/>
                <w:szCs w:val="20"/>
                <w:lang w:val="en-GB"/>
              </w:rPr>
            </w:pPr>
            <w:r w:rsidRPr="00C722E6">
              <w:rPr>
                <w:rFonts w:ascii="Arial" w:hAnsi="Arial" w:cs="Arial"/>
                <w:color w:val="404040"/>
                <w:sz w:val="20"/>
                <w:szCs w:val="20"/>
                <w:shd w:val="clear" w:color="auto" w:fill="FFFFFF"/>
                <w:lang w:val="en-GB"/>
              </w:rPr>
              <w:t>4 = Good</w:t>
            </w:r>
          </w:p>
        </w:tc>
        <w:tc>
          <w:tcPr>
            <w:tcW w:w="1667" w:type="pct"/>
          </w:tcPr>
          <w:p w14:paraId="6D585D57" w14:textId="28BE1669" w:rsidR="00215FE9" w:rsidRPr="00C722E6" w:rsidRDefault="00215FE9" w:rsidP="00215FE9">
            <w:pPr>
              <w:outlineLvl w:val="1"/>
              <w:rPr>
                <w:rFonts w:ascii="Arial" w:eastAsia="MS Mincho" w:hAnsi="Arial" w:cs="Arial"/>
                <w:bCs/>
                <w:sz w:val="20"/>
                <w:szCs w:val="20"/>
                <w:lang w:val="en-GB"/>
              </w:rPr>
            </w:pPr>
          </w:p>
        </w:tc>
      </w:tr>
      <w:tr w:rsidR="00215FE9" w:rsidRPr="00C722E6" w14:paraId="11852343" w14:textId="77777777">
        <w:trPr>
          <w:trHeight w:val="20"/>
          <w:jc w:val="center"/>
        </w:trPr>
        <w:tc>
          <w:tcPr>
            <w:tcW w:w="1666" w:type="pct"/>
            <w:noWrap/>
          </w:tcPr>
          <w:p w14:paraId="462A389C" w14:textId="77777777" w:rsidR="00215FE9" w:rsidRPr="00C722E6" w:rsidRDefault="00215FE9" w:rsidP="00215FE9">
            <w:pPr>
              <w:rPr>
                <w:rFonts w:ascii="Arial" w:hAnsi="Arial" w:cs="Arial"/>
                <w:b/>
                <w:sz w:val="20"/>
                <w:szCs w:val="20"/>
                <w:lang w:val="en-GB"/>
              </w:rPr>
            </w:pPr>
            <w:r w:rsidRPr="00C722E6">
              <w:rPr>
                <w:rFonts w:ascii="Arial" w:hAnsi="Arial" w:cs="Arial"/>
                <w:b/>
                <w:sz w:val="20"/>
                <w:szCs w:val="20"/>
                <w:lang w:val="en-GB"/>
              </w:rPr>
              <w:t>12. Are the limitations of the paper discussed?</w:t>
            </w:r>
          </w:p>
          <w:p w14:paraId="5CCA9D99"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640CEA1F" w14:textId="77777777" w:rsidR="00215FE9" w:rsidRPr="00C722E6" w:rsidRDefault="00215FE9" w:rsidP="00215FE9">
            <w:pPr>
              <w:rPr>
                <w:rFonts w:ascii="Arial" w:hAnsi="Arial" w:cs="Arial"/>
                <w:sz w:val="20"/>
                <w:szCs w:val="20"/>
                <w:lang w:val="en-GB"/>
              </w:rPr>
            </w:pPr>
            <w:r w:rsidRPr="00C722E6">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7E848C" w14:textId="19364741" w:rsidR="00215FE9" w:rsidRPr="00C722E6" w:rsidRDefault="00215FE9" w:rsidP="00215FE9">
            <w:pPr>
              <w:contextualSpacing/>
              <w:rPr>
                <w:rFonts w:ascii="Arial" w:hAnsi="Arial" w:cs="Arial"/>
                <w:bCs/>
                <w:sz w:val="20"/>
                <w:szCs w:val="20"/>
                <w:lang w:val="en-GB"/>
              </w:rPr>
            </w:pPr>
            <w:r w:rsidRPr="00C722E6">
              <w:rPr>
                <w:rFonts w:ascii="Arial" w:hAnsi="Arial" w:cs="Arial"/>
                <w:color w:val="404040"/>
                <w:sz w:val="20"/>
                <w:szCs w:val="20"/>
                <w:shd w:val="clear" w:color="auto" w:fill="FFFFFF"/>
                <w:lang w:val="en-GB"/>
              </w:rPr>
              <w:t>5 = Excellent</w:t>
            </w:r>
          </w:p>
        </w:tc>
        <w:tc>
          <w:tcPr>
            <w:tcW w:w="1667" w:type="pct"/>
          </w:tcPr>
          <w:p w14:paraId="36AFCE2B" w14:textId="1F6E81C7" w:rsidR="00215FE9" w:rsidRPr="00C722E6" w:rsidRDefault="00215FE9" w:rsidP="00215FE9">
            <w:pPr>
              <w:outlineLvl w:val="1"/>
              <w:rPr>
                <w:rFonts w:ascii="Arial" w:eastAsia="MS Mincho" w:hAnsi="Arial" w:cs="Arial"/>
                <w:bCs/>
                <w:sz w:val="20"/>
                <w:szCs w:val="20"/>
                <w:lang w:val="en-GB"/>
              </w:rPr>
            </w:pPr>
          </w:p>
        </w:tc>
      </w:tr>
      <w:tr w:rsidR="00215FE9" w:rsidRPr="00C722E6" w14:paraId="09A78C3E" w14:textId="77777777">
        <w:trPr>
          <w:trHeight w:val="20"/>
          <w:jc w:val="center"/>
        </w:trPr>
        <w:tc>
          <w:tcPr>
            <w:tcW w:w="1666" w:type="pct"/>
            <w:noWrap/>
          </w:tcPr>
          <w:p w14:paraId="3BA67A70" w14:textId="77777777" w:rsidR="00215FE9" w:rsidRPr="00C722E6" w:rsidRDefault="00215FE9" w:rsidP="00215FE9">
            <w:pPr>
              <w:rPr>
                <w:rFonts w:ascii="Arial" w:hAnsi="Arial" w:cs="Arial"/>
                <w:b/>
                <w:sz w:val="20"/>
                <w:szCs w:val="20"/>
                <w:lang w:val="en-GB"/>
              </w:rPr>
            </w:pPr>
            <w:r w:rsidRPr="00C722E6">
              <w:rPr>
                <w:rFonts w:ascii="Arial" w:hAnsi="Arial" w:cs="Arial"/>
                <w:b/>
                <w:sz w:val="20"/>
                <w:szCs w:val="20"/>
                <w:lang w:val="en-GB"/>
              </w:rPr>
              <w:t xml:space="preserve">13. What is the </w:t>
            </w:r>
            <w:r w:rsidRPr="00C722E6">
              <w:rPr>
                <w:rFonts w:ascii="Arial" w:hAnsi="Arial" w:cs="Arial"/>
                <w:sz w:val="20"/>
                <w:szCs w:val="20"/>
                <w:lang w:val="en-GB"/>
              </w:rPr>
              <w:t>Quality of references (i.e. from peer reviewed authentic sources)</w:t>
            </w:r>
          </w:p>
          <w:p w14:paraId="7CB3DDE5"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1B5497C6"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5 = Excellent 4 = Good 3 = Satisfactory 2 = Needs Improvement 1 = Poor </w:t>
            </w:r>
          </w:p>
          <w:p w14:paraId="174F4AE4" w14:textId="77777777" w:rsidR="00215FE9" w:rsidRPr="00C722E6" w:rsidRDefault="00215FE9" w:rsidP="00215FE9">
            <w:pPr>
              <w:rPr>
                <w:rFonts w:ascii="Arial" w:hAnsi="Arial" w:cs="Arial"/>
                <w:sz w:val="20"/>
                <w:szCs w:val="20"/>
                <w:lang w:val="en-GB"/>
              </w:rPr>
            </w:pPr>
            <w:r w:rsidRPr="00C722E6">
              <w:rPr>
                <w:rFonts w:ascii="Arial" w:hAnsi="Arial" w:cs="Arial"/>
                <w:color w:val="404040"/>
                <w:sz w:val="20"/>
                <w:szCs w:val="20"/>
                <w:shd w:val="clear" w:color="auto" w:fill="FFFFFF"/>
                <w:lang w:val="en-GB"/>
              </w:rPr>
              <w:t>N/A = Not Applicable</w:t>
            </w:r>
          </w:p>
        </w:tc>
        <w:tc>
          <w:tcPr>
            <w:tcW w:w="1667" w:type="pct"/>
          </w:tcPr>
          <w:p w14:paraId="57F8DD00" w14:textId="4AFBC9B2" w:rsidR="00215FE9" w:rsidRPr="00C722E6" w:rsidRDefault="00215FE9" w:rsidP="00215FE9">
            <w:pPr>
              <w:contextualSpacing/>
              <w:rPr>
                <w:rFonts w:ascii="Arial" w:hAnsi="Arial" w:cs="Arial"/>
                <w:bCs/>
                <w:sz w:val="20"/>
                <w:szCs w:val="20"/>
                <w:lang w:val="en-GB"/>
              </w:rPr>
            </w:pPr>
            <w:r w:rsidRPr="00C722E6">
              <w:rPr>
                <w:rFonts w:ascii="Arial" w:hAnsi="Arial" w:cs="Arial"/>
                <w:color w:val="404040"/>
                <w:sz w:val="20"/>
                <w:szCs w:val="20"/>
                <w:shd w:val="clear" w:color="auto" w:fill="FFFFFF"/>
                <w:lang w:val="en-GB"/>
              </w:rPr>
              <w:t>5 = Excellent</w:t>
            </w:r>
          </w:p>
        </w:tc>
        <w:tc>
          <w:tcPr>
            <w:tcW w:w="1667" w:type="pct"/>
          </w:tcPr>
          <w:p w14:paraId="0143307B" w14:textId="6D757BA4" w:rsidR="00215FE9" w:rsidRPr="00C722E6" w:rsidRDefault="00215FE9" w:rsidP="00215FE9">
            <w:pPr>
              <w:outlineLvl w:val="1"/>
              <w:rPr>
                <w:rFonts w:ascii="Arial" w:eastAsia="MS Mincho" w:hAnsi="Arial" w:cs="Arial"/>
                <w:bCs/>
                <w:sz w:val="20"/>
                <w:szCs w:val="20"/>
                <w:lang w:val="en-GB"/>
              </w:rPr>
            </w:pPr>
          </w:p>
        </w:tc>
      </w:tr>
      <w:tr w:rsidR="00215FE9" w:rsidRPr="00C722E6" w14:paraId="46614EDF" w14:textId="77777777">
        <w:trPr>
          <w:trHeight w:val="20"/>
          <w:jc w:val="center"/>
        </w:trPr>
        <w:tc>
          <w:tcPr>
            <w:tcW w:w="1666" w:type="pct"/>
            <w:noWrap/>
          </w:tcPr>
          <w:p w14:paraId="7BBBEAC8" w14:textId="77777777" w:rsidR="00215FE9" w:rsidRPr="00C722E6" w:rsidRDefault="00215FE9" w:rsidP="00215FE9">
            <w:pPr>
              <w:rPr>
                <w:rFonts w:ascii="Arial" w:hAnsi="Arial" w:cs="Arial"/>
                <w:b/>
                <w:sz w:val="20"/>
                <w:szCs w:val="20"/>
                <w:lang w:val="en-GB"/>
              </w:rPr>
            </w:pPr>
            <w:r w:rsidRPr="00C722E6">
              <w:rPr>
                <w:rFonts w:ascii="Arial" w:hAnsi="Arial" w:cs="Arial"/>
                <w:b/>
                <w:sz w:val="20"/>
                <w:szCs w:val="20"/>
                <w:lang w:val="en-GB"/>
              </w:rPr>
              <w:t>14. Is the manuscript written in clear and understandable language?</w:t>
            </w:r>
          </w:p>
          <w:p w14:paraId="732AF234"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Rating Scale: </w:t>
            </w:r>
          </w:p>
          <w:p w14:paraId="519A9A91" w14:textId="77777777" w:rsidR="00215FE9" w:rsidRPr="00C722E6" w:rsidRDefault="00215FE9" w:rsidP="00215FE9">
            <w:pPr>
              <w:rPr>
                <w:rFonts w:ascii="Arial" w:hAnsi="Arial" w:cs="Arial"/>
                <w:color w:val="404040"/>
                <w:sz w:val="20"/>
                <w:szCs w:val="20"/>
                <w:shd w:val="clear" w:color="auto" w:fill="FFFFFF"/>
                <w:lang w:val="en-GB"/>
              </w:rPr>
            </w:pPr>
            <w:r w:rsidRPr="00C722E6">
              <w:rPr>
                <w:rFonts w:ascii="Arial" w:hAnsi="Arial" w:cs="Arial"/>
                <w:color w:val="404040"/>
                <w:sz w:val="20"/>
                <w:szCs w:val="20"/>
                <w:shd w:val="clear" w:color="auto" w:fill="FFFFFF"/>
                <w:lang w:val="en-GB"/>
              </w:rPr>
              <w:t xml:space="preserve">5 = Excellent 4 = Good 3 = Satisfactory 2 = Needs Improvement 1 = Poor </w:t>
            </w:r>
          </w:p>
          <w:p w14:paraId="3328993F" w14:textId="77777777" w:rsidR="00215FE9" w:rsidRPr="00C722E6" w:rsidRDefault="00215FE9" w:rsidP="00215FE9">
            <w:pPr>
              <w:rPr>
                <w:rFonts w:ascii="Arial" w:hAnsi="Arial" w:cs="Arial"/>
                <w:sz w:val="20"/>
                <w:szCs w:val="20"/>
                <w:lang w:val="en-GB"/>
              </w:rPr>
            </w:pPr>
            <w:r w:rsidRPr="00C722E6">
              <w:rPr>
                <w:rFonts w:ascii="Arial" w:hAnsi="Arial" w:cs="Arial"/>
                <w:color w:val="404040"/>
                <w:sz w:val="20"/>
                <w:szCs w:val="20"/>
                <w:shd w:val="clear" w:color="auto" w:fill="FFFFFF"/>
                <w:lang w:val="en-GB"/>
              </w:rPr>
              <w:t>N/A = Not Applicable</w:t>
            </w:r>
          </w:p>
        </w:tc>
        <w:tc>
          <w:tcPr>
            <w:tcW w:w="1667" w:type="pct"/>
          </w:tcPr>
          <w:p w14:paraId="378BE74B" w14:textId="5AFD57F5" w:rsidR="00215FE9" w:rsidRPr="00C722E6" w:rsidRDefault="00215FE9" w:rsidP="00215FE9">
            <w:pPr>
              <w:contextualSpacing/>
              <w:rPr>
                <w:rFonts w:ascii="Arial" w:hAnsi="Arial" w:cs="Arial"/>
                <w:bCs/>
                <w:sz w:val="20"/>
                <w:szCs w:val="20"/>
                <w:lang w:val="bg-BG"/>
              </w:rPr>
            </w:pPr>
            <w:r w:rsidRPr="00C722E6">
              <w:rPr>
                <w:rFonts w:ascii="Arial" w:hAnsi="Arial" w:cs="Arial"/>
                <w:color w:val="404040"/>
                <w:sz w:val="20"/>
                <w:szCs w:val="20"/>
                <w:shd w:val="clear" w:color="auto" w:fill="FFFFFF"/>
                <w:lang w:val="en-GB"/>
              </w:rPr>
              <w:t>5 = Excellent</w:t>
            </w:r>
          </w:p>
        </w:tc>
        <w:tc>
          <w:tcPr>
            <w:tcW w:w="1667" w:type="pct"/>
          </w:tcPr>
          <w:p w14:paraId="0D35072F" w14:textId="4F15464D" w:rsidR="00215FE9" w:rsidRPr="00C722E6" w:rsidRDefault="00215FE9" w:rsidP="00215FE9">
            <w:pPr>
              <w:outlineLvl w:val="1"/>
              <w:rPr>
                <w:rFonts w:ascii="Arial" w:eastAsia="MS Mincho" w:hAnsi="Arial" w:cs="Arial"/>
                <w:bCs/>
                <w:sz w:val="20"/>
                <w:szCs w:val="20"/>
                <w:lang w:val="en-GB"/>
              </w:rPr>
            </w:pPr>
          </w:p>
        </w:tc>
      </w:tr>
    </w:tbl>
    <w:p w14:paraId="1E1B8EB7" w14:textId="77777777" w:rsidR="000953C6" w:rsidRPr="00C722E6" w:rsidRDefault="000953C6">
      <w:pPr>
        <w:jc w:val="both"/>
        <w:rPr>
          <w:rFonts w:ascii="Arial" w:eastAsia="MS Mincho" w:hAnsi="Arial" w:cs="Arial"/>
          <w:b/>
          <w:bCs/>
          <w:sz w:val="20"/>
          <w:szCs w:val="20"/>
          <w:u w:val="single"/>
          <w:lang w:val="en-GB" w:eastAsia="x-none"/>
        </w:rPr>
      </w:pPr>
    </w:p>
    <w:p w14:paraId="223EC3D2" w14:textId="77777777" w:rsidR="000953C6" w:rsidRPr="00C722E6" w:rsidRDefault="000953C6">
      <w:pPr>
        <w:jc w:val="both"/>
        <w:rPr>
          <w:rFonts w:ascii="Arial" w:eastAsia="MS Mincho" w:hAnsi="Arial" w:cs="Arial"/>
          <w:b/>
          <w:bCs/>
          <w:sz w:val="20"/>
          <w:szCs w:val="20"/>
          <w:u w:val="single"/>
          <w:lang w:val="en-GB" w:eastAsia="x-none"/>
        </w:rPr>
      </w:pPr>
    </w:p>
    <w:p w14:paraId="5CEB11C0" w14:textId="77777777" w:rsidR="000953C6" w:rsidRPr="00C722E6" w:rsidRDefault="00AD6F11">
      <w:pPr>
        <w:outlineLvl w:val="1"/>
        <w:rPr>
          <w:rFonts w:ascii="Arial" w:eastAsia="MS Mincho" w:hAnsi="Arial" w:cs="Arial"/>
          <w:b/>
          <w:bCs/>
          <w:sz w:val="20"/>
          <w:szCs w:val="20"/>
          <w:u w:val="single"/>
          <w:lang w:val="en-GB"/>
        </w:rPr>
      </w:pPr>
      <w:r w:rsidRPr="00C722E6">
        <w:rPr>
          <w:rFonts w:ascii="Arial" w:eastAsia="MS Mincho" w:hAnsi="Arial" w:cs="Arial"/>
          <w:b/>
          <w:bCs/>
          <w:sz w:val="20"/>
          <w:szCs w:val="20"/>
          <w:highlight w:val="yellow"/>
          <w:u w:val="single"/>
          <w:lang w:val="en-GB"/>
        </w:rPr>
        <w:t>PART 2.2 (Subjective Evaluation)</w:t>
      </w:r>
    </w:p>
    <w:p w14:paraId="4114D103" w14:textId="77777777" w:rsidR="000953C6" w:rsidRPr="00C722E6" w:rsidRDefault="000953C6">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953C6" w:rsidRPr="00C722E6" w14:paraId="6950FC1A" w14:textId="77777777">
        <w:trPr>
          <w:trHeight w:val="20"/>
          <w:jc w:val="center"/>
        </w:trPr>
        <w:tc>
          <w:tcPr>
            <w:tcW w:w="1666" w:type="pct"/>
            <w:noWrap/>
          </w:tcPr>
          <w:p w14:paraId="56A326E5" w14:textId="77777777" w:rsidR="000953C6" w:rsidRPr="00C722E6" w:rsidRDefault="000953C6">
            <w:pPr>
              <w:outlineLvl w:val="1"/>
              <w:rPr>
                <w:rFonts w:ascii="Arial" w:eastAsia="MS Mincho" w:hAnsi="Arial" w:cs="Arial"/>
                <w:b/>
                <w:bCs/>
                <w:sz w:val="20"/>
                <w:szCs w:val="20"/>
                <w:lang w:val="en-GB"/>
              </w:rPr>
            </w:pPr>
          </w:p>
        </w:tc>
        <w:tc>
          <w:tcPr>
            <w:tcW w:w="1667" w:type="pct"/>
          </w:tcPr>
          <w:p w14:paraId="4C1811FB" w14:textId="77777777" w:rsidR="000953C6" w:rsidRPr="00C722E6" w:rsidRDefault="00AD6F11">
            <w:pPr>
              <w:outlineLvl w:val="1"/>
              <w:rPr>
                <w:rFonts w:ascii="Arial" w:eastAsia="MS Mincho" w:hAnsi="Arial" w:cs="Arial"/>
                <w:b/>
                <w:bCs/>
                <w:sz w:val="20"/>
                <w:szCs w:val="20"/>
                <w:lang w:val="en-GB"/>
              </w:rPr>
            </w:pPr>
            <w:r w:rsidRPr="00C722E6">
              <w:rPr>
                <w:rFonts w:ascii="Arial" w:eastAsia="MS Mincho" w:hAnsi="Arial" w:cs="Arial"/>
                <w:b/>
                <w:bCs/>
                <w:sz w:val="20"/>
                <w:szCs w:val="20"/>
                <w:lang w:val="en-GB"/>
              </w:rPr>
              <w:t>Reviewer’s comment</w:t>
            </w:r>
          </w:p>
          <w:p w14:paraId="5276AE83" w14:textId="77777777" w:rsidR="000953C6" w:rsidRPr="00C722E6" w:rsidRDefault="000953C6">
            <w:pPr>
              <w:rPr>
                <w:rFonts w:ascii="Arial" w:hAnsi="Arial" w:cs="Arial"/>
                <w:sz w:val="20"/>
                <w:szCs w:val="20"/>
                <w:lang w:val="en-GB"/>
              </w:rPr>
            </w:pPr>
          </w:p>
        </w:tc>
        <w:tc>
          <w:tcPr>
            <w:tcW w:w="1667" w:type="pct"/>
          </w:tcPr>
          <w:p w14:paraId="2E11B9BF" w14:textId="77777777" w:rsidR="000953C6" w:rsidRPr="00C722E6" w:rsidRDefault="00AD6F11">
            <w:pPr>
              <w:spacing w:after="160" w:line="259" w:lineRule="auto"/>
              <w:rPr>
                <w:rFonts w:ascii="Arial" w:eastAsia="Calibri" w:hAnsi="Arial" w:cs="Arial"/>
                <w:kern w:val="2"/>
                <w:sz w:val="20"/>
                <w:szCs w:val="20"/>
                <w:lang w:val="en-IN"/>
              </w:rPr>
            </w:pPr>
            <w:r w:rsidRPr="00C722E6">
              <w:rPr>
                <w:rFonts w:ascii="Arial" w:eastAsia="Calibri" w:hAnsi="Arial" w:cs="Arial"/>
                <w:b/>
                <w:kern w:val="2"/>
                <w:sz w:val="20"/>
                <w:szCs w:val="20"/>
                <w:lang w:val="en-IN"/>
              </w:rPr>
              <w:t>Author’s Feedback</w:t>
            </w:r>
            <w:r w:rsidRPr="00C722E6">
              <w:rPr>
                <w:rFonts w:ascii="Arial" w:eastAsia="Calibri" w:hAnsi="Arial" w:cs="Arial"/>
                <w:kern w:val="2"/>
                <w:sz w:val="20"/>
                <w:szCs w:val="20"/>
                <w:lang w:val="en-IN"/>
              </w:rPr>
              <w:t xml:space="preserve"> </w:t>
            </w:r>
            <w:r w:rsidRPr="00C722E6">
              <w:rPr>
                <w:rFonts w:ascii="Arial" w:eastAsia="Calibri" w:hAnsi="Arial" w:cs="Arial"/>
                <w:kern w:val="2"/>
                <w:sz w:val="20"/>
                <w:szCs w:val="20"/>
                <w:highlight w:val="yellow"/>
                <w:lang w:val="en-IN"/>
              </w:rPr>
              <w:t>(It is mandatory that authors should write his/her feedback here)</w:t>
            </w:r>
          </w:p>
          <w:p w14:paraId="790FAC46" w14:textId="77777777" w:rsidR="000953C6" w:rsidRPr="00C722E6" w:rsidRDefault="000953C6">
            <w:pPr>
              <w:outlineLvl w:val="1"/>
              <w:rPr>
                <w:rFonts w:ascii="Arial" w:eastAsia="MS Mincho" w:hAnsi="Arial" w:cs="Arial"/>
                <w:bCs/>
                <w:sz w:val="20"/>
                <w:szCs w:val="20"/>
                <w:lang w:val="en-GB"/>
              </w:rPr>
            </w:pPr>
          </w:p>
        </w:tc>
      </w:tr>
      <w:tr w:rsidR="000953C6" w:rsidRPr="00C722E6" w14:paraId="54AF17EC" w14:textId="77777777">
        <w:trPr>
          <w:trHeight w:val="20"/>
          <w:jc w:val="center"/>
        </w:trPr>
        <w:tc>
          <w:tcPr>
            <w:tcW w:w="1666" w:type="pct"/>
            <w:noWrap/>
          </w:tcPr>
          <w:p w14:paraId="62E46941" w14:textId="77777777" w:rsidR="000953C6" w:rsidRPr="00C722E6" w:rsidRDefault="00AD6F11">
            <w:pPr>
              <w:rPr>
                <w:rFonts w:ascii="Arial" w:hAnsi="Arial" w:cs="Arial"/>
                <w:b/>
                <w:bCs/>
                <w:sz w:val="20"/>
                <w:szCs w:val="20"/>
                <w:lang w:val="en-GB"/>
              </w:rPr>
            </w:pPr>
            <w:r w:rsidRPr="00C722E6">
              <w:rPr>
                <w:rFonts w:ascii="Arial" w:hAnsi="Arial" w:cs="Arial"/>
                <w:b/>
                <w:bCs/>
                <w:sz w:val="20"/>
                <w:szCs w:val="20"/>
                <w:lang w:val="en-GB"/>
              </w:rPr>
              <w:t>Is the title of the article suitable?</w:t>
            </w:r>
          </w:p>
          <w:p w14:paraId="6FA6CD75" w14:textId="77777777" w:rsidR="000953C6" w:rsidRPr="00C722E6" w:rsidRDefault="000953C6">
            <w:pPr>
              <w:rPr>
                <w:rFonts w:ascii="Arial" w:hAnsi="Arial" w:cs="Arial"/>
                <w:bCs/>
                <w:sz w:val="20"/>
                <w:szCs w:val="20"/>
                <w:lang w:val="en-GB"/>
              </w:rPr>
            </w:pPr>
          </w:p>
          <w:p w14:paraId="6D250274" w14:textId="77777777" w:rsidR="000953C6" w:rsidRPr="00C722E6" w:rsidRDefault="00AD6F11">
            <w:pPr>
              <w:rPr>
                <w:rFonts w:ascii="Arial" w:hAnsi="Arial" w:cs="Arial"/>
                <w:sz w:val="20"/>
                <w:szCs w:val="20"/>
                <w:u w:val="single"/>
                <w:lang w:val="en-GB"/>
              </w:rPr>
            </w:pPr>
            <w:r w:rsidRPr="00C722E6">
              <w:rPr>
                <w:rFonts w:ascii="Arial" w:hAnsi="Arial" w:cs="Arial"/>
                <w:bCs/>
                <w:sz w:val="20"/>
                <w:szCs w:val="20"/>
                <w:lang w:val="en-GB"/>
              </w:rPr>
              <w:t>If your answer is NO, please provide a brief, clear suggestion for improvement.</w:t>
            </w:r>
          </w:p>
        </w:tc>
        <w:tc>
          <w:tcPr>
            <w:tcW w:w="1667" w:type="pct"/>
          </w:tcPr>
          <w:p w14:paraId="5D833182" w14:textId="1AD99DFC" w:rsidR="007941ED" w:rsidRPr="00C722E6" w:rsidRDefault="007941ED" w:rsidP="00B42DFF">
            <w:pPr>
              <w:jc w:val="both"/>
              <w:rPr>
                <w:rStyle w:val="rynqvb"/>
                <w:rFonts w:ascii="Arial" w:hAnsi="Arial" w:cs="Arial"/>
                <w:sz w:val="20"/>
                <w:szCs w:val="20"/>
                <w:lang w:val="bg-BG"/>
              </w:rPr>
            </w:pPr>
            <w:r w:rsidRPr="00C722E6">
              <w:rPr>
                <w:rFonts w:ascii="Arial" w:hAnsi="Arial" w:cs="Arial"/>
                <w:sz w:val="20"/>
                <w:szCs w:val="20"/>
                <w:lang w:val="en-GB"/>
              </w:rPr>
              <w:t>YES, the title is suitable.</w:t>
            </w:r>
          </w:p>
          <w:p w14:paraId="3FDC0D35" w14:textId="0D0F310E" w:rsidR="000953C6" w:rsidRPr="00C722E6" w:rsidRDefault="007941ED" w:rsidP="00B42DFF">
            <w:pPr>
              <w:jc w:val="both"/>
              <w:rPr>
                <w:rFonts w:ascii="Arial" w:hAnsi="Arial" w:cs="Arial"/>
                <w:b/>
                <w:bCs/>
                <w:sz w:val="20"/>
                <w:szCs w:val="20"/>
                <w:lang w:val="en-GB"/>
              </w:rPr>
            </w:pPr>
            <w:r w:rsidRPr="00C722E6">
              <w:rPr>
                <w:rStyle w:val="rynqvb"/>
                <w:rFonts w:ascii="Arial" w:hAnsi="Arial" w:cs="Arial"/>
                <w:sz w:val="20"/>
                <w:szCs w:val="20"/>
                <w:lang w:val="en"/>
              </w:rPr>
              <w:t>The title is informative and accurately reflects the main topic and focus of the manuscript.</w:t>
            </w:r>
          </w:p>
        </w:tc>
        <w:tc>
          <w:tcPr>
            <w:tcW w:w="1667" w:type="pct"/>
          </w:tcPr>
          <w:p w14:paraId="77F387D6" w14:textId="7E36DE65" w:rsidR="000953C6" w:rsidRPr="00C722E6" w:rsidRDefault="000953C6">
            <w:pPr>
              <w:outlineLvl w:val="1"/>
              <w:rPr>
                <w:rFonts w:ascii="Arial" w:eastAsia="MS Mincho" w:hAnsi="Arial" w:cs="Arial"/>
                <w:bCs/>
                <w:sz w:val="20"/>
                <w:szCs w:val="20"/>
                <w:lang w:val="en-GB"/>
              </w:rPr>
            </w:pPr>
          </w:p>
        </w:tc>
      </w:tr>
      <w:tr w:rsidR="000953C6" w:rsidRPr="00C722E6" w14:paraId="63BD3187" w14:textId="77777777">
        <w:trPr>
          <w:trHeight w:val="20"/>
          <w:jc w:val="center"/>
        </w:trPr>
        <w:tc>
          <w:tcPr>
            <w:tcW w:w="1666" w:type="pct"/>
            <w:noWrap/>
          </w:tcPr>
          <w:p w14:paraId="5C35AA40" w14:textId="77777777" w:rsidR="000953C6" w:rsidRPr="00C722E6" w:rsidRDefault="00AD6F11">
            <w:pPr>
              <w:outlineLvl w:val="1"/>
              <w:rPr>
                <w:rFonts w:ascii="Arial" w:eastAsia="MS Mincho" w:hAnsi="Arial" w:cs="Arial"/>
                <w:b/>
                <w:bCs/>
                <w:sz w:val="20"/>
                <w:szCs w:val="20"/>
                <w:lang w:val="en-GB"/>
              </w:rPr>
            </w:pPr>
            <w:r w:rsidRPr="00C722E6">
              <w:rPr>
                <w:rFonts w:ascii="Arial" w:eastAsia="MS Mincho" w:hAnsi="Arial" w:cs="Arial"/>
                <w:b/>
                <w:bCs/>
                <w:sz w:val="20"/>
                <w:szCs w:val="20"/>
                <w:lang w:val="en-GB"/>
              </w:rPr>
              <w:t xml:space="preserve">Is the abstract of the article comprehensive? </w:t>
            </w:r>
          </w:p>
          <w:p w14:paraId="11D13A36" w14:textId="77777777" w:rsidR="000953C6" w:rsidRPr="00C722E6" w:rsidRDefault="000953C6">
            <w:pPr>
              <w:rPr>
                <w:rFonts w:ascii="Arial" w:hAnsi="Arial" w:cs="Arial"/>
                <w:bCs/>
                <w:sz w:val="20"/>
                <w:szCs w:val="20"/>
                <w:lang w:val="en-GB"/>
              </w:rPr>
            </w:pPr>
          </w:p>
          <w:p w14:paraId="22B2DEBE" w14:textId="77777777" w:rsidR="000953C6" w:rsidRPr="00C722E6" w:rsidRDefault="00AD6F11">
            <w:pPr>
              <w:rPr>
                <w:rFonts w:ascii="Arial" w:hAnsi="Arial" w:cs="Arial"/>
                <w:sz w:val="20"/>
                <w:szCs w:val="20"/>
                <w:lang w:val="en-GB"/>
              </w:rPr>
            </w:pPr>
            <w:r w:rsidRPr="00C722E6">
              <w:rPr>
                <w:rFonts w:ascii="Arial" w:hAnsi="Arial" w:cs="Arial"/>
                <w:bCs/>
                <w:sz w:val="20"/>
                <w:szCs w:val="20"/>
                <w:lang w:val="en-GB"/>
              </w:rPr>
              <w:t>If your answer is NO, please provide a brief, clear suggestion for improvement.</w:t>
            </w:r>
          </w:p>
        </w:tc>
        <w:tc>
          <w:tcPr>
            <w:tcW w:w="1667" w:type="pct"/>
          </w:tcPr>
          <w:p w14:paraId="4317F08C" w14:textId="24E92E66" w:rsidR="00B42DFF" w:rsidRPr="00C722E6" w:rsidRDefault="00B42DFF" w:rsidP="00B42DFF">
            <w:pPr>
              <w:jc w:val="both"/>
              <w:rPr>
                <w:rFonts w:ascii="Arial" w:hAnsi="Arial" w:cs="Arial"/>
                <w:sz w:val="20"/>
                <w:szCs w:val="20"/>
                <w:lang w:val="bg-BG"/>
              </w:rPr>
            </w:pPr>
            <w:r w:rsidRPr="00C722E6">
              <w:rPr>
                <w:rStyle w:val="rynqvb"/>
                <w:rFonts w:ascii="Arial" w:hAnsi="Arial" w:cs="Arial"/>
                <w:sz w:val="20"/>
                <w:szCs w:val="20"/>
                <w:lang w:val="en"/>
              </w:rPr>
              <w:t>The summary presents the main points of the manuscript and highlights the importance of commercial nurseries for sustainable vegetable production in Nigeria. It provides a balanced assessment of their potential benefits and associated risks, identifies key gaps in the evidence, and outlines relevant research priorities.</w:t>
            </w:r>
          </w:p>
        </w:tc>
        <w:tc>
          <w:tcPr>
            <w:tcW w:w="1667" w:type="pct"/>
          </w:tcPr>
          <w:p w14:paraId="0873F651" w14:textId="19FED483" w:rsidR="000953C6" w:rsidRPr="00C722E6" w:rsidRDefault="000953C6">
            <w:pPr>
              <w:outlineLvl w:val="1"/>
              <w:rPr>
                <w:rFonts w:ascii="Arial" w:eastAsia="MS Mincho" w:hAnsi="Arial" w:cs="Arial"/>
                <w:bCs/>
                <w:sz w:val="20"/>
                <w:szCs w:val="20"/>
                <w:lang w:val="en-GB"/>
              </w:rPr>
            </w:pPr>
          </w:p>
        </w:tc>
      </w:tr>
      <w:tr w:rsidR="000953C6" w:rsidRPr="00C722E6" w14:paraId="086AB005" w14:textId="77777777">
        <w:trPr>
          <w:trHeight w:val="20"/>
          <w:jc w:val="center"/>
        </w:trPr>
        <w:tc>
          <w:tcPr>
            <w:tcW w:w="1666" w:type="pct"/>
            <w:noWrap/>
          </w:tcPr>
          <w:p w14:paraId="6C21F968" w14:textId="77777777" w:rsidR="000953C6" w:rsidRPr="00C722E6" w:rsidRDefault="00AD6F11">
            <w:pPr>
              <w:outlineLvl w:val="1"/>
              <w:rPr>
                <w:rFonts w:ascii="Arial" w:eastAsia="MS Mincho" w:hAnsi="Arial" w:cs="Arial"/>
                <w:bCs/>
                <w:sz w:val="20"/>
                <w:szCs w:val="20"/>
                <w:lang w:val="en-GB"/>
              </w:rPr>
            </w:pPr>
            <w:r w:rsidRPr="00C722E6">
              <w:rPr>
                <w:rFonts w:ascii="Arial" w:eastAsia="MS Mincho" w:hAnsi="Arial" w:cs="Arial"/>
                <w:b/>
                <w:bCs/>
                <w:sz w:val="20"/>
                <w:szCs w:val="20"/>
                <w:lang w:val="en-GB"/>
              </w:rPr>
              <w:t xml:space="preserve">Is the manuscript scientifically correct? </w:t>
            </w:r>
            <w:r w:rsidRPr="00C722E6">
              <w:rPr>
                <w:rFonts w:ascii="Arial" w:eastAsia="MS Mincho" w:hAnsi="Arial" w:cs="Arial"/>
                <w:b/>
                <w:bCs/>
                <w:sz w:val="20"/>
                <w:szCs w:val="20"/>
                <w:lang w:val="en-GB"/>
              </w:rPr>
              <w:br/>
            </w:r>
          </w:p>
          <w:p w14:paraId="6E6A042A" w14:textId="77777777" w:rsidR="000953C6" w:rsidRPr="00C722E6" w:rsidRDefault="00AD6F11">
            <w:pPr>
              <w:rPr>
                <w:rFonts w:ascii="Arial" w:hAnsi="Arial" w:cs="Arial"/>
                <w:b/>
                <w:sz w:val="20"/>
                <w:szCs w:val="20"/>
                <w:lang w:val="en-GB"/>
              </w:rPr>
            </w:pPr>
            <w:r w:rsidRPr="00C722E6">
              <w:rPr>
                <w:rFonts w:ascii="Arial" w:hAnsi="Arial" w:cs="Arial"/>
                <w:bCs/>
                <w:sz w:val="20"/>
                <w:szCs w:val="20"/>
                <w:lang w:val="en-GB"/>
              </w:rPr>
              <w:t>If your answer is NO, please provide a brief, clear suggestion for improvement.</w:t>
            </w:r>
          </w:p>
        </w:tc>
        <w:tc>
          <w:tcPr>
            <w:tcW w:w="1667" w:type="pct"/>
          </w:tcPr>
          <w:p w14:paraId="742EA2FC" w14:textId="5C8CB049" w:rsidR="000953C6" w:rsidRPr="00C722E6" w:rsidRDefault="00B42DFF" w:rsidP="00F7437E">
            <w:pPr>
              <w:contextualSpacing/>
              <w:jc w:val="both"/>
              <w:rPr>
                <w:rFonts w:ascii="Arial" w:hAnsi="Arial" w:cs="Arial"/>
                <w:bCs/>
                <w:sz w:val="20"/>
                <w:szCs w:val="20"/>
                <w:lang w:val="en-GB"/>
              </w:rPr>
            </w:pPr>
            <w:r w:rsidRPr="00C722E6">
              <w:rPr>
                <w:rStyle w:val="rynqvb"/>
                <w:rFonts w:ascii="Arial" w:hAnsi="Arial" w:cs="Arial"/>
                <w:sz w:val="20"/>
                <w:szCs w:val="20"/>
                <w:lang w:val="en"/>
              </w:rPr>
              <w:t>The manuscript is scientifically sound, well-structured, and provides a balanced and critical review of the relevant scientific literature.</w:t>
            </w:r>
          </w:p>
        </w:tc>
        <w:tc>
          <w:tcPr>
            <w:tcW w:w="1667" w:type="pct"/>
          </w:tcPr>
          <w:p w14:paraId="3C2F94C2" w14:textId="602B56F7" w:rsidR="000953C6" w:rsidRPr="00C722E6" w:rsidRDefault="000953C6">
            <w:pPr>
              <w:outlineLvl w:val="1"/>
              <w:rPr>
                <w:rFonts w:ascii="Arial" w:eastAsia="MS Mincho" w:hAnsi="Arial" w:cs="Arial"/>
                <w:bCs/>
                <w:sz w:val="20"/>
                <w:szCs w:val="20"/>
                <w:lang w:val="en-GB"/>
              </w:rPr>
            </w:pPr>
          </w:p>
        </w:tc>
      </w:tr>
      <w:tr w:rsidR="000953C6" w:rsidRPr="00C722E6" w14:paraId="6A8E5FBD" w14:textId="77777777">
        <w:trPr>
          <w:trHeight w:val="20"/>
          <w:jc w:val="center"/>
        </w:trPr>
        <w:tc>
          <w:tcPr>
            <w:tcW w:w="1666" w:type="pct"/>
            <w:noWrap/>
          </w:tcPr>
          <w:p w14:paraId="7FEF659D" w14:textId="77777777" w:rsidR="000953C6" w:rsidRPr="00C722E6" w:rsidRDefault="00AD6F11">
            <w:pPr>
              <w:rPr>
                <w:rFonts w:ascii="Arial" w:hAnsi="Arial" w:cs="Arial"/>
                <w:b/>
                <w:bCs/>
                <w:sz w:val="20"/>
                <w:szCs w:val="20"/>
                <w:lang w:val="en-GB"/>
              </w:rPr>
            </w:pPr>
            <w:r w:rsidRPr="00C722E6">
              <w:rPr>
                <w:rFonts w:ascii="Arial" w:hAnsi="Arial" w:cs="Arial"/>
                <w:b/>
                <w:bCs/>
                <w:sz w:val="20"/>
                <w:szCs w:val="20"/>
                <w:lang w:val="en-GB"/>
              </w:rPr>
              <w:t xml:space="preserve">Are the references sufficient and recent? </w:t>
            </w:r>
          </w:p>
          <w:p w14:paraId="1E1A21E9" w14:textId="77777777" w:rsidR="000953C6" w:rsidRPr="00C722E6" w:rsidRDefault="000953C6">
            <w:pPr>
              <w:rPr>
                <w:rFonts w:ascii="Arial" w:hAnsi="Arial" w:cs="Arial"/>
                <w:bCs/>
                <w:sz w:val="20"/>
                <w:szCs w:val="20"/>
                <w:lang w:val="en-GB"/>
              </w:rPr>
            </w:pPr>
          </w:p>
          <w:p w14:paraId="6B93B472" w14:textId="77777777" w:rsidR="000953C6" w:rsidRPr="00C722E6" w:rsidRDefault="00AD6F11">
            <w:pPr>
              <w:rPr>
                <w:rFonts w:ascii="Arial" w:hAnsi="Arial" w:cs="Arial"/>
                <w:b/>
                <w:bCs/>
                <w:sz w:val="20"/>
                <w:szCs w:val="20"/>
                <w:lang w:val="en-GB"/>
              </w:rPr>
            </w:pPr>
            <w:r w:rsidRPr="00C722E6">
              <w:rPr>
                <w:rFonts w:ascii="Arial" w:hAnsi="Arial" w:cs="Arial"/>
                <w:bCs/>
                <w:sz w:val="20"/>
                <w:szCs w:val="20"/>
                <w:lang w:val="en-GB"/>
              </w:rPr>
              <w:t>If your answer is NO, please provide clear suggestion for improvement.</w:t>
            </w:r>
          </w:p>
        </w:tc>
        <w:tc>
          <w:tcPr>
            <w:tcW w:w="1667" w:type="pct"/>
          </w:tcPr>
          <w:p w14:paraId="1C7E5A39" w14:textId="72539E45" w:rsidR="000953C6" w:rsidRPr="00C722E6" w:rsidRDefault="00F7437E" w:rsidP="00F7437E">
            <w:pPr>
              <w:contextualSpacing/>
              <w:jc w:val="both"/>
              <w:rPr>
                <w:rFonts w:ascii="Arial" w:hAnsi="Arial" w:cs="Arial"/>
                <w:bCs/>
                <w:sz w:val="20"/>
                <w:szCs w:val="20"/>
                <w:lang w:val="en-GB"/>
              </w:rPr>
            </w:pPr>
            <w:r w:rsidRPr="00C722E6">
              <w:rPr>
                <w:rFonts w:ascii="Arial" w:hAnsi="Arial" w:cs="Arial"/>
                <w:sz w:val="20"/>
                <w:szCs w:val="20"/>
              </w:rPr>
              <w:t>References are sufficient, relevant, and up-to-date. They include recent peer-reviewed research and provide adequate coverage of the key topics addressed in the manuscript.</w:t>
            </w:r>
          </w:p>
        </w:tc>
        <w:tc>
          <w:tcPr>
            <w:tcW w:w="1667" w:type="pct"/>
          </w:tcPr>
          <w:p w14:paraId="36580A42" w14:textId="79B43677" w:rsidR="000953C6" w:rsidRPr="00C722E6" w:rsidRDefault="000953C6">
            <w:pPr>
              <w:outlineLvl w:val="1"/>
              <w:rPr>
                <w:rFonts w:ascii="Arial" w:eastAsia="MS Mincho" w:hAnsi="Arial" w:cs="Arial"/>
                <w:bCs/>
                <w:sz w:val="20"/>
                <w:szCs w:val="20"/>
                <w:lang w:val="en-GB"/>
              </w:rPr>
            </w:pPr>
          </w:p>
        </w:tc>
      </w:tr>
      <w:tr w:rsidR="000953C6" w:rsidRPr="00C722E6" w14:paraId="18B97912" w14:textId="77777777">
        <w:trPr>
          <w:trHeight w:val="20"/>
          <w:jc w:val="center"/>
        </w:trPr>
        <w:tc>
          <w:tcPr>
            <w:tcW w:w="1666" w:type="pct"/>
            <w:noWrap/>
          </w:tcPr>
          <w:p w14:paraId="72FBC6B9" w14:textId="77777777" w:rsidR="000953C6" w:rsidRPr="00C722E6" w:rsidRDefault="00AD6F11">
            <w:pPr>
              <w:rPr>
                <w:rFonts w:ascii="Arial" w:hAnsi="Arial" w:cs="Arial"/>
                <w:b/>
                <w:bCs/>
                <w:sz w:val="20"/>
                <w:szCs w:val="20"/>
                <w:lang w:val="en-GB"/>
              </w:rPr>
            </w:pPr>
            <w:r w:rsidRPr="00C722E6">
              <w:rPr>
                <w:rFonts w:ascii="Arial" w:hAnsi="Arial" w:cs="Arial"/>
                <w:b/>
                <w:bCs/>
                <w:sz w:val="20"/>
                <w:szCs w:val="20"/>
                <w:lang w:val="en-GB"/>
              </w:rPr>
              <w:t>Are there ethical issues in this manuscript?</w:t>
            </w:r>
          </w:p>
          <w:p w14:paraId="4003AB15" w14:textId="77777777" w:rsidR="000953C6" w:rsidRPr="00C722E6" w:rsidRDefault="00AD6F11">
            <w:pPr>
              <w:rPr>
                <w:rFonts w:ascii="Arial" w:hAnsi="Arial" w:cs="Arial"/>
                <w:bCs/>
                <w:sz w:val="20"/>
                <w:szCs w:val="20"/>
                <w:lang w:val="en-GB"/>
              </w:rPr>
            </w:pPr>
            <w:r w:rsidRPr="00C722E6">
              <w:rPr>
                <w:rFonts w:ascii="Arial" w:hAnsi="Arial" w:cs="Arial"/>
                <w:bCs/>
                <w:sz w:val="20"/>
                <w:szCs w:val="20"/>
                <w:lang w:val="en-GB"/>
              </w:rPr>
              <w:t>(YES or NO)</w:t>
            </w:r>
          </w:p>
          <w:p w14:paraId="67C7127A" w14:textId="77777777" w:rsidR="000953C6" w:rsidRPr="00C722E6" w:rsidRDefault="000953C6">
            <w:pPr>
              <w:rPr>
                <w:rFonts w:ascii="Arial" w:hAnsi="Arial" w:cs="Arial"/>
                <w:bCs/>
                <w:sz w:val="20"/>
                <w:szCs w:val="20"/>
                <w:lang w:val="en-GB"/>
              </w:rPr>
            </w:pPr>
          </w:p>
          <w:p w14:paraId="5B1CC7F5" w14:textId="77777777" w:rsidR="000953C6" w:rsidRPr="00C722E6" w:rsidRDefault="00AD6F11">
            <w:pPr>
              <w:rPr>
                <w:rFonts w:ascii="Arial" w:hAnsi="Arial" w:cs="Arial"/>
                <w:bCs/>
                <w:sz w:val="20"/>
                <w:szCs w:val="20"/>
                <w:lang w:val="en-GB"/>
              </w:rPr>
            </w:pPr>
            <w:r w:rsidRPr="00C722E6">
              <w:rPr>
                <w:rFonts w:ascii="Arial" w:hAnsi="Arial" w:cs="Arial"/>
                <w:bCs/>
                <w:sz w:val="20"/>
                <w:szCs w:val="20"/>
                <w:lang w:val="en-GB"/>
              </w:rPr>
              <w:t>(If yes, kindly please write down the ethical issues here in details)</w:t>
            </w:r>
          </w:p>
          <w:p w14:paraId="7A2FE295" w14:textId="77777777" w:rsidR="000953C6" w:rsidRPr="00C722E6" w:rsidRDefault="000953C6">
            <w:pPr>
              <w:rPr>
                <w:rFonts w:ascii="Arial" w:hAnsi="Arial" w:cs="Arial"/>
                <w:b/>
                <w:bCs/>
                <w:sz w:val="20"/>
                <w:szCs w:val="20"/>
                <w:lang w:val="en-GB"/>
              </w:rPr>
            </w:pPr>
          </w:p>
        </w:tc>
        <w:tc>
          <w:tcPr>
            <w:tcW w:w="1667" w:type="pct"/>
          </w:tcPr>
          <w:p w14:paraId="46D44B53" w14:textId="77777777" w:rsidR="00F7437E" w:rsidRPr="00C722E6" w:rsidRDefault="00F7437E" w:rsidP="00F7437E">
            <w:pPr>
              <w:contextualSpacing/>
              <w:jc w:val="both"/>
              <w:rPr>
                <w:rFonts w:ascii="Arial" w:hAnsi="Arial" w:cs="Arial"/>
                <w:sz w:val="20"/>
                <w:szCs w:val="20"/>
                <w:lang w:val="bg-BG"/>
              </w:rPr>
            </w:pPr>
            <w:r w:rsidRPr="00C722E6">
              <w:rPr>
                <w:rFonts w:ascii="Arial" w:hAnsi="Arial" w:cs="Arial"/>
                <w:sz w:val="20"/>
                <w:szCs w:val="20"/>
              </w:rPr>
              <w:t>NO.</w:t>
            </w:r>
          </w:p>
          <w:p w14:paraId="1A147381" w14:textId="595A8731" w:rsidR="000953C6" w:rsidRPr="00C722E6" w:rsidRDefault="00F7437E" w:rsidP="00F7437E">
            <w:pPr>
              <w:contextualSpacing/>
              <w:jc w:val="both"/>
              <w:rPr>
                <w:rFonts w:ascii="Arial" w:hAnsi="Arial" w:cs="Arial"/>
                <w:bCs/>
                <w:sz w:val="20"/>
                <w:szCs w:val="20"/>
                <w:lang w:val="en-GB"/>
              </w:rPr>
            </w:pPr>
            <w:r w:rsidRPr="00C722E6">
              <w:rPr>
                <w:rFonts w:ascii="Arial" w:hAnsi="Arial" w:cs="Arial"/>
                <w:sz w:val="20"/>
                <w:szCs w:val="20"/>
              </w:rPr>
              <w:t>Based on the submitted manuscript, there are no apparent ethical issues requiring specific attention.</w:t>
            </w:r>
          </w:p>
        </w:tc>
        <w:tc>
          <w:tcPr>
            <w:tcW w:w="1667" w:type="pct"/>
          </w:tcPr>
          <w:p w14:paraId="1D9FDBA1" w14:textId="77777777" w:rsidR="000953C6" w:rsidRPr="00C722E6" w:rsidRDefault="000953C6">
            <w:pPr>
              <w:outlineLvl w:val="1"/>
              <w:rPr>
                <w:rFonts w:ascii="Arial" w:eastAsia="MS Mincho" w:hAnsi="Arial" w:cs="Arial"/>
                <w:bCs/>
                <w:sz w:val="20"/>
                <w:szCs w:val="20"/>
                <w:lang w:val="en-GB"/>
              </w:rPr>
            </w:pPr>
          </w:p>
        </w:tc>
      </w:tr>
    </w:tbl>
    <w:p w14:paraId="1E666941" w14:textId="77777777" w:rsidR="000953C6" w:rsidRPr="00C722E6" w:rsidRDefault="000953C6">
      <w:pPr>
        <w:rPr>
          <w:rFonts w:ascii="Arial" w:hAnsi="Arial" w:cs="Arial"/>
          <w:sz w:val="20"/>
          <w:szCs w:val="20"/>
          <w:lang w:val="en-GB"/>
        </w:rPr>
      </w:pPr>
    </w:p>
    <w:p w14:paraId="2ACDC838" w14:textId="77777777" w:rsidR="00B331AF" w:rsidRPr="00C722E6" w:rsidRDefault="00B331AF" w:rsidP="00B331AF">
      <w:pPr>
        <w:rPr>
          <w:rFonts w:ascii="Arial" w:eastAsia="Calibri" w:hAnsi="Arial" w:cs="Arial"/>
          <w:sz w:val="20"/>
          <w:szCs w:val="20"/>
          <w:lang w:val="en-GB"/>
        </w:rPr>
      </w:pPr>
    </w:p>
    <w:p w14:paraId="7B9395E7" w14:textId="77777777" w:rsidR="00C722E6" w:rsidRPr="00C722E6" w:rsidRDefault="00C722E6" w:rsidP="00C722E6">
      <w:pPr>
        <w:rPr>
          <w:rFonts w:ascii="Arial" w:hAnsi="Arial" w:cs="Arial"/>
          <w:b/>
          <w:sz w:val="20"/>
          <w:szCs w:val="20"/>
          <w:u w:val="single"/>
        </w:rPr>
      </w:pPr>
      <w:r w:rsidRPr="00C722E6">
        <w:rPr>
          <w:rFonts w:ascii="Arial" w:hAnsi="Arial" w:cs="Arial"/>
          <w:b/>
          <w:sz w:val="20"/>
          <w:szCs w:val="20"/>
          <w:u w:val="single"/>
        </w:rPr>
        <w:t>Reviewer details:</w:t>
      </w:r>
    </w:p>
    <w:p w14:paraId="6D457B54" w14:textId="77777777" w:rsidR="00C722E6" w:rsidRPr="00C722E6" w:rsidRDefault="00C722E6" w:rsidP="00B331AF">
      <w:pPr>
        <w:rPr>
          <w:rFonts w:ascii="Arial" w:eastAsia="Calibri" w:hAnsi="Arial" w:cs="Arial"/>
          <w:sz w:val="20"/>
          <w:szCs w:val="20"/>
          <w:lang w:val="en-GB"/>
        </w:rPr>
      </w:pPr>
    </w:p>
    <w:p w14:paraId="085A35A9" w14:textId="503A6B61" w:rsidR="00C722E6" w:rsidRPr="00C722E6" w:rsidRDefault="00C722E6" w:rsidP="00C722E6">
      <w:pPr>
        <w:rPr>
          <w:rFonts w:ascii="Arial" w:eastAsia="Calibri" w:hAnsi="Arial" w:cs="Arial"/>
          <w:sz w:val="20"/>
          <w:szCs w:val="20"/>
          <w:lang w:val="en-GB"/>
        </w:rPr>
      </w:pPr>
      <w:r w:rsidRPr="00C722E6">
        <w:rPr>
          <w:rFonts w:ascii="Arial" w:eastAsia="Calibri" w:hAnsi="Arial" w:cs="Arial"/>
          <w:sz w:val="20"/>
          <w:szCs w:val="20"/>
          <w:lang w:val="en-GB"/>
        </w:rPr>
        <w:t>Radka Bozhinova</w:t>
      </w:r>
      <w:r w:rsidRPr="00C722E6">
        <w:rPr>
          <w:rFonts w:ascii="Arial" w:eastAsia="Calibri" w:hAnsi="Arial" w:cs="Arial"/>
          <w:sz w:val="20"/>
          <w:szCs w:val="20"/>
          <w:lang w:val="en-GB"/>
        </w:rPr>
        <w:t xml:space="preserve">, </w:t>
      </w:r>
      <w:r w:rsidRPr="00C722E6">
        <w:rPr>
          <w:rFonts w:ascii="Arial" w:eastAsia="Calibri" w:hAnsi="Arial" w:cs="Arial"/>
          <w:sz w:val="20"/>
          <w:szCs w:val="20"/>
          <w:lang w:val="en-GB"/>
        </w:rPr>
        <w:t>Bulgaria</w:t>
      </w:r>
    </w:p>
    <w:sectPr w:rsidR="00C722E6" w:rsidRPr="00C722E6">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E947D" w14:textId="77777777" w:rsidR="00E9292A" w:rsidRDefault="00E9292A">
      <w:r>
        <w:separator/>
      </w:r>
    </w:p>
  </w:endnote>
  <w:endnote w:type="continuationSeparator" w:id="0">
    <w:p w14:paraId="1AF87EC2" w14:textId="77777777" w:rsidR="00E9292A" w:rsidRDefault="00E92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3A93F" w14:textId="77777777" w:rsidR="000953C6" w:rsidRDefault="00AD6F11">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B70986">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B70986">
      <w:rPr>
        <w:b/>
        <w:noProof/>
        <w:sz w:val="20"/>
      </w:rPr>
      <w:t>3</w:t>
    </w:r>
    <w:r>
      <w:rPr>
        <w:b/>
        <w:sz w:val="20"/>
      </w:rPr>
      <w:fldChar w:fldCharType="end"/>
    </w:r>
    <w:r>
      <w:rPr>
        <w:b/>
        <w:sz w:val="20"/>
      </w:rPr>
      <w:br/>
      <w:t>V240326</w:t>
    </w:r>
  </w:p>
  <w:p w14:paraId="2B70D916" w14:textId="77777777" w:rsidR="000953C6" w:rsidRDefault="000953C6">
    <w:pPr>
      <w:pStyle w:val="Footer"/>
      <w:jc w:val="right"/>
    </w:pPr>
  </w:p>
  <w:p w14:paraId="2344FCEE" w14:textId="77777777" w:rsidR="000953C6" w:rsidRDefault="000953C6">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3E755" w14:textId="77777777" w:rsidR="00E9292A" w:rsidRDefault="00E9292A">
      <w:r>
        <w:separator/>
      </w:r>
    </w:p>
  </w:footnote>
  <w:footnote w:type="continuationSeparator" w:id="0">
    <w:p w14:paraId="6E19372B" w14:textId="77777777" w:rsidR="00E9292A" w:rsidRDefault="00E92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F3C2" w14:textId="77777777" w:rsidR="000953C6" w:rsidRDefault="000953C6">
    <w:pPr>
      <w:spacing w:before="100" w:beforeAutospacing="1" w:after="100" w:afterAutospacing="1"/>
      <w:jc w:val="center"/>
      <w:rPr>
        <w:rFonts w:ascii="Arial" w:hAnsi="Arial" w:cs="Arial"/>
        <w:b/>
        <w:bCs/>
        <w:color w:val="003399"/>
        <w:szCs w:val="20"/>
        <w:u w:val="single"/>
        <w:lang w:val="en-GB"/>
      </w:rPr>
    </w:pPr>
  </w:p>
  <w:p w14:paraId="7C7A3B1B" w14:textId="77777777" w:rsidR="000953C6" w:rsidRDefault="00AD6F11">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27697910">
    <w:abstractNumId w:val="4"/>
  </w:num>
  <w:num w:numId="2" w16cid:durableId="1315377152">
    <w:abstractNumId w:val="8"/>
  </w:num>
  <w:num w:numId="3" w16cid:durableId="150483751">
    <w:abstractNumId w:val="7"/>
  </w:num>
  <w:num w:numId="4" w16cid:durableId="643848992">
    <w:abstractNumId w:val="9"/>
  </w:num>
  <w:num w:numId="5" w16cid:durableId="1537737770">
    <w:abstractNumId w:val="6"/>
  </w:num>
  <w:num w:numId="6" w16cid:durableId="202209990">
    <w:abstractNumId w:val="0"/>
  </w:num>
  <w:num w:numId="7" w16cid:durableId="385494706">
    <w:abstractNumId w:val="3"/>
  </w:num>
  <w:num w:numId="8" w16cid:durableId="2102944970">
    <w:abstractNumId w:val="11"/>
  </w:num>
  <w:num w:numId="9" w16cid:durableId="1858544550">
    <w:abstractNumId w:val="10"/>
  </w:num>
  <w:num w:numId="10" w16cid:durableId="625355513">
    <w:abstractNumId w:val="2"/>
  </w:num>
  <w:num w:numId="11" w16cid:durableId="1059597900">
    <w:abstractNumId w:val="1"/>
  </w:num>
  <w:num w:numId="12" w16cid:durableId="5197770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SwtDA0MLWwNDQ1NTVS0lEKTi0uzszPAykwrAUAV0QseCwAAAA="/>
  </w:docVars>
  <w:rsids>
    <w:rsidRoot w:val="000953C6"/>
    <w:rsid w:val="0005761C"/>
    <w:rsid w:val="000953C6"/>
    <w:rsid w:val="000B13F5"/>
    <w:rsid w:val="001E58DA"/>
    <w:rsid w:val="00202978"/>
    <w:rsid w:val="00215FE9"/>
    <w:rsid w:val="00273E42"/>
    <w:rsid w:val="00291D07"/>
    <w:rsid w:val="00387594"/>
    <w:rsid w:val="004D6B27"/>
    <w:rsid w:val="005F359E"/>
    <w:rsid w:val="007941ED"/>
    <w:rsid w:val="007969B1"/>
    <w:rsid w:val="00816BCF"/>
    <w:rsid w:val="00A127B1"/>
    <w:rsid w:val="00A74847"/>
    <w:rsid w:val="00AD6F11"/>
    <w:rsid w:val="00B01890"/>
    <w:rsid w:val="00B331AF"/>
    <w:rsid w:val="00B42DFF"/>
    <w:rsid w:val="00B53D74"/>
    <w:rsid w:val="00B70986"/>
    <w:rsid w:val="00BF2260"/>
    <w:rsid w:val="00C110BA"/>
    <w:rsid w:val="00C722E6"/>
    <w:rsid w:val="00C85354"/>
    <w:rsid w:val="00CF6FEC"/>
    <w:rsid w:val="00D837B7"/>
    <w:rsid w:val="00DA169C"/>
    <w:rsid w:val="00E24DF3"/>
    <w:rsid w:val="00E9292A"/>
    <w:rsid w:val="00F7437E"/>
    <w:rsid w:val="00F95941"/>
    <w:rsid w:val="00FB4087"/>
    <w:rsid w:val="00FE73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857ED"/>
  <w15:docId w15:val="{844A19EC-13A0-49C9-B882-87A56D445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1AF"/>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customStyle="1" w:styleId="rynqvb">
    <w:name w:val="rynqvb"/>
    <w:basedOn w:val="DefaultParagraphFont"/>
    <w:rsid w:val="007941ED"/>
  </w:style>
  <w:style w:type="character" w:customStyle="1" w:styleId="hwtze">
    <w:name w:val="hwtze"/>
    <w:basedOn w:val="DefaultParagraphFont"/>
    <w:rsid w:val="00B42DFF"/>
  </w:style>
  <w:style w:type="character" w:styleId="UnresolvedMention">
    <w:name w:val="Unresolved Mention"/>
    <w:basedOn w:val="DefaultParagraphFont"/>
    <w:uiPriority w:val="99"/>
    <w:semiHidden/>
    <w:unhideWhenUsed/>
    <w:rsid w:val="00FE73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285465">
      <w:bodyDiv w:val="1"/>
      <w:marLeft w:val="0"/>
      <w:marRight w:val="0"/>
      <w:marTop w:val="0"/>
      <w:marBottom w:val="0"/>
      <w:divBdr>
        <w:top w:val="none" w:sz="0" w:space="0" w:color="auto"/>
        <w:left w:val="none" w:sz="0" w:space="0" w:color="auto"/>
        <w:bottom w:val="none" w:sz="0" w:space="0" w:color="auto"/>
        <w:right w:val="none" w:sz="0" w:space="0" w:color="auto"/>
      </w:divBdr>
    </w:div>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rra/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2</Pages>
  <Words>805</Words>
  <Characters>4590</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5385</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Editor-11</cp:lastModifiedBy>
  <cp:revision>12</cp:revision>
  <dcterms:created xsi:type="dcterms:W3CDTF">2026-08-13T05:46:00Z</dcterms:created>
  <dcterms:modified xsi:type="dcterms:W3CDTF">2026-08-13T12:48:00Z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