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A2FE1" w14:paraId="2460149A" w14:textId="77777777">
        <w:trPr>
          <w:trHeight w:val="20"/>
          <w:jc w:val="center"/>
        </w:trPr>
        <w:tc>
          <w:tcPr>
            <w:tcW w:w="1186" w:type="pct"/>
          </w:tcPr>
          <w:p w14:paraId="7BCD0DC8" w14:textId="77777777" w:rsidR="00DA2FE1" w:rsidRDefault="001D4CF4">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0496B310" w14:textId="77777777" w:rsidR="00DA2FE1" w:rsidRDefault="001D4CF4">
            <w:pPr>
              <w:rPr>
                <w:b/>
                <w:bCs/>
                <w:color w:val="0000FF"/>
                <w:sz w:val="20"/>
                <w:szCs w:val="20"/>
                <w:lang w:val="en-GB"/>
              </w:rPr>
            </w:pPr>
            <w:hyperlink r:id="rId7" w:history="1">
              <w:r w:rsidR="00DA2FE1">
                <w:rPr>
                  <w:color w:val="0000FF"/>
                  <w:u w:val="single"/>
                </w:rPr>
                <w:t>Asian Journal of Research in Medicine and Medical Science</w:t>
              </w:r>
            </w:hyperlink>
          </w:p>
        </w:tc>
      </w:tr>
      <w:tr w:rsidR="00DA2FE1" w14:paraId="37C4CD6A" w14:textId="77777777">
        <w:trPr>
          <w:trHeight w:val="20"/>
          <w:jc w:val="center"/>
        </w:trPr>
        <w:tc>
          <w:tcPr>
            <w:tcW w:w="1186" w:type="pct"/>
          </w:tcPr>
          <w:p w14:paraId="15031CBC" w14:textId="77777777" w:rsidR="00DA2FE1" w:rsidRDefault="001D4CF4">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33720208" w14:textId="442CD67D" w:rsidR="00DA2FE1" w:rsidRDefault="00B47247">
            <w:pPr>
              <w:pStyle w:val="NormalWeb"/>
              <w:spacing w:before="0" w:beforeAutospacing="0" w:after="0" w:afterAutospacing="0"/>
              <w:rPr>
                <w:rFonts w:ascii="Times New Roman" w:hAnsi="Times New Roman" w:cs="Times New Roman"/>
                <w:b/>
                <w:bCs/>
                <w:sz w:val="20"/>
                <w:szCs w:val="20"/>
                <w:lang w:val="en-GB"/>
              </w:rPr>
            </w:pPr>
            <w:r w:rsidRPr="00B47247">
              <w:rPr>
                <w:rFonts w:ascii="Times New Roman" w:hAnsi="Times New Roman" w:cs="Times New Roman"/>
                <w:b/>
                <w:bCs/>
                <w:sz w:val="20"/>
                <w:szCs w:val="20"/>
                <w:lang w:val="en-GB"/>
              </w:rPr>
              <w:t>Ms_AJRMMS_2649</w:t>
            </w:r>
          </w:p>
        </w:tc>
      </w:tr>
      <w:tr w:rsidR="00DA2FE1" w14:paraId="113F3761" w14:textId="77777777">
        <w:trPr>
          <w:trHeight w:val="20"/>
          <w:jc w:val="center"/>
        </w:trPr>
        <w:tc>
          <w:tcPr>
            <w:tcW w:w="1186" w:type="pct"/>
          </w:tcPr>
          <w:p w14:paraId="1409338D" w14:textId="77777777" w:rsidR="00DA2FE1" w:rsidRDefault="001D4CF4">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400B6C1C" w14:textId="60E91576" w:rsidR="00DA2FE1" w:rsidRDefault="00B264D0">
            <w:pPr>
              <w:pStyle w:val="NormalWeb"/>
              <w:spacing w:before="0" w:beforeAutospacing="0" w:after="0" w:afterAutospacing="0"/>
              <w:rPr>
                <w:rFonts w:ascii="Times New Roman" w:hAnsi="Times New Roman" w:cs="Times New Roman"/>
                <w:b/>
                <w:sz w:val="20"/>
                <w:szCs w:val="20"/>
                <w:lang w:val="en-GB"/>
              </w:rPr>
            </w:pPr>
            <w:r w:rsidRPr="00B264D0">
              <w:rPr>
                <w:rFonts w:ascii="Times New Roman" w:hAnsi="Times New Roman" w:cs="Times New Roman"/>
                <w:b/>
                <w:sz w:val="20"/>
                <w:szCs w:val="20"/>
                <w:lang w:val="en-GB"/>
              </w:rPr>
              <w:t>KNOWLEDGE AND ATTITUDE OF CERVICAL CANCER SCREENING AMONG FEMALE SEX WORKERS LIVING WITH HIV IN BENUE STATE</w:t>
            </w:r>
          </w:p>
        </w:tc>
      </w:tr>
      <w:tr w:rsidR="00DA2FE1" w14:paraId="355C8A3B" w14:textId="77777777">
        <w:trPr>
          <w:trHeight w:val="20"/>
          <w:jc w:val="center"/>
        </w:trPr>
        <w:tc>
          <w:tcPr>
            <w:tcW w:w="1186" w:type="pct"/>
          </w:tcPr>
          <w:p w14:paraId="413C4979" w14:textId="77777777" w:rsidR="00DA2FE1" w:rsidRDefault="001D4CF4">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40DB7A81" w14:textId="77777777" w:rsidR="00DA2FE1" w:rsidRDefault="001D4CF4">
            <w:pPr>
              <w:pStyle w:val="NormalWeb"/>
              <w:spacing w:before="0" w:beforeAutospacing="0" w:after="0" w:afterAutospacing="0"/>
              <w:rPr>
                <w:rFonts w:ascii="Times New Roman" w:hAnsi="Times New Roman" w:cs="Times New Roman"/>
                <w:b/>
                <w:sz w:val="20"/>
                <w:szCs w:val="20"/>
                <w:lang w:val="en-GB"/>
              </w:rPr>
            </w:pPr>
            <w:r>
              <w:rPr>
                <w:rFonts w:ascii="Times New Roman" w:hAnsi="Times New Roman" w:cs="Times New Roman"/>
                <w:b/>
                <w:sz w:val="20"/>
                <w:szCs w:val="20"/>
                <w:lang w:val="en-GB"/>
              </w:rPr>
              <w:t>Research Article</w:t>
            </w:r>
          </w:p>
          <w:p w14:paraId="3EF76EA5" w14:textId="77777777" w:rsidR="00DA2FE1" w:rsidRDefault="00DA2FE1">
            <w:pPr>
              <w:pStyle w:val="NormalWeb"/>
              <w:spacing w:before="0" w:beforeAutospacing="0" w:after="0" w:afterAutospacing="0"/>
              <w:rPr>
                <w:rFonts w:ascii="Times New Roman" w:hAnsi="Times New Roman" w:cs="Times New Roman"/>
                <w:b/>
                <w:sz w:val="20"/>
                <w:szCs w:val="20"/>
                <w:lang w:val="en-GB"/>
              </w:rPr>
            </w:pPr>
          </w:p>
        </w:tc>
      </w:tr>
    </w:tbl>
    <w:p w14:paraId="4887F708" w14:textId="77777777" w:rsidR="00DA2FE1" w:rsidRDefault="00DA2FE1">
      <w:pPr>
        <w:jc w:val="both"/>
        <w:rPr>
          <w:rFonts w:eastAsia="MS Mincho"/>
          <w:sz w:val="20"/>
          <w:szCs w:val="20"/>
          <w:lang w:val="en-GB" w:eastAsia="x-none"/>
        </w:rPr>
      </w:pPr>
    </w:p>
    <w:p w14:paraId="231CD5C3" w14:textId="77777777" w:rsidR="00DA2FE1" w:rsidRDefault="00DA2FE1">
      <w:pPr>
        <w:jc w:val="both"/>
        <w:rPr>
          <w:rFonts w:eastAsia="MS Mincho"/>
          <w:sz w:val="20"/>
          <w:szCs w:val="20"/>
          <w:lang w:val="en-GB" w:eastAsia="x-none"/>
        </w:rPr>
      </w:pPr>
    </w:p>
    <w:p w14:paraId="24415AE1" w14:textId="77777777" w:rsidR="00DA2FE1" w:rsidRDefault="001D4CF4">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7A4836B0" w14:textId="77777777" w:rsidR="00DA2FE1" w:rsidRDefault="00DA2FE1">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A2FE1" w14:paraId="085EE186" w14:textId="77777777">
        <w:trPr>
          <w:trHeight w:val="20"/>
          <w:jc w:val="center"/>
        </w:trPr>
        <w:tc>
          <w:tcPr>
            <w:tcW w:w="1666" w:type="pct"/>
            <w:noWrap/>
          </w:tcPr>
          <w:p w14:paraId="3F66ECAF" w14:textId="77777777" w:rsidR="00DA2FE1" w:rsidRDefault="00DA2FE1">
            <w:pPr>
              <w:keepNext/>
              <w:outlineLvl w:val="1"/>
              <w:rPr>
                <w:rFonts w:eastAsia="MS Mincho"/>
                <w:b/>
                <w:bCs/>
                <w:sz w:val="20"/>
                <w:szCs w:val="20"/>
                <w:lang w:val="en-GB"/>
              </w:rPr>
            </w:pPr>
          </w:p>
        </w:tc>
        <w:tc>
          <w:tcPr>
            <w:tcW w:w="1667" w:type="pct"/>
            <w:hideMark/>
          </w:tcPr>
          <w:p w14:paraId="6A92BB08" w14:textId="77777777" w:rsidR="00DA2FE1" w:rsidRDefault="001D4CF4">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1A1E0A5C" w14:textId="77777777" w:rsidR="00DA2FE1" w:rsidRDefault="001D4CF4">
            <w:pPr>
              <w:spacing w:after="160" w:line="256" w:lineRule="auto"/>
              <w:rPr>
                <w:rFonts w:eastAsia="Calibri"/>
                <w:kern w:val="2"/>
                <w:sz w:val="20"/>
                <w:szCs w:val="20"/>
                <w:lang w:val="en-GB"/>
              </w:rPr>
            </w:pPr>
            <w:r>
              <w:rPr>
                <w:rFonts w:eastAsia="Calibri"/>
                <w:b/>
                <w:kern w:val="2"/>
                <w:sz w:val="20"/>
                <w:szCs w:val="20"/>
                <w:lang w:val="en-GB"/>
              </w:rPr>
              <w:t xml:space="preserve">Author’s </w:t>
            </w:r>
            <w:r>
              <w:rPr>
                <w:rFonts w:eastAsia="Calibri"/>
                <w:b/>
                <w:kern w:val="2"/>
                <w:sz w:val="20"/>
                <w:szCs w:val="20"/>
                <w:lang w:val="en-GB"/>
              </w:rPr>
              <w:t>Feedback</w:t>
            </w:r>
            <w:r>
              <w:rPr>
                <w:rFonts w:eastAsia="Calibri"/>
                <w:kern w:val="2"/>
                <w:sz w:val="20"/>
                <w:szCs w:val="20"/>
                <w:lang w:val="en-GB"/>
              </w:rPr>
              <w:t xml:space="preserve"> </w:t>
            </w:r>
          </w:p>
          <w:p w14:paraId="0D8026D8" w14:textId="77777777" w:rsidR="00DA2FE1" w:rsidRDefault="00DA2FE1">
            <w:pPr>
              <w:keepNext/>
              <w:outlineLvl w:val="1"/>
              <w:rPr>
                <w:rFonts w:eastAsia="MS Mincho"/>
                <w:bCs/>
                <w:sz w:val="20"/>
                <w:szCs w:val="20"/>
                <w:lang w:val="en-GB"/>
              </w:rPr>
            </w:pPr>
          </w:p>
        </w:tc>
      </w:tr>
      <w:tr w:rsidR="00DA2FE1" w14:paraId="62867D14" w14:textId="77777777">
        <w:trPr>
          <w:trHeight w:val="20"/>
          <w:jc w:val="center"/>
        </w:trPr>
        <w:tc>
          <w:tcPr>
            <w:tcW w:w="1666" w:type="pct"/>
            <w:noWrap/>
            <w:hideMark/>
          </w:tcPr>
          <w:p w14:paraId="3AFE75DF" w14:textId="77777777" w:rsidR="00DA2FE1" w:rsidRDefault="001D4CF4">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4EFCBB96" w14:textId="77777777" w:rsidR="00DA2FE1" w:rsidRDefault="001D4CF4">
            <w:pPr>
              <w:rPr>
                <w:rFonts w:eastAsia="MS Mincho"/>
                <w:bCs/>
                <w:sz w:val="20"/>
                <w:szCs w:val="20"/>
                <w:lang w:val="en-GB"/>
              </w:rPr>
            </w:pPr>
            <w:r>
              <w:rPr>
                <w:bCs/>
                <w:sz w:val="20"/>
                <w:szCs w:val="20"/>
                <w:lang w:val="en-GB"/>
              </w:rPr>
              <w:t>be required for this part.</w:t>
            </w:r>
          </w:p>
        </w:tc>
        <w:tc>
          <w:tcPr>
            <w:tcW w:w="1667" w:type="pct"/>
          </w:tcPr>
          <w:p w14:paraId="2FCFCB7F" w14:textId="77777777" w:rsidR="00FE3655" w:rsidRPr="00FE3655" w:rsidRDefault="00FE3655" w:rsidP="00FE3655">
            <w:pPr>
              <w:pStyle w:val="NormalWeb"/>
              <w:rPr>
                <w:rFonts w:ascii="Times New Roman" w:hAnsi="Times New Roman" w:cs="Times New Roman"/>
                <w:sz w:val="20"/>
                <w:szCs w:val="20"/>
              </w:rPr>
            </w:pPr>
            <w:r w:rsidRPr="00FE3655">
              <w:rPr>
                <w:rFonts w:ascii="Times New Roman" w:hAnsi="Times New Roman" w:cs="Times New Roman"/>
                <w:sz w:val="20"/>
                <w:szCs w:val="20"/>
              </w:rPr>
              <w:t>This manuscript addresses an important public health issue by assessing knowledge and attitudes toward cervical cancer screening among female sex workers living with HIV, a population at particularly high risk for cervical cancer. The study contributes local data from Benue State, Nigeria, where evidence on screening awareness among this vulnerable group remains limited. The findings may support the development of targeted educational and screening interventions. However, the scientific contribution is mainly descriptive, and the manuscript would benefit from stronger methodological reporting and deeper analytical interpretation of the findings.</w:t>
            </w:r>
          </w:p>
          <w:p w14:paraId="50B53F96" w14:textId="77777777" w:rsidR="00DA2FE1" w:rsidRPr="00FE3655" w:rsidRDefault="00DA2FE1">
            <w:pPr>
              <w:contextualSpacing/>
              <w:rPr>
                <w:b/>
                <w:bCs/>
                <w:sz w:val="20"/>
                <w:szCs w:val="20"/>
              </w:rPr>
            </w:pPr>
          </w:p>
        </w:tc>
        <w:tc>
          <w:tcPr>
            <w:tcW w:w="1667" w:type="pct"/>
          </w:tcPr>
          <w:p w14:paraId="54552C04" w14:textId="77777777" w:rsidR="00DA2FE1" w:rsidRDefault="00DA2FE1">
            <w:pPr>
              <w:keepNext/>
              <w:outlineLvl w:val="1"/>
              <w:rPr>
                <w:rFonts w:eastAsia="MS Mincho"/>
                <w:bCs/>
                <w:sz w:val="20"/>
                <w:szCs w:val="20"/>
                <w:lang w:val="en-GB"/>
              </w:rPr>
            </w:pPr>
          </w:p>
        </w:tc>
      </w:tr>
    </w:tbl>
    <w:p w14:paraId="5C794A1F" w14:textId="77777777" w:rsidR="00DA2FE1" w:rsidRDefault="00DA2FE1">
      <w:pPr>
        <w:rPr>
          <w:sz w:val="20"/>
          <w:szCs w:val="20"/>
          <w:lang w:val="en-GB"/>
        </w:rPr>
      </w:pPr>
    </w:p>
    <w:p w14:paraId="341D69A5" w14:textId="77777777" w:rsidR="00DA2FE1" w:rsidRDefault="00DA2FE1">
      <w:pPr>
        <w:rPr>
          <w:sz w:val="20"/>
          <w:szCs w:val="20"/>
          <w:lang w:val="en-GB"/>
        </w:rPr>
      </w:pPr>
    </w:p>
    <w:p w14:paraId="676AA55F" w14:textId="77777777" w:rsidR="00DA2FE1" w:rsidRDefault="001D4CF4">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015723D4" w14:textId="77777777" w:rsidR="00DA2FE1" w:rsidRDefault="00DA2FE1">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A2FE1" w14:paraId="1D0F718B" w14:textId="77777777">
        <w:trPr>
          <w:trHeight w:val="20"/>
          <w:jc w:val="center"/>
        </w:trPr>
        <w:tc>
          <w:tcPr>
            <w:tcW w:w="1666" w:type="pct"/>
            <w:noWrap/>
          </w:tcPr>
          <w:p w14:paraId="0706283A" w14:textId="77777777" w:rsidR="00DA2FE1" w:rsidRDefault="00DA2FE1">
            <w:pPr>
              <w:keepNext/>
              <w:outlineLvl w:val="1"/>
              <w:rPr>
                <w:rFonts w:eastAsia="MS Mincho"/>
                <w:b/>
                <w:bCs/>
                <w:sz w:val="20"/>
                <w:szCs w:val="20"/>
                <w:lang w:val="en-GB"/>
              </w:rPr>
            </w:pPr>
          </w:p>
        </w:tc>
        <w:tc>
          <w:tcPr>
            <w:tcW w:w="1667" w:type="pct"/>
            <w:hideMark/>
          </w:tcPr>
          <w:p w14:paraId="1241F2FF" w14:textId="77777777" w:rsidR="00DA2FE1" w:rsidRDefault="001D4CF4">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0713C8EA" w14:textId="13E9F1D3" w:rsidR="00DA2FE1" w:rsidRDefault="001D4CF4">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sidR="00034FD4">
              <w:rPr>
                <w:b/>
                <w:kern w:val="2"/>
                <w:sz w:val="20"/>
                <w:szCs w:val="20"/>
                <w:highlight w:val="yellow"/>
                <w:lang w:val="en-GB"/>
              </w:rPr>
              <w:t>(</w:t>
            </w:r>
            <w:r w:rsidR="00034FD4">
              <w:rPr>
                <w:bCs/>
                <w:kern w:val="2"/>
                <w:sz w:val="20"/>
                <w:szCs w:val="20"/>
                <w:highlight w:val="yellow"/>
                <w:lang w:val="en-GB"/>
              </w:rPr>
              <w:t>Revision of the Manuscript and Feedback of Authors are mandatory for Rating of 2 and 1)</w:t>
            </w:r>
          </w:p>
        </w:tc>
      </w:tr>
      <w:tr w:rsidR="00DA2FE1" w14:paraId="5E16ECF9" w14:textId="77777777">
        <w:trPr>
          <w:trHeight w:val="20"/>
          <w:jc w:val="center"/>
        </w:trPr>
        <w:tc>
          <w:tcPr>
            <w:tcW w:w="1666" w:type="pct"/>
            <w:noWrap/>
            <w:hideMark/>
          </w:tcPr>
          <w:p w14:paraId="7483A9FD" w14:textId="77777777" w:rsidR="00DA2FE1" w:rsidRDefault="001D4CF4">
            <w:pPr>
              <w:rPr>
                <w:b/>
                <w:bCs/>
                <w:sz w:val="20"/>
                <w:szCs w:val="20"/>
                <w:lang w:val="en-GB"/>
              </w:rPr>
            </w:pPr>
            <w:r>
              <w:rPr>
                <w:b/>
                <w:bCs/>
                <w:sz w:val="20"/>
                <w:szCs w:val="20"/>
                <w:lang w:val="en-GB"/>
              </w:rPr>
              <w:t xml:space="preserve">1. Is the title clear and appropriate for the study? </w:t>
            </w:r>
          </w:p>
          <w:p w14:paraId="7A1D31DA" w14:textId="77777777" w:rsidR="00DA2FE1" w:rsidRDefault="001D4CF4">
            <w:pPr>
              <w:rPr>
                <w:color w:val="404040"/>
                <w:sz w:val="20"/>
                <w:szCs w:val="20"/>
                <w:shd w:val="clear" w:color="auto" w:fill="FFFFFF"/>
                <w:lang w:val="en-GB"/>
              </w:rPr>
            </w:pPr>
            <w:r>
              <w:rPr>
                <w:color w:val="404040"/>
                <w:sz w:val="20"/>
                <w:szCs w:val="20"/>
                <w:shd w:val="clear" w:color="auto" w:fill="FFFFFF"/>
                <w:lang w:val="en-GB"/>
              </w:rPr>
              <w:t xml:space="preserve">Rating Scale: </w:t>
            </w:r>
          </w:p>
          <w:p w14:paraId="4D0E5FD2" w14:textId="77777777" w:rsidR="00DA2FE1" w:rsidRDefault="001D4CF4">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B7EDD39" w14:textId="45E07581" w:rsidR="00DA2FE1" w:rsidRPr="00FE3655" w:rsidRDefault="005266F3">
            <w:pPr>
              <w:ind w:left="360"/>
              <w:rPr>
                <w:b/>
                <w:bCs/>
                <w:sz w:val="20"/>
                <w:szCs w:val="20"/>
                <w:lang w:val="ru-RU"/>
              </w:rPr>
            </w:pPr>
            <w:r>
              <w:rPr>
                <w:b/>
                <w:bCs/>
                <w:sz w:val="20"/>
                <w:szCs w:val="20"/>
                <w:lang w:val="ru-RU"/>
              </w:rPr>
              <w:t>4</w:t>
            </w:r>
          </w:p>
        </w:tc>
        <w:tc>
          <w:tcPr>
            <w:tcW w:w="1667" w:type="pct"/>
          </w:tcPr>
          <w:p w14:paraId="0CF996B2" w14:textId="77777777" w:rsidR="00DA2FE1" w:rsidRDefault="00DA2FE1">
            <w:pPr>
              <w:keepNext/>
              <w:outlineLvl w:val="1"/>
              <w:rPr>
                <w:rFonts w:eastAsia="MS Mincho"/>
                <w:bCs/>
                <w:sz w:val="20"/>
                <w:szCs w:val="20"/>
                <w:lang w:val="en-GB"/>
              </w:rPr>
            </w:pPr>
          </w:p>
        </w:tc>
      </w:tr>
      <w:tr w:rsidR="00DA2FE1" w14:paraId="3B4C9858" w14:textId="77777777">
        <w:trPr>
          <w:trHeight w:val="20"/>
          <w:jc w:val="center"/>
        </w:trPr>
        <w:tc>
          <w:tcPr>
            <w:tcW w:w="1666" w:type="pct"/>
            <w:noWrap/>
            <w:hideMark/>
          </w:tcPr>
          <w:p w14:paraId="308E0325" w14:textId="77777777" w:rsidR="00DA2FE1" w:rsidRDefault="001D4CF4">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531B717D" w14:textId="77777777" w:rsidR="00DA2FE1" w:rsidRDefault="001D4CF4">
            <w:pPr>
              <w:rPr>
                <w:color w:val="404040"/>
                <w:sz w:val="20"/>
                <w:szCs w:val="20"/>
                <w:shd w:val="clear" w:color="auto" w:fill="FFFFFF"/>
                <w:lang w:val="en-GB"/>
              </w:rPr>
            </w:pPr>
            <w:r>
              <w:rPr>
                <w:color w:val="404040"/>
                <w:sz w:val="20"/>
                <w:szCs w:val="20"/>
                <w:shd w:val="clear" w:color="auto" w:fill="FFFFFF"/>
                <w:lang w:val="en-GB"/>
              </w:rPr>
              <w:t xml:space="preserve">Rating Scale: </w:t>
            </w:r>
          </w:p>
          <w:p w14:paraId="5EDDBA73" w14:textId="77777777" w:rsidR="00DA2FE1" w:rsidRDefault="001D4CF4">
            <w:pPr>
              <w:rPr>
                <w:sz w:val="20"/>
                <w:szCs w:val="20"/>
                <w:lang w:val="en-GB"/>
              </w:rPr>
            </w:pPr>
            <w:r>
              <w:rPr>
                <w:color w:val="404040"/>
                <w:sz w:val="20"/>
                <w:szCs w:val="20"/>
                <w:shd w:val="clear" w:color="auto" w:fill="FFFFFF"/>
                <w:lang w:val="en-GB"/>
              </w:rPr>
              <w:t>5 = Excellent 4 = Good 3 =</w:t>
            </w:r>
            <w:r>
              <w:rPr>
                <w:color w:val="404040"/>
                <w:sz w:val="20"/>
                <w:szCs w:val="20"/>
                <w:shd w:val="clear" w:color="auto" w:fill="FFFFFF"/>
                <w:lang w:val="en-GB"/>
              </w:rPr>
              <w:t xml:space="preserve"> Satisfactory 2 = Needs Improvement 1 = Poor N/A = Not Applicable</w:t>
            </w:r>
          </w:p>
        </w:tc>
        <w:tc>
          <w:tcPr>
            <w:tcW w:w="1667" w:type="pct"/>
          </w:tcPr>
          <w:p w14:paraId="7B46B925" w14:textId="6835E75E" w:rsidR="00DA2FE1" w:rsidRPr="005266F3" w:rsidRDefault="005266F3">
            <w:pPr>
              <w:ind w:left="360"/>
              <w:rPr>
                <w:b/>
                <w:bCs/>
                <w:sz w:val="20"/>
                <w:szCs w:val="20"/>
                <w:lang w:val="ru-RU"/>
              </w:rPr>
            </w:pPr>
            <w:r>
              <w:rPr>
                <w:b/>
                <w:bCs/>
                <w:sz w:val="20"/>
                <w:szCs w:val="20"/>
                <w:lang w:val="ru-RU"/>
              </w:rPr>
              <w:t>3</w:t>
            </w:r>
          </w:p>
        </w:tc>
        <w:tc>
          <w:tcPr>
            <w:tcW w:w="1667" w:type="pct"/>
          </w:tcPr>
          <w:p w14:paraId="6339CBCE" w14:textId="77777777" w:rsidR="00DA2FE1" w:rsidRDefault="00DA2FE1">
            <w:pPr>
              <w:keepNext/>
              <w:outlineLvl w:val="1"/>
              <w:rPr>
                <w:rFonts w:eastAsia="MS Mincho"/>
                <w:bCs/>
                <w:sz w:val="20"/>
                <w:szCs w:val="20"/>
                <w:lang w:val="en-GB"/>
              </w:rPr>
            </w:pPr>
          </w:p>
        </w:tc>
      </w:tr>
      <w:tr w:rsidR="00DA2FE1" w14:paraId="3FBF8B7C" w14:textId="77777777">
        <w:trPr>
          <w:trHeight w:val="20"/>
          <w:jc w:val="center"/>
        </w:trPr>
        <w:tc>
          <w:tcPr>
            <w:tcW w:w="1666" w:type="pct"/>
            <w:noWrap/>
            <w:hideMark/>
          </w:tcPr>
          <w:p w14:paraId="047D4123" w14:textId="77777777" w:rsidR="00DA2FE1" w:rsidRDefault="001D4CF4">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54389509" w14:textId="77777777" w:rsidR="00DA2FE1" w:rsidRDefault="001D4CF4">
            <w:pPr>
              <w:rPr>
                <w:color w:val="404040"/>
                <w:sz w:val="20"/>
                <w:szCs w:val="20"/>
                <w:shd w:val="clear" w:color="auto" w:fill="FFFFFF"/>
                <w:lang w:val="en-GB"/>
              </w:rPr>
            </w:pPr>
            <w:r>
              <w:rPr>
                <w:color w:val="404040"/>
                <w:sz w:val="20"/>
                <w:szCs w:val="20"/>
                <w:shd w:val="clear" w:color="auto" w:fill="FFFFFF"/>
                <w:lang w:val="en-GB"/>
              </w:rPr>
              <w:t xml:space="preserve">Rating Scale: </w:t>
            </w:r>
          </w:p>
          <w:p w14:paraId="19BA5263" w14:textId="77777777" w:rsidR="00DA2FE1" w:rsidRDefault="001D4CF4">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1BF76AD2" w14:textId="76F9FD87" w:rsidR="00DA2FE1" w:rsidRPr="005266F3" w:rsidRDefault="005266F3">
            <w:pPr>
              <w:ind w:left="360"/>
              <w:rPr>
                <w:b/>
                <w:bCs/>
                <w:sz w:val="20"/>
                <w:szCs w:val="20"/>
                <w:lang w:val="ru-RU"/>
              </w:rPr>
            </w:pPr>
            <w:r>
              <w:rPr>
                <w:b/>
                <w:bCs/>
                <w:sz w:val="20"/>
                <w:szCs w:val="20"/>
                <w:lang w:val="ru-RU"/>
              </w:rPr>
              <w:t>4</w:t>
            </w:r>
          </w:p>
        </w:tc>
        <w:tc>
          <w:tcPr>
            <w:tcW w:w="1667" w:type="pct"/>
          </w:tcPr>
          <w:p w14:paraId="7DC9BF5F" w14:textId="77777777" w:rsidR="00DA2FE1" w:rsidRDefault="00DA2FE1">
            <w:pPr>
              <w:keepNext/>
              <w:outlineLvl w:val="1"/>
              <w:rPr>
                <w:rFonts w:eastAsia="MS Mincho"/>
                <w:bCs/>
                <w:sz w:val="20"/>
                <w:szCs w:val="20"/>
                <w:lang w:val="en-GB"/>
              </w:rPr>
            </w:pPr>
          </w:p>
        </w:tc>
      </w:tr>
      <w:tr w:rsidR="00DA2FE1" w14:paraId="5DEAAA0F" w14:textId="77777777">
        <w:trPr>
          <w:trHeight w:val="20"/>
          <w:jc w:val="center"/>
        </w:trPr>
        <w:tc>
          <w:tcPr>
            <w:tcW w:w="1666" w:type="pct"/>
            <w:noWrap/>
            <w:hideMark/>
          </w:tcPr>
          <w:p w14:paraId="3256E425" w14:textId="77777777" w:rsidR="00DA2FE1" w:rsidRDefault="001D4CF4">
            <w:pPr>
              <w:keepNext/>
              <w:outlineLvl w:val="1"/>
              <w:rPr>
                <w:rFonts w:eastAsia="MS Mincho"/>
                <w:b/>
                <w:bCs/>
                <w:sz w:val="20"/>
                <w:szCs w:val="20"/>
                <w:lang w:val="en-GB" w:eastAsia="x-none"/>
              </w:rPr>
            </w:pPr>
            <w:r>
              <w:rPr>
                <w:rFonts w:eastAsia="MS Mincho"/>
                <w:b/>
                <w:bCs/>
                <w:sz w:val="20"/>
                <w:szCs w:val="20"/>
                <w:lang w:val="en-GB" w:eastAsia="x-none"/>
              </w:rPr>
              <w:t xml:space="preserve">4. Is the background </w:t>
            </w:r>
            <w:r>
              <w:rPr>
                <w:rFonts w:eastAsia="MS Mincho"/>
                <w:b/>
                <w:bCs/>
                <w:sz w:val="20"/>
                <w:szCs w:val="20"/>
                <w:lang w:val="en-GB" w:eastAsia="x-none"/>
              </w:rPr>
              <w:t>information of the paper sufficient and well organized?</w:t>
            </w:r>
          </w:p>
          <w:p w14:paraId="4A7B3FF3" w14:textId="77777777" w:rsidR="00DA2FE1" w:rsidRDefault="001D4CF4">
            <w:pPr>
              <w:rPr>
                <w:color w:val="404040"/>
                <w:sz w:val="20"/>
                <w:szCs w:val="20"/>
                <w:shd w:val="clear" w:color="auto" w:fill="FFFFFF"/>
                <w:lang w:val="en-GB"/>
              </w:rPr>
            </w:pPr>
            <w:r>
              <w:rPr>
                <w:color w:val="404040"/>
                <w:sz w:val="20"/>
                <w:szCs w:val="20"/>
                <w:shd w:val="clear" w:color="auto" w:fill="FFFFFF"/>
                <w:lang w:val="en-GB"/>
              </w:rPr>
              <w:t xml:space="preserve">Rating Scale: </w:t>
            </w:r>
          </w:p>
          <w:p w14:paraId="75512551" w14:textId="77777777" w:rsidR="00DA2FE1" w:rsidRDefault="001D4CF4">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45117EAD" w14:textId="6F8011F6" w:rsidR="00DA2FE1" w:rsidRPr="005266F3" w:rsidRDefault="005266F3">
            <w:pPr>
              <w:ind w:left="360"/>
              <w:rPr>
                <w:b/>
                <w:bCs/>
                <w:sz w:val="20"/>
                <w:szCs w:val="20"/>
                <w:lang w:val="ru-RU"/>
              </w:rPr>
            </w:pPr>
            <w:r>
              <w:rPr>
                <w:b/>
                <w:bCs/>
                <w:sz w:val="20"/>
                <w:szCs w:val="20"/>
                <w:lang w:val="ru-RU"/>
              </w:rPr>
              <w:t>4</w:t>
            </w:r>
          </w:p>
        </w:tc>
        <w:tc>
          <w:tcPr>
            <w:tcW w:w="1667" w:type="pct"/>
          </w:tcPr>
          <w:p w14:paraId="4B357C34" w14:textId="77777777" w:rsidR="00DA2FE1" w:rsidRDefault="00DA2FE1">
            <w:pPr>
              <w:keepNext/>
              <w:outlineLvl w:val="1"/>
              <w:rPr>
                <w:rFonts w:eastAsia="MS Mincho"/>
                <w:bCs/>
                <w:sz w:val="20"/>
                <w:szCs w:val="20"/>
                <w:lang w:val="en-GB"/>
              </w:rPr>
            </w:pPr>
          </w:p>
        </w:tc>
      </w:tr>
      <w:tr w:rsidR="00DA2FE1" w14:paraId="12466CC4" w14:textId="77777777">
        <w:trPr>
          <w:trHeight w:val="20"/>
          <w:jc w:val="center"/>
        </w:trPr>
        <w:tc>
          <w:tcPr>
            <w:tcW w:w="1666" w:type="pct"/>
            <w:noWrap/>
            <w:hideMark/>
          </w:tcPr>
          <w:p w14:paraId="0E8AF31E" w14:textId="77777777" w:rsidR="00DA2FE1" w:rsidRDefault="001D4CF4">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039D8E6F" w14:textId="77777777" w:rsidR="00DA2FE1" w:rsidRDefault="001D4CF4">
            <w:pPr>
              <w:rPr>
                <w:color w:val="404040"/>
                <w:sz w:val="20"/>
                <w:szCs w:val="20"/>
                <w:shd w:val="clear" w:color="auto" w:fill="FFFFFF"/>
                <w:lang w:val="en-GB"/>
              </w:rPr>
            </w:pPr>
            <w:r>
              <w:rPr>
                <w:color w:val="404040"/>
                <w:sz w:val="20"/>
                <w:szCs w:val="20"/>
                <w:shd w:val="clear" w:color="auto" w:fill="FFFFFF"/>
                <w:lang w:val="en-GB"/>
              </w:rPr>
              <w:t xml:space="preserve">Rating Scale: </w:t>
            </w:r>
          </w:p>
          <w:p w14:paraId="4E6DE535" w14:textId="77777777" w:rsidR="00DA2FE1" w:rsidRDefault="001D4CF4">
            <w:pPr>
              <w:rPr>
                <w:sz w:val="20"/>
                <w:szCs w:val="20"/>
                <w:lang w:val="en-GB" w:eastAsia="x-none"/>
              </w:rPr>
            </w:pPr>
            <w:r>
              <w:rPr>
                <w:color w:val="404040"/>
                <w:sz w:val="20"/>
                <w:szCs w:val="20"/>
                <w:shd w:val="clear" w:color="auto" w:fill="FFFFFF"/>
                <w:lang w:val="en-GB"/>
              </w:rPr>
              <w:t xml:space="preserve">5 = Excellent 4 </w:t>
            </w:r>
            <w:r>
              <w:rPr>
                <w:color w:val="404040"/>
                <w:sz w:val="20"/>
                <w:szCs w:val="20"/>
                <w:shd w:val="clear" w:color="auto" w:fill="FFFFFF"/>
                <w:lang w:val="en-GB"/>
              </w:rPr>
              <w:t>= Good 3 = Satisfactory 2 = Needs Improvement 1 = Poor N/A = Not Applicable</w:t>
            </w:r>
          </w:p>
        </w:tc>
        <w:tc>
          <w:tcPr>
            <w:tcW w:w="1667" w:type="pct"/>
          </w:tcPr>
          <w:p w14:paraId="68FEF486" w14:textId="1F3DF631" w:rsidR="00DA2FE1" w:rsidRPr="005266F3" w:rsidRDefault="005266F3">
            <w:pPr>
              <w:ind w:left="360"/>
              <w:rPr>
                <w:b/>
                <w:bCs/>
                <w:sz w:val="20"/>
                <w:szCs w:val="20"/>
                <w:lang w:val="ru-RU"/>
              </w:rPr>
            </w:pPr>
            <w:r>
              <w:rPr>
                <w:b/>
                <w:bCs/>
                <w:sz w:val="20"/>
                <w:szCs w:val="20"/>
                <w:lang w:val="ru-RU"/>
              </w:rPr>
              <w:t>4</w:t>
            </w:r>
          </w:p>
        </w:tc>
        <w:tc>
          <w:tcPr>
            <w:tcW w:w="1667" w:type="pct"/>
          </w:tcPr>
          <w:p w14:paraId="17F7A375" w14:textId="77777777" w:rsidR="00DA2FE1" w:rsidRDefault="00DA2FE1">
            <w:pPr>
              <w:keepNext/>
              <w:outlineLvl w:val="1"/>
              <w:rPr>
                <w:rFonts w:eastAsia="MS Mincho"/>
                <w:bCs/>
                <w:sz w:val="20"/>
                <w:szCs w:val="20"/>
                <w:lang w:val="en-GB"/>
              </w:rPr>
            </w:pPr>
          </w:p>
        </w:tc>
      </w:tr>
      <w:tr w:rsidR="00DA2FE1" w14:paraId="0ACCE5F1" w14:textId="77777777">
        <w:trPr>
          <w:trHeight w:val="20"/>
          <w:jc w:val="center"/>
        </w:trPr>
        <w:tc>
          <w:tcPr>
            <w:tcW w:w="1666" w:type="pct"/>
            <w:noWrap/>
            <w:hideMark/>
          </w:tcPr>
          <w:p w14:paraId="32C74397" w14:textId="77777777" w:rsidR="00DA2FE1" w:rsidRDefault="001D4CF4">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2178CE06" w14:textId="77777777" w:rsidR="00DA2FE1" w:rsidRDefault="001D4CF4">
            <w:pPr>
              <w:rPr>
                <w:color w:val="404040"/>
                <w:sz w:val="20"/>
                <w:szCs w:val="20"/>
                <w:shd w:val="clear" w:color="auto" w:fill="FFFFFF"/>
                <w:lang w:val="en-GB"/>
              </w:rPr>
            </w:pPr>
            <w:r>
              <w:rPr>
                <w:color w:val="404040"/>
                <w:sz w:val="20"/>
                <w:szCs w:val="20"/>
                <w:shd w:val="clear" w:color="auto" w:fill="FFFFFF"/>
                <w:lang w:val="en-GB"/>
              </w:rPr>
              <w:t xml:space="preserve">Rating Scale: </w:t>
            </w:r>
          </w:p>
          <w:p w14:paraId="328491AD" w14:textId="77777777" w:rsidR="00DA2FE1" w:rsidRDefault="001D4CF4">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22D556FE" w14:textId="271A77F7" w:rsidR="00DA2FE1" w:rsidRPr="005266F3" w:rsidRDefault="005266F3">
            <w:pPr>
              <w:ind w:left="360"/>
              <w:rPr>
                <w:b/>
                <w:bCs/>
                <w:sz w:val="20"/>
                <w:szCs w:val="20"/>
                <w:lang w:val="ru-RU"/>
              </w:rPr>
            </w:pPr>
            <w:r>
              <w:rPr>
                <w:b/>
                <w:bCs/>
                <w:sz w:val="20"/>
                <w:szCs w:val="20"/>
                <w:lang w:val="ru-RU"/>
              </w:rPr>
              <w:t>3</w:t>
            </w:r>
          </w:p>
        </w:tc>
        <w:tc>
          <w:tcPr>
            <w:tcW w:w="1667" w:type="pct"/>
          </w:tcPr>
          <w:p w14:paraId="6D770A24" w14:textId="77777777" w:rsidR="00DA2FE1" w:rsidRDefault="00DA2FE1">
            <w:pPr>
              <w:keepNext/>
              <w:outlineLvl w:val="1"/>
              <w:rPr>
                <w:rFonts w:eastAsia="MS Mincho"/>
                <w:bCs/>
                <w:sz w:val="20"/>
                <w:szCs w:val="20"/>
                <w:lang w:val="en-GB"/>
              </w:rPr>
            </w:pPr>
          </w:p>
        </w:tc>
      </w:tr>
      <w:tr w:rsidR="00DA2FE1" w14:paraId="1C7E5FC4" w14:textId="77777777">
        <w:trPr>
          <w:trHeight w:val="20"/>
          <w:jc w:val="center"/>
        </w:trPr>
        <w:tc>
          <w:tcPr>
            <w:tcW w:w="1666" w:type="pct"/>
            <w:noWrap/>
            <w:hideMark/>
          </w:tcPr>
          <w:p w14:paraId="719E0086" w14:textId="77777777" w:rsidR="00DA2FE1" w:rsidRDefault="001D4CF4">
            <w:pPr>
              <w:keepNext/>
              <w:outlineLvl w:val="1"/>
              <w:rPr>
                <w:rFonts w:eastAsia="MS Mincho"/>
                <w:b/>
                <w:bCs/>
                <w:sz w:val="20"/>
                <w:szCs w:val="20"/>
                <w:lang w:val="en-GB" w:eastAsia="x-none"/>
              </w:rPr>
            </w:pPr>
            <w:r>
              <w:rPr>
                <w:rFonts w:eastAsia="MS Mincho"/>
                <w:b/>
                <w:bCs/>
                <w:sz w:val="20"/>
                <w:szCs w:val="20"/>
                <w:lang w:val="en-GB" w:eastAsia="x-none"/>
              </w:rPr>
              <w:t>7. Is the re</w:t>
            </w:r>
            <w:r>
              <w:rPr>
                <w:rFonts w:eastAsia="MS Mincho"/>
                <w:b/>
                <w:bCs/>
                <w:sz w:val="20"/>
                <w:szCs w:val="20"/>
                <w:lang w:val="en-GB" w:eastAsia="x-none"/>
              </w:rPr>
              <w:t>search methodology appropriate for the study?</w:t>
            </w:r>
          </w:p>
          <w:p w14:paraId="55871ACD" w14:textId="77777777" w:rsidR="00DA2FE1" w:rsidRDefault="001D4CF4">
            <w:pPr>
              <w:rPr>
                <w:color w:val="404040"/>
                <w:sz w:val="20"/>
                <w:szCs w:val="20"/>
                <w:shd w:val="clear" w:color="auto" w:fill="FFFFFF"/>
                <w:lang w:val="en-GB"/>
              </w:rPr>
            </w:pPr>
            <w:r>
              <w:rPr>
                <w:color w:val="404040"/>
                <w:sz w:val="20"/>
                <w:szCs w:val="20"/>
                <w:shd w:val="clear" w:color="auto" w:fill="FFFFFF"/>
                <w:lang w:val="en-GB"/>
              </w:rPr>
              <w:t xml:space="preserve">Rating Scale: </w:t>
            </w:r>
          </w:p>
          <w:p w14:paraId="3B1C09B5" w14:textId="77777777" w:rsidR="00DA2FE1" w:rsidRDefault="001D4CF4">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DAD396C" w14:textId="3D79011E" w:rsidR="00DA2FE1" w:rsidRPr="005266F3" w:rsidRDefault="005266F3">
            <w:pPr>
              <w:ind w:left="360"/>
              <w:rPr>
                <w:b/>
                <w:bCs/>
                <w:sz w:val="20"/>
                <w:szCs w:val="20"/>
                <w:lang w:val="ru-RU"/>
              </w:rPr>
            </w:pPr>
            <w:r>
              <w:rPr>
                <w:b/>
                <w:bCs/>
                <w:sz w:val="20"/>
                <w:szCs w:val="20"/>
                <w:lang w:val="ru-RU"/>
              </w:rPr>
              <w:t>3</w:t>
            </w:r>
          </w:p>
        </w:tc>
        <w:tc>
          <w:tcPr>
            <w:tcW w:w="1667" w:type="pct"/>
          </w:tcPr>
          <w:p w14:paraId="3980C7D1" w14:textId="77777777" w:rsidR="00DA2FE1" w:rsidRDefault="00DA2FE1">
            <w:pPr>
              <w:keepNext/>
              <w:outlineLvl w:val="1"/>
              <w:rPr>
                <w:rFonts w:eastAsia="MS Mincho"/>
                <w:bCs/>
                <w:sz w:val="20"/>
                <w:szCs w:val="20"/>
                <w:lang w:val="en-GB"/>
              </w:rPr>
            </w:pPr>
          </w:p>
        </w:tc>
      </w:tr>
      <w:tr w:rsidR="00DA2FE1" w14:paraId="7E9D720A" w14:textId="77777777">
        <w:trPr>
          <w:trHeight w:val="20"/>
          <w:jc w:val="center"/>
        </w:trPr>
        <w:tc>
          <w:tcPr>
            <w:tcW w:w="1666" w:type="pct"/>
            <w:noWrap/>
            <w:hideMark/>
          </w:tcPr>
          <w:p w14:paraId="372C9694" w14:textId="77777777" w:rsidR="00DA2FE1" w:rsidRDefault="001D4CF4">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44998455" w14:textId="77777777" w:rsidR="00DA2FE1" w:rsidRDefault="001D4CF4">
            <w:pPr>
              <w:rPr>
                <w:color w:val="404040"/>
                <w:sz w:val="20"/>
                <w:szCs w:val="20"/>
                <w:shd w:val="clear" w:color="auto" w:fill="FFFFFF"/>
                <w:lang w:val="en-GB"/>
              </w:rPr>
            </w:pPr>
            <w:r>
              <w:rPr>
                <w:color w:val="404040"/>
                <w:sz w:val="20"/>
                <w:szCs w:val="20"/>
                <w:shd w:val="clear" w:color="auto" w:fill="FFFFFF"/>
                <w:lang w:val="en-GB"/>
              </w:rPr>
              <w:t xml:space="preserve">Rating Scale: </w:t>
            </w:r>
          </w:p>
          <w:p w14:paraId="50767F2E" w14:textId="77777777" w:rsidR="00DA2FE1" w:rsidRDefault="001D4CF4">
            <w:pPr>
              <w:rPr>
                <w:sz w:val="20"/>
                <w:szCs w:val="20"/>
                <w:lang w:val="en-GB" w:eastAsia="x-none"/>
              </w:rPr>
            </w:pPr>
            <w:r>
              <w:rPr>
                <w:color w:val="404040"/>
                <w:sz w:val="20"/>
                <w:szCs w:val="20"/>
                <w:shd w:val="clear" w:color="auto" w:fill="FFFFFF"/>
                <w:lang w:val="en-GB"/>
              </w:rPr>
              <w:t xml:space="preserve">5 = Excellent 4 = Good 3 </w:t>
            </w:r>
            <w:r>
              <w:rPr>
                <w:color w:val="404040"/>
                <w:sz w:val="20"/>
                <w:szCs w:val="20"/>
                <w:shd w:val="clear" w:color="auto" w:fill="FFFFFF"/>
                <w:lang w:val="en-GB"/>
              </w:rPr>
              <w:t>= Satisfactory 2 = Needs Improvement 1 = Poor N/A = Not Applicable</w:t>
            </w:r>
          </w:p>
        </w:tc>
        <w:tc>
          <w:tcPr>
            <w:tcW w:w="1667" w:type="pct"/>
          </w:tcPr>
          <w:p w14:paraId="6CF9DA6E" w14:textId="662CB330" w:rsidR="00DA2FE1" w:rsidRPr="005266F3" w:rsidRDefault="005266F3">
            <w:pPr>
              <w:ind w:left="360"/>
              <w:rPr>
                <w:b/>
                <w:bCs/>
                <w:sz w:val="20"/>
                <w:szCs w:val="20"/>
                <w:lang w:val="ru-RU"/>
              </w:rPr>
            </w:pPr>
            <w:r>
              <w:rPr>
                <w:b/>
                <w:bCs/>
                <w:sz w:val="20"/>
                <w:szCs w:val="20"/>
                <w:lang w:val="ru-RU"/>
              </w:rPr>
              <w:t>4</w:t>
            </w:r>
          </w:p>
        </w:tc>
        <w:tc>
          <w:tcPr>
            <w:tcW w:w="1667" w:type="pct"/>
          </w:tcPr>
          <w:p w14:paraId="483D9C2E" w14:textId="77777777" w:rsidR="00DA2FE1" w:rsidRDefault="00DA2FE1">
            <w:pPr>
              <w:keepNext/>
              <w:outlineLvl w:val="1"/>
              <w:rPr>
                <w:rFonts w:eastAsia="MS Mincho"/>
                <w:bCs/>
                <w:sz w:val="20"/>
                <w:szCs w:val="20"/>
                <w:lang w:val="en-GB"/>
              </w:rPr>
            </w:pPr>
          </w:p>
        </w:tc>
      </w:tr>
      <w:tr w:rsidR="00DA2FE1" w14:paraId="4BAF2567" w14:textId="77777777">
        <w:trPr>
          <w:trHeight w:val="20"/>
          <w:jc w:val="center"/>
        </w:trPr>
        <w:tc>
          <w:tcPr>
            <w:tcW w:w="1666" w:type="pct"/>
            <w:noWrap/>
            <w:hideMark/>
          </w:tcPr>
          <w:p w14:paraId="792CE7F5" w14:textId="77777777" w:rsidR="00DA2FE1" w:rsidRDefault="001D4CF4">
            <w:pPr>
              <w:rPr>
                <w:b/>
                <w:sz w:val="20"/>
                <w:szCs w:val="20"/>
                <w:lang w:val="en-GB"/>
              </w:rPr>
            </w:pPr>
            <w:r>
              <w:rPr>
                <w:b/>
                <w:sz w:val="20"/>
                <w:szCs w:val="20"/>
                <w:lang w:val="en-GB"/>
              </w:rPr>
              <w:t xml:space="preserve">9. Are the results presented clearly? </w:t>
            </w:r>
          </w:p>
          <w:p w14:paraId="4ACBABCC" w14:textId="77777777" w:rsidR="00DA2FE1" w:rsidRDefault="001D4CF4">
            <w:pPr>
              <w:rPr>
                <w:color w:val="404040"/>
                <w:sz w:val="20"/>
                <w:szCs w:val="20"/>
                <w:shd w:val="clear" w:color="auto" w:fill="FFFFFF"/>
                <w:lang w:val="en-GB"/>
              </w:rPr>
            </w:pPr>
            <w:r>
              <w:rPr>
                <w:color w:val="404040"/>
                <w:sz w:val="20"/>
                <w:szCs w:val="20"/>
                <w:shd w:val="clear" w:color="auto" w:fill="FFFFFF"/>
                <w:lang w:val="en-GB"/>
              </w:rPr>
              <w:t xml:space="preserve">Rating Scale: </w:t>
            </w:r>
          </w:p>
          <w:p w14:paraId="028A8C73" w14:textId="77777777" w:rsidR="00DA2FE1" w:rsidRDefault="001D4CF4">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83ADB5E" w14:textId="5BE329BA" w:rsidR="00DA2FE1" w:rsidRPr="005266F3" w:rsidRDefault="005266F3" w:rsidP="005266F3">
            <w:pPr>
              <w:contextualSpacing/>
              <w:rPr>
                <w:bCs/>
                <w:sz w:val="20"/>
                <w:szCs w:val="20"/>
                <w:lang w:val="ru-RU"/>
              </w:rPr>
            </w:pPr>
            <w:r>
              <w:rPr>
                <w:bCs/>
                <w:sz w:val="20"/>
                <w:szCs w:val="20"/>
                <w:lang w:val="ru-RU"/>
              </w:rPr>
              <w:t>3</w:t>
            </w:r>
          </w:p>
        </w:tc>
        <w:tc>
          <w:tcPr>
            <w:tcW w:w="1667" w:type="pct"/>
          </w:tcPr>
          <w:p w14:paraId="24FE527C" w14:textId="77777777" w:rsidR="00DA2FE1" w:rsidRDefault="00DA2FE1">
            <w:pPr>
              <w:keepNext/>
              <w:outlineLvl w:val="1"/>
              <w:rPr>
                <w:rFonts w:eastAsia="MS Mincho"/>
                <w:bCs/>
                <w:sz w:val="20"/>
                <w:szCs w:val="20"/>
                <w:lang w:val="en-GB"/>
              </w:rPr>
            </w:pPr>
          </w:p>
        </w:tc>
      </w:tr>
      <w:tr w:rsidR="00DA2FE1" w14:paraId="5E0AD6AE" w14:textId="77777777">
        <w:trPr>
          <w:trHeight w:val="20"/>
          <w:jc w:val="center"/>
        </w:trPr>
        <w:tc>
          <w:tcPr>
            <w:tcW w:w="1666" w:type="pct"/>
            <w:noWrap/>
            <w:hideMark/>
          </w:tcPr>
          <w:p w14:paraId="193ACFC4" w14:textId="77777777" w:rsidR="00DA2FE1" w:rsidRDefault="001D4CF4">
            <w:pPr>
              <w:rPr>
                <w:b/>
                <w:sz w:val="20"/>
                <w:szCs w:val="20"/>
                <w:lang w:val="en-GB"/>
              </w:rPr>
            </w:pPr>
            <w:r>
              <w:rPr>
                <w:b/>
                <w:sz w:val="20"/>
                <w:szCs w:val="20"/>
                <w:lang w:val="en-GB"/>
              </w:rPr>
              <w:t xml:space="preserve">10. Are tables and figures clear, </w:t>
            </w:r>
            <w:r>
              <w:rPr>
                <w:b/>
                <w:sz w:val="20"/>
                <w:szCs w:val="20"/>
                <w:lang w:val="en-GB"/>
              </w:rPr>
              <w:t>relevant, and necessary?</w:t>
            </w:r>
          </w:p>
          <w:p w14:paraId="00414289" w14:textId="77777777" w:rsidR="00DA2FE1" w:rsidRDefault="001D4CF4">
            <w:pPr>
              <w:rPr>
                <w:color w:val="404040"/>
                <w:sz w:val="20"/>
                <w:szCs w:val="20"/>
                <w:shd w:val="clear" w:color="auto" w:fill="FFFFFF"/>
                <w:lang w:val="en-GB"/>
              </w:rPr>
            </w:pPr>
            <w:r>
              <w:rPr>
                <w:color w:val="404040"/>
                <w:sz w:val="20"/>
                <w:szCs w:val="20"/>
                <w:shd w:val="clear" w:color="auto" w:fill="FFFFFF"/>
                <w:lang w:val="en-GB"/>
              </w:rPr>
              <w:t xml:space="preserve">Rating Scale: </w:t>
            </w:r>
          </w:p>
          <w:p w14:paraId="62A23B50" w14:textId="77777777" w:rsidR="00DA2FE1" w:rsidRDefault="001D4CF4">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04CA5917" w14:textId="77777777" w:rsidR="00DA2FE1" w:rsidRDefault="00DA2FE1">
            <w:pPr>
              <w:rPr>
                <w:color w:val="404040"/>
                <w:sz w:val="20"/>
                <w:szCs w:val="20"/>
                <w:shd w:val="clear" w:color="auto" w:fill="FFFFFF"/>
                <w:lang w:val="en-GB"/>
              </w:rPr>
            </w:pPr>
          </w:p>
          <w:p w14:paraId="61C86DDE" w14:textId="77777777" w:rsidR="00DA2FE1" w:rsidRDefault="00DA2FE1">
            <w:pPr>
              <w:rPr>
                <w:sz w:val="20"/>
                <w:szCs w:val="20"/>
                <w:lang w:val="en-GB"/>
              </w:rPr>
            </w:pPr>
          </w:p>
        </w:tc>
        <w:tc>
          <w:tcPr>
            <w:tcW w:w="1667" w:type="pct"/>
          </w:tcPr>
          <w:p w14:paraId="612BC56C" w14:textId="34C4B6FD" w:rsidR="00DA2FE1" w:rsidRPr="005266F3" w:rsidRDefault="005266F3" w:rsidP="005266F3">
            <w:pPr>
              <w:contextualSpacing/>
              <w:rPr>
                <w:bCs/>
                <w:sz w:val="20"/>
                <w:szCs w:val="20"/>
                <w:lang w:val="ru-RU"/>
              </w:rPr>
            </w:pPr>
            <w:r>
              <w:rPr>
                <w:bCs/>
                <w:sz w:val="20"/>
                <w:szCs w:val="20"/>
                <w:lang w:val="ru-RU"/>
              </w:rPr>
              <w:t>3</w:t>
            </w:r>
          </w:p>
        </w:tc>
        <w:tc>
          <w:tcPr>
            <w:tcW w:w="1667" w:type="pct"/>
          </w:tcPr>
          <w:p w14:paraId="6741B006" w14:textId="77777777" w:rsidR="00DA2FE1" w:rsidRDefault="00DA2FE1">
            <w:pPr>
              <w:keepNext/>
              <w:outlineLvl w:val="1"/>
              <w:rPr>
                <w:rFonts w:eastAsia="MS Mincho"/>
                <w:bCs/>
                <w:sz w:val="20"/>
                <w:szCs w:val="20"/>
                <w:lang w:val="en-GB"/>
              </w:rPr>
            </w:pPr>
          </w:p>
        </w:tc>
      </w:tr>
      <w:tr w:rsidR="00DA2FE1" w14:paraId="0E51784F" w14:textId="77777777">
        <w:trPr>
          <w:trHeight w:val="20"/>
          <w:jc w:val="center"/>
        </w:trPr>
        <w:tc>
          <w:tcPr>
            <w:tcW w:w="1666" w:type="pct"/>
            <w:noWrap/>
            <w:hideMark/>
          </w:tcPr>
          <w:p w14:paraId="60DABEC1" w14:textId="77777777" w:rsidR="00DA2FE1" w:rsidRDefault="001D4CF4">
            <w:pPr>
              <w:rPr>
                <w:b/>
                <w:sz w:val="20"/>
                <w:szCs w:val="20"/>
                <w:lang w:val="en-GB"/>
              </w:rPr>
            </w:pPr>
            <w:r>
              <w:rPr>
                <w:b/>
                <w:sz w:val="20"/>
                <w:szCs w:val="20"/>
                <w:lang w:val="en-GB"/>
              </w:rPr>
              <w:t>11. Does the discussion relate findings to existing literature?</w:t>
            </w:r>
          </w:p>
          <w:p w14:paraId="42D4E162" w14:textId="77777777" w:rsidR="00DA2FE1" w:rsidRDefault="001D4CF4">
            <w:pPr>
              <w:rPr>
                <w:color w:val="404040"/>
                <w:sz w:val="20"/>
                <w:szCs w:val="20"/>
                <w:shd w:val="clear" w:color="auto" w:fill="FFFFFF"/>
                <w:lang w:val="en-GB"/>
              </w:rPr>
            </w:pPr>
            <w:r>
              <w:rPr>
                <w:color w:val="404040"/>
                <w:sz w:val="20"/>
                <w:szCs w:val="20"/>
                <w:shd w:val="clear" w:color="auto" w:fill="FFFFFF"/>
                <w:lang w:val="en-GB"/>
              </w:rPr>
              <w:t xml:space="preserve">Rating Scale: </w:t>
            </w:r>
          </w:p>
          <w:p w14:paraId="7BD73C52" w14:textId="77777777" w:rsidR="00DA2FE1" w:rsidRDefault="001D4CF4">
            <w:pPr>
              <w:rPr>
                <w:sz w:val="20"/>
                <w:szCs w:val="20"/>
                <w:lang w:val="en-GB"/>
              </w:rPr>
            </w:pPr>
            <w:r>
              <w:rPr>
                <w:color w:val="404040"/>
                <w:sz w:val="20"/>
                <w:szCs w:val="20"/>
                <w:shd w:val="clear" w:color="auto" w:fill="FFFFFF"/>
                <w:lang w:val="en-GB"/>
              </w:rPr>
              <w:t>5 = Excellent 4 = Good 3 = Satisfactory</w:t>
            </w:r>
            <w:r>
              <w:rPr>
                <w:color w:val="404040"/>
                <w:sz w:val="20"/>
                <w:szCs w:val="20"/>
                <w:shd w:val="clear" w:color="auto" w:fill="FFFFFF"/>
                <w:lang w:val="en-GB"/>
              </w:rPr>
              <w:t xml:space="preserve"> 2 = Needs </w:t>
            </w:r>
            <w:r>
              <w:rPr>
                <w:color w:val="404040"/>
                <w:sz w:val="20"/>
                <w:szCs w:val="20"/>
                <w:shd w:val="clear" w:color="auto" w:fill="FFFFFF"/>
                <w:lang w:val="en-GB"/>
              </w:rPr>
              <w:lastRenderedPageBreak/>
              <w:t>Improvement 1 = Poor N/A = Not Applicable</w:t>
            </w:r>
          </w:p>
        </w:tc>
        <w:tc>
          <w:tcPr>
            <w:tcW w:w="1667" w:type="pct"/>
          </w:tcPr>
          <w:p w14:paraId="0B32202F" w14:textId="79ACC965" w:rsidR="00DA2FE1" w:rsidRPr="005266F3" w:rsidRDefault="005266F3" w:rsidP="005266F3">
            <w:pPr>
              <w:contextualSpacing/>
              <w:rPr>
                <w:bCs/>
                <w:sz w:val="20"/>
                <w:szCs w:val="20"/>
                <w:lang w:val="ru-RU"/>
              </w:rPr>
            </w:pPr>
            <w:r>
              <w:rPr>
                <w:bCs/>
                <w:sz w:val="20"/>
                <w:szCs w:val="20"/>
                <w:lang w:val="ru-RU"/>
              </w:rPr>
              <w:lastRenderedPageBreak/>
              <w:t>3</w:t>
            </w:r>
          </w:p>
        </w:tc>
        <w:tc>
          <w:tcPr>
            <w:tcW w:w="1667" w:type="pct"/>
          </w:tcPr>
          <w:p w14:paraId="1D09716F" w14:textId="77777777" w:rsidR="00DA2FE1" w:rsidRDefault="00DA2FE1">
            <w:pPr>
              <w:keepNext/>
              <w:outlineLvl w:val="1"/>
              <w:rPr>
                <w:rFonts w:eastAsia="MS Mincho"/>
                <w:bCs/>
                <w:sz w:val="20"/>
                <w:szCs w:val="20"/>
                <w:lang w:val="en-GB"/>
              </w:rPr>
            </w:pPr>
          </w:p>
        </w:tc>
      </w:tr>
      <w:tr w:rsidR="00DA2FE1" w14:paraId="624602D6" w14:textId="77777777">
        <w:trPr>
          <w:trHeight w:val="20"/>
          <w:jc w:val="center"/>
        </w:trPr>
        <w:tc>
          <w:tcPr>
            <w:tcW w:w="1666" w:type="pct"/>
            <w:noWrap/>
            <w:hideMark/>
          </w:tcPr>
          <w:p w14:paraId="66811F07" w14:textId="77777777" w:rsidR="00DA2FE1" w:rsidRDefault="001D4CF4">
            <w:pPr>
              <w:rPr>
                <w:b/>
                <w:sz w:val="20"/>
                <w:szCs w:val="20"/>
                <w:lang w:val="en-GB"/>
              </w:rPr>
            </w:pPr>
            <w:r>
              <w:rPr>
                <w:b/>
                <w:sz w:val="20"/>
                <w:szCs w:val="20"/>
                <w:lang w:val="en-GB"/>
              </w:rPr>
              <w:t>12. Are the conclusions supported by the data?</w:t>
            </w:r>
          </w:p>
          <w:p w14:paraId="02902F75" w14:textId="77777777" w:rsidR="00DA2FE1" w:rsidRDefault="001D4CF4">
            <w:pPr>
              <w:rPr>
                <w:color w:val="404040"/>
                <w:sz w:val="20"/>
                <w:szCs w:val="20"/>
                <w:shd w:val="clear" w:color="auto" w:fill="FFFFFF"/>
                <w:lang w:val="en-GB"/>
              </w:rPr>
            </w:pPr>
            <w:r>
              <w:rPr>
                <w:color w:val="404040"/>
                <w:sz w:val="20"/>
                <w:szCs w:val="20"/>
                <w:shd w:val="clear" w:color="auto" w:fill="FFFFFF"/>
                <w:lang w:val="en-GB"/>
              </w:rPr>
              <w:t xml:space="preserve">Rating Scale: </w:t>
            </w:r>
          </w:p>
          <w:p w14:paraId="70793BCC" w14:textId="77777777" w:rsidR="00DA2FE1" w:rsidRDefault="001D4CF4">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5F7E5F6" w14:textId="73C8206B" w:rsidR="00DA2FE1" w:rsidRPr="005266F3" w:rsidRDefault="005266F3">
            <w:pPr>
              <w:contextualSpacing/>
              <w:rPr>
                <w:bCs/>
                <w:sz w:val="20"/>
                <w:szCs w:val="20"/>
                <w:lang w:val="ru-RU"/>
              </w:rPr>
            </w:pPr>
            <w:r>
              <w:rPr>
                <w:bCs/>
                <w:sz w:val="20"/>
                <w:szCs w:val="20"/>
                <w:lang w:val="ru-RU"/>
              </w:rPr>
              <w:t>4</w:t>
            </w:r>
          </w:p>
        </w:tc>
        <w:tc>
          <w:tcPr>
            <w:tcW w:w="1667" w:type="pct"/>
          </w:tcPr>
          <w:p w14:paraId="423E1204" w14:textId="77777777" w:rsidR="00DA2FE1" w:rsidRDefault="00DA2FE1">
            <w:pPr>
              <w:keepNext/>
              <w:outlineLvl w:val="1"/>
              <w:rPr>
                <w:rFonts w:eastAsia="MS Mincho"/>
                <w:bCs/>
                <w:sz w:val="20"/>
                <w:szCs w:val="20"/>
                <w:lang w:val="en-GB"/>
              </w:rPr>
            </w:pPr>
          </w:p>
        </w:tc>
      </w:tr>
      <w:tr w:rsidR="00DA2FE1" w14:paraId="6EF913C7" w14:textId="77777777">
        <w:trPr>
          <w:trHeight w:val="20"/>
          <w:jc w:val="center"/>
        </w:trPr>
        <w:tc>
          <w:tcPr>
            <w:tcW w:w="1666" w:type="pct"/>
            <w:noWrap/>
            <w:hideMark/>
          </w:tcPr>
          <w:p w14:paraId="32E7AE59" w14:textId="77777777" w:rsidR="00DA2FE1" w:rsidRDefault="001D4CF4">
            <w:pPr>
              <w:rPr>
                <w:b/>
                <w:sz w:val="20"/>
                <w:szCs w:val="20"/>
                <w:lang w:val="en-GB"/>
              </w:rPr>
            </w:pPr>
            <w:r>
              <w:rPr>
                <w:b/>
                <w:sz w:val="20"/>
                <w:szCs w:val="20"/>
                <w:lang w:val="en-GB"/>
              </w:rPr>
              <w:t xml:space="preserve">13. Are the limitations of the study </w:t>
            </w:r>
            <w:r>
              <w:rPr>
                <w:b/>
                <w:sz w:val="20"/>
                <w:szCs w:val="20"/>
                <w:lang w:val="en-GB"/>
              </w:rPr>
              <w:t>discussed?</w:t>
            </w:r>
          </w:p>
          <w:p w14:paraId="7D1867AB" w14:textId="77777777" w:rsidR="00DA2FE1" w:rsidRDefault="001D4CF4">
            <w:pPr>
              <w:rPr>
                <w:color w:val="404040"/>
                <w:sz w:val="20"/>
                <w:szCs w:val="20"/>
                <w:shd w:val="clear" w:color="auto" w:fill="FFFFFF"/>
                <w:lang w:val="en-GB"/>
              </w:rPr>
            </w:pPr>
            <w:r>
              <w:rPr>
                <w:color w:val="404040"/>
                <w:sz w:val="20"/>
                <w:szCs w:val="20"/>
                <w:shd w:val="clear" w:color="auto" w:fill="FFFFFF"/>
                <w:lang w:val="en-GB"/>
              </w:rPr>
              <w:t xml:space="preserve">Rating Scale: </w:t>
            </w:r>
          </w:p>
          <w:p w14:paraId="2C4DF512" w14:textId="77777777" w:rsidR="00DA2FE1" w:rsidRDefault="001D4CF4">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5BF8762" w14:textId="5F908D20" w:rsidR="00DA2FE1" w:rsidRPr="005266F3" w:rsidRDefault="005266F3">
            <w:pPr>
              <w:contextualSpacing/>
              <w:rPr>
                <w:bCs/>
                <w:sz w:val="20"/>
                <w:szCs w:val="20"/>
                <w:lang w:val="ru-RU"/>
              </w:rPr>
            </w:pPr>
            <w:r>
              <w:rPr>
                <w:bCs/>
                <w:sz w:val="20"/>
                <w:szCs w:val="20"/>
                <w:lang w:val="ru-RU"/>
              </w:rPr>
              <w:t>1</w:t>
            </w:r>
          </w:p>
        </w:tc>
        <w:tc>
          <w:tcPr>
            <w:tcW w:w="1667" w:type="pct"/>
          </w:tcPr>
          <w:p w14:paraId="5FB99E41" w14:textId="77777777" w:rsidR="00DA2FE1" w:rsidRDefault="00DA2FE1">
            <w:pPr>
              <w:keepNext/>
              <w:outlineLvl w:val="1"/>
              <w:rPr>
                <w:rFonts w:eastAsia="MS Mincho"/>
                <w:bCs/>
                <w:sz w:val="20"/>
                <w:szCs w:val="20"/>
                <w:lang w:val="en-GB"/>
              </w:rPr>
            </w:pPr>
          </w:p>
        </w:tc>
      </w:tr>
      <w:tr w:rsidR="00DA2FE1" w14:paraId="78D30F14" w14:textId="77777777">
        <w:trPr>
          <w:trHeight w:val="20"/>
          <w:jc w:val="center"/>
        </w:trPr>
        <w:tc>
          <w:tcPr>
            <w:tcW w:w="1666" w:type="pct"/>
            <w:noWrap/>
            <w:hideMark/>
          </w:tcPr>
          <w:p w14:paraId="6478B645" w14:textId="77777777" w:rsidR="00DA2FE1" w:rsidRDefault="001D4CF4">
            <w:pPr>
              <w:rPr>
                <w:b/>
                <w:sz w:val="20"/>
                <w:szCs w:val="20"/>
                <w:lang w:val="en-GB"/>
              </w:rPr>
            </w:pPr>
            <w:r>
              <w:rPr>
                <w:b/>
                <w:sz w:val="20"/>
                <w:szCs w:val="20"/>
                <w:lang w:val="en-GB"/>
              </w:rPr>
              <w:t>14. Are the references relevant and sufficient (in number)?</w:t>
            </w:r>
          </w:p>
          <w:p w14:paraId="05F57460" w14:textId="77777777" w:rsidR="00DA2FE1" w:rsidRDefault="001D4CF4">
            <w:pPr>
              <w:rPr>
                <w:color w:val="404040"/>
                <w:sz w:val="20"/>
                <w:szCs w:val="20"/>
                <w:shd w:val="clear" w:color="auto" w:fill="FFFFFF"/>
                <w:lang w:val="en-GB"/>
              </w:rPr>
            </w:pPr>
            <w:r>
              <w:rPr>
                <w:color w:val="404040"/>
                <w:sz w:val="20"/>
                <w:szCs w:val="20"/>
                <w:shd w:val="clear" w:color="auto" w:fill="FFFFFF"/>
                <w:lang w:val="en-GB"/>
              </w:rPr>
              <w:t xml:space="preserve">Rating Scale: </w:t>
            </w:r>
          </w:p>
          <w:p w14:paraId="347E2B4B" w14:textId="77777777" w:rsidR="00DA2FE1" w:rsidRDefault="001D4CF4">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w:t>
            </w:r>
            <w:r>
              <w:rPr>
                <w:color w:val="404040"/>
                <w:sz w:val="20"/>
                <w:szCs w:val="20"/>
                <w:shd w:val="clear" w:color="auto" w:fill="FFFFFF"/>
                <w:lang w:val="en-GB"/>
              </w:rPr>
              <w:t xml:space="preserve">nt 1 = Poor </w:t>
            </w:r>
          </w:p>
          <w:p w14:paraId="674F9A5C" w14:textId="77777777" w:rsidR="00DA2FE1" w:rsidRDefault="001D4CF4">
            <w:pPr>
              <w:rPr>
                <w:sz w:val="20"/>
                <w:szCs w:val="20"/>
                <w:lang w:val="en-GB"/>
              </w:rPr>
            </w:pPr>
            <w:r>
              <w:rPr>
                <w:color w:val="404040"/>
                <w:sz w:val="20"/>
                <w:szCs w:val="20"/>
                <w:shd w:val="clear" w:color="auto" w:fill="FFFFFF"/>
                <w:lang w:val="en-GB"/>
              </w:rPr>
              <w:t>N/A = Not Applicable</w:t>
            </w:r>
          </w:p>
        </w:tc>
        <w:tc>
          <w:tcPr>
            <w:tcW w:w="1667" w:type="pct"/>
          </w:tcPr>
          <w:p w14:paraId="73E1AB83" w14:textId="4782DFF6" w:rsidR="00DA2FE1" w:rsidRPr="005266F3" w:rsidRDefault="005266F3">
            <w:pPr>
              <w:contextualSpacing/>
              <w:rPr>
                <w:bCs/>
                <w:sz w:val="20"/>
                <w:szCs w:val="20"/>
                <w:lang w:val="ru-RU"/>
              </w:rPr>
            </w:pPr>
            <w:r>
              <w:rPr>
                <w:bCs/>
                <w:sz w:val="20"/>
                <w:szCs w:val="20"/>
                <w:lang w:val="ru-RU"/>
              </w:rPr>
              <w:t>3</w:t>
            </w:r>
          </w:p>
        </w:tc>
        <w:tc>
          <w:tcPr>
            <w:tcW w:w="1667" w:type="pct"/>
          </w:tcPr>
          <w:p w14:paraId="337DB69A" w14:textId="77777777" w:rsidR="00DA2FE1" w:rsidRDefault="00DA2FE1">
            <w:pPr>
              <w:keepNext/>
              <w:outlineLvl w:val="1"/>
              <w:rPr>
                <w:rFonts w:eastAsia="MS Mincho"/>
                <w:bCs/>
                <w:sz w:val="20"/>
                <w:szCs w:val="20"/>
                <w:lang w:val="en-GB"/>
              </w:rPr>
            </w:pPr>
          </w:p>
        </w:tc>
      </w:tr>
      <w:tr w:rsidR="00DA2FE1" w14:paraId="70E16A52" w14:textId="77777777">
        <w:trPr>
          <w:trHeight w:val="20"/>
          <w:jc w:val="center"/>
        </w:trPr>
        <w:tc>
          <w:tcPr>
            <w:tcW w:w="1666" w:type="pct"/>
            <w:noWrap/>
            <w:hideMark/>
          </w:tcPr>
          <w:p w14:paraId="53F66A00" w14:textId="77777777" w:rsidR="00DA2FE1" w:rsidRDefault="001D4CF4">
            <w:pPr>
              <w:rPr>
                <w:b/>
                <w:sz w:val="20"/>
                <w:szCs w:val="20"/>
                <w:lang w:val="en-GB"/>
              </w:rPr>
            </w:pPr>
            <w:r>
              <w:rPr>
                <w:b/>
                <w:sz w:val="20"/>
                <w:szCs w:val="20"/>
                <w:lang w:val="en-GB"/>
              </w:rPr>
              <w:t>15. Is the manuscript written in clear and understandable language?</w:t>
            </w:r>
          </w:p>
          <w:p w14:paraId="2F4D6608" w14:textId="77777777" w:rsidR="00DA2FE1" w:rsidRDefault="001D4CF4">
            <w:pPr>
              <w:rPr>
                <w:color w:val="404040"/>
                <w:sz w:val="20"/>
                <w:szCs w:val="20"/>
                <w:shd w:val="clear" w:color="auto" w:fill="FFFFFF"/>
                <w:lang w:val="en-GB"/>
              </w:rPr>
            </w:pPr>
            <w:r>
              <w:rPr>
                <w:color w:val="404040"/>
                <w:sz w:val="20"/>
                <w:szCs w:val="20"/>
                <w:shd w:val="clear" w:color="auto" w:fill="FFFFFF"/>
                <w:lang w:val="en-GB"/>
              </w:rPr>
              <w:t xml:space="preserve">Rating Scale: </w:t>
            </w:r>
          </w:p>
          <w:p w14:paraId="47500730" w14:textId="77777777" w:rsidR="00DA2FE1" w:rsidRDefault="001D4CF4">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6430A4D0" w14:textId="77777777" w:rsidR="00DA2FE1" w:rsidRDefault="001D4CF4">
            <w:pPr>
              <w:rPr>
                <w:sz w:val="20"/>
                <w:szCs w:val="20"/>
                <w:lang w:val="en-GB"/>
              </w:rPr>
            </w:pPr>
            <w:r>
              <w:rPr>
                <w:color w:val="404040"/>
                <w:sz w:val="20"/>
                <w:szCs w:val="20"/>
                <w:shd w:val="clear" w:color="auto" w:fill="FFFFFF"/>
                <w:lang w:val="en-GB"/>
              </w:rPr>
              <w:t>N/A = Not Applicable</w:t>
            </w:r>
          </w:p>
        </w:tc>
        <w:tc>
          <w:tcPr>
            <w:tcW w:w="1667" w:type="pct"/>
          </w:tcPr>
          <w:p w14:paraId="392F9A60" w14:textId="02D6CA52" w:rsidR="00DA2FE1" w:rsidRPr="005266F3" w:rsidRDefault="005266F3">
            <w:pPr>
              <w:contextualSpacing/>
              <w:rPr>
                <w:bCs/>
                <w:sz w:val="20"/>
                <w:szCs w:val="20"/>
                <w:lang w:val="ru-RU"/>
              </w:rPr>
            </w:pPr>
            <w:r>
              <w:rPr>
                <w:bCs/>
                <w:sz w:val="20"/>
                <w:szCs w:val="20"/>
                <w:lang w:val="ru-RU"/>
              </w:rPr>
              <w:t>3</w:t>
            </w:r>
          </w:p>
        </w:tc>
        <w:tc>
          <w:tcPr>
            <w:tcW w:w="1667" w:type="pct"/>
          </w:tcPr>
          <w:p w14:paraId="72423468" w14:textId="77777777" w:rsidR="00DA2FE1" w:rsidRDefault="00DA2FE1">
            <w:pPr>
              <w:keepNext/>
              <w:outlineLvl w:val="1"/>
              <w:rPr>
                <w:rFonts w:eastAsia="MS Mincho"/>
                <w:bCs/>
                <w:sz w:val="20"/>
                <w:szCs w:val="20"/>
                <w:lang w:val="en-GB"/>
              </w:rPr>
            </w:pPr>
          </w:p>
        </w:tc>
      </w:tr>
    </w:tbl>
    <w:p w14:paraId="12B8C567" w14:textId="77777777" w:rsidR="00DA2FE1" w:rsidRDefault="00DA2FE1">
      <w:pPr>
        <w:jc w:val="both"/>
        <w:rPr>
          <w:rFonts w:eastAsia="MS Mincho"/>
          <w:b/>
          <w:bCs/>
          <w:sz w:val="20"/>
          <w:szCs w:val="20"/>
          <w:u w:val="single"/>
          <w:lang w:val="en-GB" w:eastAsia="x-none"/>
        </w:rPr>
      </w:pPr>
    </w:p>
    <w:p w14:paraId="5579AC66" w14:textId="77777777" w:rsidR="00DA2FE1" w:rsidRDefault="00DA2FE1">
      <w:pPr>
        <w:jc w:val="both"/>
        <w:rPr>
          <w:rFonts w:eastAsia="MS Mincho"/>
          <w:b/>
          <w:bCs/>
          <w:sz w:val="20"/>
          <w:szCs w:val="20"/>
          <w:u w:val="single"/>
          <w:lang w:val="en-GB" w:eastAsia="x-none"/>
        </w:rPr>
      </w:pPr>
    </w:p>
    <w:p w14:paraId="37D7B6CC" w14:textId="77777777" w:rsidR="00DA2FE1" w:rsidRDefault="001D4CF4">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698C7F9B" w14:textId="77777777" w:rsidR="00DA2FE1" w:rsidRDefault="00DA2FE1">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A2FE1" w14:paraId="20B172AB" w14:textId="77777777">
        <w:trPr>
          <w:trHeight w:val="20"/>
          <w:jc w:val="center"/>
        </w:trPr>
        <w:tc>
          <w:tcPr>
            <w:tcW w:w="1666" w:type="pct"/>
            <w:noWrap/>
          </w:tcPr>
          <w:p w14:paraId="4E0852CC" w14:textId="77777777" w:rsidR="00DA2FE1" w:rsidRDefault="00DA2FE1">
            <w:pPr>
              <w:keepNext/>
              <w:outlineLvl w:val="1"/>
              <w:rPr>
                <w:rFonts w:eastAsia="MS Mincho"/>
                <w:b/>
                <w:bCs/>
                <w:sz w:val="20"/>
                <w:szCs w:val="20"/>
                <w:lang w:val="en-GB"/>
              </w:rPr>
            </w:pPr>
          </w:p>
        </w:tc>
        <w:tc>
          <w:tcPr>
            <w:tcW w:w="1667" w:type="pct"/>
          </w:tcPr>
          <w:p w14:paraId="305D2EC2" w14:textId="77777777" w:rsidR="00DA2FE1" w:rsidRDefault="001D4CF4">
            <w:pPr>
              <w:keepNext/>
              <w:outlineLvl w:val="1"/>
              <w:rPr>
                <w:rFonts w:eastAsia="MS Mincho"/>
                <w:b/>
                <w:bCs/>
                <w:sz w:val="20"/>
                <w:szCs w:val="20"/>
                <w:lang w:val="en-GB"/>
              </w:rPr>
            </w:pPr>
            <w:r>
              <w:rPr>
                <w:rFonts w:eastAsia="MS Mincho"/>
                <w:b/>
                <w:bCs/>
                <w:sz w:val="20"/>
                <w:szCs w:val="20"/>
                <w:lang w:val="en-GB"/>
              </w:rPr>
              <w:t>Reviewer’s comment</w:t>
            </w:r>
          </w:p>
          <w:p w14:paraId="01D7895E" w14:textId="77777777" w:rsidR="00DA2FE1" w:rsidRDefault="00DA2FE1">
            <w:pPr>
              <w:rPr>
                <w:sz w:val="20"/>
                <w:szCs w:val="20"/>
                <w:lang w:val="en-GB"/>
              </w:rPr>
            </w:pPr>
          </w:p>
        </w:tc>
        <w:tc>
          <w:tcPr>
            <w:tcW w:w="1667" w:type="pct"/>
          </w:tcPr>
          <w:p w14:paraId="44BD9A2A" w14:textId="77777777" w:rsidR="00DA2FE1" w:rsidRDefault="001D4CF4">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034FD4">
              <w:rPr>
                <w:rFonts w:eastAsia="Calibri"/>
                <w:kern w:val="2"/>
                <w:sz w:val="20"/>
                <w:szCs w:val="20"/>
                <w:highlight w:val="yellow"/>
                <w:lang w:val="en-IN"/>
              </w:rPr>
              <w:t>It is mandatory that authors should write his/her feedback here)</w:t>
            </w:r>
          </w:p>
          <w:p w14:paraId="38D00DE2" w14:textId="77777777" w:rsidR="00DA2FE1" w:rsidRDefault="00DA2FE1">
            <w:pPr>
              <w:keepNext/>
              <w:outlineLvl w:val="1"/>
              <w:rPr>
                <w:rFonts w:eastAsia="MS Mincho"/>
                <w:bCs/>
                <w:sz w:val="20"/>
                <w:szCs w:val="20"/>
                <w:lang w:val="en-GB"/>
              </w:rPr>
            </w:pPr>
          </w:p>
        </w:tc>
      </w:tr>
      <w:tr w:rsidR="00DA2FE1" w14:paraId="1A443948" w14:textId="77777777">
        <w:trPr>
          <w:trHeight w:val="20"/>
          <w:jc w:val="center"/>
        </w:trPr>
        <w:tc>
          <w:tcPr>
            <w:tcW w:w="1666" w:type="pct"/>
            <w:noWrap/>
          </w:tcPr>
          <w:p w14:paraId="5288BC3F" w14:textId="77777777" w:rsidR="00DA2FE1" w:rsidRDefault="001D4CF4">
            <w:pPr>
              <w:rPr>
                <w:b/>
                <w:bCs/>
                <w:sz w:val="20"/>
                <w:szCs w:val="20"/>
                <w:lang w:val="en-GB"/>
              </w:rPr>
            </w:pPr>
            <w:r>
              <w:rPr>
                <w:b/>
                <w:bCs/>
                <w:sz w:val="20"/>
                <w:szCs w:val="20"/>
                <w:lang w:val="en-GB"/>
              </w:rPr>
              <w:t>Is the title of the article suitable?</w:t>
            </w:r>
          </w:p>
          <w:p w14:paraId="62AAAA94" w14:textId="77777777" w:rsidR="00DA2FE1" w:rsidRDefault="00DA2FE1">
            <w:pPr>
              <w:rPr>
                <w:bCs/>
                <w:sz w:val="20"/>
                <w:szCs w:val="20"/>
                <w:lang w:val="en-GB"/>
              </w:rPr>
            </w:pPr>
          </w:p>
          <w:p w14:paraId="485EECF8" w14:textId="77777777" w:rsidR="00DA2FE1" w:rsidRDefault="001D4CF4">
            <w:pPr>
              <w:rPr>
                <w:bCs/>
                <w:sz w:val="20"/>
                <w:szCs w:val="20"/>
                <w:lang w:val="en-GB"/>
              </w:rPr>
            </w:pPr>
            <w:r>
              <w:rPr>
                <w:bCs/>
                <w:sz w:val="20"/>
                <w:szCs w:val="20"/>
                <w:lang w:val="en-GB"/>
              </w:rPr>
              <w:t>If your answer is NO, please provide a brief, clear suggestion for improvement.</w:t>
            </w:r>
          </w:p>
          <w:p w14:paraId="7CB5D3EF" w14:textId="77777777" w:rsidR="00DA2FE1" w:rsidRDefault="00DA2FE1">
            <w:pPr>
              <w:rPr>
                <w:sz w:val="20"/>
                <w:szCs w:val="20"/>
                <w:u w:val="single"/>
                <w:lang w:val="en-GB"/>
              </w:rPr>
            </w:pPr>
          </w:p>
        </w:tc>
        <w:tc>
          <w:tcPr>
            <w:tcW w:w="1667" w:type="pct"/>
          </w:tcPr>
          <w:p w14:paraId="669082F7" w14:textId="609EB939" w:rsidR="00DA2FE1" w:rsidRPr="005266F3" w:rsidRDefault="005266F3">
            <w:pPr>
              <w:ind w:left="360"/>
              <w:rPr>
                <w:b/>
                <w:bCs/>
                <w:sz w:val="20"/>
                <w:szCs w:val="20"/>
              </w:rPr>
            </w:pPr>
            <w:r>
              <w:rPr>
                <w:b/>
                <w:bCs/>
                <w:sz w:val="20"/>
                <w:szCs w:val="20"/>
              </w:rPr>
              <w:t>Yes</w:t>
            </w:r>
          </w:p>
        </w:tc>
        <w:tc>
          <w:tcPr>
            <w:tcW w:w="1667" w:type="pct"/>
          </w:tcPr>
          <w:p w14:paraId="50FD2368" w14:textId="77777777" w:rsidR="00DA2FE1" w:rsidRDefault="00DA2FE1">
            <w:pPr>
              <w:keepNext/>
              <w:outlineLvl w:val="1"/>
              <w:rPr>
                <w:rFonts w:eastAsia="MS Mincho"/>
                <w:bCs/>
                <w:sz w:val="20"/>
                <w:szCs w:val="20"/>
                <w:lang w:val="en-GB"/>
              </w:rPr>
            </w:pPr>
          </w:p>
        </w:tc>
      </w:tr>
      <w:tr w:rsidR="00DA2FE1" w14:paraId="557DEB81" w14:textId="77777777">
        <w:trPr>
          <w:trHeight w:val="20"/>
          <w:jc w:val="center"/>
        </w:trPr>
        <w:tc>
          <w:tcPr>
            <w:tcW w:w="1666" w:type="pct"/>
            <w:noWrap/>
          </w:tcPr>
          <w:p w14:paraId="4656333B" w14:textId="77777777" w:rsidR="00DA2FE1" w:rsidRDefault="001D4CF4">
            <w:pPr>
              <w:keepNext/>
              <w:outlineLvl w:val="1"/>
              <w:rPr>
                <w:rFonts w:eastAsia="MS Mincho"/>
                <w:b/>
                <w:bCs/>
                <w:sz w:val="20"/>
                <w:szCs w:val="20"/>
                <w:lang w:val="en-GB"/>
              </w:rPr>
            </w:pPr>
            <w:r>
              <w:rPr>
                <w:rFonts w:eastAsia="MS Mincho"/>
                <w:b/>
                <w:bCs/>
                <w:sz w:val="20"/>
                <w:szCs w:val="20"/>
                <w:lang w:val="en-GB"/>
              </w:rPr>
              <w:lastRenderedPageBreak/>
              <w:t xml:space="preserve">Is the abstract of the article comprehensive? </w:t>
            </w:r>
          </w:p>
          <w:p w14:paraId="73F8417C" w14:textId="77777777" w:rsidR="00DA2FE1" w:rsidRDefault="001D4CF4">
            <w:pPr>
              <w:rPr>
                <w:bCs/>
                <w:sz w:val="20"/>
                <w:szCs w:val="20"/>
                <w:lang w:val="en-GB"/>
              </w:rPr>
            </w:pPr>
            <w:r>
              <w:rPr>
                <w:bCs/>
                <w:sz w:val="20"/>
                <w:szCs w:val="20"/>
                <w:lang w:val="en-GB"/>
              </w:rPr>
              <w:t>s</w:t>
            </w:r>
          </w:p>
          <w:p w14:paraId="15F53733" w14:textId="77777777" w:rsidR="00DA2FE1" w:rsidRDefault="001D4CF4">
            <w:pPr>
              <w:rPr>
                <w:bCs/>
                <w:sz w:val="20"/>
                <w:szCs w:val="20"/>
                <w:lang w:val="en-GB"/>
              </w:rPr>
            </w:pPr>
            <w:r>
              <w:rPr>
                <w:bCs/>
                <w:sz w:val="20"/>
                <w:szCs w:val="20"/>
                <w:lang w:val="en-GB"/>
              </w:rPr>
              <w:t>If your answer is NO, please provide a brief, clear suggestion for improvement.</w:t>
            </w:r>
          </w:p>
          <w:p w14:paraId="7B534A75" w14:textId="77777777" w:rsidR="00DA2FE1" w:rsidRDefault="00DA2FE1">
            <w:pPr>
              <w:rPr>
                <w:sz w:val="20"/>
                <w:szCs w:val="20"/>
                <w:lang w:val="en-GB"/>
              </w:rPr>
            </w:pPr>
          </w:p>
        </w:tc>
        <w:tc>
          <w:tcPr>
            <w:tcW w:w="1667" w:type="pct"/>
          </w:tcPr>
          <w:p w14:paraId="1C74B0E0" w14:textId="77777777" w:rsidR="00DA2FE1" w:rsidRDefault="005266F3">
            <w:pPr>
              <w:ind w:left="360"/>
              <w:rPr>
                <w:b/>
                <w:bCs/>
                <w:sz w:val="20"/>
                <w:szCs w:val="20"/>
                <w:lang w:val="en-GB"/>
              </w:rPr>
            </w:pPr>
            <w:r>
              <w:rPr>
                <w:b/>
                <w:bCs/>
                <w:sz w:val="20"/>
                <w:szCs w:val="20"/>
                <w:lang w:val="en-GB"/>
              </w:rPr>
              <w:t>No</w:t>
            </w:r>
          </w:p>
          <w:p w14:paraId="43B24EC7" w14:textId="77777777" w:rsidR="00D617B8" w:rsidRPr="005266F3" w:rsidRDefault="00D617B8" w:rsidP="00D617B8">
            <w:pPr>
              <w:pStyle w:val="NormalWeb"/>
              <w:rPr>
                <w:rFonts w:ascii="Times New Roman" w:hAnsi="Times New Roman" w:cs="Times New Roman"/>
                <w:sz w:val="20"/>
                <w:szCs w:val="20"/>
              </w:rPr>
            </w:pPr>
            <w:r w:rsidRPr="005266F3">
              <w:rPr>
                <w:rFonts w:ascii="Times New Roman" w:hAnsi="Times New Roman" w:cs="Times New Roman"/>
                <w:sz w:val="20"/>
                <w:szCs w:val="20"/>
              </w:rPr>
              <w:t>The abstract should provide more detailed information regarding the study design, sampling method, sample size, statistical analysis, key numerical findings, and practical implications of the study. The current abstract appears descriptive and may not fully reflect the methodological rigor of the study.</w:t>
            </w:r>
          </w:p>
          <w:p w14:paraId="455C6DC7" w14:textId="1E99EFEC" w:rsidR="00D617B8" w:rsidRDefault="00D617B8">
            <w:pPr>
              <w:ind w:left="360"/>
              <w:rPr>
                <w:b/>
                <w:bCs/>
                <w:sz w:val="20"/>
                <w:szCs w:val="20"/>
                <w:lang w:val="en-GB"/>
              </w:rPr>
            </w:pPr>
          </w:p>
        </w:tc>
        <w:tc>
          <w:tcPr>
            <w:tcW w:w="1667" w:type="pct"/>
          </w:tcPr>
          <w:p w14:paraId="05EC4E21" w14:textId="77777777" w:rsidR="00DA2FE1" w:rsidRPr="005266F3" w:rsidRDefault="00DA2FE1" w:rsidP="00D617B8">
            <w:pPr>
              <w:pStyle w:val="NormalWeb"/>
              <w:rPr>
                <w:rFonts w:eastAsia="MS Mincho"/>
                <w:bCs/>
                <w:sz w:val="20"/>
                <w:szCs w:val="20"/>
              </w:rPr>
            </w:pPr>
          </w:p>
        </w:tc>
      </w:tr>
      <w:tr w:rsidR="00DA2FE1" w14:paraId="7200660A" w14:textId="77777777">
        <w:trPr>
          <w:trHeight w:val="20"/>
          <w:jc w:val="center"/>
        </w:trPr>
        <w:tc>
          <w:tcPr>
            <w:tcW w:w="1666" w:type="pct"/>
            <w:noWrap/>
            <w:hideMark/>
          </w:tcPr>
          <w:p w14:paraId="5AC09173" w14:textId="77777777" w:rsidR="00DA2FE1" w:rsidRDefault="001D4CF4">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2898BD99" w14:textId="77777777" w:rsidR="00DA2FE1" w:rsidRDefault="001D4CF4">
            <w:pPr>
              <w:rPr>
                <w:bCs/>
                <w:sz w:val="20"/>
                <w:szCs w:val="20"/>
                <w:lang w:val="en-GB"/>
              </w:rPr>
            </w:pPr>
            <w:r>
              <w:rPr>
                <w:bCs/>
                <w:sz w:val="20"/>
                <w:szCs w:val="20"/>
                <w:lang w:val="en-GB"/>
              </w:rPr>
              <w:t>If your answer is NO, pleas</w:t>
            </w:r>
            <w:r>
              <w:rPr>
                <w:bCs/>
                <w:sz w:val="20"/>
                <w:szCs w:val="20"/>
                <w:lang w:val="en-GB"/>
              </w:rPr>
              <w:t>e provide a brief, clear suggestion for improvement</w:t>
            </w:r>
          </w:p>
          <w:p w14:paraId="06AE61BD" w14:textId="77777777" w:rsidR="00DA2FE1" w:rsidRDefault="001D4CF4">
            <w:pPr>
              <w:rPr>
                <w:b/>
                <w:sz w:val="20"/>
                <w:szCs w:val="20"/>
                <w:lang w:val="en-GB"/>
              </w:rPr>
            </w:pPr>
            <w:r>
              <w:rPr>
                <w:bCs/>
                <w:sz w:val="20"/>
                <w:szCs w:val="20"/>
                <w:lang w:val="en-GB"/>
              </w:rPr>
              <w:t>.</w:t>
            </w:r>
          </w:p>
        </w:tc>
        <w:tc>
          <w:tcPr>
            <w:tcW w:w="1667" w:type="pct"/>
          </w:tcPr>
          <w:p w14:paraId="335ABA95" w14:textId="77777777" w:rsidR="00DA2FE1" w:rsidRDefault="000F431B">
            <w:pPr>
              <w:contextualSpacing/>
              <w:rPr>
                <w:b/>
                <w:bCs/>
                <w:sz w:val="20"/>
                <w:szCs w:val="20"/>
              </w:rPr>
            </w:pPr>
            <w:r w:rsidRPr="000F431B">
              <w:rPr>
                <w:b/>
                <w:bCs/>
                <w:sz w:val="20"/>
                <w:szCs w:val="20"/>
              </w:rPr>
              <w:t>YES, with revisions required</w:t>
            </w:r>
          </w:p>
          <w:p w14:paraId="3AB4AB37" w14:textId="77777777" w:rsidR="00D617B8" w:rsidRDefault="00D617B8" w:rsidP="00D617B8">
            <w:pPr>
              <w:pStyle w:val="NormalWeb"/>
              <w:rPr>
                <w:rFonts w:ascii="Times New Roman" w:hAnsi="Times New Roman" w:cs="Times New Roman"/>
                <w:sz w:val="20"/>
                <w:szCs w:val="20"/>
              </w:rPr>
            </w:pPr>
            <w:r w:rsidRPr="000F431B">
              <w:rPr>
                <w:rFonts w:ascii="Times New Roman" w:hAnsi="Times New Roman" w:cs="Times New Roman"/>
                <w:sz w:val="20"/>
                <w:szCs w:val="20"/>
              </w:rPr>
              <w:t>The study addresses a relevant public health problem and the conclusions are generally consistent with the reported findings. However, the manuscript would benefit from a more robust discussion, clearer presentation of methodological details, inclusion of study limitations, and improved interpretation of findings beyond descriptive comparisons with previous studies.</w:t>
            </w:r>
          </w:p>
          <w:p w14:paraId="4E7F2D6E" w14:textId="77777777" w:rsidR="00D617B8" w:rsidRPr="005266F3" w:rsidRDefault="00D617B8" w:rsidP="00D617B8">
            <w:pPr>
              <w:pStyle w:val="font-claude-response-body"/>
              <w:rPr>
                <w:i/>
                <w:iCs/>
                <w:sz w:val="20"/>
                <w:szCs w:val="20"/>
                <w:lang w:val="en-US"/>
              </w:rPr>
            </w:pPr>
            <w:r w:rsidRPr="005266F3">
              <w:rPr>
                <w:rStyle w:val="Emphasis"/>
                <w:i w:val="0"/>
                <w:iCs w:val="0"/>
                <w:sz w:val="20"/>
                <w:szCs w:val="20"/>
                <w:lang w:val="en-US"/>
              </w:rPr>
              <w:t>The manuscript addresses an important and underserved topic; however, several methodological and structural concerns require attention.</w:t>
            </w:r>
          </w:p>
          <w:p w14:paraId="7FFEAD73" w14:textId="77777777" w:rsidR="00D617B8" w:rsidRPr="005266F3" w:rsidRDefault="00D617B8" w:rsidP="00D617B8">
            <w:pPr>
              <w:pStyle w:val="font-claude-response-body"/>
              <w:rPr>
                <w:i/>
                <w:iCs/>
                <w:sz w:val="20"/>
                <w:szCs w:val="20"/>
                <w:lang w:val="en-US"/>
              </w:rPr>
            </w:pPr>
            <w:r w:rsidRPr="005266F3">
              <w:rPr>
                <w:rStyle w:val="Emphasis"/>
                <w:i w:val="0"/>
                <w:iCs w:val="0"/>
                <w:sz w:val="20"/>
                <w:szCs w:val="20"/>
                <w:lang w:val="en-US"/>
              </w:rPr>
              <w:t xml:space="preserve">1. The Discussion section is largely descriptive, </w:t>
            </w:r>
            <w:proofErr w:type="spellStart"/>
            <w:r w:rsidRPr="005266F3">
              <w:rPr>
                <w:rStyle w:val="Emphasis"/>
                <w:i w:val="0"/>
                <w:iCs w:val="0"/>
                <w:sz w:val="20"/>
                <w:szCs w:val="20"/>
                <w:lang w:val="en-US"/>
              </w:rPr>
              <w:t>summarising</w:t>
            </w:r>
            <w:proofErr w:type="spellEnd"/>
            <w:r w:rsidRPr="005266F3">
              <w:rPr>
                <w:rStyle w:val="Emphasis"/>
                <w:i w:val="0"/>
                <w:iCs w:val="0"/>
                <w:sz w:val="20"/>
                <w:szCs w:val="20"/>
                <w:lang w:val="en-US"/>
              </w:rPr>
              <w:t xml:space="preserve"> findings without sufficiently drawing interpretive conclusions or implications. Reviewers expect the Discussion to explain </w:t>
            </w:r>
            <w:r w:rsidRPr="005266F3">
              <w:rPr>
                <w:rStyle w:val="Strong"/>
                <w:b w:val="0"/>
                <w:bCs w:val="0"/>
                <w:sz w:val="20"/>
                <w:szCs w:val="20"/>
                <w:lang w:val="en-US"/>
              </w:rPr>
              <w:t>why</w:t>
            </w:r>
            <w:r w:rsidRPr="005266F3">
              <w:rPr>
                <w:rStyle w:val="Emphasis"/>
                <w:b/>
                <w:bCs/>
                <w:sz w:val="20"/>
                <w:szCs w:val="20"/>
                <w:lang w:val="en-US"/>
              </w:rPr>
              <w:t xml:space="preserve"> </w:t>
            </w:r>
            <w:r w:rsidRPr="005266F3">
              <w:rPr>
                <w:rStyle w:val="Emphasis"/>
                <w:i w:val="0"/>
                <w:iCs w:val="0"/>
                <w:sz w:val="20"/>
                <w:szCs w:val="20"/>
                <w:lang w:val="en-US"/>
              </w:rPr>
              <w:t>the findings occurred, how they relate to the theoretical framework, and what they mean for practice and policy — not merely to restate what was found.</w:t>
            </w:r>
          </w:p>
          <w:p w14:paraId="68510278" w14:textId="77777777" w:rsidR="00D617B8" w:rsidRPr="005266F3" w:rsidRDefault="00D617B8" w:rsidP="00D617B8">
            <w:pPr>
              <w:pStyle w:val="font-claude-response-body"/>
              <w:rPr>
                <w:i/>
                <w:iCs/>
                <w:sz w:val="20"/>
                <w:szCs w:val="20"/>
                <w:lang w:val="en-US"/>
              </w:rPr>
            </w:pPr>
            <w:r w:rsidRPr="005266F3">
              <w:rPr>
                <w:rStyle w:val="Emphasis"/>
                <w:i w:val="0"/>
                <w:iCs w:val="0"/>
                <w:sz w:val="20"/>
                <w:szCs w:val="20"/>
                <w:lang w:val="en-US"/>
              </w:rPr>
              <w:t xml:space="preserve">2. A Limitations section is entirely absent. For a cross-sectional study conducted among a vulnerable and potentially underrepresented population, an honest discussion of limitations (sampling constraints, self-report bias, social desirability effects, </w:t>
            </w:r>
            <w:proofErr w:type="spellStart"/>
            <w:r w:rsidRPr="005266F3">
              <w:rPr>
                <w:rStyle w:val="Emphasis"/>
                <w:i w:val="0"/>
                <w:iCs w:val="0"/>
                <w:sz w:val="20"/>
                <w:szCs w:val="20"/>
                <w:lang w:val="en-US"/>
              </w:rPr>
              <w:t>generalisability</w:t>
            </w:r>
            <w:proofErr w:type="spellEnd"/>
            <w:r w:rsidRPr="005266F3">
              <w:rPr>
                <w:rStyle w:val="Emphasis"/>
                <w:i w:val="0"/>
                <w:iCs w:val="0"/>
                <w:sz w:val="20"/>
                <w:szCs w:val="20"/>
                <w:lang w:val="en-US"/>
              </w:rPr>
              <w:t>) is essential and is explicitly requested in the review criteria.</w:t>
            </w:r>
          </w:p>
          <w:p w14:paraId="06D8B2CE" w14:textId="77777777" w:rsidR="00D617B8" w:rsidRPr="005266F3" w:rsidRDefault="00D617B8" w:rsidP="00D617B8">
            <w:pPr>
              <w:pStyle w:val="font-claude-response-body"/>
              <w:rPr>
                <w:i/>
                <w:iCs/>
                <w:sz w:val="20"/>
                <w:szCs w:val="20"/>
                <w:lang w:val="en-US"/>
              </w:rPr>
            </w:pPr>
            <w:r w:rsidRPr="005266F3">
              <w:rPr>
                <w:rStyle w:val="Emphasis"/>
                <w:i w:val="0"/>
                <w:iCs w:val="0"/>
                <w:sz w:val="20"/>
                <w:szCs w:val="20"/>
                <w:lang w:val="en-US"/>
              </w:rPr>
              <w:t xml:space="preserve">3. The Methodology section is written in the future tense throughout ("will be collected", "will be </w:t>
            </w:r>
            <w:proofErr w:type="spellStart"/>
            <w:r w:rsidRPr="005266F3">
              <w:rPr>
                <w:rStyle w:val="Emphasis"/>
                <w:i w:val="0"/>
                <w:iCs w:val="0"/>
                <w:sz w:val="20"/>
                <w:szCs w:val="20"/>
                <w:lang w:val="en-US"/>
              </w:rPr>
              <w:t>analysed</w:t>
            </w:r>
            <w:proofErr w:type="spellEnd"/>
            <w:r w:rsidRPr="005266F3">
              <w:rPr>
                <w:rStyle w:val="Emphasis"/>
                <w:i w:val="0"/>
                <w:iCs w:val="0"/>
                <w:sz w:val="20"/>
                <w:szCs w:val="20"/>
                <w:lang w:val="en-US"/>
              </w:rPr>
              <w:t>"), which is inconsistent with a completed study reporting Results. This requires correction.</w:t>
            </w:r>
          </w:p>
          <w:p w14:paraId="425029F4" w14:textId="77777777" w:rsidR="00D617B8" w:rsidRPr="005266F3" w:rsidRDefault="00D617B8" w:rsidP="00D617B8">
            <w:pPr>
              <w:pStyle w:val="font-claude-response-body"/>
              <w:rPr>
                <w:i/>
                <w:iCs/>
                <w:sz w:val="20"/>
                <w:szCs w:val="20"/>
                <w:lang w:val="en-US"/>
              </w:rPr>
            </w:pPr>
            <w:r w:rsidRPr="005266F3">
              <w:rPr>
                <w:rStyle w:val="Emphasis"/>
                <w:i w:val="0"/>
                <w:iCs w:val="0"/>
                <w:sz w:val="20"/>
                <w:szCs w:val="20"/>
                <w:lang w:val="en-US"/>
              </w:rPr>
              <w:t xml:space="preserve">4. Two references appear to be duplicated: Farahmand et al. (2020) and </w:t>
            </w:r>
            <w:proofErr w:type="spellStart"/>
            <w:r w:rsidRPr="005266F3">
              <w:rPr>
                <w:rStyle w:val="Emphasis"/>
                <w:i w:val="0"/>
                <w:iCs w:val="0"/>
                <w:sz w:val="20"/>
                <w:szCs w:val="20"/>
                <w:lang w:val="en-US"/>
              </w:rPr>
              <w:t>Canfell</w:t>
            </w:r>
            <w:proofErr w:type="spellEnd"/>
            <w:r w:rsidRPr="005266F3">
              <w:rPr>
                <w:rStyle w:val="Emphasis"/>
                <w:i w:val="0"/>
                <w:iCs w:val="0"/>
                <w:sz w:val="20"/>
                <w:szCs w:val="20"/>
                <w:lang w:val="en-US"/>
              </w:rPr>
              <w:t xml:space="preserve"> et al. (2020) are each cited twice in the reference list. The reference list should be carefully checked and deduplicated.</w:t>
            </w:r>
          </w:p>
          <w:p w14:paraId="18665A6C" w14:textId="77777777" w:rsidR="00D617B8" w:rsidRPr="005266F3" w:rsidRDefault="00D617B8" w:rsidP="00D617B8">
            <w:pPr>
              <w:pStyle w:val="font-claude-response-body"/>
              <w:rPr>
                <w:i/>
                <w:iCs/>
                <w:sz w:val="20"/>
                <w:szCs w:val="20"/>
                <w:lang w:val="en-US"/>
              </w:rPr>
            </w:pPr>
            <w:r w:rsidRPr="005266F3">
              <w:rPr>
                <w:rStyle w:val="Emphasis"/>
                <w:i w:val="0"/>
                <w:iCs w:val="0"/>
                <w:sz w:val="20"/>
                <w:szCs w:val="20"/>
                <w:lang w:val="en-US"/>
              </w:rPr>
              <w:t>5. The manuscript does not mention ethical approval or informed consent procedures, which is a significant omission given the sensitive nature of the study population.</w:t>
            </w:r>
          </w:p>
          <w:p w14:paraId="5B32FF76" w14:textId="77777777" w:rsidR="00D617B8" w:rsidRPr="000F431B" w:rsidRDefault="00D617B8" w:rsidP="00D617B8">
            <w:pPr>
              <w:pStyle w:val="NormalWeb"/>
              <w:rPr>
                <w:rFonts w:ascii="Times New Roman" w:hAnsi="Times New Roman" w:cs="Times New Roman"/>
                <w:sz w:val="20"/>
                <w:szCs w:val="20"/>
              </w:rPr>
            </w:pPr>
          </w:p>
          <w:p w14:paraId="6AE84A40" w14:textId="0A290F5B" w:rsidR="00D617B8" w:rsidRPr="000F431B" w:rsidRDefault="00D617B8">
            <w:pPr>
              <w:contextualSpacing/>
              <w:rPr>
                <w:b/>
                <w:bCs/>
                <w:sz w:val="20"/>
                <w:szCs w:val="20"/>
                <w:lang w:val="en-GB"/>
              </w:rPr>
            </w:pPr>
          </w:p>
        </w:tc>
        <w:tc>
          <w:tcPr>
            <w:tcW w:w="1667" w:type="pct"/>
          </w:tcPr>
          <w:p w14:paraId="6C757B19" w14:textId="77777777" w:rsidR="00DA2FE1" w:rsidRPr="000F431B" w:rsidRDefault="00DA2FE1" w:rsidP="00D617B8">
            <w:pPr>
              <w:pStyle w:val="NormalWeb"/>
              <w:rPr>
                <w:rFonts w:eastAsia="MS Mincho"/>
                <w:bCs/>
                <w:sz w:val="20"/>
                <w:szCs w:val="20"/>
              </w:rPr>
            </w:pPr>
          </w:p>
        </w:tc>
      </w:tr>
      <w:tr w:rsidR="00DA2FE1" w14:paraId="79F867A6" w14:textId="77777777">
        <w:trPr>
          <w:trHeight w:val="20"/>
          <w:jc w:val="center"/>
        </w:trPr>
        <w:tc>
          <w:tcPr>
            <w:tcW w:w="1666" w:type="pct"/>
            <w:noWrap/>
          </w:tcPr>
          <w:p w14:paraId="1457867F" w14:textId="77777777" w:rsidR="00DA2FE1" w:rsidRDefault="001D4CF4">
            <w:pPr>
              <w:rPr>
                <w:b/>
                <w:bCs/>
                <w:sz w:val="20"/>
                <w:szCs w:val="20"/>
                <w:lang w:val="en-GB"/>
              </w:rPr>
            </w:pPr>
            <w:r>
              <w:rPr>
                <w:b/>
                <w:bCs/>
                <w:sz w:val="20"/>
                <w:szCs w:val="20"/>
                <w:lang w:val="en-GB"/>
              </w:rPr>
              <w:t xml:space="preserve">Are the references sufficient and recent? </w:t>
            </w:r>
          </w:p>
          <w:p w14:paraId="7CCF6929" w14:textId="77777777" w:rsidR="00DA2FE1" w:rsidRDefault="001D4CF4">
            <w:pPr>
              <w:rPr>
                <w:bCs/>
                <w:sz w:val="20"/>
                <w:szCs w:val="20"/>
                <w:lang w:val="en-GB"/>
              </w:rPr>
            </w:pPr>
            <w:r>
              <w:rPr>
                <w:bCs/>
                <w:sz w:val="20"/>
                <w:szCs w:val="20"/>
                <w:lang w:val="en-GB"/>
              </w:rPr>
              <w:t>(YES or NO)</w:t>
            </w:r>
          </w:p>
          <w:p w14:paraId="3C023E7C" w14:textId="77777777" w:rsidR="00DA2FE1" w:rsidRDefault="00DA2FE1">
            <w:pPr>
              <w:rPr>
                <w:bCs/>
                <w:sz w:val="20"/>
                <w:szCs w:val="20"/>
                <w:lang w:val="en-GB"/>
              </w:rPr>
            </w:pPr>
          </w:p>
          <w:p w14:paraId="3D23E6CD" w14:textId="77777777" w:rsidR="00DA2FE1" w:rsidRDefault="001D4CF4">
            <w:pPr>
              <w:rPr>
                <w:bCs/>
                <w:sz w:val="20"/>
                <w:szCs w:val="20"/>
                <w:lang w:val="en-GB"/>
              </w:rPr>
            </w:pPr>
            <w:r>
              <w:rPr>
                <w:bCs/>
                <w:sz w:val="20"/>
                <w:szCs w:val="20"/>
                <w:lang w:val="en-GB"/>
              </w:rPr>
              <w:t>If your answer is NO, please provide clear suggestion fo</w:t>
            </w:r>
            <w:r>
              <w:rPr>
                <w:bCs/>
                <w:sz w:val="20"/>
                <w:szCs w:val="20"/>
                <w:lang w:val="en-GB"/>
              </w:rPr>
              <w:t>r improvement.</w:t>
            </w:r>
          </w:p>
          <w:p w14:paraId="255A1274" w14:textId="77777777" w:rsidR="00DA2FE1" w:rsidRDefault="00DA2FE1">
            <w:pPr>
              <w:rPr>
                <w:b/>
                <w:bCs/>
                <w:sz w:val="20"/>
                <w:szCs w:val="20"/>
                <w:lang w:val="en-GB"/>
              </w:rPr>
            </w:pPr>
          </w:p>
        </w:tc>
        <w:tc>
          <w:tcPr>
            <w:tcW w:w="1667" w:type="pct"/>
          </w:tcPr>
          <w:p w14:paraId="530C0862" w14:textId="77777777" w:rsidR="00DA2FE1" w:rsidRDefault="000F431B">
            <w:pPr>
              <w:contextualSpacing/>
              <w:rPr>
                <w:b/>
                <w:sz w:val="20"/>
                <w:szCs w:val="20"/>
                <w:lang w:val="en-GB"/>
              </w:rPr>
            </w:pPr>
            <w:r w:rsidRPr="000F431B">
              <w:rPr>
                <w:b/>
                <w:sz w:val="20"/>
                <w:szCs w:val="20"/>
                <w:lang w:val="en-GB"/>
              </w:rPr>
              <w:t>No</w:t>
            </w:r>
          </w:p>
          <w:p w14:paraId="0B82A6AA" w14:textId="0FAA7DA8" w:rsidR="00D617B8" w:rsidRPr="000F431B" w:rsidRDefault="00D617B8">
            <w:pPr>
              <w:contextualSpacing/>
              <w:rPr>
                <w:b/>
                <w:sz w:val="20"/>
                <w:szCs w:val="20"/>
                <w:lang w:val="en-GB"/>
              </w:rPr>
            </w:pPr>
            <w:r w:rsidRPr="000F431B">
              <w:rPr>
                <w:sz w:val="20"/>
                <w:szCs w:val="20"/>
              </w:rPr>
              <w:t>While the references are generally relevant, the manuscript would benefit from the inclusion of more recent WHO guidelines and updated literature on HIV-associated cervical cancer. The authors should also review the reference list for duplicate citations.</w:t>
            </w:r>
          </w:p>
        </w:tc>
        <w:tc>
          <w:tcPr>
            <w:tcW w:w="1667" w:type="pct"/>
          </w:tcPr>
          <w:p w14:paraId="2E4075EA" w14:textId="7E226F1C" w:rsidR="00DA2FE1" w:rsidRPr="000F431B" w:rsidRDefault="00DA2FE1">
            <w:pPr>
              <w:keepNext/>
              <w:outlineLvl w:val="1"/>
              <w:rPr>
                <w:rFonts w:eastAsia="MS Mincho"/>
                <w:bCs/>
                <w:sz w:val="20"/>
                <w:szCs w:val="20"/>
                <w:lang w:val="en-GB"/>
              </w:rPr>
            </w:pPr>
          </w:p>
        </w:tc>
      </w:tr>
      <w:tr w:rsidR="00DA2FE1" w14:paraId="258DEB88" w14:textId="77777777">
        <w:trPr>
          <w:trHeight w:val="20"/>
          <w:jc w:val="center"/>
        </w:trPr>
        <w:tc>
          <w:tcPr>
            <w:tcW w:w="1666" w:type="pct"/>
            <w:noWrap/>
          </w:tcPr>
          <w:p w14:paraId="49AD3CBF" w14:textId="77777777" w:rsidR="00DA2FE1" w:rsidRDefault="001D4CF4">
            <w:pPr>
              <w:rPr>
                <w:b/>
                <w:bCs/>
                <w:sz w:val="20"/>
                <w:szCs w:val="20"/>
                <w:lang w:val="en-GB"/>
              </w:rPr>
            </w:pPr>
            <w:r>
              <w:rPr>
                <w:b/>
                <w:bCs/>
                <w:sz w:val="20"/>
                <w:szCs w:val="20"/>
                <w:lang w:val="en-GB"/>
              </w:rPr>
              <w:t>Are there ethical issues in this manuscript?</w:t>
            </w:r>
          </w:p>
          <w:p w14:paraId="16004587" w14:textId="77777777" w:rsidR="00DA2FE1" w:rsidRDefault="001D4CF4">
            <w:pPr>
              <w:rPr>
                <w:bCs/>
                <w:sz w:val="20"/>
                <w:szCs w:val="20"/>
                <w:lang w:val="en-GB"/>
              </w:rPr>
            </w:pPr>
            <w:r>
              <w:rPr>
                <w:bCs/>
                <w:sz w:val="20"/>
                <w:szCs w:val="20"/>
                <w:lang w:val="en-GB"/>
              </w:rPr>
              <w:t>(YES or NO)</w:t>
            </w:r>
          </w:p>
          <w:p w14:paraId="2378133A" w14:textId="77777777" w:rsidR="00DA2FE1" w:rsidRDefault="00DA2FE1">
            <w:pPr>
              <w:rPr>
                <w:bCs/>
                <w:sz w:val="20"/>
                <w:szCs w:val="20"/>
                <w:lang w:val="en-GB"/>
              </w:rPr>
            </w:pPr>
          </w:p>
          <w:p w14:paraId="508660FA" w14:textId="77777777" w:rsidR="00DA2FE1" w:rsidRDefault="001D4CF4">
            <w:pPr>
              <w:rPr>
                <w:bCs/>
                <w:sz w:val="20"/>
                <w:szCs w:val="20"/>
                <w:lang w:val="en-GB"/>
              </w:rPr>
            </w:pPr>
            <w:r>
              <w:rPr>
                <w:bCs/>
                <w:sz w:val="20"/>
                <w:szCs w:val="20"/>
                <w:lang w:val="en-GB"/>
              </w:rPr>
              <w:t>(If yes, kindly please write down the ethical issues here in details)</w:t>
            </w:r>
          </w:p>
          <w:p w14:paraId="4E43268B" w14:textId="77777777" w:rsidR="00DA2FE1" w:rsidRDefault="00DA2FE1">
            <w:pPr>
              <w:rPr>
                <w:bCs/>
                <w:sz w:val="20"/>
                <w:szCs w:val="20"/>
                <w:lang w:val="en-GB"/>
              </w:rPr>
            </w:pPr>
          </w:p>
        </w:tc>
        <w:tc>
          <w:tcPr>
            <w:tcW w:w="1667" w:type="pct"/>
          </w:tcPr>
          <w:p w14:paraId="012A8688" w14:textId="78BD117C" w:rsidR="00DA2FE1" w:rsidRDefault="000F431B">
            <w:pPr>
              <w:contextualSpacing/>
              <w:rPr>
                <w:bCs/>
                <w:sz w:val="20"/>
                <w:szCs w:val="20"/>
                <w:lang w:val="en-GB"/>
              </w:rPr>
            </w:pPr>
            <w:r w:rsidRPr="000F431B">
              <w:rPr>
                <w:b/>
                <w:sz w:val="20"/>
                <w:szCs w:val="20"/>
                <w:lang w:val="en-GB"/>
              </w:rPr>
              <w:t>No</w:t>
            </w:r>
          </w:p>
        </w:tc>
        <w:tc>
          <w:tcPr>
            <w:tcW w:w="1667" w:type="pct"/>
          </w:tcPr>
          <w:p w14:paraId="5777AF53" w14:textId="77777777" w:rsidR="00DA2FE1" w:rsidRDefault="00DA2FE1">
            <w:pPr>
              <w:keepNext/>
              <w:outlineLvl w:val="1"/>
              <w:rPr>
                <w:rFonts w:eastAsia="MS Mincho"/>
                <w:bCs/>
                <w:sz w:val="20"/>
                <w:szCs w:val="20"/>
                <w:lang w:val="en-GB"/>
              </w:rPr>
            </w:pPr>
          </w:p>
        </w:tc>
      </w:tr>
    </w:tbl>
    <w:p w14:paraId="3BF103EA" w14:textId="0B9B285C" w:rsidR="00DA2FE1" w:rsidRDefault="00DA2FE1" w:rsidP="004B088F">
      <w:pPr>
        <w:keepNext/>
        <w:outlineLvl w:val="1"/>
        <w:rPr>
          <w:i/>
          <w:sz w:val="20"/>
          <w:szCs w:val="20"/>
          <w:u w:val="single"/>
          <w:lang w:val="en-GB"/>
        </w:rPr>
      </w:pPr>
    </w:p>
    <w:p w14:paraId="5A680C17" w14:textId="64A4B0CF" w:rsidR="00107C4C" w:rsidRDefault="00107C4C" w:rsidP="004B088F">
      <w:pPr>
        <w:keepNext/>
        <w:outlineLvl w:val="1"/>
        <w:rPr>
          <w:i/>
          <w:sz w:val="20"/>
          <w:szCs w:val="20"/>
          <w:u w:val="single"/>
          <w:lang w:val="en-GB"/>
        </w:rPr>
      </w:pPr>
    </w:p>
    <w:p w14:paraId="25F5C969" w14:textId="77777777" w:rsidR="00107C4C" w:rsidRPr="00107C4C" w:rsidRDefault="00107C4C" w:rsidP="00107C4C">
      <w:pPr>
        <w:pStyle w:val="Affiliation"/>
        <w:spacing w:after="0" w:line="240" w:lineRule="auto"/>
        <w:jc w:val="left"/>
        <w:rPr>
          <w:rFonts w:ascii="Arial" w:hAnsi="Arial" w:cs="Arial"/>
          <w:b/>
          <w:u w:val="single"/>
        </w:rPr>
      </w:pPr>
      <w:bookmarkStart w:id="0" w:name="_GoBack"/>
      <w:r w:rsidRPr="00107C4C">
        <w:rPr>
          <w:rFonts w:ascii="Arial" w:hAnsi="Arial" w:cs="Arial"/>
          <w:b/>
          <w:u w:val="single"/>
        </w:rPr>
        <w:t>Reviewer details:</w:t>
      </w:r>
    </w:p>
    <w:p w14:paraId="1D1FE8F7" w14:textId="613C845A" w:rsidR="00107C4C" w:rsidRPr="00107C4C" w:rsidRDefault="00107C4C" w:rsidP="004B088F">
      <w:pPr>
        <w:keepNext/>
        <w:outlineLvl w:val="1"/>
        <w:rPr>
          <w:rFonts w:ascii="Arial" w:hAnsi="Arial" w:cs="Arial"/>
          <w:i/>
          <w:sz w:val="20"/>
          <w:szCs w:val="20"/>
          <w:u w:val="single"/>
          <w:lang w:val="en-GB"/>
        </w:rPr>
      </w:pPr>
    </w:p>
    <w:p w14:paraId="69AE6E46" w14:textId="553EA94D" w:rsidR="00107C4C" w:rsidRPr="00107C4C" w:rsidRDefault="00107C4C" w:rsidP="004B088F">
      <w:pPr>
        <w:keepNext/>
        <w:outlineLvl w:val="1"/>
        <w:rPr>
          <w:rFonts w:ascii="Arial" w:hAnsi="Arial" w:cs="Arial"/>
          <w:i/>
          <w:sz w:val="20"/>
          <w:szCs w:val="20"/>
          <w:u w:val="single"/>
          <w:lang w:val="en-GB"/>
        </w:rPr>
      </w:pPr>
      <w:r w:rsidRPr="00107C4C">
        <w:rPr>
          <w:rFonts w:ascii="Arial" w:hAnsi="Arial" w:cs="Arial"/>
          <w:color w:val="000000"/>
          <w:sz w:val="20"/>
          <w:szCs w:val="20"/>
        </w:rPr>
        <w:t xml:space="preserve">Kateryna </w:t>
      </w:r>
      <w:proofErr w:type="spellStart"/>
      <w:r w:rsidRPr="00107C4C">
        <w:rPr>
          <w:rFonts w:ascii="Arial" w:hAnsi="Arial" w:cs="Arial"/>
          <w:color w:val="000000"/>
          <w:sz w:val="20"/>
          <w:szCs w:val="20"/>
        </w:rPr>
        <w:t>Maliarchuk</w:t>
      </w:r>
      <w:proofErr w:type="spellEnd"/>
      <w:r w:rsidRPr="00107C4C">
        <w:rPr>
          <w:rFonts w:ascii="Arial" w:hAnsi="Arial" w:cs="Arial"/>
          <w:color w:val="000000"/>
          <w:sz w:val="20"/>
          <w:szCs w:val="20"/>
        </w:rPr>
        <w:t>, National Cancer Institute, Ukraine</w:t>
      </w:r>
      <w:bookmarkEnd w:id="0"/>
    </w:p>
    <w:sectPr w:rsidR="00107C4C" w:rsidRPr="00107C4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429011" w14:textId="77777777" w:rsidR="001D4CF4" w:rsidRDefault="001D4CF4">
      <w:r>
        <w:separator/>
      </w:r>
    </w:p>
  </w:endnote>
  <w:endnote w:type="continuationSeparator" w:id="0">
    <w:p w14:paraId="521F26C8" w14:textId="77777777" w:rsidR="001D4CF4" w:rsidRDefault="001D4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E1287C" w14:textId="77777777" w:rsidR="00DA2FE1" w:rsidRDefault="00DA2FE1">
    <w:pPr>
      <w:pStyle w:val="Footer"/>
      <w:jc w:val="right"/>
    </w:pPr>
  </w:p>
  <w:p w14:paraId="7BDB0FE9" w14:textId="77777777" w:rsidR="00DA2FE1" w:rsidRDefault="001D4CF4">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DFE4905" w14:textId="77777777" w:rsidR="00DA2FE1" w:rsidRDefault="001D4CF4">
    <w:pPr>
      <w:pStyle w:val="Footer"/>
      <w:jc w:val="right"/>
      <w:rPr>
        <w:b/>
        <w:sz w:val="20"/>
      </w:rPr>
    </w:pPr>
    <w:r>
      <w:rPr>
        <w:b/>
        <w:sz w:val="20"/>
      </w:rPr>
      <w:t>V240326</w:t>
    </w:r>
  </w:p>
  <w:p w14:paraId="3F440388" w14:textId="77777777" w:rsidR="00DA2FE1" w:rsidRDefault="00DA2FE1">
    <w:pPr>
      <w:pStyle w:val="Footer"/>
      <w:jc w:val="right"/>
    </w:pPr>
  </w:p>
  <w:p w14:paraId="2F485385" w14:textId="77777777" w:rsidR="00DA2FE1" w:rsidRDefault="00DA2FE1">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70E4CF" w14:textId="77777777" w:rsidR="001D4CF4" w:rsidRDefault="001D4CF4">
      <w:r>
        <w:separator/>
      </w:r>
    </w:p>
  </w:footnote>
  <w:footnote w:type="continuationSeparator" w:id="0">
    <w:p w14:paraId="61AFCEAE" w14:textId="77777777" w:rsidR="001D4CF4" w:rsidRDefault="001D4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62C69F" w14:textId="77777777" w:rsidR="00DA2FE1" w:rsidRDefault="00DA2FE1">
    <w:pPr>
      <w:spacing w:before="100" w:beforeAutospacing="1" w:after="100" w:afterAutospacing="1"/>
      <w:jc w:val="center"/>
      <w:rPr>
        <w:b/>
        <w:bCs/>
        <w:color w:val="003399"/>
        <w:szCs w:val="20"/>
        <w:u w:val="single"/>
        <w:lang w:val="en-GB"/>
      </w:rPr>
    </w:pPr>
  </w:p>
  <w:p w14:paraId="276A9396" w14:textId="77777777" w:rsidR="00DA2FE1" w:rsidRDefault="001D4CF4">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7"/>
  </w:num>
  <w:num w:numId="4">
    <w:abstractNumId w:val="9"/>
  </w:num>
  <w:num w:numId="5">
    <w:abstractNumId w:val="6"/>
  </w:num>
  <w:num w:numId="6">
    <w:abstractNumId w:val="0"/>
  </w:num>
  <w:num w:numId="7">
    <w:abstractNumId w:val="3"/>
  </w:num>
  <w:num w:numId="8">
    <w:abstractNumId w:val="11"/>
  </w:num>
  <w:num w:numId="9">
    <w:abstractNumId w:val="10"/>
  </w:num>
  <w:num w:numId="10">
    <w:abstractNumId w:val="2"/>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activeWritingStyle w:appName="MSWord" w:lang="ru-RU" w:vendorID="64" w:dllVersion="4096" w:nlCheck="1" w:checkStyle="0"/>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2FE1"/>
    <w:rsid w:val="00034FD4"/>
    <w:rsid w:val="000F431B"/>
    <w:rsid w:val="00107C4C"/>
    <w:rsid w:val="001D4CF4"/>
    <w:rsid w:val="004B088F"/>
    <w:rsid w:val="004B5E10"/>
    <w:rsid w:val="005266F3"/>
    <w:rsid w:val="005D6625"/>
    <w:rsid w:val="00724B44"/>
    <w:rsid w:val="00923DEE"/>
    <w:rsid w:val="00A514D5"/>
    <w:rsid w:val="00AE351B"/>
    <w:rsid w:val="00B264D0"/>
    <w:rsid w:val="00B47247"/>
    <w:rsid w:val="00D07073"/>
    <w:rsid w:val="00D617B8"/>
    <w:rsid w:val="00D845A2"/>
    <w:rsid w:val="00DA2FE1"/>
    <w:rsid w:val="00F372D4"/>
    <w:rsid w:val="00FA6F7E"/>
    <w:rsid w:val="00FE3655"/>
    <w:rsid w:val="00FF24D9"/>
    <w:rsid w:val="00FF54A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851A68"/>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font-claude-response-body">
    <w:name w:val="font-claude-response-body"/>
    <w:basedOn w:val="Normal"/>
    <w:rsid w:val="00FE3655"/>
    <w:pPr>
      <w:spacing w:before="100" w:beforeAutospacing="1" w:after="100" w:afterAutospacing="1"/>
    </w:pPr>
    <w:rPr>
      <w:lang w:val="ru-RU" w:eastAsia="ru-RU"/>
    </w:rPr>
  </w:style>
  <w:style w:type="character" w:styleId="Emphasis">
    <w:name w:val="Emphasis"/>
    <w:uiPriority w:val="20"/>
    <w:qFormat/>
    <w:rsid w:val="00FE3655"/>
    <w:rPr>
      <w:i/>
      <w:iCs/>
    </w:rPr>
  </w:style>
  <w:style w:type="character" w:styleId="Strong">
    <w:name w:val="Strong"/>
    <w:uiPriority w:val="22"/>
    <w:qFormat/>
    <w:rsid w:val="00FE3655"/>
    <w:rPr>
      <w:b/>
      <w:bCs/>
    </w:rPr>
  </w:style>
  <w:style w:type="paragraph" w:customStyle="1" w:styleId="Affiliation">
    <w:name w:val="Affiliation"/>
    <w:basedOn w:val="Normal"/>
    <w:rsid w:val="00107C4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098854">
      <w:bodyDiv w:val="1"/>
      <w:marLeft w:val="0"/>
      <w:marRight w:val="0"/>
      <w:marTop w:val="0"/>
      <w:marBottom w:val="0"/>
      <w:divBdr>
        <w:top w:val="none" w:sz="0" w:space="0" w:color="auto"/>
        <w:left w:val="none" w:sz="0" w:space="0" w:color="auto"/>
        <w:bottom w:val="none" w:sz="0" w:space="0" w:color="auto"/>
        <w:right w:val="none" w:sz="0" w:space="0" w:color="auto"/>
      </w:divBdr>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384333916">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992100784">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248268899">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458139454">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mm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1066</Words>
  <Characters>6080</Characters>
  <Application>Microsoft Office Word</Application>
  <DocSecurity>0</DocSecurity>
  <Lines>50</Lines>
  <Paragraphs>14</Paragraphs>
  <ScaleCrop>false</ScaleCrop>
  <HeadingPairs>
    <vt:vector size="6" baseType="variant">
      <vt:variant>
        <vt:lpstr>Название</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7132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SDI-35</cp:lastModifiedBy>
  <cp:revision>42</cp:revision>
  <dcterms:created xsi:type="dcterms:W3CDTF">2026-03-24T06:15:00Z</dcterms:created>
  <dcterms:modified xsi:type="dcterms:W3CDTF">2026-06-23T10:33:00Z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