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4D3449" w14:paraId="418419BF" w14:textId="77777777">
        <w:trPr>
          <w:trHeight w:val="20"/>
          <w:jc w:val="center"/>
        </w:trPr>
        <w:tc>
          <w:tcPr>
            <w:tcW w:w="1186" w:type="pct"/>
          </w:tcPr>
          <w:p w14:paraId="166E1F6B" w14:textId="77777777" w:rsidR="004D3449" w:rsidRDefault="007D441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19B7F6CF" w14:textId="77777777" w:rsidR="004D3449" w:rsidRDefault="004D3449">
            <w:pPr>
              <w:rPr>
                <w:b/>
                <w:bCs/>
                <w:color w:val="0000FF"/>
                <w:sz w:val="20"/>
                <w:szCs w:val="20"/>
                <w:lang w:val="en-GB"/>
              </w:rPr>
            </w:pPr>
            <w:hyperlink r:id="rId8" w:history="1">
              <w:r>
                <w:rPr>
                  <w:rFonts w:ascii="Calibri" w:hAnsi="Calibri"/>
                  <w:color w:val="0000FF"/>
                  <w:sz w:val="22"/>
                  <w:szCs w:val="22"/>
                  <w:u w:val="single"/>
                </w:rPr>
                <w:t>Asian Journal of Pure and Applied Mathematics</w:t>
              </w:r>
            </w:hyperlink>
          </w:p>
        </w:tc>
      </w:tr>
      <w:tr w:rsidR="004D3449" w14:paraId="2348AD4B" w14:textId="77777777">
        <w:trPr>
          <w:trHeight w:val="20"/>
          <w:jc w:val="center"/>
        </w:trPr>
        <w:tc>
          <w:tcPr>
            <w:tcW w:w="1186" w:type="pct"/>
          </w:tcPr>
          <w:p w14:paraId="03DC9739" w14:textId="77777777" w:rsidR="004D3449" w:rsidRDefault="007D441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40A20939" w14:textId="1EF60AFC" w:rsidR="004D3449" w:rsidRDefault="007D3749">
            <w:pPr>
              <w:pStyle w:val="NormalWeb"/>
              <w:spacing w:before="0" w:beforeAutospacing="0" w:after="0" w:afterAutospacing="0"/>
              <w:rPr>
                <w:rFonts w:ascii="Times New Roman" w:hAnsi="Times New Roman" w:cs="Times New Roman"/>
                <w:b/>
                <w:bCs/>
                <w:sz w:val="20"/>
                <w:szCs w:val="20"/>
                <w:lang w:val="en-GB"/>
              </w:rPr>
            </w:pPr>
            <w:r w:rsidRPr="007D3749">
              <w:rPr>
                <w:rFonts w:ascii="Times New Roman" w:hAnsi="Times New Roman" w:cs="Times New Roman"/>
                <w:b/>
                <w:bCs/>
                <w:sz w:val="20"/>
                <w:szCs w:val="20"/>
                <w:lang w:val="en-GB"/>
              </w:rPr>
              <w:t>Ms_AJPAM_2760</w:t>
            </w:r>
          </w:p>
        </w:tc>
      </w:tr>
      <w:tr w:rsidR="004D3449" w14:paraId="3E599579" w14:textId="77777777">
        <w:trPr>
          <w:trHeight w:val="20"/>
          <w:jc w:val="center"/>
        </w:trPr>
        <w:tc>
          <w:tcPr>
            <w:tcW w:w="1186" w:type="pct"/>
          </w:tcPr>
          <w:p w14:paraId="362CEB11" w14:textId="77777777" w:rsidR="004D3449" w:rsidRDefault="007D441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7442B653" w14:textId="4449C8DE" w:rsidR="004D3449" w:rsidRDefault="005763A5">
            <w:pPr>
              <w:pStyle w:val="NormalWeb"/>
              <w:spacing w:before="0" w:beforeAutospacing="0" w:after="0" w:afterAutospacing="0"/>
              <w:rPr>
                <w:rFonts w:ascii="Times New Roman" w:hAnsi="Times New Roman" w:cs="Times New Roman"/>
                <w:b/>
                <w:sz w:val="20"/>
                <w:szCs w:val="20"/>
                <w:lang w:val="en-GB"/>
              </w:rPr>
            </w:pPr>
            <w:r w:rsidRPr="005763A5">
              <w:rPr>
                <w:rFonts w:ascii="Times New Roman" w:hAnsi="Times New Roman" w:cs="Times New Roman"/>
                <w:b/>
                <w:sz w:val="20"/>
                <w:szCs w:val="20"/>
                <w:lang w:val="en-GB"/>
              </w:rPr>
              <w:t xml:space="preserve">Fractional-Order Temporal Dynamics of Cancer-Immune Interactions: Memory Effects in </w:t>
            </w:r>
            <w:proofErr w:type="spellStart"/>
            <w:r w:rsidRPr="005763A5">
              <w:rPr>
                <w:rFonts w:ascii="Times New Roman" w:hAnsi="Times New Roman" w:cs="Times New Roman"/>
                <w:b/>
                <w:sz w:val="20"/>
                <w:szCs w:val="20"/>
                <w:lang w:val="en-GB"/>
              </w:rPr>
              <w:t>Tumor</w:t>
            </w:r>
            <w:proofErr w:type="spellEnd"/>
            <w:r w:rsidRPr="005763A5">
              <w:rPr>
                <w:rFonts w:ascii="Times New Roman" w:hAnsi="Times New Roman" w:cs="Times New Roman"/>
                <w:b/>
                <w:sz w:val="20"/>
                <w:szCs w:val="20"/>
                <w:lang w:val="en-GB"/>
              </w:rPr>
              <w:t xml:space="preserve"> Growth, Immune Response, and Chemotherapy Pharmacokinetics</w:t>
            </w:r>
          </w:p>
        </w:tc>
      </w:tr>
      <w:tr w:rsidR="004D3449" w14:paraId="0CE0B074" w14:textId="77777777">
        <w:trPr>
          <w:trHeight w:val="20"/>
          <w:jc w:val="center"/>
        </w:trPr>
        <w:tc>
          <w:tcPr>
            <w:tcW w:w="1186" w:type="pct"/>
          </w:tcPr>
          <w:p w14:paraId="0DC81E99" w14:textId="77777777" w:rsidR="004D3449" w:rsidRDefault="007D441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3403B26C" w14:textId="4AF2251D" w:rsidR="004D3449" w:rsidRDefault="00193421">
            <w:pPr>
              <w:pStyle w:val="NormalWeb"/>
              <w:spacing w:before="0" w:beforeAutospacing="0" w:after="0" w:afterAutospacing="0"/>
              <w:rPr>
                <w:rFonts w:ascii="Times New Roman" w:hAnsi="Times New Roman" w:cs="Times New Roman"/>
                <w:b/>
                <w:sz w:val="20"/>
                <w:szCs w:val="20"/>
                <w:lang w:val="en-GB"/>
              </w:rPr>
            </w:pPr>
            <w:r w:rsidRPr="00193421">
              <w:rPr>
                <w:rFonts w:ascii="Times New Roman" w:hAnsi="Times New Roman" w:cs="Times New Roman"/>
                <w:b/>
                <w:sz w:val="20"/>
                <w:szCs w:val="20"/>
                <w:lang w:val="en-GB"/>
              </w:rPr>
              <w:t xml:space="preserve">Research article / Short Communication/ Case Report / Case Study </w:t>
            </w:r>
          </w:p>
        </w:tc>
      </w:tr>
    </w:tbl>
    <w:p w14:paraId="507B84CA" w14:textId="77777777" w:rsidR="004D3449" w:rsidRDefault="004D3449">
      <w:pPr>
        <w:jc w:val="both"/>
        <w:rPr>
          <w:rFonts w:eastAsia="MS Mincho"/>
          <w:sz w:val="20"/>
          <w:szCs w:val="20"/>
          <w:lang w:val="en-GB" w:eastAsia="x-none"/>
        </w:rPr>
      </w:pPr>
    </w:p>
    <w:p w14:paraId="2DA2147F" w14:textId="77777777" w:rsidR="004D3449" w:rsidRDefault="007D4417">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3DF9212E" w14:textId="77777777" w:rsidR="004D3449" w:rsidRDefault="004D3449">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4D3449" w14:paraId="6542FB70" w14:textId="77777777">
        <w:trPr>
          <w:trHeight w:val="20"/>
          <w:jc w:val="center"/>
        </w:trPr>
        <w:tc>
          <w:tcPr>
            <w:tcW w:w="1666" w:type="pct"/>
            <w:noWrap/>
          </w:tcPr>
          <w:p w14:paraId="197AC1C6" w14:textId="77777777" w:rsidR="004D3449" w:rsidRDefault="004D3449">
            <w:pPr>
              <w:keepNext/>
              <w:outlineLvl w:val="1"/>
              <w:rPr>
                <w:rFonts w:eastAsia="MS Mincho"/>
                <w:b/>
                <w:bCs/>
                <w:sz w:val="20"/>
                <w:szCs w:val="20"/>
                <w:lang w:val="en-GB"/>
              </w:rPr>
            </w:pPr>
          </w:p>
        </w:tc>
        <w:tc>
          <w:tcPr>
            <w:tcW w:w="1667" w:type="pct"/>
            <w:hideMark/>
          </w:tcPr>
          <w:p w14:paraId="1568772A" w14:textId="77777777" w:rsidR="004D3449" w:rsidRDefault="007D4417">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63B03C81" w14:textId="77777777" w:rsidR="004D3449" w:rsidRDefault="007D4417">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7B0E0E2E" w14:textId="77777777" w:rsidR="004D3449" w:rsidRDefault="004D3449">
            <w:pPr>
              <w:keepNext/>
              <w:outlineLvl w:val="1"/>
              <w:rPr>
                <w:rFonts w:eastAsia="MS Mincho"/>
                <w:bCs/>
                <w:sz w:val="20"/>
                <w:szCs w:val="20"/>
                <w:lang w:val="en-GB"/>
              </w:rPr>
            </w:pPr>
          </w:p>
        </w:tc>
      </w:tr>
      <w:tr w:rsidR="004D3449" w14:paraId="49BB9AB8" w14:textId="77777777">
        <w:trPr>
          <w:trHeight w:val="20"/>
          <w:jc w:val="center"/>
        </w:trPr>
        <w:tc>
          <w:tcPr>
            <w:tcW w:w="1666" w:type="pct"/>
            <w:noWrap/>
            <w:hideMark/>
          </w:tcPr>
          <w:p w14:paraId="55B4D3EC" w14:textId="77777777" w:rsidR="004D3449" w:rsidRDefault="007D4417">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1532F594" w14:textId="77777777" w:rsidR="004D3449" w:rsidRDefault="007D4417">
            <w:pPr>
              <w:rPr>
                <w:rFonts w:eastAsia="MS Mincho"/>
                <w:bCs/>
                <w:sz w:val="20"/>
                <w:szCs w:val="20"/>
                <w:lang w:val="en-GB"/>
              </w:rPr>
            </w:pPr>
            <w:r>
              <w:rPr>
                <w:bCs/>
                <w:sz w:val="20"/>
                <w:szCs w:val="20"/>
                <w:lang w:val="en-GB"/>
              </w:rPr>
              <w:t>be required for this part.</w:t>
            </w:r>
          </w:p>
        </w:tc>
        <w:tc>
          <w:tcPr>
            <w:tcW w:w="1667" w:type="pct"/>
          </w:tcPr>
          <w:p w14:paraId="5F03F75F" w14:textId="3DF01AE8" w:rsidR="004D3449" w:rsidRDefault="0024345A">
            <w:pPr>
              <w:contextualSpacing/>
              <w:rPr>
                <w:b/>
                <w:bCs/>
                <w:sz w:val="20"/>
                <w:szCs w:val="20"/>
                <w:lang w:val="en-GB"/>
              </w:rPr>
            </w:pPr>
            <w:r w:rsidRPr="0024345A">
              <w:rPr>
                <w:b/>
                <w:bCs/>
                <w:sz w:val="20"/>
                <w:szCs w:val="20"/>
                <w:lang w:val="en-GB"/>
              </w:rPr>
              <w:t xml:space="preserve">This manuscript makes a valuable theoretical contribution to the fields of applied mathematics and mathematical biology by extending a classical tumour–immune interaction model using fractional-order calculus. The systematic investigation of memory effects, together with numerical analysis, uncertainty quantification, convergence verification, and model comparison, provides a comprehensive computational framework that may stimulate further research on fractional differential equation models in biomedical systems. Although the findings are based entirely on simulations and require validation against experimental or clinical data, the study advances the methodological development of fractional-order </w:t>
            </w:r>
            <w:proofErr w:type="spellStart"/>
            <w:r w:rsidRPr="0024345A">
              <w:rPr>
                <w:b/>
                <w:bCs/>
                <w:sz w:val="20"/>
                <w:szCs w:val="20"/>
                <w:lang w:val="en-GB"/>
              </w:rPr>
              <w:t>modeling</w:t>
            </w:r>
            <w:proofErr w:type="spellEnd"/>
            <w:r w:rsidRPr="0024345A">
              <w:rPr>
                <w:b/>
                <w:bCs/>
                <w:sz w:val="20"/>
                <w:szCs w:val="20"/>
                <w:lang w:val="en-GB"/>
              </w:rPr>
              <w:t xml:space="preserve"> and highlights several promising directions for future research.</w:t>
            </w:r>
          </w:p>
        </w:tc>
        <w:tc>
          <w:tcPr>
            <w:tcW w:w="1667" w:type="pct"/>
          </w:tcPr>
          <w:p w14:paraId="3635D1BA" w14:textId="77777777" w:rsidR="004D3449" w:rsidRDefault="004D3449">
            <w:pPr>
              <w:keepNext/>
              <w:outlineLvl w:val="1"/>
              <w:rPr>
                <w:rFonts w:eastAsia="MS Mincho"/>
                <w:bCs/>
                <w:sz w:val="20"/>
                <w:szCs w:val="20"/>
                <w:lang w:val="en-GB"/>
              </w:rPr>
            </w:pPr>
          </w:p>
        </w:tc>
      </w:tr>
    </w:tbl>
    <w:p w14:paraId="04373366" w14:textId="77777777" w:rsidR="0024345A" w:rsidRDefault="0024345A">
      <w:pPr>
        <w:rPr>
          <w:sz w:val="20"/>
          <w:szCs w:val="20"/>
          <w:lang w:val="en-GB"/>
        </w:rPr>
      </w:pPr>
    </w:p>
    <w:p w14:paraId="72E3A404" w14:textId="77777777" w:rsidR="004D3449" w:rsidRDefault="007D4417">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22182BDC" w14:textId="77777777" w:rsidR="004D3449" w:rsidRDefault="004D3449">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D3449" w14:paraId="5DA84C46" w14:textId="77777777">
        <w:trPr>
          <w:trHeight w:val="20"/>
          <w:jc w:val="center"/>
        </w:trPr>
        <w:tc>
          <w:tcPr>
            <w:tcW w:w="1666" w:type="pct"/>
            <w:noWrap/>
          </w:tcPr>
          <w:p w14:paraId="14575AE3" w14:textId="77777777" w:rsidR="004D3449" w:rsidRDefault="004D3449">
            <w:pPr>
              <w:keepNext/>
              <w:outlineLvl w:val="1"/>
              <w:rPr>
                <w:rFonts w:eastAsia="MS Mincho"/>
                <w:b/>
                <w:bCs/>
                <w:sz w:val="20"/>
                <w:szCs w:val="20"/>
                <w:lang w:val="en-GB"/>
              </w:rPr>
            </w:pPr>
          </w:p>
        </w:tc>
        <w:tc>
          <w:tcPr>
            <w:tcW w:w="1667" w:type="pct"/>
            <w:hideMark/>
          </w:tcPr>
          <w:p w14:paraId="76466046" w14:textId="77777777" w:rsidR="004D3449" w:rsidRDefault="007D4417">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04E844E9" w14:textId="6AAF2C4C" w:rsidR="004D3449" w:rsidRDefault="007D4417">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850879">
              <w:rPr>
                <w:b/>
                <w:kern w:val="2"/>
                <w:sz w:val="20"/>
                <w:szCs w:val="20"/>
                <w:highlight w:val="yellow"/>
                <w:lang w:val="en-GB"/>
              </w:rPr>
              <w:t>(</w:t>
            </w:r>
            <w:r w:rsidR="00850879">
              <w:rPr>
                <w:bCs/>
                <w:kern w:val="2"/>
                <w:sz w:val="20"/>
                <w:szCs w:val="20"/>
                <w:highlight w:val="yellow"/>
                <w:lang w:val="en-GB"/>
              </w:rPr>
              <w:t>Revision of the Manuscript and Feedback of Authors are mandatory for Rating of 2 and 1)</w:t>
            </w:r>
          </w:p>
        </w:tc>
      </w:tr>
      <w:tr w:rsidR="004D3449" w14:paraId="71C4B139" w14:textId="77777777">
        <w:trPr>
          <w:trHeight w:val="20"/>
          <w:jc w:val="center"/>
        </w:trPr>
        <w:tc>
          <w:tcPr>
            <w:tcW w:w="1666" w:type="pct"/>
            <w:noWrap/>
            <w:hideMark/>
          </w:tcPr>
          <w:p w14:paraId="1C830B06" w14:textId="77777777" w:rsidR="004D3449" w:rsidRDefault="007D4417">
            <w:pPr>
              <w:rPr>
                <w:b/>
                <w:bCs/>
                <w:sz w:val="20"/>
                <w:szCs w:val="20"/>
                <w:lang w:val="en-GB"/>
              </w:rPr>
            </w:pPr>
            <w:r>
              <w:rPr>
                <w:b/>
                <w:bCs/>
                <w:sz w:val="20"/>
                <w:szCs w:val="20"/>
                <w:lang w:val="en-GB"/>
              </w:rPr>
              <w:t xml:space="preserve">1. Is the title clear and appropriate for the study? </w:t>
            </w:r>
          </w:p>
          <w:p w14:paraId="6A4AA6BD" w14:textId="77777777" w:rsidR="004D3449" w:rsidRDefault="007D4417">
            <w:pPr>
              <w:rPr>
                <w:color w:val="404040"/>
                <w:sz w:val="20"/>
                <w:szCs w:val="20"/>
                <w:shd w:val="clear" w:color="auto" w:fill="FFFFFF"/>
                <w:lang w:val="en-GB"/>
              </w:rPr>
            </w:pPr>
            <w:r>
              <w:rPr>
                <w:color w:val="404040"/>
                <w:sz w:val="20"/>
                <w:szCs w:val="20"/>
                <w:shd w:val="clear" w:color="auto" w:fill="FFFFFF"/>
                <w:lang w:val="en-GB"/>
              </w:rPr>
              <w:t xml:space="preserve">Rating Scale: </w:t>
            </w:r>
          </w:p>
          <w:p w14:paraId="4CEB9E64" w14:textId="77777777" w:rsidR="004D3449" w:rsidRDefault="007D4417">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628343B" w14:textId="22E4B602" w:rsidR="004D3449" w:rsidRDefault="0024345A">
            <w:pPr>
              <w:ind w:left="360"/>
              <w:rPr>
                <w:b/>
                <w:bCs/>
                <w:sz w:val="20"/>
                <w:szCs w:val="20"/>
                <w:lang w:val="en-GB"/>
              </w:rPr>
            </w:pPr>
            <w:r w:rsidRPr="0024345A">
              <w:rPr>
                <w:b/>
                <w:bCs/>
                <w:sz w:val="20"/>
                <w:szCs w:val="20"/>
                <w:lang w:val="en-GB"/>
              </w:rPr>
              <w:t>5 (Excellent)</w:t>
            </w:r>
          </w:p>
        </w:tc>
        <w:tc>
          <w:tcPr>
            <w:tcW w:w="1667" w:type="pct"/>
          </w:tcPr>
          <w:p w14:paraId="4F685D00" w14:textId="77777777" w:rsidR="004D3449" w:rsidRDefault="004D3449">
            <w:pPr>
              <w:keepNext/>
              <w:outlineLvl w:val="1"/>
              <w:rPr>
                <w:rFonts w:eastAsia="MS Mincho"/>
                <w:bCs/>
                <w:sz w:val="20"/>
                <w:szCs w:val="20"/>
                <w:lang w:val="en-GB"/>
              </w:rPr>
            </w:pPr>
          </w:p>
        </w:tc>
      </w:tr>
      <w:tr w:rsidR="004D3449" w14:paraId="56DD4B81" w14:textId="77777777">
        <w:trPr>
          <w:trHeight w:val="20"/>
          <w:jc w:val="center"/>
        </w:trPr>
        <w:tc>
          <w:tcPr>
            <w:tcW w:w="1666" w:type="pct"/>
            <w:noWrap/>
            <w:hideMark/>
          </w:tcPr>
          <w:p w14:paraId="21CFCAF3" w14:textId="77777777" w:rsidR="004D3449" w:rsidRDefault="007D4417">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3BA98DD7" w14:textId="77777777" w:rsidR="004D3449" w:rsidRDefault="007D4417">
            <w:pPr>
              <w:rPr>
                <w:color w:val="404040"/>
                <w:sz w:val="20"/>
                <w:szCs w:val="20"/>
                <w:shd w:val="clear" w:color="auto" w:fill="FFFFFF"/>
                <w:lang w:val="en-GB"/>
              </w:rPr>
            </w:pPr>
            <w:r>
              <w:rPr>
                <w:color w:val="404040"/>
                <w:sz w:val="20"/>
                <w:szCs w:val="20"/>
                <w:shd w:val="clear" w:color="auto" w:fill="FFFFFF"/>
                <w:lang w:val="en-GB"/>
              </w:rPr>
              <w:t xml:space="preserve">Rating Scale: </w:t>
            </w:r>
          </w:p>
          <w:p w14:paraId="72B34878" w14:textId="77777777" w:rsidR="004D3449" w:rsidRDefault="007D441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2F01BDA" w14:textId="28CDECC6" w:rsidR="004D3449" w:rsidRDefault="0024345A" w:rsidP="0024345A">
            <w:pPr>
              <w:ind w:left="360"/>
              <w:rPr>
                <w:b/>
                <w:bCs/>
                <w:sz w:val="20"/>
                <w:szCs w:val="20"/>
                <w:lang w:val="en-GB"/>
              </w:rPr>
            </w:pPr>
            <w:r w:rsidRPr="0024345A">
              <w:rPr>
                <w:b/>
                <w:bCs/>
                <w:sz w:val="20"/>
                <w:szCs w:val="20"/>
              </w:rPr>
              <w:t>5 (Excellent)</w:t>
            </w:r>
          </w:p>
        </w:tc>
        <w:tc>
          <w:tcPr>
            <w:tcW w:w="1667" w:type="pct"/>
          </w:tcPr>
          <w:p w14:paraId="30696891" w14:textId="77777777" w:rsidR="004D3449" w:rsidRDefault="004D3449">
            <w:pPr>
              <w:keepNext/>
              <w:outlineLvl w:val="1"/>
              <w:rPr>
                <w:rFonts w:eastAsia="MS Mincho"/>
                <w:bCs/>
                <w:sz w:val="20"/>
                <w:szCs w:val="20"/>
                <w:lang w:val="en-GB"/>
              </w:rPr>
            </w:pPr>
          </w:p>
        </w:tc>
      </w:tr>
      <w:tr w:rsidR="004D3449" w14:paraId="5E3DCA74" w14:textId="77777777">
        <w:trPr>
          <w:trHeight w:val="20"/>
          <w:jc w:val="center"/>
        </w:trPr>
        <w:tc>
          <w:tcPr>
            <w:tcW w:w="1666" w:type="pct"/>
            <w:noWrap/>
            <w:hideMark/>
          </w:tcPr>
          <w:p w14:paraId="02A682FC" w14:textId="77777777" w:rsidR="004D3449" w:rsidRDefault="007D4417">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48FBBF55" w14:textId="77777777" w:rsidR="004D3449" w:rsidRDefault="007D4417">
            <w:pPr>
              <w:rPr>
                <w:color w:val="404040"/>
                <w:sz w:val="20"/>
                <w:szCs w:val="20"/>
                <w:shd w:val="clear" w:color="auto" w:fill="FFFFFF"/>
                <w:lang w:val="en-GB"/>
              </w:rPr>
            </w:pPr>
            <w:r>
              <w:rPr>
                <w:color w:val="404040"/>
                <w:sz w:val="20"/>
                <w:szCs w:val="20"/>
                <w:shd w:val="clear" w:color="auto" w:fill="FFFFFF"/>
                <w:lang w:val="en-GB"/>
              </w:rPr>
              <w:t xml:space="preserve">Rating Scale: </w:t>
            </w:r>
          </w:p>
          <w:p w14:paraId="7CE80C26" w14:textId="77777777" w:rsidR="004D3449" w:rsidRDefault="007D441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D2710B4" w14:textId="06564225" w:rsidR="004D3449" w:rsidRDefault="0024345A" w:rsidP="0024345A">
            <w:pPr>
              <w:ind w:left="360"/>
              <w:rPr>
                <w:b/>
                <w:bCs/>
                <w:sz w:val="20"/>
                <w:szCs w:val="20"/>
                <w:lang w:val="en-GB"/>
              </w:rPr>
            </w:pPr>
            <w:r w:rsidRPr="0024345A">
              <w:rPr>
                <w:b/>
                <w:bCs/>
                <w:sz w:val="20"/>
                <w:szCs w:val="20"/>
              </w:rPr>
              <w:t>5 (Excellent)</w:t>
            </w:r>
          </w:p>
        </w:tc>
        <w:tc>
          <w:tcPr>
            <w:tcW w:w="1667" w:type="pct"/>
          </w:tcPr>
          <w:p w14:paraId="0EB8AFD2" w14:textId="77777777" w:rsidR="004D3449" w:rsidRDefault="004D3449">
            <w:pPr>
              <w:keepNext/>
              <w:outlineLvl w:val="1"/>
              <w:rPr>
                <w:rFonts w:eastAsia="MS Mincho"/>
                <w:bCs/>
                <w:sz w:val="20"/>
                <w:szCs w:val="20"/>
                <w:lang w:val="en-GB"/>
              </w:rPr>
            </w:pPr>
          </w:p>
        </w:tc>
      </w:tr>
      <w:tr w:rsidR="004D3449" w14:paraId="5753017B" w14:textId="77777777">
        <w:trPr>
          <w:trHeight w:val="20"/>
          <w:jc w:val="center"/>
        </w:trPr>
        <w:tc>
          <w:tcPr>
            <w:tcW w:w="1666" w:type="pct"/>
            <w:noWrap/>
            <w:hideMark/>
          </w:tcPr>
          <w:p w14:paraId="038CA2B4" w14:textId="77777777" w:rsidR="004D3449" w:rsidRDefault="007D4417">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454A8FB5" w14:textId="77777777" w:rsidR="004D3449" w:rsidRDefault="007D4417">
            <w:pPr>
              <w:rPr>
                <w:color w:val="404040"/>
                <w:sz w:val="20"/>
                <w:szCs w:val="20"/>
                <w:shd w:val="clear" w:color="auto" w:fill="FFFFFF"/>
                <w:lang w:val="en-GB"/>
              </w:rPr>
            </w:pPr>
            <w:r>
              <w:rPr>
                <w:color w:val="404040"/>
                <w:sz w:val="20"/>
                <w:szCs w:val="20"/>
                <w:shd w:val="clear" w:color="auto" w:fill="FFFFFF"/>
                <w:lang w:val="en-GB"/>
              </w:rPr>
              <w:t xml:space="preserve">Rating Scale: </w:t>
            </w:r>
          </w:p>
          <w:p w14:paraId="5877F50F" w14:textId="77777777" w:rsidR="004D3449" w:rsidRDefault="007D441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D012648" w14:textId="4A7AEBCF" w:rsidR="004D3449" w:rsidRDefault="0024345A" w:rsidP="0024345A">
            <w:pPr>
              <w:ind w:left="360"/>
              <w:rPr>
                <w:b/>
                <w:bCs/>
                <w:sz w:val="20"/>
                <w:szCs w:val="20"/>
                <w:lang w:val="en-GB"/>
              </w:rPr>
            </w:pPr>
            <w:r w:rsidRPr="0024345A">
              <w:rPr>
                <w:b/>
                <w:bCs/>
                <w:sz w:val="20"/>
                <w:szCs w:val="20"/>
              </w:rPr>
              <w:t>5 (Excellent)</w:t>
            </w:r>
          </w:p>
        </w:tc>
        <w:tc>
          <w:tcPr>
            <w:tcW w:w="1667" w:type="pct"/>
          </w:tcPr>
          <w:p w14:paraId="002645DE" w14:textId="77777777" w:rsidR="004D3449" w:rsidRDefault="004D3449">
            <w:pPr>
              <w:keepNext/>
              <w:outlineLvl w:val="1"/>
              <w:rPr>
                <w:rFonts w:eastAsia="MS Mincho"/>
                <w:bCs/>
                <w:sz w:val="20"/>
                <w:szCs w:val="20"/>
                <w:lang w:val="en-GB"/>
              </w:rPr>
            </w:pPr>
          </w:p>
        </w:tc>
      </w:tr>
      <w:tr w:rsidR="004D3449" w14:paraId="5655E376" w14:textId="77777777">
        <w:trPr>
          <w:trHeight w:val="20"/>
          <w:jc w:val="center"/>
        </w:trPr>
        <w:tc>
          <w:tcPr>
            <w:tcW w:w="1666" w:type="pct"/>
            <w:noWrap/>
            <w:hideMark/>
          </w:tcPr>
          <w:p w14:paraId="266CAF7E" w14:textId="77777777" w:rsidR="004D3449" w:rsidRDefault="007D4417">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3295348A" w14:textId="77777777" w:rsidR="004D3449" w:rsidRDefault="007D4417">
            <w:pPr>
              <w:rPr>
                <w:color w:val="404040"/>
                <w:sz w:val="20"/>
                <w:szCs w:val="20"/>
                <w:shd w:val="clear" w:color="auto" w:fill="FFFFFF"/>
                <w:lang w:val="en-GB"/>
              </w:rPr>
            </w:pPr>
            <w:r>
              <w:rPr>
                <w:color w:val="404040"/>
                <w:sz w:val="20"/>
                <w:szCs w:val="20"/>
                <w:shd w:val="clear" w:color="auto" w:fill="FFFFFF"/>
                <w:lang w:val="en-GB"/>
              </w:rPr>
              <w:t xml:space="preserve">Rating Scale: </w:t>
            </w:r>
          </w:p>
          <w:p w14:paraId="210D5BB7" w14:textId="77777777" w:rsidR="004D3449" w:rsidRDefault="007D441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18843D32" w14:textId="120CF636" w:rsidR="004D3449" w:rsidRDefault="0024345A" w:rsidP="0024345A">
            <w:pPr>
              <w:ind w:left="360"/>
              <w:rPr>
                <w:b/>
                <w:bCs/>
                <w:sz w:val="20"/>
                <w:szCs w:val="20"/>
                <w:lang w:val="en-GB"/>
              </w:rPr>
            </w:pPr>
            <w:r w:rsidRPr="0024345A">
              <w:rPr>
                <w:b/>
                <w:bCs/>
                <w:sz w:val="20"/>
                <w:szCs w:val="20"/>
              </w:rPr>
              <w:t>5 (Excellent)</w:t>
            </w:r>
          </w:p>
        </w:tc>
        <w:tc>
          <w:tcPr>
            <w:tcW w:w="1667" w:type="pct"/>
          </w:tcPr>
          <w:p w14:paraId="242C661B" w14:textId="77777777" w:rsidR="004D3449" w:rsidRDefault="004D3449">
            <w:pPr>
              <w:keepNext/>
              <w:outlineLvl w:val="1"/>
              <w:rPr>
                <w:rFonts w:eastAsia="MS Mincho"/>
                <w:bCs/>
                <w:sz w:val="20"/>
                <w:szCs w:val="20"/>
                <w:lang w:val="en-GB"/>
              </w:rPr>
            </w:pPr>
          </w:p>
        </w:tc>
      </w:tr>
      <w:tr w:rsidR="004D3449" w14:paraId="73ED7209" w14:textId="77777777">
        <w:trPr>
          <w:trHeight w:val="20"/>
          <w:jc w:val="center"/>
        </w:trPr>
        <w:tc>
          <w:tcPr>
            <w:tcW w:w="1666" w:type="pct"/>
            <w:noWrap/>
            <w:hideMark/>
          </w:tcPr>
          <w:p w14:paraId="380414E9" w14:textId="77777777" w:rsidR="004D3449" w:rsidRDefault="007D4417">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0FA30FD4" w14:textId="77777777" w:rsidR="004D3449" w:rsidRDefault="007D4417">
            <w:pPr>
              <w:rPr>
                <w:color w:val="404040"/>
                <w:sz w:val="20"/>
                <w:szCs w:val="20"/>
                <w:shd w:val="clear" w:color="auto" w:fill="FFFFFF"/>
                <w:lang w:val="en-GB"/>
              </w:rPr>
            </w:pPr>
            <w:r>
              <w:rPr>
                <w:color w:val="404040"/>
                <w:sz w:val="20"/>
                <w:szCs w:val="20"/>
                <w:shd w:val="clear" w:color="auto" w:fill="FFFFFF"/>
                <w:lang w:val="en-GB"/>
              </w:rPr>
              <w:t xml:space="preserve">Rating Scale: </w:t>
            </w:r>
          </w:p>
          <w:p w14:paraId="7DA3020B" w14:textId="77777777" w:rsidR="004D3449" w:rsidRDefault="007D441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1924B84" w14:textId="546E95AB" w:rsidR="004D3449" w:rsidRDefault="0024345A" w:rsidP="0024345A">
            <w:pPr>
              <w:ind w:left="360"/>
              <w:rPr>
                <w:b/>
                <w:bCs/>
                <w:sz w:val="20"/>
                <w:szCs w:val="20"/>
                <w:lang w:val="en-GB"/>
              </w:rPr>
            </w:pPr>
            <w:r w:rsidRPr="0024345A">
              <w:rPr>
                <w:b/>
                <w:bCs/>
                <w:sz w:val="20"/>
                <w:szCs w:val="20"/>
              </w:rPr>
              <w:t>5 (Excellent)</w:t>
            </w:r>
          </w:p>
        </w:tc>
        <w:tc>
          <w:tcPr>
            <w:tcW w:w="1667" w:type="pct"/>
          </w:tcPr>
          <w:p w14:paraId="1467F9F9" w14:textId="77777777" w:rsidR="004D3449" w:rsidRDefault="004D3449">
            <w:pPr>
              <w:keepNext/>
              <w:outlineLvl w:val="1"/>
              <w:rPr>
                <w:rFonts w:eastAsia="MS Mincho"/>
                <w:bCs/>
                <w:sz w:val="20"/>
                <w:szCs w:val="20"/>
                <w:lang w:val="en-GB"/>
              </w:rPr>
            </w:pPr>
          </w:p>
        </w:tc>
      </w:tr>
      <w:tr w:rsidR="004D3449" w14:paraId="7BD06234" w14:textId="77777777">
        <w:trPr>
          <w:trHeight w:val="20"/>
          <w:jc w:val="center"/>
        </w:trPr>
        <w:tc>
          <w:tcPr>
            <w:tcW w:w="1666" w:type="pct"/>
            <w:noWrap/>
            <w:hideMark/>
          </w:tcPr>
          <w:p w14:paraId="773CC664" w14:textId="77777777" w:rsidR="004D3449" w:rsidRDefault="007D4417">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7193E5BB" w14:textId="77777777" w:rsidR="004D3449" w:rsidRDefault="007D4417">
            <w:pPr>
              <w:rPr>
                <w:color w:val="404040"/>
                <w:sz w:val="20"/>
                <w:szCs w:val="20"/>
                <w:shd w:val="clear" w:color="auto" w:fill="FFFFFF"/>
                <w:lang w:val="en-GB"/>
              </w:rPr>
            </w:pPr>
            <w:r>
              <w:rPr>
                <w:color w:val="404040"/>
                <w:sz w:val="20"/>
                <w:szCs w:val="20"/>
                <w:shd w:val="clear" w:color="auto" w:fill="FFFFFF"/>
                <w:lang w:val="en-GB"/>
              </w:rPr>
              <w:t xml:space="preserve">Rating Scale: </w:t>
            </w:r>
          </w:p>
          <w:p w14:paraId="51E13D6E" w14:textId="77777777" w:rsidR="004D3449" w:rsidRDefault="007D441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8FE8099" w14:textId="6075C5DB" w:rsidR="004D3449" w:rsidRDefault="0024345A" w:rsidP="0024345A">
            <w:pPr>
              <w:ind w:left="360"/>
              <w:rPr>
                <w:b/>
                <w:bCs/>
                <w:sz w:val="20"/>
                <w:szCs w:val="20"/>
                <w:lang w:val="en-GB"/>
              </w:rPr>
            </w:pPr>
            <w:r w:rsidRPr="0024345A">
              <w:rPr>
                <w:b/>
                <w:bCs/>
                <w:sz w:val="20"/>
                <w:szCs w:val="20"/>
              </w:rPr>
              <w:t>5 (Excellent)</w:t>
            </w:r>
          </w:p>
        </w:tc>
        <w:tc>
          <w:tcPr>
            <w:tcW w:w="1667" w:type="pct"/>
          </w:tcPr>
          <w:p w14:paraId="66984D0A" w14:textId="77777777" w:rsidR="004D3449" w:rsidRDefault="004D3449">
            <w:pPr>
              <w:keepNext/>
              <w:outlineLvl w:val="1"/>
              <w:rPr>
                <w:rFonts w:eastAsia="MS Mincho"/>
                <w:bCs/>
                <w:sz w:val="20"/>
                <w:szCs w:val="20"/>
                <w:lang w:val="en-GB"/>
              </w:rPr>
            </w:pPr>
          </w:p>
        </w:tc>
      </w:tr>
      <w:tr w:rsidR="004D3449" w14:paraId="42100680" w14:textId="77777777">
        <w:trPr>
          <w:trHeight w:val="20"/>
          <w:jc w:val="center"/>
        </w:trPr>
        <w:tc>
          <w:tcPr>
            <w:tcW w:w="1666" w:type="pct"/>
            <w:noWrap/>
            <w:hideMark/>
          </w:tcPr>
          <w:p w14:paraId="04546279" w14:textId="77777777" w:rsidR="004D3449" w:rsidRDefault="007D4417">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34527FEB" w14:textId="77777777" w:rsidR="004D3449" w:rsidRDefault="007D4417">
            <w:pPr>
              <w:rPr>
                <w:color w:val="404040"/>
                <w:sz w:val="20"/>
                <w:szCs w:val="20"/>
                <w:shd w:val="clear" w:color="auto" w:fill="FFFFFF"/>
                <w:lang w:val="en-GB"/>
              </w:rPr>
            </w:pPr>
            <w:r>
              <w:rPr>
                <w:color w:val="404040"/>
                <w:sz w:val="20"/>
                <w:szCs w:val="20"/>
                <w:shd w:val="clear" w:color="auto" w:fill="FFFFFF"/>
                <w:lang w:val="en-GB"/>
              </w:rPr>
              <w:t xml:space="preserve">Rating Scale: </w:t>
            </w:r>
          </w:p>
          <w:p w14:paraId="5C022A8B" w14:textId="77777777" w:rsidR="004D3449" w:rsidRDefault="007D441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A26FDF9" w14:textId="36312C60" w:rsidR="004D3449" w:rsidRPr="0024345A" w:rsidRDefault="0024345A">
            <w:pPr>
              <w:ind w:left="360"/>
              <w:rPr>
                <w:b/>
                <w:bCs/>
                <w:sz w:val="20"/>
                <w:szCs w:val="20"/>
              </w:rPr>
            </w:pPr>
            <w:r w:rsidRPr="0024345A">
              <w:rPr>
                <w:b/>
                <w:bCs/>
                <w:sz w:val="20"/>
                <w:szCs w:val="20"/>
              </w:rPr>
              <w:t>N/A = Not Applicable</w:t>
            </w:r>
          </w:p>
        </w:tc>
        <w:tc>
          <w:tcPr>
            <w:tcW w:w="1667" w:type="pct"/>
          </w:tcPr>
          <w:p w14:paraId="24EA0D61" w14:textId="77777777" w:rsidR="004D3449" w:rsidRDefault="004D3449">
            <w:pPr>
              <w:keepNext/>
              <w:outlineLvl w:val="1"/>
              <w:rPr>
                <w:rFonts w:eastAsia="MS Mincho"/>
                <w:bCs/>
                <w:sz w:val="20"/>
                <w:szCs w:val="20"/>
                <w:lang w:val="en-GB"/>
              </w:rPr>
            </w:pPr>
          </w:p>
        </w:tc>
      </w:tr>
      <w:tr w:rsidR="004D3449" w14:paraId="488E29EC" w14:textId="77777777">
        <w:trPr>
          <w:trHeight w:val="20"/>
          <w:jc w:val="center"/>
        </w:trPr>
        <w:tc>
          <w:tcPr>
            <w:tcW w:w="1666" w:type="pct"/>
            <w:noWrap/>
            <w:hideMark/>
          </w:tcPr>
          <w:p w14:paraId="7BD6222E" w14:textId="77777777" w:rsidR="004D3449" w:rsidRDefault="007D4417">
            <w:pPr>
              <w:rPr>
                <w:b/>
                <w:sz w:val="20"/>
                <w:szCs w:val="20"/>
                <w:lang w:val="en-GB"/>
              </w:rPr>
            </w:pPr>
            <w:r>
              <w:rPr>
                <w:b/>
                <w:sz w:val="20"/>
                <w:szCs w:val="20"/>
                <w:lang w:val="en-GB"/>
              </w:rPr>
              <w:t xml:space="preserve">9. Are the results presented clearly? </w:t>
            </w:r>
          </w:p>
          <w:p w14:paraId="60EA3C10" w14:textId="77777777" w:rsidR="004D3449" w:rsidRDefault="007D4417">
            <w:pPr>
              <w:rPr>
                <w:color w:val="404040"/>
                <w:sz w:val="20"/>
                <w:szCs w:val="20"/>
                <w:shd w:val="clear" w:color="auto" w:fill="FFFFFF"/>
                <w:lang w:val="en-GB"/>
              </w:rPr>
            </w:pPr>
            <w:r>
              <w:rPr>
                <w:color w:val="404040"/>
                <w:sz w:val="20"/>
                <w:szCs w:val="20"/>
                <w:shd w:val="clear" w:color="auto" w:fill="FFFFFF"/>
                <w:lang w:val="en-GB"/>
              </w:rPr>
              <w:t xml:space="preserve">Rating Scale: </w:t>
            </w:r>
          </w:p>
          <w:p w14:paraId="150F2DAC" w14:textId="77777777" w:rsidR="004D3449" w:rsidRDefault="007D4417">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257DCA1" w14:textId="557EBFEC" w:rsidR="004D3449" w:rsidRDefault="0024345A">
            <w:pPr>
              <w:contextualSpacing/>
              <w:rPr>
                <w:bCs/>
                <w:sz w:val="20"/>
                <w:szCs w:val="20"/>
                <w:lang w:val="en-GB"/>
              </w:rPr>
            </w:pPr>
            <w:r w:rsidRPr="0024345A">
              <w:rPr>
                <w:b/>
                <w:bCs/>
                <w:sz w:val="20"/>
                <w:szCs w:val="20"/>
              </w:rPr>
              <w:t>5 (Excellent)</w:t>
            </w:r>
          </w:p>
        </w:tc>
        <w:tc>
          <w:tcPr>
            <w:tcW w:w="1667" w:type="pct"/>
          </w:tcPr>
          <w:p w14:paraId="7FB7C85A" w14:textId="77777777" w:rsidR="004D3449" w:rsidRDefault="004D3449">
            <w:pPr>
              <w:keepNext/>
              <w:outlineLvl w:val="1"/>
              <w:rPr>
                <w:rFonts w:eastAsia="MS Mincho"/>
                <w:bCs/>
                <w:sz w:val="20"/>
                <w:szCs w:val="20"/>
                <w:lang w:val="en-GB"/>
              </w:rPr>
            </w:pPr>
          </w:p>
        </w:tc>
      </w:tr>
      <w:tr w:rsidR="004D3449" w14:paraId="5BB439D7" w14:textId="77777777">
        <w:trPr>
          <w:trHeight w:val="20"/>
          <w:jc w:val="center"/>
        </w:trPr>
        <w:tc>
          <w:tcPr>
            <w:tcW w:w="1666" w:type="pct"/>
            <w:noWrap/>
            <w:hideMark/>
          </w:tcPr>
          <w:p w14:paraId="10EB0BA5" w14:textId="77777777" w:rsidR="004D3449" w:rsidRDefault="007D4417">
            <w:pPr>
              <w:rPr>
                <w:b/>
                <w:sz w:val="20"/>
                <w:szCs w:val="20"/>
                <w:lang w:val="en-GB"/>
              </w:rPr>
            </w:pPr>
            <w:r>
              <w:rPr>
                <w:b/>
                <w:sz w:val="20"/>
                <w:szCs w:val="20"/>
                <w:lang w:val="en-GB"/>
              </w:rPr>
              <w:t>10. Are tables and figures clear, relevant, and necessary?</w:t>
            </w:r>
          </w:p>
          <w:p w14:paraId="242A624E" w14:textId="77777777" w:rsidR="004D3449" w:rsidRDefault="007D4417">
            <w:pPr>
              <w:rPr>
                <w:color w:val="404040"/>
                <w:sz w:val="20"/>
                <w:szCs w:val="20"/>
                <w:shd w:val="clear" w:color="auto" w:fill="FFFFFF"/>
                <w:lang w:val="en-GB"/>
              </w:rPr>
            </w:pPr>
            <w:r>
              <w:rPr>
                <w:color w:val="404040"/>
                <w:sz w:val="20"/>
                <w:szCs w:val="20"/>
                <w:shd w:val="clear" w:color="auto" w:fill="FFFFFF"/>
                <w:lang w:val="en-GB"/>
              </w:rPr>
              <w:t xml:space="preserve">Rating Scale: </w:t>
            </w:r>
          </w:p>
          <w:p w14:paraId="090A0801" w14:textId="77777777" w:rsidR="004D3449" w:rsidRDefault="007D4417">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60E1D4A5" w14:textId="77777777" w:rsidR="004D3449" w:rsidRDefault="004D3449">
            <w:pPr>
              <w:rPr>
                <w:color w:val="404040"/>
                <w:sz w:val="20"/>
                <w:szCs w:val="20"/>
                <w:shd w:val="clear" w:color="auto" w:fill="FFFFFF"/>
                <w:lang w:val="en-GB"/>
              </w:rPr>
            </w:pPr>
          </w:p>
          <w:p w14:paraId="52A7A651" w14:textId="77777777" w:rsidR="004D3449" w:rsidRDefault="004D3449">
            <w:pPr>
              <w:rPr>
                <w:sz w:val="20"/>
                <w:szCs w:val="20"/>
                <w:lang w:val="en-GB"/>
              </w:rPr>
            </w:pPr>
          </w:p>
        </w:tc>
        <w:tc>
          <w:tcPr>
            <w:tcW w:w="1667" w:type="pct"/>
          </w:tcPr>
          <w:p w14:paraId="04A44C3E" w14:textId="7A959327" w:rsidR="004D3449" w:rsidRDefault="0024345A">
            <w:pPr>
              <w:contextualSpacing/>
              <w:rPr>
                <w:bCs/>
                <w:sz w:val="20"/>
                <w:szCs w:val="20"/>
                <w:lang w:val="en-GB"/>
              </w:rPr>
            </w:pPr>
            <w:r w:rsidRPr="0024345A">
              <w:rPr>
                <w:b/>
                <w:bCs/>
                <w:sz w:val="20"/>
                <w:szCs w:val="20"/>
              </w:rPr>
              <w:t>5 (Excellent)</w:t>
            </w:r>
          </w:p>
        </w:tc>
        <w:tc>
          <w:tcPr>
            <w:tcW w:w="1667" w:type="pct"/>
          </w:tcPr>
          <w:p w14:paraId="2E0D9FB2" w14:textId="77777777" w:rsidR="004D3449" w:rsidRDefault="004D3449">
            <w:pPr>
              <w:keepNext/>
              <w:outlineLvl w:val="1"/>
              <w:rPr>
                <w:rFonts w:eastAsia="MS Mincho"/>
                <w:bCs/>
                <w:sz w:val="20"/>
                <w:szCs w:val="20"/>
                <w:lang w:val="en-GB"/>
              </w:rPr>
            </w:pPr>
          </w:p>
        </w:tc>
      </w:tr>
      <w:tr w:rsidR="004D3449" w14:paraId="1C3B2590" w14:textId="77777777">
        <w:trPr>
          <w:trHeight w:val="20"/>
          <w:jc w:val="center"/>
        </w:trPr>
        <w:tc>
          <w:tcPr>
            <w:tcW w:w="1666" w:type="pct"/>
            <w:noWrap/>
            <w:hideMark/>
          </w:tcPr>
          <w:p w14:paraId="2C1BE691" w14:textId="77777777" w:rsidR="004D3449" w:rsidRDefault="007D4417">
            <w:pPr>
              <w:rPr>
                <w:b/>
                <w:sz w:val="20"/>
                <w:szCs w:val="20"/>
                <w:lang w:val="en-GB"/>
              </w:rPr>
            </w:pPr>
            <w:r>
              <w:rPr>
                <w:b/>
                <w:sz w:val="20"/>
                <w:szCs w:val="20"/>
                <w:lang w:val="en-GB"/>
              </w:rPr>
              <w:t>11. Does the discussion relate findings to existing literature?</w:t>
            </w:r>
          </w:p>
          <w:p w14:paraId="45690D03" w14:textId="77777777" w:rsidR="004D3449" w:rsidRDefault="007D4417">
            <w:pPr>
              <w:rPr>
                <w:color w:val="404040"/>
                <w:sz w:val="20"/>
                <w:szCs w:val="20"/>
                <w:shd w:val="clear" w:color="auto" w:fill="FFFFFF"/>
                <w:lang w:val="en-GB"/>
              </w:rPr>
            </w:pPr>
            <w:r>
              <w:rPr>
                <w:color w:val="404040"/>
                <w:sz w:val="20"/>
                <w:szCs w:val="20"/>
                <w:shd w:val="clear" w:color="auto" w:fill="FFFFFF"/>
                <w:lang w:val="en-GB"/>
              </w:rPr>
              <w:t xml:space="preserve">Rating Scale: </w:t>
            </w:r>
          </w:p>
          <w:p w14:paraId="6A24F8BD" w14:textId="77777777" w:rsidR="004D3449" w:rsidRDefault="007D4417">
            <w:pPr>
              <w:rPr>
                <w:sz w:val="20"/>
                <w:szCs w:val="20"/>
                <w:lang w:val="en-GB"/>
              </w:rPr>
            </w:pPr>
            <w:r>
              <w:rPr>
                <w:color w:val="404040"/>
                <w:sz w:val="20"/>
                <w:szCs w:val="20"/>
                <w:shd w:val="clear" w:color="auto" w:fill="FFFFFF"/>
                <w:lang w:val="en-GB"/>
              </w:rPr>
              <w:lastRenderedPageBreak/>
              <w:t>5 = Excellent 4 = Good 3 = Satisfactory 2 = Needs Improvement 1 = Poor N/A = Not Applicable</w:t>
            </w:r>
          </w:p>
        </w:tc>
        <w:tc>
          <w:tcPr>
            <w:tcW w:w="1667" w:type="pct"/>
          </w:tcPr>
          <w:p w14:paraId="276763E5" w14:textId="3A2B69BD" w:rsidR="004D3449" w:rsidRDefault="0024345A">
            <w:pPr>
              <w:contextualSpacing/>
              <w:rPr>
                <w:bCs/>
                <w:sz w:val="20"/>
                <w:szCs w:val="20"/>
                <w:lang w:val="en-GB"/>
              </w:rPr>
            </w:pPr>
            <w:r w:rsidRPr="0024345A">
              <w:rPr>
                <w:b/>
                <w:bCs/>
                <w:sz w:val="20"/>
                <w:szCs w:val="20"/>
              </w:rPr>
              <w:lastRenderedPageBreak/>
              <w:t>4 = Good</w:t>
            </w:r>
          </w:p>
        </w:tc>
        <w:tc>
          <w:tcPr>
            <w:tcW w:w="1667" w:type="pct"/>
          </w:tcPr>
          <w:p w14:paraId="44701DFC" w14:textId="77777777" w:rsidR="004D3449" w:rsidRDefault="004D3449">
            <w:pPr>
              <w:keepNext/>
              <w:outlineLvl w:val="1"/>
              <w:rPr>
                <w:rFonts w:eastAsia="MS Mincho"/>
                <w:bCs/>
                <w:sz w:val="20"/>
                <w:szCs w:val="20"/>
                <w:lang w:val="en-GB"/>
              </w:rPr>
            </w:pPr>
          </w:p>
        </w:tc>
      </w:tr>
      <w:tr w:rsidR="004D3449" w14:paraId="0A0CC26E" w14:textId="77777777">
        <w:trPr>
          <w:trHeight w:val="20"/>
          <w:jc w:val="center"/>
        </w:trPr>
        <w:tc>
          <w:tcPr>
            <w:tcW w:w="1666" w:type="pct"/>
            <w:noWrap/>
            <w:hideMark/>
          </w:tcPr>
          <w:p w14:paraId="241CD710" w14:textId="77777777" w:rsidR="004D3449" w:rsidRDefault="007D4417">
            <w:pPr>
              <w:rPr>
                <w:b/>
                <w:sz w:val="20"/>
                <w:szCs w:val="20"/>
                <w:lang w:val="en-GB"/>
              </w:rPr>
            </w:pPr>
            <w:r>
              <w:rPr>
                <w:b/>
                <w:sz w:val="20"/>
                <w:szCs w:val="20"/>
                <w:lang w:val="en-GB"/>
              </w:rPr>
              <w:t>12. Are the conclusions supported by the data?</w:t>
            </w:r>
          </w:p>
          <w:p w14:paraId="01733AD0" w14:textId="77777777" w:rsidR="004D3449" w:rsidRDefault="007D4417">
            <w:pPr>
              <w:rPr>
                <w:color w:val="404040"/>
                <w:sz w:val="20"/>
                <w:szCs w:val="20"/>
                <w:shd w:val="clear" w:color="auto" w:fill="FFFFFF"/>
                <w:lang w:val="en-GB"/>
              </w:rPr>
            </w:pPr>
            <w:r>
              <w:rPr>
                <w:color w:val="404040"/>
                <w:sz w:val="20"/>
                <w:szCs w:val="20"/>
                <w:shd w:val="clear" w:color="auto" w:fill="FFFFFF"/>
                <w:lang w:val="en-GB"/>
              </w:rPr>
              <w:t xml:space="preserve">Rating Scale: </w:t>
            </w:r>
          </w:p>
          <w:p w14:paraId="3CA3E14E" w14:textId="77777777" w:rsidR="004D3449" w:rsidRDefault="007D441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6073976" w14:textId="279BC612" w:rsidR="004D3449" w:rsidRDefault="0024345A">
            <w:pPr>
              <w:contextualSpacing/>
              <w:rPr>
                <w:bCs/>
                <w:sz w:val="20"/>
                <w:szCs w:val="20"/>
                <w:lang w:val="en-GB"/>
              </w:rPr>
            </w:pPr>
            <w:r w:rsidRPr="0024345A">
              <w:rPr>
                <w:b/>
                <w:bCs/>
                <w:sz w:val="20"/>
                <w:szCs w:val="20"/>
              </w:rPr>
              <w:t>5 (Excellent)</w:t>
            </w:r>
          </w:p>
        </w:tc>
        <w:tc>
          <w:tcPr>
            <w:tcW w:w="1667" w:type="pct"/>
          </w:tcPr>
          <w:p w14:paraId="0E345E27" w14:textId="77777777" w:rsidR="004D3449" w:rsidRDefault="004D3449">
            <w:pPr>
              <w:keepNext/>
              <w:outlineLvl w:val="1"/>
              <w:rPr>
                <w:rFonts w:eastAsia="MS Mincho"/>
                <w:bCs/>
                <w:sz w:val="20"/>
                <w:szCs w:val="20"/>
                <w:lang w:val="en-GB"/>
              </w:rPr>
            </w:pPr>
          </w:p>
        </w:tc>
      </w:tr>
      <w:tr w:rsidR="004D3449" w14:paraId="704A73D3" w14:textId="77777777">
        <w:trPr>
          <w:trHeight w:val="20"/>
          <w:jc w:val="center"/>
        </w:trPr>
        <w:tc>
          <w:tcPr>
            <w:tcW w:w="1666" w:type="pct"/>
            <w:noWrap/>
            <w:hideMark/>
          </w:tcPr>
          <w:p w14:paraId="268BBBA5" w14:textId="77777777" w:rsidR="004D3449" w:rsidRDefault="007D4417">
            <w:pPr>
              <w:rPr>
                <w:b/>
                <w:sz w:val="20"/>
                <w:szCs w:val="20"/>
                <w:lang w:val="en-GB"/>
              </w:rPr>
            </w:pPr>
            <w:r>
              <w:rPr>
                <w:b/>
                <w:sz w:val="20"/>
                <w:szCs w:val="20"/>
                <w:lang w:val="en-GB"/>
              </w:rPr>
              <w:t>13. Are the limitations of the study discussed?</w:t>
            </w:r>
          </w:p>
          <w:p w14:paraId="59AA7FEF" w14:textId="77777777" w:rsidR="004D3449" w:rsidRDefault="007D4417">
            <w:pPr>
              <w:rPr>
                <w:color w:val="404040"/>
                <w:sz w:val="20"/>
                <w:szCs w:val="20"/>
                <w:shd w:val="clear" w:color="auto" w:fill="FFFFFF"/>
                <w:lang w:val="en-GB"/>
              </w:rPr>
            </w:pPr>
            <w:r>
              <w:rPr>
                <w:color w:val="404040"/>
                <w:sz w:val="20"/>
                <w:szCs w:val="20"/>
                <w:shd w:val="clear" w:color="auto" w:fill="FFFFFF"/>
                <w:lang w:val="en-GB"/>
              </w:rPr>
              <w:t xml:space="preserve">Rating Scale: </w:t>
            </w:r>
          </w:p>
          <w:p w14:paraId="7CFAC93D" w14:textId="77777777" w:rsidR="004D3449" w:rsidRDefault="007D441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C072C0F" w14:textId="2084F445" w:rsidR="004D3449" w:rsidRDefault="0024345A">
            <w:pPr>
              <w:contextualSpacing/>
              <w:rPr>
                <w:bCs/>
                <w:sz w:val="20"/>
                <w:szCs w:val="20"/>
                <w:lang w:val="en-GB"/>
              </w:rPr>
            </w:pPr>
            <w:r w:rsidRPr="0024345A">
              <w:rPr>
                <w:b/>
                <w:bCs/>
                <w:sz w:val="20"/>
                <w:szCs w:val="20"/>
              </w:rPr>
              <w:t>5 (Excellent)</w:t>
            </w:r>
          </w:p>
        </w:tc>
        <w:tc>
          <w:tcPr>
            <w:tcW w:w="1667" w:type="pct"/>
          </w:tcPr>
          <w:p w14:paraId="7A3221DF" w14:textId="77777777" w:rsidR="004D3449" w:rsidRDefault="004D3449">
            <w:pPr>
              <w:keepNext/>
              <w:outlineLvl w:val="1"/>
              <w:rPr>
                <w:rFonts w:eastAsia="MS Mincho"/>
                <w:bCs/>
                <w:sz w:val="20"/>
                <w:szCs w:val="20"/>
                <w:lang w:val="en-GB"/>
              </w:rPr>
            </w:pPr>
          </w:p>
        </w:tc>
      </w:tr>
      <w:tr w:rsidR="0024345A" w14:paraId="04F1B43D" w14:textId="77777777">
        <w:trPr>
          <w:trHeight w:val="20"/>
          <w:jc w:val="center"/>
        </w:trPr>
        <w:tc>
          <w:tcPr>
            <w:tcW w:w="1666" w:type="pct"/>
            <w:noWrap/>
            <w:hideMark/>
          </w:tcPr>
          <w:p w14:paraId="734A63C1" w14:textId="77777777" w:rsidR="0024345A" w:rsidRDefault="0024345A" w:rsidP="0024345A">
            <w:pPr>
              <w:rPr>
                <w:b/>
                <w:sz w:val="20"/>
                <w:szCs w:val="20"/>
                <w:lang w:val="en-GB"/>
              </w:rPr>
            </w:pPr>
            <w:r>
              <w:rPr>
                <w:b/>
                <w:sz w:val="20"/>
                <w:szCs w:val="20"/>
                <w:lang w:val="en-GB"/>
              </w:rPr>
              <w:t>14. Are the references relevant and sufficient (in number)?</w:t>
            </w:r>
          </w:p>
          <w:p w14:paraId="07E1D7EE" w14:textId="77777777" w:rsidR="0024345A" w:rsidRDefault="0024345A" w:rsidP="0024345A">
            <w:pPr>
              <w:rPr>
                <w:color w:val="404040"/>
                <w:sz w:val="20"/>
                <w:szCs w:val="20"/>
                <w:shd w:val="clear" w:color="auto" w:fill="FFFFFF"/>
                <w:lang w:val="en-GB"/>
              </w:rPr>
            </w:pPr>
            <w:r>
              <w:rPr>
                <w:color w:val="404040"/>
                <w:sz w:val="20"/>
                <w:szCs w:val="20"/>
                <w:shd w:val="clear" w:color="auto" w:fill="FFFFFF"/>
                <w:lang w:val="en-GB"/>
              </w:rPr>
              <w:t xml:space="preserve">Rating Scale: </w:t>
            </w:r>
          </w:p>
          <w:p w14:paraId="7E257FD4" w14:textId="77777777" w:rsidR="0024345A" w:rsidRDefault="0024345A" w:rsidP="0024345A">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7FA5D4F5" w14:textId="77777777" w:rsidR="0024345A" w:rsidRDefault="0024345A" w:rsidP="0024345A">
            <w:pPr>
              <w:rPr>
                <w:sz w:val="20"/>
                <w:szCs w:val="20"/>
                <w:lang w:val="en-GB"/>
              </w:rPr>
            </w:pPr>
            <w:r>
              <w:rPr>
                <w:color w:val="404040"/>
                <w:sz w:val="20"/>
                <w:szCs w:val="20"/>
                <w:shd w:val="clear" w:color="auto" w:fill="FFFFFF"/>
                <w:lang w:val="en-GB"/>
              </w:rPr>
              <w:t>N/A = Not Applicable</w:t>
            </w:r>
          </w:p>
        </w:tc>
        <w:tc>
          <w:tcPr>
            <w:tcW w:w="1667" w:type="pct"/>
          </w:tcPr>
          <w:p w14:paraId="17E7BF68" w14:textId="3FB0FA59" w:rsidR="0024345A" w:rsidRDefault="0024345A" w:rsidP="0024345A">
            <w:pPr>
              <w:contextualSpacing/>
              <w:rPr>
                <w:bCs/>
                <w:sz w:val="20"/>
                <w:szCs w:val="20"/>
                <w:lang w:val="en-GB"/>
              </w:rPr>
            </w:pPr>
            <w:r w:rsidRPr="0024345A">
              <w:rPr>
                <w:b/>
                <w:bCs/>
                <w:sz w:val="20"/>
                <w:szCs w:val="20"/>
              </w:rPr>
              <w:t>5 (Excellent)</w:t>
            </w:r>
          </w:p>
        </w:tc>
        <w:tc>
          <w:tcPr>
            <w:tcW w:w="1667" w:type="pct"/>
          </w:tcPr>
          <w:p w14:paraId="30A6AAC2" w14:textId="77777777" w:rsidR="0024345A" w:rsidRDefault="0024345A" w:rsidP="0024345A">
            <w:pPr>
              <w:keepNext/>
              <w:outlineLvl w:val="1"/>
              <w:rPr>
                <w:rFonts w:eastAsia="MS Mincho"/>
                <w:bCs/>
                <w:sz w:val="20"/>
                <w:szCs w:val="20"/>
                <w:lang w:val="en-GB"/>
              </w:rPr>
            </w:pPr>
          </w:p>
        </w:tc>
      </w:tr>
      <w:tr w:rsidR="0024345A" w14:paraId="21E7B5D9" w14:textId="77777777">
        <w:trPr>
          <w:trHeight w:val="20"/>
          <w:jc w:val="center"/>
        </w:trPr>
        <w:tc>
          <w:tcPr>
            <w:tcW w:w="1666" w:type="pct"/>
            <w:noWrap/>
            <w:hideMark/>
          </w:tcPr>
          <w:p w14:paraId="479C40E1" w14:textId="77777777" w:rsidR="0024345A" w:rsidRDefault="0024345A" w:rsidP="0024345A">
            <w:pPr>
              <w:rPr>
                <w:b/>
                <w:sz w:val="20"/>
                <w:szCs w:val="20"/>
                <w:lang w:val="en-GB"/>
              </w:rPr>
            </w:pPr>
            <w:r>
              <w:rPr>
                <w:b/>
                <w:sz w:val="20"/>
                <w:szCs w:val="20"/>
                <w:lang w:val="en-GB"/>
              </w:rPr>
              <w:t>15. Is the manuscript written in clear and understandable language?</w:t>
            </w:r>
          </w:p>
          <w:p w14:paraId="5071E4D5" w14:textId="77777777" w:rsidR="0024345A" w:rsidRDefault="0024345A" w:rsidP="0024345A">
            <w:pPr>
              <w:rPr>
                <w:color w:val="404040"/>
                <w:sz w:val="20"/>
                <w:szCs w:val="20"/>
                <w:shd w:val="clear" w:color="auto" w:fill="FFFFFF"/>
                <w:lang w:val="en-GB"/>
              </w:rPr>
            </w:pPr>
            <w:r>
              <w:rPr>
                <w:color w:val="404040"/>
                <w:sz w:val="20"/>
                <w:szCs w:val="20"/>
                <w:shd w:val="clear" w:color="auto" w:fill="FFFFFF"/>
                <w:lang w:val="en-GB"/>
              </w:rPr>
              <w:t xml:space="preserve">Rating Scale: </w:t>
            </w:r>
          </w:p>
          <w:p w14:paraId="3C64AB34" w14:textId="77777777" w:rsidR="0024345A" w:rsidRDefault="0024345A" w:rsidP="0024345A">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7D08ABF9" w14:textId="77777777" w:rsidR="0024345A" w:rsidRDefault="0024345A" w:rsidP="0024345A">
            <w:pPr>
              <w:rPr>
                <w:sz w:val="20"/>
                <w:szCs w:val="20"/>
                <w:lang w:val="en-GB"/>
              </w:rPr>
            </w:pPr>
            <w:r>
              <w:rPr>
                <w:color w:val="404040"/>
                <w:sz w:val="20"/>
                <w:szCs w:val="20"/>
                <w:shd w:val="clear" w:color="auto" w:fill="FFFFFF"/>
                <w:lang w:val="en-GB"/>
              </w:rPr>
              <w:t>N/A = Not Applicable</w:t>
            </w:r>
          </w:p>
        </w:tc>
        <w:tc>
          <w:tcPr>
            <w:tcW w:w="1667" w:type="pct"/>
          </w:tcPr>
          <w:p w14:paraId="50BA779A" w14:textId="743DC5A8" w:rsidR="0024345A" w:rsidRDefault="0024345A" w:rsidP="0024345A">
            <w:pPr>
              <w:contextualSpacing/>
              <w:rPr>
                <w:bCs/>
                <w:sz w:val="20"/>
                <w:szCs w:val="20"/>
                <w:lang w:val="en-GB"/>
              </w:rPr>
            </w:pPr>
            <w:r w:rsidRPr="0024345A">
              <w:rPr>
                <w:b/>
                <w:bCs/>
                <w:sz w:val="20"/>
                <w:szCs w:val="20"/>
              </w:rPr>
              <w:t>4 = Good</w:t>
            </w:r>
          </w:p>
        </w:tc>
        <w:tc>
          <w:tcPr>
            <w:tcW w:w="1667" w:type="pct"/>
          </w:tcPr>
          <w:p w14:paraId="1C8B2A6F" w14:textId="77777777" w:rsidR="0024345A" w:rsidRDefault="0024345A" w:rsidP="0024345A">
            <w:pPr>
              <w:keepNext/>
              <w:outlineLvl w:val="1"/>
              <w:rPr>
                <w:rFonts w:eastAsia="MS Mincho"/>
                <w:bCs/>
                <w:sz w:val="20"/>
                <w:szCs w:val="20"/>
                <w:lang w:val="en-GB"/>
              </w:rPr>
            </w:pPr>
          </w:p>
        </w:tc>
      </w:tr>
    </w:tbl>
    <w:p w14:paraId="51381149" w14:textId="77777777" w:rsidR="004D3449" w:rsidRDefault="004D3449">
      <w:pPr>
        <w:jc w:val="both"/>
        <w:rPr>
          <w:rFonts w:eastAsia="MS Mincho"/>
          <w:b/>
          <w:bCs/>
          <w:sz w:val="20"/>
          <w:szCs w:val="20"/>
          <w:u w:val="single"/>
          <w:lang w:val="en-GB" w:eastAsia="x-none"/>
        </w:rPr>
      </w:pPr>
    </w:p>
    <w:p w14:paraId="39A8FEF5" w14:textId="77777777" w:rsidR="0024345A" w:rsidRDefault="0024345A">
      <w:pPr>
        <w:jc w:val="both"/>
        <w:rPr>
          <w:rFonts w:eastAsia="MS Mincho"/>
          <w:b/>
          <w:bCs/>
          <w:sz w:val="20"/>
          <w:szCs w:val="20"/>
          <w:u w:val="single"/>
          <w:lang w:val="en-GB" w:eastAsia="x-none"/>
        </w:rPr>
      </w:pPr>
    </w:p>
    <w:p w14:paraId="6153FEB1" w14:textId="77777777" w:rsidR="0024345A" w:rsidRDefault="0024345A">
      <w:pPr>
        <w:jc w:val="both"/>
        <w:rPr>
          <w:rFonts w:eastAsia="MS Mincho"/>
          <w:b/>
          <w:bCs/>
          <w:sz w:val="20"/>
          <w:szCs w:val="20"/>
          <w:u w:val="single"/>
          <w:lang w:val="en-GB" w:eastAsia="x-none"/>
        </w:rPr>
      </w:pPr>
    </w:p>
    <w:p w14:paraId="445713DD" w14:textId="77777777" w:rsidR="0024345A" w:rsidRDefault="0024345A">
      <w:pPr>
        <w:jc w:val="both"/>
        <w:rPr>
          <w:rFonts w:eastAsia="MS Mincho"/>
          <w:b/>
          <w:bCs/>
          <w:sz w:val="20"/>
          <w:szCs w:val="20"/>
          <w:u w:val="single"/>
          <w:lang w:val="en-GB" w:eastAsia="x-none"/>
        </w:rPr>
      </w:pPr>
    </w:p>
    <w:p w14:paraId="6E2D06F2" w14:textId="77777777" w:rsidR="0024345A" w:rsidRDefault="0024345A">
      <w:pPr>
        <w:jc w:val="both"/>
        <w:rPr>
          <w:rFonts w:eastAsia="MS Mincho"/>
          <w:b/>
          <w:bCs/>
          <w:sz w:val="20"/>
          <w:szCs w:val="20"/>
          <w:u w:val="single"/>
          <w:lang w:val="en-GB" w:eastAsia="x-none"/>
        </w:rPr>
      </w:pPr>
    </w:p>
    <w:p w14:paraId="0474FF0C" w14:textId="77777777" w:rsidR="0024345A" w:rsidRDefault="0024345A">
      <w:pPr>
        <w:jc w:val="both"/>
        <w:rPr>
          <w:rFonts w:eastAsia="MS Mincho"/>
          <w:b/>
          <w:bCs/>
          <w:sz w:val="20"/>
          <w:szCs w:val="20"/>
          <w:u w:val="single"/>
          <w:lang w:val="en-GB" w:eastAsia="x-none"/>
        </w:rPr>
      </w:pPr>
    </w:p>
    <w:p w14:paraId="3664A92F" w14:textId="77777777" w:rsidR="0024345A" w:rsidRDefault="0024345A">
      <w:pPr>
        <w:jc w:val="both"/>
        <w:rPr>
          <w:rFonts w:eastAsia="MS Mincho"/>
          <w:b/>
          <w:bCs/>
          <w:sz w:val="20"/>
          <w:szCs w:val="20"/>
          <w:u w:val="single"/>
          <w:lang w:val="en-GB" w:eastAsia="x-none"/>
        </w:rPr>
      </w:pPr>
    </w:p>
    <w:p w14:paraId="6EFBF3FC" w14:textId="77777777" w:rsidR="004D3449" w:rsidRDefault="004D3449">
      <w:pPr>
        <w:jc w:val="both"/>
        <w:rPr>
          <w:rFonts w:eastAsia="MS Mincho"/>
          <w:b/>
          <w:bCs/>
          <w:sz w:val="20"/>
          <w:szCs w:val="20"/>
          <w:u w:val="single"/>
          <w:lang w:val="en-GB" w:eastAsia="x-none"/>
        </w:rPr>
      </w:pPr>
    </w:p>
    <w:p w14:paraId="52CBFBEA" w14:textId="77777777" w:rsidR="004D3449" w:rsidRDefault="007D4417">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768C131A" w14:textId="77777777" w:rsidR="004D3449" w:rsidRDefault="004D3449">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D3449" w14:paraId="2C45608E" w14:textId="77777777">
        <w:trPr>
          <w:trHeight w:val="20"/>
          <w:jc w:val="center"/>
        </w:trPr>
        <w:tc>
          <w:tcPr>
            <w:tcW w:w="1666" w:type="pct"/>
            <w:noWrap/>
          </w:tcPr>
          <w:p w14:paraId="76C5B724" w14:textId="77777777" w:rsidR="004D3449" w:rsidRDefault="004D3449">
            <w:pPr>
              <w:keepNext/>
              <w:outlineLvl w:val="1"/>
              <w:rPr>
                <w:rFonts w:eastAsia="MS Mincho"/>
                <w:b/>
                <w:bCs/>
                <w:sz w:val="20"/>
                <w:szCs w:val="20"/>
                <w:lang w:val="en-GB"/>
              </w:rPr>
            </w:pPr>
          </w:p>
        </w:tc>
        <w:tc>
          <w:tcPr>
            <w:tcW w:w="1667" w:type="pct"/>
          </w:tcPr>
          <w:p w14:paraId="1A0FD318" w14:textId="77777777" w:rsidR="004D3449" w:rsidRDefault="007D4417">
            <w:pPr>
              <w:keepNext/>
              <w:outlineLvl w:val="1"/>
              <w:rPr>
                <w:rFonts w:eastAsia="MS Mincho"/>
                <w:b/>
                <w:bCs/>
                <w:sz w:val="20"/>
                <w:szCs w:val="20"/>
                <w:lang w:val="en-GB"/>
              </w:rPr>
            </w:pPr>
            <w:r>
              <w:rPr>
                <w:rFonts w:eastAsia="MS Mincho"/>
                <w:b/>
                <w:bCs/>
                <w:sz w:val="20"/>
                <w:szCs w:val="20"/>
                <w:lang w:val="en-GB"/>
              </w:rPr>
              <w:t>Reviewer’s comment</w:t>
            </w:r>
          </w:p>
          <w:p w14:paraId="6C2212A9" w14:textId="77777777" w:rsidR="004D3449" w:rsidRDefault="004D3449">
            <w:pPr>
              <w:rPr>
                <w:sz w:val="20"/>
                <w:szCs w:val="20"/>
                <w:lang w:val="en-GB"/>
              </w:rPr>
            </w:pPr>
          </w:p>
        </w:tc>
        <w:tc>
          <w:tcPr>
            <w:tcW w:w="1667" w:type="pct"/>
          </w:tcPr>
          <w:p w14:paraId="7232E084" w14:textId="77777777" w:rsidR="004D3449" w:rsidRDefault="007D4417">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850879">
              <w:rPr>
                <w:rFonts w:eastAsia="Calibri"/>
                <w:kern w:val="2"/>
                <w:sz w:val="20"/>
                <w:szCs w:val="20"/>
                <w:highlight w:val="yellow"/>
                <w:lang w:val="en-IN"/>
              </w:rPr>
              <w:t>(It is mandatory that authors should write his/her feedback here)</w:t>
            </w:r>
          </w:p>
          <w:p w14:paraId="24DC235D" w14:textId="77777777" w:rsidR="004D3449" w:rsidRDefault="004D3449">
            <w:pPr>
              <w:keepNext/>
              <w:outlineLvl w:val="1"/>
              <w:rPr>
                <w:rFonts w:eastAsia="MS Mincho"/>
                <w:bCs/>
                <w:sz w:val="20"/>
                <w:szCs w:val="20"/>
                <w:lang w:val="en-GB"/>
              </w:rPr>
            </w:pPr>
          </w:p>
        </w:tc>
      </w:tr>
      <w:tr w:rsidR="004D3449" w14:paraId="68E861F8" w14:textId="77777777">
        <w:trPr>
          <w:trHeight w:val="20"/>
          <w:jc w:val="center"/>
        </w:trPr>
        <w:tc>
          <w:tcPr>
            <w:tcW w:w="1666" w:type="pct"/>
            <w:noWrap/>
          </w:tcPr>
          <w:p w14:paraId="7C960325" w14:textId="77777777" w:rsidR="004D3449" w:rsidRDefault="007D4417">
            <w:pPr>
              <w:rPr>
                <w:b/>
                <w:bCs/>
                <w:sz w:val="20"/>
                <w:szCs w:val="20"/>
                <w:lang w:val="en-GB"/>
              </w:rPr>
            </w:pPr>
            <w:r>
              <w:rPr>
                <w:b/>
                <w:bCs/>
                <w:sz w:val="20"/>
                <w:szCs w:val="20"/>
                <w:lang w:val="en-GB"/>
              </w:rPr>
              <w:t>Is the title of the article suitable?</w:t>
            </w:r>
          </w:p>
          <w:p w14:paraId="2203A14C" w14:textId="77777777" w:rsidR="004D3449" w:rsidRDefault="004D3449">
            <w:pPr>
              <w:rPr>
                <w:bCs/>
                <w:sz w:val="20"/>
                <w:szCs w:val="20"/>
                <w:lang w:val="en-GB"/>
              </w:rPr>
            </w:pPr>
          </w:p>
          <w:p w14:paraId="004FA805" w14:textId="77777777" w:rsidR="004D3449" w:rsidRDefault="007D4417">
            <w:pPr>
              <w:rPr>
                <w:bCs/>
                <w:sz w:val="20"/>
                <w:szCs w:val="20"/>
                <w:lang w:val="en-GB"/>
              </w:rPr>
            </w:pPr>
            <w:r>
              <w:rPr>
                <w:bCs/>
                <w:sz w:val="20"/>
                <w:szCs w:val="20"/>
                <w:lang w:val="en-GB"/>
              </w:rPr>
              <w:t>If your answer is NO, please provide a brief, clear suggestion for improvement.</w:t>
            </w:r>
          </w:p>
          <w:p w14:paraId="0AED7F44" w14:textId="77777777" w:rsidR="004D3449" w:rsidRDefault="004D3449">
            <w:pPr>
              <w:rPr>
                <w:sz w:val="20"/>
                <w:szCs w:val="20"/>
                <w:u w:val="single"/>
                <w:lang w:val="en-GB"/>
              </w:rPr>
            </w:pPr>
          </w:p>
        </w:tc>
        <w:tc>
          <w:tcPr>
            <w:tcW w:w="1667" w:type="pct"/>
          </w:tcPr>
          <w:p w14:paraId="54381710" w14:textId="38A7763B" w:rsidR="004D3449" w:rsidRDefault="0024345A" w:rsidP="0024345A">
            <w:pPr>
              <w:ind w:left="360"/>
              <w:rPr>
                <w:b/>
                <w:bCs/>
                <w:sz w:val="20"/>
                <w:szCs w:val="20"/>
                <w:lang w:val="en-GB"/>
              </w:rPr>
            </w:pPr>
            <w:r w:rsidRPr="0024345A">
              <w:rPr>
                <w:b/>
                <w:bCs/>
                <w:sz w:val="20"/>
                <w:szCs w:val="20"/>
              </w:rPr>
              <w:t>YES</w:t>
            </w:r>
          </w:p>
        </w:tc>
        <w:tc>
          <w:tcPr>
            <w:tcW w:w="1667" w:type="pct"/>
          </w:tcPr>
          <w:p w14:paraId="06D9B459" w14:textId="77777777" w:rsidR="004D3449" w:rsidRDefault="004D3449">
            <w:pPr>
              <w:keepNext/>
              <w:outlineLvl w:val="1"/>
              <w:rPr>
                <w:rFonts w:eastAsia="MS Mincho"/>
                <w:bCs/>
                <w:sz w:val="20"/>
                <w:szCs w:val="20"/>
                <w:lang w:val="en-GB"/>
              </w:rPr>
            </w:pPr>
          </w:p>
        </w:tc>
      </w:tr>
      <w:tr w:rsidR="004D3449" w14:paraId="69B75689" w14:textId="77777777">
        <w:trPr>
          <w:trHeight w:val="20"/>
          <w:jc w:val="center"/>
        </w:trPr>
        <w:tc>
          <w:tcPr>
            <w:tcW w:w="1666" w:type="pct"/>
            <w:noWrap/>
          </w:tcPr>
          <w:p w14:paraId="3603444E" w14:textId="77777777" w:rsidR="004D3449" w:rsidRDefault="007D4417">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36603CAD" w14:textId="77777777" w:rsidR="004D3449" w:rsidRDefault="007D4417">
            <w:pPr>
              <w:rPr>
                <w:bCs/>
                <w:sz w:val="20"/>
                <w:szCs w:val="20"/>
                <w:lang w:val="en-GB"/>
              </w:rPr>
            </w:pPr>
            <w:r>
              <w:rPr>
                <w:bCs/>
                <w:sz w:val="20"/>
                <w:szCs w:val="20"/>
                <w:lang w:val="en-GB"/>
              </w:rPr>
              <w:t>s</w:t>
            </w:r>
          </w:p>
          <w:p w14:paraId="2504989C" w14:textId="77777777" w:rsidR="004D3449" w:rsidRDefault="007D4417">
            <w:pPr>
              <w:rPr>
                <w:bCs/>
                <w:sz w:val="20"/>
                <w:szCs w:val="20"/>
                <w:lang w:val="en-GB"/>
              </w:rPr>
            </w:pPr>
            <w:r>
              <w:rPr>
                <w:bCs/>
                <w:sz w:val="20"/>
                <w:szCs w:val="20"/>
                <w:lang w:val="en-GB"/>
              </w:rPr>
              <w:t>If your answer is NO, please provide a brief, clear suggestion for improvement.</w:t>
            </w:r>
          </w:p>
          <w:p w14:paraId="3C5F5165" w14:textId="77777777" w:rsidR="004D3449" w:rsidRDefault="004D3449">
            <w:pPr>
              <w:rPr>
                <w:sz w:val="20"/>
                <w:szCs w:val="20"/>
                <w:lang w:val="en-GB"/>
              </w:rPr>
            </w:pPr>
          </w:p>
        </w:tc>
        <w:tc>
          <w:tcPr>
            <w:tcW w:w="1667" w:type="pct"/>
          </w:tcPr>
          <w:p w14:paraId="2FC2566D" w14:textId="53060AA9" w:rsidR="004D3449" w:rsidRPr="0024345A" w:rsidRDefault="0024345A" w:rsidP="0024345A">
            <w:pPr>
              <w:ind w:left="360"/>
              <w:rPr>
                <w:b/>
                <w:bCs/>
                <w:sz w:val="20"/>
                <w:szCs w:val="20"/>
              </w:rPr>
            </w:pPr>
            <w:r w:rsidRPr="0024345A">
              <w:rPr>
                <w:b/>
                <w:bCs/>
                <w:sz w:val="20"/>
                <w:szCs w:val="20"/>
              </w:rPr>
              <w:t>YES</w:t>
            </w:r>
          </w:p>
        </w:tc>
        <w:tc>
          <w:tcPr>
            <w:tcW w:w="1667" w:type="pct"/>
          </w:tcPr>
          <w:p w14:paraId="4D7A590E" w14:textId="77777777" w:rsidR="004D3449" w:rsidRDefault="004D3449">
            <w:pPr>
              <w:keepNext/>
              <w:outlineLvl w:val="1"/>
              <w:rPr>
                <w:rFonts w:eastAsia="MS Mincho"/>
                <w:bCs/>
                <w:sz w:val="20"/>
                <w:szCs w:val="20"/>
                <w:lang w:val="en-GB"/>
              </w:rPr>
            </w:pPr>
          </w:p>
        </w:tc>
      </w:tr>
      <w:tr w:rsidR="004D3449" w14:paraId="52624645" w14:textId="77777777">
        <w:trPr>
          <w:trHeight w:val="20"/>
          <w:jc w:val="center"/>
        </w:trPr>
        <w:tc>
          <w:tcPr>
            <w:tcW w:w="1666" w:type="pct"/>
            <w:noWrap/>
            <w:hideMark/>
          </w:tcPr>
          <w:p w14:paraId="397FA78D" w14:textId="77777777" w:rsidR="004D3449" w:rsidRDefault="007D4417">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714BA7A2" w14:textId="77777777" w:rsidR="004D3449" w:rsidRDefault="007D4417">
            <w:pPr>
              <w:rPr>
                <w:bCs/>
                <w:sz w:val="20"/>
                <w:szCs w:val="20"/>
                <w:lang w:val="en-GB"/>
              </w:rPr>
            </w:pPr>
            <w:r>
              <w:rPr>
                <w:bCs/>
                <w:sz w:val="20"/>
                <w:szCs w:val="20"/>
                <w:lang w:val="en-GB"/>
              </w:rPr>
              <w:t>If your answer is NO, please provide a brief, clear suggestion for improvement</w:t>
            </w:r>
          </w:p>
          <w:p w14:paraId="7E6AE2C4" w14:textId="77777777" w:rsidR="004D3449" w:rsidRDefault="007D4417">
            <w:pPr>
              <w:rPr>
                <w:b/>
                <w:sz w:val="20"/>
                <w:szCs w:val="20"/>
                <w:lang w:val="en-GB"/>
              </w:rPr>
            </w:pPr>
            <w:r>
              <w:rPr>
                <w:bCs/>
                <w:sz w:val="20"/>
                <w:szCs w:val="20"/>
                <w:lang w:val="en-GB"/>
              </w:rPr>
              <w:t>.</w:t>
            </w:r>
          </w:p>
        </w:tc>
        <w:tc>
          <w:tcPr>
            <w:tcW w:w="1667" w:type="pct"/>
          </w:tcPr>
          <w:p w14:paraId="658A6F37" w14:textId="4E2A0536" w:rsidR="004D3449" w:rsidRPr="0024345A" w:rsidRDefault="0024345A" w:rsidP="0024345A">
            <w:pPr>
              <w:ind w:left="360"/>
              <w:rPr>
                <w:b/>
                <w:bCs/>
                <w:sz w:val="20"/>
                <w:szCs w:val="20"/>
              </w:rPr>
            </w:pPr>
            <w:r w:rsidRPr="0024345A">
              <w:rPr>
                <w:b/>
                <w:bCs/>
                <w:sz w:val="20"/>
                <w:szCs w:val="20"/>
              </w:rPr>
              <w:t>YES</w:t>
            </w:r>
          </w:p>
        </w:tc>
        <w:tc>
          <w:tcPr>
            <w:tcW w:w="1667" w:type="pct"/>
          </w:tcPr>
          <w:p w14:paraId="0AD96E1F" w14:textId="77777777" w:rsidR="004D3449" w:rsidRDefault="004D3449">
            <w:pPr>
              <w:keepNext/>
              <w:outlineLvl w:val="1"/>
              <w:rPr>
                <w:rFonts w:eastAsia="MS Mincho"/>
                <w:bCs/>
                <w:sz w:val="20"/>
                <w:szCs w:val="20"/>
                <w:lang w:val="en-GB"/>
              </w:rPr>
            </w:pPr>
          </w:p>
        </w:tc>
      </w:tr>
      <w:tr w:rsidR="004D3449" w14:paraId="2047BC07" w14:textId="77777777">
        <w:trPr>
          <w:trHeight w:val="20"/>
          <w:jc w:val="center"/>
        </w:trPr>
        <w:tc>
          <w:tcPr>
            <w:tcW w:w="1666" w:type="pct"/>
            <w:noWrap/>
          </w:tcPr>
          <w:p w14:paraId="1F2EA8F3" w14:textId="77777777" w:rsidR="004D3449" w:rsidRDefault="007D4417">
            <w:pPr>
              <w:rPr>
                <w:b/>
                <w:bCs/>
                <w:sz w:val="20"/>
                <w:szCs w:val="20"/>
                <w:lang w:val="en-GB"/>
              </w:rPr>
            </w:pPr>
            <w:r>
              <w:rPr>
                <w:b/>
                <w:bCs/>
                <w:sz w:val="20"/>
                <w:szCs w:val="20"/>
                <w:lang w:val="en-GB"/>
              </w:rPr>
              <w:t xml:space="preserve">Are the references sufficient and recent? </w:t>
            </w:r>
          </w:p>
          <w:p w14:paraId="5C142A9F" w14:textId="77777777" w:rsidR="004D3449" w:rsidRDefault="007D4417">
            <w:pPr>
              <w:rPr>
                <w:bCs/>
                <w:sz w:val="20"/>
                <w:szCs w:val="20"/>
                <w:lang w:val="en-GB"/>
              </w:rPr>
            </w:pPr>
            <w:r>
              <w:rPr>
                <w:bCs/>
                <w:sz w:val="20"/>
                <w:szCs w:val="20"/>
                <w:lang w:val="en-GB"/>
              </w:rPr>
              <w:t>(YES or NO)</w:t>
            </w:r>
          </w:p>
          <w:p w14:paraId="0CB40662" w14:textId="77777777" w:rsidR="004D3449" w:rsidRDefault="004D3449">
            <w:pPr>
              <w:rPr>
                <w:bCs/>
                <w:sz w:val="20"/>
                <w:szCs w:val="20"/>
                <w:lang w:val="en-GB"/>
              </w:rPr>
            </w:pPr>
          </w:p>
          <w:p w14:paraId="7165914D" w14:textId="77777777" w:rsidR="004D3449" w:rsidRDefault="007D4417">
            <w:pPr>
              <w:rPr>
                <w:bCs/>
                <w:sz w:val="20"/>
                <w:szCs w:val="20"/>
                <w:lang w:val="en-GB"/>
              </w:rPr>
            </w:pPr>
            <w:r>
              <w:rPr>
                <w:bCs/>
                <w:sz w:val="20"/>
                <w:szCs w:val="20"/>
                <w:lang w:val="en-GB"/>
              </w:rPr>
              <w:t>If your answer is NO, please provide clear suggestion for improvement.</w:t>
            </w:r>
          </w:p>
          <w:p w14:paraId="60841D8C" w14:textId="77777777" w:rsidR="004D3449" w:rsidRDefault="004D3449">
            <w:pPr>
              <w:rPr>
                <w:b/>
                <w:bCs/>
                <w:sz w:val="20"/>
                <w:szCs w:val="20"/>
                <w:lang w:val="en-GB"/>
              </w:rPr>
            </w:pPr>
          </w:p>
        </w:tc>
        <w:tc>
          <w:tcPr>
            <w:tcW w:w="1667" w:type="pct"/>
          </w:tcPr>
          <w:p w14:paraId="476E7753" w14:textId="17C33DFD" w:rsidR="004D3449" w:rsidRPr="0024345A" w:rsidRDefault="0024345A" w:rsidP="0024345A">
            <w:pPr>
              <w:ind w:left="360"/>
              <w:rPr>
                <w:b/>
                <w:bCs/>
                <w:sz w:val="20"/>
                <w:szCs w:val="20"/>
              </w:rPr>
            </w:pPr>
            <w:r w:rsidRPr="0024345A">
              <w:rPr>
                <w:b/>
                <w:bCs/>
                <w:sz w:val="20"/>
                <w:szCs w:val="20"/>
              </w:rPr>
              <w:t>YES</w:t>
            </w:r>
          </w:p>
        </w:tc>
        <w:tc>
          <w:tcPr>
            <w:tcW w:w="1667" w:type="pct"/>
          </w:tcPr>
          <w:p w14:paraId="73E48178" w14:textId="77777777" w:rsidR="004D3449" w:rsidRDefault="004D3449">
            <w:pPr>
              <w:keepNext/>
              <w:outlineLvl w:val="1"/>
              <w:rPr>
                <w:rFonts w:eastAsia="MS Mincho"/>
                <w:bCs/>
                <w:sz w:val="20"/>
                <w:szCs w:val="20"/>
                <w:lang w:val="en-GB"/>
              </w:rPr>
            </w:pPr>
          </w:p>
        </w:tc>
      </w:tr>
      <w:tr w:rsidR="004D3449" w14:paraId="3D95BD17" w14:textId="77777777">
        <w:trPr>
          <w:trHeight w:val="20"/>
          <w:jc w:val="center"/>
        </w:trPr>
        <w:tc>
          <w:tcPr>
            <w:tcW w:w="1666" w:type="pct"/>
            <w:noWrap/>
          </w:tcPr>
          <w:p w14:paraId="7B050D84" w14:textId="77777777" w:rsidR="004D3449" w:rsidRDefault="007D4417">
            <w:pPr>
              <w:rPr>
                <w:b/>
                <w:bCs/>
                <w:sz w:val="20"/>
                <w:szCs w:val="20"/>
                <w:lang w:val="en-GB"/>
              </w:rPr>
            </w:pPr>
            <w:r>
              <w:rPr>
                <w:b/>
                <w:bCs/>
                <w:sz w:val="20"/>
                <w:szCs w:val="20"/>
                <w:lang w:val="en-GB"/>
              </w:rPr>
              <w:t>Are there ethical issues in this manuscript?</w:t>
            </w:r>
          </w:p>
          <w:p w14:paraId="0BE46AE8" w14:textId="77777777" w:rsidR="004D3449" w:rsidRDefault="007D4417">
            <w:pPr>
              <w:rPr>
                <w:bCs/>
                <w:sz w:val="20"/>
                <w:szCs w:val="20"/>
                <w:lang w:val="en-GB"/>
              </w:rPr>
            </w:pPr>
            <w:r>
              <w:rPr>
                <w:bCs/>
                <w:sz w:val="20"/>
                <w:szCs w:val="20"/>
                <w:lang w:val="en-GB"/>
              </w:rPr>
              <w:t>(YES or NO)</w:t>
            </w:r>
          </w:p>
          <w:p w14:paraId="54E5F3C3" w14:textId="77777777" w:rsidR="004D3449" w:rsidRDefault="004D3449">
            <w:pPr>
              <w:rPr>
                <w:bCs/>
                <w:sz w:val="20"/>
                <w:szCs w:val="20"/>
                <w:lang w:val="en-GB"/>
              </w:rPr>
            </w:pPr>
          </w:p>
          <w:p w14:paraId="14C5637F" w14:textId="77777777" w:rsidR="004D3449" w:rsidRDefault="007D4417">
            <w:pPr>
              <w:rPr>
                <w:bCs/>
                <w:sz w:val="20"/>
                <w:szCs w:val="20"/>
                <w:lang w:val="en-GB"/>
              </w:rPr>
            </w:pPr>
            <w:r>
              <w:rPr>
                <w:bCs/>
                <w:sz w:val="20"/>
                <w:szCs w:val="20"/>
                <w:lang w:val="en-GB"/>
              </w:rPr>
              <w:t>(If yes, kindly please write down the ethical issues here in details)</w:t>
            </w:r>
          </w:p>
          <w:p w14:paraId="7386C8F0" w14:textId="77777777" w:rsidR="004D3449" w:rsidRDefault="004D3449">
            <w:pPr>
              <w:rPr>
                <w:bCs/>
                <w:sz w:val="20"/>
                <w:szCs w:val="20"/>
                <w:lang w:val="en-GB"/>
              </w:rPr>
            </w:pPr>
          </w:p>
        </w:tc>
        <w:tc>
          <w:tcPr>
            <w:tcW w:w="1667" w:type="pct"/>
          </w:tcPr>
          <w:p w14:paraId="14D79C2C" w14:textId="68013468" w:rsidR="004D3449" w:rsidRPr="0024345A" w:rsidRDefault="0024345A" w:rsidP="0024345A">
            <w:pPr>
              <w:ind w:left="360"/>
              <w:rPr>
                <w:b/>
                <w:bCs/>
                <w:sz w:val="20"/>
                <w:szCs w:val="20"/>
              </w:rPr>
            </w:pPr>
            <w:r w:rsidRPr="0024345A">
              <w:rPr>
                <w:b/>
                <w:bCs/>
                <w:sz w:val="20"/>
                <w:szCs w:val="20"/>
              </w:rPr>
              <w:t>NO</w:t>
            </w:r>
          </w:p>
        </w:tc>
        <w:tc>
          <w:tcPr>
            <w:tcW w:w="1667" w:type="pct"/>
          </w:tcPr>
          <w:p w14:paraId="2E8EF690" w14:textId="77777777" w:rsidR="004D3449" w:rsidRDefault="004D3449">
            <w:pPr>
              <w:keepNext/>
              <w:outlineLvl w:val="1"/>
              <w:rPr>
                <w:rFonts w:eastAsia="MS Mincho"/>
                <w:bCs/>
                <w:sz w:val="20"/>
                <w:szCs w:val="20"/>
                <w:lang w:val="en-GB"/>
              </w:rPr>
            </w:pPr>
          </w:p>
        </w:tc>
      </w:tr>
    </w:tbl>
    <w:p w14:paraId="047CC1CA" w14:textId="77777777" w:rsidR="00E52E33" w:rsidRPr="00E52E33" w:rsidRDefault="00E52E33" w:rsidP="00E52E33">
      <w:pPr>
        <w:rPr>
          <w:rFonts w:ascii="Arial" w:hAnsi="Arial" w:cs="Arial"/>
          <w:b/>
          <w:sz w:val="20"/>
          <w:szCs w:val="20"/>
        </w:rPr>
      </w:pPr>
    </w:p>
    <w:p w14:paraId="41230E37" w14:textId="77777777" w:rsidR="00E52E33" w:rsidRPr="00E52E33" w:rsidRDefault="00E52E33" w:rsidP="00E52E33">
      <w:pPr>
        <w:rPr>
          <w:rFonts w:ascii="Arial" w:hAnsi="Arial" w:cs="Arial"/>
          <w:b/>
          <w:sz w:val="20"/>
          <w:szCs w:val="20"/>
          <w:u w:val="single"/>
        </w:rPr>
      </w:pPr>
      <w:r w:rsidRPr="00E52E33">
        <w:rPr>
          <w:rFonts w:ascii="Arial" w:hAnsi="Arial" w:cs="Arial"/>
          <w:b/>
          <w:sz w:val="20"/>
          <w:szCs w:val="20"/>
          <w:u w:val="single"/>
        </w:rPr>
        <w:t>Reviewer details:</w:t>
      </w:r>
    </w:p>
    <w:p w14:paraId="78E537C8" w14:textId="77777777" w:rsidR="00E52E33" w:rsidRPr="00E52E33" w:rsidRDefault="00E52E33" w:rsidP="00E52E33">
      <w:pPr>
        <w:rPr>
          <w:rFonts w:ascii="Arial" w:hAnsi="Arial" w:cs="Arial"/>
          <w:sz w:val="20"/>
          <w:szCs w:val="20"/>
        </w:rPr>
      </w:pPr>
    </w:p>
    <w:p w14:paraId="0C99F1C4" w14:textId="77777777" w:rsidR="00E52E33" w:rsidRPr="00E52E33" w:rsidRDefault="00E52E33" w:rsidP="00E52E33">
      <w:pPr>
        <w:rPr>
          <w:rFonts w:ascii="Arial" w:hAnsi="Arial" w:cs="Arial"/>
          <w:sz w:val="20"/>
          <w:szCs w:val="20"/>
        </w:rPr>
      </w:pPr>
      <w:r w:rsidRPr="00E52E33">
        <w:rPr>
          <w:rFonts w:ascii="Arial" w:hAnsi="Arial" w:cs="Arial"/>
          <w:b/>
          <w:bCs/>
          <w:color w:val="555555"/>
          <w:sz w:val="20"/>
          <w:szCs w:val="20"/>
          <w:lang w:val="en-GB"/>
        </w:rPr>
        <w:t>Amin Gholami Davodi, Babol Noshirvani University of Technology, Iran</w:t>
      </w:r>
    </w:p>
    <w:p w14:paraId="1DBF180B" w14:textId="77777777" w:rsidR="00353A7D" w:rsidRDefault="00353A7D">
      <w:pPr>
        <w:keepNext/>
        <w:outlineLvl w:val="1"/>
        <w:rPr>
          <w:rFonts w:eastAsia="MS Mincho"/>
          <w:b/>
          <w:bCs/>
          <w:sz w:val="20"/>
          <w:szCs w:val="20"/>
          <w:highlight w:val="yellow"/>
          <w:lang w:val="en-GB"/>
        </w:rPr>
      </w:pPr>
    </w:p>
    <w:sectPr w:rsidR="00353A7D">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E76CD" w14:textId="77777777" w:rsidR="0019286F" w:rsidRDefault="0019286F">
      <w:r>
        <w:separator/>
      </w:r>
    </w:p>
  </w:endnote>
  <w:endnote w:type="continuationSeparator" w:id="0">
    <w:p w14:paraId="38B84DF0" w14:textId="77777777" w:rsidR="0019286F" w:rsidRDefault="00192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9056" w14:textId="77777777" w:rsidR="004D3449" w:rsidRDefault="004D3449">
    <w:pPr>
      <w:pStyle w:val="Footer"/>
      <w:jc w:val="right"/>
    </w:pPr>
  </w:p>
  <w:p w14:paraId="2842072A" w14:textId="77777777" w:rsidR="004D3449" w:rsidRDefault="007D441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8199A85" w14:textId="77777777" w:rsidR="004D3449" w:rsidRDefault="007D4417">
    <w:pPr>
      <w:pStyle w:val="Footer"/>
      <w:jc w:val="right"/>
      <w:rPr>
        <w:b/>
        <w:sz w:val="20"/>
      </w:rPr>
    </w:pPr>
    <w:r>
      <w:rPr>
        <w:b/>
        <w:sz w:val="20"/>
      </w:rPr>
      <w:t>V240326</w:t>
    </w:r>
  </w:p>
  <w:p w14:paraId="5949A600" w14:textId="77777777" w:rsidR="004D3449" w:rsidRDefault="004D3449">
    <w:pPr>
      <w:pStyle w:val="Footer"/>
      <w:jc w:val="right"/>
    </w:pPr>
  </w:p>
  <w:p w14:paraId="797224FD"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4BC6E" w14:textId="77777777" w:rsidR="0019286F" w:rsidRDefault="0019286F">
      <w:r>
        <w:separator/>
      </w:r>
    </w:p>
  </w:footnote>
  <w:footnote w:type="continuationSeparator" w:id="0">
    <w:p w14:paraId="412E0207" w14:textId="77777777" w:rsidR="0019286F" w:rsidRDefault="00192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AF2" w14:textId="77777777" w:rsidR="004D3449" w:rsidRDefault="004D3449">
    <w:pPr>
      <w:spacing w:before="100" w:beforeAutospacing="1" w:after="100" w:afterAutospacing="1"/>
      <w:jc w:val="center"/>
      <w:rPr>
        <w:b/>
        <w:bCs/>
        <w:color w:val="003399"/>
        <w:szCs w:val="20"/>
        <w:u w:val="single"/>
        <w:lang w:val="en-GB"/>
      </w:rPr>
    </w:pPr>
  </w:p>
  <w:p w14:paraId="650C69DF" w14:textId="77777777" w:rsidR="004D3449" w:rsidRDefault="007D441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16970618">
    <w:abstractNumId w:val="4"/>
  </w:num>
  <w:num w:numId="2" w16cid:durableId="920023000">
    <w:abstractNumId w:val="8"/>
  </w:num>
  <w:num w:numId="3" w16cid:durableId="1954822083">
    <w:abstractNumId w:val="7"/>
  </w:num>
  <w:num w:numId="4" w16cid:durableId="1820924775">
    <w:abstractNumId w:val="9"/>
  </w:num>
  <w:num w:numId="5" w16cid:durableId="1566142587">
    <w:abstractNumId w:val="6"/>
  </w:num>
  <w:num w:numId="6" w16cid:durableId="973369476">
    <w:abstractNumId w:val="0"/>
  </w:num>
  <w:num w:numId="7" w16cid:durableId="1205294690">
    <w:abstractNumId w:val="3"/>
  </w:num>
  <w:num w:numId="8" w16cid:durableId="1170675269">
    <w:abstractNumId w:val="11"/>
  </w:num>
  <w:num w:numId="9" w16cid:durableId="651296918">
    <w:abstractNumId w:val="10"/>
  </w:num>
  <w:num w:numId="10" w16cid:durableId="1915120939">
    <w:abstractNumId w:val="2"/>
  </w:num>
  <w:num w:numId="11" w16cid:durableId="645010374">
    <w:abstractNumId w:val="1"/>
  </w:num>
  <w:num w:numId="12" w16cid:durableId="6875640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449"/>
    <w:rsid w:val="00181D9F"/>
    <w:rsid w:val="0019286F"/>
    <w:rsid w:val="00193421"/>
    <w:rsid w:val="0024345A"/>
    <w:rsid w:val="00333858"/>
    <w:rsid w:val="00353A7D"/>
    <w:rsid w:val="003C2A8C"/>
    <w:rsid w:val="003E0249"/>
    <w:rsid w:val="004D3449"/>
    <w:rsid w:val="00540C27"/>
    <w:rsid w:val="005763A5"/>
    <w:rsid w:val="00670938"/>
    <w:rsid w:val="00783FE4"/>
    <w:rsid w:val="00787145"/>
    <w:rsid w:val="007D3749"/>
    <w:rsid w:val="007D4417"/>
    <w:rsid w:val="00850879"/>
    <w:rsid w:val="0085715A"/>
    <w:rsid w:val="008A3A1D"/>
    <w:rsid w:val="00A40E8A"/>
    <w:rsid w:val="00AD16BC"/>
    <w:rsid w:val="00BA5008"/>
    <w:rsid w:val="00C40996"/>
    <w:rsid w:val="00C46C5D"/>
    <w:rsid w:val="00C56797"/>
    <w:rsid w:val="00D0344E"/>
    <w:rsid w:val="00D75871"/>
    <w:rsid w:val="00E52E33"/>
    <w:rsid w:val="00ED025C"/>
    <w:rsid w:val="00EF6180"/>
    <w:rsid w:val="00FE508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E5E34"/>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1.reviewerhub.org/ajpam/journ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BE55B-D29D-44DA-8413-166C45064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775</Words>
  <Characters>4424</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5189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17</cp:revision>
  <dcterms:created xsi:type="dcterms:W3CDTF">2026-08-04T14:49:00Z</dcterms:created>
  <dcterms:modified xsi:type="dcterms:W3CDTF">2026-08-06T10:25:00Z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