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C01D67" w14:paraId="56E894FE" w14:textId="77777777">
        <w:trPr>
          <w:trHeight w:val="20"/>
          <w:jc w:val="center"/>
        </w:trPr>
        <w:tc>
          <w:tcPr>
            <w:tcW w:w="1186" w:type="pct"/>
          </w:tcPr>
          <w:p w14:paraId="4D370D18" w14:textId="77777777" w:rsidR="00174AA3" w:rsidRPr="00C01D67" w:rsidRDefault="00855509">
            <w:pPr>
              <w:pStyle w:val="BodyText"/>
              <w:ind w:left="90"/>
              <w:jc w:val="left"/>
              <w:rPr>
                <w:rFonts w:ascii="Arial" w:hAnsi="Arial" w:cs="Arial"/>
                <w:bCs/>
                <w:sz w:val="20"/>
                <w:szCs w:val="20"/>
                <w:lang w:val="en-GB" w:eastAsia="en-US"/>
              </w:rPr>
            </w:pPr>
            <w:r w:rsidRPr="00C01D67">
              <w:rPr>
                <w:rFonts w:ascii="Arial" w:hAnsi="Arial" w:cs="Arial"/>
                <w:bCs/>
                <w:sz w:val="20"/>
                <w:szCs w:val="20"/>
                <w:lang w:val="en-GB" w:eastAsia="en-US"/>
              </w:rPr>
              <w:t>Journal Name:</w:t>
            </w:r>
          </w:p>
        </w:tc>
        <w:tc>
          <w:tcPr>
            <w:tcW w:w="3814" w:type="pct"/>
          </w:tcPr>
          <w:p w14:paraId="53FE1E98" w14:textId="77777777" w:rsidR="00174AA3" w:rsidRPr="00C01D67" w:rsidRDefault="00174AA3">
            <w:pPr>
              <w:rPr>
                <w:rFonts w:ascii="Arial" w:hAnsi="Arial" w:cs="Arial"/>
                <w:b/>
                <w:bCs/>
                <w:color w:val="0000FF"/>
                <w:sz w:val="20"/>
                <w:szCs w:val="20"/>
                <w:lang w:val="en-GB"/>
              </w:rPr>
            </w:pPr>
            <w:hyperlink r:id="rId7" w:history="1">
              <w:r w:rsidRPr="00C01D67">
                <w:rPr>
                  <w:rFonts w:ascii="Arial" w:hAnsi="Arial" w:cs="Arial"/>
                  <w:color w:val="0000FF"/>
                  <w:sz w:val="20"/>
                  <w:szCs w:val="20"/>
                  <w:u w:val="single"/>
                </w:rPr>
                <w:t>Asian Basic and Applied Research Journal</w:t>
              </w:r>
            </w:hyperlink>
          </w:p>
        </w:tc>
      </w:tr>
      <w:tr w:rsidR="00174AA3" w:rsidRPr="00C01D67" w14:paraId="1D0ADC9C" w14:textId="77777777">
        <w:trPr>
          <w:trHeight w:val="20"/>
          <w:jc w:val="center"/>
        </w:trPr>
        <w:tc>
          <w:tcPr>
            <w:tcW w:w="1186" w:type="pct"/>
          </w:tcPr>
          <w:p w14:paraId="33A8C411" w14:textId="77777777" w:rsidR="00174AA3" w:rsidRPr="00C01D67" w:rsidRDefault="00855509">
            <w:pPr>
              <w:pStyle w:val="BodyText"/>
              <w:ind w:left="90"/>
              <w:jc w:val="left"/>
              <w:rPr>
                <w:rFonts w:ascii="Arial" w:hAnsi="Arial" w:cs="Arial"/>
                <w:bCs/>
                <w:sz w:val="20"/>
                <w:szCs w:val="20"/>
                <w:lang w:val="en-GB" w:eastAsia="en-US"/>
              </w:rPr>
            </w:pPr>
            <w:r w:rsidRPr="00C01D67">
              <w:rPr>
                <w:rFonts w:ascii="Arial" w:hAnsi="Arial" w:cs="Arial"/>
                <w:bCs/>
                <w:sz w:val="20"/>
                <w:szCs w:val="20"/>
                <w:lang w:val="en-GB" w:eastAsia="en-US"/>
              </w:rPr>
              <w:t>Manuscript Number:</w:t>
            </w:r>
          </w:p>
        </w:tc>
        <w:tc>
          <w:tcPr>
            <w:tcW w:w="3814" w:type="pct"/>
          </w:tcPr>
          <w:p w14:paraId="6C769A50" w14:textId="12F4AB4C" w:rsidR="00174AA3" w:rsidRPr="00C01D67" w:rsidRDefault="0058522E">
            <w:pPr>
              <w:pStyle w:val="NormalWeb"/>
              <w:spacing w:before="0" w:beforeAutospacing="0" w:after="0" w:afterAutospacing="0"/>
              <w:rPr>
                <w:rFonts w:ascii="Arial" w:hAnsi="Arial" w:cs="Arial"/>
                <w:b/>
                <w:bCs/>
                <w:sz w:val="20"/>
                <w:szCs w:val="20"/>
                <w:lang w:val="en-GB"/>
              </w:rPr>
            </w:pPr>
            <w:r w:rsidRPr="00C01D67">
              <w:rPr>
                <w:rFonts w:ascii="Arial" w:hAnsi="Arial" w:cs="Arial"/>
                <w:b/>
                <w:bCs/>
                <w:sz w:val="20"/>
                <w:szCs w:val="20"/>
                <w:lang w:val="en-GB"/>
              </w:rPr>
              <w:t>Ms_ABAARJ_2759</w:t>
            </w:r>
          </w:p>
        </w:tc>
      </w:tr>
      <w:tr w:rsidR="00174AA3" w:rsidRPr="00C01D67" w14:paraId="7EAFD938" w14:textId="77777777">
        <w:trPr>
          <w:trHeight w:val="20"/>
          <w:jc w:val="center"/>
        </w:trPr>
        <w:tc>
          <w:tcPr>
            <w:tcW w:w="1186" w:type="pct"/>
          </w:tcPr>
          <w:p w14:paraId="44BE15BA" w14:textId="77777777" w:rsidR="00174AA3" w:rsidRPr="00C01D67" w:rsidRDefault="00855509">
            <w:pPr>
              <w:pStyle w:val="BodyText"/>
              <w:ind w:left="90"/>
              <w:jc w:val="left"/>
              <w:rPr>
                <w:rFonts w:ascii="Arial" w:hAnsi="Arial" w:cs="Arial"/>
                <w:bCs/>
                <w:sz w:val="20"/>
                <w:szCs w:val="20"/>
                <w:lang w:val="en-GB" w:eastAsia="en-US"/>
              </w:rPr>
            </w:pPr>
            <w:r w:rsidRPr="00C01D67">
              <w:rPr>
                <w:rFonts w:ascii="Arial" w:hAnsi="Arial" w:cs="Arial"/>
                <w:bCs/>
                <w:sz w:val="20"/>
                <w:szCs w:val="20"/>
                <w:lang w:val="en-GB" w:eastAsia="en-US"/>
              </w:rPr>
              <w:t xml:space="preserve">Title of the Manuscript: </w:t>
            </w:r>
          </w:p>
        </w:tc>
        <w:tc>
          <w:tcPr>
            <w:tcW w:w="3814" w:type="pct"/>
          </w:tcPr>
          <w:p w14:paraId="4B545E3B" w14:textId="4D403E93" w:rsidR="00174AA3" w:rsidRPr="00C01D67" w:rsidRDefault="0058522E">
            <w:pPr>
              <w:pStyle w:val="NormalWeb"/>
              <w:spacing w:before="0" w:beforeAutospacing="0" w:after="0" w:afterAutospacing="0"/>
              <w:rPr>
                <w:rFonts w:ascii="Arial" w:hAnsi="Arial" w:cs="Arial"/>
                <w:b/>
                <w:sz w:val="20"/>
                <w:szCs w:val="20"/>
                <w:lang w:val="en-GB"/>
              </w:rPr>
            </w:pPr>
            <w:r w:rsidRPr="00C01D67">
              <w:rPr>
                <w:rFonts w:ascii="Arial" w:hAnsi="Arial" w:cs="Arial"/>
                <w:b/>
                <w:sz w:val="20"/>
                <w:szCs w:val="20"/>
                <w:lang w:val="en-GB"/>
              </w:rPr>
              <w:t>GROSS CAPITAL FORMATION AND ECONOMIC GROWTH IN NIGERIA: EVIDENCE FROM THE AUTOREGRESSIVE DISTRIBUTED LAG (ARDL) APPROACH</w:t>
            </w:r>
          </w:p>
        </w:tc>
      </w:tr>
      <w:tr w:rsidR="00174AA3" w:rsidRPr="00C01D67" w14:paraId="15961871" w14:textId="77777777">
        <w:trPr>
          <w:trHeight w:val="20"/>
          <w:jc w:val="center"/>
        </w:trPr>
        <w:tc>
          <w:tcPr>
            <w:tcW w:w="1186" w:type="pct"/>
          </w:tcPr>
          <w:p w14:paraId="3B2D26BD" w14:textId="77777777" w:rsidR="00174AA3" w:rsidRPr="00C01D67" w:rsidRDefault="00855509">
            <w:pPr>
              <w:pStyle w:val="BodyText"/>
              <w:ind w:left="90"/>
              <w:jc w:val="left"/>
              <w:rPr>
                <w:rFonts w:ascii="Arial" w:hAnsi="Arial" w:cs="Arial"/>
                <w:bCs/>
                <w:sz w:val="20"/>
                <w:szCs w:val="20"/>
                <w:lang w:val="en-GB" w:eastAsia="en-US"/>
              </w:rPr>
            </w:pPr>
            <w:r w:rsidRPr="00C01D67">
              <w:rPr>
                <w:rFonts w:ascii="Arial" w:hAnsi="Arial" w:cs="Arial"/>
                <w:bCs/>
                <w:sz w:val="20"/>
                <w:szCs w:val="20"/>
                <w:lang w:val="en-GB" w:eastAsia="en-US"/>
              </w:rPr>
              <w:t>Type of the Article</w:t>
            </w:r>
          </w:p>
        </w:tc>
        <w:tc>
          <w:tcPr>
            <w:tcW w:w="3814" w:type="pct"/>
          </w:tcPr>
          <w:p w14:paraId="4E3401FE" w14:textId="589DCEA5" w:rsidR="00174AA3" w:rsidRPr="00C01D67" w:rsidRDefault="00D24928">
            <w:pPr>
              <w:pStyle w:val="NormalWeb"/>
              <w:spacing w:before="0" w:beforeAutospacing="0" w:after="0" w:afterAutospacing="0"/>
              <w:rPr>
                <w:rFonts w:ascii="Arial" w:hAnsi="Arial" w:cs="Arial"/>
                <w:b/>
                <w:sz w:val="20"/>
                <w:szCs w:val="20"/>
                <w:lang w:val="en-GB"/>
              </w:rPr>
            </w:pPr>
            <w:r w:rsidRPr="00C01D67">
              <w:rPr>
                <w:rFonts w:ascii="Arial" w:hAnsi="Arial" w:cs="Arial"/>
                <w:b/>
                <w:sz w:val="20"/>
                <w:szCs w:val="20"/>
                <w:lang w:val="en-GB"/>
              </w:rPr>
              <w:t>Research article / Short Communication/ Case Report / Case Study</w:t>
            </w:r>
          </w:p>
          <w:p w14:paraId="3C3D453D" w14:textId="77777777" w:rsidR="00174AA3" w:rsidRPr="00C01D67" w:rsidRDefault="00174AA3">
            <w:pPr>
              <w:pStyle w:val="NormalWeb"/>
              <w:spacing w:before="0" w:beforeAutospacing="0" w:after="0" w:afterAutospacing="0"/>
              <w:rPr>
                <w:rFonts w:ascii="Arial" w:hAnsi="Arial" w:cs="Arial"/>
                <w:b/>
                <w:sz w:val="20"/>
                <w:szCs w:val="20"/>
                <w:lang w:val="en-GB"/>
              </w:rPr>
            </w:pPr>
          </w:p>
        </w:tc>
      </w:tr>
    </w:tbl>
    <w:p w14:paraId="3A347461" w14:textId="77777777" w:rsidR="00174AA3" w:rsidRPr="00C01D67" w:rsidRDefault="00174AA3">
      <w:pPr>
        <w:pStyle w:val="BodyText"/>
        <w:rPr>
          <w:rFonts w:ascii="Arial" w:hAnsi="Arial" w:cs="Arial"/>
          <w:i/>
          <w:sz w:val="20"/>
          <w:szCs w:val="20"/>
          <w:u w:val="single"/>
          <w:lang w:val="en-GB"/>
        </w:rPr>
      </w:pPr>
    </w:p>
    <w:p w14:paraId="4877E8FA" w14:textId="77777777" w:rsidR="00174AA3" w:rsidRPr="00C01D67" w:rsidRDefault="00855509">
      <w:pPr>
        <w:jc w:val="both"/>
        <w:rPr>
          <w:rFonts w:ascii="Arial" w:eastAsia="MS Mincho" w:hAnsi="Arial" w:cs="Arial"/>
          <w:b/>
          <w:sz w:val="20"/>
          <w:szCs w:val="20"/>
          <w:u w:val="single"/>
          <w:lang w:val="en-GB" w:eastAsia="x-none"/>
        </w:rPr>
      </w:pPr>
      <w:r w:rsidRPr="00C01D67">
        <w:rPr>
          <w:rFonts w:ascii="Arial" w:eastAsia="MS Mincho" w:hAnsi="Arial" w:cs="Arial"/>
          <w:b/>
          <w:sz w:val="20"/>
          <w:szCs w:val="20"/>
          <w:highlight w:val="yellow"/>
          <w:u w:val="single"/>
          <w:lang w:val="en-GB" w:eastAsia="x-none"/>
        </w:rPr>
        <w:t>PART 1 (Importance of the manuscript)</w:t>
      </w:r>
      <w:r w:rsidRPr="00C01D67">
        <w:rPr>
          <w:rFonts w:ascii="Arial" w:eastAsia="MS Mincho" w:hAnsi="Arial" w:cs="Arial"/>
          <w:b/>
          <w:sz w:val="20"/>
          <w:szCs w:val="20"/>
          <w:u w:val="single"/>
          <w:lang w:val="en-GB" w:eastAsia="x-none"/>
        </w:rPr>
        <w:t xml:space="preserve"> </w:t>
      </w:r>
    </w:p>
    <w:p w14:paraId="3B31919E" w14:textId="77777777" w:rsidR="00174AA3" w:rsidRPr="00C01D67"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C01D67" w14:paraId="1AFA3E26" w14:textId="77777777">
        <w:trPr>
          <w:trHeight w:val="20"/>
          <w:jc w:val="center"/>
        </w:trPr>
        <w:tc>
          <w:tcPr>
            <w:tcW w:w="1666" w:type="pct"/>
            <w:noWrap/>
          </w:tcPr>
          <w:p w14:paraId="77AC2938" w14:textId="77777777" w:rsidR="00174AA3" w:rsidRPr="00C01D67"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C01D67" w:rsidRDefault="00855509">
            <w:pPr>
              <w:keepNext/>
              <w:outlineLvl w:val="1"/>
              <w:rPr>
                <w:rFonts w:ascii="Arial" w:eastAsia="MS Mincho" w:hAnsi="Arial" w:cs="Arial"/>
                <w:b/>
                <w:bCs/>
                <w:sz w:val="20"/>
                <w:szCs w:val="20"/>
                <w:lang w:val="en-GB"/>
              </w:rPr>
            </w:pPr>
            <w:r w:rsidRPr="00C01D67">
              <w:rPr>
                <w:rFonts w:ascii="Arial" w:eastAsia="MS Mincho" w:hAnsi="Arial" w:cs="Arial"/>
                <w:b/>
                <w:bCs/>
                <w:sz w:val="20"/>
                <w:szCs w:val="20"/>
                <w:lang w:val="en-GB"/>
              </w:rPr>
              <w:t>Comments of the Reviewers</w:t>
            </w:r>
          </w:p>
        </w:tc>
        <w:tc>
          <w:tcPr>
            <w:tcW w:w="1667" w:type="pct"/>
          </w:tcPr>
          <w:p w14:paraId="46AECBEA" w14:textId="77777777" w:rsidR="00174AA3" w:rsidRPr="00C01D67" w:rsidRDefault="00855509">
            <w:pPr>
              <w:spacing w:after="160" w:line="256" w:lineRule="auto"/>
              <w:rPr>
                <w:rFonts w:ascii="Arial" w:eastAsia="Calibri" w:hAnsi="Arial" w:cs="Arial"/>
                <w:kern w:val="2"/>
                <w:sz w:val="20"/>
                <w:szCs w:val="20"/>
                <w:lang w:val="en-GB"/>
              </w:rPr>
            </w:pPr>
            <w:r w:rsidRPr="00C01D67">
              <w:rPr>
                <w:rFonts w:ascii="Arial" w:eastAsia="Calibri" w:hAnsi="Arial" w:cs="Arial"/>
                <w:b/>
                <w:kern w:val="2"/>
                <w:sz w:val="20"/>
                <w:szCs w:val="20"/>
                <w:lang w:val="en-GB"/>
              </w:rPr>
              <w:t>Author’s Feedback</w:t>
            </w:r>
            <w:r w:rsidRPr="00C01D67">
              <w:rPr>
                <w:rFonts w:ascii="Arial" w:eastAsia="Calibri" w:hAnsi="Arial" w:cs="Arial"/>
                <w:kern w:val="2"/>
                <w:sz w:val="20"/>
                <w:szCs w:val="20"/>
                <w:lang w:val="en-GB"/>
              </w:rPr>
              <w:t xml:space="preserve"> </w:t>
            </w:r>
          </w:p>
          <w:p w14:paraId="3AD1BADB"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11705180" w14:textId="77777777">
        <w:trPr>
          <w:trHeight w:val="20"/>
          <w:jc w:val="center"/>
        </w:trPr>
        <w:tc>
          <w:tcPr>
            <w:tcW w:w="1666" w:type="pct"/>
            <w:noWrap/>
            <w:hideMark/>
          </w:tcPr>
          <w:p w14:paraId="0D2F0270" w14:textId="77777777" w:rsidR="00174AA3" w:rsidRPr="00C01D67" w:rsidRDefault="00855509">
            <w:pPr>
              <w:rPr>
                <w:rFonts w:ascii="Arial" w:hAnsi="Arial" w:cs="Arial"/>
                <w:bCs/>
                <w:sz w:val="20"/>
                <w:szCs w:val="20"/>
                <w:lang w:val="en-GB"/>
              </w:rPr>
            </w:pPr>
            <w:r w:rsidRPr="00C01D67">
              <w:rPr>
                <w:rFonts w:ascii="Arial" w:hAnsi="Arial" w:cs="Arial"/>
                <w:b/>
                <w:bCs/>
                <w:sz w:val="20"/>
                <w:szCs w:val="20"/>
                <w:lang w:val="en-GB"/>
              </w:rPr>
              <w:t>Please write a few sentences regarding the importance of this manuscript for the scientific community.</w:t>
            </w:r>
            <w:r w:rsidRPr="00C01D67">
              <w:rPr>
                <w:rFonts w:ascii="Arial" w:hAnsi="Arial" w:cs="Arial"/>
                <w:bCs/>
                <w:sz w:val="20"/>
                <w:szCs w:val="20"/>
                <w:lang w:val="en-GB"/>
              </w:rPr>
              <w:t xml:space="preserve"> A minimum of 3-4 sentences may </w:t>
            </w:r>
          </w:p>
          <w:p w14:paraId="5F7D32DD" w14:textId="77777777" w:rsidR="00174AA3" w:rsidRPr="00C01D67" w:rsidRDefault="00855509">
            <w:pPr>
              <w:rPr>
                <w:rFonts w:ascii="Arial" w:eastAsia="MS Mincho" w:hAnsi="Arial" w:cs="Arial"/>
                <w:bCs/>
                <w:sz w:val="20"/>
                <w:szCs w:val="20"/>
                <w:lang w:val="en-GB"/>
              </w:rPr>
            </w:pPr>
            <w:r w:rsidRPr="00C01D67">
              <w:rPr>
                <w:rFonts w:ascii="Arial" w:hAnsi="Arial" w:cs="Arial"/>
                <w:bCs/>
                <w:sz w:val="20"/>
                <w:szCs w:val="20"/>
                <w:lang w:val="en-GB"/>
              </w:rPr>
              <w:t>be required for this part.</w:t>
            </w:r>
          </w:p>
        </w:tc>
        <w:tc>
          <w:tcPr>
            <w:tcW w:w="1667" w:type="pct"/>
          </w:tcPr>
          <w:p w14:paraId="6115409E" w14:textId="71D25899" w:rsidR="00174AA3" w:rsidRPr="00C01D67" w:rsidRDefault="00FF3D24" w:rsidP="00FF3D24">
            <w:pPr>
              <w:pStyle w:val="MdParagraph"/>
              <w:rPr>
                <w:rFonts w:ascii="Arial" w:hAnsi="Arial" w:cs="Arial"/>
                <w:sz w:val="20"/>
                <w:szCs w:val="20"/>
              </w:rPr>
            </w:pPr>
            <w:r w:rsidRPr="00C01D67">
              <w:rPr>
                <w:rFonts w:ascii="Arial" w:hAnsi="Arial" w:cs="Arial"/>
                <w:sz w:val="20"/>
                <w:szCs w:val="20"/>
              </w:rPr>
              <w:t>This manuscript addresses a critical macroeconomic issue in Nigeria: the impact of gross capital formation on economic growth. Given Nigeria's persistent development challenges and the ongoing efforts to stimulate economic diversification and productivity, understanding this relationship is paramount for policymakers. The study's use of the ARDL approach and the inclusion of literacy rate as a human capital proxy offer valuable insights into the short-run and long-run dynamics, contributing to the existing, often inconclusive, empirical literature on this topic within the Nigerian context. The findings have direct implications for fiscal and monetary policies aimed at fostering sustainable economic development.</w:t>
            </w:r>
          </w:p>
        </w:tc>
        <w:tc>
          <w:tcPr>
            <w:tcW w:w="1667" w:type="pct"/>
          </w:tcPr>
          <w:p w14:paraId="075CE2AA" w14:textId="77777777" w:rsidR="00174AA3" w:rsidRPr="00C01D67" w:rsidRDefault="00174AA3">
            <w:pPr>
              <w:keepNext/>
              <w:outlineLvl w:val="1"/>
              <w:rPr>
                <w:rFonts w:ascii="Arial" w:eastAsia="MS Mincho" w:hAnsi="Arial" w:cs="Arial"/>
                <w:bCs/>
                <w:sz w:val="20"/>
                <w:szCs w:val="20"/>
                <w:lang w:val="en-GB"/>
              </w:rPr>
            </w:pPr>
          </w:p>
        </w:tc>
      </w:tr>
    </w:tbl>
    <w:p w14:paraId="41067201" w14:textId="77777777" w:rsidR="00174AA3" w:rsidRPr="00C01D67" w:rsidRDefault="00174AA3">
      <w:pPr>
        <w:rPr>
          <w:rFonts w:ascii="Arial" w:hAnsi="Arial" w:cs="Arial"/>
          <w:sz w:val="20"/>
          <w:szCs w:val="20"/>
          <w:lang w:val="en-GB"/>
        </w:rPr>
      </w:pPr>
    </w:p>
    <w:p w14:paraId="2F506B8D" w14:textId="77777777" w:rsidR="00174AA3" w:rsidRPr="00C01D67" w:rsidRDefault="00855509">
      <w:pPr>
        <w:keepNext/>
        <w:outlineLvl w:val="1"/>
        <w:rPr>
          <w:rFonts w:ascii="Arial" w:eastAsia="MS Mincho" w:hAnsi="Arial" w:cs="Arial"/>
          <w:b/>
          <w:bCs/>
          <w:sz w:val="20"/>
          <w:szCs w:val="20"/>
          <w:highlight w:val="yellow"/>
          <w:u w:val="single"/>
          <w:lang w:val="en-GB"/>
        </w:rPr>
      </w:pPr>
      <w:r w:rsidRPr="00C01D67">
        <w:rPr>
          <w:rFonts w:ascii="Arial" w:eastAsia="MS Mincho" w:hAnsi="Arial" w:cs="Arial"/>
          <w:b/>
          <w:bCs/>
          <w:sz w:val="20"/>
          <w:szCs w:val="20"/>
          <w:highlight w:val="yellow"/>
          <w:u w:val="single"/>
          <w:lang w:val="en-GB"/>
        </w:rPr>
        <w:t>PART 2.1 (Objective Evaluation)</w:t>
      </w:r>
    </w:p>
    <w:p w14:paraId="3B3ADC3C" w14:textId="77777777" w:rsidR="00174AA3" w:rsidRPr="00C01D67"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C01D67" w14:paraId="33552B76" w14:textId="77777777">
        <w:trPr>
          <w:trHeight w:val="20"/>
          <w:jc w:val="center"/>
        </w:trPr>
        <w:tc>
          <w:tcPr>
            <w:tcW w:w="1666" w:type="pct"/>
            <w:noWrap/>
          </w:tcPr>
          <w:p w14:paraId="5C1FC5BC" w14:textId="77777777" w:rsidR="00174AA3" w:rsidRPr="00C01D67"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C01D67" w:rsidRDefault="00855509">
            <w:pPr>
              <w:keepNext/>
              <w:outlineLvl w:val="1"/>
              <w:rPr>
                <w:rFonts w:ascii="Arial" w:eastAsia="MS Mincho" w:hAnsi="Arial" w:cs="Arial"/>
                <w:b/>
                <w:bCs/>
                <w:sz w:val="20"/>
                <w:szCs w:val="20"/>
                <w:lang w:val="en-GB"/>
              </w:rPr>
            </w:pPr>
            <w:r w:rsidRPr="00C01D67">
              <w:rPr>
                <w:rFonts w:ascii="Arial" w:eastAsia="MS Mincho" w:hAnsi="Arial" w:cs="Arial"/>
                <w:b/>
                <w:bCs/>
                <w:sz w:val="20"/>
                <w:szCs w:val="20"/>
                <w:lang w:val="en-GB"/>
              </w:rPr>
              <w:t>Rating of the Reviewers</w:t>
            </w:r>
          </w:p>
        </w:tc>
        <w:tc>
          <w:tcPr>
            <w:tcW w:w="1667" w:type="pct"/>
            <w:hideMark/>
          </w:tcPr>
          <w:p w14:paraId="538513CB" w14:textId="60D3CCAF" w:rsidR="00174AA3" w:rsidRPr="00C01D67" w:rsidRDefault="00855509">
            <w:pPr>
              <w:spacing w:after="160" w:line="256" w:lineRule="auto"/>
              <w:rPr>
                <w:rFonts w:ascii="Arial" w:hAnsi="Arial" w:cs="Arial"/>
                <w:b/>
                <w:sz w:val="20"/>
                <w:szCs w:val="20"/>
                <w:lang w:val="en-GB"/>
              </w:rPr>
            </w:pPr>
            <w:r w:rsidRPr="00C01D67">
              <w:rPr>
                <w:rFonts w:ascii="Arial" w:eastAsia="Calibri" w:hAnsi="Arial" w:cs="Arial"/>
                <w:b/>
                <w:kern w:val="2"/>
                <w:sz w:val="20"/>
                <w:szCs w:val="20"/>
                <w:lang w:val="en-GB"/>
              </w:rPr>
              <w:t>Author’s Feedback</w:t>
            </w:r>
            <w:r w:rsidRPr="00C01D67">
              <w:rPr>
                <w:rFonts w:ascii="Arial" w:eastAsia="Calibri" w:hAnsi="Arial" w:cs="Arial"/>
                <w:kern w:val="2"/>
                <w:sz w:val="20"/>
                <w:szCs w:val="20"/>
                <w:lang w:val="en-GB"/>
              </w:rPr>
              <w:t xml:space="preserve"> </w:t>
            </w:r>
            <w:r w:rsidR="00057048" w:rsidRPr="00C01D67">
              <w:rPr>
                <w:rFonts w:ascii="Arial" w:hAnsi="Arial" w:cs="Arial"/>
                <w:b/>
                <w:kern w:val="2"/>
                <w:sz w:val="20"/>
                <w:szCs w:val="20"/>
                <w:highlight w:val="yellow"/>
                <w:lang w:val="en-GB"/>
              </w:rPr>
              <w:t>(</w:t>
            </w:r>
            <w:r w:rsidR="00057048" w:rsidRPr="00C01D67">
              <w:rPr>
                <w:rFonts w:ascii="Arial" w:hAnsi="Arial" w:cs="Arial"/>
                <w:bCs/>
                <w:kern w:val="2"/>
                <w:sz w:val="20"/>
                <w:szCs w:val="20"/>
                <w:highlight w:val="yellow"/>
                <w:lang w:val="en-GB"/>
              </w:rPr>
              <w:t>Revision of the Manuscript and Feedback of Authors are mandatory for Rating of 2 and 1)</w:t>
            </w:r>
          </w:p>
        </w:tc>
      </w:tr>
      <w:tr w:rsidR="00174AA3" w:rsidRPr="00C01D67" w14:paraId="5F150093" w14:textId="77777777">
        <w:trPr>
          <w:trHeight w:val="20"/>
          <w:jc w:val="center"/>
        </w:trPr>
        <w:tc>
          <w:tcPr>
            <w:tcW w:w="1666" w:type="pct"/>
            <w:noWrap/>
            <w:hideMark/>
          </w:tcPr>
          <w:p w14:paraId="65712A1A" w14:textId="77777777" w:rsidR="00174AA3" w:rsidRPr="00C01D67" w:rsidRDefault="00855509">
            <w:pPr>
              <w:rPr>
                <w:rFonts w:ascii="Arial" w:hAnsi="Arial" w:cs="Arial"/>
                <w:b/>
                <w:bCs/>
                <w:sz w:val="20"/>
                <w:szCs w:val="20"/>
                <w:lang w:val="en-GB"/>
              </w:rPr>
            </w:pPr>
            <w:r w:rsidRPr="00C01D67">
              <w:rPr>
                <w:rFonts w:ascii="Arial" w:hAnsi="Arial" w:cs="Arial"/>
                <w:b/>
                <w:bCs/>
                <w:sz w:val="20"/>
                <w:szCs w:val="20"/>
                <w:lang w:val="en-GB"/>
              </w:rPr>
              <w:t xml:space="preserve">1. Is the title clear and appropriate for the study? </w:t>
            </w:r>
          </w:p>
          <w:p w14:paraId="4169184A"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77D5977C" w14:textId="77777777" w:rsidR="00174AA3" w:rsidRPr="00C01D67" w:rsidRDefault="00855509">
            <w:pPr>
              <w:rPr>
                <w:rFonts w:ascii="Arial" w:hAnsi="Arial" w:cs="Arial"/>
                <w:sz w:val="20"/>
                <w:szCs w:val="20"/>
                <w:u w:val="single"/>
                <w:lang w:val="en-GB"/>
              </w:rPr>
            </w:pPr>
            <w:r w:rsidRPr="00C01D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2D9DE363" w:rsidR="00174AA3" w:rsidRPr="00C01D67" w:rsidRDefault="00FF3D24">
            <w:pPr>
              <w:ind w:left="360"/>
              <w:rPr>
                <w:rFonts w:ascii="Arial" w:hAnsi="Arial" w:cs="Arial"/>
                <w:b/>
                <w:bCs/>
                <w:sz w:val="20"/>
                <w:szCs w:val="20"/>
                <w:lang w:val="en-GB"/>
              </w:rPr>
            </w:pPr>
            <w:r w:rsidRPr="00C01D67">
              <w:rPr>
                <w:rFonts w:ascii="Arial" w:hAnsi="Arial" w:cs="Arial"/>
                <w:b/>
                <w:bCs/>
                <w:sz w:val="20"/>
                <w:szCs w:val="20"/>
                <w:lang w:val="en-GB"/>
              </w:rPr>
              <w:t>4</w:t>
            </w:r>
          </w:p>
        </w:tc>
        <w:tc>
          <w:tcPr>
            <w:tcW w:w="1667" w:type="pct"/>
          </w:tcPr>
          <w:p w14:paraId="15EA7847"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51DE9967" w14:textId="77777777">
        <w:trPr>
          <w:trHeight w:val="20"/>
          <w:jc w:val="center"/>
        </w:trPr>
        <w:tc>
          <w:tcPr>
            <w:tcW w:w="1666" w:type="pct"/>
            <w:noWrap/>
            <w:hideMark/>
          </w:tcPr>
          <w:p w14:paraId="43C3FDDD" w14:textId="77777777" w:rsidR="00174AA3" w:rsidRPr="00C01D67" w:rsidRDefault="00855509">
            <w:pPr>
              <w:keepNext/>
              <w:outlineLvl w:val="1"/>
              <w:rPr>
                <w:rFonts w:ascii="Arial" w:eastAsia="MS Mincho" w:hAnsi="Arial" w:cs="Arial"/>
                <w:b/>
                <w:bCs/>
                <w:sz w:val="20"/>
                <w:szCs w:val="20"/>
                <w:lang w:val="en-GB"/>
              </w:rPr>
            </w:pPr>
            <w:r w:rsidRPr="00C01D67">
              <w:rPr>
                <w:rFonts w:ascii="Arial" w:eastAsia="MS Mincho" w:hAnsi="Arial" w:cs="Arial"/>
                <w:b/>
                <w:bCs/>
                <w:sz w:val="20"/>
                <w:szCs w:val="20"/>
                <w:lang w:val="en-GB"/>
              </w:rPr>
              <w:t xml:space="preserve">2. Is the abstract of the article comprehensive? </w:t>
            </w:r>
          </w:p>
          <w:p w14:paraId="50EEE7CB"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783F2EC9" w14:textId="77777777" w:rsidR="00174AA3" w:rsidRPr="00C01D67" w:rsidRDefault="00855509">
            <w:pPr>
              <w:rPr>
                <w:rFonts w:ascii="Arial" w:hAnsi="Arial" w:cs="Arial"/>
                <w:sz w:val="20"/>
                <w:szCs w:val="20"/>
                <w:lang w:val="en-GB"/>
              </w:rPr>
            </w:pPr>
            <w:r w:rsidRPr="00C01D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1D2925E8" w:rsidR="00174AA3" w:rsidRPr="00C01D67" w:rsidRDefault="00FF3D24">
            <w:pPr>
              <w:ind w:left="360"/>
              <w:rPr>
                <w:rFonts w:ascii="Arial" w:hAnsi="Arial" w:cs="Arial"/>
                <w:b/>
                <w:bCs/>
                <w:sz w:val="20"/>
                <w:szCs w:val="20"/>
                <w:lang w:val="en-GB"/>
              </w:rPr>
            </w:pPr>
            <w:r w:rsidRPr="00C01D67">
              <w:rPr>
                <w:rFonts w:ascii="Arial" w:hAnsi="Arial" w:cs="Arial"/>
                <w:b/>
                <w:bCs/>
                <w:sz w:val="20"/>
                <w:szCs w:val="20"/>
                <w:lang w:val="en-GB"/>
              </w:rPr>
              <w:t>3</w:t>
            </w:r>
          </w:p>
        </w:tc>
        <w:tc>
          <w:tcPr>
            <w:tcW w:w="1667" w:type="pct"/>
          </w:tcPr>
          <w:p w14:paraId="3DA0836C"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7E8EB63E" w14:textId="77777777">
        <w:trPr>
          <w:trHeight w:val="20"/>
          <w:jc w:val="center"/>
        </w:trPr>
        <w:tc>
          <w:tcPr>
            <w:tcW w:w="1666" w:type="pct"/>
            <w:noWrap/>
            <w:hideMark/>
          </w:tcPr>
          <w:p w14:paraId="63AFF615" w14:textId="77777777" w:rsidR="00174AA3" w:rsidRPr="00C01D67" w:rsidRDefault="00855509">
            <w:pPr>
              <w:keepNext/>
              <w:outlineLvl w:val="1"/>
              <w:rPr>
                <w:rFonts w:ascii="Arial" w:eastAsia="MS Mincho" w:hAnsi="Arial" w:cs="Arial"/>
                <w:b/>
                <w:bCs/>
                <w:sz w:val="20"/>
                <w:szCs w:val="20"/>
                <w:lang w:val="en-GB" w:eastAsia="x-none"/>
              </w:rPr>
            </w:pPr>
            <w:r w:rsidRPr="00C01D67">
              <w:rPr>
                <w:rFonts w:ascii="Arial" w:eastAsia="MS Mincho" w:hAnsi="Arial" w:cs="Arial"/>
                <w:b/>
                <w:bCs/>
                <w:sz w:val="20"/>
                <w:szCs w:val="20"/>
                <w:lang w:val="en-GB" w:eastAsia="x-none"/>
              </w:rPr>
              <w:t>3. Are the keywords appropriate and useful?</w:t>
            </w:r>
          </w:p>
          <w:p w14:paraId="70807285"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0AB651EE" w14:textId="77777777" w:rsidR="00174AA3" w:rsidRPr="00C01D67" w:rsidRDefault="00855509">
            <w:pPr>
              <w:rPr>
                <w:rFonts w:ascii="Arial" w:hAnsi="Arial" w:cs="Arial"/>
                <w:sz w:val="20"/>
                <w:szCs w:val="20"/>
                <w:lang w:val="en-GB" w:eastAsia="x-none"/>
              </w:rPr>
            </w:pPr>
            <w:r w:rsidRPr="00C01D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4EA0000F" w:rsidR="00174AA3" w:rsidRPr="00C01D67" w:rsidRDefault="00FF3D24">
            <w:pPr>
              <w:ind w:left="360"/>
              <w:rPr>
                <w:rFonts w:ascii="Arial" w:hAnsi="Arial" w:cs="Arial"/>
                <w:b/>
                <w:bCs/>
                <w:sz w:val="20"/>
                <w:szCs w:val="20"/>
                <w:lang w:val="en-GB"/>
              </w:rPr>
            </w:pPr>
            <w:r w:rsidRPr="00C01D67">
              <w:rPr>
                <w:rFonts w:ascii="Arial" w:hAnsi="Arial" w:cs="Arial"/>
                <w:b/>
                <w:bCs/>
                <w:sz w:val="20"/>
                <w:szCs w:val="20"/>
                <w:lang w:val="en-GB"/>
              </w:rPr>
              <w:t>3</w:t>
            </w:r>
          </w:p>
        </w:tc>
        <w:tc>
          <w:tcPr>
            <w:tcW w:w="1667" w:type="pct"/>
          </w:tcPr>
          <w:p w14:paraId="1A63B7CB"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40FC2194" w14:textId="77777777">
        <w:trPr>
          <w:trHeight w:val="20"/>
          <w:jc w:val="center"/>
        </w:trPr>
        <w:tc>
          <w:tcPr>
            <w:tcW w:w="1666" w:type="pct"/>
            <w:noWrap/>
            <w:hideMark/>
          </w:tcPr>
          <w:p w14:paraId="43F25E03" w14:textId="77777777" w:rsidR="00174AA3" w:rsidRPr="00C01D67" w:rsidRDefault="00855509">
            <w:pPr>
              <w:keepNext/>
              <w:outlineLvl w:val="1"/>
              <w:rPr>
                <w:rFonts w:ascii="Arial" w:eastAsia="MS Mincho" w:hAnsi="Arial" w:cs="Arial"/>
                <w:b/>
                <w:bCs/>
                <w:sz w:val="20"/>
                <w:szCs w:val="20"/>
                <w:lang w:val="en-GB" w:eastAsia="x-none"/>
              </w:rPr>
            </w:pPr>
            <w:r w:rsidRPr="00C01D67">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51EAF28C" w14:textId="77777777" w:rsidR="00174AA3" w:rsidRPr="00C01D67" w:rsidRDefault="00855509">
            <w:pPr>
              <w:rPr>
                <w:rFonts w:ascii="Arial" w:hAnsi="Arial" w:cs="Arial"/>
                <w:sz w:val="20"/>
                <w:szCs w:val="20"/>
                <w:lang w:val="en-GB" w:eastAsia="x-none"/>
              </w:rPr>
            </w:pPr>
            <w:r w:rsidRPr="00C01D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6B2F23ED" w:rsidR="00174AA3" w:rsidRPr="00C01D67" w:rsidRDefault="00FF3D24">
            <w:pPr>
              <w:ind w:left="360"/>
              <w:rPr>
                <w:rFonts w:ascii="Arial" w:hAnsi="Arial" w:cs="Arial"/>
                <w:b/>
                <w:bCs/>
                <w:sz w:val="20"/>
                <w:szCs w:val="20"/>
                <w:lang w:val="en-GB"/>
              </w:rPr>
            </w:pPr>
            <w:r w:rsidRPr="00C01D67">
              <w:rPr>
                <w:rFonts w:ascii="Arial" w:hAnsi="Arial" w:cs="Arial"/>
                <w:b/>
                <w:bCs/>
                <w:sz w:val="20"/>
                <w:szCs w:val="20"/>
                <w:lang w:val="en-GB"/>
              </w:rPr>
              <w:t>3</w:t>
            </w:r>
          </w:p>
        </w:tc>
        <w:tc>
          <w:tcPr>
            <w:tcW w:w="1667" w:type="pct"/>
          </w:tcPr>
          <w:p w14:paraId="51C656C8"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364DF7DD" w14:textId="77777777">
        <w:trPr>
          <w:trHeight w:val="20"/>
          <w:jc w:val="center"/>
        </w:trPr>
        <w:tc>
          <w:tcPr>
            <w:tcW w:w="1666" w:type="pct"/>
            <w:noWrap/>
            <w:hideMark/>
          </w:tcPr>
          <w:p w14:paraId="23A10C53" w14:textId="77777777" w:rsidR="00174AA3" w:rsidRPr="00C01D67" w:rsidRDefault="00855509">
            <w:pPr>
              <w:keepNext/>
              <w:outlineLvl w:val="1"/>
              <w:rPr>
                <w:rFonts w:ascii="Arial" w:eastAsia="MS Mincho" w:hAnsi="Arial" w:cs="Arial"/>
                <w:b/>
                <w:bCs/>
                <w:sz w:val="20"/>
                <w:szCs w:val="20"/>
                <w:lang w:val="en-GB" w:eastAsia="x-none"/>
              </w:rPr>
            </w:pPr>
            <w:r w:rsidRPr="00C01D67">
              <w:rPr>
                <w:rFonts w:ascii="Arial" w:eastAsia="MS Mincho" w:hAnsi="Arial" w:cs="Arial"/>
                <w:b/>
                <w:bCs/>
                <w:sz w:val="20"/>
                <w:szCs w:val="20"/>
                <w:lang w:val="en-GB" w:eastAsia="x-none"/>
              </w:rPr>
              <w:t>5. Are the research objectives/hypotheses clearly stated?</w:t>
            </w:r>
          </w:p>
          <w:p w14:paraId="746292A8"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04A13451" w14:textId="77777777" w:rsidR="00174AA3" w:rsidRPr="00C01D67" w:rsidRDefault="00855509">
            <w:pPr>
              <w:rPr>
                <w:rFonts w:ascii="Arial" w:hAnsi="Arial" w:cs="Arial"/>
                <w:sz w:val="20"/>
                <w:szCs w:val="20"/>
                <w:lang w:val="en-GB" w:eastAsia="x-none"/>
              </w:rPr>
            </w:pPr>
            <w:r w:rsidRPr="00C01D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0A822B32" w:rsidR="00174AA3" w:rsidRPr="00C01D67" w:rsidRDefault="00FF3D24">
            <w:pPr>
              <w:ind w:left="360"/>
              <w:rPr>
                <w:rFonts w:ascii="Arial" w:hAnsi="Arial" w:cs="Arial"/>
                <w:b/>
                <w:bCs/>
                <w:sz w:val="20"/>
                <w:szCs w:val="20"/>
                <w:lang w:val="en-GB"/>
              </w:rPr>
            </w:pPr>
            <w:r w:rsidRPr="00C01D67">
              <w:rPr>
                <w:rFonts w:ascii="Arial" w:hAnsi="Arial" w:cs="Arial"/>
                <w:b/>
                <w:bCs/>
                <w:sz w:val="20"/>
                <w:szCs w:val="20"/>
                <w:lang w:val="en-GB"/>
              </w:rPr>
              <w:t>3</w:t>
            </w:r>
          </w:p>
        </w:tc>
        <w:tc>
          <w:tcPr>
            <w:tcW w:w="1667" w:type="pct"/>
          </w:tcPr>
          <w:p w14:paraId="133A1540"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5BB9C66E" w14:textId="77777777">
        <w:trPr>
          <w:trHeight w:val="20"/>
          <w:jc w:val="center"/>
        </w:trPr>
        <w:tc>
          <w:tcPr>
            <w:tcW w:w="1666" w:type="pct"/>
            <w:noWrap/>
            <w:hideMark/>
          </w:tcPr>
          <w:p w14:paraId="682ABB4A" w14:textId="77777777" w:rsidR="00174AA3" w:rsidRPr="00C01D67" w:rsidRDefault="00855509">
            <w:pPr>
              <w:keepNext/>
              <w:outlineLvl w:val="1"/>
              <w:rPr>
                <w:rFonts w:ascii="Arial" w:eastAsia="MS Mincho" w:hAnsi="Arial" w:cs="Arial"/>
                <w:b/>
                <w:bCs/>
                <w:sz w:val="20"/>
                <w:szCs w:val="20"/>
                <w:lang w:val="en-GB" w:eastAsia="x-none"/>
              </w:rPr>
            </w:pPr>
            <w:r w:rsidRPr="00C01D67">
              <w:rPr>
                <w:rFonts w:ascii="Arial" w:eastAsia="MS Mincho" w:hAnsi="Arial" w:cs="Arial"/>
                <w:b/>
                <w:bCs/>
                <w:sz w:val="20"/>
                <w:szCs w:val="20"/>
                <w:lang w:val="en-GB" w:eastAsia="x-none"/>
              </w:rPr>
              <w:t>6. Is the literature review relevant and up to date?</w:t>
            </w:r>
          </w:p>
          <w:p w14:paraId="4A5FF633"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5E74E714" w14:textId="77777777" w:rsidR="00174AA3" w:rsidRPr="00C01D67" w:rsidRDefault="00855509">
            <w:pPr>
              <w:rPr>
                <w:rFonts w:ascii="Arial" w:hAnsi="Arial" w:cs="Arial"/>
                <w:sz w:val="20"/>
                <w:szCs w:val="20"/>
                <w:lang w:val="en-GB" w:eastAsia="x-none"/>
              </w:rPr>
            </w:pPr>
            <w:r w:rsidRPr="00C01D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3EBFC673" w:rsidR="00174AA3" w:rsidRPr="00C01D67" w:rsidRDefault="00FF3D24">
            <w:pPr>
              <w:ind w:left="360"/>
              <w:rPr>
                <w:rFonts w:ascii="Arial" w:hAnsi="Arial" w:cs="Arial"/>
                <w:b/>
                <w:bCs/>
                <w:sz w:val="20"/>
                <w:szCs w:val="20"/>
                <w:lang w:val="en-GB"/>
              </w:rPr>
            </w:pPr>
            <w:r w:rsidRPr="00C01D67">
              <w:rPr>
                <w:rFonts w:ascii="Arial" w:hAnsi="Arial" w:cs="Arial"/>
                <w:b/>
                <w:bCs/>
                <w:sz w:val="20"/>
                <w:szCs w:val="20"/>
                <w:lang w:val="en-GB"/>
              </w:rPr>
              <w:t>3</w:t>
            </w:r>
          </w:p>
        </w:tc>
        <w:tc>
          <w:tcPr>
            <w:tcW w:w="1667" w:type="pct"/>
          </w:tcPr>
          <w:p w14:paraId="1FBE1F0C"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4C6C3FD4" w14:textId="77777777">
        <w:trPr>
          <w:trHeight w:val="20"/>
          <w:jc w:val="center"/>
        </w:trPr>
        <w:tc>
          <w:tcPr>
            <w:tcW w:w="1666" w:type="pct"/>
            <w:noWrap/>
            <w:hideMark/>
          </w:tcPr>
          <w:p w14:paraId="00FE5736" w14:textId="77777777" w:rsidR="00174AA3" w:rsidRPr="00C01D67" w:rsidRDefault="00855509">
            <w:pPr>
              <w:keepNext/>
              <w:outlineLvl w:val="1"/>
              <w:rPr>
                <w:rFonts w:ascii="Arial" w:eastAsia="MS Mincho" w:hAnsi="Arial" w:cs="Arial"/>
                <w:b/>
                <w:bCs/>
                <w:sz w:val="20"/>
                <w:szCs w:val="20"/>
                <w:lang w:val="en-GB" w:eastAsia="x-none"/>
              </w:rPr>
            </w:pPr>
            <w:r w:rsidRPr="00C01D67">
              <w:rPr>
                <w:rFonts w:ascii="Arial" w:eastAsia="MS Mincho" w:hAnsi="Arial" w:cs="Arial"/>
                <w:b/>
                <w:bCs/>
                <w:sz w:val="20"/>
                <w:szCs w:val="20"/>
                <w:lang w:val="en-GB" w:eastAsia="x-none"/>
              </w:rPr>
              <w:t>7. Is the research methodology appropriate for the study?</w:t>
            </w:r>
          </w:p>
          <w:p w14:paraId="38645FA6"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7DB64383" w14:textId="77777777" w:rsidR="00174AA3" w:rsidRPr="00C01D67" w:rsidRDefault="00855509">
            <w:pPr>
              <w:rPr>
                <w:rFonts w:ascii="Arial" w:hAnsi="Arial" w:cs="Arial"/>
                <w:sz w:val="20"/>
                <w:szCs w:val="20"/>
                <w:lang w:val="en-GB"/>
              </w:rPr>
            </w:pPr>
            <w:r w:rsidRPr="00C01D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5E2D06D6" w:rsidR="00174AA3" w:rsidRPr="00C01D67" w:rsidRDefault="00FF3D24">
            <w:pPr>
              <w:ind w:left="360"/>
              <w:rPr>
                <w:rFonts w:ascii="Arial" w:hAnsi="Arial" w:cs="Arial"/>
                <w:b/>
                <w:bCs/>
                <w:sz w:val="20"/>
                <w:szCs w:val="20"/>
                <w:lang w:val="en-GB"/>
              </w:rPr>
            </w:pPr>
            <w:r w:rsidRPr="00C01D67">
              <w:rPr>
                <w:rFonts w:ascii="Arial" w:hAnsi="Arial" w:cs="Arial"/>
                <w:b/>
                <w:bCs/>
                <w:sz w:val="20"/>
                <w:szCs w:val="20"/>
                <w:lang w:val="en-GB"/>
              </w:rPr>
              <w:t>2</w:t>
            </w:r>
          </w:p>
        </w:tc>
        <w:tc>
          <w:tcPr>
            <w:tcW w:w="1667" w:type="pct"/>
          </w:tcPr>
          <w:p w14:paraId="0BC2D4D9"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753F6338" w14:textId="77777777">
        <w:trPr>
          <w:trHeight w:val="20"/>
          <w:jc w:val="center"/>
        </w:trPr>
        <w:tc>
          <w:tcPr>
            <w:tcW w:w="1666" w:type="pct"/>
            <w:noWrap/>
            <w:hideMark/>
          </w:tcPr>
          <w:p w14:paraId="6FD98E4A" w14:textId="77777777" w:rsidR="00174AA3" w:rsidRPr="00C01D67" w:rsidRDefault="00855509">
            <w:pPr>
              <w:keepNext/>
              <w:outlineLvl w:val="1"/>
              <w:rPr>
                <w:rFonts w:ascii="Arial" w:eastAsia="MS Mincho" w:hAnsi="Arial" w:cs="Arial"/>
                <w:b/>
                <w:bCs/>
                <w:sz w:val="20"/>
                <w:szCs w:val="20"/>
                <w:lang w:val="en-GB" w:eastAsia="x-none"/>
              </w:rPr>
            </w:pPr>
            <w:r w:rsidRPr="00C01D67">
              <w:rPr>
                <w:rFonts w:ascii="Arial" w:eastAsia="MS Mincho" w:hAnsi="Arial" w:cs="Arial"/>
                <w:b/>
                <w:bCs/>
                <w:sz w:val="20"/>
                <w:szCs w:val="20"/>
                <w:lang w:val="en-GB" w:eastAsia="x-none"/>
              </w:rPr>
              <w:t>8. Were ethical issues properly addressed (if applicable)?</w:t>
            </w:r>
          </w:p>
          <w:p w14:paraId="0834AAC4"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6787DAAC" w14:textId="77777777" w:rsidR="00174AA3" w:rsidRPr="00C01D67" w:rsidRDefault="00855509">
            <w:pPr>
              <w:rPr>
                <w:rFonts w:ascii="Arial" w:hAnsi="Arial" w:cs="Arial"/>
                <w:sz w:val="20"/>
                <w:szCs w:val="20"/>
                <w:lang w:val="en-GB" w:eastAsia="x-none"/>
              </w:rPr>
            </w:pPr>
            <w:r w:rsidRPr="00C01D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48ED3668" w:rsidR="00174AA3" w:rsidRPr="00C01D67" w:rsidRDefault="00FF3D24">
            <w:pPr>
              <w:ind w:left="360"/>
              <w:rPr>
                <w:rFonts w:ascii="Arial" w:hAnsi="Arial" w:cs="Arial"/>
                <w:b/>
                <w:bCs/>
                <w:sz w:val="20"/>
                <w:szCs w:val="20"/>
                <w:lang w:val="en-GB"/>
              </w:rPr>
            </w:pPr>
            <w:r w:rsidRPr="00C01D67">
              <w:rPr>
                <w:rFonts w:ascii="Arial" w:hAnsi="Arial" w:cs="Arial"/>
                <w:b/>
                <w:bCs/>
                <w:sz w:val="20"/>
                <w:szCs w:val="20"/>
                <w:lang w:val="en-GB"/>
              </w:rPr>
              <w:t>N/A</w:t>
            </w:r>
          </w:p>
        </w:tc>
        <w:tc>
          <w:tcPr>
            <w:tcW w:w="1667" w:type="pct"/>
          </w:tcPr>
          <w:p w14:paraId="715216BE"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01033B0B" w14:textId="77777777">
        <w:trPr>
          <w:trHeight w:val="20"/>
          <w:jc w:val="center"/>
        </w:trPr>
        <w:tc>
          <w:tcPr>
            <w:tcW w:w="1666" w:type="pct"/>
            <w:noWrap/>
            <w:hideMark/>
          </w:tcPr>
          <w:p w14:paraId="1BCE4046" w14:textId="77777777" w:rsidR="00174AA3" w:rsidRPr="00C01D67" w:rsidRDefault="00855509">
            <w:pPr>
              <w:rPr>
                <w:rFonts w:ascii="Arial" w:hAnsi="Arial" w:cs="Arial"/>
                <w:b/>
                <w:sz w:val="20"/>
                <w:szCs w:val="20"/>
                <w:lang w:val="en-GB"/>
              </w:rPr>
            </w:pPr>
            <w:r w:rsidRPr="00C01D67">
              <w:rPr>
                <w:rFonts w:ascii="Arial" w:hAnsi="Arial" w:cs="Arial"/>
                <w:b/>
                <w:sz w:val="20"/>
                <w:szCs w:val="20"/>
                <w:lang w:val="en-GB"/>
              </w:rPr>
              <w:t xml:space="preserve">9. Are the results presented clearly? </w:t>
            </w:r>
          </w:p>
          <w:p w14:paraId="52848AAE"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41C91977" w14:textId="77777777" w:rsidR="00174AA3" w:rsidRPr="00C01D67" w:rsidRDefault="00855509">
            <w:pPr>
              <w:rPr>
                <w:rFonts w:ascii="Arial" w:hAnsi="Arial" w:cs="Arial"/>
                <w:bCs/>
                <w:sz w:val="20"/>
                <w:szCs w:val="20"/>
                <w:lang w:val="en-GB"/>
              </w:rPr>
            </w:pPr>
            <w:r w:rsidRPr="00C01D67">
              <w:rPr>
                <w:rFonts w:ascii="Arial" w:hAnsi="Arial" w:cs="Arial"/>
                <w:color w:val="404040"/>
                <w:sz w:val="20"/>
                <w:szCs w:val="20"/>
                <w:shd w:val="clear" w:color="auto" w:fill="FFFFFF"/>
                <w:lang w:val="en-GB"/>
              </w:rPr>
              <w:t xml:space="preserve">5 = Excellent 4 = Good 3 = Satisfactory 2 = </w:t>
            </w:r>
            <w:r w:rsidRPr="00C01D67">
              <w:rPr>
                <w:rFonts w:ascii="Arial" w:hAnsi="Arial" w:cs="Arial"/>
                <w:color w:val="404040"/>
                <w:sz w:val="20"/>
                <w:szCs w:val="20"/>
                <w:shd w:val="clear" w:color="auto" w:fill="FFFFFF"/>
                <w:lang w:val="en-GB"/>
              </w:rPr>
              <w:lastRenderedPageBreak/>
              <w:t>Needs Improvement 1 = Poor N/A = Not Applicable</w:t>
            </w:r>
          </w:p>
        </w:tc>
        <w:tc>
          <w:tcPr>
            <w:tcW w:w="1667" w:type="pct"/>
          </w:tcPr>
          <w:p w14:paraId="5AE2C56B" w14:textId="4F4D0D05" w:rsidR="00174AA3" w:rsidRPr="00C01D67" w:rsidRDefault="00FF3D24">
            <w:pPr>
              <w:contextualSpacing/>
              <w:rPr>
                <w:rFonts w:ascii="Arial" w:hAnsi="Arial" w:cs="Arial"/>
                <w:bCs/>
                <w:sz w:val="20"/>
                <w:szCs w:val="20"/>
                <w:lang w:val="en-GB"/>
              </w:rPr>
            </w:pPr>
            <w:r w:rsidRPr="00C01D67">
              <w:rPr>
                <w:rFonts w:ascii="Arial" w:hAnsi="Arial" w:cs="Arial"/>
                <w:bCs/>
                <w:sz w:val="20"/>
                <w:szCs w:val="20"/>
                <w:lang w:val="en-GB"/>
              </w:rPr>
              <w:lastRenderedPageBreak/>
              <w:t>2</w:t>
            </w:r>
          </w:p>
        </w:tc>
        <w:tc>
          <w:tcPr>
            <w:tcW w:w="1667" w:type="pct"/>
          </w:tcPr>
          <w:p w14:paraId="48BC75E2"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4A92314F" w14:textId="77777777">
        <w:trPr>
          <w:trHeight w:val="20"/>
          <w:jc w:val="center"/>
        </w:trPr>
        <w:tc>
          <w:tcPr>
            <w:tcW w:w="1666" w:type="pct"/>
            <w:noWrap/>
            <w:hideMark/>
          </w:tcPr>
          <w:p w14:paraId="73FCC399" w14:textId="77777777" w:rsidR="00174AA3" w:rsidRPr="00C01D67" w:rsidRDefault="00855509">
            <w:pPr>
              <w:rPr>
                <w:rFonts w:ascii="Arial" w:hAnsi="Arial" w:cs="Arial"/>
                <w:b/>
                <w:sz w:val="20"/>
                <w:szCs w:val="20"/>
                <w:lang w:val="en-GB"/>
              </w:rPr>
            </w:pPr>
            <w:r w:rsidRPr="00C01D67">
              <w:rPr>
                <w:rFonts w:ascii="Arial" w:hAnsi="Arial" w:cs="Arial"/>
                <w:b/>
                <w:sz w:val="20"/>
                <w:szCs w:val="20"/>
                <w:lang w:val="en-GB"/>
              </w:rPr>
              <w:t>10. Are tables and figures clear, relevant, and necessary?</w:t>
            </w:r>
          </w:p>
          <w:p w14:paraId="42E8C409"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76B57198"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C01D67" w:rsidRDefault="00174AA3">
            <w:pPr>
              <w:rPr>
                <w:rFonts w:ascii="Arial" w:hAnsi="Arial" w:cs="Arial"/>
                <w:color w:val="404040"/>
                <w:sz w:val="20"/>
                <w:szCs w:val="20"/>
                <w:shd w:val="clear" w:color="auto" w:fill="FFFFFF"/>
                <w:lang w:val="en-GB"/>
              </w:rPr>
            </w:pPr>
          </w:p>
          <w:p w14:paraId="3FC816B4" w14:textId="77777777" w:rsidR="00174AA3" w:rsidRPr="00C01D67" w:rsidRDefault="00174AA3">
            <w:pPr>
              <w:rPr>
                <w:rFonts w:ascii="Arial" w:hAnsi="Arial" w:cs="Arial"/>
                <w:sz w:val="20"/>
                <w:szCs w:val="20"/>
                <w:lang w:val="en-GB"/>
              </w:rPr>
            </w:pPr>
          </w:p>
        </w:tc>
        <w:tc>
          <w:tcPr>
            <w:tcW w:w="1667" w:type="pct"/>
          </w:tcPr>
          <w:p w14:paraId="7A1BBB46" w14:textId="59F95F78" w:rsidR="00174AA3" w:rsidRPr="00C01D67" w:rsidRDefault="00FF3D24">
            <w:pPr>
              <w:contextualSpacing/>
              <w:rPr>
                <w:rFonts w:ascii="Arial" w:hAnsi="Arial" w:cs="Arial"/>
                <w:bCs/>
                <w:sz w:val="20"/>
                <w:szCs w:val="20"/>
                <w:lang w:val="en-GB"/>
              </w:rPr>
            </w:pPr>
            <w:r w:rsidRPr="00C01D67">
              <w:rPr>
                <w:rFonts w:ascii="Arial" w:hAnsi="Arial" w:cs="Arial"/>
                <w:bCs/>
                <w:sz w:val="20"/>
                <w:szCs w:val="20"/>
                <w:lang w:val="en-GB"/>
              </w:rPr>
              <w:t>4</w:t>
            </w:r>
          </w:p>
        </w:tc>
        <w:tc>
          <w:tcPr>
            <w:tcW w:w="1667" w:type="pct"/>
          </w:tcPr>
          <w:p w14:paraId="14EC5C00"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2D57DFEC" w14:textId="77777777">
        <w:trPr>
          <w:trHeight w:val="20"/>
          <w:jc w:val="center"/>
        </w:trPr>
        <w:tc>
          <w:tcPr>
            <w:tcW w:w="1666" w:type="pct"/>
            <w:noWrap/>
            <w:hideMark/>
          </w:tcPr>
          <w:p w14:paraId="657A7E36" w14:textId="77777777" w:rsidR="00174AA3" w:rsidRPr="00C01D67" w:rsidRDefault="00855509">
            <w:pPr>
              <w:rPr>
                <w:rFonts w:ascii="Arial" w:hAnsi="Arial" w:cs="Arial"/>
                <w:b/>
                <w:sz w:val="20"/>
                <w:szCs w:val="20"/>
                <w:lang w:val="en-GB"/>
              </w:rPr>
            </w:pPr>
            <w:r w:rsidRPr="00C01D67">
              <w:rPr>
                <w:rFonts w:ascii="Arial" w:hAnsi="Arial" w:cs="Arial"/>
                <w:b/>
                <w:sz w:val="20"/>
                <w:szCs w:val="20"/>
                <w:lang w:val="en-GB"/>
              </w:rPr>
              <w:t>11. Does the discussion relate findings to existing literature?</w:t>
            </w:r>
          </w:p>
          <w:p w14:paraId="2748C7A4"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2E1FB93E" w14:textId="77777777" w:rsidR="00174AA3" w:rsidRPr="00C01D67" w:rsidRDefault="00855509">
            <w:pPr>
              <w:rPr>
                <w:rFonts w:ascii="Arial" w:hAnsi="Arial" w:cs="Arial"/>
                <w:sz w:val="20"/>
                <w:szCs w:val="20"/>
                <w:lang w:val="en-GB"/>
              </w:rPr>
            </w:pPr>
            <w:r w:rsidRPr="00C01D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4ED05296" w:rsidR="00174AA3" w:rsidRPr="00C01D67" w:rsidRDefault="00FF3D24">
            <w:pPr>
              <w:contextualSpacing/>
              <w:rPr>
                <w:rFonts w:ascii="Arial" w:hAnsi="Arial" w:cs="Arial"/>
                <w:bCs/>
                <w:sz w:val="20"/>
                <w:szCs w:val="20"/>
                <w:lang w:val="en-GB"/>
              </w:rPr>
            </w:pPr>
            <w:r w:rsidRPr="00C01D67">
              <w:rPr>
                <w:rFonts w:ascii="Arial" w:hAnsi="Arial" w:cs="Arial"/>
                <w:bCs/>
                <w:sz w:val="20"/>
                <w:szCs w:val="20"/>
                <w:lang w:val="en-GB"/>
              </w:rPr>
              <w:t>2</w:t>
            </w:r>
          </w:p>
        </w:tc>
        <w:tc>
          <w:tcPr>
            <w:tcW w:w="1667" w:type="pct"/>
          </w:tcPr>
          <w:p w14:paraId="63BEE4AE"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2365B24E" w14:textId="77777777">
        <w:trPr>
          <w:trHeight w:val="20"/>
          <w:jc w:val="center"/>
        </w:trPr>
        <w:tc>
          <w:tcPr>
            <w:tcW w:w="1666" w:type="pct"/>
            <w:noWrap/>
            <w:hideMark/>
          </w:tcPr>
          <w:p w14:paraId="1F362C1D" w14:textId="77777777" w:rsidR="00174AA3" w:rsidRPr="00C01D67" w:rsidRDefault="00855509">
            <w:pPr>
              <w:rPr>
                <w:rFonts w:ascii="Arial" w:hAnsi="Arial" w:cs="Arial"/>
                <w:b/>
                <w:sz w:val="20"/>
                <w:szCs w:val="20"/>
                <w:lang w:val="en-GB"/>
              </w:rPr>
            </w:pPr>
            <w:r w:rsidRPr="00C01D67">
              <w:rPr>
                <w:rFonts w:ascii="Arial" w:hAnsi="Arial" w:cs="Arial"/>
                <w:b/>
                <w:sz w:val="20"/>
                <w:szCs w:val="20"/>
                <w:lang w:val="en-GB"/>
              </w:rPr>
              <w:t>12. Are the conclusions supported by the data?</w:t>
            </w:r>
          </w:p>
          <w:p w14:paraId="7C472408"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503E3C65" w14:textId="77777777" w:rsidR="00174AA3" w:rsidRPr="00C01D67" w:rsidRDefault="00855509">
            <w:pPr>
              <w:rPr>
                <w:rFonts w:ascii="Arial" w:hAnsi="Arial" w:cs="Arial"/>
                <w:sz w:val="20"/>
                <w:szCs w:val="20"/>
                <w:lang w:val="en-GB"/>
              </w:rPr>
            </w:pPr>
            <w:r w:rsidRPr="00C01D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28FD3616" w:rsidR="00174AA3" w:rsidRPr="00C01D67" w:rsidRDefault="00FF3D24">
            <w:pPr>
              <w:contextualSpacing/>
              <w:rPr>
                <w:rFonts w:ascii="Arial" w:hAnsi="Arial" w:cs="Arial"/>
                <w:bCs/>
                <w:sz w:val="20"/>
                <w:szCs w:val="20"/>
                <w:lang w:val="en-GB"/>
              </w:rPr>
            </w:pPr>
            <w:r w:rsidRPr="00C01D67">
              <w:rPr>
                <w:rFonts w:ascii="Arial" w:hAnsi="Arial" w:cs="Arial"/>
                <w:bCs/>
                <w:sz w:val="20"/>
                <w:szCs w:val="20"/>
                <w:lang w:val="en-GB"/>
              </w:rPr>
              <w:t>3</w:t>
            </w:r>
          </w:p>
        </w:tc>
        <w:tc>
          <w:tcPr>
            <w:tcW w:w="1667" w:type="pct"/>
          </w:tcPr>
          <w:p w14:paraId="51C8E77E"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6455F5AC" w14:textId="77777777">
        <w:trPr>
          <w:trHeight w:val="20"/>
          <w:jc w:val="center"/>
        </w:trPr>
        <w:tc>
          <w:tcPr>
            <w:tcW w:w="1666" w:type="pct"/>
            <w:noWrap/>
            <w:hideMark/>
          </w:tcPr>
          <w:p w14:paraId="0F761289" w14:textId="77777777" w:rsidR="00174AA3" w:rsidRPr="00C01D67" w:rsidRDefault="00855509">
            <w:pPr>
              <w:rPr>
                <w:rFonts w:ascii="Arial" w:hAnsi="Arial" w:cs="Arial"/>
                <w:b/>
                <w:sz w:val="20"/>
                <w:szCs w:val="20"/>
                <w:lang w:val="en-GB"/>
              </w:rPr>
            </w:pPr>
            <w:r w:rsidRPr="00C01D67">
              <w:rPr>
                <w:rFonts w:ascii="Arial" w:hAnsi="Arial" w:cs="Arial"/>
                <w:b/>
                <w:sz w:val="20"/>
                <w:szCs w:val="20"/>
                <w:lang w:val="en-GB"/>
              </w:rPr>
              <w:t>13. Are the limitations of the study discussed?</w:t>
            </w:r>
          </w:p>
          <w:p w14:paraId="3FB1CE16"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233C044D" w14:textId="77777777" w:rsidR="00174AA3" w:rsidRPr="00C01D67" w:rsidRDefault="00855509">
            <w:pPr>
              <w:rPr>
                <w:rFonts w:ascii="Arial" w:hAnsi="Arial" w:cs="Arial"/>
                <w:sz w:val="20"/>
                <w:szCs w:val="20"/>
                <w:lang w:val="en-GB"/>
              </w:rPr>
            </w:pPr>
            <w:r w:rsidRPr="00C01D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3B923DF4" w:rsidR="00174AA3" w:rsidRPr="00C01D67" w:rsidRDefault="00FF3D24">
            <w:pPr>
              <w:contextualSpacing/>
              <w:rPr>
                <w:rFonts w:ascii="Arial" w:hAnsi="Arial" w:cs="Arial"/>
                <w:bCs/>
                <w:sz w:val="20"/>
                <w:szCs w:val="20"/>
                <w:lang w:val="en-GB"/>
              </w:rPr>
            </w:pPr>
            <w:r w:rsidRPr="00C01D67">
              <w:rPr>
                <w:rFonts w:ascii="Arial" w:hAnsi="Arial" w:cs="Arial"/>
                <w:bCs/>
                <w:sz w:val="20"/>
                <w:szCs w:val="20"/>
                <w:lang w:val="en-GB"/>
              </w:rPr>
              <w:t>3</w:t>
            </w:r>
          </w:p>
        </w:tc>
        <w:tc>
          <w:tcPr>
            <w:tcW w:w="1667" w:type="pct"/>
          </w:tcPr>
          <w:p w14:paraId="02D945C3"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2A0D4A2C" w14:textId="77777777">
        <w:trPr>
          <w:trHeight w:val="20"/>
          <w:jc w:val="center"/>
        </w:trPr>
        <w:tc>
          <w:tcPr>
            <w:tcW w:w="1666" w:type="pct"/>
            <w:noWrap/>
            <w:hideMark/>
          </w:tcPr>
          <w:p w14:paraId="50BEAB4A" w14:textId="77777777" w:rsidR="00174AA3" w:rsidRPr="00C01D67" w:rsidRDefault="00855509">
            <w:pPr>
              <w:rPr>
                <w:rFonts w:ascii="Arial" w:hAnsi="Arial" w:cs="Arial"/>
                <w:b/>
                <w:sz w:val="20"/>
                <w:szCs w:val="20"/>
                <w:lang w:val="en-GB"/>
              </w:rPr>
            </w:pPr>
            <w:r w:rsidRPr="00C01D67">
              <w:rPr>
                <w:rFonts w:ascii="Arial" w:hAnsi="Arial" w:cs="Arial"/>
                <w:b/>
                <w:sz w:val="20"/>
                <w:szCs w:val="20"/>
                <w:lang w:val="en-GB"/>
              </w:rPr>
              <w:t>14. Are the references relevant and sufficient (in number)?</w:t>
            </w:r>
          </w:p>
          <w:p w14:paraId="3DBE24A1"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428FF9CC"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C01D67" w:rsidRDefault="00855509">
            <w:pPr>
              <w:rPr>
                <w:rFonts w:ascii="Arial" w:hAnsi="Arial" w:cs="Arial"/>
                <w:sz w:val="20"/>
                <w:szCs w:val="20"/>
                <w:lang w:val="en-GB"/>
              </w:rPr>
            </w:pPr>
            <w:r w:rsidRPr="00C01D67">
              <w:rPr>
                <w:rFonts w:ascii="Arial" w:hAnsi="Arial" w:cs="Arial"/>
                <w:color w:val="404040"/>
                <w:sz w:val="20"/>
                <w:szCs w:val="20"/>
                <w:shd w:val="clear" w:color="auto" w:fill="FFFFFF"/>
                <w:lang w:val="en-GB"/>
              </w:rPr>
              <w:t>N/A = Not Applicable</w:t>
            </w:r>
          </w:p>
        </w:tc>
        <w:tc>
          <w:tcPr>
            <w:tcW w:w="1667" w:type="pct"/>
          </w:tcPr>
          <w:p w14:paraId="40D27AC9" w14:textId="1510AB8F" w:rsidR="00174AA3" w:rsidRPr="00C01D67" w:rsidRDefault="00FF3D24">
            <w:pPr>
              <w:contextualSpacing/>
              <w:rPr>
                <w:rFonts w:ascii="Arial" w:hAnsi="Arial" w:cs="Arial"/>
                <w:bCs/>
                <w:sz w:val="20"/>
                <w:szCs w:val="20"/>
                <w:lang w:val="en-GB"/>
              </w:rPr>
            </w:pPr>
            <w:r w:rsidRPr="00C01D67">
              <w:rPr>
                <w:rFonts w:ascii="Arial" w:hAnsi="Arial" w:cs="Arial"/>
                <w:bCs/>
                <w:sz w:val="20"/>
                <w:szCs w:val="20"/>
                <w:lang w:val="en-GB"/>
              </w:rPr>
              <w:t>3</w:t>
            </w:r>
          </w:p>
        </w:tc>
        <w:tc>
          <w:tcPr>
            <w:tcW w:w="1667" w:type="pct"/>
          </w:tcPr>
          <w:p w14:paraId="65BD4BAE"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57BA588F" w14:textId="77777777">
        <w:trPr>
          <w:trHeight w:val="20"/>
          <w:jc w:val="center"/>
        </w:trPr>
        <w:tc>
          <w:tcPr>
            <w:tcW w:w="1666" w:type="pct"/>
            <w:noWrap/>
            <w:hideMark/>
          </w:tcPr>
          <w:p w14:paraId="5AE34C67" w14:textId="77777777" w:rsidR="00174AA3" w:rsidRPr="00C01D67" w:rsidRDefault="00855509">
            <w:pPr>
              <w:rPr>
                <w:rFonts w:ascii="Arial" w:hAnsi="Arial" w:cs="Arial"/>
                <w:b/>
                <w:sz w:val="20"/>
                <w:szCs w:val="20"/>
                <w:lang w:val="en-GB"/>
              </w:rPr>
            </w:pPr>
            <w:r w:rsidRPr="00C01D67">
              <w:rPr>
                <w:rFonts w:ascii="Arial" w:hAnsi="Arial" w:cs="Arial"/>
                <w:b/>
                <w:sz w:val="20"/>
                <w:szCs w:val="20"/>
                <w:lang w:val="en-GB"/>
              </w:rPr>
              <w:t>15. Is the manuscript written in clear and understandable language?</w:t>
            </w:r>
          </w:p>
          <w:p w14:paraId="5CF70420"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Rating Scale: </w:t>
            </w:r>
          </w:p>
          <w:p w14:paraId="0B66315F" w14:textId="77777777" w:rsidR="00174AA3" w:rsidRPr="00C01D67" w:rsidRDefault="00855509">
            <w:pPr>
              <w:rPr>
                <w:rFonts w:ascii="Arial" w:hAnsi="Arial" w:cs="Arial"/>
                <w:color w:val="404040"/>
                <w:sz w:val="20"/>
                <w:szCs w:val="20"/>
                <w:shd w:val="clear" w:color="auto" w:fill="FFFFFF"/>
                <w:lang w:val="en-GB"/>
              </w:rPr>
            </w:pPr>
            <w:r w:rsidRPr="00C01D67">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C01D67" w:rsidRDefault="00855509">
            <w:pPr>
              <w:rPr>
                <w:rFonts w:ascii="Arial" w:hAnsi="Arial" w:cs="Arial"/>
                <w:sz w:val="20"/>
                <w:szCs w:val="20"/>
                <w:lang w:val="en-GB"/>
              </w:rPr>
            </w:pPr>
            <w:r w:rsidRPr="00C01D67">
              <w:rPr>
                <w:rFonts w:ascii="Arial" w:hAnsi="Arial" w:cs="Arial"/>
                <w:color w:val="404040"/>
                <w:sz w:val="20"/>
                <w:szCs w:val="20"/>
                <w:shd w:val="clear" w:color="auto" w:fill="FFFFFF"/>
                <w:lang w:val="en-GB"/>
              </w:rPr>
              <w:t>N/A = Not Applicable</w:t>
            </w:r>
          </w:p>
        </w:tc>
        <w:tc>
          <w:tcPr>
            <w:tcW w:w="1667" w:type="pct"/>
          </w:tcPr>
          <w:p w14:paraId="6652596D" w14:textId="745F8B89" w:rsidR="00174AA3" w:rsidRPr="00C01D67" w:rsidRDefault="00FF3D24">
            <w:pPr>
              <w:contextualSpacing/>
              <w:rPr>
                <w:rFonts w:ascii="Arial" w:hAnsi="Arial" w:cs="Arial"/>
                <w:bCs/>
                <w:sz w:val="20"/>
                <w:szCs w:val="20"/>
                <w:lang w:val="en-GB"/>
              </w:rPr>
            </w:pPr>
            <w:r w:rsidRPr="00C01D67">
              <w:rPr>
                <w:rFonts w:ascii="Arial" w:hAnsi="Arial" w:cs="Arial"/>
                <w:bCs/>
                <w:sz w:val="20"/>
                <w:szCs w:val="20"/>
                <w:lang w:val="en-GB"/>
              </w:rPr>
              <w:t>4</w:t>
            </w:r>
          </w:p>
        </w:tc>
        <w:tc>
          <w:tcPr>
            <w:tcW w:w="1667" w:type="pct"/>
          </w:tcPr>
          <w:p w14:paraId="003DA39C" w14:textId="77777777" w:rsidR="00174AA3" w:rsidRPr="00C01D67" w:rsidRDefault="00174AA3">
            <w:pPr>
              <w:keepNext/>
              <w:outlineLvl w:val="1"/>
              <w:rPr>
                <w:rFonts w:ascii="Arial" w:eastAsia="MS Mincho" w:hAnsi="Arial" w:cs="Arial"/>
                <w:bCs/>
                <w:sz w:val="20"/>
                <w:szCs w:val="20"/>
                <w:lang w:val="en-GB"/>
              </w:rPr>
            </w:pPr>
          </w:p>
        </w:tc>
      </w:tr>
    </w:tbl>
    <w:p w14:paraId="22E44B55" w14:textId="77777777" w:rsidR="00174AA3" w:rsidRPr="00C01D67" w:rsidRDefault="00174AA3">
      <w:pPr>
        <w:jc w:val="both"/>
        <w:rPr>
          <w:rFonts w:ascii="Arial" w:eastAsia="MS Mincho" w:hAnsi="Arial" w:cs="Arial"/>
          <w:b/>
          <w:bCs/>
          <w:sz w:val="20"/>
          <w:szCs w:val="20"/>
          <w:u w:val="single"/>
          <w:lang w:val="en-GB" w:eastAsia="x-none"/>
        </w:rPr>
      </w:pPr>
    </w:p>
    <w:p w14:paraId="2B2AB487" w14:textId="77777777" w:rsidR="00174AA3" w:rsidRPr="00C01D67" w:rsidRDefault="00174AA3">
      <w:pPr>
        <w:jc w:val="both"/>
        <w:rPr>
          <w:rFonts w:ascii="Arial" w:eastAsia="MS Mincho" w:hAnsi="Arial" w:cs="Arial"/>
          <w:b/>
          <w:bCs/>
          <w:sz w:val="20"/>
          <w:szCs w:val="20"/>
          <w:u w:val="single"/>
          <w:lang w:val="en-GB" w:eastAsia="x-none"/>
        </w:rPr>
      </w:pPr>
    </w:p>
    <w:p w14:paraId="205C5ECF" w14:textId="77777777" w:rsidR="00174AA3" w:rsidRPr="00C01D67" w:rsidRDefault="00855509">
      <w:pPr>
        <w:keepNext/>
        <w:outlineLvl w:val="1"/>
        <w:rPr>
          <w:rFonts w:ascii="Arial" w:eastAsia="MS Mincho" w:hAnsi="Arial" w:cs="Arial"/>
          <w:b/>
          <w:bCs/>
          <w:sz w:val="20"/>
          <w:szCs w:val="20"/>
          <w:u w:val="single"/>
          <w:lang w:val="en-GB"/>
        </w:rPr>
      </w:pPr>
      <w:r w:rsidRPr="00C01D67">
        <w:rPr>
          <w:rFonts w:ascii="Arial" w:eastAsia="MS Mincho" w:hAnsi="Arial" w:cs="Arial"/>
          <w:b/>
          <w:bCs/>
          <w:sz w:val="20"/>
          <w:szCs w:val="20"/>
          <w:highlight w:val="yellow"/>
          <w:u w:val="single"/>
          <w:lang w:val="en-GB"/>
        </w:rPr>
        <w:t>PART 2.2 (Subjective Evaluation)</w:t>
      </w:r>
    </w:p>
    <w:p w14:paraId="12ADF4C8" w14:textId="77777777" w:rsidR="00174AA3" w:rsidRPr="00C01D67"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C01D67" w14:paraId="12CE0E78" w14:textId="77777777">
        <w:trPr>
          <w:trHeight w:val="20"/>
          <w:jc w:val="center"/>
        </w:trPr>
        <w:tc>
          <w:tcPr>
            <w:tcW w:w="1666" w:type="pct"/>
            <w:noWrap/>
          </w:tcPr>
          <w:p w14:paraId="36945E5F" w14:textId="77777777" w:rsidR="00174AA3" w:rsidRPr="00C01D67"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C01D67" w:rsidRDefault="00855509">
            <w:pPr>
              <w:keepNext/>
              <w:outlineLvl w:val="1"/>
              <w:rPr>
                <w:rFonts w:ascii="Arial" w:eastAsia="MS Mincho" w:hAnsi="Arial" w:cs="Arial"/>
                <w:b/>
                <w:bCs/>
                <w:sz w:val="20"/>
                <w:szCs w:val="20"/>
                <w:lang w:val="en-GB"/>
              </w:rPr>
            </w:pPr>
            <w:r w:rsidRPr="00C01D67">
              <w:rPr>
                <w:rFonts w:ascii="Arial" w:eastAsia="MS Mincho" w:hAnsi="Arial" w:cs="Arial"/>
                <w:b/>
                <w:bCs/>
                <w:sz w:val="20"/>
                <w:szCs w:val="20"/>
                <w:lang w:val="en-GB"/>
              </w:rPr>
              <w:t>Reviewer’s comment</w:t>
            </w:r>
          </w:p>
          <w:p w14:paraId="7B1128CB" w14:textId="77777777" w:rsidR="00174AA3" w:rsidRPr="00C01D67" w:rsidRDefault="00174AA3">
            <w:pPr>
              <w:rPr>
                <w:rFonts w:ascii="Arial" w:hAnsi="Arial" w:cs="Arial"/>
                <w:sz w:val="20"/>
                <w:szCs w:val="20"/>
                <w:lang w:val="en-GB"/>
              </w:rPr>
            </w:pPr>
          </w:p>
        </w:tc>
        <w:tc>
          <w:tcPr>
            <w:tcW w:w="1667" w:type="pct"/>
          </w:tcPr>
          <w:p w14:paraId="5C56E2DD" w14:textId="77777777" w:rsidR="00174AA3" w:rsidRPr="00C01D67" w:rsidRDefault="00855509">
            <w:pPr>
              <w:spacing w:after="160" w:line="256" w:lineRule="auto"/>
              <w:rPr>
                <w:rFonts w:ascii="Arial" w:eastAsia="Calibri" w:hAnsi="Arial" w:cs="Arial"/>
                <w:kern w:val="2"/>
                <w:sz w:val="20"/>
                <w:szCs w:val="20"/>
                <w:lang w:val="en-IN"/>
              </w:rPr>
            </w:pPr>
            <w:r w:rsidRPr="00C01D67">
              <w:rPr>
                <w:rFonts w:ascii="Arial" w:eastAsia="Calibri" w:hAnsi="Arial" w:cs="Arial"/>
                <w:b/>
                <w:kern w:val="2"/>
                <w:sz w:val="20"/>
                <w:szCs w:val="20"/>
                <w:lang w:val="en-IN"/>
              </w:rPr>
              <w:t>Author’s Feedback</w:t>
            </w:r>
            <w:r w:rsidRPr="00C01D67">
              <w:rPr>
                <w:rFonts w:ascii="Arial" w:eastAsia="Calibri" w:hAnsi="Arial" w:cs="Arial"/>
                <w:kern w:val="2"/>
                <w:sz w:val="20"/>
                <w:szCs w:val="20"/>
                <w:lang w:val="en-IN"/>
              </w:rPr>
              <w:t xml:space="preserve"> </w:t>
            </w:r>
            <w:r w:rsidRPr="00C01D67">
              <w:rPr>
                <w:rFonts w:ascii="Arial" w:eastAsia="Calibri" w:hAnsi="Arial" w:cs="Arial"/>
                <w:kern w:val="2"/>
                <w:sz w:val="20"/>
                <w:szCs w:val="20"/>
                <w:highlight w:val="yellow"/>
                <w:lang w:val="en-IN"/>
              </w:rPr>
              <w:t>(It is mandatory that authors should write his/her feedback here)</w:t>
            </w:r>
          </w:p>
          <w:p w14:paraId="0C4A2084"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1AB783BC" w14:textId="77777777">
        <w:trPr>
          <w:trHeight w:val="20"/>
          <w:jc w:val="center"/>
        </w:trPr>
        <w:tc>
          <w:tcPr>
            <w:tcW w:w="1666" w:type="pct"/>
            <w:noWrap/>
          </w:tcPr>
          <w:p w14:paraId="060DD303" w14:textId="77777777" w:rsidR="00174AA3" w:rsidRPr="00C01D67" w:rsidRDefault="00855509">
            <w:pPr>
              <w:rPr>
                <w:rFonts w:ascii="Arial" w:hAnsi="Arial" w:cs="Arial"/>
                <w:b/>
                <w:bCs/>
                <w:sz w:val="20"/>
                <w:szCs w:val="20"/>
                <w:lang w:val="en-GB"/>
              </w:rPr>
            </w:pPr>
            <w:r w:rsidRPr="00C01D67">
              <w:rPr>
                <w:rFonts w:ascii="Arial" w:hAnsi="Arial" w:cs="Arial"/>
                <w:b/>
                <w:bCs/>
                <w:sz w:val="20"/>
                <w:szCs w:val="20"/>
                <w:lang w:val="en-GB"/>
              </w:rPr>
              <w:t>Is the title of the article suitable?</w:t>
            </w:r>
          </w:p>
          <w:p w14:paraId="5B64BD28" w14:textId="77777777" w:rsidR="00174AA3" w:rsidRPr="00C01D67" w:rsidRDefault="00174AA3">
            <w:pPr>
              <w:rPr>
                <w:rFonts w:ascii="Arial" w:hAnsi="Arial" w:cs="Arial"/>
                <w:bCs/>
                <w:sz w:val="20"/>
                <w:szCs w:val="20"/>
                <w:lang w:val="en-GB"/>
              </w:rPr>
            </w:pPr>
          </w:p>
          <w:p w14:paraId="42B981AC" w14:textId="77777777" w:rsidR="00174AA3" w:rsidRPr="00C01D67" w:rsidRDefault="00855509">
            <w:pPr>
              <w:rPr>
                <w:rFonts w:ascii="Arial" w:hAnsi="Arial" w:cs="Arial"/>
                <w:bCs/>
                <w:sz w:val="20"/>
                <w:szCs w:val="20"/>
                <w:lang w:val="en-GB"/>
              </w:rPr>
            </w:pPr>
            <w:r w:rsidRPr="00C01D67">
              <w:rPr>
                <w:rFonts w:ascii="Arial" w:hAnsi="Arial" w:cs="Arial"/>
                <w:bCs/>
                <w:sz w:val="20"/>
                <w:szCs w:val="20"/>
                <w:lang w:val="en-GB"/>
              </w:rPr>
              <w:t>If your answer is NO, please provide a brief, clear suggestion for improvement.</w:t>
            </w:r>
          </w:p>
          <w:p w14:paraId="61B06AAA" w14:textId="77777777" w:rsidR="00174AA3" w:rsidRPr="00C01D67" w:rsidRDefault="00174AA3">
            <w:pPr>
              <w:rPr>
                <w:rFonts w:ascii="Arial" w:hAnsi="Arial" w:cs="Arial"/>
                <w:sz w:val="20"/>
                <w:szCs w:val="20"/>
                <w:u w:val="single"/>
                <w:lang w:val="en-GB"/>
              </w:rPr>
            </w:pPr>
          </w:p>
        </w:tc>
        <w:tc>
          <w:tcPr>
            <w:tcW w:w="1667" w:type="pct"/>
          </w:tcPr>
          <w:p w14:paraId="47F8EB07" w14:textId="09CD6980" w:rsidR="00174AA3" w:rsidRPr="00C01D67" w:rsidRDefault="00FF3D24">
            <w:pPr>
              <w:ind w:left="360"/>
              <w:rPr>
                <w:rFonts w:ascii="Arial" w:hAnsi="Arial" w:cs="Arial"/>
                <w:b/>
                <w:bCs/>
                <w:sz w:val="20"/>
                <w:szCs w:val="20"/>
                <w:lang w:val="en-GB"/>
              </w:rPr>
            </w:pPr>
            <w:r w:rsidRPr="00C01D67">
              <w:rPr>
                <w:rFonts w:ascii="Arial" w:hAnsi="Arial" w:cs="Arial"/>
                <w:b/>
                <w:bCs/>
                <w:sz w:val="20"/>
                <w:szCs w:val="20"/>
                <w:lang w:val="en-GB"/>
              </w:rPr>
              <w:t>Yes</w:t>
            </w:r>
          </w:p>
        </w:tc>
        <w:tc>
          <w:tcPr>
            <w:tcW w:w="1667" w:type="pct"/>
          </w:tcPr>
          <w:p w14:paraId="335D3B45"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1252E85A" w14:textId="77777777">
        <w:trPr>
          <w:trHeight w:val="20"/>
          <w:jc w:val="center"/>
        </w:trPr>
        <w:tc>
          <w:tcPr>
            <w:tcW w:w="1666" w:type="pct"/>
            <w:noWrap/>
          </w:tcPr>
          <w:p w14:paraId="0D458995" w14:textId="77777777" w:rsidR="00174AA3" w:rsidRPr="00C01D67" w:rsidRDefault="00855509">
            <w:pPr>
              <w:keepNext/>
              <w:outlineLvl w:val="1"/>
              <w:rPr>
                <w:rFonts w:ascii="Arial" w:eastAsia="MS Mincho" w:hAnsi="Arial" w:cs="Arial"/>
                <w:b/>
                <w:bCs/>
                <w:sz w:val="20"/>
                <w:szCs w:val="20"/>
                <w:lang w:val="en-GB"/>
              </w:rPr>
            </w:pPr>
            <w:r w:rsidRPr="00C01D67">
              <w:rPr>
                <w:rFonts w:ascii="Arial" w:eastAsia="MS Mincho" w:hAnsi="Arial" w:cs="Arial"/>
                <w:b/>
                <w:bCs/>
                <w:sz w:val="20"/>
                <w:szCs w:val="20"/>
                <w:lang w:val="en-GB"/>
              </w:rPr>
              <w:lastRenderedPageBreak/>
              <w:t xml:space="preserve">Is the abstract of the article comprehensive? </w:t>
            </w:r>
          </w:p>
          <w:p w14:paraId="3FBBDB24" w14:textId="77777777" w:rsidR="00174AA3" w:rsidRPr="00C01D67" w:rsidRDefault="00855509">
            <w:pPr>
              <w:rPr>
                <w:rFonts w:ascii="Arial" w:hAnsi="Arial" w:cs="Arial"/>
                <w:bCs/>
                <w:sz w:val="20"/>
                <w:szCs w:val="20"/>
                <w:lang w:val="en-GB"/>
              </w:rPr>
            </w:pPr>
            <w:r w:rsidRPr="00C01D67">
              <w:rPr>
                <w:rFonts w:ascii="Arial" w:hAnsi="Arial" w:cs="Arial"/>
                <w:bCs/>
                <w:sz w:val="20"/>
                <w:szCs w:val="20"/>
                <w:lang w:val="en-GB"/>
              </w:rPr>
              <w:t>s</w:t>
            </w:r>
          </w:p>
          <w:p w14:paraId="24D2CEE5" w14:textId="77777777" w:rsidR="00174AA3" w:rsidRPr="00C01D67" w:rsidRDefault="00855509">
            <w:pPr>
              <w:rPr>
                <w:rFonts w:ascii="Arial" w:hAnsi="Arial" w:cs="Arial"/>
                <w:bCs/>
                <w:sz w:val="20"/>
                <w:szCs w:val="20"/>
                <w:lang w:val="en-GB"/>
              </w:rPr>
            </w:pPr>
            <w:r w:rsidRPr="00C01D67">
              <w:rPr>
                <w:rFonts w:ascii="Arial" w:hAnsi="Arial" w:cs="Arial"/>
                <w:bCs/>
                <w:sz w:val="20"/>
                <w:szCs w:val="20"/>
                <w:lang w:val="en-GB"/>
              </w:rPr>
              <w:t>If your answer is NO, please provide a brief, clear suggestion for improvement.</w:t>
            </w:r>
          </w:p>
          <w:p w14:paraId="4657E05D" w14:textId="77777777" w:rsidR="00174AA3" w:rsidRPr="00C01D67" w:rsidRDefault="00174AA3">
            <w:pPr>
              <w:rPr>
                <w:rFonts w:ascii="Arial" w:hAnsi="Arial" w:cs="Arial"/>
                <w:sz w:val="20"/>
                <w:szCs w:val="20"/>
                <w:lang w:val="en-GB"/>
              </w:rPr>
            </w:pPr>
          </w:p>
        </w:tc>
        <w:tc>
          <w:tcPr>
            <w:tcW w:w="1667" w:type="pct"/>
          </w:tcPr>
          <w:p w14:paraId="344719F7" w14:textId="6856BA8C" w:rsidR="00174AA3" w:rsidRPr="00C01D67" w:rsidRDefault="00FF3D24">
            <w:pPr>
              <w:ind w:left="360"/>
              <w:rPr>
                <w:rFonts w:ascii="Arial" w:hAnsi="Arial" w:cs="Arial"/>
                <w:b/>
                <w:bCs/>
                <w:sz w:val="20"/>
                <w:szCs w:val="20"/>
                <w:lang w:val="en-GB"/>
              </w:rPr>
            </w:pPr>
            <w:r w:rsidRPr="00C01D67">
              <w:rPr>
                <w:rFonts w:ascii="Arial" w:hAnsi="Arial" w:cs="Arial"/>
                <w:sz w:val="20"/>
                <w:szCs w:val="20"/>
              </w:rPr>
              <w:t>NO. The abstract needs to be revised to clearly and consistently state the key findings, especially regarding the short-run and long-run effects of gross capital formation and literacy rate. The current abstract states that the effect of gross capital formation was negative but statistically insignificant in the short run, and positive but insignificant in the lagged period. It also states that literacy rate had a negative contemporaneous effect (insignificant) but a positive statistically significant lagged effect. However, the conclusion then states that "gross capital formation had a negative but insignificant contemporaneous effect and a positive but insignificant lagged effect on economic growth; thus, the study confirmed that capital accumulation is still an important factor in determining economic growth, but capital formation has not been translated to economic performance." This needs to be more precise and align with the results presented in the main body, particularly in light of the co</w:t>
            </w:r>
            <w:r w:rsidR="000B1E7C" w:rsidRPr="00C01D67">
              <w:rPr>
                <w:rFonts w:ascii="Arial" w:hAnsi="Arial" w:cs="Arial"/>
                <w:sz w:val="20"/>
                <w:szCs w:val="20"/>
              </w:rPr>
              <w:t>-</w:t>
            </w:r>
            <w:r w:rsidRPr="00C01D67">
              <w:rPr>
                <w:rFonts w:ascii="Arial" w:hAnsi="Arial" w:cs="Arial"/>
                <w:sz w:val="20"/>
                <w:szCs w:val="20"/>
              </w:rPr>
              <w:t>integration test results.</w:t>
            </w:r>
          </w:p>
        </w:tc>
        <w:tc>
          <w:tcPr>
            <w:tcW w:w="1667" w:type="pct"/>
          </w:tcPr>
          <w:p w14:paraId="26BBEBD4"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4EB3564D" w14:textId="77777777">
        <w:trPr>
          <w:trHeight w:val="20"/>
          <w:jc w:val="center"/>
        </w:trPr>
        <w:tc>
          <w:tcPr>
            <w:tcW w:w="1666" w:type="pct"/>
            <w:noWrap/>
            <w:hideMark/>
          </w:tcPr>
          <w:p w14:paraId="11A8915A" w14:textId="77777777" w:rsidR="00174AA3" w:rsidRPr="00C01D67" w:rsidRDefault="00855509">
            <w:pPr>
              <w:keepNext/>
              <w:outlineLvl w:val="1"/>
              <w:rPr>
                <w:rFonts w:ascii="Arial" w:eastAsia="MS Mincho" w:hAnsi="Arial" w:cs="Arial"/>
                <w:bCs/>
                <w:sz w:val="20"/>
                <w:szCs w:val="20"/>
                <w:lang w:val="en-GB"/>
              </w:rPr>
            </w:pPr>
            <w:r w:rsidRPr="00C01D67">
              <w:rPr>
                <w:rFonts w:ascii="Arial" w:eastAsia="MS Mincho" w:hAnsi="Arial" w:cs="Arial"/>
                <w:b/>
                <w:bCs/>
                <w:sz w:val="20"/>
                <w:szCs w:val="20"/>
                <w:lang w:val="en-GB"/>
              </w:rPr>
              <w:t xml:space="preserve">Is the manuscript scientifically correct? </w:t>
            </w:r>
            <w:r w:rsidRPr="00C01D67">
              <w:rPr>
                <w:rFonts w:ascii="Arial" w:eastAsia="MS Mincho" w:hAnsi="Arial" w:cs="Arial"/>
                <w:b/>
                <w:bCs/>
                <w:sz w:val="20"/>
                <w:szCs w:val="20"/>
                <w:lang w:val="en-GB"/>
              </w:rPr>
              <w:br/>
            </w:r>
          </w:p>
          <w:p w14:paraId="0ADCD635" w14:textId="77777777" w:rsidR="00174AA3" w:rsidRPr="00C01D67" w:rsidRDefault="00855509">
            <w:pPr>
              <w:rPr>
                <w:rFonts w:ascii="Arial" w:hAnsi="Arial" w:cs="Arial"/>
                <w:bCs/>
                <w:sz w:val="20"/>
                <w:szCs w:val="20"/>
                <w:lang w:val="en-GB"/>
              </w:rPr>
            </w:pPr>
            <w:r w:rsidRPr="00C01D67">
              <w:rPr>
                <w:rFonts w:ascii="Arial" w:hAnsi="Arial" w:cs="Arial"/>
                <w:bCs/>
                <w:sz w:val="20"/>
                <w:szCs w:val="20"/>
                <w:lang w:val="en-GB"/>
              </w:rPr>
              <w:t>If your answer is NO, please provide a brief, clear suggestion for improvement</w:t>
            </w:r>
          </w:p>
          <w:p w14:paraId="55125EAF" w14:textId="77777777" w:rsidR="00174AA3" w:rsidRPr="00C01D67" w:rsidRDefault="00855509">
            <w:pPr>
              <w:rPr>
                <w:rFonts w:ascii="Arial" w:hAnsi="Arial" w:cs="Arial"/>
                <w:b/>
                <w:sz w:val="20"/>
                <w:szCs w:val="20"/>
                <w:lang w:val="en-GB"/>
              </w:rPr>
            </w:pPr>
            <w:r w:rsidRPr="00C01D67">
              <w:rPr>
                <w:rFonts w:ascii="Arial" w:hAnsi="Arial" w:cs="Arial"/>
                <w:bCs/>
                <w:sz w:val="20"/>
                <w:szCs w:val="20"/>
                <w:lang w:val="en-GB"/>
              </w:rPr>
              <w:t>.</w:t>
            </w:r>
          </w:p>
        </w:tc>
        <w:tc>
          <w:tcPr>
            <w:tcW w:w="1667" w:type="pct"/>
          </w:tcPr>
          <w:p w14:paraId="6E9FD7F3" w14:textId="29CD20C8" w:rsidR="00FF3D24" w:rsidRPr="00C01D67" w:rsidRDefault="00FF3D24" w:rsidP="00FF3D24">
            <w:pPr>
              <w:pStyle w:val="MdParagraph"/>
              <w:rPr>
                <w:rFonts w:ascii="Arial" w:hAnsi="Arial" w:cs="Arial"/>
                <w:sz w:val="20"/>
                <w:szCs w:val="20"/>
              </w:rPr>
            </w:pPr>
            <w:r w:rsidRPr="00C01D67">
              <w:rPr>
                <w:rFonts w:ascii="Arial" w:hAnsi="Arial" w:cs="Arial"/>
                <w:sz w:val="20"/>
                <w:szCs w:val="20"/>
              </w:rPr>
              <w:t>NO. There is a fundamental scientific error in the interpretation and subsequent analysis following the ARDL bounds co</w:t>
            </w:r>
            <w:r w:rsidR="000B1E7C" w:rsidRPr="00C01D67">
              <w:rPr>
                <w:rFonts w:ascii="Arial" w:hAnsi="Arial" w:cs="Arial"/>
                <w:sz w:val="20"/>
                <w:szCs w:val="20"/>
              </w:rPr>
              <w:t>-</w:t>
            </w:r>
            <w:r w:rsidRPr="00C01D67">
              <w:rPr>
                <w:rFonts w:ascii="Arial" w:hAnsi="Arial" w:cs="Arial"/>
                <w:sz w:val="20"/>
                <w:szCs w:val="20"/>
              </w:rPr>
              <w:t xml:space="preserve">integration test. Table 4 clearly states that the F-statistic (2.008399) is </w:t>
            </w:r>
            <w:r w:rsidRPr="00C01D67">
              <w:rPr>
                <w:rStyle w:val="MdEm"/>
                <w:rFonts w:ascii="Arial" w:hAnsi="Arial" w:cs="Arial"/>
                <w:i w:val="0"/>
                <w:iCs w:val="0"/>
                <w:sz w:val="20"/>
                <w:szCs w:val="20"/>
              </w:rPr>
              <w:t>below</w:t>
            </w:r>
            <w:r w:rsidR="000B1E7C" w:rsidRPr="00C01D67">
              <w:rPr>
                <w:rStyle w:val="MdEm"/>
                <w:rFonts w:ascii="Arial" w:hAnsi="Arial" w:cs="Arial"/>
                <w:i w:val="0"/>
                <w:iCs w:val="0"/>
                <w:sz w:val="20"/>
                <w:szCs w:val="20"/>
              </w:rPr>
              <w:t xml:space="preserve"> </w:t>
            </w:r>
            <w:r w:rsidRPr="00C01D67">
              <w:rPr>
                <w:rFonts w:ascii="Arial" w:hAnsi="Arial" w:cs="Arial"/>
                <w:sz w:val="20"/>
                <w:szCs w:val="20"/>
              </w:rPr>
              <w:t>the lower bound critical values at all significance levels (10%, 5%, 2.5%, and 1%). This leads to the correct conclusion that "the null hypothesis of no long-run co</w:t>
            </w:r>
            <w:r w:rsidR="000B1E7C" w:rsidRPr="00C01D67">
              <w:rPr>
                <w:rFonts w:ascii="Arial" w:hAnsi="Arial" w:cs="Arial"/>
                <w:sz w:val="20"/>
                <w:szCs w:val="20"/>
              </w:rPr>
              <w:t>-</w:t>
            </w:r>
            <w:r w:rsidRPr="00C01D67">
              <w:rPr>
                <w:rFonts w:ascii="Arial" w:hAnsi="Arial" w:cs="Arial"/>
                <w:sz w:val="20"/>
                <w:szCs w:val="20"/>
              </w:rPr>
              <w:t>integration is not rejected, which means there is no evidence of a stable LR equilibrium relationship between economic growth, gross capital formation and literacy rate in Nigeria during the study period." However, immediately after this, the manuscript states, "However, other post-estimation diagnostic tests were undertaken to evaluate the sufficiency and validity of the estimated model, which can be seen in Table 5." and then proceeds to estimate and interpret an Error Correction Model (ECM) with a statistically significant error correction coefficient (CointEq(-1)* = -1.0183, p = 0.0090) in Table 6. This is a direct contradiction. If there is no long-run co</w:t>
            </w:r>
            <w:r w:rsidR="000B1E7C" w:rsidRPr="00C01D67">
              <w:rPr>
                <w:rFonts w:ascii="Arial" w:hAnsi="Arial" w:cs="Arial"/>
                <w:sz w:val="20"/>
                <w:szCs w:val="20"/>
              </w:rPr>
              <w:t>-</w:t>
            </w:r>
            <w:r w:rsidRPr="00C01D67">
              <w:rPr>
                <w:rFonts w:ascii="Arial" w:hAnsi="Arial" w:cs="Arial"/>
                <w:sz w:val="20"/>
                <w:szCs w:val="20"/>
              </w:rPr>
              <w:t xml:space="preserve">integration, an ECM is not appropriate, and its interpretation as a </w:t>
            </w:r>
            <w:r w:rsidRPr="00C01D67">
              <w:rPr>
                <w:rFonts w:ascii="Arial" w:hAnsi="Arial" w:cs="Arial"/>
                <w:sz w:val="20"/>
                <w:szCs w:val="20"/>
              </w:rPr>
              <w:br/>
              <w:t>mechanism for short-run deviations correcting towards a long-run equilibrium is invalid. The authors must either re-evaluate their co</w:t>
            </w:r>
            <w:r w:rsidR="000B1E7C" w:rsidRPr="00C01D67">
              <w:rPr>
                <w:rFonts w:ascii="Arial" w:hAnsi="Arial" w:cs="Arial"/>
                <w:sz w:val="20"/>
                <w:szCs w:val="20"/>
              </w:rPr>
              <w:t>-</w:t>
            </w:r>
            <w:r w:rsidRPr="00C01D67">
              <w:rPr>
                <w:rFonts w:ascii="Arial" w:hAnsi="Arial" w:cs="Arial"/>
                <w:sz w:val="20"/>
                <w:szCs w:val="20"/>
              </w:rPr>
              <w:t>integration test results (perhaps by using alternative co</w:t>
            </w:r>
            <w:r w:rsidR="000B1E7C" w:rsidRPr="00C01D67">
              <w:rPr>
                <w:rFonts w:ascii="Arial" w:hAnsi="Arial" w:cs="Arial"/>
                <w:sz w:val="20"/>
                <w:szCs w:val="20"/>
              </w:rPr>
              <w:t>-</w:t>
            </w:r>
            <w:r w:rsidRPr="00C01D67">
              <w:rPr>
                <w:rFonts w:ascii="Arial" w:hAnsi="Arial" w:cs="Arial"/>
                <w:sz w:val="20"/>
                <w:szCs w:val="20"/>
              </w:rPr>
              <w:t>integration tests or extending the data period if possible) or, if no co</w:t>
            </w:r>
            <w:r w:rsidR="000B1E7C" w:rsidRPr="00C01D67">
              <w:rPr>
                <w:rFonts w:ascii="Arial" w:hAnsi="Arial" w:cs="Arial"/>
                <w:sz w:val="20"/>
                <w:szCs w:val="20"/>
              </w:rPr>
              <w:t>-</w:t>
            </w:r>
            <w:r w:rsidRPr="00C01D67">
              <w:rPr>
                <w:rFonts w:ascii="Arial" w:hAnsi="Arial" w:cs="Arial"/>
                <w:sz w:val="20"/>
                <w:szCs w:val="20"/>
              </w:rPr>
              <w:t>integration is found, focus solely on short-run dynamics and refrain from interpreting long-run relationships or an ECM. This is a critical flaw that needs to be addressed for the manuscript to be scientifically sound.</w:t>
            </w:r>
          </w:p>
          <w:p w14:paraId="3CC73897" w14:textId="77777777" w:rsidR="00174AA3" w:rsidRPr="00C01D67" w:rsidRDefault="00174AA3">
            <w:pPr>
              <w:contextualSpacing/>
              <w:rPr>
                <w:rFonts w:ascii="Arial" w:hAnsi="Arial" w:cs="Arial"/>
                <w:bCs/>
                <w:sz w:val="20"/>
                <w:szCs w:val="20"/>
                <w:lang w:val="en-GB"/>
              </w:rPr>
            </w:pPr>
          </w:p>
        </w:tc>
        <w:tc>
          <w:tcPr>
            <w:tcW w:w="1667" w:type="pct"/>
          </w:tcPr>
          <w:p w14:paraId="41D2CA9A"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76C24D8B" w14:textId="77777777">
        <w:trPr>
          <w:trHeight w:val="20"/>
          <w:jc w:val="center"/>
        </w:trPr>
        <w:tc>
          <w:tcPr>
            <w:tcW w:w="1666" w:type="pct"/>
            <w:noWrap/>
          </w:tcPr>
          <w:p w14:paraId="5102B870" w14:textId="77777777" w:rsidR="00174AA3" w:rsidRPr="00C01D67" w:rsidRDefault="00855509">
            <w:pPr>
              <w:rPr>
                <w:rFonts w:ascii="Arial" w:hAnsi="Arial" w:cs="Arial"/>
                <w:b/>
                <w:bCs/>
                <w:sz w:val="20"/>
                <w:szCs w:val="20"/>
                <w:lang w:val="en-GB"/>
              </w:rPr>
            </w:pPr>
            <w:r w:rsidRPr="00C01D67">
              <w:rPr>
                <w:rFonts w:ascii="Arial" w:hAnsi="Arial" w:cs="Arial"/>
                <w:b/>
                <w:bCs/>
                <w:sz w:val="20"/>
                <w:szCs w:val="20"/>
                <w:lang w:val="en-GB"/>
              </w:rPr>
              <w:t xml:space="preserve">Are the references sufficient and recent? </w:t>
            </w:r>
          </w:p>
          <w:p w14:paraId="706A932D" w14:textId="77777777" w:rsidR="00174AA3" w:rsidRPr="00C01D67" w:rsidRDefault="00855509">
            <w:pPr>
              <w:rPr>
                <w:rFonts w:ascii="Arial" w:hAnsi="Arial" w:cs="Arial"/>
                <w:bCs/>
                <w:sz w:val="20"/>
                <w:szCs w:val="20"/>
                <w:lang w:val="en-GB"/>
              </w:rPr>
            </w:pPr>
            <w:r w:rsidRPr="00C01D67">
              <w:rPr>
                <w:rFonts w:ascii="Arial" w:hAnsi="Arial" w:cs="Arial"/>
                <w:bCs/>
                <w:sz w:val="20"/>
                <w:szCs w:val="20"/>
                <w:lang w:val="en-GB"/>
              </w:rPr>
              <w:t>(YES or NO)</w:t>
            </w:r>
          </w:p>
          <w:p w14:paraId="439D142B" w14:textId="77777777" w:rsidR="00174AA3" w:rsidRPr="00C01D67" w:rsidRDefault="00174AA3">
            <w:pPr>
              <w:rPr>
                <w:rFonts w:ascii="Arial" w:hAnsi="Arial" w:cs="Arial"/>
                <w:bCs/>
                <w:sz w:val="20"/>
                <w:szCs w:val="20"/>
                <w:lang w:val="en-GB"/>
              </w:rPr>
            </w:pPr>
          </w:p>
          <w:p w14:paraId="7C1B81F8" w14:textId="77777777" w:rsidR="00174AA3" w:rsidRPr="00C01D67" w:rsidRDefault="00855509">
            <w:pPr>
              <w:rPr>
                <w:rFonts w:ascii="Arial" w:hAnsi="Arial" w:cs="Arial"/>
                <w:bCs/>
                <w:sz w:val="20"/>
                <w:szCs w:val="20"/>
                <w:lang w:val="en-GB"/>
              </w:rPr>
            </w:pPr>
            <w:r w:rsidRPr="00C01D67">
              <w:rPr>
                <w:rFonts w:ascii="Arial" w:hAnsi="Arial" w:cs="Arial"/>
                <w:bCs/>
                <w:sz w:val="20"/>
                <w:szCs w:val="20"/>
                <w:lang w:val="en-GB"/>
              </w:rPr>
              <w:t>If your answer is NO, please provide clear suggestion for improvement.</w:t>
            </w:r>
          </w:p>
          <w:p w14:paraId="46560AD1" w14:textId="77777777" w:rsidR="00174AA3" w:rsidRPr="00C01D67" w:rsidRDefault="00174AA3">
            <w:pPr>
              <w:rPr>
                <w:rFonts w:ascii="Arial" w:hAnsi="Arial" w:cs="Arial"/>
                <w:b/>
                <w:bCs/>
                <w:sz w:val="20"/>
                <w:szCs w:val="20"/>
                <w:lang w:val="en-GB"/>
              </w:rPr>
            </w:pPr>
          </w:p>
        </w:tc>
        <w:tc>
          <w:tcPr>
            <w:tcW w:w="1667" w:type="pct"/>
          </w:tcPr>
          <w:p w14:paraId="15B0CC8A" w14:textId="77777777" w:rsidR="00FF3D24" w:rsidRPr="00C01D67" w:rsidRDefault="00FF3D24" w:rsidP="00FF3D24">
            <w:pPr>
              <w:pStyle w:val="MdParagraph"/>
              <w:rPr>
                <w:rFonts w:ascii="Arial" w:hAnsi="Arial" w:cs="Arial"/>
                <w:sz w:val="20"/>
                <w:szCs w:val="20"/>
              </w:rPr>
            </w:pPr>
            <w:r w:rsidRPr="00C01D67">
              <w:rPr>
                <w:rFonts w:ascii="Arial" w:hAnsi="Arial" w:cs="Arial"/>
                <w:sz w:val="20"/>
                <w:szCs w:val="20"/>
              </w:rPr>
              <w:t>NO. While many references are recent and relevant, the inclusion of several forthcoming papers (e.g., Amaegberi &amp; Krokeyi, 2025; Uremadu, Umezurike &amp; Onyele, 2024; Anagun and Sokunbi, 2024) is problematic. Unless these papers are already published online with a DOI and assigned to a future volume/issue, they should not be cited as if they are already published. It is advisable to replace these with published works or clearly indicate their status (e.g., 'forthcoming' or 'in press' with journal details if accepted, or 'working paper' if not yet accepted). This ensures that readers can access and verify the cited information.</w:t>
            </w:r>
          </w:p>
          <w:p w14:paraId="6DE9DA5A" w14:textId="77777777" w:rsidR="00174AA3" w:rsidRPr="00C01D67" w:rsidRDefault="00174AA3">
            <w:pPr>
              <w:contextualSpacing/>
              <w:rPr>
                <w:rFonts w:ascii="Arial" w:hAnsi="Arial" w:cs="Arial"/>
                <w:bCs/>
                <w:sz w:val="20"/>
                <w:szCs w:val="20"/>
                <w:lang w:val="en-GB"/>
              </w:rPr>
            </w:pPr>
          </w:p>
        </w:tc>
        <w:tc>
          <w:tcPr>
            <w:tcW w:w="1667" w:type="pct"/>
          </w:tcPr>
          <w:p w14:paraId="3F6A9426" w14:textId="77777777" w:rsidR="00174AA3" w:rsidRPr="00C01D67" w:rsidRDefault="00174AA3">
            <w:pPr>
              <w:keepNext/>
              <w:outlineLvl w:val="1"/>
              <w:rPr>
                <w:rFonts w:ascii="Arial" w:eastAsia="MS Mincho" w:hAnsi="Arial" w:cs="Arial"/>
                <w:bCs/>
                <w:sz w:val="20"/>
                <w:szCs w:val="20"/>
                <w:lang w:val="en-GB"/>
              </w:rPr>
            </w:pPr>
          </w:p>
        </w:tc>
      </w:tr>
      <w:tr w:rsidR="00174AA3" w:rsidRPr="00C01D67" w14:paraId="0C1BC15F" w14:textId="77777777">
        <w:trPr>
          <w:trHeight w:val="20"/>
          <w:jc w:val="center"/>
        </w:trPr>
        <w:tc>
          <w:tcPr>
            <w:tcW w:w="1666" w:type="pct"/>
            <w:noWrap/>
          </w:tcPr>
          <w:p w14:paraId="1725C23D" w14:textId="77777777" w:rsidR="00174AA3" w:rsidRPr="00C01D67" w:rsidRDefault="00855509">
            <w:pPr>
              <w:rPr>
                <w:rFonts w:ascii="Arial" w:hAnsi="Arial" w:cs="Arial"/>
                <w:b/>
                <w:bCs/>
                <w:sz w:val="20"/>
                <w:szCs w:val="20"/>
                <w:lang w:val="en-GB"/>
              </w:rPr>
            </w:pPr>
            <w:r w:rsidRPr="00C01D67">
              <w:rPr>
                <w:rFonts w:ascii="Arial" w:hAnsi="Arial" w:cs="Arial"/>
                <w:b/>
                <w:bCs/>
                <w:sz w:val="20"/>
                <w:szCs w:val="20"/>
                <w:lang w:val="en-GB"/>
              </w:rPr>
              <w:t>Are there ethical issues in this manuscript?</w:t>
            </w:r>
          </w:p>
          <w:p w14:paraId="1E9951A3" w14:textId="77777777" w:rsidR="00174AA3" w:rsidRPr="00C01D67" w:rsidRDefault="00855509">
            <w:pPr>
              <w:rPr>
                <w:rFonts w:ascii="Arial" w:hAnsi="Arial" w:cs="Arial"/>
                <w:bCs/>
                <w:sz w:val="20"/>
                <w:szCs w:val="20"/>
                <w:lang w:val="en-GB"/>
              </w:rPr>
            </w:pPr>
            <w:r w:rsidRPr="00C01D67">
              <w:rPr>
                <w:rFonts w:ascii="Arial" w:hAnsi="Arial" w:cs="Arial"/>
                <w:bCs/>
                <w:sz w:val="20"/>
                <w:szCs w:val="20"/>
                <w:lang w:val="en-GB"/>
              </w:rPr>
              <w:t>(YES or NO)</w:t>
            </w:r>
          </w:p>
          <w:p w14:paraId="7ADDABE2" w14:textId="77777777" w:rsidR="00174AA3" w:rsidRPr="00C01D67" w:rsidRDefault="00174AA3">
            <w:pPr>
              <w:rPr>
                <w:rFonts w:ascii="Arial" w:hAnsi="Arial" w:cs="Arial"/>
                <w:bCs/>
                <w:sz w:val="20"/>
                <w:szCs w:val="20"/>
                <w:lang w:val="en-GB"/>
              </w:rPr>
            </w:pPr>
          </w:p>
          <w:p w14:paraId="2517FCDB" w14:textId="77777777" w:rsidR="00174AA3" w:rsidRPr="00C01D67" w:rsidRDefault="00855509">
            <w:pPr>
              <w:rPr>
                <w:rFonts w:ascii="Arial" w:hAnsi="Arial" w:cs="Arial"/>
                <w:bCs/>
                <w:sz w:val="20"/>
                <w:szCs w:val="20"/>
                <w:lang w:val="en-GB"/>
              </w:rPr>
            </w:pPr>
            <w:r w:rsidRPr="00C01D67">
              <w:rPr>
                <w:rFonts w:ascii="Arial" w:hAnsi="Arial" w:cs="Arial"/>
                <w:bCs/>
                <w:sz w:val="20"/>
                <w:szCs w:val="20"/>
                <w:lang w:val="en-GB"/>
              </w:rPr>
              <w:t>(If yes, kindly please write down the ethical issues here in details)</w:t>
            </w:r>
          </w:p>
          <w:p w14:paraId="244C2BDC" w14:textId="77777777" w:rsidR="00174AA3" w:rsidRPr="00C01D67" w:rsidRDefault="00174AA3">
            <w:pPr>
              <w:rPr>
                <w:rFonts w:ascii="Arial" w:hAnsi="Arial" w:cs="Arial"/>
                <w:bCs/>
                <w:sz w:val="20"/>
                <w:szCs w:val="20"/>
                <w:lang w:val="en-GB"/>
              </w:rPr>
            </w:pPr>
          </w:p>
        </w:tc>
        <w:tc>
          <w:tcPr>
            <w:tcW w:w="1667" w:type="pct"/>
          </w:tcPr>
          <w:p w14:paraId="193B69A5" w14:textId="4B52881F" w:rsidR="00174AA3" w:rsidRPr="00C01D67" w:rsidRDefault="00FF3D24" w:rsidP="00183750">
            <w:pPr>
              <w:pStyle w:val="MdParagraph"/>
              <w:rPr>
                <w:rFonts w:ascii="Arial" w:hAnsi="Arial" w:cs="Arial"/>
                <w:bCs/>
                <w:sz w:val="20"/>
                <w:szCs w:val="20"/>
                <w:lang w:val="en-GB"/>
              </w:rPr>
            </w:pPr>
            <w:r w:rsidRPr="00C01D67">
              <w:rPr>
                <w:rFonts w:ascii="Arial" w:hAnsi="Arial" w:cs="Arial"/>
                <w:sz w:val="20"/>
                <w:szCs w:val="20"/>
              </w:rPr>
              <w:t xml:space="preserve">NO. </w:t>
            </w:r>
          </w:p>
        </w:tc>
        <w:tc>
          <w:tcPr>
            <w:tcW w:w="1667" w:type="pct"/>
          </w:tcPr>
          <w:p w14:paraId="1750A6CD" w14:textId="77777777" w:rsidR="00174AA3" w:rsidRPr="00C01D67" w:rsidRDefault="00174AA3">
            <w:pPr>
              <w:keepNext/>
              <w:outlineLvl w:val="1"/>
              <w:rPr>
                <w:rFonts w:ascii="Arial" w:eastAsia="MS Mincho" w:hAnsi="Arial" w:cs="Arial"/>
                <w:bCs/>
                <w:sz w:val="20"/>
                <w:szCs w:val="20"/>
                <w:lang w:val="en-GB"/>
              </w:rPr>
            </w:pPr>
          </w:p>
        </w:tc>
      </w:tr>
    </w:tbl>
    <w:p w14:paraId="08D423C3" w14:textId="77777777" w:rsidR="00E46461" w:rsidRPr="00C01D67" w:rsidRDefault="00E46461" w:rsidP="00E46461">
      <w:pPr>
        <w:rPr>
          <w:rFonts w:ascii="Arial" w:hAnsi="Arial" w:cs="Arial"/>
          <w:b/>
          <w:sz w:val="20"/>
          <w:szCs w:val="20"/>
          <w:u w:val="single"/>
        </w:rPr>
      </w:pPr>
      <w:r w:rsidRPr="00C01D67">
        <w:rPr>
          <w:rFonts w:ascii="Arial" w:hAnsi="Arial" w:cs="Arial"/>
          <w:b/>
          <w:sz w:val="20"/>
          <w:szCs w:val="20"/>
          <w:u w:val="single"/>
        </w:rPr>
        <w:t>Reviewer details:</w:t>
      </w:r>
    </w:p>
    <w:p w14:paraId="4D6C9A53" w14:textId="77777777" w:rsidR="00E46461" w:rsidRPr="00C01D67" w:rsidRDefault="00E46461" w:rsidP="00E46461">
      <w:pPr>
        <w:rPr>
          <w:rFonts w:ascii="Arial" w:hAnsi="Arial" w:cs="Arial"/>
          <w:sz w:val="20"/>
          <w:szCs w:val="20"/>
        </w:rPr>
      </w:pPr>
    </w:p>
    <w:p w14:paraId="5A693B9E" w14:textId="77777777" w:rsidR="00E46461" w:rsidRPr="00C01D67" w:rsidRDefault="00E46461" w:rsidP="00E46461">
      <w:pPr>
        <w:rPr>
          <w:rFonts w:ascii="Arial" w:hAnsi="Arial" w:cs="Arial"/>
          <w:sz w:val="20"/>
          <w:szCs w:val="20"/>
        </w:rPr>
      </w:pPr>
      <w:r w:rsidRPr="00C01D67">
        <w:rPr>
          <w:rFonts w:ascii="Arial" w:hAnsi="Arial" w:cs="Arial"/>
          <w:color w:val="000000"/>
          <w:sz w:val="20"/>
          <w:szCs w:val="20"/>
        </w:rPr>
        <w:t>Yohannis Bekele Kemiso, Ambo University, Ethiopia</w:t>
      </w:r>
      <w:r w:rsidRPr="00C01D67">
        <w:rPr>
          <w:rFonts w:ascii="Arial" w:hAnsi="Arial" w:cs="Arial"/>
          <w:color w:val="000000"/>
          <w:sz w:val="20"/>
          <w:szCs w:val="20"/>
        </w:rPr>
        <w:br/>
      </w:r>
    </w:p>
    <w:p w14:paraId="1FD60426" w14:textId="77777777" w:rsidR="00174AA3" w:rsidRPr="00C01D67" w:rsidRDefault="00174AA3">
      <w:pPr>
        <w:keepNext/>
        <w:outlineLvl w:val="1"/>
        <w:rPr>
          <w:rFonts w:ascii="Arial" w:eastAsia="MS Mincho" w:hAnsi="Arial" w:cs="Arial"/>
          <w:b/>
          <w:bCs/>
          <w:sz w:val="20"/>
          <w:szCs w:val="20"/>
          <w:highlight w:val="yellow"/>
          <w:lang w:val="en-GB"/>
        </w:rPr>
      </w:pPr>
    </w:p>
    <w:sectPr w:rsidR="00174AA3" w:rsidRPr="00C01D6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8E536" w14:textId="77777777" w:rsidR="000C0AB2" w:rsidRDefault="000C0AB2">
      <w:r>
        <w:separator/>
      </w:r>
    </w:p>
  </w:endnote>
  <w:endnote w:type="continuationSeparator" w:id="0">
    <w:p w14:paraId="459E75EE" w14:textId="77777777" w:rsidR="000C0AB2" w:rsidRDefault="000C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85550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0B1E7C">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0B1E7C">
      <w:rPr>
        <w:b/>
        <w:noProof/>
        <w:sz w:val="20"/>
      </w:rPr>
      <w:t>4</w:t>
    </w:r>
    <w:r>
      <w:rPr>
        <w:b/>
        <w:sz w:val="20"/>
      </w:rPr>
      <w:fldChar w:fldCharType="end"/>
    </w:r>
  </w:p>
  <w:p w14:paraId="68A483EF" w14:textId="77777777" w:rsidR="00174AA3" w:rsidRDefault="00855509">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2C406" w14:textId="77777777" w:rsidR="000C0AB2" w:rsidRDefault="000C0AB2">
      <w:r>
        <w:separator/>
      </w:r>
    </w:p>
  </w:footnote>
  <w:footnote w:type="continuationSeparator" w:id="0">
    <w:p w14:paraId="35B075B1" w14:textId="77777777" w:rsidR="000C0AB2" w:rsidRDefault="000C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85550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90616243">
    <w:abstractNumId w:val="4"/>
  </w:num>
  <w:num w:numId="2" w16cid:durableId="334384880">
    <w:abstractNumId w:val="8"/>
  </w:num>
  <w:num w:numId="3" w16cid:durableId="113254731">
    <w:abstractNumId w:val="7"/>
  </w:num>
  <w:num w:numId="4" w16cid:durableId="1448116215">
    <w:abstractNumId w:val="9"/>
  </w:num>
  <w:num w:numId="5" w16cid:durableId="866286246">
    <w:abstractNumId w:val="6"/>
  </w:num>
  <w:num w:numId="6" w16cid:durableId="856776916">
    <w:abstractNumId w:val="0"/>
  </w:num>
  <w:num w:numId="7" w16cid:durableId="1915620844">
    <w:abstractNumId w:val="3"/>
  </w:num>
  <w:num w:numId="8" w16cid:durableId="361134506">
    <w:abstractNumId w:val="11"/>
  </w:num>
  <w:num w:numId="9" w16cid:durableId="1984962117">
    <w:abstractNumId w:val="10"/>
  </w:num>
  <w:num w:numId="10" w16cid:durableId="1300301583">
    <w:abstractNumId w:val="2"/>
  </w:num>
  <w:num w:numId="11" w16cid:durableId="1981768849">
    <w:abstractNumId w:val="1"/>
  </w:num>
  <w:num w:numId="12" w16cid:durableId="4751015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57048"/>
    <w:rsid w:val="000B1E7C"/>
    <w:rsid w:val="000C0AB2"/>
    <w:rsid w:val="00111155"/>
    <w:rsid w:val="00111745"/>
    <w:rsid w:val="00174AA3"/>
    <w:rsid w:val="00183750"/>
    <w:rsid w:val="0027460C"/>
    <w:rsid w:val="004432A0"/>
    <w:rsid w:val="00453047"/>
    <w:rsid w:val="0058522E"/>
    <w:rsid w:val="007202F4"/>
    <w:rsid w:val="00801120"/>
    <w:rsid w:val="00855509"/>
    <w:rsid w:val="009F199A"/>
    <w:rsid w:val="00AF68F3"/>
    <w:rsid w:val="00B77A98"/>
    <w:rsid w:val="00BF1C2F"/>
    <w:rsid w:val="00C01D67"/>
    <w:rsid w:val="00D24928"/>
    <w:rsid w:val="00DD22E1"/>
    <w:rsid w:val="00E40507"/>
    <w:rsid w:val="00E46461"/>
    <w:rsid w:val="00EA4B67"/>
    <w:rsid w:val="00F221E3"/>
    <w:rsid w:val="00F46DA1"/>
    <w:rsid w:val="00F5076C"/>
    <w:rsid w:val="00FF3D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MdParagraph">
    <w:name w:val="MdParagraph"/>
    <w:qFormat/>
    <w:rsid w:val="00FF3D24"/>
    <w:pPr>
      <w:spacing w:before="120" w:after="120"/>
    </w:pPr>
    <w:rPr>
      <w:rFonts w:ascii="Times New Roman" w:eastAsia="Times New Roman" w:hAnsi="Times New Roman"/>
      <w:sz w:val="24"/>
      <w:szCs w:val="24"/>
    </w:rPr>
  </w:style>
  <w:style w:type="character" w:customStyle="1" w:styleId="MdEm">
    <w:name w:val="MdEm"/>
    <w:uiPriority w:val="99"/>
    <w:unhideWhenUsed/>
    <w:qFormat/>
    <w:rsid w:val="00FF3D24"/>
    <w:rPr>
      <w:i/>
      <w:iCs/>
    </w:rPr>
  </w:style>
  <w:style w:type="character" w:styleId="UnresolvedMention">
    <w:name w:val="Unresolved Mention"/>
    <w:uiPriority w:val="99"/>
    <w:semiHidden/>
    <w:unhideWhenUsed/>
    <w:rsid w:val="00EA4B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1217</Words>
  <Characters>6942</Characters>
  <Application>Microsoft Office Word</Application>
  <DocSecurity>0</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8143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2026-08-07T09:24:00Z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