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26F66" w14:paraId="56E894FE" w14:textId="77777777">
        <w:trPr>
          <w:trHeight w:val="20"/>
          <w:jc w:val="center"/>
        </w:trPr>
        <w:tc>
          <w:tcPr>
            <w:tcW w:w="1186" w:type="pct"/>
          </w:tcPr>
          <w:p w14:paraId="4D370D18" w14:textId="77777777" w:rsidR="00E26F66" w:rsidRDefault="00E26F66" w:rsidP="00E26F66">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53FE1E98" w14:textId="6D22F614" w:rsidR="00E26F66" w:rsidRDefault="00E0162B" w:rsidP="00E26F66">
            <w:pPr>
              <w:rPr>
                <w:b/>
                <w:bCs/>
                <w:color w:val="0000FF"/>
                <w:sz w:val="20"/>
                <w:szCs w:val="20"/>
                <w:lang w:val="en-GB"/>
              </w:rPr>
            </w:pPr>
            <w:r w:rsidRPr="00E0162B">
              <w:rPr>
                <w:rFonts w:ascii="Calibri" w:hAnsi="Calibri"/>
                <w:color w:val="0000FF"/>
                <w:sz w:val="22"/>
                <w:szCs w:val="22"/>
                <w:u w:val="single"/>
              </w:rPr>
              <w:t>Asian Basic and Applied Research Journal</w:t>
            </w:r>
          </w:p>
        </w:tc>
      </w:tr>
      <w:tr w:rsidR="00E26F66" w14:paraId="1D0ADC9C" w14:textId="77777777">
        <w:trPr>
          <w:trHeight w:val="20"/>
          <w:jc w:val="center"/>
        </w:trPr>
        <w:tc>
          <w:tcPr>
            <w:tcW w:w="1186" w:type="pct"/>
          </w:tcPr>
          <w:p w14:paraId="33A8C411" w14:textId="77777777" w:rsidR="00E26F66" w:rsidRDefault="00E26F66" w:rsidP="00E26F66">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6C769A50" w14:textId="144771F8" w:rsidR="00E26F66" w:rsidRDefault="0047549B" w:rsidP="00E26F66">
            <w:pPr>
              <w:pStyle w:val="NormalWeb"/>
              <w:spacing w:before="0" w:beforeAutospacing="0" w:after="0" w:afterAutospacing="0"/>
              <w:rPr>
                <w:rFonts w:ascii="Times New Roman" w:hAnsi="Times New Roman" w:cs="Times New Roman"/>
                <w:b/>
                <w:bCs/>
                <w:sz w:val="20"/>
                <w:szCs w:val="20"/>
                <w:lang w:val="en-GB"/>
              </w:rPr>
            </w:pPr>
            <w:r w:rsidRPr="0047549B">
              <w:rPr>
                <w:rFonts w:ascii="Times New Roman" w:hAnsi="Times New Roman" w:cs="Times New Roman"/>
                <w:b/>
                <w:bCs/>
                <w:sz w:val="20"/>
                <w:szCs w:val="20"/>
                <w:lang w:val="en-GB"/>
              </w:rPr>
              <w:t>Ms_ABAARJ_2719</w:t>
            </w:r>
          </w:p>
        </w:tc>
      </w:tr>
      <w:tr w:rsidR="00174AA3" w14:paraId="7EAFD938" w14:textId="77777777">
        <w:trPr>
          <w:trHeight w:val="20"/>
          <w:jc w:val="center"/>
        </w:trPr>
        <w:tc>
          <w:tcPr>
            <w:tcW w:w="1186" w:type="pct"/>
          </w:tcPr>
          <w:p w14:paraId="44BE15BA" w14:textId="77777777" w:rsidR="00174AA3" w:rsidRDefault="00C62CE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4B545E3B" w14:textId="01600203" w:rsidR="00174AA3" w:rsidRDefault="003936BB">
            <w:pPr>
              <w:pStyle w:val="NormalWeb"/>
              <w:spacing w:before="0" w:beforeAutospacing="0" w:after="0" w:afterAutospacing="0"/>
              <w:rPr>
                <w:rFonts w:ascii="Times New Roman" w:hAnsi="Times New Roman" w:cs="Times New Roman"/>
                <w:b/>
                <w:sz w:val="20"/>
                <w:szCs w:val="20"/>
                <w:lang w:val="en-GB"/>
              </w:rPr>
            </w:pPr>
            <w:r w:rsidRPr="003936BB">
              <w:rPr>
                <w:rFonts w:ascii="Times New Roman" w:hAnsi="Times New Roman" w:cs="Times New Roman"/>
                <w:b/>
                <w:sz w:val="20"/>
                <w:szCs w:val="20"/>
                <w:lang w:val="en-GB"/>
              </w:rPr>
              <w:t>QUALITY EVALUATION OF COWPEA VARIETIES GROWN IN JOSEPH SARWUAN TARKA UNIVERSITY (JOSTUM)</w:t>
            </w:r>
          </w:p>
        </w:tc>
      </w:tr>
      <w:tr w:rsidR="00174AA3" w14:paraId="15961871" w14:textId="77777777">
        <w:trPr>
          <w:trHeight w:val="20"/>
          <w:jc w:val="center"/>
        </w:trPr>
        <w:tc>
          <w:tcPr>
            <w:tcW w:w="1186" w:type="pct"/>
          </w:tcPr>
          <w:p w14:paraId="3B2D26BD" w14:textId="77777777" w:rsidR="00174AA3" w:rsidRDefault="00C62CE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4E3401FE" w14:textId="589DCEA5" w:rsidR="00174AA3" w:rsidRDefault="00D24928">
            <w:pPr>
              <w:pStyle w:val="NormalWeb"/>
              <w:spacing w:before="0" w:beforeAutospacing="0" w:after="0" w:afterAutospacing="0"/>
              <w:rPr>
                <w:rFonts w:ascii="Times New Roman" w:hAnsi="Times New Roman" w:cs="Times New Roman"/>
                <w:b/>
                <w:sz w:val="20"/>
                <w:szCs w:val="20"/>
                <w:lang w:val="en-GB"/>
              </w:rPr>
            </w:pPr>
            <w:r w:rsidRPr="00D24928">
              <w:rPr>
                <w:rFonts w:ascii="Times New Roman" w:hAnsi="Times New Roman" w:cs="Times New Roman"/>
                <w:b/>
                <w:sz w:val="20"/>
                <w:szCs w:val="20"/>
                <w:lang w:val="en-GB"/>
              </w:rPr>
              <w:t>Research article / Short Communication/ Case Report / Case Study</w:t>
            </w:r>
          </w:p>
          <w:p w14:paraId="3C3D453D" w14:textId="77777777" w:rsidR="00174AA3" w:rsidRDefault="00174AA3">
            <w:pPr>
              <w:pStyle w:val="NormalWeb"/>
              <w:spacing w:before="0" w:beforeAutospacing="0" w:after="0" w:afterAutospacing="0"/>
              <w:rPr>
                <w:rFonts w:ascii="Times New Roman" w:hAnsi="Times New Roman" w:cs="Times New Roman"/>
                <w:b/>
                <w:sz w:val="20"/>
                <w:szCs w:val="20"/>
                <w:lang w:val="en-GB"/>
              </w:rPr>
            </w:pPr>
          </w:p>
        </w:tc>
      </w:tr>
    </w:tbl>
    <w:p w14:paraId="7694E090" w14:textId="77777777" w:rsidR="00174AA3" w:rsidRDefault="00174AA3">
      <w:pPr>
        <w:jc w:val="both"/>
        <w:rPr>
          <w:rFonts w:eastAsia="MS Mincho"/>
          <w:sz w:val="20"/>
          <w:szCs w:val="20"/>
          <w:lang w:val="en-GB" w:eastAsia="x-none"/>
        </w:rPr>
      </w:pPr>
    </w:p>
    <w:p w14:paraId="4877E8FA" w14:textId="77777777" w:rsidR="00174AA3" w:rsidRDefault="00C62CEB">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3B31919E" w14:textId="77777777" w:rsidR="00174AA3" w:rsidRDefault="00174AA3">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14:paraId="1AFA3E26" w14:textId="77777777">
        <w:trPr>
          <w:trHeight w:val="20"/>
          <w:jc w:val="center"/>
        </w:trPr>
        <w:tc>
          <w:tcPr>
            <w:tcW w:w="1666" w:type="pct"/>
            <w:noWrap/>
          </w:tcPr>
          <w:p w14:paraId="77AC2938" w14:textId="77777777" w:rsidR="00174AA3" w:rsidRDefault="00174AA3">
            <w:pPr>
              <w:keepNext/>
              <w:outlineLvl w:val="1"/>
              <w:rPr>
                <w:rFonts w:eastAsia="MS Mincho"/>
                <w:b/>
                <w:bCs/>
                <w:sz w:val="20"/>
                <w:szCs w:val="20"/>
                <w:lang w:val="en-GB"/>
              </w:rPr>
            </w:pPr>
          </w:p>
        </w:tc>
        <w:tc>
          <w:tcPr>
            <w:tcW w:w="1667" w:type="pct"/>
            <w:hideMark/>
          </w:tcPr>
          <w:p w14:paraId="22B64CD8" w14:textId="77777777" w:rsidR="00174AA3" w:rsidRDefault="00C62CEB">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46AECBEA" w14:textId="77777777" w:rsidR="00174AA3" w:rsidRDefault="00C62CEB">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3AD1BADB" w14:textId="77777777" w:rsidR="00174AA3" w:rsidRDefault="00174AA3">
            <w:pPr>
              <w:keepNext/>
              <w:outlineLvl w:val="1"/>
              <w:rPr>
                <w:rFonts w:eastAsia="MS Mincho"/>
                <w:bCs/>
                <w:sz w:val="20"/>
                <w:szCs w:val="20"/>
                <w:lang w:val="en-GB"/>
              </w:rPr>
            </w:pPr>
          </w:p>
        </w:tc>
      </w:tr>
      <w:tr w:rsidR="00174AA3" w14:paraId="11705180" w14:textId="77777777">
        <w:trPr>
          <w:trHeight w:val="20"/>
          <w:jc w:val="center"/>
        </w:trPr>
        <w:tc>
          <w:tcPr>
            <w:tcW w:w="1666" w:type="pct"/>
            <w:noWrap/>
            <w:hideMark/>
          </w:tcPr>
          <w:p w14:paraId="0D2F0270" w14:textId="77777777" w:rsidR="00174AA3" w:rsidRDefault="00C62CEB">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5F7D32DD" w14:textId="77777777" w:rsidR="00174AA3" w:rsidRDefault="00C62CEB">
            <w:pPr>
              <w:rPr>
                <w:rFonts w:eastAsia="MS Mincho"/>
                <w:bCs/>
                <w:sz w:val="20"/>
                <w:szCs w:val="20"/>
                <w:lang w:val="en-GB"/>
              </w:rPr>
            </w:pPr>
            <w:r>
              <w:rPr>
                <w:bCs/>
                <w:sz w:val="20"/>
                <w:szCs w:val="20"/>
                <w:lang w:val="en-GB"/>
              </w:rPr>
              <w:t>be required for this part.</w:t>
            </w:r>
          </w:p>
        </w:tc>
        <w:tc>
          <w:tcPr>
            <w:tcW w:w="1667" w:type="pct"/>
          </w:tcPr>
          <w:p w14:paraId="6115409E" w14:textId="1A07997D" w:rsidR="00174AA3" w:rsidRPr="00B01158" w:rsidRDefault="00B01158">
            <w:pPr>
              <w:contextualSpacing/>
              <w:rPr>
                <w:sz w:val="20"/>
                <w:szCs w:val="20"/>
                <w:lang w:val="en-GB"/>
              </w:rPr>
            </w:pPr>
            <w:r w:rsidRPr="00B01158">
              <w:rPr>
                <w:sz w:val="20"/>
                <w:szCs w:val="20"/>
                <w:lang w:val="en-GB"/>
              </w:rPr>
              <w:t>This manuscript addresses a novel and important QUALITY EVALUATION OF COWPEA VARIETIES GROWN IN JOSEPH report, with generally sound methodology aligned to the field. An article of importance in its field, and the quality of written English is acceptable. Abstract: Well-written and summarizes the findings effectively. Introduction: Provides sufficient background. Results: The results are novel and original, and contribute to the understanding and solving of the problem, thereafter achieving explanations for scientific research. However, to meet high-impact standards, it must: 1. All scientific names should be italicized. 2. Some references are old; replace them with recent references.</w:t>
            </w:r>
          </w:p>
        </w:tc>
        <w:tc>
          <w:tcPr>
            <w:tcW w:w="1667" w:type="pct"/>
          </w:tcPr>
          <w:p w14:paraId="075CE2AA" w14:textId="77777777" w:rsidR="00174AA3" w:rsidRDefault="00174AA3">
            <w:pPr>
              <w:keepNext/>
              <w:outlineLvl w:val="1"/>
              <w:rPr>
                <w:rFonts w:eastAsia="MS Mincho"/>
                <w:bCs/>
                <w:sz w:val="20"/>
                <w:szCs w:val="20"/>
                <w:lang w:val="en-GB"/>
              </w:rPr>
            </w:pPr>
          </w:p>
        </w:tc>
      </w:tr>
    </w:tbl>
    <w:p w14:paraId="1CF368C1" w14:textId="77777777" w:rsidR="00174AA3" w:rsidRDefault="00174AA3">
      <w:pPr>
        <w:rPr>
          <w:sz w:val="20"/>
          <w:szCs w:val="20"/>
          <w:lang w:val="en-GB"/>
        </w:rPr>
      </w:pPr>
    </w:p>
    <w:p w14:paraId="41067201" w14:textId="77777777" w:rsidR="00174AA3" w:rsidRDefault="00174AA3">
      <w:pPr>
        <w:rPr>
          <w:sz w:val="20"/>
          <w:szCs w:val="20"/>
          <w:lang w:val="en-GB"/>
        </w:rPr>
      </w:pPr>
    </w:p>
    <w:p w14:paraId="2F506B8D" w14:textId="77777777" w:rsidR="00174AA3" w:rsidRDefault="00C62CEB">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3B3ADC3C" w14:textId="77777777" w:rsidR="00174AA3" w:rsidRDefault="00174AA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14:paraId="33552B76" w14:textId="77777777">
        <w:trPr>
          <w:trHeight w:val="20"/>
          <w:jc w:val="center"/>
        </w:trPr>
        <w:tc>
          <w:tcPr>
            <w:tcW w:w="1666" w:type="pct"/>
            <w:noWrap/>
          </w:tcPr>
          <w:p w14:paraId="5C1FC5BC" w14:textId="77777777" w:rsidR="00174AA3" w:rsidRDefault="00174AA3">
            <w:pPr>
              <w:keepNext/>
              <w:outlineLvl w:val="1"/>
              <w:rPr>
                <w:rFonts w:eastAsia="MS Mincho"/>
                <w:b/>
                <w:bCs/>
                <w:sz w:val="20"/>
                <w:szCs w:val="20"/>
                <w:lang w:val="en-GB"/>
              </w:rPr>
            </w:pPr>
          </w:p>
        </w:tc>
        <w:tc>
          <w:tcPr>
            <w:tcW w:w="1667" w:type="pct"/>
            <w:hideMark/>
          </w:tcPr>
          <w:p w14:paraId="49F19244" w14:textId="77777777" w:rsidR="00174AA3" w:rsidRDefault="00C62CEB">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538513CB" w14:textId="60D3CCAF" w:rsidR="00174AA3" w:rsidRDefault="00C62CEB">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057048" w:rsidRPr="00965D4E">
              <w:rPr>
                <w:b/>
                <w:kern w:val="2"/>
                <w:sz w:val="20"/>
                <w:szCs w:val="20"/>
                <w:highlight w:val="yellow"/>
                <w:lang w:val="en-GB"/>
              </w:rPr>
              <w:t>(</w:t>
            </w:r>
            <w:r w:rsidR="00057048" w:rsidRPr="00965D4E">
              <w:rPr>
                <w:bCs/>
                <w:kern w:val="2"/>
                <w:sz w:val="20"/>
                <w:szCs w:val="20"/>
                <w:highlight w:val="yellow"/>
                <w:lang w:val="en-GB"/>
              </w:rPr>
              <w:t>Revision of the Manuscript and Feedback of Authors are mandatory for Rating of 2 and 1)</w:t>
            </w:r>
          </w:p>
        </w:tc>
      </w:tr>
      <w:tr w:rsidR="00174AA3" w14:paraId="5F150093" w14:textId="77777777">
        <w:trPr>
          <w:trHeight w:val="20"/>
          <w:jc w:val="center"/>
        </w:trPr>
        <w:tc>
          <w:tcPr>
            <w:tcW w:w="1666" w:type="pct"/>
            <w:noWrap/>
            <w:hideMark/>
          </w:tcPr>
          <w:p w14:paraId="65712A1A" w14:textId="77777777" w:rsidR="00174AA3" w:rsidRDefault="00C62CEB">
            <w:pPr>
              <w:rPr>
                <w:b/>
                <w:bCs/>
                <w:sz w:val="20"/>
                <w:szCs w:val="20"/>
                <w:lang w:val="en-GB"/>
              </w:rPr>
            </w:pPr>
            <w:r>
              <w:rPr>
                <w:b/>
                <w:bCs/>
                <w:sz w:val="20"/>
                <w:szCs w:val="20"/>
                <w:lang w:val="en-GB"/>
              </w:rPr>
              <w:t xml:space="preserve">1. Is the title clear and appropriate for the study? </w:t>
            </w:r>
          </w:p>
          <w:p w14:paraId="4169184A"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77D5977C" w14:textId="77777777" w:rsidR="00174AA3" w:rsidRDefault="00C62CEB">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821709F" w14:textId="6A502F59" w:rsidR="00174AA3" w:rsidRPr="00B01158" w:rsidRDefault="00BC052F" w:rsidP="00B01158">
            <w:pPr>
              <w:ind w:left="360"/>
              <w:rPr>
                <w:b/>
                <w:bCs/>
                <w:sz w:val="20"/>
                <w:szCs w:val="20"/>
                <w:lang w:val="en-GB"/>
              </w:rPr>
            </w:pPr>
            <w:r w:rsidRPr="00B01158">
              <w:rPr>
                <w:b/>
                <w:bCs/>
                <w:sz w:val="20"/>
                <w:szCs w:val="20"/>
                <w:lang w:val="en-GB"/>
              </w:rPr>
              <w:t>4</w:t>
            </w:r>
          </w:p>
        </w:tc>
        <w:tc>
          <w:tcPr>
            <w:tcW w:w="1667" w:type="pct"/>
          </w:tcPr>
          <w:p w14:paraId="15EA7847" w14:textId="77777777" w:rsidR="00174AA3" w:rsidRDefault="00174AA3">
            <w:pPr>
              <w:keepNext/>
              <w:outlineLvl w:val="1"/>
              <w:rPr>
                <w:rFonts w:eastAsia="MS Mincho"/>
                <w:bCs/>
                <w:sz w:val="20"/>
                <w:szCs w:val="20"/>
                <w:lang w:val="en-GB"/>
              </w:rPr>
            </w:pPr>
          </w:p>
        </w:tc>
      </w:tr>
      <w:tr w:rsidR="00174AA3" w14:paraId="51DE9967" w14:textId="77777777">
        <w:trPr>
          <w:trHeight w:val="20"/>
          <w:jc w:val="center"/>
        </w:trPr>
        <w:tc>
          <w:tcPr>
            <w:tcW w:w="1666" w:type="pct"/>
            <w:noWrap/>
            <w:hideMark/>
          </w:tcPr>
          <w:p w14:paraId="43C3FDDD" w14:textId="77777777" w:rsidR="00174AA3" w:rsidRDefault="00C62CEB">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0EEE7CB"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783F2EC9" w14:textId="77777777" w:rsidR="00174AA3" w:rsidRDefault="00C62CE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AF2BF45" w14:textId="21356018" w:rsidR="00174AA3" w:rsidRPr="00B01158" w:rsidRDefault="00BC052F" w:rsidP="00B01158">
            <w:pPr>
              <w:ind w:left="360"/>
              <w:rPr>
                <w:b/>
                <w:bCs/>
                <w:sz w:val="20"/>
                <w:szCs w:val="20"/>
                <w:lang w:val="en-GB"/>
              </w:rPr>
            </w:pPr>
            <w:r w:rsidRPr="00B01158">
              <w:rPr>
                <w:b/>
                <w:bCs/>
                <w:sz w:val="20"/>
                <w:szCs w:val="20"/>
                <w:lang w:val="en-GB"/>
              </w:rPr>
              <w:t>3</w:t>
            </w:r>
          </w:p>
        </w:tc>
        <w:tc>
          <w:tcPr>
            <w:tcW w:w="1667" w:type="pct"/>
          </w:tcPr>
          <w:p w14:paraId="3DA0836C" w14:textId="77777777" w:rsidR="00174AA3" w:rsidRDefault="00174AA3">
            <w:pPr>
              <w:keepNext/>
              <w:outlineLvl w:val="1"/>
              <w:rPr>
                <w:rFonts w:eastAsia="MS Mincho"/>
                <w:bCs/>
                <w:sz w:val="20"/>
                <w:szCs w:val="20"/>
                <w:lang w:val="en-GB"/>
              </w:rPr>
            </w:pPr>
          </w:p>
        </w:tc>
      </w:tr>
      <w:tr w:rsidR="00174AA3" w14:paraId="7E8EB63E" w14:textId="77777777">
        <w:trPr>
          <w:trHeight w:val="20"/>
          <w:jc w:val="center"/>
        </w:trPr>
        <w:tc>
          <w:tcPr>
            <w:tcW w:w="1666" w:type="pct"/>
            <w:noWrap/>
            <w:hideMark/>
          </w:tcPr>
          <w:p w14:paraId="63AFF615" w14:textId="77777777" w:rsidR="00174AA3" w:rsidRDefault="00C62CEB">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70807285"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0AB651EE" w14:textId="77777777" w:rsidR="00174AA3" w:rsidRDefault="00C62CE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F71C372" w14:textId="17B44EBD" w:rsidR="00174AA3" w:rsidRPr="00B01158" w:rsidRDefault="00BC052F" w:rsidP="00B01158">
            <w:pPr>
              <w:ind w:left="360"/>
              <w:rPr>
                <w:b/>
                <w:bCs/>
                <w:sz w:val="20"/>
                <w:szCs w:val="20"/>
                <w:lang w:val="en-GB"/>
              </w:rPr>
            </w:pPr>
            <w:r w:rsidRPr="00B01158">
              <w:rPr>
                <w:b/>
                <w:bCs/>
                <w:sz w:val="20"/>
                <w:szCs w:val="20"/>
                <w:lang w:val="en-GB"/>
              </w:rPr>
              <w:t>4</w:t>
            </w:r>
          </w:p>
        </w:tc>
        <w:tc>
          <w:tcPr>
            <w:tcW w:w="1667" w:type="pct"/>
          </w:tcPr>
          <w:p w14:paraId="1A63B7CB" w14:textId="77777777" w:rsidR="00174AA3" w:rsidRDefault="00174AA3">
            <w:pPr>
              <w:keepNext/>
              <w:outlineLvl w:val="1"/>
              <w:rPr>
                <w:rFonts w:eastAsia="MS Mincho"/>
                <w:bCs/>
                <w:sz w:val="20"/>
                <w:szCs w:val="20"/>
                <w:lang w:val="en-GB"/>
              </w:rPr>
            </w:pPr>
          </w:p>
        </w:tc>
      </w:tr>
      <w:tr w:rsidR="00174AA3" w14:paraId="40FC2194" w14:textId="77777777">
        <w:trPr>
          <w:trHeight w:val="20"/>
          <w:jc w:val="center"/>
        </w:trPr>
        <w:tc>
          <w:tcPr>
            <w:tcW w:w="1666" w:type="pct"/>
            <w:noWrap/>
            <w:hideMark/>
          </w:tcPr>
          <w:p w14:paraId="43F25E03" w14:textId="77777777" w:rsidR="00174AA3" w:rsidRDefault="00C62CEB">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40D6BBC"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51EAF28C" w14:textId="77777777" w:rsidR="00174AA3" w:rsidRDefault="00C62CE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D67CA3D" w14:textId="7B3D7037" w:rsidR="00174AA3" w:rsidRPr="00B01158" w:rsidRDefault="00BC052F" w:rsidP="00B01158">
            <w:pPr>
              <w:ind w:left="360"/>
              <w:rPr>
                <w:b/>
                <w:bCs/>
                <w:sz w:val="20"/>
                <w:szCs w:val="20"/>
                <w:lang w:val="en-GB"/>
              </w:rPr>
            </w:pPr>
            <w:r w:rsidRPr="00B01158">
              <w:rPr>
                <w:b/>
                <w:bCs/>
                <w:sz w:val="20"/>
                <w:szCs w:val="20"/>
                <w:lang w:val="en-GB"/>
              </w:rPr>
              <w:t>4</w:t>
            </w:r>
          </w:p>
        </w:tc>
        <w:tc>
          <w:tcPr>
            <w:tcW w:w="1667" w:type="pct"/>
          </w:tcPr>
          <w:p w14:paraId="51C656C8" w14:textId="77777777" w:rsidR="00174AA3" w:rsidRDefault="00174AA3">
            <w:pPr>
              <w:keepNext/>
              <w:outlineLvl w:val="1"/>
              <w:rPr>
                <w:rFonts w:eastAsia="MS Mincho"/>
                <w:bCs/>
                <w:sz w:val="20"/>
                <w:szCs w:val="20"/>
                <w:lang w:val="en-GB"/>
              </w:rPr>
            </w:pPr>
          </w:p>
        </w:tc>
      </w:tr>
      <w:tr w:rsidR="00174AA3" w14:paraId="364DF7DD" w14:textId="77777777">
        <w:trPr>
          <w:trHeight w:val="20"/>
          <w:jc w:val="center"/>
        </w:trPr>
        <w:tc>
          <w:tcPr>
            <w:tcW w:w="1666" w:type="pct"/>
            <w:noWrap/>
            <w:hideMark/>
          </w:tcPr>
          <w:p w14:paraId="23A10C53" w14:textId="77777777" w:rsidR="00174AA3" w:rsidRDefault="00C62CEB">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746292A8"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04A13451" w14:textId="77777777" w:rsidR="00174AA3" w:rsidRDefault="00C62CE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760AF83" w14:textId="7F06D9B9" w:rsidR="00174AA3" w:rsidRPr="00B01158" w:rsidRDefault="00BC052F" w:rsidP="00B01158">
            <w:pPr>
              <w:ind w:left="360"/>
              <w:rPr>
                <w:b/>
                <w:bCs/>
                <w:sz w:val="20"/>
                <w:szCs w:val="20"/>
                <w:lang w:val="en-GB"/>
              </w:rPr>
            </w:pPr>
            <w:r w:rsidRPr="00B01158">
              <w:rPr>
                <w:b/>
                <w:bCs/>
                <w:sz w:val="20"/>
                <w:szCs w:val="20"/>
                <w:lang w:val="en-GB"/>
              </w:rPr>
              <w:t>3</w:t>
            </w:r>
          </w:p>
        </w:tc>
        <w:tc>
          <w:tcPr>
            <w:tcW w:w="1667" w:type="pct"/>
          </w:tcPr>
          <w:p w14:paraId="133A1540" w14:textId="77777777" w:rsidR="00174AA3" w:rsidRDefault="00174AA3">
            <w:pPr>
              <w:keepNext/>
              <w:outlineLvl w:val="1"/>
              <w:rPr>
                <w:rFonts w:eastAsia="MS Mincho"/>
                <w:bCs/>
                <w:sz w:val="20"/>
                <w:szCs w:val="20"/>
                <w:lang w:val="en-GB"/>
              </w:rPr>
            </w:pPr>
          </w:p>
        </w:tc>
      </w:tr>
      <w:tr w:rsidR="00174AA3" w14:paraId="5BB9C66E" w14:textId="77777777">
        <w:trPr>
          <w:trHeight w:val="20"/>
          <w:jc w:val="center"/>
        </w:trPr>
        <w:tc>
          <w:tcPr>
            <w:tcW w:w="1666" w:type="pct"/>
            <w:noWrap/>
            <w:hideMark/>
          </w:tcPr>
          <w:p w14:paraId="682ABB4A" w14:textId="77777777" w:rsidR="00174AA3" w:rsidRDefault="00C62CEB">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4A5FF633"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5E74E714" w14:textId="77777777" w:rsidR="00174AA3" w:rsidRDefault="00C62CE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5D1E154" w14:textId="44DB960D" w:rsidR="00174AA3" w:rsidRPr="00B01158" w:rsidRDefault="00BC052F" w:rsidP="00B01158">
            <w:pPr>
              <w:ind w:left="360"/>
              <w:rPr>
                <w:b/>
                <w:bCs/>
                <w:sz w:val="20"/>
                <w:szCs w:val="20"/>
                <w:lang w:val="en-GB"/>
              </w:rPr>
            </w:pPr>
            <w:r w:rsidRPr="00B01158">
              <w:rPr>
                <w:b/>
                <w:bCs/>
                <w:sz w:val="20"/>
                <w:szCs w:val="20"/>
                <w:lang w:val="en-GB"/>
              </w:rPr>
              <w:t>4</w:t>
            </w:r>
          </w:p>
        </w:tc>
        <w:tc>
          <w:tcPr>
            <w:tcW w:w="1667" w:type="pct"/>
          </w:tcPr>
          <w:p w14:paraId="1FBE1F0C" w14:textId="77777777" w:rsidR="00174AA3" w:rsidRDefault="00174AA3">
            <w:pPr>
              <w:keepNext/>
              <w:outlineLvl w:val="1"/>
              <w:rPr>
                <w:rFonts w:eastAsia="MS Mincho"/>
                <w:bCs/>
                <w:sz w:val="20"/>
                <w:szCs w:val="20"/>
                <w:lang w:val="en-GB"/>
              </w:rPr>
            </w:pPr>
          </w:p>
        </w:tc>
      </w:tr>
      <w:tr w:rsidR="00174AA3" w14:paraId="4C6C3FD4" w14:textId="77777777">
        <w:trPr>
          <w:trHeight w:val="20"/>
          <w:jc w:val="center"/>
        </w:trPr>
        <w:tc>
          <w:tcPr>
            <w:tcW w:w="1666" w:type="pct"/>
            <w:noWrap/>
            <w:hideMark/>
          </w:tcPr>
          <w:p w14:paraId="00FE5736" w14:textId="77777777" w:rsidR="00174AA3" w:rsidRDefault="00C62CEB">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38645FA6"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7DB64383" w14:textId="77777777" w:rsidR="00174AA3" w:rsidRDefault="00C62CE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448E695" w14:textId="371856B3" w:rsidR="00174AA3" w:rsidRPr="00B01158" w:rsidRDefault="00BC052F" w:rsidP="00B01158">
            <w:pPr>
              <w:ind w:left="360"/>
              <w:rPr>
                <w:b/>
                <w:bCs/>
                <w:sz w:val="20"/>
                <w:szCs w:val="20"/>
                <w:lang w:val="en-GB"/>
              </w:rPr>
            </w:pPr>
            <w:r w:rsidRPr="00B01158">
              <w:rPr>
                <w:b/>
                <w:bCs/>
                <w:sz w:val="20"/>
                <w:szCs w:val="20"/>
                <w:lang w:val="en-GB"/>
              </w:rPr>
              <w:t>4</w:t>
            </w:r>
          </w:p>
        </w:tc>
        <w:tc>
          <w:tcPr>
            <w:tcW w:w="1667" w:type="pct"/>
          </w:tcPr>
          <w:p w14:paraId="0BC2D4D9" w14:textId="77777777" w:rsidR="00174AA3" w:rsidRDefault="00174AA3">
            <w:pPr>
              <w:keepNext/>
              <w:outlineLvl w:val="1"/>
              <w:rPr>
                <w:rFonts w:eastAsia="MS Mincho"/>
                <w:bCs/>
                <w:sz w:val="20"/>
                <w:szCs w:val="20"/>
                <w:lang w:val="en-GB"/>
              </w:rPr>
            </w:pPr>
          </w:p>
        </w:tc>
      </w:tr>
      <w:tr w:rsidR="00174AA3" w14:paraId="753F6338" w14:textId="77777777">
        <w:trPr>
          <w:trHeight w:val="20"/>
          <w:jc w:val="center"/>
        </w:trPr>
        <w:tc>
          <w:tcPr>
            <w:tcW w:w="1666" w:type="pct"/>
            <w:noWrap/>
            <w:hideMark/>
          </w:tcPr>
          <w:p w14:paraId="6FD98E4A" w14:textId="77777777" w:rsidR="00174AA3" w:rsidRDefault="00C62CEB">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834AAC4"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6787DAAC" w14:textId="77777777" w:rsidR="00174AA3" w:rsidRDefault="00C62CE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1DCDE89" w14:textId="3BC2F309" w:rsidR="00174AA3" w:rsidRPr="00B01158" w:rsidRDefault="00BC052F" w:rsidP="00B01158">
            <w:pPr>
              <w:ind w:left="360"/>
              <w:rPr>
                <w:b/>
                <w:bCs/>
                <w:sz w:val="20"/>
                <w:szCs w:val="20"/>
                <w:lang w:val="en-GB"/>
              </w:rPr>
            </w:pPr>
            <w:r w:rsidRPr="00B01158">
              <w:rPr>
                <w:b/>
                <w:bCs/>
                <w:sz w:val="20"/>
                <w:szCs w:val="20"/>
                <w:lang w:val="en-GB"/>
              </w:rPr>
              <w:t>4</w:t>
            </w:r>
          </w:p>
        </w:tc>
        <w:tc>
          <w:tcPr>
            <w:tcW w:w="1667" w:type="pct"/>
          </w:tcPr>
          <w:p w14:paraId="715216BE" w14:textId="77777777" w:rsidR="00174AA3" w:rsidRDefault="00174AA3">
            <w:pPr>
              <w:keepNext/>
              <w:outlineLvl w:val="1"/>
              <w:rPr>
                <w:rFonts w:eastAsia="MS Mincho"/>
                <w:bCs/>
                <w:sz w:val="20"/>
                <w:szCs w:val="20"/>
                <w:lang w:val="en-GB"/>
              </w:rPr>
            </w:pPr>
          </w:p>
        </w:tc>
      </w:tr>
      <w:tr w:rsidR="00174AA3" w14:paraId="01033B0B" w14:textId="77777777">
        <w:trPr>
          <w:trHeight w:val="20"/>
          <w:jc w:val="center"/>
        </w:trPr>
        <w:tc>
          <w:tcPr>
            <w:tcW w:w="1666" w:type="pct"/>
            <w:noWrap/>
            <w:hideMark/>
          </w:tcPr>
          <w:p w14:paraId="1BCE4046" w14:textId="77777777" w:rsidR="00174AA3" w:rsidRDefault="00C62CEB">
            <w:pPr>
              <w:rPr>
                <w:b/>
                <w:sz w:val="20"/>
                <w:szCs w:val="20"/>
                <w:lang w:val="en-GB"/>
              </w:rPr>
            </w:pPr>
            <w:r>
              <w:rPr>
                <w:b/>
                <w:sz w:val="20"/>
                <w:szCs w:val="20"/>
                <w:lang w:val="en-GB"/>
              </w:rPr>
              <w:t xml:space="preserve">9. Are the results presented clearly? </w:t>
            </w:r>
          </w:p>
          <w:p w14:paraId="52848AAE"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41C91977" w14:textId="77777777" w:rsidR="00174AA3" w:rsidRDefault="00C62CEB">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AE2C56B" w14:textId="40F26A39" w:rsidR="00174AA3" w:rsidRPr="00B01158" w:rsidRDefault="00BC052F" w:rsidP="00B01158">
            <w:pPr>
              <w:contextualSpacing/>
              <w:rPr>
                <w:b/>
                <w:bCs/>
                <w:sz w:val="20"/>
                <w:szCs w:val="20"/>
                <w:lang w:val="en-GB"/>
              </w:rPr>
            </w:pPr>
            <w:r w:rsidRPr="00B01158">
              <w:rPr>
                <w:b/>
                <w:bCs/>
                <w:sz w:val="20"/>
                <w:szCs w:val="20"/>
                <w:lang w:val="en-GB"/>
              </w:rPr>
              <w:t>3</w:t>
            </w:r>
          </w:p>
        </w:tc>
        <w:tc>
          <w:tcPr>
            <w:tcW w:w="1667" w:type="pct"/>
          </w:tcPr>
          <w:p w14:paraId="48BC75E2" w14:textId="77777777" w:rsidR="00174AA3" w:rsidRDefault="00174AA3">
            <w:pPr>
              <w:keepNext/>
              <w:outlineLvl w:val="1"/>
              <w:rPr>
                <w:rFonts w:eastAsia="MS Mincho"/>
                <w:bCs/>
                <w:sz w:val="20"/>
                <w:szCs w:val="20"/>
                <w:lang w:val="en-GB"/>
              </w:rPr>
            </w:pPr>
          </w:p>
        </w:tc>
      </w:tr>
      <w:tr w:rsidR="00174AA3" w14:paraId="4A92314F" w14:textId="77777777">
        <w:trPr>
          <w:trHeight w:val="20"/>
          <w:jc w:val="center"/>
        </w:trPr>
        <w:tc>
          <w:tcPr>
            <w:tcW w:w="1666" w:type="pct"/>
            <w:noWrap/>
            <w:hideMark/>
          </w:tcPr>
          <w:p w14:paraId="73FCC399" w14:textId="77777777" w:rsidR="00174AA3" w:rsidRDefault="00C62CEB">
            <w:pPr>
              <w:rPr>
                <w:b/>
                <w:sz w:val="20"/>
                <w:szCs w:val="20"/>
                <w:lang w:val="en-GB"/>
              </w:rPr>
            </w:pPr>
            <w:r>
              <w:rPr>
                <w:b/>
                <w:sz w:val="20"/>
                <w:szCs w:val="20"/>
                <w:lang w:val="en-GB"/>
              </w:rPr>
              <w:t>10. Are tables and figures clear, relevant, and necessary?</w:t>
            </w:r>
          </w:p>
          <w:p w14:paraId="42E8C409"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76B57198"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29D3DCBD" w14:textId="77777777" w:rsidR="00174AA3" w:rsidRDefault="00174AA3">
            <w:pPr>
              <w:rPr>
                <w:color w:val="404040"/>
                <w:sz w:val="20"/>
                <w:szCs w:val="20"/>
                <w:shd w:val="clear" w:color="auto" w:fill="FFFFFF"/>
                <w:lang w:val="en-GB"/>
              </w:rPr>
            </w:pPr>
          </w:p>
          <w:p w14:paraId="3FC816B4" w14:textId="77777777" w:rsidR="00174AA3" w:rsidRDefault="00174AA3">
            <w:pPr>
              <w:rPr>
                <w:sz w:val="20"/>
                <w:szCs w:val="20"/>
                <w:lang w:val="en-GB"/>
              </w:rPr>
            </w:pPr>
          </w:p>
        </w:tc>
        <w:tc>
          <w:tcPr>
            <w:tcW w:w="1667" w:type="pct"/>
          </w:tcPr>
          <w:p w14:paraId="7A1BBB46" w14:textId="44311329" w:rsidR="00174AA3" w:rsidRPr="00B01158" w:rsidRDefault="00BC052F" w:rsidP="00B01158">
            <w:pPr>
              <w:contextualSpacing/>
              <w:rPr>
                <w:b/>
                <w:bCs/>
                <w:sz w:val="20"/>
                <w:szCs w:val="20"/>
                <w:lang w:val="en-GB"/>
              </w:rPr>
            </w:pPr>
            <w:r w:rsidRPr="00B01158">
              <w:rPr>
                <w:b/>
                <w:bCs/>
                <w:sz w:val="20"/>
                <w:szCs w:val="20"/>
                <w:lang w:val="en-GB"/>
              </w:rPr>
              <w:t>4</w:t>
            </w:r>
          </w:p>
        </w:tc>
        <w:tc>
          <w:tcPr>
            <w:tcW w:w="1667" w:type="pct"/>
          </w:tcPr>
          <w:p w14:paraId="14EC5C00" w14:textId="77777777" w:rsidR="00174AA3" w:rsidRDefault="00174AA3">
            <w:pPr>
              <w:keepNext/>
              <w:outlineLvl w:val="1"/>
              <w:rPr>
                <w:rFonts w:eastAsia="MS Mincho"/>
                <w:bCs/>
                <w:sz w:val="20"/>
                <w:szCs w:val="20"/>
                <w:lang w:val="en-GB"/>
              </w:rPr>
            </w:pPr>
          </w:p>
        </w:tc>
      </w:tr>
      <w:tr w:rsidR="00174AA3" w14:paraId="2D57DFEC" w14:textId="77777777">
        <w:trPr>
          <w:trHeight w:val="20"/>
          <w:jc w:val="center"/>
        </w:trPr>
        <w:tc>
          <w:tcPr>
            <w:tcW w:w="1666" w:type="pct"/>
            <w:noWrap/>
            <w:hideMark/>
          </w:tcPr>
          <w:p w14:paraId="657A7E36" w14:textId="77777777" w:rsidR="00174AA3" w:rsidRDefault="00C62CEB">
            <w:pPr>
              <w:rPr>
                <w:b/>
                <w:sz w:val="20"/>
                <w:szCs w:val="20"/>
                <w:lang w:val="en-GB"/>
              </w:rPr>
            </w:pPr>
            <w:r>
              <w:rPr>
                <w:b/>
                <w:sz w:val="20"/>
                <w:szCs w:val="20"/>
                <w:lang w:val="en-GB"/>
              </w:rPr>
              <w:t>11. Does the discussion relate findings to existing literature?</w:t>
            </w:r>
          </w:p>
          <w:p w14:paraId="2748C7A4"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2E1FB93E" w14:textId="77777777" w:rsidR="00174AA3" w:rsidRDefault="00C62CE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125120" w14:textId="29B8E955" w:rsidR="00174AA3" w:rsidRPr="00B01158" w:rsidRDefault="00BC052F">
            <w:pPr>
              <w:contextualSpacing/>
              <w:rPr>
                <w:b/>
                <w:bCs/>
                <w:sz w:val="20"/>
                <w:szCs w:val="20"/>
                <w:lang w:val="en-GB"/>
              </w:rPr>
            </w:pPr>
            <w:r w:rsidRPr="00B01158">
              <w:rPr>
                <w:b/>
                <w:bCs/>
                <w:sz w:val="20"/>
                <w:szCs w:val="20"/>
                <w:lang w:val="en-GB"/>
              </w:rPr>
              <w:t>3</w:t>
            </w:r>
          </w:p>
        </w:tc>
        <w:tc>
          <w:tcPr>
            <w:tcW w:w="1667" w:type="pct"/>
          </w:tcPr>
          <w:p w14:paraId="63BEE4AE" w14:textId="77777777" w:rsidR="00174AA3" w:rsidRDefault="00174AA3">
            <w:pPr>
              <w:keepNext/>
              <w:outlineLvl w:val="1"/>
              <w:rPr>
                <w:rFonts w:eastAsia="MS Mincho"/>
                <w:bCs/>
                <w:sz w:val="20"/>
                <w:szCs w:val="20"/>
                <w:lang w:val="en-GB"/>
              </w:rPr>
            </w:pPr>
          </w:p>
        </w:tc>
      </w:tr>
      <w:tr w:rsidR="00174AA3" w14:paraId="2365B24E" w14:textId="77777777">
        <w:trPr>
          <w:trHeight w:val="20"/>
          <w:jc w:val="center"/>
        </w:trPr>
        <w:tc>
          <w:tcPr>
            <w:tcW w:w="1666" w:type="pct"/>
            <w:noWrap/>
            <w:hideMark/>
          </w:tcPr>
          <w:p w14:paraId="1F362C1D" w14:textId="77777777" w:rsidR="00174AA3" w:rsidRDefault="00C62CEB">
            <w:pPr>
              <w:rPr>
                <w:b/>
                <w:sz w:val="20"/>
                <w:szCs w:val="20"/>
                <w:lang w:val="en-GB"/>
              </w:rPr>
            </w:pPr>
            <w:r>
              <w:rPr>
                <w:b/>
                <w:sz w:val="20"/>
                <w:szCs w:val="20"/>
                <w:lang w:val="en-GB"/>
              </w:rPr>
              <w:lastRenderedPageBreak/>
              <w:t>12. Are the conclusions supported by the data?</w:t>
            </w:r>
          </w:p>
          <w:p w14:paraId="7C472408"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503E3C65" w14:textId="77777777" w:rsidR="00174AA3" w:rsidRDefault="00C62CE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E9FC155" w14:textId="35DC28C3" w:rsidR="00174AA3" w:rsidRPr="00B01158" w:rsidRDefault="00BC052F">
            <w:pPr>
              <w:contextualSpacing/>
              <w:rPr>
                <w:b/>
                <w:bCs/>
                <w:sz w:val="20"/>
                <w:szCs w:val="20"/>
                <w:lang w:val="en-GB"/>
              </w:rPr>
            </w:pPr>
            <w:r w:rsidRPr="00B01158">
              <w:rPr>
                <w:b/>
                <w:bCs/>
                <w:sz w:val="20"/>
                <w:szCs w:val="20"/>
                <w:lang w:val="en-GB"/>
              </w:rPr>
              <w:t>4</w:t>
            </w:r>
          </w:p>
        </w:tc>
        <w:tc>
          <w:tcPr>
            <w:tcW w:w="1667" w:type="pct"/>
          </w:tcPr>
          <w:p w14:paraId="51C8E77E" w14:textId="77777777" w:rsidR="00174AA3" w:rsidRDefault="00174AA3">
            <w:pPr>
              <w:keepNext/>
              <w:outlineLvl w:val="1"/>
              <w:rPr>
                <w:rFonts w:eastAsia="MS Mincho"/>
                <w:bCs/>
                <w:sz w:val="20"/>
                <w:szCs w:val="20"/>
                <w:lang w:val="en-GB"/>
              </w:rPr>
            </w:pPr>
          </w:p>
        </w:tc>
      </w:tr>
      <w:tr w:rsidR="00174AA3" w14:paraId="6455F5AC" w14:textId="77777777">
        <w:trPr>
          <w:trHeight w:val="20"/>
          <w:jc w:val="center"/>
        </w:trPr>
        <w:tc>
          <w:tcPr>
            <w:tcW w:w="1666" w:type="pct"/>
            <w:noWrap/>
            <w:hideMark/>
          </w:tcPr>
          <w:p w14:paraId="0F761289" w14:textId="77777777" w:rsidR="00174AA3" w:rsidRDefault="00C62CEB">
            <w:pPr>
              <w:rPr>
                <w:b/>
                <w:sz w:val="20"/>
                <w:szCs w:val="20"/>
                <w:lang w:val="en-GB"/>
              </w:rPr>
            </w:pPr>
            <w:r>
              <w:rPr>
                <w:b/>
                <w:sz w:val="20"/>
                <w:szCs w:val="20"/>
                <w:lang w:val="en-GB"/>
              </w:rPr>
              <w:t>13. Are the limitations of the study discussed?</w:t>
            </w:r>
          </w:p>
          <w:p w14:paraId="3FB1CE16"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233C044D" w14:textId="77777777" w:rsidR="00174AA3" w:rsidRDefault="00C62CE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07DBD70" w14:textId="5A14943C" w:rsidR="00174AA3" w:rsidRPr="00B01158" w:rsidRDefault="00BC052F">
            <w:pPr>
              <w:contextualSpacing/>
              <w:rPr>
                <w:b/>
                <w:bCs/>
                <w:sz w:val="20"/>
                <w:szCs w:val="20"/>
                <w:lang w:val="en-GB"/>
              </w:rPr>
            </w:pPr>
            <w:r w:rsidRPr="00B01158">
              <w:rPr>
                <w:b/>
                <w:bCs/>
                <w:sz w:val="20"/>
                <w:szCs w:val="20"/>
                <w:lang w:val="en-GB"/>
              </w:rPr>
              <w:t>3</w:t>
            </w:r>
          </w:p>
        </w:tc>
        <w:tc>
          <w:tcPr>
            <w:tcW w:w="1667" w:type="pct"/>
          </w:tcPr>
          <w:p w14:paraId="02D945C3" w14:textId="77777777" w:rsidR="00174AA3" w:rsidRDefault="00174AA3">
            <w:pPr>
              <w:keepNext/>
              <w:outlineLvl w:val="1"/>
              <w:rPr>
                <w:rFonts w:eastAsia="MS Mincho"/>
                <w:bCs/>
                <w:sz w:val="20"/>
                <w:szCs w:val="20"/>
                <w:lang w:val="en-GB"/>
              </w:rPr>
            </w:pPr>
          </w:p>
        </w:tc>
      </w:tr>
      <w:tr w:rsidR="00174AA3" w14:paraId="2A0D4A2C" w14:textId="77777777">
        <w:trPr>
          <w:trHeight w:val="20"/>
          <w:jc w:val="center"/>
        </w:trPr>
        <w:tc>
          <w:tcPr>
            <w:tcW w:w="1666" w:type="pct"/>
            <w:noWrap/>
            <w:hideMark/>
          </w:tcPr>
          <w:p w14:paraId="50BEAB4A" w14:textId="77777777" w:rsidR="00174AA3" w:rsidRDefault="00C62CEB">
            <w:pPr>
              <w:rPr>
                <w:b/>
                <w:sz w:val="20"/>
                <w:szCs w:val="20"/>
                <w:lang w:val="en-GB"/>
              </w:rPr>
            </w:pPr>
            <w:r>
              <w:rPr>
                <w:b/>
                <w:sz w:val="20"/>
                <w:szCs w:val="20"/>
                <w:lang w:val="en-GB"/>
              </w:rPr>
              <w:t>14. Are the references relevant and sufficient (in number)?</w:t>
            </w:r>
          </w:p>
          <w:p w14:paraId="3DBE24A1"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428FF9CC"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86EE1A0" w14:textId="77777777" w:rsidR="00174AA3" w:rsidRDefault="00C62CEB">
            <w:pPr>
              <w:rPr>
                <w:sz w:val="20"/>
                <w:szCs w:val="20"/>
                <w:lang w:val="en-GB"/>
              </w:rPr>
            </w:pPr>
            <w:r>
              <w:rPr>
                <w:color w:val="404040"/>
                <w:sz w:val="20"/>
                <w:szCs w:val="20"/>
                <w:shd w:val="clear" w:color="auto" w:fill="FFFFFF"/>
                <w:lang w:val="en-GB"/>
              </w:rPr>
              <w:t>N/A = Not Applicable</w:t>
            </w:r>
          </w:p>
        </w:tc>
        <w:tc>
          <w:tcPr>
            <w:tcW w:w="1667" w:type="pct"/>
          </w:tcPr>
          <w:p w14:paraId="40D27AC9" w14:textId="6287A201" w:rsidR="00174AA3" w:rsidRPr="00B01158" w:rsidRDefault="00BC052F">
            <w:pPr>
              <w:contextualSpacing/>
              <w:rPr>
                <w:b/>
                <w:bCs/>
                <w:sz w:val="20"/>
                <w:szCs w:val="20"/>
                <w:lang w:val="en-GB"/>
              </w:rPr>
            </w:pPr>
            <w:r w:rsidRPr="00B01158">
              <w:rPr>
                <w:b/>
                <w:bCs/>
                <w:sz w:val="20"/>
                <w:szCs w:val="20"/>
                <w:lang w:val="en-GB"/>
              </w:rPr>
              <w:t>3</w:t>
            </w:r>
          </w:p>
        </w:tc>
        <w:tc>
          <w:tcPr>
            <w:tcW w:w="1667" w:type="pct"/>
          </w:tcPr>
          <w:p w14:paraId="65BD4BAE" w14:textId="77777777" w:rsidR="00174AA3" w:rsidRDefault="00174AA3">
            <w:pPr>
              <w:keepNext/>
              <w:outlineLvl w:val="1"/>
              <w:rPr>
                <w:rFonts w:eastAsia="MS Mincho"/>
                <w:bCs/>
                <w:sz w:val="20"/>
                <w:szCs w:val="20"/>
                <w:lang w:val="en-GB"/>
              </w:rPr>
            </w:pPr>
          </w:p>
        </w:tc>
      </w:tr>
      <w:tr w:rsidR="00174AA3" w14:paraId="57BA588F" w14:textId="77777777">
        <w:trPr>
          <w:trHeight w:val="20"/>
          <w:jc w:val="center"/>
        </w:trPr>
        <w:tc>
          <w:tcPr>
            <w:tcW w:w="1666" w:type="pct"/>
            <w:noWrap/>
            <w:hideMark/>
          </w:tcPr>
          <w:p w14:paraId="5AE34C67" w14:textId="77777777" w:rsidR="00174AA3" w:rsidRDefault="00C62CEB">
            <w:pPr>
              <w:rPr>
                <w:b/>
                <w:sz w:val="20"/>
                <w:szCs w:val="20"/>
                <w:lang w:val="en-GB"/>
              </w:rPr>
            </w:pPr>
            <w:r>
              <w:rPr>
                <w:b/>
                <w:sz w:val="20"/>
                <w:szCs w:val="20"/>
                <w:lang w:val="en-GB"/>
              </w:rPr>
              <w:t>15. Is the manuscript written in clear and understandable language?</w:t>
            </w:r>
          </w:p>
          <w:p w14:paraId="5CF70420"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Rating Scale: </w:t>
            </w:r>
          </w:p>
          <w:p w14:paraId="0B66315F" w14:textId="77777777" w:rsidR="00174AA3" w:rsidRDefault="00C62CE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A80B2A5" w14:textId="77777777" w:rsidR="00174AA3" w:rsidRDefault="00C62CEB">
            <w:pPr>
              <w:rPr>
                <w:sz w:val="20"/>
                <w:szCs w:val="20"/>
                <w:lang w:val="en-GB"/>
              </w:rPr>
            </w:pPr>
            <w:r>
              <w:rPr>
                <w:color w:val="404040"/>
                <w:sz w:val="20"/>
                <w:szCs w:val="20"/>
                <w:shd w:val="clear" w:color="auto" w:fill="FFFFFF"/>
                <w:lang w:val="en-GB"/>
              </w:rPr>
              <w:t>N/A = Not Applicable</w:t>
            </w:r>
          </w:p>
        </w:tc>
        <w:tc>
          <w:tcPr>
            <w:tcW w:w="1667" w:type="pct"/>
          </w:tcPr>
          <w:p w14:paraId="6652596D" w14:textId="085EE2E6" w:rsidR="00174AA3" w:rsidRPr="00B01158" w:rsidRDefault="00BC052F">
            <w:pPr>
              <w:contextualSpacing/>
              <w:rPr>
                <w:b/>
                <w:bCs/>
                <w:sz w:val="20"/>
                <w:szCs w:val="20"/>
                <w:lang w:val="en-GB"/>
              </w:rPr>
            </w:pPr>
            <w:r w:rsidRPr="00B01158">
              <w:rPr>
                <w:b/>
                <w:bCs/>
                <w:sz w:val="20"/>
                <w:szCs w:val="20"/>
                <w:lang w:val="en-GB"/>
              </w:rPr>
              <w:t>3</w:t>
            </w:r>
          </w:p>
        </w:tc>
        <w:tc>
          <w:tcPr>
            <w:tcW w:w="1667" w:type="pct"/>
          </w:tcPr>
          <w:p w14:paraId="003DA39C" w14:textId="77777777" w:rsidR="00174AA3" w:rsidRDefault="00174AA3">
            <w:pPr>
              <w:keepNext/>
              <w:outlineLvl w:val="1"/>
              <w:rPr>
                <w:rFonts w:eastAsia="MS Mincho"/>
                <w:bCs/>
                <w:sz w:val="20"/>
                <w:szCs w:val="20"/>
                <w:lang w:val="en-GB"/>
              </w:rPr>
            </w:pPr>
          </w:p>
        </w:tc>
      </w:tr>
    </w:tbl>
    <w:p w14:paraId="22E44B55" w14:textId="77777777" w:rsidR="00174AA3" w:rsidRDefault="00174AA3">
      <w:pPr>
        <w:jc w:val="both"/>
        <w:rPr>
          <w:rFonts w:eastAsia="MS Mincho"/>
          <w:b/>
          <w:bCs/>
          <w:sz w:val="20"/>
          <w:szCs w:val="20"/>
          <w:u w:val="single"/>
          <w:lang w:val="en-GB" w:eastAsia="x-none"/>
        </w:rPr>
      </w:pPr>
    </w:p>
    <w:p w14:paraId="2B2AB487" w14:textId="77777777" w:rsidR="00174AA3" w:rsidRDefault="00174AA3">
      <w:pPr>
        <w:jc w:val="both"/>
        <w:rPr>
          <w:rFonts w:eastAsia="MS Mincho"/>
          <w:b/>
          <w:bCs/>
          <w:sz w:val="20"/>
          <w:szCs w:val="20"/>
          <w:u w:val="single"/>
          <w:lang w:val="en-GB" w:eastAsia="x-none"/>
        </w:rPr>
      </w:pPr>
    </w:p>
    <w:p w14:paraId="205C5ECF" w14:textId="77777777" w:rsidR="00174AA3" w:rsidRDefault="00C62CEB">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12ADF4C8" w14:textId="77777777" w:rsidR="00174AA3" w:rsidRDefault="00174AA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14:paraId="12CE0E78" w14:textId="77777777">
        <w:trPr>
          <w:trHeight w:val="20"/>
          <w:jc w:val="center"/>
        </w:trPr>
        <w:tc>
          <w:tcPr>
            <w:tcW w:w="1666" w:type="pct"/>
            <w:noWrap/>
          </w:tcPr>
          <w:p w14:paraId="36945E5F" w14:textId="77777777" w:rsidR="00174AA3" w:rsidRDefault="00174AA3">
            <w:pPr>
              <w:keepNext/>
              <w:outlineLvl w:val="1"/>
              <w:rPr>
                <w:rFonts w:eastAsia="MS Mincho"/>
                <w:b/>
                <w:bCs/>
                <w:sz w:val="20"/>
                <w:szCs w:val="20"/>
                <w:lang w:val="en-GB"/>
              </w:rPr>
            </w:pPr>
          </w:p>
        </w:tc>
        <w:tc>
          <w:tcPr>
            <w:tcW w:w="1667" w:type="pct"/>
          </w:tcPr>
          <w:p w14:paraId="74F52173" w14:textId="77777777" w:rsidR="00174AA3" w:rsidRDefault="00C62CEB">
            <w:pPr>
              <w:keepNext/>
              <w:outlineLvl w:val="1"/>
              <w:rPr>
                <w:rFonts w:eastAsia="MS Mincho"/>
                <w:b/>
                <w:bCs/>
                <w:sz w:val="20"/>
                <w:szCs w:val="20"/>
                <w:lang w:val="en-GB"/>
              </w:rPr>
            </w:pPr>
            <w:r>
              <w:rPr>
                <w:rFonts w:eastAsia="MS Mincho"/>
                <w:b/>
                <w:bCs/>
                <w:sz w:val="20"/>
                <w:szCs w:val="20"/>
                <w:lang w:val="en-GB"/>
              </w:rPr>
              <w:t>Reviewer’s comment</w:t>
            </w:r>
          </w:p>
          <w:p w14:paraId="7B1128CB" w14:textId="77777777" w:rsidR="00174AA3" w:rsidRDefault="00174AA3">
            <w:pPr>
              <w:rPr>
                <w:sz w:val="20"/>
                <w:szCs w:val="20"/>
                <w:lang w:val="en-GB"/>
              </w:rPr>
            </w:pPr>
          </w:p>
        </w:tc>
        <w:tc>
          <w:tcPr>
            <w:tcW w:w="1667" w:type="pct"/>
          </w:tcPr>
          <w:p w14:paraId="5C56E2DD" w14:textId="77777777" w:rsidR="00174AA3" w:rsidRDefault="00C62CEB">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057048">
              <w:rPr>
                <w:rFonts w:eastAsia="Calibri"/>
                <w:kern w:val="2"/>
                <w:sz w:val="20"/>
                <w:szCs w:val="20"/>
                <w:highlight w:val="yellow"/>
                <w:lang w:val="en-IN"/>
              </w:rPr>
              <w:t>(It is mandatory that authors should write his/her feedback here)</w:t>
            </w:r>
          </w:p>
          <w:p w14:paraId="0C4A2084" w14:textId="77777777" w:rsidR="00174AA3" w:rsidRDefault="00174AA3">
            <w:pPr>
              <w:keepNext/>
              <w:outlineLvl w:val="1"/>
              <w:rPr>
                <w:rFonts w:eastAsia="MS Mincho"/>
                <w:bCs/>
                <w:sz w:val="20"/>
                <w:szCs w:val="20"/>
                <w:lang w:val="en-GB"/>
              </w:rPr>
            </w:pPr>
          </w:p>
        </w:tc>
      </w:tr>
      <w:tr w:rsidR="00174AA3" w14:paraId="1AB783BC" w14:textId="77777777">
        <w:trPr>
          <w:trHeight w:val="20"/>
          <w:jc w:val="center"/>
        </w:trPr>
        <w:tc>
          <w:tcPr>
            <w:tcW w:w="1666" w:type="pct"/>
            <w:noWrap/>
          </w:tcPr>
          <w:p w14:paraId="060DD303" w14:textId="77777777" w:rsidR="00174AA3" w:rsidRDefault="00C62CEB">
            <w:pPr>
              <w:rPr>
                <w:b/>
                <w:bCs/>
                <w:sz w:val="20"/>
                <w:szCs w:val="20"/>
                <w:lang w:val="en-GB"/>
              </w:rPr>
            </w:pPr>
            <w:r>
              <w:rPr>
                <w:b/>
                <w:bCs/>
                <w:sz w:val="20"/>
                <w:szCs w:val="20"/>
                <w:lang w:val="en-GB"/>
              </w:rPr>
              <w:t>Is the title of the article suitable?</w:t>
            </w:r>
          </w:p>
          <w:p w14:paraId="5B64BD28" w14:textId="77777777" w:rsidR="00174AA3" w:rsidRDefault="00174AA3">
            <w:pPr>
              <w:rPr>
                <w:bCs/>
                <w:sz w:val="20"/>
                <w:szCs w:val="20"/>
                <w:lang w:val="en-GB"/>
              </w:rPr>
            </w:pPr>
          </w:p>
          <w:p w14:paraId="42B981AC" w14:textId="77777777" w:rsidR="00174AA3" w:rsidRDefault="00C62CEB">
            <w:pPr>
              <w:rPr>
                <w:bCs/>
                <w:sz w:val="20"/>
                <w:szCs w:val="20"/>
                <w:lang w:val="en-GB"/>
              </w:rPr>
            </w:pPr>
            <w:r>
              <w:rPr>
                <w:bCs/>
                <w:sz w:val="20"/>
                <w:szCs w:val="20"/>
                <w:lang w:val="en-GB"/>
              </w:rPr>
              <w:t>If your answer is NO, please provide a brief, clear suggestion for improvement.</w:t>
            </w:r>
          </w:p>
          <w:p w14:paraId="61B06AAA" w14:textId="77777777" w:rsidR="00174AA3" w:rsidRDefault="00174AA3">
            <w:pPr>
              <w:rPr>
                <w:sz w:val="20"/>
                <w:szCs w:val="20"/>
                <w:u w:val="single"/>
                <w:lang w:val="en-GB"/>
              </w:rPr>
            </w:pPr>
          </w:p>
        </w:tc>
        <w:tc>
          <w:tcPr>
            <w:tcW w:w="1667" w:type="pct"/>
          </w:tcPr>
          <w:p w14:paraId="47F8EB07" w14:textId="3E2D5A3B" w:rsidR="00174AA3" w:rsidRDefault="00BC052F" w:rsidP="00BC052F">
            <w:pPr>
              <w:ind w:left="360"/>
              <w:rPr>
                <w:b/>
                <w:bCs/>
                <w:sz w:val="20"/>
                <w:szCs w:val="20"/>
                <w:lang w:val="en-GB"/>
              </w:rPr>
            </w:pPr>
            <w:r w:rsidRPr="00BC052F">
              <w:rPr>
                <w:b/>
                <w:bCs/>
                <w:sz w:val="20"/>
                <w:szCs w:val="20"/>
                <w:lang w:val="en-GB"/>
              </w:rPr>
              <w:t>YES</w:t>
            </w:r>
          </w:p>
        </w:tc>
        <w:tc>
          <w:tcPr>
            <w:tcW w:w="1667" w:type="pct"/>
          </w:tcPr>
          <w:p w14:paraId="335D3B45" w14:textId="77777777" w:rsidR="00174AA3" w:rsidRDefault="00174AA3">
            <w:pPr>
              <w:keepNext/>
              <w:outlineLvl w:val="1"/>
              <w:rPr>
                <w:rFonts w:eastAsia="MS Mincho"/>
                <w:bCs/>
                <w:sz w:val="20"/>
                <w:szCs w:val="20"/>
                <w:lang w:val="en-GB"/>
              </w:rPr>
            </w:pPr>
          </w:p>
        </w:tc>
      </w:tr>
      <w:tr w:rsidR="00174AA3" w14:paraId="1252E85A" w14:textId="77777777">
        <w:trPr>
          <w:trHeight w:val="20"/>
          <w:jc w:val="center"/>
        </w:trPr>
        <w:tc>
          <w:tcPr>
            <w:tcW w:w="1666" w:type="pct"/>
            <w:noWrap/>
          </w:tcPr>
          <w:p w14:paraId="0D458995" w14:textId="77777777" w:rsidR="00174AA3" w:rsidRDefault="00C62CEB">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3FBBDB24" w14:textId="77777777" w:rsidR="00174AA3" w:rsidRDefault="00C62CEB">
            <w:pPr>
              <w:rPr>
                <w:bCs/>
                <w:sz w:val="20"/>
                <w:szCs w:val="20"/>
                <w:lang w:val="en-GB"/>
              </w:rPr>
            </w:pPr>
            <w:r>
              <w:rPr>
                <w:bCs/>
                <w:sz w:val="20"/>
                <w:szCs w:val="20"/>
                <w:lang w:val="en-GB"/>
              </w:rPr>
              <w:t>s</w:t>
            </w:r>
          </w:p>
          <w:p w14:paraId="24D2CEE5" w14:textId="77777777" w:rsidR="00174AA3" w:rsidRDefault="00C62CEB">
            <w:pPr>
              <w:rPr>
                <w:bCs/>
                <w:sz w:val="20"/>
                <w:szCs w:val="20"/>
                <w:lang w:val="en-GB"/>
              </w:rPr>
            </w:pPr>
            <w:r>
              <w:rPr>
                <w:bCs/>
                <w:sz w:val="20"/>
                <w:szCs w:val="20"/>
                <w:lang w:val="en-GB"/>
              </w:rPr>
              <w:t>If your answer is NO, please provide a brief, clear suggestion for improvement.</w:t>
            </w:r>
          </w:p>
          <w:p w14:paraId="4657E05D" w14:textId="77777777" w:rsidR="00174AA3" w:rsidRDefault="00174AA3">
            <w:pPr>
              <w:rPr>
                <w:sz w:val="20"/>
                <w:szCs w:val="20"/>
                <w:lang w:val="en-GB"/>
              </w:rPr>
            </w:pPr>
          </w:p>
        </w:tc>
        <w:tc>
          <w:tcPr>
            <w:tcW w:w="1667" w:type="pct"/>
          </w:tcPr>
          <w:p w14:paraId="344719F7" w14:textId="5DE6C0D9" w:rsidR="00174AA3" w:rsidRPr="00B01158" w:rsidRDefault="00BC052F" w:rsidP="00B01158">
            <w:pPr>
              <w:rPr>
                <w:sz w:val="20"/>
                <w:szCs w:val="20"/>
                <w:lang w:val="en-GB"/>
              </w:rPr>
            </w:pPr>
            <w:r w:rsidRPr="00B01158">
              <w:rPr>
                <w:sz w:val="20"/>
                <w:szCs w:val="20"/>
                <w:lang w:val="en-GB"/>
              </w:rPr>
              <w:t>YES</w:t>
            </w:r>
          </w:p>
        </w:tc>
        <w:tc>
          <w:tcPr>
            <w:tcW w:w="1667" w:type="pct"/>
          </w:tcPr>
          <w:p w14:paraId="26BBEBD4" w14:textId="77777777" w:rsidR="00174AA3" w:rsidRDefault="00174AA3">
            <w:pPr>
              <w:keepNext/>
              <w:outlineLvl w:val="1"/>
              <w:rPr>
                <w:rFonts w:eastAsia="MS Mincho"/>
                <w:bCs/>
                <w:sz w:val="20"/>
                <w:szCs w:val="20"/>
                <w:lang w:val="en-GB"/>
              </w:rPr>
            </w:pPr>
          </w:p>
        </w:tc>
      </w:tr>
      <w:tr w:rsidR="00174AA3" w14:paraId="4EB3564D" w14:textId="77777777">
        <w:trPr>
          <w:trHeight w:val="20"/>
          <w:jc w:val="center"/>
        </w:trPr>
        <w:tc>
          <w:tcPr>
            <w:tcW w:w="1666" w:type="pct"/>
            <w:noWrap/>
            <w:hideMark/>
          </w:tcPr>
          <w:p w14:paraId="11A8915A" w14:textId="77777777" w:rsidR="00174AA3" w:rsidRDefault="00C62CEB">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0ADCD635" w14:textId="77777777" w:rsidR="00174AA3" w:rsidRDefault="00C62CEB">
            <w:pPr>
              <w:rPr>
                <w:bCs/>
                <w:sz w:val="20"/>
                <w:szCs w:val="20"/>
                <w:lang w:val="en-GB"/>
              </w:rPr>
            </w:pPr>
            <w:r>
              <w:rPr>
                <w:bCs/>
                <w:sz w:val="20"/>
                <w:szCs w:val="20"/>
                <w:lang w:val="en-GB"/>
              </w:rPr>
              <w:t>If your answer is NO, please provide a brief, clear suggestion for improvement</w:t>
            </w:r>
          </w:p>
          <w:p w14:paraId="55125EAF" w14:textId="77777777" w:rsidR="00174AA3" w:rsidRDefault="00C62CEB">
            <w:pPr>
              <w:rPr>
                <w:b/>
                <w:sz w:val="20"/>
                <w:szCs w:val="20"/>
                <w:lang w:val="en-GB"/>
              </w:rPr>
            </w:pPr>
            <w:r>
              <w:rPr>
                <w:bCs/>
                <w:sz w:val="20"/>
                <w:szCs w:val="20"/>
                <w:lang w:val="en-GB"/>
              </w:rPr>
              <w:t>.</w:t>
            </w:r>
          </w:p>
        </w:tc>
        <w:tc>
          <w:tcPr>
            <w:tcW w:w="1667" w:type="pct"/>
          </w:tcPr>
          <w:p w14:paraId="3CC73897" w14:textId="77A26CB4" w:rsidR="00174AA3" w:rsidRPr="00B01158" w:rsidRDefault="00BC052F" w:rsidP="00B01158">
            <w:pPr>
              <w:contextualSpacing/>
              <w:rPr>
                <w:sz w:val="20"/>
                <w:szCs w:val="20"/>
                <w:lang w:val="en-GB"/>
              </w:rPr>
            </w:pPr>
            <w:r w:rsidRPr="00B01158">
              <w:rPr>
                <w:sz w:val="20"/>
                <w:szCs w:val="20"/>
                <w:lang w:val="en-GB"/>
              </w:rPr>
              <w:t>YES</w:t>
            </w:r>
          </w:p>
        </w:tc>
        <w:tc>
          <w:tcPr>
            <w:tcW w:w="1667" w:type="pct"/>
          </w:tcPr>
          <w:p w14:paraId="41D2CA9A" w14:textId="77777777" w:rsidR="00174AA3" w:rsidRDefault="00174AA3">
            <w:pPr>
              <w:keepNext/>
              <w:outlineLvl w:val="1"/>
              <w:rPr>
                <w:rFonts w:eastAsia="MS Mincho"/>
                <w:bCs/>
                <w:sz w:val="20"/>
                <w:szCs w:val="20"/>
                <w:lang w:val="en-GB"/>
              </w:rPr>
            </w:pPr>
          </w:p>
        </w:tc>
      </w:tr>
      <w:tr w:rsidR="00174AA3" w14:paraId="76C24D8B" w14:textId="77777777">
        <w:trPr>
          <w:trHeight w:val="20"/>
          <w:jc w:val="center"/>
        </w:trPr>
        <w:tc>
          <w:tcPr>
            <w:tcW w:w="1666" w:type="pct"/>
            <w:noWrap/>
          </w:tcPr>
          <w:p w14:paraId="5102B870" w14:textId="77777777" w:rsidR="00174AA3" w:rsidRDefault="00C62CEB">
            <w:pPr>
              <w:rPr>
                <w:b/>
                <w:bCs/>
                <w:sz w:val="20"/>
                <w:szCs w:val="20"/>
                <w:lang w:val="en-GB"/>
              </w:rPr>
            </w:pPr>
            <w:r>
              <w:rPr>
                <w:b/>
                <w:bCs/>
                <w:sz w:val="20"/>
                <w:szCs w:val="20"/>
                <w:lang w:val="en-GB"/>
              </w:rPr>
              <w:t xml:space="preserve">Are the references sufficient and recent? </w:t>
            </w:r>
          </w:p>
          <w:p w14:paraId="706A932D" w14:textId="77777777" w:rsidR="00174AA3" w:rsidRDefault="00C62CEB">
            <w:pPr>
              <w:rPr>
                <w:bCs/>
                <w:sz w:val="20"/>
                <w:szCs w:val="20"/>
                <w:lang w:val="en-GB"/>
              </w:rPr>
            </w:pPr>
            <w:r>
              <w:rPr>
                <w:bCs/>
                <w:sz w:val="20"/>
                <w:szCs w:val="20"/>
                <w:lang w:val="en-GB"/>
              </w:rPr>
              <w:t>(YES or NO)</w:t>
            </w:r>
          </w:p>
          <w:p w14:paraId="439D142B" w14:textId="77777777" w:rsidR="00174AA3" w:rsidRDefault="00174AA3">
            <w:pPr>
              <w:rPr>
                <w:bCs/>
                <w:sz w:val="20"/>
                <w:szCs w:val="20"/>
                <w:lang w:val="en-GB"/>
              </w:rPr>
            </w:pPr>
          </w:p>
          <w:p w14:paraId="7C1B81F8" w14:textId="77777777" w:rsidR="00174AA3" w:rsidRDefault="00C62CEB">
            <w:pPr>
              <w:rPr>
                <w:bCs/>
                <w:sz w:val="20"/>
                <w:szCs w:val="20"/>
                <w:lang w:val="en-GB"/>
              </w:rPr>
            </w:pPr>
            <w:r>
              <w:rPr>
                <w:bCs/>
                <w:sz w:val="20"/>
                <w:szCs w:val="20"/>
                <w:lang w:val="en-GB"/>
              </w:rPr>
              <w:t>If your answer is NO, please provide clear suggestion for improvement.</w:t>
            </w:r>
          </w:p>
          <w:p w14:paraId="46560AD1" w14:textId="77777777" w:rsidR="00174AA3" w:rsidRDefault="00174AA3">
            <w:pPr>
              <w:rPr>
                <w:b/>
                <w:bCs/>
                <w:sz w:val="20"/>
                <w:szCs w:val="20"/>
                <w:lang w:val="en-GB"/>
              </w:rPr>
            </w:pPr>
          </w:p>
        </w:tc>
        <w:tc>
          <w:tcPr>
            <w:tcW w:w="1667" w:type="pct"/>
          </w:tcPr>
          <w:p w14:paraId="6DE9DA5A" w14:textId="5C175537" w:rsidR="00174AA3" w:rsidRPr="00B01158" w:rsidRDefault="00BC052F" w:rsidP="00B01158">
            <w:pPr>
              <w:contextualSpacing/>
              <w:rPr>
                <w:sz w:val="20"/>
                <w:szCs w:val="20"/>
                <w:lang w:val="en-GB"/>
              </w:rPr>
            </w:pPr>
            <w:r w:rsidRPr="00B01158">
              <w:rPr>
                <w:sz w:val="20"/>
                <w:szCs w:val="20"/>
                <w:lang w:val="en-GB"/>
              </w:rPr>
              <w:t>YES</w:t>
            </w:r>
          </w:p>
        </w:tc>
        <w:tc>
          <w:tcPr>
            <w:tcW w:w="1667" w:type="pct"/>
          </w:tcPr>
          <w:p w14:paraId="3F6A9426" w14:textId="77777777" w:rsidR="00174AA3" w:rsidRDefault="00174AA3">
            <w:pPr>
              <w:keepNext/>
              <w:outlineLvl w:val="1"/>
              <w:rPr>
                <w:rFonts w:eastAsia="MS Mincho"/>
                <w:bCs/>
                <w:sz w:val="20"/>
                <w:szCs w:val="20"/>
                <w:lang w:val="en-GB"/>
              </w:rPr>
            </w:pPr>
          </w:p>
        </w:tc>
      </w:tr>
      <w:tr w:rsidR="00174AA3" w14:paraId="0C1BC15F" w14:textId="77777777">
        <w:trPr>
          <w:trHeight w:val="20"/>
          <w:jc w:val="center"/>
        </w:trPr>
        <w:tc>
          <w:tcPr>
            <w:tcW w:w="1666" w:type="pct"/>
            <w:noWrap/>
          </w:tcPr>
          <w:p w14:paraId="1725C23D" w14:textId="77777777" w:rsidR="00174AA3" w:rsidRDefault="00C62CEB">
            <w:pPr>
              <w:rPr>
                <w:b/>
                <w:bCs/>
                <w:sz w:val="20"/>
                <w:szCs w:val="20"/>
                <w:lang w:val="en-GB"/>
              </w:rPr>
            </w:pPr>
            <w:r>
              <w:rPr>
                <w:b/>
                <w:bCs/>
                <w:sz w:val="20"/>
                <w:szCs w:val="20"/>
                <w:lang w:val="en-GB"/>
              </w:rPr>
              <w:t>Are there ethical issues in this manuscript?</w:t>
            </w:r>
          </w:p>
          <w:p w14:paraId="1E9951A3" w14:textId="77777777" w:rsidR="00174AA3" w:rsidRDefault="00C62CEB">
            <w:pPr>
              <w:rPr>
                <w:bCs/>
                <w:sz w:val="20"/>
                <w:szCs w:val="20"/>
                <w:lang w:val="en-GB"/>
              </w:rPr>
            </w:pPr>
            <w:r>
              <w:rPr>
                <w:bCs/>
                <w:sz w:val="20"/>
                <w:szCs w:val="20"/>
                <w:lang w:val="en-GB"/>
              </w:rPr>
              <w:t>(YES or NO)</w:t>
            </w:r>
          </w:p>
          <w:p w14:paraId="7ADDABE2" w14:textId="77777777" w:rsidR="00174AA3" w:rsidRDefault="00174AA3">
            <w:pPr>
              <w:rPr>
                <w:bCs/>
                <w:sz w:val="20"/>
                <w:szCs w:val="20"/>
                <w:lang w:val="en-GB"/>
              </w:rPr>
            </w:pPr>
          </w:p>
          <w:p w14:paraId="2517FCDB" w14:textId="77777777" w:rsidR="00174AA3" w:rsidRDefault="00C62CEB">
            <w:pPr>
              <w:rPr>
                <w:bCs/>
                <w:sz w:val="20"/>
                <w:szCs w:val="20"/>
                <w:lang w:val="en-GB"/>
              </w:rPr>
            </w:pPr>
            <w:r>
              <w:rPr>
                <w:bCs/>
                <w:sz w:val="20"/>
                <w:szCs w:val="20"/>
                <w:lang w:val="en-GB"/>
              </w:rPr>
              <w:t>(If yes, kindly please write down the ethical issues here in details)</w:t>
            </w:r>
          </w:p>
          <w:p w14:paraId="244C2BDC" w14:textId="77777777" w:rsidR="00174AA3" w:rsidRDefault="00174AA3">
            <w:pPr>
              <w:rPr>
                <w:bCs/>
                <w:sz w:val="20"/>
                <w:szCs w:val="20"/>
                <w:lang w:val="en-GB"/>
              </w:rPr>
            </w:pPr>
          </w:p>
        </w:tc>
        <w:tc>
          <w:tcPr>
            <w:tcW w:w="1667" w:type="pct"/>
          </w:tcPr>
          <w:p w14:paraId="193B69A5" w14:textId="16965585" w:rsidR="00174AA3" w:rsidRPr="00B01158" w:rsidRDefault="00BC052F" w:rsidP="00B01158">
            <w:pPr>
              <w:contextualSpacing/>
              <w:rPr>
                <w:sz w:val="20"/>
                <w:szCs w:val="20"/>
                <w:lang w:val="en-GB"/>
              </w:rPr>
            </w:pPr>
            <w:r w:rsidRPr="00B01158">
              <w:rPr>
                <w:sz w:val="20"/>
                <w:szCs w:val="20"/>
                <w:lang w:val="en-GB"/>
              </w:rPr>
              <w:t>NO</w:t>
            </w:r>
          </w:p>
        </w:tc>
        <w:tc>
          <w:tcPr>
            <w:tcW w:w="1667" w:type="pct"/>
          </w:tcPr>
          <w:p w14:paraId="1750A6CD" w14:textId="77777777" w:rsidR="00174AA3" w:rsidRDefault="00174AA3">
            <w:pPr>
              <w:keepNext/>
              <w:outlineLvl w:val="1"/>
              <w:rPr>
                <w:rFonts w:eastAsia="MS Mincho"/>
                <w:bCs/>
                <w:sz w:val="20"/>
                <w:szCs w:val="20"/>
                <w:lang w:val="en-GB"/>
              </w:rPr>
            </w:pPr>
          </w:p>
        </w:tc>
      </w:tr>
    </w:tbl>
    <w:p w14:paraId="1FD60426" w14:textId="77777777" w:rsidR="00174AA3" w:rsidRDefault="00174AA3">
      <w:pPr>
        <w:keepNext/>
        <w:outlineLvl w:val="1"/>
        <w:rPr>
          <w:rFonts w:eastAsia="MS Mincho"/>
          <w:b/>
          <w:bCs/>
          <w:sz w:val="20"/>
          <w:szCs w:val="20"/>
          <w:highlight w:val="yellow"/>
          <w:lang w:val="en-GB"/>
        </w:rPr>
      </w:pPr>
    </w:p>
    <w:p w14:paraId="329A1EFD" w14:textId="77777777" w:rsidR="00174AA3" w:rsidRDefault="00174AA3">
      <w:pPr>
        <w:rPr>
          <w:rFonts w:eastAsia="Arial Unicode MS"/>
          <w:b/>
          <w:bCs/>
          <w:sz w:val="20"/>
          <w:szCs w:val="20"/>
          <w:highlight w:val="yellow"/>
          <w:u w:val="single"/>
          <w:lang w:val="en-GB"/>
        </w:rPr>
      </w:pPr>
    </w:p>
    <w:p w14:paraId="5DA3A45A" w14:textId="77777777" w:rsidR="00174AA3" w:rsidRDefault="00C62CEB">
      <w:pPr>
        <w:rPr>
          <w:rFonts w:eastAsia="Arial Unicode MS"/>
          <w:b/>
          <w:bCs/>
          <w:sz w:val="20"/>
          <w:szCs w:val="20"/>
          <w:u w:val="single"/>
          <w:lang w:val="en-GB"/>
        </w:rPr>
      </w:pPr>
      <w:r>
        <w:rPr>
          <w:rFonts w:eastAsia="Arial Unicode MS"/>
          <w:b/>
          <w:bCs/>
          <w:sz w:val="20"/>
          <w:szCs w:val="20"/>
          <w:highlight w:val="yellow"/>
          <w:u w:val="single"/>
          <w:lang w:val="en-GB"/>
        </w:rPr>
        <w:t>Reviewer Details:</w:t>
      </w:r>
    </w:p>
    <w:p w14:paraId="07402B2F" w14:textId="77777777" w:rsidR="000C46B7" w:rsidRDefault="000C46B7">
      <w:pPr>
        <w:rPr>
          <w:rFonts w:eastAsia="Arial Unicode MS"/>
          <w:b/>
          <w:bCs/>
          <w:sz w:val="20"/>
          <w:szCs w:val="20"/>
          <w:u w:val="single"/>
          <w:lang w:val="en-GB"/>
        </w:rPr>
      </w:pPr>
    </w:p>
    <w:p w14:paraId="08715B91" w14:textId="21B2FCE7" w:rsidR="000C46B7" w:rsidRDefault="00380EE2">
      <w:pPr>
        <w:rPr>
          <w:rFonts w:eastAsia="Arial Unicode MS"/>
          <w:b/>
          <w:bCs/>
          <w:sz w:val="20"/>
          <w:szCs w:val="20"/>
          <w:u w:val="single"/>
          <w:lang w:val="en-GB"/>
        </w:rPr>
      </w:pPr>
      <w:r>
        <w:t>Hassan Hadi Alkarawi, Al-Furat Al-Awsat Technical University, Iraq.</w:t>
      </w:r>
    </w:p>
    <w:sectPr w:rsidR="000C46B7">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65EC" w14:textId="77777777" w:rsidR="00A458D4" w:rsidRDefault="00A458D4">
      <w:r>
        <w:separator/>
      </w:r>
    </w:p>
  </w:endnote>
  <w:endnote w:type="continuationSeparator" w:id="0">
    <w:p w14:paraId="285C8686" w14:textId="77777777" w:rsidR="00A458D4" w:rsidRDefault="00A4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C62CE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01158">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01158">
      <w:rPr>
        <w:b/>
        <w:noProof/>
        <w:sz w:val="20"/>
      </w:rPr>
      <w:t>3</w:t>
    </w:r>
    <w:r>
      <w:rPr>
        <w:b/>
        <w:sz w:val="20"/>
      </w:rPr>
      <w:fldChar w:fldCharType="end"/>
    </w:r>
  </w:p>
  <w:p w14:paraId="68A483EF" w14:textId="77777777" w:rsidR="00174AA3" w:rsidRDefault="00C62CEB">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4227" w14:textId="77777777" w:rsidR="00A458D4" w:rsidRDefault="00A458D4">
      <w:r>
        <w:separator/>
      </w:r>
    </w:p>
  </w:footnote>
  <w:footnote w:type="continuationSeparator" w:id="0">
    <w:p w14:paraId="3EBE903E" w14:textId="77777777" w:rsidR="00A458D4" w:rsidRDefault="00A45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C62CE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427297">
    <w:abstractNumId w:val="4"/>
  </w:num>
  <w:num w:numId="2" w16cid:durableId="1310095736">
    <w:abstractNumId w:val="8"/>
  </w:num>
  <w:num w:numId="3" w16cid:durableId="514273976">
    <w:abstractNumId w:val="7"/>
  </w:num>
  <w:num w:numId="4" w16cid:durableId="1906063014">
    <w:abstractNumId w:val="9"/>
  </w:num>
  <w:num w:numId="5" w16cid:durableId="771555602">
    <w:abstractNumId w:val="6"/>
  </w:num>
  <w:num w:numId="6" w16cid:durableId="1279411929">
    <w:abstractNumId w:val="0"/>
  </w:num>
  <w:num w:numId="7" w16cid:durableId="92551459">
    <w:abstractNumId w:val="3"/>
  </w:num>
  <w:num w:numId="8" w16cid:durableId="1952127985">
    <w:abstractNumId w:val="11"/>
  </w:num>
  <w:num w:numId="9" w16cid:durableId="1027298312">
    <w:abstractNumId w:val="10"/>
  </w:num>
  <w:num w:numId="10" w16cid:durableId="1433697160">
    <w:abstractNumId w:val="2"/>
  </w:num>
  <w:num w:numId="11" w16cid:durableId="1791700169">
    <w:abstractNumId w:val="1"/>
  </w:num>
  <w:num w:numId="12" w16cid:durableId="603732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57048"/>
    <w:rsid w:val="00074C8F"/>
    <w:rsid w:val="000C46B7"/>
    <w:rsid w:val="00110E89"/>
    <w:rsid w:val="00111745"/>
    <w:rsid w:val="00174AA3"/>
    <w:rsid w:val="001D15AE"/>
    <w:rsid w:val="002C40F8"/>
    <w:rsid w:val="00371618"/>
    <w:rsid w:val="00380EE2"/>
    <w:rsid w:val="003936BB"/>
    <w:rsid w:val="003B3065"/>
    <w:rsid w:val="0047549B"/>
    <w:rsid w:val="006570C0"/>
    <w:rsid w:val="00702F2C"/>
    <w:rsid w:val="008213E2"/>
    <w:rsid w:val="00875F83"/>
    <w:rsid w:val="00A458D4"/>
    <w:rsid w:val="00AD3E38"/>
    <w:rsid w:val="00B01158"/>
    <w:rsid w:val="00B77A98"/>
    <w:rsid w:val="00BC052F"/>
    <w:rsid w:val="00C55E7E"/>
    <w:rsid w:val="00C62CEB"/>
    <w:rsid w:val="00D026F9"/>
    <w:rsid w:val="00D24928"/>
    <w:rsid w:val="00E0162B"/>
    <w:rsid w:val="00E26F66"/>
    <w:rsid w:val="00E40507"/>
    <w:rsid w:val="00EB3D8D"/>
    <w:rsid w:val="00EB6FCA"/>
    <w:rsid w:val="00F46DA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docId w15:val="{B4864EAA-9AAE-4B72-A718-161DCBF8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E7E"/>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702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717</Words>
  <Characters>4091</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1144</cp:lastModifiedBy>
  <cp:revision>46</cp:revision>
  <dcterms:created xsi:type="dcterms:W3CDTF">2026-03-24T06:15:00Z</dcterms:created>
  <dcterms:modified xsi:type="dcterms:W3CDTF">2026-08-12T07:59:00Z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