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B78C5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B78C5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43A684F" w:rsidR="00F63C59" w:rsidRPr="00F63C59" w:rsidRDefault="003178A1">
            <w:pPr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r w:rsidRPr="003178A1">
              <w:rPr>
                <w:rFonts w:ascii="Calibri" w:hAnsi="Calibri"/>
                <w:color w:val="0000FF"/>
                <w:sz w:val="22"/>
                <w:szCs w:val="22"/>
                <w:u w:val="single"/>
              </w:rPr>
              <w:t>Asian Basic and Applied Research Journal</w:t>
            </w:r>
          </w:p>
        </w:tc>
      </w:tr>
      <w:tr w:rsidR="001B78C5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B78C5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128EAFB0" w:rsidR="001B78C5" w:rsidRDefault="008B452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B45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Ms_ABAARJ_2719</w:t>
            </w:r>
          </w:p>
        </w:tc>
      </w:tr>
      <w:tr w:rsidR="001B78C5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B78C5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77777777" w:rsidR="001B78C5" w:rsidRDefault="0000000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QUALITY EVALUATION OF COWPEA VARIETIES GROWN IN JOSEPH SARWUAN TARKA UNIVERSITY (JOSTUM)</w:t>
            </w:r>
          </w:p>
        </w:tc>
      </w:tr>
      <w:tr w:rsidR="001B78C5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B78C5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77777777" w:rsidR="001B78C5" w:rsidRDefault="0000000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3C3D453D" w14:textId="77777777" w:rsidR="001B78C5" w:rsidRDefault="001B78C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3A347461" w14:textId="77777777" w:rsidR="001B78C5" w:rsidRDefault="001B78C5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7694E090" w14:textId="77777777" w:rsidR="001B78C5" w:rsidRDefault="001B78C5">
      <w:pPr>
        <w:jc w:val="both"/>
        <w:rPr>
          <w:rFonts w:eastAsia="MS Mincho"/>
          <w:sz w:val="20"/>
          <w:szCs w:val="20"/>
          <w:lang w:val="en-GB" w:eastAsia="zh-CN"/>
        </w:rPr>
      </w:pPr>
    </w:p>
    <w:p w14:paraId="4877E8FA" w14:textId="77777777" w:rsidR="001B78C5" w:rsidRDefault="00000000">
      <w:pPr>
        <w:jc w:val="both"/>
        <w:rPr>
          <w:rFonts w:eastAsia="MS Mincho"/>
          <w:b/>
          <w:sz w:val="20"/>
          <w:szCs w:val="20"/>
          <w:u w:val="single"/>
          <w:lang w:val="en-GB" w:eastAsia="zh-CN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zh-CN"/>
        </w:rPr>
        <w:t xml:space="preserve"> </w:t>
      </w:r>
    </w:p>
    <w:p w14:paraId="3B31919E" w14:textId="77777777" w:rsidR="001B78C5" w:rsidRDefault="001B78C5">
      <w:pPr>
        <w:ind w:left="1440"/>
        <w:jc w:val="both"/>
        <w:rPr>
          <w:rFonts w:eastAsia="MS Mincho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B78C5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B78C5" w:rsidRDefault="001B78C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B64CD8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B78C5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117051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2F0270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B78C5" w:rsidRDefault="00000000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77777777" w:rsidR="001B78C5" w:rsidRDefault="001B78C5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5CE2AA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CF368C1" w14:textId="77777777" w:rsidR="001B78C5" w:rsidRDefault="001B78C5">
      <w:pPr>
        <w:rPr>
          <w:sz w:val="20"/>
          <w:szCs w:val="20"/>
          <w:lang w:val="en-GB"/>
        </w:rPr>
      </w:pPr>
    </w:p>
    <w:p w14:paraId="41067201" w14:textId="77777777" w:rsidR="001B78C5" w:rsidRDefault="001B78C5">
      <w:pPr>
        <w:rPr>
          <w:sz w:val="20"/>
          <w:szCs w:val="20"/>
          <w:lang w:val="en-GB"/>
        </w:rPr>
      </w:pPr>
    </w:p>
    <w:p w14:paraId="2F506B8D" w14:textId="77777777" w:rsidR="001B78C5" w:rsidRDefault="0000000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B78C5" w:rsidRDefault="001B78C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7"/>
        <w:gridCol w:w="4633"/>
        <w:gridCol w:w="4632"/>
      </w:tblGrid>
      <w:tr w:rsidR="001B78C5" w14:paraId="33552B76" w14:textId="77777777">
        <w:trPr>
          <w:trHeight w:val="20"/>
          <w:jc w:val="center"/>
        </w:trPr>
        <w:tc>
          <w:tcPr>
            <w:tcW w:w="1665" w:type="pct"/>
            <w:noWrap/>
          </w:tcPr>
          <w:p w14:paraId="5C1FC5BC" w14:textId="77777777" w:rsidR="001B78C5" w:rsidRDefault="001B78C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F19244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38513CB" w14:textId="77777777" w:rsidR="001B78C5" w:rsidRDefault="00000000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B78C5" w14:paraId="5F150093" w14:textId="77777777">
        <w:trPr>
          <w:trHeight w:val="20"/>
          <w:jc w:val="center"/>
        </w:trPr>
        <w:tc>
          <w:tcPr>
            <w:tcW w:w="1665" w:type="pct"/>
            <w:noWrap/>
          </w:tcPr>
          <w:p w14:paraId="65712A1A" w14:textId="77777777" w:rsidR="001B78C5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B78C5" w:rsidRDefault="00000000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15EA7847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51DE9967" w14:textId="77777777">
        <w:trPr>
          <w:trHeight w:val="20"/>
          <w:jc w:val="center"/>
        </w:trPr>
        <w:tc>
          <w:tcPr>
            <w:tcW w:w="1665" w:type="pct"/>
            <w:noWrap/>
          </w:tcPr>
          <w:p w14:paraId="43C3FDDD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2BF45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3DA0836C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7E8EB63E" w14:textId="77777777">
        <w:trPr>
          <w:trHeight w:val="20"/>
          <w:jc w:val="center"/>
        </w:trPr>
        <w:tc>
          <w:tcPr>
            <w:tcW w:w="1665" w:type="pct"/>
            <w:noWrap/>
          </w:tcPr>
          <w:p w14:paraId="63AFF615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70807285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B78C5" w:rsidRDefault="00000000">
            <w:pPr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1C372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1A63B7CB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40FC2194" w14:textId="77777777">
        <w:trPr>
          <w:trHeight w:val="20"/>
          <w:jc w:val="center"/>
        </w:trPr>
        <w:tc>
          <w:tcPr>
            <w:tcW w:w="1665" w:type="pct"/>
            <w:noWrap/>
          </w:tcPr>
          <w:p w14:paraId="43F25E03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40D6BBC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B78C5" w:rsidRDefault="00000000">
            <w:pPr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51C656C8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364DF7DD" w14:textId="77777777">
        <w:trPr>
          <w:trHeight w:val="20"/>
          <w:jc w:val="center"/>
        </w:trPr>
        <w:tc>
          <w:tcPr>
            <w:tcW w:w="1665" w:type="pct"/>
            <w:noWrap/>
          </w:tcPr>
          <w:p w14:paraId="23A10C53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746292A8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B78C5" w:rsidRDefault="00000000">
            <w:pPr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133A1540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5BB9C66E" w14:textId="77777777">
        <w:trPr>
          <w:trHeight w:val="20"/>
          <w:jc w:val="center"/>
        </w:trPr>
        <w:tc>
          <w:tcPr>
            <w:tcW w:w="1665" w:type="pct"/>
            <w:noWrap/>
          </w:tcPr>
          <w:p w14:paraId="682ABB4A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4A5FF633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B78C5" w:rsidRDefault="00000000">
            <w:pPr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1E154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1FBE1F0C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4C6C3FD4" w14:textId="77777777">
        <w:trPr>
          <w:trHeight w:val="20"/>
          <w:jc w:val="center"/>
        </w:trPr>
        <w:tc>
          <w:tcPr>
            <w:tcW w:w="1665" w:type="pct"/>
            <w:noWrap/>
          </w:tcPr>
          <w:p w14:paraId="00FE5736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38645FA6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5AFFB8" w14:textId="77777777" w:rsidR="001B78C5" w:rsidRDefault="00000000">
            <w:pPr>
              <w:keepNext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BC2D4D9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753F6338" w14:textId="77777777">
        <w:trPr>
          <w:trHeight w:val="20"/>
          <w:jc w:val="center"/>
        </w:trPr>
        <w:tc>
          <w:tcPr>
            <w:tcW w:w="1665" w:type="pct"/>
            <w:noWrap/>
          </w:tcPr>
          <w:p w14:paraId="6FD98E4A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834AAC4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B78C5" w:rsidRDefault="00000000">
            <w:pPr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8F7AAC" w14:textId="77777777" w:rsidR="001B78C5" w:rsidRDefault="00000000">
            <w:pPr>
              <w:keepNext/>
              <w:outlineLvl w:val="1"/>
              <w:rPr>
                <w:sz w:val="20"/>
                <w:szCs w:val="20"/>
                <w:lang w:val="en-GB" w:eastAsia="zh-CN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5216BE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01033B0B" w14:textId="77777777">
        <w:trPr>
          <w:trHeight w:val="20"/>
          <w:jc w:val="center"/>
        </w:trPr>
        <w:tc>
          <w:tcPr>
            <w:tcW w:w="1665" w:type="pct"/>
            <w:noWrap/>
          </w:tcPr>
          <w:p w14:paraId="1BCE4046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E2C56B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48BC75E2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4A92314F" w14:textId="77777777">
        <w:trPr>
          <w:trHeight w:val="20"/>
          <w:jc w:val="center"/>
        </w:trPr>
        <w:tc>
          <w:tcPr>
            <w:tcW w:w="1665" w:type="pct"/>
            <w:noWrap/>
          </w:tcPr>
          <w:p w14:paraId="73FCC399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B78C5" w:rsidRDefault="001B78C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B78C5" w:rsidRDefault="001B78C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14EC5C00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2D57DFEC" w14:textId="77777777">
        <w:trPr>
          <w:trHeight w:val="20"/>
          <w:jc w:val="center"/>
        </w:trPr>
        <w:tc>
          <w:tcPr>
            <w:tcW w:w="1665" w:type="pct"/>
            <w:noWrap/>
          </w:tcPr>
          <w:p w14:paraId="657A7E36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77777777" w:rsidR="001B78C5" w:rsidRDefault="00000000">
            <w:pPr>
              <w:keepNext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63BEE4AE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2365B24E" w14:textId="77777777">
        <w:trPr>
          <w:trHeight w:val="20"/>
          <w:jc w:val="center"/>
        </w:trPr>
        <w:tc>
          <w:tcPr>
            <w:tcW w:w="1665" w:type="pct"/>
            <w:noWrap/>
          </w:tcPr>
          <w:p w14:paraId="1F362C1D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9FC155" w14:textId="77777777" w:rsidR="001B78C5" w:rsidRDefault="00000000">
            <w:pPr>
              <w:keepNext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51C8E77E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6455F5AC" w14:textId="77777777">
        <w:trPr>
          <w:trHeight w:val="20"/>
          <w:jc w:val="center"/>
        </w:trPr>
        <w:tc>
          <w:tcPr>
            <w:tcW w:w="1665" w:type="pct"/>
            <w:noWrap/>
          </w:tcPr>
          <w:p w14:paraId="0F761289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7DBD70" w14:textId="77777777" w:rsidR="001B78C5" w:rsidRDefault="00000000">
            <w:pPr>
              <w:keepNext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2D945C3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2A0D4A2C" w14:textId="77777777">
        <w:trPr>
          <w:trHeight w:val="20"/>
          <w:jc w:val="center"/>
        </w:trPr>
        <w:tc>
          <w:tcPr>
            <w:tcW w:w="1665" w:type="pct"/>
            <w:noWrap/>
          </w:tcPr>
          <w:p w14:paraId="50BEAB4A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14. Are the references relevant and sufficient (in </w:t>
            </w:r>
            <w:r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3DBE24A1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27AC9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lastRenderedPageBreak/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65BD4BAE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57BA588F" w14:textId="77777777">
        <w:trPr>
          <w:trHeight w:val="20"/>
          <w:jc w:val="center"/>
        </w:trPr>
        <w:tc>
          <w:tcPr>
            <w:tcW w:w="1665" w:type="pct"/>
            <w:noWrap/>
          </w:tcPr>
          <w:p w14:paraId="5AE34C67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B78C5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B78C5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2596D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</w:rPr>
              <w:t>3=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Satisfactory </w:t>
            </w:r>
          </w:p>
        </w:tc>
        <w:tc>
          <w:tcPr>
            <w:tcW w:w="1667" w:type="pct"/>
          </w:tcPr>
          <w:p w14:paraId="003DA39C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B94566D" w14:textId="77777777" w:rsidR="001B78C5" w:rsidRDefault="001B78C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zh-CN"/>
        </w:rPr>
      </w:pPr>
    </w:p>
    <w:p w14:paraId="2B2AB487" w14:textId="77777777" w:rsidR="001B78C5" w:rsidRDefault="001B78C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zh-CN"/>
        </w:rPr>
      </w:pPr>
    </w:p>
    <w:p w14:paraId="205C5ECF" w14:textId="77777777" w:rsidR="001B78C5" w:rsidRDefault="00000000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B78C5" w:rsidRDefault="001B78C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B78C5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B78C5" w:rsidRDefault="001B78C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B78C5" w:rsidRDefault="001B78C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B78C5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B78C5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B78C5" w:rsidRDefault="001B78C5">
            <w:pPr>
              <w:rPr>
                <w:bCs/>
                <w:sz w:val="20"/>
                <w:szCs w:val="20"/>
                <w:lang w:val="en-GB"/>
              </w:rPr>
            </w:pPr>
          </w:p>
          <w:p w14:paraId="42B981AC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B78C5" w:rsidRDefault="001B78C5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35D3B45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B78C5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B78C5" w:rsidRDefault="001B78C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77777777" w:rsidR="001B78C5" w:rsidRDefault="00000000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abstract must include significance of the work.</w:t>
            </w:r>
          </w:p>
        </w:tc>
        <w:tc>
          <w:tcPr>
            <w:tcW w:w="1667" w:type="pct"/>
          </w:tcPr>
          <w:p w14:paraId="26BBEBD4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4EB356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A8915A" w14:textId="77777777" w:rsidR="001B78C5" w:rsidRDefault="0000000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B78C5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C73897" w14:textId="77777777" w:rsidR="001B78C5" w:rsidRDefault="00000000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1D2CA9A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B78C5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B78C5" w:rsidRDefault="001B78C5">
            <w:pPr>
              <w:rPr>
                <w:bCs/>
                <w:sz w:val="20"/>
                <w:szCs w:val="20"/>
                <w:lang w:val="en-GB"/>
              </w:rPr>
            </w:pPr>
          </w:p>
          <w:p w14:paraId="7C1B81F8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B78C5" w:rsidRDefault="001B78C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9DA5A" w14:textId="77777777" w:rsidR="001B78C5" w:rsidRDefault="00000000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authors must include recent references. </w:t>
            </w:r>
          </w:p>
        </w:tc>
        <w:tc>
          <w:tcPr>
            <w:tcW w:w="1667" w:type="pct"/>
          </w:tcPr>
          <w:p w14:paraId="3F6A9426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B78C5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B78C5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B78C5" w:rsidRDefault="001B78C5">
            <w:pPr>
              <w:rPr>
                <w:bCs/>
                <w:sz w:val="20"/>
                <w:szCs w:val="20"/>
                <w:lang w:val="en-GB"/>
              </w:rPr>
            </w:pPr>
          </w:p>
          <w:p w14:paraId="2517FCDB" w14:textId="77777777" w:rsidR="001B78C5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B78C5" w:rsidRDefault="001B78C5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77777777" w:rsidR="001B78C5" w:rsidRDefault="00000000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1750A6CD" w14:textId="77777777" w:rsidR="001B78C5" w:rsidRDefault="001B78C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29A1EFD" w14:textId="77777777" w:rsidR="001B78C5" w:rsidRDefault="001B78C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5DA3A45A" w14:textId="77777777" w:rsidR="001B78C5" w:rsidRDefault="00000000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6D7FF817" w14:textId="77777777" w:rsidR="00D01EF5" w:rsidRDefault="00D01E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D291B3A" w14:textId="5C0B5289" w:rsidR="00D01EF5" w:rsidRPr="00D01EF5" w:rsidRDefault="00D01EF5">
      <w:pPr>
        <w:rPr>
          <w:rFonts w:eastAsia="Arial Unicode MS"/>
          <w:sz w:val="20"/>
          <w:szCs w:val="20"/>
          <w:lang w:val="en-GB"/>
        </w:rPr>
      </w:pPr>
      <w:r w:rsidRPr="00D01EF5">
        <w:rPr>
          <w:rFonts w:eastAsia="Arial Unicode MS"/>
          <w:sz w:val="20"/>
          <w:szCs w:val="20"/>
        </w:rPr>
        <w:t xml:space="preserve">Dr. Aparna </w:t>
      </w:r>
      <w:proofErr w:type="spellStart"/>
      <w:r w:rsidRPr="00D01EF5">
        <w:rPr>
          <w:rFonts w:eastAsia="Arial Unicode MS"/>
          <w:sz w:val="20"/>
          <w:szCs w:val="20"/>
        </w:rPr>
        <w:t>Gunjal</w:t>
      </w:r>
      <w:proofErr w:type="spellEnd"/>
      <w:r w:rsidRPr="00D01EF5">
        <w:rPr>
          <w:rFonts w:eastAsia="Arial Unicode MS"/>
          <w:sz w:val="20"/>
          <w:szCs w:val="20"/>
        </w:rPr>
        <w:t xml:space="preserve">, </w:t>
      </w:r>
      <w:r w:rsidRPr="00D01EF5">
        <w:rPr>
          <w:rFonts w:eastAsia="Arial Unicode MS"/>
          <w:sz w:val="20"/>
          <w:szCs w:val="20"/>
        </w:rPr>
        <w:t xml:space="preserve">Dr. D.Y. Patil Arts, Commerce &amp; Science </w:t>
      </w:r>
      <w:proofErr w:type="spellStart"/>
      <w:proofErr w:type="gramStart"/>
      <w:r w:rsidRPr="00D01EF5">
        <w:rPr>
          <w:rFonts w:eastAsia="Arial Unicode MS"/>
          <w:sz w:val="20"/>
          <w:szCs w:val="20"/>
        </w:rPr>
        <w:t>College,Pimpri</w:t>
      </w:r>
      <w:proofErr w:type="spellEnd"/>
      <w:proofErr w:type="gramEnd"/>
      <w:r w:rsidRPr="00D01EF5">
        <w:rPr>
          <w:rFonts w:eastAsia="Arial Unicode MS"/>
          <w:sz w:val="20"/>
          <w:szCs w:val="20"/>
        </w:rPr>
        <w:t>, Pune, Maharashtra</w:t>
      </w:r>
      <w:r w:rsidRPr="00D01EF5">
        <w:rPr>
          <w:rFonts w:eastAsia="Arial Unicode MS"/>
          <w:sz w:val="20"/>
          <w:szCs w:val="20"/>
        </w:rPr>
        <w:t xml:space="preserve">, </w:t>
      </w:r>
      <w:r w:rsidRPr="00D01EF5">
        <w:rPr>
          <w:rFonts w:eastAsia="Arial Unicode MS"/>
          <w:sz w:val="20"/>
          <w:szCs w:val="20"/>
        </w:rPr>
        <w:t>India</w:t>
      </w:r>
    </w:p>
    <w:p w14:paraId="4C4BBC6C" w14:textId="77777777" w:rsidR="00D01EF5" w:rsidRDefault="00D01E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DA4A7E0" w14:textId="77777777" w:rsidR="001B78C5" w:rsidRDefault="001B78C5">
      <w:pPr>
        <w:rPr>
          <w:sz w:val="20"/>
          <w:szCs w:val="20"/>
          <w:lang w:val="en-GB"/>
        </w:rPr>
      </w:pPr>
    </w:p>
    <w:p w14:paraId="0B7C44FA" w14:textId="77777777" w:rsidR="001B78C5" w:rsidRDefault="001B78C5">
      <w:pPr>
        <w:rPr>
          <w:sz w:val="20"/>
          <w:szCs w:val="20"/>
        </w:rPr>
      </w:pPr>
    </w:p>
    <w:p w14:paraId="396EEFE8" w14:textId="77777777" w:rsidR="001B78C5" w:rsidRDefault="001B78C5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1B78C5">
      <w:headerReference w:type="default" r:id="rId6"/>
      <w:footerReference w:type="default" r:id="rId7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B495" w14:textId="77777777" w:rsidR="00CE0E2C" w:rsidRDefault="00CE0E2C">
      <w:r>
        <w:separator/>
      </w:r>
    </w:p>
  </w:endnote>
  <w:endnote w:type="continuationSeparator" w:id="0">
    <w:p w14:paraId="3836E2C3" w14:textId="77777777" w:rsidR="00CE0E2C" w:rsidRDefault="00CE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B78C5" w:rsidRDefault="001B78C5">
    <w:pPr>
      <w:pStyle w:val="Footer"/>
      <w:jc w:val="right"/>
    </w:pPr>
  </w:p>
  <w:p w14:paraId="0A548CA6" w14:textId="77777777" w:rsidR="001B78C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68A483EF" w14:textId="77777777" w:rsidR="001B78C5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B78C5" w:rsidRDefault="001B78C5">
    <w:pPr>
      <w:pStyle w:val="Footer"/>
      <w:jc w:val="right"/>
    </w:pPr>
  </w:p>
  <w:p w14:paraId="13AC3D7F" w14:textId="77777777" w:rsidR="001B78C5" w:rsidRDefault="001B78C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E7B8" w14:textId="77777777" w:rsidR="00CE0E2C" w:rsidRDefault="00CE0E2C">
      <w:r>
        <w:separator/>
      </w:r>
    </w:p>
  </w:footnote>
  <w:footnote w:type="continuationSeparator" w:id="0">
    <w:p w14:paraId="5858354E" w14:textId="77777777" w:rsidR="00CE0E2C" w:rsidRDefault="00CE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B78C5" w:rsidRDefault="001B78C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B78C5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AA3"/>
    <w:rsid w:val="00057048"/>
    <w:rsid w:val="00074C8F"/>
    <w:rsid w:val="00111745"/>
    <w:rsid w:val="00174AA3"/>
    <w:rsid w:val="001B78C5"/>
    <w:rsid w:val="00216D54"/>
    <w:rsid w:val="00310FF6"/>
    <w:rsid w:val="00314019"/>
    <w:rsid w:val="00314C92"/>
    <w:rsid w:val="003178A1"/>
    <w:rsid w:val="00371618"/>
    <w:rsid w:val="003936BB"/>
    <w:rsid w:val="00416A1C"/>
    <w:rsid w:val="006570C0"/>
    <w:rsid w:val="007554D2"/>
    <w:rsid w:val="008213E2"/>
    <w:rsid w:val="008B4525"/>
    <w:rsid w:val="00A645BE"/>
    <w:rsid w:val="00AD3E38"/>
    <w:rsid w:val="00B77A98"/>
    <w:rsid w:val="00CE0E2C"/>
    <w:rsid w:val="00D01EF5"/>
    <w:rsid w:val="00D24928"/>
    <w:rsid w:val="00E40507"/>
    <w:rsid w:val="00EB3D8D"/>
    <w:rsid w:val="00F46DA1"/>
    <w:rsid w:val="00F63C59"/>
    <w:rsid w:val="3A0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326E"/>
  <w15:docId w15:val="{B4864EAA-9AAE-4B72-A718-161DCBF8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5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1144</cp:lastModifiedBy>
  <cp:revision>42</cp:revision>
  <dcterms:created xsi:type="dcterms:W3CDTF">2026-03-24T06:15:00Z</dcterms:created>
  <dcterms:modified xsi:type="dcterms:W3CDTF">2026-08-12T07:58:00Z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eyJoZGlkIjoiYjkwNDA4MTM4MTIyMjQxODMzNjE4ZTdiMDA0OTExYWYiLCJ1c2VySWQiOiI1Njc2NDUyOTUwODkifQ==</vt:lpwstr>
  </property>
  <property fmtid="{D5CDD505-2E9C-101B-9397-08002B2CF9AE}" pid="4" name="KSOProductBuildVer">
    <vt:lpwstr>1033-12.1.0.26880</vt:lpwstr>
  </property>
  <property fmtid="{D5CDD505-2E9C-101B-9397-08002B2CF9AE}" pid="5" name="ICV">
    <vt:lpwstr>D97935713A4843A3A5880D44C4AC86A1_13</vt:lpwstr>
  </property>
</Properties>
</file>