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44465" w:rsidRPr="005D5754" w14:paraId="0293331B" w14:textId="77777777">
        <w:trPr>
          <w:trHeight w:val="20"/>
          <w:jc w:val="center"/>
        </w:trPr>
        <w:tc>
          <w:tcPr>
            <w:tcW w:w="1186" w:type="pct"/>
          </w:tcPr>
          <w:p w14:paraId="0B4BBD3E" w14:textId="77777777" w:rsidR="00E44465" w:rsidRPr="005D5754" w:rsidRDefault="00E46146">
            <w:pPr>
              <w:pStyle w:val="BodyText"/>
              <w:ind w:left="90"/>
              <w:jc w:val="left"/>
              <w:rPr>
                <w:rFonts w:ascii="Arial" w:hAnsi="Arial" w:cs="Arial"/>
                <w:bCs/>
                <w:sz w:val="20"/>
                <w:szCs w:val="20"/>
                <w:lang w:val="en-GB" w:eastAsia="en-US"/>
              </w:rPr>
            </w:pPr>
            <w:r w:rsidRPr="005D5754">
              <w:rPr>
                <w:rFonts w:ascii="Arial" w:hAnsi="Arial" w:cs="Arial"/>
                <w:bCs/>
                <w:sz w:val="20"/>
                <w:szCs w:val="20"/>
                <w:lang w:val="en-GB" w:eastAsia="en-US"/>
              </w:rPr>
              <w:t>Journal Name:</w:t>
            </w:r>
          </w:p>
        </w:tc>
        <w:tc>
          <w:tcPr>
            <w:tcW w:w="3814" w:type="pct"/>
          </w:tcPr>
          <w:p w14:paraId="73A7AC8B" w14:textId="77777777" w:rsidR="00E44465" w:rsidRPr="005D5754" w:rsidRDefault="00E44465">
            <w:pPr>
              <w:rPr>
                <w:rFonts w:ascii="Arial" w:hAnsi="Arial" w:cs="Arial"/>
                <w:b/>
                <w:bCs/>
                <w:color w:val="0000FF"/>
                <w:sz w:val="20"/>
                <w:szCs w:val="20"/>
                <w:lang w:val="en-GB"/>
              </w:rPr>
            </w:pPr>
            <w:hyperlink r:id="rId7" w:history="1">
              <w:r w:rsidRPr="005D5754">
                <w:rPr>
                  <w:rFonts w:ascii="Arial" w:hAnsi="Arial" w:cs="Arial"/>
                  <w:color w:val="0000FF"/>
                  <w:sz w:val="20"/>
                  <w:szCs w:val="20"/>
                  <w:u w:val="single"/>
                </w:rPr>
                <w:t>Asian Journal of Sociological Research</w:t>
              </w:r>
            </w:hyperlink>
          </w:p>
        </w:tc>
      </w:tr>
      <w:tr w:rsidR="00E44465" w:rsidRPr="005D5754" w14:paraId="4AE2FE02" w14:textId="77777777">
        <w:trPr>
          <w:trHeight w:val="20"/>
          <w:jc w:val="center"/>
        </w:trPr>
        <w:tc>
          <w:tcPr>
            <w:tcW w:w="1186" w:type="pct"/>
          </w:tcPr>
          <w:p w14:paraId="641C47C8" w14:textId="77777777" w:rsidR="00E44465" w:rsidRPr="005D5754" w:rsidRDefault="00E46146">
            <w:pPr>
              <w:pStyle w:val="BodyText"/>
              <w:ind w:left="90"/>
              <w:jc w:val="left"/>
              <w:rPr>
                <w:rFonts w:ascii="Arial" w:hAnsi="Arial" w:cs="Arial"/>
                <w:bCs/>
                <w:sz w:val="20"/>
                <w:szCs w:val="20"/>
                <w:lang w:val="en-GB" w:eastAsia="en-US"/>
              </w:rPr>
            </w:pPr>
            <w:r w:rsidRPr="005D5754">
              <w:rPr>
                <w:rFonts w:ascii="Arial" w:hAnsi="Arial" w:cs="Arial"/>
                <w:bCs/>
                <w:sz w:val="20"/>
                <w:szCs w:val="20"/>
                <w:lang w:val="en-GB" w:eastAsia="en-US"/>
              </w:rPr>
              <w:t>Manuscript Number:</w:t>
            </w:r>
          </w:p>
        </w:tc>
        <w:tc>
          <w:tcPr>
            <w:tcW w:w="3814" w:type="pct"/>
          </w:tcPr>
          <w:p w14:paraId="2BFAAD9C" w14:textId="29D18CC6" w:rsidR="00E44465" w:rsidRPr="005D5754" w:rsidRDefault="00E46F9B">
            <w:pPr>
              <w:pStyle w:val="NormalWeb"/>
              <w:spacing w:before="0" w:beforeAutospacing="0" w:after="0" w:afterAutospacing="0"/>
              <w:rPr>
                <w:rFonts w:ascii="Arial" w:hAnsi="Arial" w:cs="Arial"/>
                <w:b/>
                <w:bCs/>
                <w:sz w:val="20"/>
                <w:szCs w:val="20"/>
                <w:lang w:val="en-GB"/>
              </w:rPr>
            </w:pPr>
            <w:r w:rsidRPr="005D5754">
              <w:rPr>
                <w:rFonts w:ascii="Arial" w:hAnsi="Arial" w:cs="Arial"/>
                <w:b/>
                <w:bCs/>
                <w:sz w:val="20"/>
                <w:szCs w:val="20"/>
                <w:lang w:val="en-GB"/>
              </w:rPr>
              <w:t>Ms_AJSR_2731</w:t>
            </w:r>
          </w:p>
        </w:tc>
      </w:tr>
      <w:tr w:rsidR="00E44465" w:rsidRPr="005D5754" w14:paraId="3A460AF7" w14:textId="77777777">
        <w:trPr>
          <w:trHeight w:val="20"/>
          <w:jc w:val="center"/>
        </w:trPr>
        <w:tc>
          <w:tcPr>
            <w:tcW w:w="1186" w:type="pct"/>
          </w:tcPr>
          <w:p w14:paraId="01375F62" w14:textId="77777777" w:rsidR="00E44465" w:rsidRPr="005D5754" w:rsidRDefault="00E46146">
            <w:pPr>
              <w:pStyle w:val="BodyText"/>
              <w:ind w:left="90"/>
              <w:jc w:val="left"/>
              <w:rPr>
                <w:rFonts w:ascii="Arial" w:hAnsi="Arial" w:cs="Arial"/>
                <w:bCs/>
                <w:sz w:val="20"/>
                <w:szCs w:val="20"/>
                <w:lang w:val="en-GB" w:eastAsia="en-US"/>
              </w:rPr>
            </w:pPr>
            <w:r w:rsidRPr="005D5754">
              <w:rPr>
                <w:rFonts w:ascii="Arial" w:hAnsi="Arial" w:cs="Arial"/>
                <w:bCs/>
                <w:sz w:val="20"/>
                <w:szCs w:val="20"/>
                <w:lang w:val="en-GB" w:eastAsia="en-US"/>
              </w:rPr>
              <w:t xml:space="preserve">Title of the Manuscript: </w:t>
            </w:r>
          </w:p>
        </w:tc>
        <w:tc>
          <w:tcPr>
            <w:tcW w:w="3814" w:type="pct"/>
          </w:tcPr>
          <w:p w14:paraId="4452DF1C" w14:textId="21AB1C7A" w:rsidR="00E44465" w:rsidRPr="005D5754" w:rsidRDefault="00E46F9B" w:rsidP="00E46F9B">
            <w:pPr>
              <w:pStyle w:val="NormalWeb"/>
              <w:rPr>
                <w:rFonts w:ascii="Arial" w:hAnsi="Arial" w:cs="Arial"/>
                <w:b/>
                <w:sz w:val="20"/>
                <w:szCs w:val="20"/>
                <w:lang w:val="en-GB"/>
              </w:rPr>
            </w:pPr>
            <w:r w:rsidRPr="005D5754">
              <w:rPr>
                <w:rFonts w:ascii="Arial" w:hAnsi="Arial" w:cs="Arial"/>
                <w:b/>
                <w:sz w:val="20"/>
                <w:szCs w:val="20"/>
                <w:lang w:val="en-GB"/>
              </w:rPr>
              <w:t>COOKIES PRODUCTS IN NGARGOYOSO TOURISM VILLAGE, KARANGANYAR</w:t>
            </w:r>
          </w:p>
        </w:tc>
      </w:tr>
      <w:tr w:rsidR="00E44465" w:rsidRPr="005D5754" w14:paraId="201F463F" w14:textId="77777777">
        <w:trPr>
          <w:trHeight w:val="20"/>
          <w:jc w:val="center"/>
        </w:trPr>
        <w:tc>
          <w:tcPr>
            <w:tcW w:w="1186" w:type="pct"/>
          </w:tcPr>
          <w:p w14:paraId="2C1F8A36" w14:textId="77777777" w:rsidR="00E44465" w:rsidRPr="005D5754" w:rsidRDefault="00E46146">
            <w:pPr>
              <w:pStyle w:val="BodyText"/>
              <w:ind w:left="90"/>
              <w:jc w:val="left"/>
              <w:rPr>
                <w:rFonts w:ascii="Arial" w:hAnsi="Arial" w:cs="Arial"/>
                <w:bCs/>
                <w:sz w:val="20"/>
                <w:szCs w:val="20"/>
                <w:lang w:val="en-GB" w:eastAsia="en-US"/>
              </w:rPr>
            </w:pPr>
            <w:r w:rsidRPr="005D5754">
              <w:rPr>
                <w:rFonts w:ascii="Arial" w:hAnsi="Arial" w:cs="Arial"/>
                <w:bCs/>
                <w:sz w:val="20"/>
                <w:szCs w:val="20"/>
                <w:lang w:val="en-GB" w:eastAsia="en-US"/>
              </w:rPr>
              <w:t>Type of the Article</w:t>
            </w:r>
          </w:p>
        </w:tc>
        <w:tc>
          <w:tcPr>
            <w:tcW w:w="3814" w:type="pct"/>
          </w:tcPr>
          <w:p w14:paraId="6EBB3CFA" w14:textId="1EA7EB0A" w:rsidR="00E44465" w:rsidRPr="005D5754" w:rsidRDefault="0021444E">
            <w:pPr>
              <w:pStyle w:val="NormalWeb"/>
              <w:spacing w:before="0" w:beforeAutospacing="0" w:after="0" w:afterAutospacing="0"/>
              <w:rPr>
                <w:rFonts w:ascii="Arial" w:hAnsi="Arial" w:cs="Arial"/>
                <w:b/>
                <w:sz w:val="20"/>
                <w:szCs w:val="20"/>
                <w:lang w:val="en-GB"/>
              </w:rPr>
            </w:pPr>
            <w:r w:rsidRPr="005D5754">
              <w:rPr>
                <w:rFonts w:ascii="Arial" w:hAnsi="Arial" w:cs="Arial"/>
                <w:b/>
                <w:sz w:val="20"/>
                <w:szCs w:val="20"/>
                <w:lang w:val="en-GB"/>
              </w:rPr>
              <w:t xml:space="preserve">Research article / Short Communication/ Case Report / Case Study </w:t>
            </w:r>
          </w:p>
        </w:tc>
      </w:tr>
    </w:tbl>
    <w:p w14:paraId="6AD6A970" w14:textId="77777777" w:rsidR="00E44465" w:rsidRPr="005D5754" w:rsidRDefault="00E44465">
      <w:pPr>
        <w:pStyle w:val="BodyText"/>
        <w:rPr>
          <w:rFonts w:ascii="Arial" w:hAnsi="Arial" w:cs="Arial"/>
          <w:i/>
          <w:sz w:val="20"/>
          <w:szCs w:val="20"/>
          <w:u w:val="single"/>
          <w:lang w:val="en-GB"/>
        </w:rPr>
      </w:pPr>
    </w:p>
    <w:p w14:paraId="3FA2C087" w14:textId="77777777" w:rsidR="00E44465" w:rsidRPr="005D5754" w:rsidRDefault="00E46146">
      <w:pPr>
        <w:jc w:val="both"/>
        <w:rPr>
          <w:rFonts w:ascii="Arial" w:eastAsia="MS Mincho" w:hAnsi="Arial" w:cs="Arial"/>
          <w:b/>
          <w:sz w:val="20"/>
          <w:szCs w:val="20"/>
          <w:u w:val="single"/>
          <w:lang w:val="en-GB" w:eastAsia="x-none"/>
        </w:rPr>
      </w:pPr>
      <w:r w:rsidRPr="005D5754">
        <w:rPr>
          <w:rFonts w:ascii="Arial" w:eastAsia="MS Mincho" w:hAnsi="Arial" w:cs="Arial"/>
          <w:b/>
          <w:sz w:val="20"/>
          <w:szCs w:val="20"/>
          <w:highlight w:val="yellow"/>
          <w:u w:val="single"/>
          <w:lang w:val="en-GB" w:eastAsia="x-none"/>
        </w:rPr>
        <w:t>PART 1 (Importance of the manuscript)</w:t>
      </w:r>
      <w:r w:rsidRPr="005D5754">
        <w:rPr>
          <w:rFonts w:ascii="Arial" w:eastAsia="MS Mincho" w:hAnsi="Arial" w:cs="Arial"/>
          <w:b/>
          <w:sz w:val="20"/>
          <w:szCs w:val="20"/>
          <w:u w:val="single"/>
          <w:lang w:val="en-GB" w:eastAsia="x-none"/>
        </w:rPr>
        <w:t xml:space="preserve"> </w:t>
      </w:r>
    </w:p>
    <w:p w14:paraId="61C0CFEF" w14:textId="77777777" w:rsidR="00E44465" w:rsidRPr="005D5754" w:rsidRDefault="00E4446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44465" w:rsidRPr="005D5754" w14:paraId="6275C268" w14:textId="77777777">
        <w:trPr>
          <w:trHeight w:val="20"/>
          <w:jc w:val="center"/>
        </w:trPr>
        <w:tc>
          <w:tcPr>
            <w:tcW w:w="1666" w:type="pct"/>
            <w:noWrap/>
          </w:tcPr>
          <w:p w14:paraId="3CF5FC4F" w14:textId="77777777" w:rsidR="00E44465" w:rsidRPr="005D5754" w:rsidRDefault="00E44465">
            <w:pPr>
              <w:keepNext/>
              <w:outlineLvl w:val="1"/>
              <w:rPr>
                <w:rFonts w:ascii="Arial" w:eastAsia="MS Mincho" w:hAnsi="Arial" w:cs="Arial"/>
                <w:b/>
                <w:bCs/>
                <w:sz w:val="20"/>
                <w:szCs w:val="20"/>
                <w:lang w:val="en-GB"/>
              </w:rPr>
            </w:pPr>
          </w:p>
        </w:tc>
        <w:tc>
          <w:tcPr>
            <w:tcW w:w="1667" w:type="pct"/>
            <w:hideMark/>
          </w:tcPr>
          <w:p w14:paraId="43DD3F89" w14:textId="77777777" w:rsidR="00E44465" w:rsidRPr="005D5754" w:rsidRDefault="00E46146">
            <w:pPr>
              <w:keepNext/>
              <w:outlineLvl w:val="1"/>
              <w:rPr>
                <w:rFonts w:ascii="Arial" w:eastAsia="MS Mincho" w:hAnsi="Arial" w:cs="Arial"/>
                <w:b/>
                <w:bCs/>
                <w:sz w:val="20"/>
                <w:szCs w:val="20"/>
                <w:lang w:val="en-GB"/>
              </w:rPr>
            </w:pPr>
            <w:r w:rsidRPr="005D5754">
              <w:rPr>
                <w:rFonts w:ascii="Arial" w:eastAsia="MS Mincho" w:hAnsi="Arial" w:cs="Arial"/>
                <w:b/>
                <w:bCs/>
                <w:sz w:val="20"/>
                <w:szCs w:val="20"/>
                <w:lang w:val="en-GB"/>
              </w:rPr>
              <w:t>Comments of the Reviewers</w:t>
            </w:r>
          </w:p>
        </w:tc>
        <w:tc>
          <w:tcPr>
            <w:tcW w:w="1667" w:type="pct"/>
          </w:tcPr>
          <w:p w14:paraId="19DB46A2" w14:textId="77777777" w:rsidR="00E44465" w:rsidRPr="005D5754" w:rsidRDefault="00E46146">
            <w:pPr>
              <w:spacing w:after="160" w:line="256" w:lineRule="auto"/>
              <w:rPr>
                <w:rFonts w:ascii="Arial" w:eastAsia="Calibri" w:hAnsi="Arial" w:cs="Arial"/>
                <w:kern w:val="2"/>
                <w:sz w:val="20"/>
                <w:szCs w:val="20"/>
                <w:lang w:val="en-GB"/>
              </w:rPr>
            </w:pPr>
            <w:r w:rsidRPr="005D5754">
              <w:rPr>
                <w:rFonts w:ascii="Arial" w:eastAsia="Calibri" w:hAnsi="Arial" w:cs="Arial"/>
                <w:b/>
                <w:kern w:val="2"/>
                <w:sz w:val="20"/>
                <w:szCs w:val="20"/>
                <w:lang w:val="en-GB"/>
              </w:rPr>
              <w:t>Author’s Feedback</w:t>
            </w:r>
            <w:r w:rsidRPr="005D5754">
              <w:rPr>
                <w:rFonts w:ascii="Arial" w:eastAsia="Calibri" w:hAnsi="Arial" w:cs="Arial"/>
                <w:kern w:val="2"/>
                <w:sz w:val="20"/>
                <w:szCs w:val="20"/>
                <w:lang w:val="en-GB"/>
              </w:rPr>
              <w:t xml:space="preserve"> </w:t>
            </w:r>
          </w:p>
          <w:p w14:paraId="0C3182DB"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57C02F20" w14:textId="77777777">
        <w:trPr>
          <w:trHeight w:val="20"/>
          <w:jc w:val="center"/>
        </w:trPr>
        <w:tc>
          <w:tcPr>
            <w:tcW w:w="1666" w:type="pct"/>
            <w:noWrap/>
            <w:hideMark/>
          </w:tcPr>
          <w:p w14:paraId="5AAFE81F" w14:textId="77777777" w:rsidR="00E44465" w:rsidRPr="005D5754" w:rsidRDefault="00E46146">
            <w:pPr>
              <w:rPr>
                <w:rFonts w:ascii="Arial" w:hAnsi="Arial" w:cs="Arial"/>
                <w:bCs/>
                <w:sz w:val="20"/>
                <w:szCs w:val="20"/>
                <w:lang w:val="en-GB"/>
              </w:rPr>
            </w:pPr>
            <w:r w:rsidRPr="005D5754">
              <w:rPr>
                <w:rFonts w:ascii="Arial" w:hAnsi="Arial" w:cs="Arial"/>
                <w:b/>
                <w:bCs/>
                <w:sz w:val="20"/>
                <w:szCs w:val="20"/>
                <w:lang w:val="en-GB"/>
              </w:rPr>
              <w:t>Please write a few sentences regarding the importance of this manuscript for the scientific community.</w:t>
            </w:r>
            <w:r w:rsidRPr="005D5754">
              <w:rPr>
                <w:rFonts w:ascii="Arial" w:hAnsi="Arial" w:cs="Arial"/>
                <w:bCs/>
                <w:sz w:val="20"/>
                <w:szCs w:val="20"/>
                <w:lang w:val="en-GB"/>
              </w:rPr>
              <w:t xml:space="preserve"> A minimum of 3-4 sentences may </w:t>
            </w:r>
          </w:p>
          <w:p w14:paraId="2968CD06" w14:textId="77777777" w:rsidR="00E44465" w:rsidRPr="005D5754" w:rsidRDefault="00E46146">
            <w:pPr>
              <w:rPr>
                <w:rFonts w:ascii="Arial" w:eastAsia="MS Mincho" w:hAnsi="Arial" w:cs="Arial"/>
                <w:bCs/>
                <w:sz w:val="20"/>
                <w:szCs w:val="20"/>
                <w:lang w:val="en-GB"/>
              </w:rPr>
            </w:pPr>
            <w:r w:rsidRPr="005D5754">
              <w:rPr>
                <w:rFonts w:ascii="Arial" w:hAnsi="Arial" w:cs="Arial"/>
                <w:bCs/>
                <w:sz w:val="20"/>
                <w:szCs w:val="20"/>
                <w:lang w:val="en-GB"/>
              </w:rPr>
              <w:t>be required for this part.</w:t>
            </w:r>
          </w:p>
        </w:tc>
        <w:tc>
          <w:tcPr>
            <w:tcW w:w="1667" w:type="pct"/>
          </w:tcPr>
          <w:p w14:paraId="73B2CEAF" w14:textId="77777777" w:rsidR="006C45C1" w:rsidRPr="005D5754" w:rsidRDefault="007337E5" w:rsidP="006C45C1">
            <w:pPr>
              <w:spacing w:before="160"/>
              <w:ind w:left="360"/>
              <w:jc w:val="both"/>
              <w:rPr>
                <w:rFonts w:ascii="Arial" w:hAnsi="Arial" w:cs="Arial"/>
                <w:sz w:val="20"/>
                <w:szCs w:val="20"/>
              </w:rPr>
            </w:pPr>
            <w:r w:rsidRPr="005D5754">
              <w:rPr>
                <w:rFonts w:ascii="Arial" w:hAnsi="Arial" w:cs="Arial"/>
                <w:sz w:val="20"/>
                <w:szCs w:val="20"/>
              </w:rPr>
              <w:t>The results indicated that cookies containing banana peel flour were acceptable to panelists.</w:t>
            </w:r>
            <w:r w:rsidR="006C45C1" w:rsidRPr="005D5754">
              <w:rPr>
                <w:rFonts w:ascii="Arial" w:hAnsi="Arial" w:cs="Arial"/>
                <w:sz w:val="20"/>
                <w:szCs w:val="20"/>
              </w:rPr>
              <w:t xml:space="preserve"> The findings suggest that banana peel flour can be explored as an ingredient for cookie development and as a potential value-added product for local MSMEs in </w:t>
            </w:r>
            <w:proofErr w:type="spellStart"/>
            <w:r w:rsidR="006C45C1" w:rsidRPr="005D5754">
              <w:rPr>
                <w:rFonts w:ascii="Arial" w:hAnsi="Arial" w:cs="Arial"/>
                <w:sz w:val="20"/>
                <w:szCs w:val="20"/>
              </w:rPr>
              <w:t>Ngargoyoso</w:t>
            </w:r>
            <w:proofErr w:type="spellEnd"/>
            <w:r w:rsidR="006C45C1" w:rsidRPr="005D5754">
              <w:rPr>
                <w:rFonts w:ascii="Arial" w:hAnsi="Arial" w:cs="Arial"/>
                <w:sz w:val="20"/>
                <w:szCs w:val="20"/>
              </w:rPr>
              <w:t xml:space="preserve"> Tourism Village.</w:t>
            </w:r>
          </w:p>
          <w:p w14:paraId="348E17E7" w14:textId="2DB009DC" w:rsidR="00E44465" w:rsidRPr="005D5754" w:rsidRDefault="00E44465">
            <w:pPr>
              <w:contextualSpacing/>
              <w:rPr>
                <w:rFonts w:ascii="Arial" w:hAnsi="Arial" w:cs="Arial"/>
                <w:b/>
                <w:bCs/>
                <w:sz w:val="20"/>
                <w:szCs w:val="20"/>
                <w:lang w:val="en-GB"/>
              </w:rPr>
            </w:pPr>
          </w:p>
        </w:tc>
        <w:tc>
          <w:tcPr>
            <w:tcW w:w="1667" w:type="pct"/>
          </w:tcPr>
          <w:p w14:paraId="4A37BFA6" w14:textId="1E911EA1" w:rsidR="00E44465" w:rsidRPr="005D5754" w:rsidRDefault="009C5D70" w:rsidP="0007248F">
            <w:pPr>
              <w:keepNext/>
              <w:jc w:val="both"/>
              <w:outlineLvl w:val="1"/>
              <w:rPr>
                <w:rFonts w:ascii="Arial" w:eastAsia="MS Mincho" w:hAnsi="Arial" w:cs="Arial"/>
                <w:bCs/>
                <w:sz w:val="20"/>
                <w:szCs w:val="20"/>
                <w:lang w:val="en-GB"/>
              </w:rPr>
            </w:pPr>
            <w:r w:rsidRPr="005D5754">
              <w:rPr>
                <w:rFonts w:ascii="Arial" w:eastAsia="MS Mincho" w:hAnsi="Arial" w:cs="Arial"/>
                <w:bCs/>
                <w:sz w:val="20"/>
                <w:szCs w:val="20"/>
                <w:lang w:val="en-GB"/>
              </w:rPr>
              <w:t xml:space="preserve">This research utilizes banana peel waste to produce a new product, namely banana peel cookies, which are acceptable to the community and have added value for MSMEs in </w:t>
            </w:r>
            <w:proofErr w:type="spellStart"/>
            <w:r w:rsidRPr="005D5754">
              <w:rPr>
                <w:rFonts w:ascii="Arial" w:eastAsia="MS Mincho" w:hAnsi="Arial" w:cs="Arial"/>
                <w:bCs/>
                <w:sz w:val="20"/>
                <w:szCs w:val="20"/>
                <w:lang w:val="en-GB"/>
              </w:rPr>
              <w:t>Ngargoyoso</w:t>
            </w:r>
            <w:proofErr w:type="spellEnd"/>
            <w:r w:rsidRPr="005D5754">
              <w:rPr>
                <w:rFonts w:ascii="Arial" w:eastAsia="MS Mincho" w:hAnsi="Arial" w:cs="Arial"/>
                <w:bCs/>
                <w:sz w:val="20"/>
                <w:szCs w:val="20"/>
                <w:lang w:val="en-GB"/>
              </w:rPr>
              <w:t xml:space="preserve"> village.</w:t>
            </w:r>
          </w:p>
        </w:tc>
      </w:tr>
    </w:tbl>
    <w:p w14:paraId="02DCC714" w14:textId="77777777" w:rsidR="00E44465" w:rsidRPr="005D5754" w:rsidRDefault="00E44465">
      <w:pPr>
        <w:rPr>
          <w:rFonts w:ascii="Arial" w:hAnsi="Arial" w:cs="Arial"/>
          <w:sz w:val="20"/>
          <w:szCs w:val="20"/>
          <w:lang w:val="en-GB"/>
        </w:rPr>
      </w:pPr>
    </w:p>
    <w:p w14:paraId="7CBCE5FC" w14:textId="77777777" w:rsidR="00E44465" w:rsidRPr="005D5754" w:rsidRDefault="00E46146">
      <w:pPr>
        <w:keepNext/>
        <w:outlineLvl w:val="1"/>
        <w:rPr>
          <w:rFonts w:ascii="Arial" w:eastAsia="MS Mincho" w:hAnsi="Arial" w:cs="Arial"/>
          <w:b/>
          <w:bCs/>
          <w:sz w:val="20"/>
          <w:szCs w:val="20"/>
          <w:highlight w:val="yellow"/>
          <w:u w:val="single"/>
          <w:lang w:val="en-GB"/>
        </w:rPr>
      </w:pPr>
      <w:r w:rsidRPr="005D5754">
        <w:rPr>
          <w:rFonts w:ascii="Arial" w:eastAsia="MS Mincho" w:hAnsi="Arial" w:cs="Arial"/>
          <w:b/>
          <w:bCs/>
          <w:sz w:val="20"/>
          <w:szCs w:val="20"/>
          <w:highlight w:val="yellow"/>
          <w:u w:val="single"/>
          <w:lang w:val="en-GB"/>
        </w:rPr>
        <w:t>PART 2.1 (Objective Evaluation)</w:t>
      </w:r>
    </w:p>
    <w:p w14:paraId="75CFFC8A" w14:textId="77777777" w:rsidR="00E44465" w:rsidRPr="005D5754" w:rsidRDefault="00E444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4465" w:rsidRPr="005D5754" w14:paraId="157E97EB" w14:textId="77777777">
        <w:trPr>
          <w:trHeight w:val="20"/>
          <w:jc w:val="center"/>
        </w:trPr>
        <w:tc>
          <w:tcPr>
            <w:tcW w:w="1666" w:type="pct"/>
            <w:noWrap/>
          </w:tcPr>
          <w:p w14:paraId="47182E0C" w14:textId="77777777" w:rsidR="00E44465" w:rsidRPr="005D5754" w:rsidRDefault="00E44465">
            <w:pPr>
              <w:keepNext/>
              <w:outlineLvl w:val="1"/>
              <w:rPr>
                <w:rFonts w:ascii="Arial" w:eastAsia="MS Mincho" w:hAnsi="Arial" w:cs="Arial"/>
                <w:b/>
                <w:bCs/>
                <w:sz w:val="20"/>
                <w:szCs w:val="20"/>
                <w:lang w:val="en-GB"/>
              </w:rPr>
            </w:pPr>
          </w:p>
        </w:tc>
        <w:tc>
          <w:tcPr>
            <w:tcW w:w="1667" w:type="pct"/>
            <w:hideMark/>
          </w:tcPr>
          <w:p w14:paraId="05AB5C34" w14:textId="77777777" w:rsidR="00E44465" w:rsidRPr="005D5754" w:rsidRDefault="00E46146">
            <w:pPr>
              <w:keepNext/>
              <w:outlineLvl w:val="1"/>
              <w:rPr>
                <w:rFonts w:ascii="Arial" w:eastAsia="MS Mincho" w:hAnsi="Arial" w:cs="Arial"/>
                <w:b/>
                <w:bCs/>
                <w:sz w:val="20"/>
                <w:szCs w:val="20"/>
                <w:lang w:val="en-GB"/>
              </w:rPr>
            </w:pPr>
            <w:r w:rsidRPr="005D5754">
              <w:rPr>
                <w:rFonts w:ascii="Arial" w:eastAsia="MS Mincho" w:hAnsi="Arial" w:cs="Arial"/>
                <w:b/>
                <w:bCs/>
                <w:sz w:val="20"/>
                <w:szCs w:val="20"/>
                <w:lang w:val="en-GB"/>
              </w:rPr>
              <w:t>Rating of the Reviewers</w:t>
            </w:r>
          </w:p>
        </w:tc>
        <w:tc>
          <w:tcPr>
            <w:tcW w:w="1667" w:type="pct"/>
            <w:hideMark/>
          </w:tcPr>
          <w:p w14:paraId="19FCE234" w14:textId="02261D7C" w:rsidR="00E44465" w:rsidRPr="005D5754" w:rsidRDefault="00E46146">
            <w:pPr>
              <w:spacing w:after="160" w:line="256" w:lineRule="auto"/>
              <w:rPr>
                <w:rFonts w:ascii="Arial" w:hAnsi="Arial" w:cs="Arial"/>
                <w:b/>
                <w:sz w:val="20"/>
                <w:szCs w:val="20"/>
                <w:lang w:val="en-GB"/>
              </w:rPr>
            </w:pPr>
            <w:r w:rsidRPr="005D5754">
              <w:rPr>
                <w:rFonts w:ascii="Arial" w:eastAsia="Calibri" w:hAnsi="Arial" w:cs="Arial"/>
                <w:b/>
                <w:kern w:val="2"/>
                <w:sz w:val="20"/>
                <w:szCs w:val="20"/>
                <w:lang w:val="en-GB"/>
              </w:rPr>
              <w:t>Author’s Feedback</w:t>
            </w:r>
            <w:r w:rsidRPr="005D5754">
              <w:rPr>
                <w:rFonts w:ascii="Arial" w:eastAsia="Calibri" w:hAnsi="Arial" w:cs="Arial"/>
                <w:kern w:val="2"/>
                <w:sz w:val="20"/>
                <w:szCs w:val="20"/>
                <w:lang w:val="en-GB"/>
              </w:rPr>
              <w:t xml:space="preserve"> </w:t>
            </w:r>
            <w:r w:rsidR="00D80F0B" w:rsidRPr="005D5754">
              <w:rPr>
                <w:rFonts w:ascii="Arial" w:hAnsi="Arial" w:cs="Arial"/>
                <w:b/>
                <w:kern w:val="2"/>
                <w:sz w:val="20"/>
                <w:szCs w:val="20"/>
                <w:highlight w:val="yellow"/>
                <w:lang w:val="en-GB"/>
              </w:rPr>
              <w:t>(</w:t>
            </w:r>
            <w:r w:rsidR="00D80F0B" w:rsidRPr="005D5754">
              <w:rPr>
                <w:rFonts w:ascii="Arial" w:hAnsi="Arial" w:cs="Arial"/>
                <w:bCs/>
                <w:kern w:val="2"/>
                <w:sz w:val="20"/>
                <w:szCs w:val="20"/>
                <w:highlight w:val="yellow"/>
                <w:lang w:val="en-GB"/>
              </w:rPr>
              <w:t>Revision of the Manuscript and Feedback of Authors are mandatory for Rating of 2 and 1)</w:t>
            </w:r>
          </w:p>
        </w:tc>
      </w:tr>
      <w:tr w:rsidR="00E44465" w:rsidRPr="005D5754" w14:paraId="4F55C87F" w14:textId="77777777">
        <w:trPr>
          <w:trHeight w:val="20"/>
          <w:jc w:val="center"/>
        </w:trPr>
        <w:tc>
          <w:tcPr>
            <w:tcW w:w="1666" w:type="pct"/>
            <w:noWrap/>
            <w:hideMark/>
          </w:tcPr>
          <w:p w14:paraId="3496E099" w14:textId="77777777" w:rsidR="00E44465" w:rsidRPr="005D5754" w:rsidRDefault="00E46146">
            <w:pPr>
              <w:rPr>
                <w:rFonts w:ascii="Arial" w:hAnsi="Arial" w:cs="Arial"/>
                <w:b/>
                <w:bCs/>
                <w:sz w:val="20"/>
                <w:szCs w:val="20"/>
                <w:lang w:val="en-GB"/>
              </w:rPr>
            </w:pPr>
            <w:r w:rsidRPr="005D5754">
              <w:rPr>
                <w:rFonts w:ascii="Arial" w:hAnsi="Arial" w:cs="Arial"/>
                <w:b/>
                <w:bCs/>
                <w:sz w:val="20"/>
                <w:szCs w:val="20"/>
                <w:lang w:val="en-GB"/>
              </w:rPr>
              <w:t xml:space="preserve">1. Is the title clear and appropriate for the study? </w:t>
            </w:r>
          </w:p>
          <w:p w14:paraId="1B331956"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125FC439" w14:textId="77777777" w:rsidR="00E44465" w:rsidRPr="005D5754" w:rsidRDefault="00E46146">
            <w:pPr>
              <w:rPr>
                <w:rFonts w:ascii="Arial" w:hAnsi="Arial" w:cs="Arial"/>
                <w:sz w:val="20"/>
                <w:szCs w:val="20"/>
                <w:u w:val="single"/>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7B4073" w14:textId="0D847A57" w:rsidR="00E24ADD" w:rsidRPr="005D5754" w:rsidRDefault="00F360BB" w:rsidP="00BF6545">
            <w:pPr>
              <w:jc w:val="both"/>
              <w:rPr>
                <w:rFonts w:ascii="Arial" w:hAnsi="Arial" w:cs="Arial"/>
                <w:sz w:val="20"/>
                <w:szCs w:val="20"/>
              </w:rPr>
            </w:pPr>
            <w:r w:rsidRPr="005D5754">
              <w:rPr>
                <w:rFonts w:ascii="Arial" w:hAnsi="Arial" w:cs="Arial"/>
                <w:sz w:val="20"/>
                <w:szCs w:val="20"/>
              </w:rPr>
              <w:t xml:space="preserve">No. </w:t>
            </w:r>
            <w:r w:rsidR="00E24ADD" w:rsidRPr="005D5754">
              <w:rPr>
                <w:rFonts w:ascii="Arial" w:hAnsi="Arial" w:cs="Arial"/>
                <w:sz w:val="20"/>
                <w:szCs w:val="20"/>
              </w:rPr>
              <w:t>2</w:t>
            </w:r>
          </w:p>
          <w:p w14:paraId="1404D94B" w14:textId="77777777" w:rsidR="00E24ADD" w:rsidRPr="005D5754" w:rsidRDefault="00E24ADD" w:rsidP="00BF6545">
            <w:pPr>
              <w:jc w:val="both"/>
              <w:rPr>
                <w:rFonts w:ascii="Arial" w:hAnsi="Arial" w:cs="Arial"/>
                <w:sz w:val="20"/>
                <w:szCs w:val="20"/>
              </w:rPr>
            </w:pPr>
          </w:p>
          <w:p w14:paraId="7EF77939" w14:textId="1A644702" w:rsidR="00E44465" w:rsidRPr="005D5754" w:rsidRDefault="00745C71" w:rsidP="00BF6545">
            <w:pPr>
              <w:jc w:val="both"/>
              <w:rPr>
                <w:rFonts w:ascii="Arial" w:hAnsi="Arial" w:cs="Arial"/>
                <w:b/>
                <w:bCs/>
                <w:sz w:val="20"/>
                <w:szCs w:val="20"/>
                <w:lang w:val="en-GB"/>
              </w:rPr>
            </w:pPr>
            <w:r w:rsidRPr="005D5754">
              <w:rPr>
                <w:rFonts w:ascii="Arial" w:hAnsi="Arial" w:cs="Arial"/>
                <w:sz w:val="20"/>
                <w:szCs w:val="20"/>
              </w:rPr>
              <w:t>The Effect of Various Banana Peel Flour Formulations on the Sensory Attributes of Cookies</w:t>
            </w:r>
            <w:r w:rsidR="00BF6545" w:rsidRPr="005D5754">
              <w:rPr>
                <w:rFonts w:ascii="Arial" w:hAnsi="Arial" w:cs="Arial"/>
                <w:sz w:val="20"/>
                <w:szCs w:val="20"/>
              </w:rPr>
              <w:t xml:space="preserve"> </w:t>
            </w:r>
            <w:proofErr w:type="gramStart"/>
            <w:r w:rsidR="00BF6545" w:rsidRPr="005D5754">
              <w:rPr>
                <w:rFonts w:ascii="Arial" w:hAnsi="Arial" w:cs="Arial"/>
                <w:bCs/>
                <w:sz w:val="20"/>
                <w:szCs w:val="20"/>
                <w:lang w:val="en-GB"/>
              </w:rPr>
              <w:t>In</w:t>
            </w:r>
            <w:proofErr w:type="gramEnd"/>
            <w:r w:rsidR="00BF6545" w:rsidRPr="005D5754">
              <w:rPr>
                <w:rFonts w:ascii="Arial" w:hAnsi="Arial" w:cs="Arial"/>
                <w:bCs/>
                <w:sz w:val="20"/>
                <w:szCs w:val="20"/>
                <w:lang w:val="en-GB"/>
              </w:rPr>
              <w:t xml:space="preserve"> </w:t>
            </w:r>
            <w:proofErr w:type="spellStart"/>
            <w:r w:rsidR="00BF6545" w:rsidRPr="005D5754">
              <w:rPr>
                <w:rFonts w:ascii="Arial" w:hAnsi="Arial" w:cs="Arial"/>
                <w:bCs/>
                <w:sz w:val="20"/>
                <w:szCs w:val="20"/>
                <w:lang w:val="en-GB"/>
              </w:rPr>
              <w:t>Ngargoyoso</w:t>
            </w:r>
            <w:proofErr w:type="spellEnd"/>
            <w:r w:rsidR="00BF6545" w:rsidRPr="005D5754">
              <w:rPr>
                <w:rFonts w:ascii="Arial" w:hAnsi="Arial" w:cs="Arial"/>
                <w:bCs/>
                <w:sz w:val="20"/>
                <w:szCs w:val="20"/>
                <w:lang w:val="en-GB"/>
              </w:rPr>
              <w:t xml:space="preserve"> Tourism Village, Karanganyar.</w:t>
            </w:r>
          </w:p>
        </w:tc>
        <w:tc>
          <w:tcPr>
            <w:tcW w:w="1667" w:type="pct"/>
          </w:tcPr>
          <w:p w14:paraId="76F27A96" w14:textId="0BE207E8" w:rsidR="00E44465" w:rsidRPr="005D5754" w:rsidRDefault="009C5D70" w:rsidP="009C5D70">
            <w:pPr>
              <w:keepNext/>
              <w:jc w:val="both"/>
              <w:outlineLvl w:val="1"/>
              <w:rPr>
                <w:rFonts w:ascii="Arial" w:eastAsia="MS Mincho" w:hAnsi="Arial" w:cs="Arial"/>
                <w:bCs/>
                <w:sz w:val="20"/>
                <w:szCs w:val="20"/>
                <w:lang w:val="en-GB"/>
              </w:rPr>
            </w:pPr>
            <w:r w:rsidRPr="005D5754">
              <w:rPr>
                <w:rFonts w:ascii="Arial" w:eastAsia="MS Mincho" w:hAnsi="Arial" w:cs="Arial"/>
                <w:bCs/>
                <w:sz w:val="20"/>
                <w:szCs w:val="20"/>
                <w:lang w:val="en-GB"/>
              </w:rPr>
              <w:t>The author focuses on making cookies with new and unique variations, namely by using banana peels.</w:t>
            </w:r>
          </w:p>
        </w:tc>
      </w:tr>
      <w:tr w:rsidR="00E44465" w:rsidRPr="005D5754" w14:paraId="2DDADFE3" w14:textId="77777777">
        <w:trPr>
          <w:trHeight w:val="20"/>
          <w:jc w:val="center"/>
        </w:trPr>
        <w:tc>
          <w:tcPr>
            <w:tcW w:w="1666" w:type="pct"/>
            <w:noWrap/>
            <w:hideMark/>
          </w:tcPr>
          <w:p w14:paraId="28F9A1A8" w14:textId="77777777" w:rsidR="00E44465" w:rsidRPr="005D5754" w:rsidRDefault="00E46146">
            <w:pPr>
              <w:keepNext/>
              <w:outlineLvl w:val="1"/>
              <w:rPr>
                <w:rFonts w:ascii="Arial" w:eastAsia="MS Mincho" w:hAnsi="Arial" w:cs="Arial"/>
                <w:b/>
                <w:bCs/>
                <w:sz w:val="20"/>
                <w:szCs w:val="20"/>
                <w:lang w:val="en-GB"/>
              </w:rPr>
            </w:pPr>
            <w:r w:rsidRPr="005D5754">
              <w:rPr>
                <w:rFonts w:ascii="Arial" w:eastAsia="MS Mincho" w:hAnsi="Arial" w:cs="Arial"/>
                <w:b/>
                <w:bCs/>
                <w:sz w:val="20"/>
                <w:szCs w:val="20"/>
                <w:lang w:val="en-GB"/>
              </w:rPr>
              <w:t xml:space="preserve">2. Is the abstract of the article comprehensive? </w:t>
            </w:r>
          </w:p>
          <w:p w14:paraId="0BBB64A1"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2F10299D"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C05C1A" w14:textId="69977AC5" w:rsidR="00E44465" w:rsidRPr="005D5754" w:rsidRDefault="00F360BB" w:rsidP="00FE0F8F">
            <w:pPr>
              <w:rPr>
                <w:rFonts w:ascii="Arial" w:hAnsi="Arial" w:cs="Arial"/>
                <w:sz w:val="20"/>
                <w:szCs w:val="20"/>
                <w:lang w:val="en-GB"/>
              </w:rPr>
            </w:pPr>
            <w:r w:rsidRPr="005D5754">
              <w:rPr>
                <w:rFonts w:ascii="Arial" w:hAnsi="Arial" w:cs="Arial"/>
                <w:sz w:val="20"/>
                <w:szCs w:val="20"/>
                <w:lang w:val="en-GB"/>
              </w:rPr>
              <w:t xml:space="preserve">No. </w:t>
            </w:r>
            <w:r w:rsidR="00FE0F8F" w:rsidRPr="005D5754">
              <w:rPr>
                <w:rFonts w:ascii="Arial" w:hAnsi="Arial" w:cs="Arial"/>
                <w:sz w:val="20"/>
                <w:szCs w:val="20"/>
                <w:lang w:val="en-GB"/>
              </w:rPr>
              <w:t>2</w:t>
            </w:r>
          </w:p>
          <w:p w14:paraId="7DCC9224" w14:textId="77777777" w:rsidR="00FE0F8F" w:rsidRPr="005D5754" w:rsidRDefault="00FE0F8F" w:rsidP="00FE0F8F">
            <w:pPr>
              <w:rPr>
                <w:rFonts w:ascii="Arial" w:hAnsi="Arial" w:cs="Arial"/>
                <w:sz w:val="20"/>
                <w:szCs w:val="20"/>
                <w:lang w:val="en-GB"/>
              </w:rPr>
            </w:pPr>
          </w:p>
          <w:p w14:paraId="67BCA86F" w14:textId="4D10371E" w:rsidR="00FE0F8F" w:rsidRPr="005D5754" w:rsidRDefault="00FD39C0" w:rsidP="005A7C76">
            <w:pPr>
              <w:jc w:val="both"/>
              <w:rPr>
                <w:rFonts w:ascii="Arial" w:hAnsi="Arial" w:cs="Arial"/>
                <w:sz w:val="20"/>
                <w:szCs w:val="20"/>
                <w:lang w:val="en-GB"/>
              </w:rPr>
            </w:pPr>
            <w:r w:rsidRPr="005D5754">
              <w:rPr>
                <w:rFonts w:ascii="Arial" w:hAnsi="Arial" w:cs="Arial"/>
                <w:sz w:val="20"/>
                <w:szCs w:val="20"/>
              </w:rPr>
              <w:t>T</w:t>
            </w:r>
            <w:r w:rsidR="005A7C76" w:rsidRPr="005D5754">
              <w:rPr>
                <w:rFonts w:ascii="Arial" w:hAnsi="Arial" w:cs="Arial"/>
                <w:sz w:val="20"/>
                <w:szCs w:val="20"/>
              </w:rPr>
              <w:t xml:space="preserve">he methodology lacks Clarity, And </w:t>
            </w:r>
            <w:proofErr w:type="gramStart"/>
            <w:r w:rsidR="005A7C76" w:rsidRPr="005D5754">
              <w:rPr>
                <w:rFonts w:ascii="Arial" w:hAnsi="Arial" w:cs="Arial"/>
                <w:sz w:val="20"/>
                <w:szCs w:val="20"/>
              </w:rPr>
              <w:t>The</w:t>
            </w:r>
            <w:proofErr w:type="gramEnd"/>
            <w:r w:rsidR="005A7C76" w:rsidRPr="005D5754">
              <w:rPr>
                <w:rFonts w:ascii="Arial" w:hAnsi="Arial" w:cs="Arial"/>
                <w:sz w:val="20"/>
                <w:szCs w:val="20"/>
              </w:rPr>
              <w:t xml:space="preserve"> Research Findings Are Not Clearly Presented Through Statistical Analysis</w:t>
            </w:r>
          </w:p>
          <w:p w14:paraId="1A193D8F" w14:textId="0254A8E8" w:rsidR="00FE0F8F" w:rsidRPr="005D5754" w:rsidRDefault="00FE0F8F">
            <w:pPr>
              <w:ind w:left="360"/>
              <w:rPr>
                <w:rFonts w:ascii="Arial" w:hAnsi="Arial" w:cs="Arial"/>
                <w:sz w:val="20"/>
                <w:szCs w:val="20"/>
                <w:lang w:val="en-GB"/>
              </w:rPr>
            </w:pPr>
          </w:p>
        </w:tc>
        <w:tc>
          <w:tcPr>
            <w:tcW w:w="1667" w:type="pct"/>
          </w:tcPr>
          <w:p w14:paraId="555B6267" w14:textId="6FD2D92F" w:rsidR="00E44465" w:rsidRPr="005D5754" w:rsidRDefault="009C5D70" w:rsidP="009C5D70">
            <w:pPr>
              <w:keepNext/>
              <w:jc w:val="both"/>
              <w:outlineLvl w:val="1"/>
              <w:rPr>
                <w:rFonts w:ascii="Arial" w:eastAsia="MS Mincho" w:hAnsi="Arial" w:cs="Arial"/>
                <w:bCs/>
                <w:sz w:val="20"/>
                <w:szCs w:val="20"/>
                <w:lang w:val="en-GB"/>
              </w:rPr>
            </w:pPr>
            <w:r w:rsidRPr="005D5754">
              <w:rPr>
                <w:rFonts w:ascii="Arial" w:eastAsia="MS Mincho" w:hAnsi="Arial" w:cs="Arial"/>
                <w:bCs/>
                <w:sz w:val="20"/>
                <w:szCs w:val="20"/>
                <w:lang w:val="en-GB"/>
              </w:rPr>
              <w:t>The author focuses on using experimental methodology and organoleptic testing on banana skin cookie products.</w:t>
            </w:r>
          </w:p>
        </w:tc>
      </w:tr>
      <w:tr w:rsidR="00E44465" w:rsidRPr="005D5754" w14:paraId="057D12BF" w14:textId="77777777">
        <w:trPr>
          <w:trHeight w:val="20"/>
          <w:jc w:val="center"/>
        </w:trPr>
        <w:tc>
          <w:tcPr>
            <w:tcW w:w="1666" w:type="pct"/>
            <w:noWrap/>
            <w:hideMark/>
          </w:tcPr>
          <w:p w14:paraId="40CBD278"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3. Are the keywords appropriate and useful?</w:t>
            </w:r>
          </w:p>
          <w:p w14:paraId="6656189D"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0FFB22C5" w14:textId="77777777" w:rsidR="00E44465" w:rsidRPr="005D5754" w:rsidRDefault="00E46146">
            <w:pPr>
              <w:rPr>
                <w:rFonts w:ascii="Arial" w:hAnsi="Arial" w:cs="Arial"/>
                <w:sz w:val="20"/>
                <w:szCs w:val="20"/>
                <w:lang w:val="en-GB" w:eastAsia="x-none"/>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7189FA" w14:textId="329C56FA" w:rsidR="00E44465" w:rsidRPr="005D5754" w:rsidRDefault="00F360BB" w:rsidP="00F360BB">
            <w:pPr>
              <w:rPr>
                <w:rFonts w:ascii="Arial" w:hAnsi="Arial" w:cs="Arial"/>
                <w:sz w:val="20"/>
                <w:szCs w:val="20"/>
                <w:lang w:val="en-GB"/>
              </w:rPr>
            </w:pPr>
            <w:r w:rsidRPr="005D5754">
              <w:rPr>
                <w:rFonts w:ascii="Arial" w:hAnsi="Arial" w:cs="Arial"/>
                <w:sz w:val="20"/>
                <w:szCs w:val="20"/>
                <w:lang w:val="en-GB"/>
              </w:rPr>
              <w:t>Yes. 5</w:t>
            </w:r>
          </w:p>
        </w:tc>
        <w:tc>
          <w:tcPr>
            <w:tcW w:w="1667" w:type="pct"/>
          </w:tcPr>
          <w:p w14:paraId="0EC70E52"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2973E8CF" w14:textId="77777777">
        <w:trPr>
          <w:trHeight w:val="20"/>
          <w:jc w:val="center"/>
        </w:trPr>
        <w:tc>
          <w:tcPr>
            <w:tcW w:w="1666" w:type="pct"/>
            <w:noWrap/>
            <w:hideMark/>
          </w:tcPr>
          <w:p w14:paraId="2A44CA48"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4. Is the background information of the paper sufficient and well organized?</w:t>
            </w:r>
          </w:p>
          <w:p w14:paraId="2C10FC08"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22A18A83" w14:textId="77777777" w:rsidR="00E44465" w:rsidRPr="005D5754" w:rsidRDefault="00E46146">
            <w:pPr>
              <w:rPr>
                <w:rFonts w:ascii="Arial" w:hAnsi="Arial" w:cs="Arial"/>
                <w:sz w:val="20"/>
                <w:szCs w:val="20"/>
                <w:lang w:val="en-GB" w:eastAsia="x-none"/>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4B81A2" w14:textId="2F0DF22A" w:rsidR="00E44465" w:rsidRPr="005D5754" w:rsidRDefault="00531E22">
            <w:pPr>
              <w:ind w:left="360"/>
              <w:rPr>
                <w:rFonts w:ascii="Arial" w:hAnsi="Arial" w:cs="Arial"/>
                <w:sz w:val="20"/>
                <w:szCs w:val="20"/>
                <w:lang w:val="en-GB"/>
              </w:rPr>
            </w:pPr>
            <w:r w:rsidRPr="005D5754">
              <w:rPr>
                <w:rFonts w:ascii="Arial" w:hAnsi="Arial" w:cs="Arial"/>
                <w:sz w:val="20"/>
                <w:szCs w:val="20"/>
                <w:lang w:val="en-GB"/>
              </w:rPr>
              <w:t>4</w:t>
            </w:r>
          </w:p>
        </w:tc>
        <w:tc>
          <w:tcPr>
            <w:tcW w:w="1667" w:type="pct"/>
          </w:tcPr>
          <w:p w14:paraId="2DB8E69D"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130A8F9D" w14:textId="77777777">
        <w:trPr>
          <w:trHeight w:val="20"/>
          <w:jc w:val="center"/>
        </w:trPr>
        <w:tc>
          <w:tcPr>
            <w:tcW w:w="1666" w:type="pct"/>
            <w:noWrap/>
            <w:hideMark/>
          </w:tcPr>
          <w:p w14:paraId="5EB70385"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5. Are the research objectives/hypotheses clearly stated?</w:t>
            </w:r>
          </w:p>
          <w:p w14:paraId="2E0EF99B"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0F8A858E" w14:textId="77777777" w:rsidR="00E44465" w:rsidRPr="005D5754" w:rsidRDefault="00E46146">
            <w:pPr>
              <w:rPr>
                <w:rFonts w:ascii="Arial" w:hAnsi="Arial" w:cs="Arial"/>
                <w:sz w:val="20"/>
                <w:szCs w:val="20"/>
                <w:lang w:val="en-GB" w:eastAsia="x-none"/>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324EAF" w14:textId="665A9EAE" w:rsidR="00E44465" w:rsidRPr="005D5754" w:rsidRDefault="00531E22">
            <w:pPr>
              <w:ind w:left="360"/>
              <w:rPr>
                <w:rFonts w:ascii="Arial" w:hAnsi="Arial" w:cs="Arial"/>
                <w:sz w:val="20"/>
                <w:szCs w:val="20"/>
                <w:lang w:val="en-GB"/>
              </w:rPr>
            </w:pPr>
            <w:r w:rsidRPr="005D5754">
              <w:rPr>
                <w:rFonts w:ascii="Arial" w:hAnsi="Arial" w:cs="Arial"/>
                <w:sz w:val="20"/>
                <w:szCs w:val="20"/>
                <w:lang w:val="en-GB"/>
              </w:rPr>
              <w:t>4</w:t>
            </w:r>
          </w:p>
        </w:tc>
        <w:tc>
          <w:tcPr>
            <w:tcW w:w="1667" w:type="pct"/>
          </w:tcPr>
          <w:p w14:paraId="35016EF5"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041D857D" w14:textId="77777777">
        <w:trPr>
          <w:trHeight w:val="20"/>
          <w:jc w:val="center"/>
        </w:trPr>
        <w:tc>
          <w:tcPr>
            <w:tcW w:w="1666" w:type="pct"/>
            <w:noWrap/>
            <w:hideMark/>
          </w:tcPr>
          <w:p w14:paraId="17342F03"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6. Is the literature review relevant and up to date?</w:t>
            </w:r>
          </w:p>
          <w:p w14:paraId="47FC49AD"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34A3458B" w14:textId="77777777" w:rsidR="00E44465" w:rsidRPr="005D5754" w:rsidRDefault="00E46146">
            <w:pPr>
              <w:rPr>
                <w:rFonts w:ascii="Arial" w:hAnsi="Arial" w:cs="Arial"/>
                <w:sz w:val="20"/>
                <w:szCs w:val="20"/>
                <w:lang w:val="en-GB" w:eastAsia="x-none"/>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AFBB36" w14:textId="45100D13" w:rsidR="00E44465" w:rsidRPr="005D5754" w:rsidRDefault="00531E22">
            <w:pPr>
              <w:ind w:left="360"/>
              <w:rPr>
                <w:rFonts w:ascii="Arial" w:hAnsi="Arial" w:cs="Arial"/>
                <w:sz w:val="20"/>
                <w:szCs w:val="20"/>
                <w:lang w:val="en-GB"/>
              </w:rPr>
            </w:pPr>
            <w:r w:rsidRPr="005D5754">
              <w:rPr>
                <w:rFonts w:ascii="Arial" w:hAnsi="Arial" w:cs="Arial"/>
                <w:sz w:val="20"/>
                <w:szCs w:val="20"/>
                <w:lang w:val="en-GB"/>
              </w:rPr>
              <w:t>5</w:t>
            </w:r>
          </w:p>
        </w:tc>
        <w:tc>
          <w:tcPr>
            <w:tcW w:w="1667" w:type="pct"/>
          </w:tcPr>
          <w:p w14:paraId="4EADFF07"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0D545AFE" w14:textId="77777777">
        <w:trPr>
          <w:trHeight w:val="20"/>
          <w:jc w:val="center"/>
        </w:trPr>
        <w:tc>
          <w:tcPr>
            <w:tcW w:w="1666" w:type="pct"/>
            <w:noWrap/>
            <w:hideMark/>
          </w:tcPr>
          <w:p w14:paraId="7B96CCFF"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7. Is the research methodology appropriate for the study?</w:t>
            </w:r>
          </w:p>
          <w:p w14:paraId="63434281"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265B300C"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4F0664" w14:textId="0233702C" w:rsidR="00E44465" w:rsidRPr="005D5754" w:rsidRDefault="00662AF7">
            <w:pPr>
              <w:ind w:left="360"/>
              <w:rPr>
                <w:rFonts w:ascii="Arial" w:hAnsi="Arial" w:cs="Arial"/>
                <w:sz w:val="20"/>
                <w:szCs w:val="20"/>
                <w:lang w:val="en-GB"/>
              </w:rPr>
            </w:pPr>
            <w:r w:rsidRPr="005D5754">
              <w:rPr>
                <w:rFonts w:ascii="Arial" w:hAnsi="Arial" w:cs="Arial"/>
                <w:sz w:val="20"/>
                <w:szCs w:val="20"/>
                <w:lang w:val="en-GB"/>
              </w:rPr>
              <w:t xml:space="preserve">No. </w:t>
            </w:r>
            <w:r w:rsidR="00531E22" w:rsidRPr="005D5754">
              <w:rPr>
                <w:rFonts w:ascii="Arial" w:hAnsi="Arial" w:cs="Arial"/>
                <w:sz w:val="20"/>
                <w:szCs w:val="20"/>
                <w:lang w:val="en-GB"/>
              </w:rPr>
              <w:t xml:space="preserve">2. </w:t>
            </w:r>
          </w:p>
        </w:tc>
        <w:tc>
          <w:tcPr>
            <w:tcW w:w="1667" w:type="pct"/>
          </w:tcPr>
          <w:p w14:paraId="59B4EF7C" w14:textId="21122065" w:rsidR="00E44465" w:rsidRPr="005D5754" w:rsidRDefault="009C5D70" w:rsidP="009C5D70">
            <w:pPr>
              <w:keepNext/>
              <w:jc w:val="both"/>
              <w:outlineLvl w:val="1"/>
              <w:rPr>
                <w:rFonts w:ascii="Arial" w:eastAsia="MS Mincho" w:hAnsi="Arial" w:cs="Arial"/>
                <w:bCs/>
                <w:sz w:val="20"/>
                <w:szCs w:val="20"/>
                <w:lang w:val="en-GB"/>
              </w:rPr>
            </w:pPr>
            <w:r w:rsidRPr="005D5754">
              <w:rPr>
                <w:rFonts w:ascii="Arial" w:eastAsia="MS Mincho" w:hAnsi="Arial" w:cs="Arial"/>
                <w:bCs/>
                <w:sz w:val="20"/>
                <w:szCs w:val="20"/>
                <w:lang w:val="en-GB"/>
              </w:rPr>
              <w:t>The author focuses on using experimental methodology and organoleptic testing on banana skin cookie products.</w:t>
            </w:r>
          </w:p>
        </w:tc>
      </w:tr>
      <w:tr w:rsidR="00E44465" w:rsidRPr="005D5754" w14:paraId="1DAC5B29" w14:textId="77777777">
        <w:trPr>
          <w:trHeight w:val="20"/>
          <w:jc w:val="center"/>
        </w:trPr>
        <w:tc>
          <w:tcPr>
            <w:tcW w:w="1666" w:type="pct"/>
            <w:noWrap/>
            <w:hideMark/>
          </w:tcPr>
          <w:p w14:paraId="783367CF" w14:textId="77777777" w:rsidR="00E44465" w:rsidRPr="005D5754" w:rsidRDefault="00E46146">
            <w:pPr>
              <w:keepNext/>
              <w:outlineLvl w:val="1"/>
              <w:rPr>
                <w:rFonts w:ascii="Arial" w:eastAsia="MS Mincho" w:hAnsi="Arial" w:cs="Arial"/>
                <w:b/>
                <w:bCs/>
                <w:sz w:val="20"/>
                <w:szCs w:val="20"/>
                <w:lang w:val="en-GB" w:eastAsia="x-none"/>
              </w:rPr>
            </w:pPr>
            <w:r w:rsidRPr="005D5754">
              <w:rPr>
                <w:rFonts w:ascii="Arial" w:eastAsia="MS Mincho" w:hAnsi="Arial" w:cs="Arial"/>
                <w:b/>
                <w:bCs/>
                <w:sz w:val="20"/>
                <w:szCs w:val="20"/>
                <w:lang w:val="en-GB" w:eastAsia="x-none"/>
              </w:rPr>
              <w:t>8. Were ethical issues properly addressed (if applicable)?</w:t>
            </w:r>
          </w:p>
          <w:p w14:paraId="67227079"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2F41D0F6" w14:textId="77777777" w:rsidR="00E44465" w:rsidRPr="005D5754" w:rsidRDefault="00E46146">
            <w:pPr>
              <w:rPr>
                <w:rFonts w:ascii="Arial" w:hAnsi="Arial" w:cs="Arial"/>
                <w:sz w:val="20"/>
                <w:szCs w:val="20"/>
                <w:lang w:val="en-GB" w:eastAsia="x-none"/>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FA42A4" w14:textId="0A62F58C" w:rsidR="00E44465" w:rsidRPr="005D5754" w:rsidRDefault="00662AF7">
            <w:pPr>
              <w:ind w:left="360"/>
              <w:rPr>
                <w:rFonts w:ascii="Arial" w:hAnsi="Arial" w:cs="Arial"/>
                <w:sz w:val="20"/>
                <w:szCs w:val="20"/>
                <w:lang w:val="en-GB"/>
              </w:rPr>
            </w:pPr>
            <w:r w:rsidRPr="005D5754">
              <w:rPr>
                <w:rFonts w:ascii="Arial" w:hAnsi="Arial" w:cs="Arial"/>
                <w:sz w:val="20"/>
                <w:szCs w:val="20"/>
                <w:lang w:val="en-GB"/>
              </w:rPr>
              <w:t>4</w:t>
            </w:r>
          </w:p>
        </w:tc>
        <w:tc>
          <w:tcPr>
            <w:tcW w:w="1667" w:type="pct"/>
          </w:tcPr>
          <w:p w14:paraId="3DDB35D1"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666EE34F" w14:textId="77777777">
        <w:trPr>
          <w:trHeight w:val="20"/>
          <w:jc w:val="center"/>
        </w:trPr>
        <w:tc>
          <w:tcPr>
            <w:tcW w:w="1666" w:type="pct"/>
            <w:noWrap/>
            <w:hideMark/>
          </w:tcPr>
          <w:p w14:paraId="7831EB43"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 xml:space="preserve">9. Are the results presented clearly? </w:t>
            </w:r>
          </w:p>
          <w:p w14:paraId="2E1B7276"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6E02DBED" w14:textId="77777777" w:rsidR="00E44465" w:rsidRPr="005D5754" w:rsidRDefault="00E46146">
            <w:pPr>
              <w:rPr>
                <w:rFonts w:ascii="Arial" w:hAnsi="Arial" w:cs="Arial"/>
                <w:bCs/>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BC02BD" w14:textId="71F84363" w:rsidR="00E44465" w:rsidRPr="005D5754" w:rsidRDefault="00662AF7">
            <w:pPr>
              <w:contextualSpacing/>
              <w:rPr>
                <w:rFonts w:ascii="Arial" w:hAnsi="Arial" w:cs="Arial"/>
                <w:bCs/>
                <w:sz w:val="20"/>
                <w:szCs w:val="20"/>
                <w:lang w:val="en-GB"/>
              </w:rPr>
            </w:pPr>
            <w:r w:rsidRPr="005D5754">
              <w:rPr>
                <w:rFonts w:ascii="Arial" w:hAnsi="Arial" w:cs="Arial"/>
                <w:bCs/>
                <w:sz w:val="20"/>
                <w:szCs w:val="20"/>
                <w:lang w:val="en-GB"/>
              </w:rPr>
              <w:t xml:space="preserve">No. 2. </w:t>
            </w:r>
          </w:p>
        </w:tc>
        <w:tc>
          <w:tcPr>
            <w:tcW w:w="1667" w:type="pct"/>
          </w:tcPr>
          <w:p w14:paraId="0DC1FF61" w14:textId="521D8775" w:rsidR="00E44465" w:rsidRPr="005D5754" w:rsidRDefault="009C5D70" w:rsidP="009C5D70">
            <w:pPr>
              <w:keepNext/>
              <w:jc w:val="both"/>
              <w:outlineLvl w:val="1"/>
              <w:rPr>
                <w:rFonts w:ascii="Arial" w:eastAsia="MS Mincho" w:hAnsi="Arial" w:cs="Arial"/>
                <w:bCs/>
                <w:sz w:val="20"/>
                <w:szCs w:val="20"/>
                <w:lang w:val="en-GB"/>
              </w:rPr>
            </w:pPr>
            <w:r w:rsidRPr="005D5754">
              <w:rPr>
                <w:rFonts w:ascii="Arial" w:eastAsia="MS Mincho" w:hAnsi="Arial" w:cs="Arial"/>
                <w:bCs/>
                <w:sz w:val="20"/>
                <w:szCs w:val="20"/>
                <w:lang w:val="en-GB"/>
              </w:rPr>
              <w:t>Yes, the result of this research is the use of banana peel waste for food ingredients, namely by making banana peel cookies</w:t>
            </w:r>
          </w:p>
        </w:tc>
      </w:tr>
      <w:tr w:rsidR="00E44465" w:rsidRPr="005D5754" w14:paraId="6791F4CF" w14:textId="77777777">
        <w:trPr>
          <w:trHeight w:val="20"/>
          <w:jc w:val="center"/>
        </w:trPr>
        <w:tc>
          <w:tcPr>
            <w:tcW w:w="1666" w:type="pct"/>
            <w:noWrap/>
            <w:hideMark/>
          </w:tcPr>
          <w:p w14:paraId="47133AF2"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10. Are tables and figures clear, relevant, and necessary?</w:t>
            </w:r>
          </w:p>
          <w:p w14:paraId="47C9294F"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0B429BE9"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p w14:paraId="1563F5D1" w14:textId="77777777" w:rsidR="00E44465" w:rsidRPr="005D5754" w:rsidRDefault="00E44465">
            <w:pPr>
              <w:rPr>
                <w:rFonts w:ascii="Arial" w:hAnsi="Arial" w:cs="Arial"/>
                <w:color w:val="404040"/>
                <w:sz w:val="20"/>
                <w:szCs w:val="20"/>
                <w:shd w:val="clear" w:color="auto" w:fill="FFFFFF"/>
                <w:lang w:val="en-GB"/>
              </w:rPr>
            </w:pPr>
          </w:p>
          <w:p w14:paraId="36DA00EF" w14:textId="77777777" w:rsidR="00E44465" w:rsidRPr="005D5754" w:rsidRDefault="00E44465">
            <w:pPr>
              <w:rPr>
                <w:rFonts w:ascii="Arial" w:hAnsi="Arial" w:cs="Arial"/>
                <w:sz w:val="20"/>
                <w:szCs w:val="20"/>
                <w:lang w:val="en-GB"/>
              </w:rPr>
            </w:pPr>
          </w:p>
        </w:tc>
        <w:tc>
          <w:tcPr>
            <w:tcW w:w="1667" w:type="pct"/>
          </w:tcPr>
          <w:p w14:paraId="64629887" w14:textId="3C7C3E46" w:rsidR="00E44465" w:rsidRPr="005D5754" w:rsidRDefault="00C32CC5">
            <w:pPr>
              <w:contextualSpacing/>
              <w:rPr>
                <w:rFonts w:ascii="Arial" w:hAnsi="Arial" w:cs="Arial"/>
                <w:bCs/>
                <w:sz w:val="20"/>
                <w:szCs w:val="20"/>
                <w:lang w:val="en-GB"/>
              </w:rPr>
            </w:pPr>
            <w:r w:rsidRPr="005D5754">
              <w:rPr>
                <w:rFonts w:ascii="Arial" w:hAnsi="Arial" w:cs="Arial"/>
                <w:bCs/>
                <w:sz w:val="20"/>
                <w:szCs w:val="20"/>
                <w:lang w:val="en-GB"/>
              </w:rPr>
              <w:t xml:space="preserve">Yes. 3. </w:t>
            </w:r>
          </w:p>
        </w:tc>
        <w:tc>
          <w:tcPr>
            <w:tcW w:w="1667" w:type="pct"/>
          </w:tcPr>
          <w:p w14:paraId="35826CBA"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33632E36" w14:textId="77777777">
        <w:trPr>
          <w:trHeight w:val="20"/>
          <w:jc w:val="center"/>
        </w:trPr>
        <w:tc>
          <w:tcPr>
            <w:tcW w:w="1666" w:type="pct"/>
            <w:noWrap/>
            <w:hideMark/>
          </w:tcPr>
          <w:p w14:paraId="65698FD9"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11. Does the discussion relate findings to existing literature?</w:t>
            </w:r>
          </w:p>
          <w:p w14:paraId="1DC07231"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lastRenderedPageBreak/>
              <w:t xml:space="preserve">Rating Scale: </w:t>
            </w:r>
          </w:p>
          <w:p w14:paraId="7AE98D07"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D42D77" w14:textId="25DF87DD" w:rsidR="00E44465" w:rsidRPr="005D5754" w:rsidRDefault="00E806F0">
            <w:pPr>
              <w:contextualSpacing/>
              <w:rPr>
                <w:rFonts w:ascii="Arial" w:hAnsi="Arial" w:cs="Arial"/>
                <w:bCs/>
                <w:sz w:val="20"/>
                <w:szCs w:val="20"/>
                <w:lang w:val="en-GB"/>
              </w:rPr>
            </w:pPr>
            <w:r w:rsidRPr="005D5754">
              <w:rPr>
                <w:rFonts w:ascii="Arial" w:hAnsi="Arial" w:cs="Arial"/>
                <w:bCs/>
                <w:sz w:val="20"/>
                <w:szCs w:val="20"/>
                <w:lang w:val="en-GB"/>
              </w:rPr>
              <w:lastRenderedPageBreak/>
              <w:t>Yes. 5</w:t>
            </w:r>
          </w:p>
        </w:tc>
        <w:tc>
          <w:tcPr>
            <w:tcW w:w="1667" w:type="pct"/>
          </w:tcPr>
          <w:p w14:paraId="22E12C0A"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3CEF1A38" w14:textId="77777777">
        <w:trPr>
          <w:trHeight w:val="20"/>
          <w:jc w:val="center"/>
        </w:trPr>
        <w:tc>
          <w:tcPr>
            <w:tcW w:w="1666" w:type="pct"/>
            <w:noWrap/>
            <w:hideMark/>
          </w:tcPr>
          <w:p w14:paraId="7EF09864"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12. Are the conclusions supported by the data?</w:t>
            </w:r>
          </w:p>
          <w:p w14:paraId="6F133F2B"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506B44CA"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419E2C" w14:textId="77777777" w:rsidR="00E806F0" w:rsidRPr="005D5754" w:rsidRDefault="00E806F0" w:rsidP="0028299B">
            <w:pPr>
              <w:contextualSpacing/>
              <w:jc w:val="both"/>
              <w:rPr>
                <w:rFonts w:ascii="Arial" w:hAnsi="Arial" w:cs="Arial"/>
                <w:sz w:val="20"/>
                <w:szCs w:val="20"/>
              </w:rPr>
            </w:pPr>
            <w:r w:rsidRPr="005D5754">
              <w:rPr>
                <w:rFonts w:ascii="Arial" w:hAnsi="Arial" w:cs="Arial"/>
                <w:sz w:val="20"/>
                <w:szCs w:val="20"/>
              </w:rPr>
              <w:t xml:space="preserve">3. </w:t>
            </w:r>
          </w:p>
          <w:p w14:paraId="0A143B27" w14:textId="77777777" w:rsidR="00E806F0" w:rsidRPr="005D5754" w:rsidRDefault="00E806F0" w:rsidP="0028299B">
            <w:pPr>
              <w:contextualSpacing/>
              <w:jc w:val="both"/>
              <w:rPr>
                <w:rFonts w:ascii="Arial" w:hAnsi="Arial" w:cs="Arial"/>
                <w:sz w:val="20"/>
                <w:szCs w:val="20"/>
              </w:rPr>
            </w:pPr>
          </w:p>
          <w:p w14:paraId="3E3AD013" w14:textId="59A4D8F3" w:rsidR="00E44465" w:rsidRPr="005D5754" w:rsidRDefault="0028299B" w:rsidP="0028299B">
            <w:pPr>
              <w:contextualSpacing/>
              <w:jc w:val="both"/>
              <w:rPr>
                <w:rFonts w:ascii="Arial" w:hAnsi="Arial" w:cs="Arial"/>
                <w:sz w:val="20"/>
                <w:szCs w:val="20"/>
              </w:rPr>
            </w:pPr>
            <w:r w:rsidRPr="005D5754">
              <w:rPr>
                <w:rFonts w:ascii="Arial" w:hAnsi="Arial" w:cs="Arial"/>
                <w:sz w:val="20"/>
                <w:szCs w:val="20"/>
              </w:rPr>
              <w:t>For the organoleptic evaluation, it is recommended to explicitly specify the test employed with the 15 panelists, such as a hedonic preference test, a comparative test, or another suitable sensory evaluation method. The obtained data should be statistically analyzed, and significant differences should be presented using Duncan’s Multiple Range Test (DMRT) as a post-hoc analysis rather than relying solely on graphical displays, thereby clearly demonstrating the effects of formulation variations on the sensory attributes—namely taste, aroma, texture, and color—of the cookies. Additionally, visual documentation displaying the final cookie products across the different formulations tested should be included</w:t>
            </w:r>
          </w:p>
        </w:tc>
        <w:tc>
          <w:tcPr>
            <w:tcW w:w="1667" w:type="pct"/>
          </w:tcPr>
          <w:p w14:paraId="714D48CF"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523B42AB" w14:textId="77777777">
        <w:trPr>
          <w:trHeight w:val="20"/>
          <w:jc w:val="center"/>
        </w:trPr>
        <w:tc>
          <w:tcPr>
            <w:tcW w:w="1666" w:type="pct"/>
            <w:noWrap/>
            <w:hideMark/>
          </w:tcPr>
          <w:p w14:paraId="3BCDBB46"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13. Are the limitations of the study discussed?</w:t>
            </w:r>
          </w:p>
          <w:p w14:paraId="5E96399B"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442CCC98"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B1C288" w14:textId="7AE0CBBE" w:rsidR="00E44465" w:rsidRPr="005D5754" w:rsidRDefault="00C7717C">
            <w:pPr>
              <w:contextualSpacing/>
              <w:rPr>
                <w:rFonts w:ascii="Arial" w:hAnsi="Arial" w:cs="Arial"/>
                <w:bCs/>
                <w:sz w:val="20"/>
                <w:szCs w:val="20"/>
                <w:lang w:val="en-GB"/>
              </w:rPr>
            </w:pPr>
            <w:r w:rsidRPr="005D5754">
              <w:rPr>
                <w:rFonts w:ascii="Arial" w:hAnsi="Arial" w:cs="Arial"/>
                <w:bCs/>
                <w:sz w:val="20"/>
                <w:szCs w:val="20"/>
                <w:lang w:val="en-GB"/>
              </w:rPr>
              <w:t>4</w:t>
            </w:r>
          </w:p>
        </w:tc>
        <w:tc>
          <w:tcPr>
            <w:tcW w:w="1667" w:type="pct"/>
          </w:tcPr>
          <w:p w14:paraId="0F8090AF"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79BADBB4" w14:textId="77777777">
        <w:trPr>
          <w:trHeight w:val="20"/>
          <w:jc w:val="center"/>
        </w:trPr>
        <w:tc>
          <w:tcPr>
            <w:tcW w:w="1666" w:type="pct"/>
            <w:noWrap/>
            <w:hideMark/>
          </w:tcPr>
          <w:p w14:paraId="467983B2"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14. Are the references relevant and sufficient (in number)?</w:t>
            </w:r>
          </w:p>
          <w:p w14:paraId="3EBE1AE2"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1E1A1410"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5 = Excellent 4 = Good 3 = Satisfactory 2 = Needs Improvement 1 = Poor </w:t>
            </w:r>
          </w:p>
          <w:p w14:paraId="698079FC"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N/A = Not Applicable</w:t>
            </w:r>
          </w:p>
        </w:tc>
        <w:tc>
          <w:tcPr>
            <w:tcW w:w="1667" w:type="pct"/>
          </w:tcPr>
          <w:p w14:paraId="00D4A007" w14:textId="1CF53F92" w:rsidR="00E44465" w:rsidRPr="005D5754" w:rsidRDefault="00C7717C">
            <w:pPr>
              <w:contextualSpacing/>
              <w:rPr>
                <w:rFonts w:ascii="Arial" w:hAnsi="Arial" w:cs="Arial"/>
                <w:bCs/>
                <w:sz w:val="20"/>
                <w:szCs w:val="20"/>
                <w:lang w:val="en-GB"/>
              </w:rPr>
            </w:pPr>
            <w:r w:rsidRPr="005D5754">
              <w:rPr>
                <w:rFonts w:ascii="Arial" w:hAnsi="Arial" w:cs="Arial"/>
                <w:bCs/>
                <w:sz w:val="20"/>
                <w:szCs w:val="20"/>
                <w:lang w:val="en-GB"/>
              </w:rPr>
              <w:t>5</w:t>
            </w:r>
          </w:p>
        </w:tc>
        <w:tc>
          <w:tcPr>
            <w:tcW w:w="1667" w:type="pct"/>
          </w:tcPr>
          <w:p w14:paraId="780BDA19"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388F9077" w14:textId="77777777">
        <w:trPr>
          <w:trHeight w:val="20"/>
          <w:jc w:val="center"/>
        </w:trPr>
        <w:tc>
          <w:tcPr>
            <w:tcW w:w="1666" w:type="pct"/>
            <w:noWrap/>
            <w:hideMark/>
          </w:tcPr>
          <w:p w14:paraId="108B800E" w14:textId="77777777" w:rsidR="00E44465" w:rsidRPr="005D5754" w:rsidRDefault="00E46146">
            <w:pPr>
              <w:rPr>
                <w:rFonts w:ascii="Arial" w:hAnsi="Arial" w:cs="Arial"/>
                <w:b/>
                <w:sz w:val="20"/>
                <w:szCs w:val="20"/>
                <w:lang w:val="en-GB"/>
              </w:rPr>
            </w:pPr>
            <w:r w:rsidRPr="005D5754">
              <w:rPr>
                <w:rFonts w:ascii="Arial" w:hAnsi="Arial" w:cs="Arial"/>
                <w:b/>
                <w:sz w:val="20"/>
                <w:szCs w:val="20"/>
                <w:lang w:val="en-GB"/>
              </w:rPr>
              <w:t>15. Is the manuscript written in clear and understandable language?</w:t>
            </w:r>
          </w:p>
          <w:p w14:paraId="52BC4FB5"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Rating Scale: </w:t>
            </w:r>
          </w:p>
          <w:p w14:paraId="1D4ABC8E" w14:textId="77777777" w:rsidR="00E44465" w:rsidRPr="005D5754" w:rsidRDefault="00E46146">
            <w:pPr>
              <w:rPr>
                <w:rFonts w:ascii="Arial" w:hAnsi="Arial" w:cs="Arial"/>
                <w:color w:val="404040"/>
                <w:sz w:val="20"/>
                <w:szCs w:val="20"/>
                <w:shd w:val="clear" w:color="auto" w:fill="FFFFFF"/>
                <w:lang w:val="en-GB"/>
              </w:rPr>
            </w:pPr>
            <w:r w:rsidRPr="005D5754">
              <w:rPr>
                <w:rFonts w:ascii="Arial" w:hAnsi="Arial" w:cs="Arial"/>
                <w:color w:val="404040"/>
                <w:sz w:val="20"/>
                <w:szCs w:val="20"/>
                <w:shd w:val="clear" w:color="auto" w:fill="FFFFFF"/>
                <w:lang w:val="en-GB"/>
              </w:rPr>
              <w:t xml:space="preserve">5 = Excellent 4 = Good 3 = Satisfactory 2 = Needs Improvement 1 = Poor </w:t>
            </w:r>
          </w:p>
          <w:p w14:paraId="57305958" w14:textId="77777777" w:rsidR="00E44465" w:rsidRPr="005D5754" w:rsidRDefault="00E46146">
            <w:pPr>
              <w:rPr>
                <w:rFonts w:ascii="Arial" w:hAnsi="Arial" w:cs="Arial"/>
                <w:sz w:val="20"/>
                <w:szCs w:val="20"/>
                <w:lang w:val="en-GB"/>
              </w:rPr>
            </w:pPr>
            <w:r w:rsidRPr="005D5754">
              <w:rPr>
                <w:rFonts w:ascii="Arial" w:hAnsi="Arial" w:cs="Arial"/>
                <w:color w:val="404040"/>
                <w:sz w:val="20"/>
                <w:szCs w:val="20"/>
                <w:shd w:val="clear" w:color="auto" w:fill="FFFFFF"/>
                <w:lang w:val="en-GB"/>
              </w:rPr>
              <w:t>N/A = Not Applicable</w:t>
            </w:r>
          </w:p>
        </w:tc>
        <w:tc>
          <w:tcPr>
            <w:tcW w:w="1667" w:type="pct"/>
          </w:tcPr>
          <w:p w14:paraId="74E062ED" w14:textId="07948E26" w:rsidR="00E44465" w:rsidRPr="005D5754" w:rsidRDefault="00C7717C">
            <w:pPr>
              <w:contextualSpacing/>
              <w:rPr>
                <w:rFonts w:ascii="Arial" w:hAnsi="Arial" w:cs="Arial"/>
                <w:bCs/>
                <w:sz w:val="20"/>
                <w:szCs w:val="20"/>
                <w:lang w:val="en-GB"/>
              </w:rPr>
            </w:pPr>
            <w:r w:rsidRPr="005D5754">
              <w:rPr>
                <w:rFonts w:ascii="Arial" w:hAnsi="Arial" w:cs="Arial"/>
                <w:bCs/>
                <w:sz w:val="20"/>
                <w:szCs w:val="20"/>
                <w:lang w:val="en-GB"/>
              </w:rPr>
              <w:t>3</w:t>
            </w:r>
          </w:p>
        </w:tc>
        <w:tc>
          <w:tcPr>
            <w:tcW w:w="1667" w:type="pct"/>
          </w:tcPr>
          <w:p w14:paraId="5F4015C2" w14:textId="77777777" w:rsidR="00E44465" w:rsidRPr="005D5754" w:rsidRDefault="00E44465">
            <w:pPr>
              <w:keepNext/>
              <w:outlineLvl w:val="1"/>
              <w:rPr>
                <w:rFonts w:ascii="Arial" w:eastAsia="MS Mincho" w:hAnsi="Arial" w:cs="Arial"/>
                <w:bCs/>
                <w:sz w:val="20"/>
                <w:szCs w:val="20"/>
                <w:lang w:val="en-GB"/>
              </w:rPr>
            </w:pPr>
          </w:p>
        </w:tc>
      </w:tr>
    </w:tbl>
    <w:p w14:paraId="55DBADE1" w14:textId="77777777" w:rsidR="00E44465" w:rsidRPr="005D5754" w:rsidRDefault="00E44465">
      <w:pPr>
        <w:jc w:val="both"/>
        <w:rPr>
          <w:rFonts w:ascii="Arial" w:eastAsia="MS Mincho" w:hAnsi="Arial" w:cs="Arial"/>
          <w:b/>
          <w:bCs/>
          <w:sz w:val="20"/>
          <w:szCs w:val="20"/>
          <w:u w:val="single"/>
          <w:lang w:val="en-GB" w:eastAsia="x-none"/>
        </w:rPr>
      </w:pPr>
    </w:p>
    <w:p w14:paraId="67AA6EC5" w14:textId="77777777" w:rsidR="00E44465" w:rsidRPr="005D5754" w:rsidRDefault="00E46146">
      <w:pPr>
        <w:keepNext/>
        <w:outlineLvl w:val="1"/>
        <w:rPr>
          <w:rFonts w:ascii="Arial" w:eastAsia="MS Mincho" w:hAnsi="Arial" w:cs="Arial"/>
          <w:b/>
          <w:bCs/>
          <w:sz w:val="20"/>
          <w:szCs w:val="20"/>
          <w:u w:val="single"/>
          <w:lang w:val="en-GB"/>
        </w:rPr>
      </w:pPr>
      <w:r w:rsidRPr="005D5754">
        <w:rPr>
          <w:rFonts w:ascii="Arial" w:eastAsia="MS Mincho" w:hAnsi="Arial" w:cs="Arial"/>
          <w:b/>
          <w:bCs/>
          <w:sz w:val="20"/>
          <w:szCs w:val="20"/>
          <w:highlight w:val="yellow"/>
          <w:u w:val="single"/>
          <w:lang w:val="en-GB"/>
        </w:rPr>
        <w:t>PART 2.2 (Subjective Evaluation)</w:t>
      </w:r>
    </w:p>
    <w:p w14:paraId="10687A33" w14:textId="77777777" w:rsidR="00E44465" w:rsidRPr="005D5754" w:rsidRDefault="00E444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4465" w:rsidRPr="005D5754" w14:paraId="5CF43774" w14:textId="77777777">
        <w:trPr>
          <w:trHeight w:val="20"/>
          <w:jc w:val="center"/>
        </w:trPr>
        <w:tc>
          <w:tcPr>
            <w:tcW w:w="1666" w:type="pct"/>
            <w:noWrap/>
          </w:tcPr>
          <w:p w14:paraId="1324A8F5" w14:textId="77777777" w:rsidR="00E44465" w:rsidRPr="005D5754" w:rsidRDefault="00E44465">
            <w:pPr>
              <w:keepNext/>
              <w:outlineLvl w:val="1"/>
              <w:rPr>
                <w:rFonts w:ascii="Arial" w:eastAsia="MS Mincho" w:hAnsi="Arial" w:cs="Arial"/>
                <w:b/>
                <w:bCs/>
                <w:sz w:val="20"/>
                <w:szCs w:val="20"/>
                <w:lang w:val="en-GB"/>
              </w:rPr>
            </w:pPr>
          </w:p>
        </w:tc>
        <w:tc>
          <w:tcPr>
            <w:tcW w:w="1667" w:type="pct"/>
          </w:tcPr>
          <w:p w14:paraId="00727BDA" w14:textId="77777777" w:rsidR="00E44465" w:rsidRPr="005D5754" w:rsidRDefault="00E46146">
            <w:pPr>
              <w:keepNext/>
              <w:outlineLvl w:val="1"/>
              <w:rPr>
                <w:rFonts w:ascii="Arial" w:eastAsia="MS Mincho" w:hAnsi="Arial" w:cs="Arial"/>
                <w:b/>
                <w:bCs/>
                <w:sz w:val="20"/>
                <w:szCs w:val="20"/>
                <w:lang w:val="en-GB"/>
              </w:rPr>
            </w:pPr>
            <w:r w:rsidRPr="005D5754">
              <w:rPr>
                <w:rFonts w:ascii="Arial" w:eastAsia="MS Mincho" w:hAnsi="Arial" w:cs="Arial"/>
                <w:b/>
                <w:bCs/>
                <w:sz w:val="20"/>
                <w:szCs w:val="20"/>
                <w:lang w:val="en-GB"/>
              </w:rPr>
              <w:t>Reviewer’s comment</w:t>
            </w:r>
          </w:p>
          <w:p w14:paraId="4305FA31" w14:textId="77777777" w:rsidR="00E44465" w:rsidRPr="005D5754" w:rsidRDefault="00E44465">
            <w:pPr>
              <w:rPr>
                <w:rFonts w:ascii="Arial" w:hAnsi="Arial" w:cs="Arial"/>
                <w:sz w:val="20"/>
                <w:szCs w:val="20"/>
                <w:lang w:val="en-GB"/>
              </w:rPr>
            </w:pPr>
          </w:p>
        </w:tc>
        <w:tc>
          <w:tcPr>
            <w:tcW w:w="1667" w:type="pct"/>
          </w:tcPr>
          <w:p w14:paraId="575BF2C8" w14:textId="77777777" w:rsidR="00E44465" w:rsidRPr="005D5754" w:rsidRDefault="00E46146">
            <w:pPr>
              <w:spacing w:after="160" w:line="256" w:lineRule="auto"/>
              <w:rPr>
                <w:rFonts w:ascii="Arial" w:eastAsia="Calibri" w:hAnsi="Arial" w:cs="Arial"/>
                <w:kern w:val="2"/>
                <w:sz w:val="20"/>
                <w:szCs w:val="20"/>
                <w:lang w:val="en-IN"/>
              </w:rPr>
            </w:pPr>
            <w:r w:rsidRPr="005D5754">
              <w:rPr>
                <w:rFonts w:ascii="Arial" w:eastAsia="Calibri" w:hAnsi="Arial" w:cs="Arial"/>
                <w:b/>
                <w:kern w:val="2"/>
                <w:sz w:val="20"/>
                <w:szCs w:val="20"/>
                <w:lang w:val="en-IN"/>
              </w:rPr>
              <w:t>Author’s Feedback</w:t>
            </w:r>
            <w:r w:rsidRPr="005D5754">
              <w:rPr>
                <w:rFonts w:ascii="Arial" w:eastAsia="Calibri" w:hAnsi="Arial" w:cs="Arial"/>
                <w:kern w:val="2"/>
                <w:sz w:val="20"/>
                <w:szCs w:val="20"/>
                <w:lang w:val="en-IN"/>
              </w:rPr>
              <w:t xml:space="preserve"> </w:t>
            </w:r>
            <w:r w:rsidRPr="005D5754">
              <w:rPr>
                <w:rFonts w:ascii="Arial" w:eastAsia="Calibri" w:hAnsi="Arial" w:cs="Arial"/>
                <w:kern w:val="2"/>
                <w:sz w:val="20"/>
                <w:szCs w:val="20"/>
                <w:highlight w:val="yellow"/>
                <w:lang w:val="en-IN"/>
              </w:rPr>
              <w:t>(It is mandatory that authors should write his/her feedback here)</w:t>
            </w:r>
          </w:p>
          <w:p w14:paraId="7D7DC4CF" w14:textId="77777777" w:rsidR="00E44465" w:rsidRPr="005D5754" w:rsidRDefault="00E44465">
            <w:pPr>
              <w:keepNext/>
              <w:outlineLvl w:val="1"/>
              <w:rPr>
                <w:rFonts w:ascii="Arial" w:eastAsia="MS Mincho" w:hAnsi="Arial" w:cs="Arial"/>
                <w:bCs/>
                <w:sz w:val="20"/>
                <w:szCs w:val="20"/>
                <w:lang w:val="en-GB"/>
              </w:rPr>
            </w:pPr>
          </w:p>
        </w:tc>
      </w:tr>
      <w:tr w:rsidR="00E44465" w:rsidRPr="005D5754" w14:paraId="65ACDC02" w14:textId="77777777">
        <w:trPr>
          <w:trHeight w:val="20"/>
          <w:jc w:val="center"/>
        </w:trPr>
        <w:tc>
          <w:tcPr>
            <w:tcW w:w="1666" w:type="pct"/>
            <w:noWrap/>
          </w:tcPr>
          <w:p w14:paraId="20003988" w14:textId="77777777" w:rsidR="00E44465" w:rsidRPr="005D5754" w:rsidRDefault="00E46146">
            <w:pPr>
              <w:rPr>
                <w:rFonts w:ascii="Arial" w:hAnsi="Arial" w:cs="Arial"/>
                <w:b/>
                <w:bCs/>
                <w:sz w:val="20"/>
                <w:szCs w:val="20"/>
                <w:lang w:val="en-GB"/>
              </w:rPr>
            </w:pPr>
            <w:r w:rsidRPr="005D5754">
              <w:rPr>
                <w:rFonts w:ascii="Arial" w:hAnsi="Arial" w:cs="Arial"/>
                <w:b/>
                <w:bCs/>
                <w:sz w:val="20"/>
                <w:szCs w:val="20"/>
                <w:lang w:val="en-GB"/>
              </w:rPr>
              <w:t>Is the title of the article suitable?</w:t>
            </w:r>
          </w:p>
          <w:p w14:paraId="43ABC875" w14:textId="77777777" w:rsidR="00E44465" w:rsidRPr="005D5754" w:rsidRDefault="00E44465">
            <w:pPr>
              <w:rPr>
                <w:rFonts w:ascii="Arial" w:hAnsi="Arial" w:cs="Arial"/>
                <w:bCs/>
                <w:sz w:val="20"/>
                <w:szCs w:val="20"/>
                <w:lang w:val="en-GB"/>
              </w:rPr>
            </w:pPr>
          </w:p>
          <w:p w14:paraId="3036173B"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If your answer is NO, please provide a brief, clear suggestion for improvement.</w:t>
            </w:r>
          </w:p>
          <w:p w14:paraId="26260D66" w14:textId="77777777" w:rsidR="00E44465" w:rsidRPr="005D5754" w:rsidRDefault="00E44465">
            <w:pPr>
              <w:rPr>
                <w:rFonts w:ascii="Arial" w:hAnsi="Arial" w:cs="Arial"/>
                <w:sz w:val="20"/>
                <w:szCs w:val="20"/>
                <w:u w:val="single"/>
                <w:lang w:val="en-GB"/>
              </w:rPr>
            </w:pPr>
          </w:p>
        </w:tc>
        <w:tc>
          <w:tcPr>
            <w:tcW w:w="1667" w:type="pct"/>
          </w:tcPr>
          <w:p w14:paraId="72D39768" w14:textId="77777777" w:rsidR="00A8362D" w:rsidRPr="005D5754" w:rsidRDefault="00A8362D">
            <w:pPr>
              <w:ind w:left="360"/>
              <w:rPr>
                <w:rFonts w:ascii="Arial" w:hAnsi="Arial" w:cs="Arial"/>
                <w:sz w:val="20"/>
                <w:szCs w:val="20"/>
                <w:lang w:val="en-GB"/>
              </w:rPr>
            </w:pPr>
            <w:r w:rsidRPr="005D5754">
              <w:rPr>
                <w:rFonts w:ascii="Arial" w:hAnsi="Arial" w:cs="Arial"/>
                <w:sz w:val="20"/>
                <w:szCs w:val="20"/>
                <w:lang w:val="en-GB"/>
              </w:rPr>
              <w:t xml:space="preserve">No. </w:t>
            </w:r>
          </w:p>
          <w:p w14:paraId="365E529D" w14:textId="77777777" w:rsidR="00A8362D" w:rsidRPr="005D5754" w:rsidRDefault="00A8362D">
            <w:pPr>
              <w:ind w:left="360"/>
              <w:rPr>
                <w:rFonts w:ascii="Arial" w:hAnsi="Arial" w:cs="Arial"/>
                <w:b/>
                <w:bCs/>
                <w:sz w:val="20"/>
                <w:szCs w:val="20"/>
                <w:lang w:val="en-GB"/>
              </w:rPr>
            </w:pPr>
          </w:p>
          <w:p w14:paraId="1CDCC92A" w14:textId="3A6456AF" w:rsidR="00E44465" w:rsidRPr="005D5754" w:rsidRDefault="00A8362D">
            <w:pPr>
              <w:ind w:left="360"/>
              <w:rPr>
                <w:rFonts w:ascii="Arial" w:hAnsi="Arial" w:cs="Arial"/>
                <w:b/>
                <w:bCs/>
                <w:sz w:val="20"/>
                <w:szCs w:val="20"/>
                <w:lang w:val="en-GB"/>
              </w:rPr>
            </w:pPr>
            <w:r w:rsidRPr="005D5754">
              <w:rPr>
                <w:rFonts w:ascii="Arial" w:hAnsi="Arial" w:cs="Arial"/>
                <w:sz w:val="20"/>
                <w:szCs w:val="20"/>
              </w:rPr>
              <w:t xml:space="preserve">The Effect of Various Banana Peel Flour Formulations on the Sensory Attributes of Cookies </w:t>
            </w:r>
            <w:proofErr w:type="gramStart"/>
            <w:r w:rsidRPr="005D5754">
              <w:rPr>
                <w:rFonts w:ascii="Arial" w:hAnsi="Arial" w:cs="Arial"/>
                <w:bCs/>
                <w:sz w:val="20"/>
                <w:szCs w:val="20"/>
                <w:lang w:val="en-GB"/>
              </w:rPr>
              <w:t>In</w:t>
            </w:r>
            <w:proofErr w:type="gramEnd"/>
            <w:r w:rsidRPr="005D5754">
              <w:rPr>
                <w:rFonts w:ascii="Arial" w:hAnsi="Arial" w:cs="Arial"/>
                <w:bCs/>
                <w:sz w:val="20"/>
                <w:szCs w:val="20"/>
                <w:lang w:val="en-GB"/>
              </w:rPr>
              <w:t xml:space="preserve"> </w:t>
            </w:r>
            <w:proofErr w:type="spellStart"/>
            <w:r w:rsidRPr="005D5754">
              <w:rPr>
                <w:rFonts w:ascii="Arial" w:hAnsi="Arial" w:cs="Arial"/>
                <w:bCs/>
                <w:sz w:val="20"/>
                <w:szCs w:val="20"/>
                <w:lang w:val="en-GB"/>
              </w:rPr>
              <w:t>Ngargoyoso</w:t>
            </w:r>
            <w:proofErr w:type="spellEnd"/>
            <w:r w:rsidRPr="005D5754">
              <w:rPr>
                <w:rFonts w:ascii="Arial" w:hAnsi="Arial" w:cs="Arial"/>
                <w:bCs/>
                <w:sz w:val="20"/>
                <w:szCs w:val="20"/>
                <w:lang w:val="en-GB"/>
              </w:rPr>
              <w:t xml:space="preserve"> Tourism Village, Karanganyar.</w:t>
            </w:r>
          </w:p>
        </w:tc>
        <w:tc>
          <w:tcPr>
            <w:tcW w:w="1667" w:type="pct"/>
          </w:tcPr>
          <w:p w14:paraId="5D1E1231" w14:textId="07ED72B6" w:rsidR="00E44465" w:rsidRPr="005D5754" w:rsidRDefault="009C5D70">
            <w:pPr>
              <w:keepNext/>
              <w:outlineLvl w:val="1"/>
              <w:rPr>
                <w:rFonts w:ascii="Arial" w:eastAsia="MS Mincho" w:hAnsi="Arial" w:cs="Arial"/>
                <w:bCs/>
                <w:sz w:val="20"/>
                <w:szCs w:val="20"/>
                <w:lang w:val="en-GB"/>
              </w:rPr>
            </w:pPr>
            <w:r w:rsidRPr="005D5754">
              <w:rPr>
                <w:rFonts w:ascii="Arial" w:eastAsia="MS Mincho" w:hAnsi="Arial" w:cs="Arial"/>
                <w:bCs/>
                <w:sz w:val="20"/>
                <w:szCs w:val="20"/>
                <w:lang w:val="en-GB"/>
              </w:rPr>
              <w:t>The author focuses on making cookies with new and unique variations, namely by using banana peels.</w:t>
            </w:r>
          </w:p>
        </w:tc>
      </w:tr>
      <w:tr w:rsidR="00E44465" w:rsidRPr="005D5754" w14:paraId="3F7CBC62" w14:textId="77777777">
        <w:trPr>
          <w:trHeight w:val="20"/>
          <w:jc w:val="center"/>
        </w:trPr>
        <w:tc>
          <w:tcPr>
            <w:tcW w:w="1666" w:type="pct"/>
            <w:noWrap/>
          </w:tcPr>
          <w:p w14:paraId="33811C62" w14:textId="77777777" w:rsidR="00E44465" w:rsidRPr="005D5754" w:rsidRDefault="00E46146">
            <w:pPr>
              <w:keepNext/>
              <w:outlineLvl w:val="1"/>
              <w:rPr>
                <w:rFonts w:ascii="Arial" w:eastAsia="MS Mincho" w:hAnsi="Arial" w:cs="Arial"/>
                <w:b/>
                <w:bCs/>
                <w:sz w:val="20"/>
                <w:szCs w:val="20"/>
                <w:lang w:val="en-GB"/>
              </w:rPr>
            </w:pPr>
            <w:r w:rsidRPr="005D5754">
              <w:rPr>
                <w:rFonts w:ascii="Arial" w:eastAsia="MS Mincho" w:hAnsi="Arial" w:cs="Arial"/>
                <w:b/>
                <w:bCs/>
                <w:sz w:val="20"/>
                <w:szCs w:val="20"/>
                <w:lang w:val="en-GB"/>
              </w:rPr>
              <w:t xml:space="preserve">Is the abstract of the article comprehensive? </w:t>
            </w:r>
          </w:p>
          <w:p w14:paraId="7B2AA567"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s</w:t>
            </w:r>
          </w:p>
          <w:p w14:paraId="2E185D66"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If your answer is NO, please provide a brief, clear suggestion for improvement.</w:t>
            </w:r>
          </w:p>
          <w:p w14:paraId="77C3EAFE" w14:textId="77777777" w:rsidR="00E44465" w:rsidRPr="005D5754" w:rsidRDefault="00E44465">
            <w:pPr>
              <w:rPr>
                <w:rFonts w:ascii="Arial" w:hAnsi="Arial" w:cs="Arial"/>
                <w:sz w:val="20"/>
                <w:szCs w:val="20"/>
                <w:lang w:val="en-GB"/>
              </w:rPr>
            </w:pPr>
          </w:p>
        </w:tc>
        <w:tc>
          <w:tcPr>
            <w:tcW w:w="1667" w:type="pct"/>
          </w:tcPr>
          <w:p w14:paraId="0AD284D7" w14:textId="77777777" w:rsidR="00A55BCC" w:rsidRPr="005D5754" w:rsidRDefault="00A8362D">
            <w:pPr>
              <w:ind w:left="360"/>
              <w:rPr>
                <w:rFonts w:ascii="Arial" w:hAnsi="Arial" w:cs="Arial"/>
                <w:b/>
                <w:bCs/>
                <w:sz w:val="20"/>
                <w:szCs w:val="20"/>
                <w:lang w:val="en-GB"/>
              </w:rPr>
            </w:pPr>
            <w:r w:rsidRPr="005D5754">
              <w:rPr>
                <w:rFonts w:ascii="Arial" w:hAnsi="Arial" w:cs="Arial"/>
                <w:b/>
                <w:bCs/>
                <w:sz w:val="20"/>
                <w:szCs w:val="20"/>
                <w:lang w:val="en-GB"/>
              </w:rPr>
              <w:t>No.</w:t>
            </w:r>
          </w:p>
          <w:p w14:paraId="0D6D1949" w14:textId="77777777" w:rsidR="00A55BCC" w:rsidRPr="005D5754" w:rsidRDefault="00A55BCC">
            <w:pPr>
              <w:ind w:left="360"/>
              <w:rPr>
                <w:rFonts w:ascii="Arial" w:hAnsi="Arial" w:cs="Arial"/>
                <w:b/>
                <w:bCs/>
                <w:sz w:val="20"/>
                <w:szCs w:val="20"/>
                <w:lang w:val="en-GB"/>
              </w:rPr>
            </w:pPr>
          </w:p>
          <w:p w14:paraId="2D6FBCBE" w14:textId="14F7BAB9" w:rsidR="00A55BCC" w:rsidRPr="005D5754" w:rsidRDefault="00A55BCC" w:rsidP="00A55BCC">
            <w:pPr>
              <w:jc w:val="both"/>
              <w:rPr>
                <w:rFonts w:ascii="Arial" w:hAnsi="Arial" w:cs="Arial"/>
                <w:sz w:val="20"/>
                <w:szCs w:val="20"/>
                <w:lang w:val="en-GB"/>
              </w:rPr>
            </w:pPr>
            <w:r w:rsidRPr="005D5754">
              <w:rPr>
                <w:rFonts w:ascii="Arial" w:hAnsi="Arial" w:cs="Arial"/>
                <w:sz w:val="20"/>
                <w:szCs w:val="20"/>
              </w:rPr>
              <w:t xml:space="preserve">The methodology lacks Clarity, And </w:t>
            </w:r>
            <w:proofErr w:type="gramStart"/>
            <w:r w:rsidRPr="005D5754">
              <w:rPr>
                <w:rFonts w:ascii="Arial" w:hAnsi="Arial" w:cs="Arial"/>
                <w:sz w:val="20"/>
                <w:szCs w:val="20"/>
              </w:rPr>
              <w:t>The</w:t>
            </w:r>
            <w:proofErr w:type="gramEnd"/>
            <w:r w:rsidRPr="005D5754">
              <w:rPr>
                <w:rFonts w:ascii="Arial" w:hAnsi="Arial" w:cs="Arial"/>
                <w:sz w:val="20"/>
                <w:szCs w:val="20"/>
              </w:rPr>
              <w:t xml:space="preserve"> Research Findings Are Not Clearly Presented Through Statistical Analysis</w:t>
            </w:r>
          </w:p>
          <w:p w14:paraId="321B036B" w14:textId="493EE893" w:rsidR="00E44465" w:rsidRPr="005D5754" w:rsidRDefault="00A8362D">
            <w:pPr>
              <w:ind w:left="360"/>
              <w:rPr>
                <w:rFonts w:ascii="Arial" w:hAnsi="Arial" w:cs="Arial"/>
                <w:b/>
                <w:bCs/>
                <w:sz w:val="20"/>
                <w:szCs w:val="20"/>
                <w:lang w:val="en-GB"/>
              </w:rPr>
            </w:pPr>
            <w:r w:rsidRPr="005D5754">
              <w:rPr>
                <w:rFonts w:ascii="Arial" w:hAnsi="Arial" w:cs="Arial"/>
                <w:b/>
                <w:bCs/>
                <w:sz w:val="20"/>
                <w:szCs w:val="20"/>
                <w:lang w:val="en-GB"/>
              </w:rPr>
              <w:t xml:space="preserve"> </w:t>
            </w:r>
          </w:p>
        </w:tc>
        <w:tc>
          <w:tcPr>
            <w:tcW w:w="1667" w:type="pct"/>
          </w:tcPr>
          <w:p w14:paraId="515EDE23" w14:textId="58CD74D9" w:rsidR="00E44465" w:rsidRPr="005D5754" w:rsidRDefault="009C5D70">
            <w:pPr>
              <w:keepNext/>
              <w:outlineLvl w:val="1"/>
              <w:rPr>
                <w:rFonts w:ascii="Arial" w:eastAsia="MS Mincho" w:hAnsi="Arial" w:cs="Arial"/>
                <w:bCs/>
                <w:sz w:val="20"/>
                <w:szCs w:val="20"/>
                <w:lang w:val="en-GB"/>
              </w:rPr>
            </w:pPr>
            <w:r w:rsidRPr="005D5754">
              <w:rPr>
                <w:rFonts w:ascii="Arial" w:eastAsia="MS Mincho" w:hAnsi="Arial" w:cs="Arial"/>
                <w:bCs/>
                <w:sz w:val="20"/>
                <w:szCs w:val="20"/>
                <w:lang w:val="en-GB"/>
              </w:rPr>
              <w:t>The author focuses on using experimental methodology and organoleptic testing on banana skin cookie products.</w:t>
            </w:r>
          </w:p>
        </w:tc>
      </w:tr>
      <w:tr w:rsidR="00E44465" w:rsidRPr="005D5754" w14:paraId="70413FA2" w14:textId="77777777">
        <w:trPr>
          <w:trHeight w:val="20"/>
          <w:jc w:val="center"/>
        </w:trPr>
        <w:tc>
          <w:tcPr>
            <w:tcW w:w="1666" w:type="pct"/>
            <w:noWrap/>
            <w:hideMark/>
          </w:tcPr>
          <w:p w14:paraId="2F53C302" w14:textId="77777777" w:rsidR="00E44465" w:rsidRPr="005D5754" w:rsidRDefault="00E46146">
            <w:pPr>
              <w:keepNext/>
              <w:outlineLvl w:val="1"/>
              <w:rPr>
                <w:rFonts w:ascii="Arial" w:eastAsia="MS Mincho" w:hAnsi="Arial" w:cs="Arial"/>
                <w:bCs/>
                <w:sz w:val="20"/>
                <w:szCs w:val="20"/>
                <w:lang w:val="en-GB"/>
              </w:rPr>
            </w:pPr>
            <w:r w:rsidRPr="005D5754">
              <w:rPr>
                <w:rFonts w:ascii="Arial" w:eastAsia="MS Mincho" w:hAnsi="Arial" w:cs="Arial"/>
                <w:b/>
                <w:bCs/>
                <w:sz w:val="20"/>
                <w:szCs w:val="20"/>
                <w:lang w:val="en-GB"/>
              </w:rPr>
              <w:t xml:space="preserve">Is the manuscript scientifically correct? </w:t>
            </w:r>
            <w:r w:rsidRPr="005D5754">
              <w:rPr>
                <w:rFonts w:ascii="Arial" w:eastAsia="MS Mincho" w:hAnsi="Arial" w:cs="Arial"/>
                <w:b/>
                <w:bCs/>
                <w:sz w:val="20"/>
                <w:szCs w:val="20"/>
                <w:lang w:val="en-GB"/>
              </w:rPr>
              <w:br/>
            </w:r>
          </w:p>
          <w:p w14:paraId="3B6D018A"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If your answer is NO, please provide a brief, clear suggestion for improvement</w:t>
            </w:r>
          </w:p>
          <w:p w14:paraId="5FE0CE7E" w14:textId="77777777" w:rsidR="00E44465" w:rsidRPr="005D5754" w:rsidRDefault="00E46146">
            <w:pPr>
              <w:rPr>
                <w:rFonts w:ascii="Arial" w:hAnsi="Arial" w:cs="Arial"/>
                <w:b/>
                <w:sz w:val="20"/>
                <w:szCs w:val="20"/>
                <w:lang w:val="en-GB"/>
              </w:rPr>
            </w:pPr>
            <w:r w:rsidRPr="005D5754">
              <w:rPr>
                <w:rFonts w:ascii="Arial" w:hAnsi="Arial" w:cs="Arial"/>
                <w:bCs/>
                <w:sz w:val="20"/>
                <w:szCs w:val="20"/>
                <w:lang w:val="en-GB"/>
              </w:rPr>
              <w:t>.</w:t>
            </w:r>
          </w:p>
        </w:tc>
        <w:tc>
          <w:tcPr>
            <w:tcW w:w="1667" w:type="pct"/>
          </w:tcPr>
          <w:p w14:paraId="4E5E9CED" w14:textId="2DA600F6" w:rsidR="00E44465" w:rsidRPr="005D5754" w:rsidRDefault="00A55BCC">
            <w:pPr>
              <w:contextualSpacing/>
              <w:rPr>
                <w:rFonts w:ascii="Arial" w:hAnsi="Arial" w:cs="Arial"/>
                <w:bCs/>
                <w:sz w:val="20"/>
                <w:szCs w:val="20"/>
                <w:lang w:val="en-GB"/>
              </w:rPr>
            </w:pPr>
            <w:r w:rsidRPr="005D5754">
              <w:rPr>
                <w:rFonts w:ascii="Arial" w:hAnsi="Arial" w:cs="Arial"/>
                <w:bCs/>
                <w:sz w:val="20"/>
                <w:szCs w:val="20"/>
                <w:lang w:val="en-GB"/>
              </w:rPr>
              <w:t xml:space="preserve">Yes </w:t>
            </w:r>
          </w:p>
        </w:tc>
        <w:tc>
          <w:tcPr>
            <w:tcW w:w="1667" w:type="pct"/>
          </w:tcPr>
          <w:p w14:paraId="1EB7122E" w14:textId="7CDAD206" w:rsidR="00E44465" w:rsidRPr="005D5754" w:rsidRDefault="009C5D70">
            <w:pPr>
              <w:keepNext/>
              <w:outlineLvl w:val="1"/>
              <w:rPr>
                <w:rFonts w:ascii="Arial" w:eastAsia="MS Mincho" w:hAnsi="Arial" w:cs="Arial"/>
                <w:bCs/>
                <w:sz w:val="20"/>
                <w:szCs w:val="20"/>
                <w:lang w:val="en-GB"/>
              </w:rPr>
            </w:pPr>
            <w:r w:rsidRPr="005D5754">
              <w:rPr>
                <w:rFonts w:ascii="Arial" w:eastAsia="MS Mincho" w:hAnsi="Arial" w:cs="Arial"/>
                <w:bCs/>
                <w:sz w:val="20"/>
                <w:szCs w:val="20"/>
                <w:lang w:val="en-GB"/>
              </w:rPr>
              <w:t>Yes, the manuscript scientifically correct</w:t>
            </w:r>
          </w:p>
        </w:tc>
      </w:tr>
      <w:tr w:rsidR="00E44465" w:rsidRPr="005D5754" w14:paraId="103B4B51" w14:textId="77777777">
        <w:trPr>
          <w:trHeight w:val="20"/>
          <w:jc w:val="center"/>
        </w:trPr>
        <w:tc>
          <w:tcPr>
            <w:tcW w:w="1666" w:type="pct"/>
            <w:noWrap/>
          </w:tcPr>
          <w:p w14:paraId="12330A4A" w14:textId="77777777" w:rsidR="00E44465" w:rsidRPr="005D5754" w:rsidRDefault="00E46146">
            <w:pPr>
              <w:rPr>
                <w:rFonts w:ascii="Arial" w:hAnsi="Arial" w:cs="Arial"/>
                <w:b/>
                <w:bCs/>
                <w:sz w:val="20"/>
                <w:szCs w:val="20"/>
                <w:lang w:val="en-GB"/>
              </w:rPr>
            </w:pPr>
            <w:r w:rsidRPr="005D5754">
              <w:rPr>
                <w:rFonts w:ascii="Arial" w:hAnsi="Arial" w:cs="Arial"/>
                <w:b/>
                <w:bCs/>
                <w:sz w:val="20"/>
                <w:szCs w:val="20"/>
                <w:lang w:val="en-GB"/>
              </w:rPr>
              <w:t xml:space="preserve">Are the references sufficient and recent? </w:t>
            </w:r>
          </w:p>
          <w:p w14:paraId="4B1E63AB"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(YES or NO)</w:t>
            </w:r>
          </w:p>
          <w:p w14:paraId="67E26618" w14:textId="77777777" w:rsidR="00E44465" w:rsidRPr="005D5754" w:rsidRDefault="00E44465">
            <w:pPr>
              <w:rPr>
                <w:rFonts w:ascii="Arial" w:hAnsi="Arial" w:cs="Arial"/>
                <w:bCs/>
                <w:sz w:val="20"/>
                <w:szCs w:val="20"/>
                <w:lang w:val="en-GB"/>
              </w:rPr>
            </w:pPr>
          </w:p>
          <w:p w14:paraId="737391CA"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If your answer is NO, please provide clear suggestion for improvement.</w:t>
            </w:r>
          </w:p>
          <w:p w14:paraId="33ACE1E1" w14:textId="77777777" w:rsidR="00E44465" w:rsidRPr="005D5754" w:rsidRDefault="00E44465">
            <w:pPr>
              <w:rPr>
                <w:rFonts w:ascii="Arial" w:hAnsi="Arial" w:cs="Arial"/>
                <w:b/>
                <w:bCs/>
                <w:sz w:val="20"/>
                <w:szCs w:val="20"/>
                <w:lang w:val="en-GB"/>
              </w:rPr>
            </w:pPr>
          </w:p>
        </w:tc>
        <w:tc>
          <w:tcPr>
            <w:tcW w:w="1667" w:type="pct"/>
          </w:tcPr>
          <w:p w14:paraId="0A623302" w14:textId="46A708EB" w:rsidR="00E44465" w:rsidRPr="005D5754" w:rsidRDefault="002C3143">
            <w:pPr>
              <w:contextualSpacing/>
              <w:rPr>
                <w:rFonts w:ascii="Arial" w:hAnsi="Arial" w:cs="Arial"/>
                <w:bCs/>
                <w:sz w:val="20"/>
                <w:szCs w:val="20"/>
                <w:lang w:val="en-GB"/>
              </w:rPr>
            </w:pPr>
            <w:r w:rsidRPr="005D5754">
              <w:rPr>
                <w:rFonts w:ascii="Arial" w:hAnsi="Arial" w:cs="Arial"/>
                <w:bCs/>
                <w:sz w:val="20"/>
                <w:szCs w:val="20"/>
                <w:lang w:val="en-GB"/>
              </w:rPr>
              <w:t xml:space="preserve">Yes </w:t>
            </w:r>
          </w:p>
        </w:tc>
        <w:tc>
          <w:tcPr>
            <w:tcW w:w="1667" w:type="pct"/>
          </w:tcPr>
          <w:p w14:paraId="744B8507" w14:textId="507F754B" w:rsidR="00E44465" w:rsidRPr="005D5754" w:rsidRDefault="009C5D70">
            <w:pPr>
              <w:keepNext/>
              <w:outlineLvl w:val="1"/>
              <w:rPr>
                <w:rFonts w:ascii="Arial" w:eastAsia="MS Mincho" w:hAnsi="Arial" w:cs="Arial"/>
                <w:bCs/>
                <w:sz w:val="20"/>
                <w:szCs w:val="20"/>
                <w:lang w:val="en-GB"/>
              </w:rPr>
            </w:pPr>
            <w:r w:rsidRPr="005D5754">
              <w:rPr>
                <w:rFonts w:ascii="Arial" w:eastAsia="MS Mincho" w:hAnsi="Arial" w:cs="Arial"/>
                <w:bCs/>
                <w:sz w:val="20"/>
                <w:szCs w:val="20"/>
                <w:lang w:val="en-GB"/>
              </w:rPr>
              <w:t xml:space="preserve">Yes, </w:t>
            </w:r>
            <w:r w:rsidRPr="005D5754">
              <w:rPr>
                <w:rFonts w:ascii="Arial" w:hAnsi="Arial" w:cs="Arial"/>
                <w:bCs/>
                <w:sz w:val="20"/>
                <w:szCs w:val="20"/>
                <w:lang w:val="en-GB"/>
              </w:rPr>
              <w:t>the references sufficient and recent</w:t>
            </w:r>
          </w:p>
        </w:tc>
      </w:tr>
      <w:tr w:rsidR="00E44465" w:rsidRPr="005D5754" w14:paraId="54ABBC34" w14:textId="77777777">
        <w:trPr>
          <w:trHeight w:val="20"/>
          <w:jc w:val="center"/>
        </w:trPr>
        <w:tc>
          <w:tcPr>
            <w:tcW w:w="1666" w:type="pct"/>
            <w:noWrap/>
          </w:tcPr>
          <w:p w14:paraId="4DC519F2" w14:textId="77777777" w:rsidR="00E44465" w:rsidRPr="005D5754" w:rsidRDefault="00E46146">
            <w:pPr>
              <w:rPr>
                <w:rFonts w:ascii="Arial" w:hAnsi="Arial" w:cs="Arial"/>
                <w:b/>
                <w:bCs/>
                <w:sz w:val="20"/>
                <w:szCs w:val="20"/>
                <w:lang w:val="en-GB"/>
              </w:rPr>
            </w:pPr>
            <w:r w:rsidRPr="005D5754">
              <w:rPr>
                <w:rFonts w:ascii="Arial" w:hAnsi="Arial" w:cs="Arial"/>
                <w:b/>
                <w:bCs/>
                <w:sz w:val="20"/>
                <w:szCs w:val="20"/>
                <w:lang w:val="en-GB"/>
              </w:rPr>
              <w:t>Are there ethical issues in this manuscript?</w:t>
            </w:r>
          </w:p>
          <w:p w14:paraId="1D81499C"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(YES or NO)</w:t>
            </w:r>
          </w:p>
          <w:p w14:paraId="03F1A058" w14:textId="77777777" w:rsidR="00E44465" w:rsidRPr="005D5754" w:rsidRDefault="00E44465">
            <w:pPr>
              <w:rPr>
                <w:rFonts w:ascii="Arial" w:hAnsi="Arial" w:cs="Arial"/>
                <w:bCs/>
                <w:sz w:val="20"/>
                <w:szCs w:val="20"/>
                <w:lang w:val="en-GB"/>
              </w:rPr>
            </w:pPr>
          </w:p>
          <w:p w14:paraId="67A10C0F" w14:textId="77777777" w:rsidR="00E44465" w:rsidRPr="005D5754" w:rsidRDefault="00E46146">
            <w:pPr>
              <w:rPr>
                <w:rFonts w:ascii="Arial" w:hAnsi="Arial" w:cs="Arial"/>
                <w:bCs/>
                <w:sz w:val="20"/>
                <w:szCs w:val="20"/>
                <w:lang w:val="en-GB"/>
              </w:rPr>
            </w:pPr>
            <w:r w:rsidRPr="005D5754">
              <w:rPr>
                <w:rFonts w:ascii="Arial" w:hAnsi="Arial" w:cs="Arial"/>
                <w:bCs/>
                <w:sz w:val="20"/>
                <w:szCs w:val="20"/>
                <w:lang w:val="en-GB"/>
              </w:rPr>
              <w:t>(If yes, kindly please write down the ethical issues here in details)</w:t>
            </w:r>
          </w:p>
          <w:p w14:paraId="28588F37" w14:textId="77777777" w:rsidR="00E44465" w:rsidRPr="005D5754" w:rsidRDefault="00E44465">
            <w:pPr>
              <w:rPr>
                <w:rFonts w:ascii="Arial" w:hAnsi="Arial" w:cs="Arial"/>
                <w:bCs/>
                <w:sz w:val="20"/>
                <w:szCs w:val="20"/>
                <w:lang w:val="en-GB"/>
              </w:rPr>
            </w:pPr>
          </w:p>
        </w:tc>
        <w:tc>
          <w:tcPr>
            <w:tcW w:w="1667" w:type="pct"/>
          </w:tcPr>
          <w:p w14:paraId="687AFCCE" w14:textId="20141FD1" w:rsidR="00E44465" w:rsidRPr="005D5754" w:rsidRDefault="002C3143">
            <w:pPr>
              <w:contextualSpacing/>
              <w:rPr>
                <w:rFonts w:ascii="Arial" w:hAnsi="Arial" w:cs="Arial"/>
                <w:bCs/>
                <w:sz w:val="20"/>
                <w:szCs w:val="20"/>
                <w:lang w:val="en-GB"/>
              </w:rPr>
            </w:pPr>
            <w:r w:rsidRPr="005D5754">
              <w:rPr>
                <w:rFonts w:ascii="Arial" w:hAnsi="Arial" w:cs="Arial"/>
                <w:bCs/>
                <w:sz w:val="20"/>
                <w:szCs w:val="20"/>
                <w:lang w:val="en-GB"/>
              </w:rPr>
              <w:t xml:space="preserve">No </w:t>
            </w:r>
          </w:p>
        </w:tc>
        <w:tc>
          <w:tcPr>
            <w:tcW w:w="1667" w:type="pct"/>
          </w:tcPr>
          <w:p w14:paraId="51416425" w14:textId="1F63A405" w:rsidR="00E44465" w:rsidRPr="005D5754" w:rsidRDefault="009C5D70">
            <w:pPr>
              <w:keepNext/>
              <w:outlineLvl w:val="1"/>
              <w:rPr>
                <w:rFonts w:ascii="Arial" w:eastAsia="MS Mincho" w:hAnsi="Arial" w:cs="Arial"/>
                <w:bCs/>
                <w:sz w:val="20"/>
                <w:szCs w:val="20"/>
                <w:lang w:val="en-GB"/>
              </w:rPr>
            </w:pPr>
            <w:r w:rsidRPr="005D5754">
              <w:rPr>
                <w:rFonts w:ascii="Arial" w:eastAsia="MS Mincho" w:hAnsi="Arial" w:cs="Arial"/>
                <w:bCs/>
                <w:sz w:val="20"/>
                <w:szCs w:val="20"/>
                <w:lang w:val="en-GB"/>
              </w:rPr>
              <w:t xml:space="preserve">No </w:t>
            </w:r>
          </w:p>
        </w:tc>
      </w:tr>
    </w:tbl>
    <w:p w14:paraId="09E55025" w14:textId="77777777" w:rsidR="00E44465" w:rsidRPr="005D5754" w:rsidRDefault="00E44465">
      <w:pPr>
        <w:rPr>
          <w:rFonts w:ascii="Arial" w:hAnsi="Arial" w:cs="Arial"/>
          <w:sz w:val="20"/>
          <w:szCs w:val="20"/>
          <w:highlight w:val="yellow"/>
          <w:lang w:val="en-GB"/>
        </w:rPr>
      </w:pPr>
    </w:p>
    <w:sectPr w:rsidR="00E44465" w:rsidRPr="005D57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707C" w14:textId="77777777" w:rsidR="008D7A8A" w:rsidRDefault="008D7A8A">
      <w:r>
        <w:separator/>
      </w:r>
    </w:p>
  </w:endnote>
  <w:endnote w:type="continuationSeparator" w:id="0">
    <w:p w14:paraId="26A158A6" w14:textId="77777777" w:rsidR="008D7A8A" w:rsidRDefault="008D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9C59" w14:textId="77777777" w:rsidR="00E44465" w:rsidRDefault="00E44465">
    <w:pPr>
      <w:pStyle w:val="Footer"/>
      <w:jc w:val="right"/>
    </w:pPr>
  </w:p>
  <w:p w14:paraId="33DCE2D7" w14:textId="77777777" w:rsidR="00E44465" w:rsidRDefault="00E461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5D7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5D70">
      <w:rPr>
        <w:b/>
        <w:noProof/>
        <w:sz w:val="20"/>
      </w:rPr>
      <w:t>3</w:t>
    </w:r>
    <w:r>
      <w:rPr>
        <w:b/>
        <w:sz w:val="20"/>
      </w:rPr>
      <w:fldChar w:fldCharType="end"/>
    </w:r>
  </w:p>
  <w:p w14:paraId="3BF72A26" w14:textId="77777777" w:rsidR="00E44465" w:rsidRDefault="00E46146">
    <w:pPr>
      <w:pStyle w:val="Footer"/>
      <w:jc w:val="right"/>
      <w:rPr>
        <w:b/>
        <w:sz w:val="20"/>
      </w:rPr>
    </w:pPr>
    <w:r>
      <w:rPr>
        <w:b/>
        <w:sz w:val="20"/>
      </w:rPr>
      <w:t>V240326</w:t>
    </w:r>
  </w:p>
  <w:p w14:paraId="1418B7B1" w14:textId="77777777" w:rsidR="00E44465" w:rsidRDefault="00E44465">
    <w:pPr>
      <w:pStyle w:val="Footer"/>
      <w:jc w:val="right"/>
    </w:pPr>
  </w:p>
  <w:p w14:paraId="134BCA82" w14:textId="77777777" w:rsidR="00E44465" w:rsidRDefault="00E444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4F34" w14:textId="77777777" w:rsidR="008D7A8A" w:rsidRDefault="008D7A8A">
      <w:r>
        <w:separator/>
      </w:r>
    </w:p>
  </w:footnote>
  <w:footnote w:type="continuationSeparator" w:id="0">
    <w:p w14:paraId="7D0505DB" w14:textId="77777777" w:rsidR="008D7A8A" w:rsidRDefault="008D7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49ED" w14:textId="77777777" w:rsidR="00E44465" w:rsidRDefault="00E44465">
    <w:pPr>
      <w:spacing w:before="100" w:beforeAutospacing="1" w:after="100" w:afterAutospacing="1"/>
      <w:jc w:val="center"/>
      <w:rPr>
        <w:b/>
        <w:bCs/>
        <w:color w:val="003399"/>
        <w:szCs w:val="20"/>
        <w:u w:val="single"/>
        <w:lang w:val="en-GB"/>
      </w:rPr>
    </w:pPr>
  </w:p>
  <w:p w14:paraId="10BDB0E3" w14:textId="77777777" w:rsidR="00E44465" w:rsidRDefault="00E4614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0988319">
    <w:abstractNumId w:val="4"/>
  </w:num>
  <w:num w:numId="2" w16cid:durableId="1275594027">
    <w:abstractNumId w:val="8"/>
  </w:num>
  <w:num w:numId="3" w16cid:durableId="391656674">
    <w:abstractNumId w:val="7"/>
  </w:num>
  <w:num w:numId="4" w16cid:durableId="94593927">
    <w:abstractNumId w:val="9"/>
  </w:num>
  <w:num w:numId="5" w16cid:durableId="1016228929">
    <w:abstractNumId w:val="6"/>
  </w:num>
  <w:num w:numId="6" w16cid:durableId="44719560">
    <w:abstractNumId w:val="0"/>
  </w:num>
  <w:num w:numId="7" w16cid:durableId="2055541781">
    <w:abstractNumId w:val="3"/>
  </w:num>
  <w:num w:numId="8" w16cid:durableId="114952101">
    <w:abstractNumId w:val="11"/>
  </w:num>
  <w:num w:numId="9" w16cid:durableId="1410037003">
    <w:abstractNumId w:val="10"/>
  </w:num>
  <w:num w:numId="10" w16cid:durableId="2088110727">
    <w:abstractNumId w:val="2"/>
  </w:num>
  <w:num w:numId="11" w16cid:durableId="416824808">
    <w:abstractNumId w:val="1"/>
  </w:num>
  <w:num w:numId="12" w16cid:durableId="6840971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465"/>
    <w:rsid w:val="0007248F"/>
    <w:rsid w:val="000C3863"/>
    <w:rsid w:val="000E0B9D"/>
    <w:rsid w:val="00107F96"/>
    <w:rsid w:val="00202782"/>
    <w:rsid w:val="0021444E"/>
    <w:rsid w:val="00255AE2"/>
    <w:rsid w:val="0028299B"/>
    <w:rsid w:val="002C3143"/>
    <w:rsid w:val="002E6C37"/>
    <w:rsid w:val="00441C18"/>
    <w:rsid w:val="0047703E"/>
    <w:rsid w:val="00496277"/>
    <w:rsid w:val="004F73E2"/>
    <w:rsid w:val="005153CD"/>
    <w:rsid w:val="00531E22"/>
    <w:rsid w:val="005A7C76"/>
    <w:rsid w:val="005D5754"/>
    <w:rsid w:val="005F6242"/>
    <w:rsid w:val="00662AF7"/>
    <w:rsid w:val="006C45C1"/>
    <w:rsid w:val="006E3B0E"/>
    <w:rsid w:val="007337E5"/>
    <w:rsid w:val="00745C71"/>
    <w:rsid w:val="007A7393"/>
    <w:rsid w:val="0087795D"/>
    <w:rsid w:val="008D7A8A"/>
    <w:rsid w:val="009816B5"/>
    <w:rsid w:val="009C5D70"/>
    <w:rsid w:val="00A55BCC"/>
    <w:rsid w:val="00A8362D"/>
    <w:rsid w:val="00AB7970"/>
    <w:rsid w:val="00B72185"/>
    <w:rsid w:val="00BB32C8"/>
    <w:rsid w:val="00BF6545"/>
    <w:rsid w:val="00C32CC5"/>
    <w:rsid w:val="00C7717C"/>
    <w:rsid w:val="00CB69C0"/>
    <w:rsid w:val="00CB79EE"/>
    <w:rsid w:val="00D80F0B"/>
    <w:rsid w:val="00DA717D"/>
    <w:rsid w:val="00DF4033"/>
    <w:rsid w:val="00E24ADD"/>
    <w:rsid w:val="00E3736C"/>
    <w:rsid w:val="00E37D32"/>
    <w:rsid w:val="00E44465"/>
    <w:rsid w:val="00E46146"/>
    <w:rsid w:val="00E46F9B"/>
    <w:rsid w:val="00E806F0"/>
    <w:rsid w:val="00ED5F32"/>
    <w:rsid w:val="00ED71B3"/>
    <w:rsid w:val="00F360BB"/>
    <w:rsid w:val="00FB78BF"/>
    <w:rsid w:val="00FC6CA5"/>
    <w:rsid w:val="00FD39C0"/>
    <w:rsid w:val="00FE0F8F"/>
    <w:rsid w:val="00FE45FE"/>
    <w:rsid w:val="00FF438B"/>
    <w:rsid w:val="00FF61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2EF2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C1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2026-07-28T12:00:00Z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