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A0C2D" w:rsidRPr="00616814" w14:paraId="20B6E379" w14:textId="77777777">
        <w:trPr>
          <w:trHeight w:val="20"/>
          <w:jc w:val="center"/>
        </w:trPr>
        <w:tc>
          <w:tcPr>
            <w:tcW w:w="1186" w:type="pct"/>
          </w:tcPr>
          <w:p w14:paraId="6E2FB743" w14:textId="77777777" w:rsidR="001A0C2D" w:rsidRPr="00616814" w:rsidRDefault="00000000">
            <w:pPr>
              <w:pStyle w:val="BodyText"/>
              <w:ind w:left="90"/>
              <w:jc w:val="left"/>
              <w:rPr>
                <w:rFonts w:ascii="Arial" w:hAnsi="Arial" w:cs="Arial"/>
                <w:bCs/>
                <w:sz w:val="20"/>
                <w:szCs w:val="20"/>
                <w:lang w:val="en-GB" w:eastAsia="en-US"/>
              </w:rPr>
            </w:pPr>
            <w:r w:rsidRPr="00616814">
              <w:rPr>
                <w:rFonts w:ascii="Arial" w:hAnsi="Arial" w:cs="Arial"/>
                <w:bCs/>
                <w:sz w:val="20"/>
                <w:szCs w:val="20"/>
                <w:lang w:val="en-GB" w:eastAsia="en-US"/>
              </w:rPr>
              <w:t>Journal Name:</w:t>
            </w:r>
          </w:p>
        </w:tc>
        <w:tc>
          <w:tcPr>
            <w:tcW w:w="3814" w:type="pct"/>
          </w:tcPr>
          <w:p w14:paraId="37966BEB" w14:textId="77777777" w:rsidR="001A0C2D" w:rsidRPr="00616814" w:rsidRDefault="001A0C2D">
            <w:pPr>
              <w:rPr>
                <w:rFonts w:ascii="Arial" w:hAnsi="Arial" w:cs="Arial"/>
                <w:b/>
                <w:bCs/>
                <w:color w:val="0000FF"/>
                <w:sz w:val="20"/>
                <w:szCs w:val="20"/>
                <w:lang w:val="en-GB"/>
              </w:rPr>
            </w:pPr>
            <w:hyperlink r:id="rId7" w:history="1">
              <w:r w:rsidRPr="00616814">
                <w:rPr>
                  <w:rFonts w:ascii="Arial" w:hAnsi="Arial" w:cs="Arial"/>
                  <w:color w:val="0000FF"/>
                  <w:sz w:val="20"/>
                  <w:szCs w:val="20"/>
                  <w:u w:val="single"/>
                </w:rPr>
                <w:t>Asian Journal of Research and Review in Agriculture</w:t>
              </w:r>
            </w:hyperlink>
          </w:p>
        </w:tc>
      </w:tr>
      <w:tr w:rsidR="001A0C2D" w:rsidRPr="00616814" w14:paraId="393EDA2F" w14:textId="77777777">
        <w:trPr>
          <w:trHeight w:val="20"/>
          <w:jc w:val="center"/>
        </w:trPr>
        <w:tc>
          <w:tcPr>
            <w:tcW w:w="1186" w:type="pct"/>
          </w:tcPr>
          <w:p w14:paraId="23416F47" w14:textId="77777777" w:rsidR="001A0C2D" w:rsidRPr="00616814" w:rsidRDefault="00000000">
            <w:pPr>
              <w:pStyle w:val="BodyText"/>
              <w:ind w:left="90"/>
              <w:jc w:val="left"/>
              <w:rPr>
                <w:rFonts w:ascii="Arial" w:hAnsi="Arial" w:cs="Arial"/>
                <w:bCs/>
                <w:sz w:val="20"/>
                <w:szCs w:val="20"/>
                <w:lang w:val="en-GB" w:eastAsia="en-US"/>
              </w:rPr>
            </w:pPr>
            <w:r w:rsidRPr="00616814">
              <w:rPr>
                <w:rFonts w:ascii="Arial" w:hAnsi="Arial" w:cs="Arial"/>
                <w:bCs/>
                <w:sz w:val="20"/>
                <w:szCs w:val="20"/>
                <w:lang w:val="en-GB" w:eastAsia="en-US"/>
              </w:rPr>
              <w:t>Manuscript Number:</w:t>
            </w:r>
          </w:p>
        </w:tc>
        <w:tc>
          <w:tcPr>
            <w:tcW w:w="3814" w:type="pct"/>
          </w:tcPr>
          <w:p w14:paraId="2056B3DD" w14:textId="4AD9CA51" w:rsidR="001A0C2D" w:rsidRPr="00616814" w:rsidRDefault="00B005A7">
            <w:pPr>
              <w:pStyle w:val="NormalWeb"/>
              <w:spacing w:before="0" w:beforeAutospacing="0" w:after="0" w:afterAutospacing="0"/>
              <w:rPr>
                <w:rFonts w:ascii="Arial" w:hAnsi="Arial" w:cs="Arial"/>
                <w:b/>
                <w:bCs/>
                <w:sz w:val="20"/>
                <w:szCs w:val="20"/>
                <w:lang w:val="en-GB"/>
              </w:rPr>
            </w:pPr>
            <w:r w:rsidRPr="00616814">
              <w:rPr>
                <w:rFonts w:ascii="Arial" w:hAnsi="Arial" w:cs="Arial"/>
                <w:b/>
                <w:bCs/>
                <w:sz w:val="20"/>
                <w:szCs w:val="20"/>
                <w:lang w:val="en-GB"/>
              </w:rPr>
              <w:t>Ms_AJRRA_2616</w:t>
            </w:r>
          </w:p>
        </w:tc>
      </w:tr>
      <w:tr w:rsidR="001A0C2D" w:rsidRPr="00616814" w14:paraId="1922C344" w14:textId="77777777">
        <w:trPr>
          <w:trHeight w:val="20"/>
          <w:jc w:val="center"/>
        </w:trPr>
        <w:tc>
          <w:tcPr>
            <w:tcW w:w="1186" w:type="pct"/>
          </w:tcPr>
          <w:p w14:paraId="3B45200E" w14:textId="77777777" w:rsidR="001A0C2D" w:rsidRPr="00616814" w:rsidRDefault="00000000">
            <w:pPr>
              <w:pStyle w:val="BodyText"/>
              <w:ind w:left="90"/>
              <w:jc w:val="left"/>
              <w:rPr>
                <w:rFonts w:ascii="Arial" w:hAnsi="Arial" w:cs="Arial"/>
                <w:bCs/>
                <w:sz w:val="20"/>
                <w:szCs w:val="20"/>
                <w:lang w:val="en-GB" w:eastAsia="en-US"/>
              </w:rPr>
            </w:pPr>
            <w:r w:rsidRPr="00616814">
              <w:rPr>
                <w:rFonts w:ascii="Arial" w:hAnsi="Arial" w:cs="Arial"/>
                <w:bCs/>
                <w:sz w:val="20"/>
                <w:szCs w:val="20"/>
                <w:lang w:val="en-GB" w:eastAsia="en-US"/>
              </w:rPr>
              <w:t xml:space="preserve">Title of the Manuscript: </w:t>
            </w:r>
          </w:p>
        </w:tc>
        <w:tc>
          <w:tcPr>
            <w:tcW w:w="3814" w:type="pct"/>
          </w:tcPr>
          <w:p w14:paraId="65EB90E6" w14:textId="37DAB740" w:rsidR="001A0C2D" w:rsidRPr="00616814" w:rsidRDefault="009629C9">
            <w:pPr>
              <w:pStyle w:val="NormalWeb"/>
              <w:spacing w:before="0" w:beforeAutospacing="0" w:after="0" w:afterAutospacing="0"/>
              <w:rPr>
                <w:rFonts w:ascii="Arial" w:hAnsi="Arial" w:cs="Arial"/>
                <w:b/>
                <w:sz w:val="20"/>
                <w:szCs w:val="20"/>
                <w:lang w:val="en-GB"/>
              </w:rPr>
            </w:pPr>
            <w:r w:rsidRPr="00616814">
              <w:rPr>
                <w:rFonts w:ascii="Arial" w:hAnsi="Arial" w:cs="Arial"/>
                <w:b/>
                <w:sz w:val="20"/>
                <w:szCs w:val="20"/>
                <w:lang w:val="en-GB"/>
              </w:rPr>
              <w:t xml:space="preserve">Pre-Extension Demonstration of Newly Released </w:t>
            </w:r>
            <w:proofErr w:type="spellStart"/>
            <w:r w:rsidRPr="00616814">
              <w:rPr>
                <w:rFonts w:ascii="Arial" w:hAnsi="Arial" w:cs="Arial"/>
                <w:b/>
                <w:sz w:val="20"/>
                <w:szCs w:val="20"/>
                <w:lang w:val="en-GB"/>
              </w:rPr>
              <w:t>Qey</w:t>
            </w:r>
            <w:proofErr w:type="spellEnd"/>
            <w:r w:rsidRPr="00616814">
              <w:rPr>
                <w:rFonts w:ascii="Arial" w:hAnsi="Arial" w:cs="Arial"/>
                <w:b/>
                <w:sz w:val="20"/>
                <w:szCs w:val="20"/>
                <w:lang w:val="en-GB"/>
              </w:rPr>
              <w:t xml:space="preserve">-Bure Common Bean variety with Full Package Application at </w:t>
            </w:r>
            <w:proofErr w:type="spellStart"/>
            <w:r w:rsidRPr="00616814">
              <w:rPr>
                <w:rFonts w:ascii="Arial" w:hAnsi="Arial" w:cs="Arial"/>
                <w:b/>
                <w:sz w:val="20"/>
                <w:szCs w:val="20"/>
                <w:lang w:val="en-GB"/>
              </w:rPr>
              <w:t>Boricha</w:t>
            </w:r>
            <w:proofErr w:type="spellEnd"/>
            <w:r w:rsidRPr="00616814">
              <w:rPr>
                <w:rFonts w:ascii="Arial" w:hAnsi="Arial" w:cs="Arial"/>
                <w:b/>
                <w:sz w:val="20"/>
                <w:szCs w:val="20"/>
                <w:lang w:val="en-GB"/>
              </w:rPr>
              <w:t xml:space="preserve"> District, Sidama National Regional State</w:t>
            </w:r>
          </w:p>
        </w:tc>
      </w:tr>
      <w:tr w:rsidR="001A0C2D" w:rsidRPr="00616814" w14:paraId="1FA5F7F1" w14:textId="77777777">
        <w:trPr>
          <w:trHeight w:val="20"/>
          <w:jc w:val="center"/>
        </w:trPr>
        <w:tc>
          <w:tcPr>
            <w:tcW w:w="1186" w:type="pct"/>
          </w:tcPr>
          <w:p w14:paraId="65A9B6E8" w14:textId="77777777" w:rsidR="001A0C2D" w:rsidRPr="00616814" w:rsidRDefault="00000000">
            <w:pPr>
              <w:pStyle w:val="BodyText"/>
              <w:ind w:left="90"/>
              <w:jc w:val="left"/>
              <w:rPr>
                <w:rFonts w:ascii="Arial" w:hAnsi="Arial" w:cs="Arial"/>
                <w:bCs/>
                <w:sz w:val="20"/>
                <w:szCs w:val="20"/>
                <w:lang w:val="en-GB" w:eastAsia="en-US"/>
              </w:rPr>
            </w:pPr>
            <w:r w:rsidRPr="00616814">
              <w:rPr>
                <w:rFonts w:ascii="Arial" w:hAnsi="Arial" w:cs="Arial"/>
                <w:bCs/>
                <w:sz w:val="20"/>
                <w:szCs w:val="20"/>
                <w:lang w:val="en-GB" w:eastAsia="en-US"/>
              </w:rPr>
              <w:t>Type of the Article</w:t>
            </w:r>
          </w:p>
        </w:tc>
        <w:tc>
          <w:tcPr>
            <w:tcW w:w="3814" w:type="pct"/>
          </w:tcPr>
          <w:p w14:paraId="3ADACCC1" w14:textId="77777777" w:rsidR="001A0C2D" w:rsidRPr="00616814" w:rsidRDefault="00000000">
            <w:pPr>
              <w:pStyle w:val="NormalWeb"/>
              <w:spacing w:before="0" w:beforeAutospacing="0" w:after="0" w:afterAutospacing="0"/>
              <w:rPr>
                <w:rFonts w:ascii="Arial" w:hAnsi="Arial" w:cs="Arial"/>
                <w:b/>
                <w:sz w:val="20"/>
                <w:szCs w:val="20"/>
                <w:lang w:val="en-GB"/>
              </w:rPr>
            </w:pPr>
            <w:r w:rsidRPr="00616814">
              <w:rPr>
                <w:rFonts w:ascii="Arial" w:hAnsi="Arial" w:cs="Arial"/>
                <w:b/>
                <w:sz w:val="20"/>
                <w:szCs w:val="20"/>
                <w:lang w:val="en-GB"/>
              </w:rPr>
              <w:t>Research Article</w:t>
            </w:r>
          </w:p>
          <w:p w14:paraId="76EDE638" w14:textId="77777777" w:rsidR="001A0C2D" w:rsidRPr="00616814" w:rsidRDefault="001A0C2D">
            <w:pPr>
              <w:pStyle w:val="NormalWeb"/>
              <w:spacing w:before="0" w:beforeAutospacing="0" w:after="0" w:afterAutospacing="0"/>
              <w:rPr>
                <w:rFonts w:ascii="Arial" w:hAnsi="Arial" w:cs="Arial"/>
                <w:b/>
                <w:sz w:val="20"/>
                <w:szCs w:val="20"/>
                <w:lang w:val="en-GB"/>
              </w:rPr>
            </w:pPr>
          </w:p>
        </w:tc>
      </w:tr>
    </w:tbl>
    <w:p w14:paraId="5C732C49" w14:textId="77777777" w:rsidR="001A0C2D" w:rsidRPr="00616814" w:rsidRDefault="001A0C2D">
      <w:pPr>
        <w:jc w:val="both"/>
        <w:rPr>
          <w:rFonts w:ascii="Arial" w:eastAsia="MS Mincho" w:hAnsi="Arial" w:cs="Arial"/>
          <w:sz w:val="20"/>
          <w:szCs w:val="20"/>
          <w:lang w:val="en-GB" w:eastAsia="x-none"/>
        </w:rPr>
      </w:pPr>
    </w:p>
    <w:p w14:paraId="4976CD67" w14:textId="77777777" w:rsidR="001A0C2D" w:rsidRPr="00616814" w:rsidRDefault="00000000">
      <w:pPr>
        <w:jc w:val="both"/>
        <w:rPr>
          <w:rFonts w:ascii="Arial" w:eastAsia="MS Mincho" w:hAnsi="Arial" w:cs="Arial"/>
          <w:b/>
          <w:sz w:val="20"/>
          <w:szCs w:val="20"/>
          <w:u w:val="single"/>
          <w:lang w:val="en-GB" w:eastAsia="x-none"/>
        </w:rPr>
      </w:pPr>
      <w:r w:rsidRPr="00616814">
        <w:rPr>
          <w:rFonts w:ascii="Arial" w:eastAsia="MS Mincho" w:hAnsi="Arial" w:cs="Arial"/>
          <w:b/>
          <w:sz w:val="20"/>
          <w:szCs w:val="20"/>
          <w:highlight w:val="yellow"/>
          <w:u w:val="single"/>
          <w:lang w:val="en-GB" w:eastAsia="x-none"/>
        </w:rPr>
        <w:t>PART 1 (Importance of the manuscript)</w:t>
      </w:r>
      <w:r w:rsidRPr="00616814">
        <w:rPr>
          <w:rFonts w:ascii="Arial" w:eastAsia="MS Mincho" w:hAnsi="Arial" w:cs="Arial"/>
          <w:b/>
          <w:sz w:val="20"/>
          <w:szCs w:val="20"/>
          <w:u w:val="single"/>
          <w:lang w:val="en-GB" w:eastAsia="x-none"/>
        </w:rPr>
        <w:t xml:space="preserve"> </w:t>
      </w:r>
    </w:p>
    <w:p w14:paraId="6DB2BCEF" w14:textId="77777777" w:rsidR="001A0C2D" w:rsidRPr="00616814" w:rsidRDefault="001A0C2D">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A0C2D" w:rsidRPr="00616814" w14:paraId="5A946FFE" w14:textId="77777777">
        <w:trPr>
          <w:trHeight w:val="20"/>
          <w:jc w:val="center"/>
        </w:trPr>
        <w:tc>
          <w:tcPr>
            <w:tcW w:w="1666" w:type="pct"/>
            <w:noWrap/>
          </w:tcPr>
          <w:p w14:paraId="7D0718D4" w14:textId="77777777" w:rsidR="001A0C2D" w:rsidRPr="00616814" w:rsidRDefault="001A0C2D">
            <w:pPr>
              <w:keepNext/>
              <w:outlineLvl w:val="1"/>
              <w:rPr>
                <w:rFonts w:ascii="Arial" w:eastAsia="MS Mincho" w:hAnsi="Arial" w:cs="Arial"/>
                <w:b/>
                <w:bCs/>
                <w:sz w:val="20"/>
                <w:szCs w:val="20"/>
                <w:lang w:val="en-GB"/>
              </w:rPr>
            </w:pPr>
          </w:p>
        </w:tc>
        <w:tc>
          <w:tcPr>
            <w:tcW w:w="1667" w:type="pct"/>
            <w:hideMark/>
          </w:tcPr>
          <w:p w14:paraId="14506E89" w14:textId="77777777" w:rsidR="001A0C2D" w:rsidRPr="00616814" w:rsidRDefault="00000000">
            <w:pPr>
              <w:keepNext/>
              <w:outlineLvl w:val="1"/>
              <w:rPr>
                <w:rFonts w:ascii="Arial" w:eastAsia="MS Mincho" w:hAnsi="Arial" w:cs="Arial"/>
                <w:b/>
                <w:bCs/>
                <w:sz w:val="20"/>
                <w:szCs w:val="20"/>
                <w:lang w:val="en-GB"/>
              </w:rPr>
            </w:pPr>
            <w:r w:rsidRPr="00616814">
              <w:rPr>
                <w:rFonts w:ascii="Arial" w:eastAsia="MS Mincho" w:hAnsi="Arial" w:cs="Arial"/>
                <w:b/>
                <w:bCs/>
                <w:sz w:val="20"/>
                <w:szCs w:val="20"/>
                <w:lang w:val="en-GB"/>
              </w:rPr>
              <w:t>Comments of the Reviewers</w:t>
            </w:r>
          </w:p>
        </w:tc>
        <w:tc>
          <w:tcPr>
            <w:tcW w:w="1667" w:type="pct"/>
          </w:tcPr>
          <w:p w14:paraId="6CAD3870" w14:textId="77777777" w:rsidR="001A0C2D" w:rsidRPr="00616814" w:rsidRDefault="00000000">
            <w:pPr>
              <w:spacing w:after="160" w:line="256" w:lineRule="auto"/>
              <w:rPr>
                <w:rFonts w:ascii="Arial" w:eastAsia="Calibri" w:hAnsi="Arial" w:cs="Arial"/>
                <w:kern w:val="2"/>
                <w:sz w:val="20"/>
                <w:szCs w:val="20"/>
                <w:lang w:val="en-GB"/>
              </w:rPr>
            </w:pPr>
            <w:r w:rsidRPr="00616814">
              <w:rPr>
                <w:rFonts w:ascii="Arial" w:eastAsia="Calibri" w:hAnsi="Arial" w:cs="Arial"/>
                <w:b/>
                <w:kern w:val="2"/>
                <w:sz w:val="20"/>
                <w:szCs w:val="20"/>
                <w:lang w:val="en-GB"/>
              </w:rPr>
              <w:t>Author’s Feedback</w:t>
            </w:r>
            <w:r w:rsidRPr="00616814">
              <w:rPr>
                <w:rFonts w:ascii="Arial" w:eastAsia="Calibri" w:hAnsi="Arial" w:cs="Arial"/>
                <w:kern w:val="2"/>
                <w:sz w:val="20"/>
                <w:szCs w:val="20"/>
                <w:lang w:val="en-GB"/>
              </w:rPr>
              <w:t xml:space="preserve"> </w:t>
            </w:r>
          </w:p>
          <w:p w14:paraId="4C5B0325" w14:textId="77777777" w:rsidR="001A0C2D" w:rsidRPr="00616814" w:rsidRDefault="001A0C2D">
            <w:pPr>
              <w:keepNext/>
              <w:outlineLvl w:val="1"/>
              <w:rPr>
                <w:rFonts w:ascii="Arial" w:eastAsia="MS Mincho" w:hAnsi="Arial" w:cs="Arial"/>
                <w:bCs/>
                <w:sz w:val="20"/>
                <w:szCs w:val="20"/>
                <w:lang w:val="en-GB"/>
              </w:rPr>
            </w:pPr>
          </w:p>
        </w:tc>
      </w:tr>
      <w:tr w:rsidR="001A0C2D" w:rsidRPr="00616814" w14:paraId="23850702" w14:textId="77777777">
        <w:trPr>
          <w:trHeight w:val="20"/>
          <w:jc w:val="center"/>
        </w:trPr>
        <w:tc>
          <w:tcPr>
            <w:tcW w:w="1666" w:type="pct"/>
            <w:noWrap/>
            <w:hideMark/>
          </w:tcPr>
          <w:p w14:paraId="0B993D0B" w14:textId="77777777" w:rsidR="001A0C2D" w:rsidRPr="00616814" w:rsidRDefault="00000000">
            <w:pPr>
              <w:rPr>
                <w:rFonts w:ascii="Arial" w:hAnsi="Arial" w:cs="Arial"/>
                <w:bCs/>
                <w:sz w:val="20"/>
                <w:szCs w:val="20"/>
                <w:lang w:val="en-GB"/>
              </w:rPr>
            </w:pPr>
            <w:r w:rsidRPr="00616814">
              <w:rPr>
                <w:rFonts w:ascii="Arial" w:hAnsi="Arial" w:cs="Arial"/>
                <w:b/>
                <w:bCs/>
                <w:sz w:val="20"/>
                <w:szCs w:val="20"/>
                <w:lang w:val="en-GB"/>
              </w:rPr>
              <w:t>Please write a few sentences regarding the importance of this manuscript for the scientific community.</w:t>
            </w:r>
            <w:r w:rsidRPr="00616814">
              <w:rPr>
                <w:rFonts w:ascii="Arial" w:hAnsi="Arial" w:cs="Arial"/>
                <w:bCs/>
                <w:sz w:val="20"/>
                <w:szCs w:val="20"/>
                <w:lang w:val="en-GB"/>
              </w:rPr>
              <w:t xml:space="preserve"> A minimum of 3-4 sentences may </w:t>
            </w:r>
          </w:p>
          <w:p w14:paraId="10C77357" w14:textId="77777777" w:rsidR="001A0C2D" w:rsidRPr="00616814" w:rsidRDefault="00000000">
            <w:pPr>
              <w:rPr>
                <w:rFonts w:ascii="Arial" w:eastAsia="MS Mincho" w:hAnsi="Arial" w:cs="Arial"/>
                <w:bCs/>
                <w:sz w:val="20"/>
                <w:szCs w:val="20"/>
                <w:lang w:val="en-GB"/>
              </w:rPr>
            </w:pPr>
            <w:r w:rsidRPr="00616814">
              <w:rPr>
                <w:rFonts w:ascii="Arial" w:hAnsi="Arial" w:cs="Arial"/>
                <w:bCs/>
                <w:sz w:val="20"/>
                <w:szCs w:val="20"/>
                <w:lang w:val="en-GB"/>
              </w:rPr>
              <w:t>be required for this part.</w:t>
            </w:r>
          </w:p>
        </w:tc>
        <w:tc>
          <w:tcPr>
            <w:tcW w:w="1667" w:type="pct"/>
          </w:tcPr>
          <w:p w14:paraId="4EA087C1" w14:textId="17DD805E" w:rsidR="001A0C2D" w:rsidRPr="00616814" w:rsidRDefault="00E112C6" w:rsidP="00E112C6">
            <w:pPr>
              <w:contextualSpacing/>
              <w:jc w:val="both"/>
              <w:rPr>
                <w:rFonts w:ascii="Arial" w:hAnsi="Arial" w:cs="Arial"/>
                <w:b/>
                <w:bCs/>
                <w:sz w:val="20"/>
                <w:szCs w:val="20"/>
                <w:lang w:val="en-GB"/>
              </w:rPr>
            </w:pPr>
            <w:r w:rsidRPr="00616814">
              <w:rPr>
                <w:rFonts w:ascii="Arial" w:hAnsi="Arial" w:cs="Arial"/>
                <w:sz w:val="20"/>
                <w:szCs w:val="20"/>
              </w:rPr>
              <w:t xml:space="preserve">This manuscript is important to the scientific community because it provides practical evidence on the performance and adoption potential of newly released common bean varieties under real farming conditions. The study contributes to agricultural extension and crop improvement research by demonstrating the agronomic, economic and farmer-preference advantages of the </w:t>
            </w:r>
            <w:proofErr w:type="spellStart"/>
            <w:r w:rsidRPr="00616814">
              <w:rPr>
                <w:rFonts w:ascii="Arial" w:hAnsi="Arial" w:cs="Arial"/>
                <w:sz w:val="20"/>
                <w:szCs w:val="20"/>
              </w:rPr>
              <w:t>Qey</w:t>
            </w:r>
            <w:proofErr w:type="spellEnd"/>
            <w:r w:rsidRPr="00616814">
              <w:rPr>
                <w:rFonts w:ascii="Arial" w:hAnsi="Arial" w:cs="Arial"/>
                <w:sz w:val="20"/>
                <w:szCs w:val="20"/>
              </w:rPr>
              <w:t>-Bure variety, particularly in terms of drought tolerance, disease resistance, early maturity, and yield performance. Furthermore, the findings generate valuable insights into participatory variety evaluation and technology dissemination strategies, which can support future research, policy formulation and scaling-up efforts aimed at improving food security, climate resilience, and smallholder farmers’ livelihoods. The manuscript also serves as an empirical reference for researchers, extension professionals and development practitioners working on sustainable pulse production and agricultural productivity enhancement</w:t>
            </w:r>
            <w:r w:rsidRPr="00616814">
              <w:rPr>
                <w:rFonts w:ascii="Arial" w:hAnsi="Arial" w:cs="Arial"/>
                <w:b/>
                <w:bCs/>
                <w:sz w:val="20"/>
                <w:szCs w:val="20"/>
              </w:rPr>
              <w:t>.</w:t>
            </w:r>
          </w:p>
        </w:tc>
        <w:tc>
          <w:tcPr>
            <w:tcW w:w="1667" w:type="pct"/>
          </w:tcPr>
          <w:p w14:paraId="7F84C4F6" w14:textId="43C98A63"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bl>
    <w:p w14:paraId="416A9219" w14:textId="77777777" w:rsidR="001A0C2D" w:rsidRPr="00616814" w:rsidRDefault="001A0C2D">
      <w:pPr>
        <w:rPr>
          <w:rFonts w:ascii="Arial" w:hAnsi="Arial" w:cs="Arial"/>
          <w:sz w:val="20"/>
          <w:szCs w:val="20"/>
          <w:lang w:val="en-GB"/>
        </w:rPr>
      </w:pPr>
    </w:p>
    <w:p w14:paraId="5C5B4AA4" w14:textId="77777777" w:rsidR="001A0C2D" w:rsidRPr="00616814" w:rsidRDefault="00000000">
      <w:pPr>
        <w:keepNext/>
        <w:outlineLvl w:val="1"/>
        <w:rPr>
          <w:rFonts w:ascii="Arial" w:eastAsia="MS Mincho" w:hAnsi="Arial" w:cs="Arial"/>
          <w:b/>
          <w:bCs/>
          <w:sz w:val="20"/>
          <w:szCs w:val="20"/>
          <w:highlight w:val="yellow"/>
          <w:u w:val="single"/>
          <w:lang w:val="en-GB"/>
        </w:rPr>
      </w:pPr>
      <w:r w:rsidRPr="00616814">
        <w:rPr>
          <w:rFonts w:ascii="Arial" w:eastAsia="MS Mincho" w:hAnsi="Arial" w:cs="Arial"/>
          <w:b/>
          <w:bCs/>
          <w:sz w:val="20"/>
          <w:szCs w:val="20"/>
          <w:highlight w:val="yellow"/>
          <w:u w:val="single"/>
          <w:lang w:val="en-GB"/>
        </w:rPr>
        <w:t>PART 2.1 (Objective Evaluation)</w:t>
      </w:r>
    </w:p>
    <w:p w14:paraId="354B6645" w14:textId="77777777" w:rsidR="001A0C2D" w:rsidRPr="00616814" w:rsidRDefault="001A0C2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A0C2D" w:rsidRPr="00616814" w14:paraId="0044C99A" w14:textId="77777777">
        <w:trPr>
          <w:trHeight w:val="20"/>
          <w:jc w:val="center"/>
        </w:trPr>
        <w:tc>
          <w:tcPr>
            <w:tcW w:w="1666" w:type="pct"/>
            <w:noWrap/>
          </w:tcPr>
          <w:p w14:paraId="289F461A" w14:textId="77777777" w:rsidR="001A0C2D" w:rsidRPr="00616814" w:rsidRDefault="001A0C2D">
            <w:pPr>
              <w:keepNext/>
              <w:outlineLvl w:val="1"/>
              <w:rPr>
                <w:rFonts w:ascii="Arial" w:eastAsia="MS Mincho" w:hAnsi="Arial" w:cs="Arial"/>
                <w:b/>
                <w:bCs/>
                <w:sz w:val="20"/>
                <w:szCs w:val="20"/>
                <w:lang w:val="en-GB"/>
              </w:rPr>
            </w:pPr>
          </w:p>
        </w:tc>
        <w:tc>
          <w:tcPr>
            <w:tcW w:w="1667" w:type="pct"/>
            <w:hideMark/>
          </w:tcPr>
          <w:p w14:paraId="01510F8B" w14:textId="77777777" w:rsidR="001A0C2D" w:rsidRPr="00616814" w:rsidRDefault="00000000">
            <w:pPr>
              <w:keepNext/>
              <w:outlineLvl w:val="1"/>
              <w:rPr>
                <w:rFonts w:ascii="Arial" w:eastAsia="MS Mincho" w:hAnsi="Arial" w:cs="Arial"/>
                <w:b/>
                <w:bCs/>
                <w:sz w:val="20"/>
                <w:szCs w:val="20"/>
                <w:lang w:val="en-GB"/>
              </w:rPr>
            </w:pPr>
            <w:r w:rsidRPr="00616814">
              <w:rPr>
                <w:rFonts w:ascii="Arial" w:eastAsia="MS Mincho" w:hAnsi="Arial" w:cs="Arial"/>
                <w:b/>
                <w:bCs/>
                <w:sz w:val="20"/>
                <w:szCs w:val="20"/>
                <w:lang w:val="en-GB"/>
              </w:rPr>
              <w:t>Rating of the Reviewers</w:t>
            </w:r>
          </w:p>
        </w:tc>
        <w:tc>
          <w:tcPr>
            <w:tcW w:w="1667" w:type="pct"/>
            <w:hideMark/>
          </w:tcPr>
          <w:p w14:paraId="1DCDEE89" w14:textId="77777777" w:rsidR="001A0C2D" w:rsidRPr="00616814" w:rsidRDefault="00000000">
            <w:pPr>
              <w:spacing w:after="160" w:line="256" w:lineRule="auto"/>
              <w:rPr>
                <w:rFonts w:ascii="Arial" w:hAnsi="Arial" w:cs="Arial"/>
                <w:b/>
                <w:sz w:val="20"/>
                <w:szCs w:val="20"/>
                <w:lang w:val="en-GB"/>
              </w:rPr>
            </w:pPr>
            <w:r w:rsidRPr="00616814">
              <w:rPr>
                <w:rFonts w:ascii="Arial" w:eastAsia="Calibri" w:hAnsi="Arial" w:cs="Arial"/>
                <w:b/>
                <w:kern w:val="2"/>
                <w:sz w:val="20"/>
                <w:szCs w:val="20"/>
                <w:lang w:val="en-GB"/>
              </w:rPr>
              <w:t>Author’s Feedback</w:t>
            </w:r>
            <w:r w:rsidRPr="00616814">
              <w:rPr>
                <w:rFonts w:ascii="Arial" w:eastAsia="Calibri" w:hAnsi="Arial" w:cs="Arial"/>
                <w:kern w:val="2"/>
                <w:sz w:val="20"/>
                <w:szCs w:val="20"/>
                <w:lang w:val="en-GB"/>
              </w:rPr>
              <w:t xml:space="preserve"> </w:t>
            </w:r>
          </w:p>
        </w:tc>
      </w:tr>
      <w:tr w:rsidR="001A0C2D" w:rsidRPr="00616814" w14:paraId="2E859691" w14:textId="77777777">
        <w:trPr>
          <w:trHeight w:val="20"/>
          <w:jc w:val="center"/>
        </w:trPr>
        <w:tc>
          <w:tcPr>
            <w:tcW w:w="1666" w:type="pct"/>
            <w:noWrap/>
            <w:hideMark/>
          </w:tcPr>
          <w:p w14:paraId="69F6D107" w14:textId="77777777" w:rsidR="001A0C2D" w:rsidRPr="00616814" w:rsidRDefault="00000000">
            <w:pPr>
              <w:rPr>
                <w:rFonts w:ascii="Arial" w:hAnsi="Arial" w:cs="Arial"/>
                <w:b/>
                <w:bCs/>
                <w:sz w:val="20"/>
                <w:szCs w:val="20"/>
                <w:lang w:val="en-GB"/>
              </w:rPr>
            </w:pPr>
            <w:r w:rsidRPr="00616814">
              <w:rPr>
                <w:rFonts w:ascii="Arial" w:hAnsi="Arial" w:cs="Arial"/>
                <w:b/>
                <w:bCs/>
                <w:sz w:val="20"/>
                <w:szCs w:val="20"/>
                <w:lang w:val="en-GB"/>
              </w:rPr>
              <w:t xml:space="preserve">1. Is the title clear and appropriate for the study? </w:t>
            </w:r>
          </w:p>
          <w:p w14:paraId="3CBDE4F4"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5C05484B" w14:textId="77777777" w:rsidR="001A0C2D" w:rsidRPr="00616814" w:rsidRDefault="00000000">
            <w:pPr>
              <w:rPr>
                <w:rFonts w:ascii="Arial" w:hAnsi="Arial" w:cs="Arial"/>
                <w:sz w:val="20"/>
                <w:szCs w:val="20"/>
                <w:u w:val="single"/>
                <w:lang w:val="en-GB"/>
              </w:rPr>
            </w:pPr>
            <w:r w:rsidRPr="006168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DA3EB" w14:textId="77777777" w:rsidR="00AE06A6" w:rsidRPr="00616814" w:rsidRDefault="00AE06A6" w:rsidP="00AE06A6">
            <w:pPr>
              <w:jc w:val="both"/>
              <w:rPr>
                <w:rFonts w:ascii="Arial" w:hAnsi="Arial" w:cs="Arial"/>
                <w:sz w:val="20"/>
                <w:szCs w:val="20"/>
                <w:lang w:val="en-IN"/>
              </w:rPr>
            </w:pPr>
            <w:r w:rsidRPr="00616814">
              <w:rPr>
                <w:rFonts w:ascii="Arial" w:hAnsi="Arial" w:cs="Arial"/>
                <w:sz w:val="20"/>
                <w:szCs w:val="20"/>
                <w:lang w:val="en-IN"/>
              </w:rPr>
              <w:t xml:space="preserve">Based on the title “Pre-Extension Demonstration of Newly Released </w:t>
            </w:r>
            <w:proofErr w:type="spellStart"/>
            <w:r w:rsidRPr="00616814">
              <w:rPr>
                <w:rFonts w:ascii="Arial" w:hAnsi="Arial" w:cs="Arial"/>
                <w:sz w:val="20"/>
                <w:szCs w:val="20"/>
                <w:lang w:val="en-IN"/>
              </w:rPr>
              <w:t>Qey</w:t>
            </w:r>
            <w:proofErr w:type="spellEnd"/>
            <w:r w:rsidRPr="00616814">
              <w:rPr>
                <w:rFonts w:ascii="Arial" w:hAnsi="Arial" w:cs="Arial"/>
                <w:sz w:val="20"/>
                <w:szCs w:val="20"/>
                <w:lang w:val="en-IN"/>
              </w:rPr>
              <w:t xml:space="preserve">-Bure Common Bean Variety with Full Package Application at </w:t>
            </w:r>
            <w:proofErr w:type="spellStart"/>
            <w:r w:rsidRPr="00616814">
              <w:rPr>
                <w:rFonts w:ascii="Arial" w:hAnsi="Arial" w:cs="Arial"/>
                <w:sz w:val="20"/>
                <w:szCs w:val="20"/>
                <w:lang w:val="en-IN"/>
              </w:rPr>
              <w:t>Boricha</w:t>
            </w:r>
            <w:proofErr w:type="spellEnd"/>
            <w:r w:rsidRPr="00616814">
              <w:rPr>
                <w:rFonts w:ascii="Arial" w:hAnsi="Arial" w:cs="Arial"/>
                <w:sz w:val="20"/>
                <w:szCs w:val="20"/>
                <w:lang w:val="en-IN"/>
              </w:rPr>
              <w:t xml:space="preserve"> District, Sidama National Regional State”, I would rate it:</w:t>
            </w:r>
          </w:p>
          <w:p w14:paraId="61463660" w14:textId="77777777" w:rsidR="00AE06A6" w:rsidRPr="00616814" w:rsidRDefault="00AE06A6" w:rsidP="00AE06A6">
            <w:pPr>
              <w:jc w:val="both"/>
              <w:rPr>
                <w:rFonts w:ascii="Arial" w:hAnsi="Arial" w:cs="Arial"/>
                <w:sz w:val="20"/>
                <w:szCs w:val="20"/>
                <w:lang w:val="en-IN"/>
              </w:rPr>
            </w:pPr>
            <w:r w:rsidRPr="00616814">
              <w:rPr>
                <w:rFonts w:ascii="Arial" w:hAnsi="Arial" w:cs="Arial"/>
                <w:sz w:val="20"/>
                <w:szCs w:val="20"/>
                <w:lang w:val="en-IN"/>
              </w:rPr>
              <w:t>Rating: 4 = Good</w:t>
            </w:r>
          </w:p>
          <w:p w14:paraId="5DA0F011" w14:textId="790CD157" w:rsidR="00AE06A6" w:rsidRPr="00616814" w:rsidRDefault="00AE06A6" w:rsidP="00AE06A6">
            <w:pPr>
              <w:jc w:val="both"/>
              <w:rPr>
                <w:rFonts w:ascii="Arial" w:hAnsi="Arial" w:cs="Arial"/>
                <w:sz w:val="20"/>
                <w:szCs w:val="20"/>
                <w:lang w:val="en-IN"/>
              </w:rPr>
            </w:pPr>
            <w:r w:rsidRPr="00616814">
              <w:rPr>
                <w:rFonts w:ascii="Arial" w:hAnsi="Arial" w:cs="Arial"/>
                <w:sz w:val="20"/>
                <w:szCs w:val="20"/>
                <w:lang w:val="en-IN"/>
              </w:rPr>
              <w:t>Reason: The title is generally clear, informative and reflects the key components of the study, including the crop variety, intervention (pre-extension demonstration), package application and study location. However, it is somewhat lengthy and could be improved for readability and conciseness. Minor restructuring could make it more precise and easier to understand while retaining the essential information.</w:t>
            </w:r>
          </w:p>
          <w:p w14:paraId="51B3556A" w14:textId="77777777" w:rsidR="001A0C2D" w:rsidRPr="00616814" w:rsidRDefault="001A0C2D">
            <w:pPr>
              <w:ind w:left="360"/>
              <w:rPr>
                <w:rFonts w:ascii="Arial" w:hAnsi="Arial" w:cs="Arial"/>
                <w:b/>
                <w:bCs/>
                <w:sz w:val="20"/>
                <w:szCs w:val="20"/>
                <w:lang w:val="en-GB"/>
              </w:rPr>
            </w:pPr>
          </w:p>
        </w:tc>
        <w:tc>
          <w:tcPr>
            <w:tcW w:w="1667" w:type="pct"/>
          </w:tcPr>
          <w:p w14:paraId="67E09A1F" w14:textId="2B36DB96"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r w:rsidR="001A0C2D" w:rsidRPr="00616814" w14:paraId="01C98104" w14:textId="77777777">
        <w:trPr>
          <w:trHeight w:val="20"/>
          <w:jc w:val="center"/>
        </w:trPr>
        <w:tc>
          <w:tcPr>
            <w:tcW w:w="1666" w:type="pct"/>
            <w:noWrap/>
            <w:hideMark/>
          </w:tcPr>
          <w:p w14:paraId="55EE0374" w14:textId="77777777" w:rsidR="001A0C2D" w:rsidRPr="00616814" w:rsidRDefault="00000000">
            <w:pPr>
              <w:keepNext/>
              <w:outlineLvl w:val="1"/>
              <w:rPr>
                <w:rFonts w:ascii="Arial" w:eastAsia="MS Mincho" w:hAnsi="Arial" w:cs="Arial"/>
                <w:b/>
                <w:bCs/>
                <w:sz w:val="20"/>
                <w:szCs w:val="20"/>
                <w:lang w:val="en-GB"/>
              </w:rPr>
            </w:pPr>
            <w:r w:rsidRPr="00616814">
              <w:rPr>
                <w:rFonts w:ascii="Arial" w:eastAsia="MS Mincho" w:hAnsi="Arial" w:cs="Arial"/>
                <w:b/>
                <w:bCs/>
                <w:sz w:val="20"/>
                <w:szCs w:val="20"/>
                <w:lang w:val="en-GB"/>
              </w:rPr>
              <w:lastRenderedPageBreak/>
              <w:t xml:space="preserve">2. Is the abstract of the article comprehensive? </w:t>
            </w:r>
          </w:p>
          <w:p w14:paraId="27075D9F"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609F667D" w14:textId="77777777" w:rsidR="001A0C2D" w:rsidRPr="00616814" w:rsidRDefault="00000000">
            <w:pPr>
              <w:rPr>
                <w:rFonts w:ascii="Arial" w:hAnsi="Arial" w:cs="Arial"/>
                <w:sz w:val="20"/>
                <w:szCs w:val="20"/>
                <w:lang w:val="en-GB"/>
              </w:rPr>
            </w:pPr>
            <w:r w:rsidRPr="006168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783039" w14:textId="77777777" w:rsidR="007F0261" w:rsidRPr="00616814" w:rsidRDefault="007F0261" w:rsidP="007F0261">
            <w:pPr>
              <w:jc w:val="both"/>
              <w:rPr>
                <w:rFonts w:ascii="Arial" w:hAnsi="Arial" w:cs="Arial"/>
                <w:sz w:val="20"/>
                <w:szCs w:val="20"/>
                <w:lang w:val="en-IN"/>
              </w:rPr>
            </w:pPr>
            <w:r w:rsidRPr="00616814">
              <w:rPr>
                <w:rFonts w:ascii="Arial" w:hAnsi="Arial" w:cs="Arial"/>
                <w:sz w:val="20"/>
                <w:szCs w:val="20"/>
                <w:lang w:val="en-IN"/>
              </w:rPr>
              <w:t>Rating: 4 = Good</w:t>
            </w:r>
          </w:p>
          <w:p w14:paraId="40DF08FF" w14:textId="36A6CFB6" w:rsidR="007F0261" w:rsidRPr="00616814" w:rsidRDefault="007F0261" w:rsidP="007F0261">
            <w:pPr>
              <w:jc w:val="both"/>
              <w:rPr>
                <w:rFonts w:ascii="Arial" w:hAnsi="Arial" w:cs="Arial"/>
                <w:sz w:val="20"/>
                <w:szCs w:val="20"/>
                <w:lang w:val="en-IN"/>
              </w:rPr>
            </w:pPr>
            <w:r w:rsidRPr="00616814">
              <w:rPr>
                <w:rFonts w:ascii="Arial" w:hAnsi="Arial" w:cs="Arial"/>
                <w:sz w:val="20"/>
                <w:szCs w:val="20"/>
                <w:lang w:val="en-IN"/>
              </w:rPr>
              <w:t xml:space="preserve">Reason: The abstract is fairly comprehensive as it covers the major components of a scientific abstract, including the study rationale, objectives, methodology, training and implementation process, data collection, analysis methods, key findings, farmer preferences, economic benefits and conclusion. It clearly highlights the performance of the </w:t>
            </w:r>
            <w:proofErr w:type="spellStart"/>
            <w:r w:rsidRPr="00616814">
              <w:rPr>
                <w:rFonts w:ascii="Arial" w:hAnsi="Arial" w:cs="Arial"/>
                <w:sz w:val="20"/>
                <w:szCs w:val="20"/>
                <w:lang w:val="en-IN"/>
              </w:rPr>
              <w:t>Qey</w:t>
            </w:r>
            <w:proofErr w:type="spellEnd"/>
            <w:r w:rsidRPr="00616814">
              <w:rPr>
                <w:rFonts w:ascii="Arial" w:hAnsi="Arial" w:cs="Arial"/>
                <w:sz w:val="20"/>
                <w:szCs w:val="20"/>
                <w:lang w:val="en-IN"/>
              </w:rPr>
              <w:t>-Bure variety in terms of yield, drought tolerance, disease resistance, and farmer acceptance.</w:t>
            </w:r>
          </w:p>
          <w:p w14:paraId="5E2BBF6C" w14:textId="77777777" w:rsidR="001A0C2D" w:rsidRPr="00616814" w:rsidRDefault="001A0C2D">
            <w:pPr>
              <w:ind w:left="360"/>
              <w:rPr>
                <w:rFonts w:ascii="Arial" w:hAnsi="Arial" w:cs="Arial"/>
                <w:b/>
                <w:bCs/>
                <w:sz w:val="20"/>
                <w:szCs w:val="20"/>
                <w:lang w:val="en-GB"/>
              </w:rPr>
            </w:pPr>
          </w:p>
        </w:tc>
        <w:tc>
          <w:tcPr>
            <w:tcW w:w="1667" w:type="pct"/>
          </w:tcPr>
          <w:p w14:paraId="4F5B6F4B" w14:textId="0C6D558D" w:rsidR="001A0C2D" w:rsidRPr="00616814" w:rsidRDefault="008F338E">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 xml:space="preserve">Abstract has been revised  </w:t>
            </w:r>
          </w:p>
        </w:tc>
      </w:tr>
      <w:tr w:rsidR="001A0C2D" w:rsidRPr="00616814" w14:paraId="377021FC" w14:textId="77777777">
        <w:trPr>
          <w:trHeight w:val="20"/>
          <w:jc w:val="center"/>
        </w:trPr>
        <w:tc>
          <w:tcPr>
            <w:tcW w:w="1666" w:type="pct"/>
            <w:noWrap/>
            <w:hideMark/>
          </w:tcPr>
          <w:p w14:paraId="2A673818" w14:textId="77777777" w:rsidR="001A0C2D" w:rsidRPr="00616814" w:rsidRDefault="00000000">
            <w:pPr>
              <w:keepNext/>
              <w:outlineLvl w:val="1"/>
              <w:rPr>
                <w:rFonts w:ascii="Arial" w:eastAsia="MS Mincho" w:hAnsi="Arial" w:cs="Arial"/>
                <w:b/>
                <w:bCs/>
                <w:sz w:val="20"/>
                <w:szCs w:val="20"/>
                <w:lang w:val="en-GB" w:eastAsia="x-none"/>
              </w:rPr>
            </w:pPr>
            <w:r w:rsidRPr="00616814">
              <w:rPr>
                <w:rFonts w:ascii="Arial" w:eastAsia="MS Mincho" w:hAnsi="Arial" w:cs="Arial"/>
                <w:b/>
                <w:bCs/>
                <w:sz w:val="20"/>
                <w:szCs w:val="20"/>
                <w:lang w:val="en-GB" w:eastAsia="x-none"/>
              </w:rPr>
              <w:t>3. Are the keywords appropriate and useful?</w:t>
            </w:r>
          </w:p>
          <w:p w14:paraId="54DFA8B1"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23577315" w14:textId="77777777" w:rsidR="001A0C2D" w:rsidRPr="00616814" w:rsidRDefault="00000000">
            <w:pPr>
              <w:rPr>
                <w:rFonts w:ascii="Arial" w:hAnsi="Arial" w:cs="Arial"/>
                <w:sz w:val="20"/>
                <w:szCs w:val="20"/>
                <w:lang w:val="en-GB" w:eastAsia="x-none"/>
              </w:rPr>
            </w:pPr>
            <w:r w:rsidRPr="006168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A768D1" w14:textId="77777777" w:rsidR="007F0261" w:rsidRPr="00616814" w:rsidRDefault="007F0261" w:rsidP="007F0261">
            <w:pPr>
              <w:jc w:val="both"/>
              <w:rPr>
                <w:rFonts w:ascii="Arial" w:hAnsi="Arial" w:cs="Arial"/>
                <w:sz w:val="20"/>
                <w:szCs w:val="20"/>
                <w:lang w:val="en-IN"/>
              </w:rPr>
            </w:pPr>
            <w:r w:rsidRPr="00616814">
              <w:rPr>
                <w:rFonts w:ascii="Arial" w:hAnsi="Arial" w:cs="Arial"/>
                <w:sz w:val="20"/>
                <w:szCs w:val="20"/>
                <w:lang w:val="en-IN"/>
              </w:rPr>
              <w:t>Rating: 3 = Satisfactory</w:t>
            </w:r>
          </w:p>
          <w:p w14:paraId="096CEA54" w14:textId="68978E78" w:rsidR="007F0261" w:rsidRPr="00616814" w:rsidRDefault="007F0261" w:rsidP="007F0261">
            <w:pPr>
              <w:jc w:val="both"/>
              <w:rPr>
                <w:rFonts w:ascii="Arial" w:hAnsi="Arial" w:cs="Arial"/>
                <w:sz w:val="20"/>
                <w:szCs w:val="20"/>
                <w:lang w:val="en-IN"/>
              </w:rPr>
            </w:pPr>
            <w:r w:rsidRPr="00616814">
              <w:rPr>
                <w:rFonts w:ascii="Arial" w:hAnsi="Arial" w:cs="Arial"/>
                <w:sz w:val="20"/>
                <w:szCs w:val="20"/>
                <w:lang w:val="en-IN"/>
              </w:rPr>
              <w:t xml:space="preserve">Reason: The keywords (Pre-Extension Demonstration, Variety, </w:t>
            </w:r>
            <w:proofErr w:type="spellStart"/>
            <w:r w:rsidRPr="00616814">
              <w:rPr>
                <w:rFonts w:ascii="Arial" w:hAnsi="Arial" w:cs="Arial"/>
                <w:sz w:val="20"/>
                <w:szCs w:val="20"/>
                <w:lang w:val="en-IN"/>
              </w:rPr>
              <w:t>Qey</w:t>
            </w:r>
            <w:proofErr w:type="spellEnd"/>
            <w:r w:rsidRPr="00616814">
              <w:rPr>
                <w:rFonts w:ascii="Arial" w:hAnsi="Arial" w:cs="Arial"/>
                <w:sz w:val="20"/>
                <w:szCs w:val="20"/>
                <w:lang w:val="en-IN"/>
              </w:rPr>
              <w:t xml:space="preserve"> Bure, Yield, Farmers’ Preference) are generally relevant to the study and reflect its central themes. They help identify the focus on variety demonstration, yield performance and farmer evaluation.</w:t>
            </w:r>
          </w:p>
          <w:p w14:paraId="3266482C" w14:textId="77777777" w:rsidR="007F0261" w:rsidRPr="00616814" w:rsidRDefault="007F0261" w:rsidP="007F0261">
            <w:pPr>
              <w:jc w:val="both"/>
              <w:rPr>
                <w:rFonts w:ascii="Arial" w:hAnsi="Arial" w:cs="Arial"/>
                <w:sz w:val="20"/>
                <w:szCs w:val="20"/>
                <w:lang w:val="en-IN"/>
              </w:rPr>
            </w:pPr>
            <w:r w:rsidRPr="00616814">
              <w:rPr>
                <w:rFonts w:ascii="Arial" w:hAnsi="Arial" w:cs="Arial"/>
                <w:sz w:val="20"/>
                <w:szCs w:val="20"/>
                <w:lang w:val="en-IN"/>
              </w:rPr>
              <w:t>However, the keywords are somewhat broad and could be improved for better discoverability and indexing in scientific databases. More specific and standardized terms such as “Common Bean,” “Disease Resistance,” “Drought Tolerance,” “Agricultural Extension,” or “Technology Demonstration” could enhance searchability and scientific relevance. In addition, using a combination of crop-specific, methodological, and thematic keywords would strengthen the manuscript’s visibility. Therefore, the keywords are best rated as Satisfactory</w:t>
            </w:r>
          </w:p>
          <w:p w14:paraId="6CE6ABDE" w14:textId="77777777" w:rsidR="001A0C2D" w:rsidRPr="00616814" w:rsidRDefault="001A0C2D">
            <w:pPr>
              <w:ind w:left="360"/>
              <w:rPr>
                <w:rFonts w:ascii="Arial" w:hAnsi="Arial" w:cs="Arial"/>
                <w:b/>
                <w:bCs/>
                <w:sz w:val="20"/>
                <w:szCs w:val="20"/>
                <w:lang w:val="en-GB"/>
              </w:rPr>
            </w:pPr>
          </w:p>
        </w:tc>
        <w:tc>
          <w:tcPr>
            <w:tcW w:w="1667" w:type="pct"/>
          </w:tcPr>
          <w:p w14:paraId="685C492D" w14:textId="5BE77F1A" w:rsidR="001A0C2D" w:rsidRPr="00616814" w:rsidRDefault="008F338E">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 xml:space="preserve">Keywords section has been improved </w:t>
            </w:r>
          </w:p>
        </w:tc>
      </w:tr>
      <w:tr w:rsidR="001A0C2D" w:rsidRPr="00616814" w14:paraId="5C9CEBD1" w14:textId="77777777">
        <w:trPr>
          <w:trHeight w:val="20"/>
          <w:jc w:val="center"/>
        </w:trPr>
        <w:tc>
          <w:tcPr>
            <w:tcW w:w="1666" w:type="pct"/>
            <w:noWrap/>
            <w:hideMark/>
          </w:tcPr>
          <w:p w14:paraId="63D483D5" w14:textId="77777777" w:rsidR="001A0C2D" w:rsidRPr="00616814" w:rsidRDefault="00000000">
            <w:pPr>
              <w:keepNext/>
              <w:outlineLvl w:val="1"/>
              <w:rPr>
                <w:rFonts w:ascii="Arial" w:eastAsia="MS Mincho" w:hAnsi="Arial" w:cs="Arial"/>
                <w:b/>
                <w:bCs/>
                <w:sz w:val="20"/>
                <w:szCs w:val="20"/>
                <w:lang w:val="en-GB" w:eastAsia="x-none"/>
              </w:rPr>
            </w:pPr>
            <w:r w:rsidRPr="00616814">
              <w:rPr>
                <w:rFonts w:ascii="Arial" w:eastAsia="MS Mincho" w:hAnsi="Arial" w:cs="Arial"/>
                <w:b/>
                <w:bCs/>
                <w:sz w:val="20"/>
                <w:szCs w:val="20"/>
                <w:lang w:val="en-GB" w:eastAsia="x-none"/>
              </w:rPr>
              <w:t>4. Is the background information of the paper sufficient and well organized?</w:t>
            </w:r>
          </w:p>
          <w:p w14:paraId="6AD26090"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23CF5A84" w14:textId="77777777" w:rsidR="001A0C2D" w:rsidRPr="00616814" w:rsidRDefault="00000000">
            <w:pPr>
              <w:rPr>
                <w:rFonts w:ascii="Arial" w:hAnsi="Arial" w:cs="Arial"/>
                <w:sz w:val="20"/>
                <w:szCs w:val="20"/>
                <w:lang w:val="en-GB" w:eastAsia="x-none"/>
              </w:rPr>
            </w:pPr>
            <w:r w:rsidRPr="006168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6D081" w14:textId="77777777" w:rsidR="007F0261" w:rsidRPr="00616814" w:rsidRDefault="007F0261" w:rsidP="007F0261">
            <w:pPr>
              <w:rPr>
                <w:rFonts w:ascii="Arial" w:hAnsi="Arial" w:cs="Arial"/>
                <w:sz w:val="20"/>
                <w:szCs w:val="20"/>
                <w:lang w:val="en-IN"/>
              </w:rPr>
            </w:pPr>
            <w:r w:rsidRPr="00616814">
              <w:rPr>
                <w:rFonts w:ascii="Arial" w:hAnsi="Arial" w:cs="Arial"/>
                <w:sz w:val="20"/>
                <w:szCs w:val="20"/>
                <w:lang w:val="en-IN"/>
              </w:rPr>
              <w:t>Rating: 3 = Satisfactory</w:t>
            </w:r>
          </w:p>
          <w:p w14:paraId="6E09AD8B" w14:textId="77777777" w:rsidR="007F0261" w:rsidRPr="00616814" w:rsidRDefault="007F0261" w:rsidP="007F0261">
            <w:pPr>
              <w:rPr>
                <w:rFonts w:ascii="Arial" w:hAnsi="Arial" w:cs="Arial"/>
                <w:sz w:val="20"/>
                <w:szCs w:val="20"/>
                <w:lang w:val="en-IN"/>
              </w:rPr>
            </w:pPr>
            <w:r w:rsidRPr="00616814">
              <w:rPr>
                <w:rFonts w:ascii="Arial" w:hAnsi="Arial" w:cs="Arial"/>
                <w:sz w:val="20"/>
                <w:szCs w:val="20"/>
                <w:lang w:val="en-IN"/>
              </w:rPr>
              <w:t>Reason: The background information appears to provide a general rationale for demonstrating newly released common bean varieties, particularly regarding yield improvement, disease resistance, drought tolerance, and technology dissemination. It establishes the practical importance of the study and links the demonstration to productivity enhancement and farmer adoption.</w:t>
            </w:r>
          </w:p>
          <w:p w14:paraId="64D04A80" w14:textId="378F378D" w:rsidR="001A0C2D" w:rsidRPr="00616814" w:rsidRDefault="007F0261" w:rsidP="007F0261">
            <w:pPr>
              <w:rPr>
                <w:rFonts w:ascii="Arial" w:hAnsi="Arial" w:cs="Arial"/>
                <w:b/>
                <w:bCs/>
                <w:sz w:val="20"/>
                <w:szCs w:val="20"/>
                <w:lang w:val="en-IN"/>
              </w:rPr>
            </w:pPr>
            <w:r w:rsidRPr="00616814">
              <w:rPr>
                <w:rFonts w:ascii="Arial" w:hAnsi="Arial" w:cs="Arial"/>
                <w:sz w:val="20"/>
                <w:szCs w:val="20"/>
                <w:lang w:val="en-IN"/>
              </w:rPr>
              <w:t>However, the background may require stronger organization and greater depth to be considered fully comprehensive. A clearer presentation of the problem statement, existing production constraints, previous research on common bean variety demonstrations, regional context, and a defined research gap would improve scientific clarity and flow. Better integration of recent literature and a logical progression from broader context to study objectives would strengthen the section. Therefore, the background is best rated as Satisfactory</w:t>
            </w:r>
            <w:r w:rsidRPr="00616814">
              <w:rPr>
                <w:rFonts w:ascii="Arial" w:hAnsi="Arial" w:cs="Arial"/>
                <w:b/>
                <w:bCs/>
                <w:sz w:val="20"/>
                <w:szCs w:val="20"/>
                <w:lang w:val="en-IN"/>
              </w:rPr>
              <w:t xml:space="preserve"> </w:t>
            </w:r>
          </w:p>
        </w:tc>
        <w:tc>
          <w:tcPr>
            <w:tcW w:w="1667" w:type="pct"/>
          </w:tcPr>
          <w:p w14:paraId="25C6F475" w14:textId="60B11068"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r w:rsidR="001A0C2D" w:rsidRPr="00616814" w14:paraId="61E34417" w14:textId="77777777">
        <w:trPr>
          <w:trHeight w:val="20"/>
          <w:jc w:val="center"/>
        </w:trPr>
        <w:tc>
          <w:tcPr>
            <w:tcW w:w="1666" w:type="pct"/>
            <w:noWrap/>
            <w:hideMark/>
          </w:tcPr>
          <w:p w14:paraId="0B0F9D6D" w14:textId="77777777" w:rsidR="001A0C2D" w:rsidRPr="00616814" w:rsidRDefault="00000000">
            <w:pPr>
              <w:keepNext/>
              <w:outlineLvl w:val="1"/>
              <w:rPr>
                <w:rFonts w:ascii="Arial" w:eastAsia="MS Mincho" w:hAnsi="Arial" w:cs="Arial"/>
                <w:b/>
                <w:bCs/>
                <w:sz w:val="20"/>
                <w:szCs w:val="20"/>
                <w:lang w:val="en-GB" w:eastAsia="x-none"/>
              </w:rPr>
            </w:pPr>
            <w:r w:rsidRPr="00616814">
              <w:rPr>
                <w:rFonts w:ascii="Arial" w:eastAsia="MS Mincho" w:hAnsi="Arial" w:cs="Arial"/>
                <w:b/>
                <w:bCs/>
                <w:sz w:val="20"/>
                <w:szCs w:val="20"/>
                <w:lang w:val="en-GB" w:eastAsia="x-none"/>
              </w:rPr>
              <w:t>5. Are the research objectives/hypotheses clearly stated?</w:t>
            </w:r>
          </w:p>
          <w:p w14:paraId="711712AC"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1D34338B" w14:textId="77777777" w:rsidR="001A0C2D" w:rsidRPr="00616814" w:rsidRDefault="00000000">
            <w:pPr>
              <w:rPr>
                <w:rFonts w:ascii="Arial" w:hAnsi="Arial" w:cs="Arial"/>
                <w:sz w:val="20"/>
                <w:szCs w:val="20"/>
                <w:lang w:val="en-GB" w:eastAsia="x-none"/>
              </w:rPr>
            </w:pPr>
            <w:r w:rsidRPr="006168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E18516" w14:textId="77777777" w:rsidR="007F0261" w:rsidRPr="00616814" w:rsidRDefault="007F0261" w:rsidP="007F0261">
            <w:pPr>
              <w:jc w:val="both"/>
              <w:rPr>
                <w:rFonts w:ascii="Arial" w:hAnsi="Arial" w:cs="Arial"/>
                <w:sz w:val="20"/>
                <w:szCs w:val="20"/>
                <w:lang w:val="en-IN"/>
              </w:rPr>
            </w:pPr>
            <w:r w:rsidRPr="00616814">
              <w:rPr>
                <w:rFonts w:ascii="Arial" w:hAnsi="Arial" w:cs="Arial"/>
                <w:sz w:val="20"/>
                <w:szCs w:val="20"/>
                <w:lang w:val="en-IN"/>
              </w:rPr>
              <w:t>Rating: 4 = Good</w:t>
            </w:r>
          </w:p>
          <w:p w14:paraId="2CBB88BE" w14:textId="17DDE53A" w:rsidR="007F0261" w:rsidRPr="00616814" w:rsidRDefault="007F0261" w:rsidP="007F0261">
            <w:pPr>
              <w:jc w:val="both"/>
              <w:rPr>
                <w:rFonts w:ascii="Arial" w:hAnsi="Arial" w:cs="Arial"/>
                <w:sz w:val="20"/>
                <w:szCs w:val="20"/>
                <w:lang w:val="en-IN"/>
              </w:rPr>
            </w:pPr>
            <w:r w:rsidRPr="00616814">
              <w:rPr>
                <w:rFonts w:ascii="Arial" w:hAnsi="Arial" w:cs="Arial"/>
                <w:sz w:val="20"/>
                <w:szCs w:val="20"/>
                <w:lang w:val="en-IN"/>
              </w:rPr>
              <w:t xml:space="preserve">Reason: The research objectives are generally clear and can be identified from the abstract, particularly the aims to demonstrate the newly released </w:t>
            </w:r>
            <w:proofErr w:type="spellStart"/>
            <w:r w:rsidRPr="00616814">
              <w:rPr>
                <w:rFonts w:ascii="Arial" w:hAnsi="Arial" w:cs="Arial"/>
                <w:sz w:val="20"/>
                <w:szCs w:val="20"/>
                <w:lang w:val="en-IN"/>
              </w:rPr>
              <w:t>Qey</w:t>
            </w:r>
            <w:proofErr w:type="spellEnd"/>
            <w:r w:rsidRPr="00616814">
              <w:rPr>
                <w:rFonts w:ascii="Arial" w:hAnsi="Arial" w:cs="Arial"/>
                <w:sz w:val="20"/>
                <w:szCs w:val="20"/>
                <w:lang w:val="en-IN"/>
              </w:rPr>
              <w:t xml:space="preserve">-Bure common bean variety, assess its yield performance, disease and drought resistance, </w:t>
            </w:r>
            <w:proofErr w:type="spellStart"/>
            <w:r w:rsidRPr="00616814">
              <w:rPr>
                <w:rFonts w:ascii="Arial" w:hAnsi="Arial" w:cs="Arial"/>
                <w:sz w:val="20"/>
                <w:szCs w:val="20"/>
                <w:lang w:val="en-IN"/>
              </w:rPr>
              <w:t>analyze</w:t>
            </w:r>
            <w:proofErr w:type="spellEnd"/>
            <w:r w:rsidRPr="00616814">
              <w:rPr>
                <w:rFonts w:ascii="Arial" w:hAnsi="Arial" w:cs="Arial"/>
                <w:sz w:val="20"/>
                <w:szCs w:val="20"/>
                <w:lang w:val="en-IN"/>
              </w:rPr>
              <w:t xml:space="preserve"> farmers’ preferences and evaluate its economic benefits. These objectives are relevant and aligned with the overall purpose of the study.</w:t>
            </w:r>
          </w:p>
          <w:p w14:paraId="76AA1410" w14:textId="21CC79A9" w:rsidR="001A0C2D" w:rsidRPr="00616814" w:rsidRDefault="007F0261" w:rsidP="007F0261">
            <w:pPr>
              <w:jc w:val="both"/>
              <w:rPr>
                <w:rFonts w:ascii="Arial" w:hAnsi="Arial" w:cs="Arial"/>
                <w:b/>
                <w:bCs/>
                <w:sz w:val="20"/>
                <w:szCs w:val="20"/>
                <w:lang w:val="en-IN"/>
              </w:rPr>
            </w:pPr>
            <w:r w:rsidRPr="00616814">
              <w:rPr>
                <w:rFonts w:ascii="Arial" w:hAnsi="Arial" w:cs="Arial"/>
                <w:sz w:val="20"/>
                <w:szCs w:val="20"/>
                <w:lang w:val="en-IN"/>
              </w:rPr>
              <w:t>However, the objectives could be stated more explicitly and systematically in the manuscript, preferably in a separate section or clearly listed at the end of the introduction. No formal research hypotheses appear to be stated, which is acceptable for a demonstration or extension-based study, but the expected outcomes or assumptions could be articulated more clearly. Therefore, the objectives are best rated as Good</w:t>
            </w:r>
            <w:r w:rsidR="005F2B15" w:rsidRPr="00616814">
              <w:rPr>
                <w:rFonts w:ascii="Arial" w:hAnsi="Arial" w:cs="Arial"/>
                <w:sz w:val="20"/>
                <w:szCs w:val="20"/>
                <w:lang w:val="en-IN"/>
              </w:rPr>
              <w:t>.</w:t>
            </w:r>
          </w:p>
        </w:tc>
        <w:tc>
          <w:tcPr>
            <w:tcW w:w="1667" w:type="pct"/>
          </w:tcPr>
          <w:p w14:paraId="75D0AF55" w14:textId="635D9C59"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r w:rsidR="001A0C2D" w:rsidRPr="00616814" w14:paraId="1E6E147E" w14:textId="77777777">
        <w:trPr>
          <w:trHeight w:val="20"/>
          <w:jc w:val="center"/>
        </w:trPr>
        <w:tc>
          <w:tcPr>
            <w:tcW w:w="1666" w:type="pct"/>
            <w:noWrap/>
            <w:hideMark/>
          </w:tcPr>
          <w:p w14:paraId="66B81C11" w14:textId="77777777" w:rsidR="001A0C2D" w:rsidRPr="00616814" w:rsidRDefault="00000000">
            <w:pPr>
              <w:keepNext/>
              <w:outlineLvl w:val="1"/>
              <w:rPr>
                <w:rFonts w:ascii="Arial" w:eastAsia="MS Mincho" w:hAnsi="Arial" w:cs="Arial"/>
                <w:b/>
                <w:bCs/>
                <w:sz w:val="20"/>
                <w:szCs w:val="20"/>
                <w:lang w:val="en-GB" w:eastAsia="x-none"/>
              </w:rPr>
            </w:pPr>
            <w:r w:rsidRPr="00616814">
              <w:rPr>
                <w:rFonts w:ascii="Arial" w:eastAsia="MS Mincho" w:hAnsi="Arial" w:cs="Arial"/>
                <w:b/>
                <w:bCs/>
                <w:sz w:val="20"/>
                <w:szCs w:val="20"/>
                <w:lang w:val="en-GB" w:eastAsia="x-none"/>
              </w:rPr>
              <w:t>6. Is the literature review relevant and up to date?</w:t>
            </w:r>
          </w:p>
          <w:p w14:paraId="40199FBA"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32117D76" w14:textId="77777777" w:rsidR="001A0C2D" w:rsidRPr="00616814" w:rsidRDefault="00000000">
            <w:pPr>
              <w:rPr>
                <w:rFonts w:ascii="Arial" w:hAnsi="Arial" w:cs="Arial"/>
                <w:sz w:val="20"/>
                <w:szCs w:val="20"/>
                <w:lang w:val="en-GB" w:eastAsia="x-none"/>
              </w:rPr>
            </w:pPr>
            <w:r w:rsidRPr="006168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0E0936" w14:textId="3D7654EC" w:rsidR="002452AD" w:rsidRPr="00616814" w:rsidRDefault="002452AD" w:rsidP="002452AD">
            <w:pPr>
              <w:jc w:val="both"/>
              <w:rPr>
                <w:rFonts w:ascii="Arial" w:hAnsi="Arial" w:cs="Arial"/>
                <w:sz w:val="20"/>
                <w:szCs w:val="20"/>
                <w:lang w:val="en-IN"/>
              </w:rPr>
            </w:pPr>
            <w:r w:rsidRPr="00616814">
              <w:rPr>
                <w:rFonts w:ascii="Arial" w:hAnsi="Arial" w:cs="Arial"/>
                <w:sz w:val="20"/>
                <w:szCs w:val="20"/>
                <w:lang w:val="en-IN"/>
              </w:rPr>
              <w:t xml:space="preserve">Rating: 3 = Satisfactory </w:t>
            </w:r>
          </w:p>
          <w:p w14:paraId="34840468" w14:textId="77777777" w:rsidR="002452AD" w:rsidRPr="00616814" w:rsidRDefault="002452AD" w:rsidP="002452AD">
            <w:pPr>
              <w:jc w:val="both"/>
              <w:rPr>
                <w:rFonts w:ascii="Arial" w:hAnsi="Arial" w:cs="Arial"/>
                <w:sz w:val="20"/>
                <w:szCs w:val="20"/>
                <w:lang w:val="en-IN"/>
              </w:rPr>
            </w:pPr>
            <w:r w:rsidRPr="00616814">
              <w:rPr>
                <w:rFonts w:ascii="Arial" w:hAnsi="Arial" w:cs="Arial"/>
                <w:sz w:val="20"/>
                <w:szCs w:val="20"/>
                <w:lang w:val="en-IN"/>
              </w:rPr>
              <w:t>Reason: Based on the information provided, the literature review appears generally relevant to the topic of common bean variety demonstration, productivity improvement, drought tolerance, disease resistance, and agricultural extension. It likely supports the study rationale by linking the importance of improved varieties and technology dissemination.</w:t>
            </w:r>
          </w:p>
          <w:p w14:paraId="6406D801" w14:textId="77777777" w:rsidR="001A0C2D" w:rsidRPr="00616814" w:rsidRDefault="001A0C2D" w:rsidP="002452AD">
            <w:pPr>
              <w:ind w:left="360"/>
              <w:jc w:val="both"/>
              <w:rPr>
                <w:rFonts w:ascii="Arial" w:hAnsi="Arial" w:cs="Arial"/>
                <w:b/>
                <w:bCs/>
                <w:sz w:val="20"/>
                <w:szCs w:val="20"/>
                <w:lang w:val="en-GB"/>
              </w:rPr>
            </w:pPr>
          </w:p>
        </w:tc>
        <w:tc>
          <w:tcPr>
            <w:tcW w:w="1667" w:type="pct"/>
          </w:tcPr>
          <w:p w14:paraId="75998AC8" w14:textId="62048EBD"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r w:rsidR="001A0C2D" w:rsidRPr="00616814" w14:paraId="77AA6884" w14:textId="77777777">
        <w:trPr>
          <w:trHeight w:val="20"/>
          <w:jc w:val="center"/>
        </w:trPr>
        <w:tc>
          <w:tcPr>
            <w:tcW w:w="1666" w:type="pct"/>
            <w:noWrap/>
            <w:hideMark/>
          </w:tcPr>
          <w:p w14:paraId="0014E6BE" w14:textId="77777777" w:rsidR="001A0C2D" w:rsidRPr="00616814" w:rsidRDefault="00000000">
            <w:pPr>
              <w:keepNext/>
              <w:outlineLvl w:val="1"/>
              <w:rPr>
                <w:rFonts w:ascii="Arial" w:eastAsia="MS Mincho" w:hAnsi="Arial" w:cs="Arial"/>
                <w:b/>
                <w:bCs/>
                <w:sz w:val="20"/>
                <w:szCs w:val="20"/>
                <w:lang w:val="en-GB" w:eastAsia="x-none"/>
              </w:rPr>
            </w:pPr>
            <w:r w:rsidRPr="00616814">
              <w:rPr>
                <w:rFonts w:ascii="Arial" w:eastAsia="MS Mincho" w:hAnsi="Arial" w:cs="Arial"/>
                <w:b/>
                <w:bCs/>
                <w:sz w:val="20"/>
                <w:szCs w:val="20"/>
                <w:lang w:val="en-GB" w:eastAsia="x-none"/>
              </w:rPr>
              <w:lastRenderedPageBreak/>
              <w:t>7. Is the research methodology appropriate for the study?</w:t>
            </w:r>
          </w:p>
          <w:p w14:paraId="3CE4A6A5"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2AD9D472" w14:textId="77777777" w:rsidR="001A0C2D" w:rsidRPr="00616814" w:rsidRDefault="00000000">
            <w:pPr>
              <w:rPr>
                <w:rFonts w:ascii="Arial" w:hAnsi="Arial" w:cs="Arial"/>
                <w:sz w:val="20"/>
                <w:szCs w:val="20"/>
                <w:lang w:val="en-GB"/>
              </w:rPr>
            </w:pPr>
            <w:r w:rsidRPr="006168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4F4C46" w14:textId="77777777" w:rsidR="001D0F11" w:rsidRPr="00616814" w:rsidRDefault="001D0F11" w:rsidP="001D0F11">
            <w:pPr>
              <w:jc w:val="both"/>
              <w:rPr>
                <w:rFonts w:ascii="Arial" w:hAnsi="Arial" w:cs="Arial"/>
                <w:sz w:val="20"/>
                <w:szCs w:val="20"/>
                <w:lang w:val="en-IN"/>
              </w:rPr>
            </w:pPr>
            <w:r w:rsidRPr="00616814">
              <w:rPr>
                <w:rFonts w:ascii="Arial" w:hAnsi="Arial" w:cs="Arial"/>
                <w:sz w:val="20"/>
                <w:szCs w:val="20"/>
                <w:lang w:val="en-IN"/>
              </w:rPr>
              <w:t>Rating: 4 = Good</w:t>
            </w:r>
          </w:p>
          <w:p w14:paraId="4D2DD898" w14:textId="77777777" w:rsidR="001D0F11" w:rsidRPr="00616814" w:rsidRDefault="001D0F11" w:rsidP="001D0F11">
            <w:pPr>
              <w:jc w:val="both"/>
              <w:rPr>
                <w:rFonts w:ascii="Arial" w:hAnsi="Arial" w:cs="Arial"/>
                <w:sz w:val="20"/>
                <w:szCs w:val="20"/>
                <w:lang w:val="en-IN"/>
              </w:rPr>
            </w:pPr>
            <w:r w:rsidRPr="00616814">
              <w:rPr>
                <w:rFonts w:ascii="Arial" w:hAnsi="Arial" w:cs="Arial"/>
                <w:sz w:val="20"/>
                <w:szCs w:val="20"/>
                <w:lang w:val="en-IN"/>
              </w:rPr>
              <w:t>Reason: The research methodology appears appropriate for the nature of a pre-extension demonstration study. The manuscript describes relevant activities such as farmer participation, training of stakeholders, land preparation, planting, monitoring, field evaluation, data collection on agronomic and yield-related traits, farmer preference assessment, and economic analysis through partial budgeting. The use of direct field observation, yield comparison, preference ranking, and cost-benefit analysis aligns well with the objectives of evaluating and promoting a newly released variety.</w:t>
            </w:r>
          </w:p>
          <w:p w14:paraId="01B7EBFD" w14:textId="172E203D" w:rsidR="001A0C2D" w:rsidRPr="00616814" w:rsidRDefault="001D0F11" w:rsidP="001D0F11">
            <w:pPr>
              <w:jc w:val="both"/>
              <w:rPr>
                <w:rFonts w:ascii="Arial" w:hAnsi="Arial" w:cs="Arial"/>
                <w:b/>
                <w:bCs/>
                <w:sz w:val="20"/>
                <w:szCs w:val="20"/>
                <w:lang w:val="en-GB"/>
              </w:rPr>
            </w:pPr>
            <w:r w:rsidRPr="00616814">
              <w:rPr>
                <w:rFonts w:ascii="Arial" w:hAnsi="Arial" w:cs="Arial"/>
                <w:sz w:val="20"/>
                <w:szCs w:val="20"/>
                <w:lang w:val="en-IN"/>
              </w:rPr>
              <w:t>However, the methodology could be strengthened by providing more detailed information on experimental design, sample size, farmer selection criteria, plot management, statistical justification, and procedures for data reliability and validation. Clearer methodological structure and replication details would improve scientific rigor and reproducibility.</w:t>
            </w:r>
            <w:r w:rsidRPr="00616814">
              <w:rPr>
                <w:rFonts w:ascii="Arial" w:hAnsi="Arial" w:cs="Arial"/>
                <w:b/>
                <w:bCs/>
                <w:sz w:val="20"/>
                <w:szCs w:val="20"/>
                <w:lang w:val="en-IN"/>
              </w:rPr>
              <w:t xml:space="preserve"> </w:t>
            </w:r>
          </w:p>
        </w:tc>
        <w:tc>
          <w:tcPr>
            <w:tcW w:w="1667" w:type="pct"/>
          </w:tcPr>
          <w:p w14:paraId="07E502D5" w14:textId="3105846E"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r w:rsidR="001A0C2D" w:rsidRPr="00616814" w14:paraId="01BA57CE" w14:textId="77777777">
        <w:trPr>
          <w:trHeight w:val="20"/>
          <w:jc w:val="center"/>
        </w:trPr>
        <w:tc>
          <w:tcPr>
            <w:tcW w:w="1666" w:type="pct"/>
            <w:noWrap/>
            <w:hideMark/>
          </w:tcPr>
          <w:p w14:paraId="5F787732" w14:textId="77777777" w:rsidR="001A0C2D" w:rsidRPr="00616814" w:rsidRDefault="00000000">
            <w:pPr>
              <w:keepNext/>
              <w:outlineLvl w:val="1"/>
              <w:rPr>
                <w:rFonts w:ascii="Arial" w:eastAsia="MS Mincho" w:hAnsi="Arial" w:cs="Arial"/>
                <w:b/>
                <w:bCs/>
                <w:sz w:val="20"/>
                <w:szCs w:val="20"/>
                <w:lang w:val="en-GB" w:eastAsia="x-none"/>
              </w:rPr>
            </w:pPr>
            <w:r w:rsidRPr="00616814">
              <w:rPr>
                <w:rFonts w:ascii="Arial" w:eastAsia="MS Mincho" w:hAnsi="Arial" w:cs="Arial"/>
                <w:b/>
                <w:bCs/>
                <w:sz w:val="20"/>
                <w:szCs w:val="20"/>
                <w:lang w:val="en-GB" w:eastAsia="x-none"/>
              </w:rPr>
              <w:t>8. Were ethical issues properly addressed (if applicable)?</w:t>
            </w:r>
          </w:p>
          <w:p w14:paraId="2B818F68"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2467653F" w14:textId="77777777" w:rsidR="001A0C2D" w:rsidRPr="00616814" w:rsidRDefault="00000000">
            <w:pPr>
              <w:rPr>
                <w:rFonts w:ascii="Arial" w:hAnsi="Arial" w:cs="Arial"/>
                <w:sz w:val="20"/>
                <w:szCs w:val="20"/>
                <w:lang w:val="en-GB" w:eastAsia="x-none"/>
              </w:rPr>
            </w:pPr>
            <w:r w:rsidRPr="006168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A3DAE9" w14:textId="5FB967D7" w:rsidR="001A0C2D" w:rsidRPr="00616814" w:rsidRDefault="00026E37" w:rsidP="00026E37">
            <w:pPr>
              <w:rPr>
                <w:rFonts w:ascii="Arial" w:hAnsi="Arial" w:cs="Arial"/>
                <w:sz w:val="20"/>
                <w:szCs w:val="20"/>
                <w:lang w:val="en-GB"/>
              </w:rPr>
            </w:pPr>
            <w:r w:rsidRPr="00616814">
              <w:rPr>
                <w:rFonts w:ascii="Arial" w:hAnsi="Arial" w:cs="Arial"/>
                <w:sz w:val="20"/>
                <w:szCs w:val="20"/>
              </w:rPr>
              <w:t>Rating: N/A = Not Applicable</w:t>
            </w:r>
          </w:p>
        </w:tc>
        <w:tc>
          <w:tcPr>
            <w:tcW w:w="1667" w:type="pct"/>
          </w:tcPr>
          <w:p w14:paraId="0211D8E4" w14:textId="77777777" w:rsidR="001A0C2D" w:rsidRPr="00616814" w:rsidRDefault="001A0C2D">
            <w:pPr>
              <w:keepNext/>
              <w:outlineLvl w:val="1"/>
              <w:rPr>
                <w:rFonts w:ascii="Arial" w:eastAsia="MS Mincho" w:hAnsi="Arial" w:cs="Arial"/>
                <w:bCs/>
                <w:sz w:val="20"/>
                <w:szCs w:val="20"/>
                <w:lang w:val="en-GB"/>
              </w:rPr>
            </w:pPr>
          </w:p>
        </w:tc>
      </w:tr>
      <w:tr w:rsidR="001A0C2D" w:rsidRPr="00616814" w14:paraId="6323D9BC" w14:textId="77777777">
        <w:trPr>
          <w:trHeight w:val="20"/>
          <w:jc w:val="center"/>
        </w:trPr>
        <w:tc>
          <w:tcPr>
            <w:tcW w:w="1666" w:type="pct"/>
            <w:noWrap/>
            <w:hideMark/>
          </w:tcPr>
          <w:p w14:paraId="64C73D6C" w14:textId="77777777" w:rsidR="001A0C2D" w:rsidRPr="00616814" w:rsidRDefault="00000000">
            <w:pPr>
              <w:rPr>
                <w:rFonts w:ascii="Arial" w:hAnsi="Arial" w:cs="Arial"/>
                <w:b/>
                <w:sz w:val="20"/>
                <w:szCs w:val="20"/>
                <w:lang w:val="en-GB"/>
              </w:rPr>
            </w:pPr>
            <w:r w:rsidRPr="00616814">
              <w:rPr>
                <w:rFonts w:ascii="Arial" w:hAnsi="Arial" w:cs="Arial"/>
                <w:b/>
                <w:sz w:val="20"/>
                <w:szCs w:val="20"/>
                <w:lang w:val="en-GB"/>
              </w:rPr>
              <w:t xml:space="preserve">9. Are the results presented clearly? </w:t>
            </w:r>
          </w:p>
          <w:p w14:paraId="4A8C42ED"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01F06979" w14:textId="77777777" w:rsidR="001A0C2D" w:rsidRPr="00616814" w:rsidRDefault="00000000">
            <w:pPr>
              <w:rPr>
                <w:rFonts w:ascii="Arial" w:hAnsi="Arial" w:cs="Arial"/>
                <w:bCs/>
                <w:sz w:val="20"/>
                <w:szCs w:val="20"/>
                <w:lang w:val="en-GB"/>
              </w:rPr>
            </w:pPr>
            <w:r w:rsidRPr="006168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80479F" w14:textId="77777777" w:rsidR="00026E37" w:rsidRPr="00616814" w:rsidRDefault="00026E37" w:rsidP="00026E37">
            <w:pPr>
              <w:contextualSpacing/>
              <w:jc w:val="both"/>
              <w:rPr>
                <w:rFonts w:ascii="Arial" w:hAnsi="Arial" w:cs="Arial"/>
                <w:sz w:val="20"/>
                <w:szCs w:val="20"/>
                <w:lang w:val="en-IN"/>
              </w:rPr>
            </w:pPr>
            <w:r w:rsidRPr="00616814">
              <w:rPr>
                <w:rFonts w:ascii="Arial" w:hAnsi="Arial" w:cs="Arial"/>
                <w:sz w:val="20"/>
                <w:szCs w:val="20"/>
                <w:lang w:val="en-IN"/>
              </w:rPr>
              <w:t>Rating: 4 = Good</w:t>
            </w:r>
          </w:p>
          <w:p w14:paraId="3D489693" w14:textId="77777777" w:rsidR="00026E37" w:rsidRPr="00616814" w:rsidRDefault="00026E37" w:rsidP="00026E37">
            <w:pPr>
              <w:contextualSpacing/>
              <w:jc w:val="both"/>
              <w:rPr>
                <w:rFonts w:ascii="Arial" w:hAnsi="Arial" w:cs="Arial"/>
                <w:sz w:val="20"/>
                <w:szCs w:val="20"/>
                <w:lang w:val="en-IN"/>
              </w:rPr>
            </w:pPr>
            <w:r w:rsidRPr="00616814">
              <w:rPr>
                <w:rFonts w:ascii="Arial" w:hAnsi="Arial" w:cs="Arial"/>
                <w:sz w:val="20"/>
                <w:szCs w:val="20"/>
                <w:lang w:val="en-IN"/>
              </w:rPr>
              <w:t xml:space="preserve">Reason: The results appear to be presented clearly, with key findings such as yield performance, farmer preferences, drought tolerance, disease resistance, early maturity, and economic benefits explicitly reported. Quantitative outcomes, including the average yield of </w:t>
            </w:r>
            <w:proofErr w:type="spellStart"/>
            <w:r w:rsidRPr="00616814">
              <w:rPr>
                <w:rFonts w:ascii="Arial" w:hAnsi="Arial" w:cs="Arial"/>
                <w:sz w:val="20"/>
                <w:szCs w:val="20"/>
                <w:lang w:val="en-IN"/>
              </w:rPr>
              <w:t>Qey</w:t>
            </w:r>
            <w:proofErr w:type="spellEnd"/>
            <w:r w:rsidRPr="00616814">
              <w:rPr>
                <w:rFonts w:ascii="Arial" w:hAnsi="Arial" w:cs="Arial"/>
                <w:sz w:val="20"/>
                <w:szCs w:val="20"/>
                <w:lang w:val="en-IN"/>
              </w:rPr>
              <w:t>-Bure (22.5 qt/ha) and positive economic return (150,080 ETB/ha), help support the study conclusions and make the findings understandable.</w:t>
            </w:r>
          </w:p>
          <w:p w14:paraId="24C549F7" w14:textId="77777777" w:rsidR="00026E37" w:rsidRPr="00616814" w:rsidRDefault="00026E37" w:rsidP="00026E37">
            <w:pPr>
              <w:contextualSpacing/>
              <w:jc w:val="both"/>
              <w:rPr>
                <w:rFonts w:ascii="Arial" w:hAnsi="Arial" w:cs="Arial"/>
                <w:sz w:val="20"/>
                <w:szCs w:val="20"/>
                <w:lang w:val="en-IN"/>
              </w:rPr>
            </w:pPr>
            <w:r w:rsidRPr="00616814">
              <w:rPr>
                <w:rFonts w:ascii="Arial" w:hAnsi="Arial" w:cs="Arial"/>
                <w:sz w:val="20"/>
                <w:szCs w:val="20"/>
                <w:lang w:val="en-IN"/>
              </w:rPr>
              <w:t xml:space="preserve">However, the clarity of results could be further improved through better organization, clearer presentation of comparative data (e.g., </w:t>
            </w:r>
            <w:proofErr w:type="spellStart"/>
            <w:r w:rsidRPr="00616814">
              <w:rPr>
                <w:rFonts w:ascii="Arial" w:hAnsi="Arial" w:cs="Arial"/>
                <w:sz w:val="20"/>
                <w:szCs w:val="20"/>
                <w:lang w:val="en-IN"/>
              </w:rPr>
              <w:t>Qey</w:t>
            </w:r>
            <w:proofErr w:type="spellEnd"/>
            <w:r w:rsidRPr="00616814">
              <w:rPr>
                <w:rFonts w:ascii="Arial" w:hAnsi="Arial" w:cs="Arial"/>
                <w:sz w:val="20"/>
                <w:szCs w:val="20"/>
                <w:lang w:val="en-IN"/>
              </w:rPr>
              <w:t xml:space="preserve">-Bure versus </w:t>
            </w:r>
            <w:proofErr w:type="spellStart"/>
            <w:r w:rsidRPr="00616814">
              <w:rPr>
                <w:rFonts w:ascii="Arial" w:hAnsi="Arial" w:cs="Arial"/>
                <w:sz w:val="20"/>
                <w:szCs w:val="20"/>
                <w:lang w:val="en-IN"/>
              </w:rPr>
              <w:t>Gegebe</w:t>
            </w:r>
            <w:proofErr w:type="spellEnd"/>
            <w:r w:rsidRPr="00616814">
              <w:rPr>
                <w:rFonts w:ascii="Arial" w:hAnsi="Arial" w:cs="Arial"/>
                <w:sz w:val="20"/>
                <w:szCs w:val="20"/>
                <w:lang w:val="en-IN"/>
              </w:rPr>
              <w:t>), and the inclusion of well-structured tables, figures, or statistical summaries where appropriate. Additional explanation of variability, significance, or detailed interpretation of findings would strengthen scientific presentation.</w:t>
            </w:r>
          </w:p>
          <w:p w14:paraId="7F0B0598" w14:textId="77777777" w:rsidR="001A0C2D" w:rsidRPr="00616814" w:rsidRDefault="001A0C2D">
            <w:pPr>
              <w:contextualSpacing/>
              <w:rPr>
                <w:rFonts w:ascii="Arial" w:hAnsi="Arial" w:cs="Arial"/>
                <w:bCs/>
                <w:sz w:val="20"/>
                <w:szCs w:val="20"/>
                <w:lang w:val="en-GB"/>
              </w:rPr>
            </w:pPr>
          </w:p>
        </w:tc>
        <w:tc>
          <w:tcPr>
            <w:tcW w:w="1667" w:type="pct"/>
          </w:tcPr>
          <w:p w14:paraId="64E292BA" w14:textId="20A407BB"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r w:rsidR="001A0C2D" w:rsidRPr="00616814" w14:paraId="3F74041F" w14:textId="77777777">
        <w:trPr>
          <w:trHeight w:val="20"/>
          <w:jc w:val="center"/>
        </w:trPr>
        <w:tc>
          <w:tcPr>
            <w:tcW w:w="1666" w:type="pct"/>
            <w:noWrap/>
            <w:hideMark/>
          </w:tcPr>
          <w:p w14:paraId="7164FE46" w14:textId="77777777" w:rsidR="001A0C2D" w:rsidRPr="00616814" w:rsidRDefault="00000000">
            <w:pPr>
              <w:rPr>
                <w:rFonts w:ascii="Arial" w:hAnsi="Arial" w:cs="Arial"/>
                <w:b/>
                <w:sz w:val="20"/>
                <w:szCs w:val="20"/>
                <w:lang w:val="en-GB"/>
              </w:rPr>
            </w:pPr>
            <w:r w:rsidRPr="00616814">
              <w:rPr>
                <w:rFonts w:ascii="Arial" w:hAnsi="Arial" w:cs="Arial"/>
                <w:b/>
                <w:sz w:val="20"/>
                <w:szCs w:val="20"/>
                <w:lang w:val="en-GB"/>
              </w:rPr>
              <w:t>10. Are tables and figures clear, relevant, and necessary?</w:t>
            </w:r>
          </w:p>
          <w:p w14:paraId="4A7BC2BC"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08EA7127"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5 = Excellent 4 = Good 3 = Satisfactory 2 = Needs Improvement 1 = Poor N/A = Not Applicable</w:t>
            </w:r>
          </w:p>
          <w:p w14:paraId="2503AA41" w14:textId="77777777" w:rsidR="001A0C2D" w:rsidRPr="00616814" w:rsidRDefault="001A0C2D">
            <w:pPr>
              <w:rPr>
                <w:rFonts w:ascii="Arial" w:hAnsi="Arial" w:cs="Arial"/>
                <w:color w:val="404040"/>
                <w:sz w:val="20"/>
                <w:szCs w:val="20"/>
                <w:shd w:val="clear" w:color="auto" w:fill="FFFFFF"/>
                <w:lang w:val="en-GB"/>
              </w:rPr>
            </w:pPr>
          </w:p>
          <w:p w14:paraId="18A74539" w14:textId="77777777" w:rsidR="001A0C2D" w:rsidRPr="00616814" w:rsidRDefault="001A0C2D">
            <w:pPr>
              <w:rPr>
                <w:rFonts w:ascii="Arial" w:hAnsi="Arial" w:cs="Arial"/>
                <w:sz w:val="20"/>
                <w:szCs w:val="20"/>
                <w:lang w:val="en-GB"/>
              </w:rPr>
            </w:pPr>
          </w:p>
        </w:tc>
        <w:tc>
          <w:tcPr>
            <w:tcW w:w="1667" w:type="pct"/>
          </w:tcPr>
          <w:p w14:paraId="27BD5312" w14:textId="77777777" w:rsidR="001A0C2D" w:rsidRPr="00616814" w:rsidRDefault="00026E37" w:rsidP="00026E37">
            <w:pPr>
              <w:contextualSpacing/>
              <w:jc w:val="both"/>
              <w:rPr>
                <w:rFonts w:ascii="Arial" w:hAnsi="Arial" w:cs="Arial"/>
                <w:sz w:val="20"/>
                <w:szCs w:val="20"/>
              </w:rPr>
            </w:pPr>
            <w:r w:rsidRPr="00616814">
              <w:rPr>
                <w:rFonts w:ascii="Arial" w:hAnsi="Arial" w:cs="Arial"/>
                <w:sz w:val="20"/>
                <w:szCs w:val="20"/>
              </w:rPr>
              <w:t xml:space="preserve">Rating: 3 = Satisfactory </w:t>
            </w:r>
          </w:p>
          <w:p w14:paraId="0065BBC9" w14:textId="77777777" w:rsidR="00026E37" w:rsidRPr="00616814" w:rsidRDefault="00026E37" w:rsidP="00026E37">
            <w:pPr>
              <w:contextualSpacing/>
              <w:jc w:val="both"/>
              <w:rPr>
                <w:rFonts w:ascii="Arial" w:hAnsi="Arial" w:cs="Arial"/>
                <w:sz w:val="20"/>
                <w:szCs w:val="20"/>
                <w:lang w:val="en-IN"/>
              </w:rPr>
            </w:pPr>
            <w:r w:rsidRPr="00616814">
              <w:rPr>
                <w:rFonts w:ascii="Arial" w:hAnsi="Arial" w:cs="Arial"/>
                <w:sz w:val="20"/>
                <w:szCs w:val="20"/>
                <w:lang w:val="en-IN"/>
              </w:rPr>
              <w:t>Reason: Based on the available information, tables and figures appear relevant to the study because comparative yield performance, farmer preference rankings, agronomic traits, and economic analysis would benefit from visual presentation. If included, they are likely necessary to summarize findings and improve interpretation.</w:t>
            </w:r>
          </w:p>
          <w:p w14:paraId="59E1C7F0" w14:textId="77777777" w:rsidR="00026E37" w:rsidRPr="00616814" w:rsidRDefault="00026E37" w:rsidP="00026E37">
            <w:pPr>
              <w:contextualSpacing/>
              <w:jc w:val="both"/>
              <w:rPr>
                <w:rFonts w:ascii="Arial" w:hAnsi="Arial" w:cs="Arial"/>
                <w:sz w:val="20"/>
                <w:szCs w:val="20"/>
                <w:lang w:val="en-IN"/>
              </w:rPr>
            </w:pPr>
            <w:r w:rsidRPr="00616814">
              <w:rPr>
                <w:rFonts w:ascii="Arial" w:hAnsi="Arial" w:cs="Arial"/>
                <w:sz w:val="20"/>
                <w:szCs w:val="20"/>
                <w:lang w:val="en-IN"/>
              </w:rPr>
              <w:t xml:space="preserve">However, without detailed access to the manuscript’s tables and figures, their clarity, </w:t>
            </w:r>
            <w:proofErr w:type="spellStart"/>
            <w:r w:rsidRPr="00616814">
              <w:rPr>
                <w:rFonts w:ascii="Arial" w:hAnsi="Arial" w:cs="Arial"/>
                <w:sz w:val="20"/>
                <w:szCs w:val="20"/>
                <w:lang w:val="en-IN"/>
              </w:rPr>
              <w:t>labeling</w:t>
            </w:r>
            <w:proofErr w:type="spellEnd"/>
            <w:r w:rsidRPr="00616814">
              <w:rPr>
                <w:rFonts w:ascii="Arial" w:hAnsi="Arial" w:cs="Arial"/>
                <w:sz w:val="20"/>
                <w:szCs w:val="20"/>
                <w:lang w:val="en-IN"/>
              </w:rPr>
              <w:t xml:space="preserve">, formatting, and necessity cannot be fully confirmed. Improvements may include clearer captions, better organization of comparative results (e.g., </w:t>
            </w:r>
            <w:proofErr w:type="spellStart"/>
            <w:r w:rsidRPr="00616814">
              <w:rPr>
                <w:rFonts w:ascii="Arial" w:hAnsi="Arial" w:cs="Arial"/>
                <w:sz w:val="20"/>
                <w:szCs w:val="20"/>
                <w:lang w:val="en-IN"/>
              </w:rPr>
              <w:t>Qey</w:t>
            </w:r>
            <w:proofErr w:type="spellEnd"/>
            <w:r w:rsidRPr="00616814">
              <w:rPr>
                <w:rFonts w:ascii="Arial" w:hAnsi="Arial" w:cs="Arial"/>
                <w:sz w:val="20"/>
                <w:szCs w:val="20"/>
                <w:lang w:val="en-IN"/>
              </w:rPr>
              <w:t xml:space="preserve">-Bure vs. </w:t>
            </w:r>
            <w:proofErr w:type="spellStart"/>
            <w:r w:rsidRPr="00616814">
              <w:rPr>
                <w:rFonts w:ascii="Arial" w:hAnsi="Arial" w:cs="Arial"/>
                <w:sz w:val="20"/>
                <w:szCs w:val="20"/>
                <w:lang w:val="en-IN"/>
              </w:rPr>
              <w:t>Gegebe</w:t>
            </w:r>
            <w:proofErr w:type="spellEnd"/>
            <w:r w:rsidRPr="00616814">
              <w:rPr>
                <w:rFonts w:ascii="Arial" w:hAnsi="Arial" w:cs="Arial"/>
                <w:sz w:val="20"/>
                <w:szCs w:val="20"/>
                <w:lang w:val="en-IN"/>
              </w:rPr>
              <w:t>), inclusion of units, and avoidance of redundant information between text and tables.</w:t>
            </w:r>
          </w:p>
          <w:p w14:paraId="64176BBB" w14:textId="164FA36B" w:rsidR="00026E37" w:rsidRPr="00616814" w:rsidRDefault="00026E37">
            <w:pPr>
              <w:contextualSpacing/>
              <w:rPr>
                <w:rFonts w:ascii="Arial" w:hAnsi="Arial" w:cs="Arial"/>
                <w:bCs/>
                <w:sz w:val="20"/>
                <w:szCs w:val="20"/>
                <w:lang w:val="en-GB"/>
              </w:rPr>
            </w:pPr>
          </w:p>
        </w:tc>
        <w:tc>
          <w:tcPr>
            <w:tcW w:w="1667" w:type="pct"/>
          </w:tcPr>
          <w:p w14:paraId="718CBE78" w14:textId="2B749947"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r w:rsidR="001A0C2D" w:rsidRPr="00616814" w14:paraId="052F40AB" w14:textId="77777777">
        <w:trPr>
          <w:trHeight w:val="20"/>
          <w:jc w:val="center"/>
        </w:trPr>
        <w:tc>
          <w:tcPr>
            <w:tcW w:w="1666" w:type="pct"/>
            <w:noWrap/>
            <w:hideMark/>
          </w:tcPr>
          <w:p w14:paraId="60CEDCEC" w14:textId="77777777" w:rsidR="001A0C2D" w:rsidRPr="00616814" w:rsidRDefault="00000000">
            <w:pPr>
              <w:rPr>
                <w:rFonts w:ascii="Arial" w:hAnsi="Arial" w:cs="Arial"/>
                <w:b/>
                <w:sz w:val="20"/>
                <w:szCs w:val="20"/>
                <w:lang w:val="en-GB"/>
              </w:rPr>
            </w:pPr>
            <w:r w:rsidRPr="00616814">
              <w:rPr>
                <w:rFonts w:ascii="Arial" w:hAnsi="Arial" w:cs="Arial"/>
                <w:b/>
                <w:sz w:val="20"/>
                <w:szCs w:val="20"/>
                <w:lang w:val="en-GB"/>
              </w:rPr>
              <w:t>11. Does the discussion relate findings to existing literature?</w:t>
            </w:r>
          </w:p>
          <w:p w14:paraId="7AFE2465"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02C72EA8" w14:textId="77777777" w:rsidR="001A0C2D" w:rsidRPr="00616814" w:rsidRDefault="00000000">
            <w:pPr>
              <w:rPr>
                <w:rFonts w:ascii="Arial" w:hAnsi="Arial" w:cs="Arial"/>
                <w:sz w:val="20"/>
                <w:szCs w:val="20"/>
                <w:lang w:val="en-GB"/>
              </w:rPr>
            </w:pPr>
            <w:r w:rsidRPr="006168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6418BA" w14:textId="77777777" w:rsidR="001A0C2D" w:rsidRPr="00616814" w:rsidRDefault="00026E37" w:rsidP="00026E37">
            <w:pPr>
              <w:contextualSpacing/>
              <w:jc w:val="both"/>
              <w:rPr>
                <w:rFonts w:ascii="Arial" w:hAnsi="Arial" w:cs="Arial"/>
                <w:bCs/>
                <w:sz w:val="20"/>
                <w:szCs w:val="20"/>
              </w:rPr>
            </w:pPr>
            <w:r w:rsidRPr="00616814">
              <w:rPr>
                <w:rFonts w:ascii="Arial" w:hAnsi="Arial" w:cs="Arial"/>
                <w:bCs/>
                <w:sz w:val="20"/>
                <w:szCs w:val="20"/>
              </w:rPr>
              <w:t>Rating: 3 = Satisfactory</w:t>
            </w:r>
          </w:p>
          <w:p w14:paraId="16A0A615" w14:textId="77777777" w:rsidR="00026E37" w:rsidRPr="00616814" w:rsidRDefault="00026E37" w:rsidP="00026E37">
            <w:pPr>
              <w:contextualSpacing/>
              <w:jc w:val="both"/>
              <w:rPr>
                <w:rFonts w:ascii="Arial" w:hAnsi="Arial" w:cs="Arial"/>
                <w:bCs/>
                <w:sz w:val="20"/>
                <w:szCs w:val="20"/>
                <w:lang w:val="en-IN"/>
              </w:rPr>
            </w:pPr>
            <w:r w:rsidRPr="00616814">
              <w:rPr>
                <w:rFonts w:ascii="Arial" w:hAnsi="Arial" w:cs="Arial"/>
                <w:bCs/>
                <w:sz w:val="20"/>
                <w:szCs w:val="20"/>
                <w:lang w:val="en-IN"/>
              </w:rPr>
              <w:t xml:space="preserve">Reason: Based on the information provided, the discussion appears to interpret findings related to yield performance, drought tolerance, disease resistance, farmer preference, and economic benefits of the </w:t>
            </w:r>
            <w:proofErr w:type="spellStart"/>
            <w:r w:rsidRPr="00616814">
              <w:rPr>
                <w:rFonts w:ascii="Arial" w:hAnsi="Arial" w:cs="Arial"/>
                <w:bCs/>
                <w:sz w:val="20"/>
                <w:szCs w:val="20"/>
                <w:lang w:val="en-IN"/>
              </w:rPr>
              <w:t>Qey</w:t>
            </w:r>
            <w:proofErr w:type="spellEnd"/>
            <w:r w:rsidRPr="00616814">
              <w:rPr>
                <w:rFonts w:ascii="Arial" w:hAnsi="Arial" w:cs="Arial"/>
                <w:bCs/>
                <w:sz w:val="20"/>
                <w:szCs w:val="20"/>
                <w:lang w:val="en-IN"/>
              </w:rPr>
              <w:t>-Bure variety. However, there is limited evidence that these findings are extensively compared with or contextualized within existing literature.</w:t>
            </w:r>
          </w:p>
          <w:p w14:paraId="2C10271B" w14:textId="77777777" w:rsidR="00026E37" w:rsidRPr="00616814" w:rsidRDefault="00026E37" w:rsidP="00026E37">
            <w:pPr>
              <w:contextualSpacing/>
              <w:jc w:val="both"/>
              <w:rPr>
                <w:rFonts w:ascii="Arial" w:hAnsi="Arial" w:cs="Arial"/>
                <w:bCs/>
                <w:sz w:val="20"/>
                <w:szCs w:val="20"/>
                <w:lang w:val="en-IN"/>
              </w:rPr>
            </w:pPr>
            <w:r w:rsidRPr="00616814">
              <w:rPr>
                <w:rFonts w:ascii="Arial" w:hAnsi="Arial" w:cs="Arial"/>
                <w:bCs/>
                <w:sz w:val="20"/>
                <w:szCs w:val="20"/>
                <w:lang w:val="en-IN"/>
              </w:rPr>
              <w:t xml:space="preserve">A stronger discussion should explicitly compare the study results with previous research on common bean varieties, pre-extension demonstrations, participatory varietal selection, and productivity improvements in similar agroecological settings. It should explain agreements or differences with earlier findings and highlight the scientific contribution of the study. </w:t>
            </w:r>
          </w:p>
          <w:p w14:paraId="2E558F2A" w14:textId="240360B6" w:rsidR="00026E37" w:rsidRPr="00616814" w:rsidRDefault="00026E37">
            <w:pPr>
              <w:contextualSpacing/>
              <w:rPr>
                <w:rFonts w:ascii="Arial" w:hAnsi="Arial" w:cs="Arial"/>
                <w:bCs/>
                <w:sz w:val="20"/>
                <w:szCs w:val="20"/>
                <w:lang w:val="en-GB"/>
              </w:rPr>
            </w:pPr>
          </w:p>
        </w:tc>
        <w:tc>
          <w:tcPr>
            <w:tcW w:w="1667" w:type="pct"/>
          </w:tcPr>
          <w:p w14:paraId="23621794" w14:textId="075CE9B5"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r w:rsidR="001A0C2D" w:rsidRPr="00616814" w14:paraId="0875DCB0" w14:textId="77777777">
        <w:trPr>
          <w:trHeight w:val="20"/>
          <w:jc w:val="center"/>
        </w:trPr>
        <w:tc>
          <w:tcPr>
            <w:tcW w:w="1666" w:type="pct"/>
            <w:noWrap/>
            <w:hideMark/>
          </w:tcPr>
          <w:p w14:paraId="00D08092" w14:textId="77777777" w:rsidR="001A0C2D" w:rsidRPr="00616814" w:rsidRDefault="00000000">
            <w:pPr>
              <w:rPr>
                <w:rFonts w:ascii="Arial" w:hAnsi="Arial" w:cs="Arial"/>
                <w:b/>
                <w:sz w:val="20"/>
                <w:szCs w:val="20"/>
                <w:lang w:val="en-GB"/>
              </w:rPr>
            </w:pPr>
            <w:r w:rsidRPr="00616814">
              <w:rPr>
                <w:rFonts w:ascii="Arial" w:hAnsi="Arial" w:cs="Arial"/>
                <w:b/>
                <w:sz w:val="20"/>
                <w:szCs w:val="20"/>
                <w:lang w:val="en-GB"/>
              </w:rPr>
              <w:t>12. Are the conclusions supported by the data?</w:t>
            </w:r>
          </w:p>
          <w:p w14:paraId="59E1071A"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lastRenderedPageBreak/>
              <w:t xml:space="preserve">Rating Scale: </w:t>
            </w:r>
          </w:p>
          <w:p w14:paraId="28DA54C7" w14:textId="77777777" w:rsidR="001A0C2D" w:rsidRPr="00616814" w:rsidRDefault="00000000">
            <w:pPr>
              <w:rPr>
                <w:rFonts w:ascii="Arial" w:hAnsi="Arial" w:cs="Arial"/>
                <w:sz w:val="20"/>
                <w:szCs w:val="20"/>
                <w:lang w:val="en-GB"/>
              </w:rPr>
            </w:pPr>
            <w:r w:rsidRPr="006168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C3C24F" w14:textId="77777777" w:rsidR="00026E37" w:rsidRPr="00616814" w:rsidRDefault="00026E37" w:rsidP="00026E37">
            <w:pPr>
              <w:contextualSpacing/>
              <w:jc w:val="both"/>
              <w:rPr>
                <w:rFonts w:ascii="Arial" w:hAnsi="Arial" w:cs="Arial"/>
                <w:sz w:val="20"/>
                <w:szCs w:val="20"/>
                <w:lang w:val="en-IN"/>
              </w:rPr>
            </w:pPr>
            <w:r w:rsidRPr="00616814">
              <w:rPr>
                <w:rFonts w:ascii="Arial" w:hAnsi="Arial" w:cs="Arial"/>
                <w:sz w:val="20"/>
                <w:szCs w:val="20"/>
                <w:lang w:val="en-IN"/>
              </w:rPr>
              <w:lastRenderedPageBreak/>
              <w:t>Rating: 4 = Good</w:t>
            </w:r>
          </w:p>
          <w:p w14:paraId="5E0231CE" w14:textId="77777777" w:rsidR="00026E37" w:rsidRPr="00616814" w:rsidRDefault="00026E37" w:rsidP="00026E37">
            <w:pPr>
              <w:contextualSpacing/>
              <w:jc w:val="both"/>
              <w:rPr>
                <w:rFonts w:ascii="Arial" w:hAnsi="Arial" w:cs="Arial"/>
                <w:sz w:val="20"/>
                <w:szCs w:val="20"/>
                <w:lang w:val="en-IN"/>
              </w:rPr>
            </w:pPr>
            <w:r w:rsidRPr="00616814">
              <w:rPr>
                <w:rFonts w:ascii="Arial" w:hAnsi="Arial" w:cs="Arial"/>
                <w:sz w:val="20"/>
                <w:szCs w:val="20"/>
                <w:lang w:val="en-IN"/>
              </w:rPr>
              <w:lastRenderedPageBreak/>
              <w:t xml:space="preserve">Reason: The conclusions appear to be generally supported by the data presented in the study. Findings such as higher yield performance (22.5 qt/ha), farmer preference for </w:t>
            </w:r>
            <w:proofErr w:type="spellStart"/>
            <w:r w:rsidRPr="00616814">
              <w:rPr>
                <w:rFonts w:ascii="Arial" w:hAnsi="Arial" w:cs="Arial"/>
                <w:sz w:val="20"/>
                <w:szCs w:val="20"/>
                <w:lang w:val="en-IN"/>
              </w:rPr>
              <w:t>Qey</w:t>
            </w:r>
            <w:proofErr w:type="spellEnd"/>
            <w:r w:rsidRPr="00616814">
              <w:rPr>
                <w:rFonts w:ascii="Arial" w:hAnsi="Arial" w:cs="Arial"/>
                <w:sz w:val="20"/>
                <w:szCs w:val="20"/>
                <w:lang w:val="en-IN"/>
              </w:rPr>
              <w:t xml:space="preserve">-Bure based on early maturity, drought tolerance, disease resistance, pod performance, and </w:t>
            </w:r>
            <w:proofErr w:type="spellStart"/>
            <w:r w:rsidRPr="00616814">
              <w:rPr>
                <w:rFonts w:ascii="Arial" w:hAnsi="Arial" w:cs="Arial"/>
                <w:sz w:val="20"/>
                <w:szCs w:val="20"/>
                <w:lang w:val="en-IN"/>
              </w:rPr>
              <w:t>favorable</w:t>
            </w:r>
            <w:proofErr w:type="spellEnd"/>
            <w:r w:rsidRPr="00616814">
              <w:rPr>
                <w:rFonts w:ascii="Arial" w:hAnsi="Arial" w:cs="Arial"/>
                <w:sz w:val="20"/>
                <w:szCs w:val="20"/>
                <w:lang w:val="en-IN"/>
              </w:rPr>
              <w:t xml:space="preserve"> economic return (150,080 ETB/ha) provide evidence for recommending the variety for wider dissemination. The conclusion logically aligns with the reported agronomic, economic, and participatory evaluation results.</w:t>
            </w:r>
          </w:p>
          <w:p w14:paraId="153D9543" w14:textId="77777777" w:rsidR="00026E37" w:rsidRPr="00616814" w:rsidRDefault="00026E37" w:rsidP="00026E37">
            <w:pPr>
              <w:contextualSpacing/>
              <w:jc w:val="both"/>
              <w:rPr>
                <w:rFonts w:ascii="Arial" w:hAnsi="Arial" w:cs="Arial"/>
                <w:sz w:val="20"/>
                <w:szCs w:val="20"/>
                <w:lang w:val="en-IN"/>
              </w:rPr>
            </w:pPr>
            <w:r w:rsidRPr="00616814">
              <w:rPr>
                <w:rFonts w:ascii="Arial" w:hAnsi="Arial" w:cs="Arial"/>
                <w:sz w:val="20"/>
                <w:szCs w:val="20"/>
                <w:lang w:val="en-IN"/>
              </w:rPr>
              <w:t>However, the conclusions should remain carefully limited to the scope of the study and avoid overgeneralization beyond the demonstration area or conditions tested. Including acknowledgment of study limitations and emphasizing context-specific applicability would further strengthen scientific rigor</w:t>
            </w:r>
          </w:p>
          <w:p w14:paraId="5AF31D8C" w14:textId="77777777" w:rsidR="001A0C2D" w:rsidRPr="00616814" w:rsidRDefault="001A0C2D" w:rsidP="00026E37">
            <w:pPr>
              <w:contextualSpacing/>
              <w:jc w:val="both"/>
              <w:rPr>
                <w:rFonts w:ascii="Arial" w:hAnsi="Arial" w:cs="Arial"/>
                <w:sz w:val="20"/>
                <w:szCs w:val="20"/>
                <w:lang w:val="en-GB"/>
              </w:rPr>
            </w:pPr>
          </w:p>
        </w:tc>
        <w:tc>
          <w:tcPr>
            <w:tcW w:w="1667" w:type="pct"/>
          </w:tcPr>
          <w:p w14:paraId="3BC17A19" w14:textId="423FE2D7"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lastRenderedPageBreak/>
              <w:t>Thank you</w:t>
            </w:r>
          </w:p>
        </w:tc>
      </w:tr>
      <w:tr w:rsidR="001A0C2D" w:rsidRPr="00616814" w14:paraId="116C1BF3" w14:textId="77777777">
        <w:trPr>
          <w:trHeight w:val="20"/>
          <w:jc w:val="center"/>
        </w:trPr>
        <w:tc>
          <w:tcPr>
            <w:tcW w:w="1666" w:type="pct"/>
            <w:noWrap/>
            <w:hideMark/>
          </w:tcPr>
          <w:p w14:paraId="2CA009FB" w14:textId="77777777" w:rsidR="001A0C2D" w:rsidRPr="00616814" w:rsidRDefault="00000000">
            <w:pPr>
              <w:rPr>
                <w:rFonts w:ascii="Arial" w:hAnsi="Arial" w:cs="Arial"/>
                <w:b/>
                <w:sz w:val="20"/>
                <w:szCs w:val="20"/>
                <w:lang w:val="en-GB"/>
              </w:rPr>
            </w:pPr>
            <w:r w:rsidRPr="00616814">
              <w:rPr>
                <w:rFonts w:ascii="Arial" w:hAnsi="Arial" w:cs="Arial"/>
                <w:b/>
                <w:sz w:val="20"/>
                <w:szCs w:val="20"/>
                <w:lang w:val="en-GB"/>
              </w:rPr>
              <w:t>13. Are the limitations of the study discussed?</w:t>
            </w:r>
          </w:p>
          <w:p w14:paraId="12ABA4F3"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5DE3ABAF" w14:textId="77777777" w:rsidR="001A0C2D" w:rsidRPr="00616814" w:rsidRDefault="00000000">
            <w:pPr>
              <w:rPr>
                <w:rFonts w:ascii="Arial" w:hAnsi="Arial" w:cs="Arial"/>
                <w:sz w:val="20"/>
                <w:szCs w:val="20"/>
                <w:lang w:val="en-GB"/>
              </w:rPr>
            </w:pPr>
            <w:r w:rsidRPr="006168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E62618" w14:textId="3D506652" w:rsidR="004E7461" w:rsidRPr="00616814" w:rsidRDefault="004E7461">
            <w:pPr>
              <w:contextualSpacing/>
              <w:rPr>
                <w:rFonts w:ascii="Arial" w:hAnsi="Arial" w:cs="Arial"/>
                <w:b/>
                <w:bCs/>
                <w:sz w:val="20"/>
                <w:szCs w:val="20"/>
              </w:rPr>
            </w:pPr>
            <w:r w:rsidRPr="00616814">
              <w:rPr>
                <w:rFonts w:ascii="Arial" w:hAnsi="Arial" w:cs="Arial"/>
                <w:bCs/>
                <w:sz w:val="20"/>
                <w:szCs w:val="20"/>
              </w:rPr>
              <w:t>Rating: 3 = Satisfactory</w:t>
            </w:r>
          </w:p>
          <w:p w14:paraId="023E3544" w14:textId="58590373" w:rsidR="001A0C2D" w:rsidRPr="00616814" w:rsidRDefault="004E7461">
            <w:pPr>
              <w:contextualSpacing/>
              <w:rPr>
                <w:rFonts w:ascii="Arial" w:hAnsi="Arial" w:cs="Arial"/>
                <w:bCs/>
                <w:sz w:val="20"/>
                <w:szCs w:val="20"/>
                <w:lang w:val="en-GB"/>
              </w:rPr>
            </w:pPr>
            <w:r w:rsidRPr="00616814">
              <w:rPr>
                <w:rFonts w:ascii="Arial" w:hAnsi="Arial" w:cs="Arial"/>
                <w:b/>
                <w:bCs/>
                <w:sz w:val="20"/>
                <w:szCs w:val="20"/>
              </w:rPr>
              <w:t>Reason:</w:t>
            </w:r>
            <w:r w:rsidRPr="00616814">
              <w:rPr>
                <w:rFonts w:ascii="Arial" w:hAnsi="Arial" w:cs="Arial"/>
                <w:bCs/>
                <w:sz w:val="20"/>
                <w:szCs w:val="20"/>
              </w:rPr>
              <w:t xml:space="preserve"> Based on the information available, there is little evidence that the manuscript explicitly discusses study limitations. For a pre-extension demonstration study, important limitations could include restricted geographic coverage, limited sample size or farmer participation, seasonal variability, short evaluation duration, absence of multi-location or multi-year validation, and limited statistical analysis.</w:t>
            </w:r>
          </w:p>
        </w:tc>
        <w:tc>
          <w:tcPr>
            <w:tcW w:w="1667" w:type="pct"/>
          </w:tcPr>
          <w:p w14:paraId="278E1944" w14:textId="329446C8"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r w:rsidR="001A0C2D" w:rsidRPr="00616814" w14:paraId="3848FC1F" w14:textId="77777777">
        <w:trPr>
          <w:trHeight w:val="20"/>
          <w:jc w:val="center"/>
        </w:trPr>
        <w:tc>
          <w:tcPr>
            <w:tcW w:w="1666" w:type="pct"/>
            <w:noWrap/>
            <w:hideMark/>
          </w:tcPr>
          <w:p w14:paraId="7B790660" w14:textId="77777777" w:rsidR="001A0C2D" w:rsidRPr="00616814" w:rsidRDefault="00000000">
            <w:pPr>
              <w:rPr>
                <w:rFonts w:ascii="Arial" w:hAnsi="Arial" w:cs="Arial"/>
                <w:b/>
                <w:sz w:val="20"/>
                <w:szCs w:val="20"/>
                <w:lang w:val="en-GB"/>
              </w:rPr>
            </w:pPr>
            <w:r w:rsidRPr="00616814">
              <w:rPr>
                <w:rFonts w:ascii="Arial" w:hAnsi="Arial" w:cs="Arial"/>
                <w:b/>
                <w:sz w:val="20"/>
                <w:szCs w:val="20"/>
                <w:lang w:val="en-GB"/>
              </w:rPr>
              <w:t>14. Are the references relevant and sufficient (in number)?</w:t>
            </w:r>
          </w:p>
          <w:p w14:paraId="6CF68D8E"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49A16404"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5 = Excellent 4 = Good 3 = Satisfactory 2 = Needs Improvement 1 = Poor </w:t>
            </w:r>
          </w:p>
          <w:p w14:paraId="4F86C8CA" w14:textId="77777777" w:rsidR="001A0C2D" w:rsidRPr="00616814" w:rsidRDefault="00000000">
            <w:pPr>
              <w:rPr>
                <w:rFonts w:ascii="Arial" w:hAnsi="Arial" w:cs="Arial"/>
                <w:sz w:val="20"/>
                <w:szCs w:val="20"/>
                <w:lang w:val="en-GB"/>
              </w:rPr>
            </w:pPr>
            <w:r w:rsidRPr="00616814">
              <w:rPr>
                <w:rFonts w:ascii="Arial" w:hAnsi="Arial" w:cs="Arial"/>
                <w:color w:val="404040"/>
                <w:sz w:val="20"/>
                <w:szCs w:val="20"/>
                <w:shd w:val="clear" w:color="auto" w:fill="FFFFFF"/>
                <w:lang w:val="en-GB"/>
              </w:rPr>
              <w:t>N/A = Not Applicable</w:t>
            </w:r>
          </w:p>
        </w:tc>
        <w:tc>
          <w:tcPr>
            <w:tcW w:w="1667" w:type="pct"/>
          </w:tcPr>
          <w:p w14:paraId="18ECF6EA" w14:textId="77777777" w:rsidR="000C3A88" w:rsidRPr="00616814" w:rsidRDefault="000C3A88" w:rsidP="000C3A88">
            <w:pPr>
              <w:contextualSpacing/>
              <w:jc w:val="both"/>
              <w:rPr>
                <w:rFonts w:ascii="Arial" w:hAnsi="Arial" w:cs="Arial"/>
                <w:sz w:val="20"/>
                <w:szCs w:val="20"/>
                <w:lang w:val="en-IN"/>
              </w:rPr>
            </w:pPr>
            <w:r w:rsidRPr="00616814">
              <w:rPr>
                <w:rFonts w:ascii="Arial" w:hAnsi="Arial" w:cs="Arial"/>
                <w:sz w:val="20"/>
                <w:szCs w:val="20"/>
                <w:lang w:val="en-IN"/>
              </w:rPr>
              <w:t>Rating: 3 = Satisfactory</w:t>
            </w:r>
          </w:p>
          <w:p w14:paraId="55C93883" w14:textId="77777777" w:rsidR="000C3A88" w:rsidRPr="00616814" w:rsidRDefault="000C3A88" w:rsidP="000C3A88">
            <w:pPr>
              <w:contextualSpacing/>
              <w:jc w:val="both"/>
              <w:rPr>
                <w:rFonts w:ascii="Arial" w:hAnsi="Arial" w:cs="Arial"/>
                <w:sz w:val="20"/>
                <w:szCs w:val="20"/>
                <w:lang w:val="en-IN"/>
              </w:rPr>
            </w:pPr>
            <w:r w:rsidRPr="00616814">
              <w:rPr>
                <w:rFonts w:ascii="Arial" w:hAnsi="Arial" w:cs="Arial"/>
                <w:sz w:val="20"/>
                <w:szCs w:val="20"/>
                <w:lang w:val="en-IN"/>
              </w:rPr>
              <w:t>Reason: The references are generally relevant to the topic of common bean production, participatory breeding, fertilizer response, agricultural extension, and productivity improvement in Ethiopia. They include foundational studies, government reports, extension-related publications, and some recent research relevant to common bean breeding and agronomic performance.</w:t>
            </w:r>
          </w:p>
          <w:p w14:paraId="2389DAB3" w14:textId="77777777" w:rsidR="000C3A88" w:rsidRPr="00616814" w:rsidRDefault="000C3A88" w:rsidP="000C3A88">
            <w:pPr>
              <w:contextualSpacing/>
              <w:jc w:val="both"/>
              <w:rPr>
                <w:rFonts w:ascii="Arial" w:hAnsi="Arial" w:cs="Arial"/>
                <w:sz w:val="20"/>
                <w:szCs w:val="20"/>
                <w:lang w:val="en-IN"/>
              </w:rPr>
            </w:pPr>
            <w:r w:rsidRPr="00616814">
              <w:rPr>
                <w:rFonts w:ascii="Arial" w:hAnsi="Arial" w:cs="Arial"/>
                <w:sz w:val="20"/>
                <w:szCs w:val="20"/>
                <w:lang w:val="en-IN"/>
              </w:rPr>
              <w:t>However, the reference list appears somewhat limited in number and relies heavily on older sources (e.g., 2004, 2008, 2009, 2011, 2018), with only a few recent studies (2022–2023). The manuscript would benefit from including more up-to-date literature from the last 5–10 years, especially peer-reviewed studies on common bean variety performance, drought tolerance, participatory evaluation, farmer preference analysis, and pre-extension demonstrations in similar agroecological contexts. Additionally, greater diversity in international and regional literature could strengthen the scientific foundation and discussion</w:t>
            </w:r>
          </w:p>
          <w:p w14:paraId="00D1D756" w14:textId="77777777" w:rsidR="001A0C2D" w:rsidRPr="00616814" w:rsidRDefault="001A0C2D">
            <w:pPr>
              <w:contextualSpacing/>
              <w:rPr>
                <w:rFonts w:ascii="Arial" w:hAnsi="Arial" w:cs="Arial"/>
                <w:bCs/>
                <w:sz w:val="20"/>
                <w:szCs w:val="20"/>
                <w:lang w:val="en-GB"/>
              </w:rPr>
            </w:pPr>
          </w:p>
        </w:tc>
        <w:tc>
          <w:tcPr>
            <w:tcW w:w="1667" w:type="pct"/>
          </w:tcPr>
          <w:p w14:paraId="0D3EAB94" w14:textId="20A25EB0"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r w:rsidR="001A0C2D" w:rsidRPr="00616814" w14:paraId="5CC966C1" w14:textId="77777777">
        <w:trPr>
          <w:trHeight w:val="20"/>
          <w:jc w:val="center"/>
        </w:trPr>
        <w:tc>
          <w:tcPr>
            <w:tcW w:w="1666" w:type="pct"/>
            <w:noWrap/>
            <w:hideMark/>
          </w:tcPr>
          <w:p w14:paraId="62FD0ECF" w14:textId="77777777" w:rsidR="001A0C2D" w:rsidRPr="00616814" w:rsidRDefault="00000000">
            <w:pPr>
              <w:rPr>
                <w:rFonts w:ascii="Arial" w:hAnsi="Arial" w:cs="Arial"/>
                <w:b/>
                <w:sz w:val="20"/>
                <w:szCs w:val="20"/>
                <w:lang w:val="en-GB"/>
              </w:rPr>
            </w:pPr>
            <w:r w:rsidRPr="00616814">
              <w:rPr>
                <w:rFonts w:ascii="Arial" w:hAnsi="Arial" w:cs="Arial"/>
                <w:b/>
                <w:sz w:val="20"/>
                <w:szCs w:val="20"/>
                <w:lang w:val="en-GB"/>
              </w:rPr>
              <w:t>15. Is the manuscript written in clear and understandable language?</w:t>
            </w:r>
          </w:p>
          <w:p w14:paraId="212DFFC1"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Rating Scale: </w:t>
            </w:r>
          </w:p>
          <w:p w14:paraId="7CB95FCF" w14:textId="77777777" w:rsidR="001A0C2D" w:rsidRPr="00616814" w:rsidRDefault="00000000">
            <w:pPr>
              <w:rPr>
                <w:rFonts w:ascii="Arial" w:hAnsi="Arial" w:cs="Arial"/>
                <w:color w:val="404040"/>
                <w:sz w:val="20"/>
                <w:szCs w:val="20"/>
                <w:shd w:val="clear" w:color="auto" w:fill="FFFFFF"/>
                <w:lang w:val="en-GB"/>
              </w:rPr>
            </w:pPr>
            <w:r w:rsidRPr="00616814">
              <w:rPr>
                <w:rFonts w:ascii="Arial" w:hAnsi="Arial" w:cs="Arial"/>
                <w:color w:val="404040"/>
                <w:sz w:val="20"/>
                <w:szCs w:val="20"/>
                <w:shd w:val="clear" w:color="auto" w:fill="FFFFFF"/>
                <w:lang w:val="en-GB"/>
              </w:rPr>
              <w:t xml:space="preserve">5 = Excellent 4 = Good 3 = Satisfactory 2 = Needs Improvement 1 = Poor </w:t>
            </w:r>
          </w:p>
          <w:p w14:paraId="6E9D7A16" w14:textId="77777777" w:rsidR="001A0C2D" w:rsidRPr="00616814" w:rsidRDefault="00000000">
            <w:pPr>
              <w:rPr>
                <w:rFonts w:ascii="Arial" w:hAnsi="Arial" w:cs="Arial"/>
                <w:sz w:val="20"/>
                <w:szCs w:val="20"/>
                <w:lang w:val="en-GB"/>
              </w:rPr>
            </w:pPr>
            <w:r w:rsidRPr="00616814">
              <w:rPr>
                <w:rFonts w:ascii="Arial" w:hAnsi="Arial" w:cs="Arial"/>
                <w:color w:val="404040"/>
                <w:sz w:val="20"/>
                <w:szCs w:val="20"/>
                <w:shd w:val="clear" w:color="auto" w:fill="FFFFFF"/>
                <w:lang w:val="en-GB"/>
              </w:rPr>
              <w:t>N/A = Not Applicable</w:t>
            </w:r>
          </w:p>
        </w:tc>
        <w:tc>
          <w:tcPr>
            <w:tcW w:w="1667" w:type="pct"/>
          </w:tcPr>
          <w:p w14:paraId="1A5D1035" w14:textId="77777777" w:rsidR="000C3A88" w:rsidRPr="00616814" w:rsidRDefault="000C3A88" w:rsidP="000C3A88">
            <w:pPr>
              <w:contextualSpacing/>
              <w:jc w:val="both"/>
              <w:rPr>
                <w:rFonts w:ascii="Arial" w:hAnsi="Arial" w:cs="Arial"/>
                <w:sz w:val="20"/>
                <w:szCs w:val="20"/>
                <w:lang w:val="en-IN"/>
              </w:rPr>
            </w:pPr>
            <w:r w:rsidRPr="00616814">
              <w:rPr>
                <w:rFonts w:ascii="Arial" w:hAnsi="Arial" w:cs="Arial"/>
                <w:sz w:val="20"/>
                <w:szCs w:val="20"/>
                <w:lang w:val="en-IN"/>
              </w:rPr>
              <w:t>Rating: 3 = Satisfactory</w:t>
            </w:r>
          </w:p>
          <w:p w14:paraId="7F4376C0" w14:textId="77777777" w:rsidR="000C3A88" w:rsidRPr="00616814" w:rsidRDefault="000C3A88" w:rsidP="000C3A88">
            <w:pPr>
              <w:contextualSpacing/>
              <w:jc w:val="both"/>
              <w:rPr>
                <w:rFonts w:ascii="Arial" w:hAnsi="Arial" w:cs="Arial"/>
                <w:sz w:val="20"/>
                <w:szCs w:val="20"/>
                <w:lang w:val="en-IN"/>
              </w:rPr>
            </w:pPr>
            <w:r w:rsidRPr="00616814">
              <w:rPr>
                <w:rFonts w:ascii="Arial" w:hAnsi="Arial" w:cs="Arial"/>
                <w:sz w:val="20"/>
                <w:szCs w:val="20"/>
                <w:lang w:val="en-IN"/>
              </w:rPr>
              <w:t>Reason: The manuscript is generally understandable, and the main ideas, objectives, methodology, and findings can be followed without major difficulty. Technical information is communicated adequately, and the study purpose and outcomes are reasonably clear.</w:t>
            </w:r>
          </w:p>
          <w:p w14:paraId="5A2F981D" w14:textId="77777777" w:rsidR="000C3A88" w:rsidRPr="00616814" w:rsidRDefault="000C3A88" w:rsidP="000C3A88">
            <w:pPr>
              <w:contextualSpacing/>
              <w:jc w:val="both"/>
              <w:rPr>
                <w:rFonts w:ascii="Arial" w:hAnsi="Arial" w:cs="Arial"/>
                <w:sz w:val="20"/>
                <w:szCs w:val="20"/>
                <w:lang w:val="en-IN"/>
              </w:rPr>
            </w:pPr>
            <w:r w:rsidRPr="00616814">
              <w:rPr>
                <w:rFonts w:ascii="Arial" w:hAnsi="Arial" w:cs="Arial"/>
                <w:sz w:val="20"/>
                <w:szCs w:val="20"/>
                <w:lang w:val="en-IN"/>
              </w:rPr>
              <w:t>However, there are noticeable issues related to grammar, sentence structure, consistency, wording, and scientific writing style that affect readability and flow. Some sentences are lengthy or repetitive, terminology is occasionally inconsistent (e.g., “Key Bure” vs. “</w:t>
            </w:r>
            <w:proofErr w:type="spellStart"/>
            <w:r w:rsidRPr="00616814">
              <w:rPr>
                <w:rFonts w:ascii="Arial" w:hAnsi="Arial" w:cs="Arial"/>
                <w:sz w:val="20"/>
                <w:szCs w:val="20"/>
                <w:lang w:val="en-IN"/>
              </w:rPr>
              <w:t>Qey</w:t>
            </w:r>
            <w:proofErr w:type="spellEnd"/>
            <w:r w:rsidRPr="00616814">
              <w:rPr>
                <w:rFonts w:ascii="Arial" w:hAnsi="Arial" w:cs="Arial"/>
                <w:sz w:val="20"/>
                <w:szCs w:val="20"/>
                <w:lang w:val="en-IN"/>
              </w:rPr>
              <w:t xml:space="preserve"> Bure”), and transitions between ideas could be improved for better coherence. Careful language editing and proofreading would significantly improve clarity, readability, and overall presentation quality. </w:t>
            </w:r>
          </w:p>
          <w:p w14:paraId="2A61A1CB" w14:textId="77777777" w:rsidR="001A0C2D" w:rsidRPr="00616814" w:rsidRDefault="001A0C2D">
            <w:pPr>
              <w:contextualSpacing/>
              <w:rPr>
                <w:rFonts w:ascii="Arial" w:hAnsi="Arial" w:cs="Arial"/>
                <w:bCs/>
                <w:sz w:val="20"/>
                <w:szCs w:val="20"/>
                <w:lang w:val="en-GB"/>
              </w:rPr>
            </w:pPr>
          </w:p>
        </w:tc>
        <w:tc>
          <w:tcPr>
            <w:tcW w:w="1667" w:type="pct"/>
          </w:tcPr>
          <w:p w14:paraId="7E88AFB3" w14:textId="60B7ADAC"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bl>
    <w:p w14:paraId="5167052C" w14:textId="77777777" w:rsidR="001A0C2D" w:rsidRPr="00616814" w:rsidRDefault="001A0C2D">
      <w:pPr>
        <w:jc w:val="both"/>
        <w:rPr>
          <w:rFonts w:ascii="Arial" w:eastAsia="MS Mincho" w:hAnsi="Arial" w:cs="Arial"/>
          <w:b/>
          <w:bCs/>
          <w:sz w:val="20"/>
          <w:szCs w:val="20"/>
          <w:u w:val="single"/>
          <w:lang w:val="en-GB" w:eastAsia="x-none"/>
        </w:rPr>
      </w:pPr>
    </w:p>
    <w:p w14:paraId="783E57F3" w14:textId="77777777" w:rsidR="001A0C2D" w:rsidRPr="00616814" w:rsidRDefault="00000000">
      <w:pPr>
        <w:keepNext/>
        <w:outlineLvl w:val="1"/>
        <w:rPr>
          <w:rFonts w:ascii="Arial" w:eastAsia="MS Mincho" w:hAnsi="Arial" w:cs="Arial"/>
          <w:b/>
          <w:bCs/>
          <w:sz w:val="20"/>
          <w:szCs w:val="20"/>
          <w:u w:val="single"/>
          <w:lang w:val="en-GB"/>
        </w:rPr>
      </w:pPr>
      <w:r w:rsidRPr="00616814">
        <w:rPr>
          <w:rFonts w:ascii="Arial" w:eastAsia="MS Mincho" w:hAnsi="Arial" w:cs="Arial"/>
          <w:b/>
          <w:bCs/>
          <w:sz w:val="20"/>
          <w:szCs w:val="20"/>
          <w:highlight w:val="yellow"/>
          <w:u w:val="single"/>
          <w:lang w:val="en-GB"/>
        </w:rPr>
        <w:t>PART 2.2 (Subjective Evaluation)</w:t>
      </w:r>
    </w:p>
    <w:p w14:paraId="0AC105DC" w14:textId="77777777" w:rsidR="001A0C2D" w:rsidRPr="00616814" w:rsidRDefault="001A0C2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A0C2D" w:rsidRPr="00616814" w14:paraId="3FB5ABEC" w14:textId="77777777">
        <w:trPr>
          <w:trHeight w:val="20"/>
          <w:jc w:val="center"/>
        </w:trPr>
        <w:tc>
          <w:tcPr>
            <w:tcW w:w="1666" w:type="pct"/>
            <w:noWrap/>
          </w:tcPr>
          <w:p w14:paraId="2A0A70B6" w14:textId="77777777" w:rsidR="001A0C2D" w:rsidRPr="00616814" w:rsidRDefault="001A0C2D">
            <w:pPr>
              <w:keepNext/>
              <w:outlineLvl w:val="1"/>
              <w:rPr>
                <w:rFonts w:ascii="Arial" w:eastAsia="MS Mincho" w:hAnsi="Arial" w:cs="Arial"/>
                <w:b/>
                <w:bCs/>
                <w:sz w:val="20"/>
                <w:szCs w:val="20"/>
                <w:lang w:val="en-GB"/>
              </w:rPr>
            </w:pPr>
          </w:p>
        </w:tc>
        <w:tc>
          <w:tcPr>
            <w:tcW w:w="1667" w:type="pct"/>
          </w:tcPr>
          <w:p w14:paraId="6D92BAE6" w14:textId="77777777" w:rsidR="001A0C2D" w:rsidRPr="00616814" w:rsidRDefault="00000000">
            <w:pPr>
              <w:keepNext/>
              <w:outlineLvl w:val="1"/>
              <w:rPr>
                <w:rFonts w:ascii="Arial" w:eastAsia="MS Mincho" w:hAnsi="Arial" w:cs="Arial"/>
                <w:b/>
                <w:bCs/>
                <w:sz w:val="20"/>
                <w:szCs w:val="20"/>
                <w:lang w:val="en-GB"/>
              </w:rPr>
            </w:pPr>
            <w:r w:rsidRPr="00616814">
              <w:rPr>
                <w:rFonts w:ascii="Arial" w:eastAsia="MS Mincho" w:hAnsi="Arial" w:cs="Arial"/>
                <w:b/>
                <w:bCs/>
                <w:sz w:val="20"/>
                <w:szCs w:val="20"/>
                <w:lang w:val="en-GB"/>
              </w:rPr>
              <w:t>Reviewer’s comment</w:t>
            </w:r>
          </w:p>
          <w:p w14:paraId="31190004" w14:textId="77777777" w:rsidR="001A0C2D" w:rsidRPr="00616814" w:rsidRDefault="001A0C2D">
            <w:pPr>
              <w:rPr>
                <w:rFonts w:ascii="Arial" w:hAnsi="Arial" w:cs="Arial"/>
                <w:sz w:val="20"/>
                <w:szCs w:val="20"/>
                <w:lang w:val="en-GB"/>
              </w:rPr>
            </w:pPr>
          </w:p>
        </w:tc>
        <w:tc>
          <w:tcPr>
            <w:tcW w:w="1667" w:type="pct"/>
          </w:tcPr>
          <w:p w14:paraId="27227A0A" w14:textId="77777777" w:rsidR="001A0C2D" w:rsidRPr="00616814" w:rsidRDefault="00000000">
            <w:pPr>
              <w:spacing w:after="160" w:line="256" w:lineRule="auto"/>
              <w:rPr>
                <w:rFonts w:ascii="Arial" w:eastAsia="Calibri" w:hAnsi="Arial" w:cs="Arial"/>
                <w:kern w:val="2"/>
                <w:sz w:val="20"/>
                <w:szCs w:val="20"/>
                <w:lang w:val="en-IN"/>
              </w:rPr>
            </w:pPr>
            <w:r w:rsidRPr="00616814">
              <w:rPr>
                <w:rFonts w:ascii="Arial" w:eastAsia="Calibri" w:hAnsi="Arial" w:cs="Arial"/>
                <w:b/>
                <w:kern w:val="2"/>
                <w:sz w:val="20"/>
                <w:szCs w:val="20"/>
                <w:lang w:val="en-IN"/>
              </w:rPr>
              <w:t>Author’s Feedback</w:t>
            </w:r>
            <w:r w:rsidRPr="00616814">
              <w:rPr>
                <w:rFonts w:ascii="Arial" w:eastAsia="Calibri" w:hAnsi="Arial" w:cs="Arial"/>
                <w:kern w:val="2"/>
                <w:sz w:val="20"/>
                <w:szCs w:val="20"/>
                <w:lang w:val="en-IN"/>
              </w:rPr>
              <w:t xml:space="preserve"> (It is mandatory that authors should write his/her feedback here)</w:t>
            </w:r>
          </w:p>
          <w:p w14:paraId="70B08A47" w14:textId="77777777" w:rsidR="001A0C2D" w:rsidRPr="00616814" w:rsidRDefault="001A0C2D">
            <w:pPr>
              <w:keepNext/>
              <w:outlineLvl w:val="1"/>
              <w:rPr>
                <w:rFonts w:ascii="Arial" w:eastAsia="MS Mincho" w:hAnsi="Arial" w:cs="Arial"/>
                <w:bCs/>
                <w:sz w:val="20"/>
                <w:szCs w:val="20"/>
                <w:lang w:val="en-GB"/>
              </w:rPr>
            </w:pPr>
          </w:p>
        </w:tc>
      </w:tr>
      <w:tr w:rsidR="001A0C2D" w:rsidRPr="00616814" w14:paraId="743BAB1B" w14:textId="77777777">
        <w:trPr>
          <w:trHeight w:val="20"/>
          <w:jc w:val="center"/>
        </w:trPr>
        <w:tc>
          <w:tcPr>
            <w:tcW w:w="1666" w:type="pct"/>
            <w:noWrap/>
          </w:tcPr>
          <w:p w14:paraId="37914664" w14:textId="77777777" w:rsidR="001A0C2D" w:rsidRPr="00616814" w:rsidRDefault="00000000">
            <w:pPr>
              <w:rPr>
                <w:rFonts w:ascii="Arial" w:hAnsi="Arial" w:cs="Arial"/>
                <w:b/>
                <w:bCs/>
                <w:sz w:val="20"/>
                <w:szCs w:val="20"/>
                <w:lang w:val="en-GB"/>
              </w:rPr>
            </w:pPr>
            <w:r w:rsidRPr="00616814">
              <w:rPr>
                <w:rFonts w:ascii="Arial" w:hAnsi="Arial" w:cs="Arial"/>
                <w:b/>
                <w:bCs/>
                <w:sz w:val="20"/>
                <w:szCs w:val="20"/>
                <w:lang w:val="en-GB"/>
              </w:rPr>
              <w:t>Is the title of the article suitable?</w:t>
            </w:r>
          </w:p>
          <w:p w14:paraId="5B463302" w14:textId="77777777" w:rsidR="001A0C2D" w:rsidRPr="00616814" w:rsidRDefault="001A0C2D">
            <w:pPr>
              <w:rPr>
                <w:rFonts w:ascii="Arial" w:hAnsi="Arial" w:cs="Arial"/>
                <w:bCs/>
                <w:sz w:val="20"/>
                <w:szCs w:val="20"/>
                <w:lang w:val="en-GB"/>
              </w:rPr>
            </w:pPr>
          </w:p>
          <w:p w14:paraId="2F1FB4E9" w14:textId="77777777" w:rsidR="001A0C2D" w:rsidRPr="00616814" w:rsidRDefault="00000000">
            <w:pPr>
              <w:rPr>
                <w:rFonts w:ascii="Arial" w:hAnsi="Arial" w:cs="Arial"/>
                <w:bCs/>
                <w:sz w:val="20"/>
                <w:szCs w:val="20"/>
                <w:lang w:val="en-GB"/>
              </w:rPr>
            </w:pPr>
            <w:r w:rsidRPr="00616814">
              <w:rPr>
                <w:rFonts w:ascii="Arial" w:hAnsi="Arial" w:cs="Arial"/>
                <w:bCs/>
                <w:sz w:val="20"/>
                <w:szCs w:val="20"/>
                <w:lang w:val="en-GB"/>
              </w:rPr>
              <w:t>If your answer is NO, please provide a brief, clear suggestion for improvement.</w:t>
            </w:r>
          </w:p>
          <w:p w14:paraId="6E6C18AC" w14:textId="77777777" w:rsidR="001A0C2D" w:rsidRPr="00616814" w:rsidRDefault="001A0C2D">
            <w:pPr>
              <w:rPr>
                <w:rFonts w:ascii="Arial" w:hAnsi="Arial" w:cs="Arial"/>
                <w:sz w:val="20"/>
                <w:szCs w:val="20"/>
                <w:u w:val="single"/>
                <w:lang w:val="en-GB"/>
              </w:rPr>
            </w:pPr>
          </w:p>
        </w:tc>
        <w:tc>
          <w:tcPr>
            <w:tcW w:w="1667" w:type="pct"/>
          </w:tcPr>
          <w:p w14:paraId="43FB6A02" w14:textId="78E87CC5" w:rsidR="001A0C2D" w:rsidRPr="00616814" w:rsidRDefault="000C3A88" w:rsidP="000C3A88">
            <w:pPr>
              <w:jc w:val="both"/>
              <w:rPr>
                <w:rFonts w:ascii="Arial" w:hAnsi="Arial" w:cs="Arial"/>
                <w:sz w:val="20"/>
                <w:szCs w:val="20"/>
                <w:lang w:val="en-GB"/>
              </w:rPr>
            </w:pPr>
            <w:r w:rsidRPr="00616814">
              <w:rPr>
                <w:rFonts w:ascii="Arial" w:hAnsi="Arial" w:cs="Arial"/>
                <w:sz w:val="20"/>
                <w:szCs w:val="20"/>
              </w:rPr>
              <w:t>Yes, the title is suitable because it clearly reflects the study focus, crop variety, intervention type and study location.</w:t>
            </w:r>
          </w:p>
        </w:tc>
        <w:tc>
          <w:tcPr>
            <w:tcW w:w="1667" w:type="pct"/>
          </w:tcPr>
          <w:p w14:paraId="1F1E9B61" w14:textId="07ED5626"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r w:rsidR="001A0C2D" w:rsidRPr="00616814" w14:paraId="107E661C" w14:textId="77777777">
        <w:trPr>
          <w:trHeight w:val="20"/>
          <w:jc w:val="center"/>
        </w:trPr>
        <w:tc>
          <w:tcPr>
            <w:tcW w:w="1666" w:type="pct"/>
            <w:noWrap/>
          </w:tcPr>
          <w:p w14:paraId="302026F7" w14:textId="77777777" w:rsidR="001A0C2D" w:rsidRPr="00616814" w:rsidRDefault="00000000">
            <w:pPr>
              <w:keepNext/>
              <w:outlineLvl w:val="1"/>
              <w:rPr>
                <w:rFonts w:ascii="Arial" w:eastAsia="MS Mincho" w:hAnsi="Arial" w:cs="Arial"/>
                <w:b/>
                <w:bCs/>
                <w:sz w:val="20"/>
                <w:szCs w:val="20"/>
                <w:lang w:val="en-GB"/>
              </w:rPr>
            </w:pPr>
            <w:r w:rsidRPr="00616814">
              <w:rPr>
                <w:rFonts w:ascii="Arial" w:eastAsia="MS Mincho" w:hAnsi="Arial" w:cs="Arial"/>
                <w:b/>
                <w:bCs/>
                <w:sz w:val="20"/>
                <w:szCs w:val="20"/>
                <w:lang w:val="en-GB"/>
              </w:rPr>
              <w:lastRenderedPageBreak/>
              <w:t xml:space="preserve">Is the abstract of the article comprehensive? </w:t>
            </w:r>
          </w:p>
          <w:p w14:paraId="5C83AAD2" w14:textId="77777777" w:rsidR="001A0C2D" w:rsidRPr="00616814" w:rsidRDefault="00000000">
            <w:pPr>
              <w:rPr>
                <w:rFonts w:ascii="Arial" w:hAnsi="Arial" w:cs="Arial"/>
                <w:bCs/>
                <w:sz w:val="20"/>
                <w:szCs w:val="20"/>
                <w:lang w:val="en-GB"/>
              </w:rPr>
            </w:pPr>
            <w:r w:rsidRPr="00616814">
              <w:rPr>
                <w:rFonts w:ascii="Arial" w:hAnsi="Arial" w:cs="Arial"/>
                <w:bCs/>
                <w:sz w:val="20"/>
                <w:szCs w:val="20"/>
                <w:lang w:val="en-GB"/>
              </w:rPr>
              <w:t>s</w:t>
            </w:r>
          </w:p>
          <w:p w14:paraId="423D1301" w14:textId="77777777" w:rsidR="001A0C2D" w:rsidRPr="00616814" w:rsidRDefault="00000000">
            <w:pPr>
              <w:rPr>
                <w:rFonts w:ascii="Arial" w:hAnsi="Arial" w:cs="Arial"/>
                <w:bCs/>
                <w:sz w:val="20"/>
                <w:szCs w:val="20"/>
                <w:lang w:val="en-GB"/>
              </w:rPr>
            </w:pPr>
            <w:r w:rsidRPr="00616814">
              <w:rPr>
                <w:rFonts w:ascii="Arial" w:hAnsi="Arial" w:cs="Arial"/>
                <w:bCs/>
                <w:sz w:val="20"/>
                <w:szCs w:val="20"/>
                <w:lang w:val="en-GB"/>
              </w:rPr>
              <w:t>If your answer is NO, please provide a brief, clear suggestion for improvement.</w:t>
            </w:r>
          </w:p>
          <w:p w14:paraId="3C0EE99A" w14:textId="77777777" w:rsidR="001A0C2D" w:rsidRPr="00616814" w:rsidRDefault="001A0C2D">
            <w:pPr>
              <w:rPr>
                <w:rFonts w:ascii="Arial" w:hAnsi="Arial" w:cs="Arial"/>
                <w:sz w:val="20"/>
                <w:szCs w:val="20"/>
                <w:lang w:val="en-GB"/>
              </w:rPr>
            </w:pPr>
          </w:p>
        </w:tc>
        <w:tc>
          <w:tcPr>
            <w:tcW w:w="1667" w:type="pct"/>
          </w:tcPr>
          <w:p w14:paraId="2324836D" w14:textId="45C392D0" w:rsidR="001A0C2D" w:rsidRPr="00616814" w:rsidRDefault="000C3A88" w:rsidP="000C3A88">
            <w:pPr>
              <w:jc w:val="both"/>
              <w:rPr>
                <w:rFonts w:ascii="Arial" w:hAnsi="Arial" w:cs="Arial"/>
                <w:sz w:val="20"/>
                <w:szCs w:val="20"/>
                <w:lang w:val="en-GB"/>
              </w:rPr>
            </w:pPr>
            <w:r w:rsidRPr="00616814">
              <w:rPr>
                <w:rFonts w:ascii="Arial" w:hAnsi="Arial" w:cs="Arial"/>
                <w:sz w:val="20"/>
                <w:szCs w:val="20"/>
              </w:rPr>
              <w:t>No, the abstract is reasonably comprehensive but could be improved for clarity, structure and scientific presentation.</w:t>
            </w:r>
          </w:p>
        </w:tc>
        <w:tc>
          <w:tcPr>
            <w:tcW w:w="1667" w:type="pct"/>
          </w:tcPr>
          <w:p w14:paraId="4AD2B534" w14:textId="5C5CB7C8"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r w:rsidR="001A0C2D" w:rsidRPr="00616814" w14:paraId="4061A848" w14:textId="77777777">
        <w:trPr>
          <w:trHeight w:val="20"/>
          <w:jc w:val="center"/>
        </w:trPr>
        <w:tc>
          <w:tcPr>
            <w:tcW w:w="1666" w:type="pct"/>
            <w:noWrap/>
            <w:hideMark/>
          </w:tcPr>
          <w:p w14:paraId="5C1FE7F5" w14:textId="77777777" w:rsidR="001A0C2D" w:rsidRPr="00616814" w:rsidRDefault="00000000">
            <w:pPr>
              <w:keepNext/>
              <w:outlineLvl w:val="1"/>
              <w:rPr>
                <w:rFonts w:ascii="Arial" w:eastAsia="MS Mincho" w:hAnsi="Arial" w:cs="Arial"/>
                <w:bCs/>
                <w:sz w:val="20"/>
                <w:szCs w:val="20"/>
                <w:lang w:val="en-GB"/>
              </w:rPr>
            </w:pPr>
            <w:r w:rsidRPr="00616814">
              <w:rPr>
                <w:rFonts w:ascii="Arial" w:eastAsia="MS Mincho" w:hAnsi="Arial" w:cs="Arial"/>
                <w:b/>
                <w:bCs/>
                <w:sz w:val="20"/>
                <w:szCs w:val="20"/>
                <w:lang w:val="en-GB"/>
              </w:rPr>
              <w:t xml:space="preserve">Is the manuscript scientifically correct? </w:t>
            </w:r>
            <w:r w:rsidRPr="00616814">
              <w:rPr>
                <w:rFonts w:ascii="Arial" w:eastAsia="MS Mincho" w:hAnsi="Arial" w:cs="Arial"/>
                <w:b/>
                <w:bCs/>
                <w:sz w:val="20"/>
                <w:szCs w:val="20"/>
                <w:lang w:val="en-GB"/>
              </w:rPr>
              <w:br/>
            </w:r>
          </w:p>
          <w:p w14:paraId="4F128D27" w14:textId="77777777" w:rsidR="001A0C2D" w:rsidRPr="00616814" w:rsidRDefault="00000000">
            <w:pPr>
              <w:rPr>
                <w:rFonts w:ascii="Arial" w:hAnsi="Arial" w:cs="Arial"/>
                <w:bCs/>
                <w:sz w:val="20"/>
                <w:szCs w:val="20"/>
                <w:lang w:val="en-GB"/>
              </w:rPr>
            </w:pPr>
            <w:r w:rsidRPr="00616814">
              <w:rPr>
                <w:rFonts w:ascii="Arial" w:hAnsi="Arial" w:cs="Arial"/>
                <w:bCs/>
                <w:sz w:val="20"/>
                <w:szCs w:val="20"/>
                <w:lang w:val="en-GB"/>
              </w:rPr>
              <w:t>If your answer is NO, please provide a brief, clear suggestion for improvement</w:t>
            </w:r>
          </w:p>
          <w:p w14:paraId="15BDE145" w14:textId="77777777" w:rsidR="001A0C2D" w:rsidRPr="00616814" w:rsidRDefault="00000000">
            <w:pPr>
              <w:rPr>
                <w:rFonts w:ascii="Arial" w:hAnsi="Arial" w:cs="Arial"/>
                <w:b/>
                <w:sz w:val="20"/>
                <w:szCs w:val="20"/>
                <w:lang w:val="en-GB"/>
              </w:rPr>
            </w:pPr>
            <w:r w:rsidRPr="00616814">
              <w:rPr>
                <w:rFonts w:ascii="Arial" w:hAnsi="Arial" w:cs="Arial"/>
                <w:bCs/>
                <w:sz w:val="20"/>
                <w:szCs w:val="20"/>
                <w:lang w:val="en-GB"/>
              </w:rPr>
              <w:t>.</w:t>
            </w:r>
          </w:p>
        </w:tc>
        <w:tc>
          <w:tcPr>
            <w:tcW w:w="1667" w:type="pct"/>
          </w:tcPr>
          <w:p w14:paraId="3077CE36" w14:textId="46B344D3" w:rsidR="001A0C2D" w:rsidRPr="00616814" w:rsidRDefault="000C3A88" w:rsidP="000C3A88">
            <w:pPr>
              <w:contextualSpacing/>
              <w:jc w:val="both"/>
              <w:rPr>
                <w:rFonts w:ascii="Arial" w:hAnsi="Arial" w:cs="Arial"/>
                <w:sz w:val="20"/>
                <w:szCs w:val="20"/>
                <w:lang w:val="en-GB"/>
              </w:rPr>
            </w:pPr>
            <w:r w:rsidRPr="00616814">
              <w:rPr>
                <w:rFonts w:ascii="Arial" w:hAnsi="Arial" w:cs="Arial"/>
                <w:sz w:val="20"/>
                <w:szCs w:val="20"/>
              </w:rPr>
              <w:t>Yes, the manuscript appears to be generally scientifically correct based on the information provided</w:t>
            </w:r>
          </w:p>
        </w:tc>
        <w:tc>
          <w:tcPr>
            <w:tcW w:w="1667" w:type="pct"/>
          </w:tcPr>
          <w:p w14:paraId="7F2EC5A8" w14:textId="6DB4D97C"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Thank you</w:t>
            </w:r>
          </w:p>
        </w:tc>
      </w:tr>
      <w:tr w:rsidR="001A0C2D" w:rsidRPr="00616814" w14:paraId="72A89034" w14:textId="77777777">
        <w:trPr>
          <w:trHeight w:val="20"/>
          <w:jc w:val="center"/>
        </w:trPr>
        <w:tc>
          <w:tcPr>
            <w:tcW w:w="1666" w:type="pct"/>
            <w:noWrap/>
          </w:tcPr>
          <w:p w14:paraId="7D819B82" w14:textId="77777777" w:rsidR="001A0C2D" w:rsidRPr="00616814" w:rsidRDefault="00000000">
            <w:pPr>
              <w:rPr>
                <w:rFonts w:ascii="Arial" w:hAnsi="Arial" w:cs="Arial"/>
                <w:b/>
                <w:bCs/>
                <w:sz w:val="20"/>
                <w:szCs w:val="20"/>
                <w:lang w:val="en-GB"/>
              </w:rPr>
            </w:pPr>
            <w:r w:rsidRPr="00616814">
              <w:rPr>
                <w:rFonts w:ascii="Arial" w:hAnsi="Arial" w:cs="Arial"/>
                <w:b/>
                <w:bCs/>
                <w:sz w:val="20"/>
                <w:szCs w:val="20"/>
                <w:lang w:val="en-GB"/>
              </w:rPr>
              <w:t xml:space="preserve">Are the references sufficient and recent? </w:t>
            </w:r>
          </w:p>
          <w:p w14:paraId="7037C3C2" w14:textId="77777777" w:rsidR="001A0C2D" w:rsidRPr="00616814" w:rsidRDefault="00000000">
            <w:pPr>
              <w:rPr>
                <w:rFonts w:ascii="Arial" w:hAnsi="Arial" w:cs="Arial"/>
                <w:bCs/>
                <w:sz w:val="20"/>
                <w:szCs w:val="20"/>
                <w:lang w:val="en-GB"/>
              </w:rPr>
            </w:pPr>
            <w:r w:rsidRPr="00616814">
              <w:rPr>
                <w:rFonts w:ascii="Arial" w:hAnsi="Arial" w:cs="Arial"/>
                <w:bCs/>
                <w:sz w:val="20"/>
                <w:szCs w:val="20"/>
                <w:lang w:val="en-GB"/>
              </w:rPr>
              <w:t>(YES or NO)</w:t>
            </w:r>
          </w:p>
          <w:p w14:paraId="265DDB4B" w14:textId="77777777" w:rsidR="001A0C2D" w:rsidRPr="00616814" w:rsidRDefault="001A0C2D">
            <w:pPr>
              <w:rPr>
                <w:rFonts w:ascii="Arial" w:hAnsi="Arial" w:cs="Arial"/>
                <w:bCs/>
                <w:sz w:val="20"/>
                <w:szCs w:val="20"/>
                <w:lang w:val="en-GB"/>
              </w:rPr>
            </w:pPr>
          </w:p>
          <w:p w14:paraId="79B2A2C9" w14:textId="77777777" w:rsidR="001A0C2D" w:rsidRPr="00616814" w:rsidRDefault="00000000">
            <w:pPr>
              <w:rPr>
                <w:rFonts w:ascii="Arial" w:hAnsi="Arial" w:cs="Arial"/>
                <w:bCs/>
                <w:sz w:val="20"/>
                <w:szCs w:val="20"/>
                <w:lang w:val="en-GB"/>
              </w:rPr>
            </w:pPr>
            <w:r w:rsidRPr="00616814">
              <w:rPr>
                <w:rFonts w:ascii="Arial" w:hAnsi="Arial" w:cs="Arial"/>
                <w:bCs/>
                <w:sz w:val="20"/>
                <w:szCs w:val="20"/>
                <w:lang w:val="en-GB"/>
              </w:rPr>
              <w:t>If your answer is NO, please provide clear suggestion for improvement.</w:t>
            </w:r>
          </w:p>
          <w:p w14:paraId="551BF15A" w14:textId="77777777" w:rsidR="001A0C2D" w:rsidRPr="00616814" w:rsidRDefault="001A0C2D">
            <w:pPr>
              <w:rPr>
                <w:rFonts w:ascii="Arial" w:hAnsi="Arial" w:cs="Arial"/>
                <w:b/>
                <w:bCs/>
                <w:sz w:val="20"/>
                <w:szCs w:val="20"/>
                <w:lang w:val="en-GB"/>
              </w:rPr>
            </w:pPr>
          </w:p>
        </w:tc>
        <w:tc>
          <w:tcPr>
            <w:tcW w:w="1667" w:type="pct"/>
          </w:tcPr>
          <w:p w14:paraId="03A0EA65" w14:textId="77777777" w:rsidR="001A0C2D" w:rsidRPr="00616814" w:rsidRDefault="000C3A88">
            <w:pPr>
              <w:contextualSpacing/>
              <w:rPr>
                <w:rFonts w:ascii="Arial" w:hAnsi="Arial" w:cs="Arial"/>
                <w:bCs/>
                <w:sz w:val="20"/>
                <w:szCs w:val="20"/>
              </w:rPr>
            </w:pPr>
            <w:r w:rsidRPr="00616814">
              <w:rPr>
                <w:rFonts w:ascii="Arial" w:hAnsi="Arial" w:cs="Arial"/>
                <w:bCs/>
                <w:sz w:val="20"/>
                <w:szCs w:val="20"/>
              </w:rPr>
              <w:t>NO</w:t>
            </w:r>
          </w:p>
          <w:p w14:paraId="2C06FF1C" w14:textId="5C6702EF" w:rsidR="000C3A88" w:rsidRPr="00616814" w:rsidRDefault="000C3A88" w:rsidP="000C3A88">
            <w:pPr>
              <w:contextualSpacing/>
              <w:jc w:val="both"/>
              <w:rPr>
                <w:rFonts w:ascii="Arial" w:hAnsi="Arial" w:cs="Arial"/>
                <w:bCs/>
                <w:sz w:val="20"/>
                <w:szCs w:val="20"/>
                <w:lang w:val="en-GB"/>
              </w:rPr>
            </w:pPr>
            <w:r w:rsidRPr="00616814">
              <w:rPr>
                <w:rFonts w:ascii="Arial" w:hAnsi="Arial" w:cs="Arial"/>
                <w:bCs/>
                <w:sz w:val="20"/>
                <w:szCs w:val="20"/>
              </w:rPr>
              <w:t>The references are relevant but are not fully sufficient or recent. The manuscript relies heavily on older studies (2004–2011) with only a few recent references (2022–2023). The authors should include more up-to-date peer-reviewed literature from the last 5–10 years on common bean variety performance, drought tolerance, disease resistance, participatory variety evaluation, farmer preference studies, and pre-extension demonstrations in similar agroecological conditions. Increasing the number and diversity of recent scientific references would strengthen the study background, discussion, and scientific relevance.</w:t>
            </w:r>
          </w:p>
        </w:tc>
        <w:tc>
          <w:tcPr>
            <w:tcW w:w="1667" w:type="pct"/>
          </w:tcPr>
          <w:p w14:paraId="2375A0DA" w14:textId="48C53B46" w:rsidR="001A0C2D" w:rsidRPr="00616814" w:rsidRDefault="00F86EC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Some recent references have been added.</w:t>
            </w:r>
          </w:p>
        </w:tc>
      </w:tr>
      <w:tr w:rsidR="001A0C2D" w:rsidRPr="00616814" w14:paraId="64DB4A07" w14:textId="77777777">
        <w:trPr>
          <w:trHeight w:val="20"/>
          <w:jc w:val="center"/>
        </w:trPr>
        <w:tc>
          <w:tcPr>
            <w:tcW w:w="1666" w:type="pct"/>
            <w:noWrap/>
          </w:tcPr>
          <w:p w14:paraId="47B0FFE5" w14:textId="77777777" w:rsidR="001A0C2D" w:rsidRPr="00616814" w:rsidRDefault="00000000">
            <w:pPr>
              <w:rPr>
                <w:rFonts w:ascii="Arial" w:hAnsi="Arial" w:cs="Arial"/>
                <w:b/>
                <w:bCs/>
                <w:sz w:val="20"/>
                <w:szCs w:val="20"/>
                <w:lang w:val="en-GB"/>
              </w:rPr>
            </w:pPr>
            <w:r w:rsidRPr="00616814">
              <w:rPr>
                <w:rFonts w:ascii="Arial" w:hAnsi="Arial" w:cs="Arial"/>
                <w:b/>
                <w:bCs/>
                <w:sz w:val="20"/>
                <w:szCs w:val="20"/>
                <w:lang w:val="en-GB"/>
              </w:rPr>
              <w:t>Are there ethical issues in this manuscript?</w:t>
            </w:r>
          </w:p>
          <w:p w14:paraId="6C55C855" w14:textId="77777777" w:rsidR="001A0C2D" w:rsidRPr="00616814" w:rsidRDefault="00000000">
            <w:pPr>
              <w:rPr>
                <w:rFonts w:ascii="Arial" w:hAnsi="Arial" w:cs="Arial"/>
                <w:bCs/>
                <w:sz w:val="20"/>
                <w:szCs w:val="20"/>
                <w:lang w:val="en-GB"/>
              </w:rPr>
            </w:pPr>
            <w:r w:rsidRPr="00616814">
              <w:rPr>
                <w:rFonts w:ascii="Arial" w:hAnsi="Arial" w:cs="Arial"/>
                <w:bCs/>
                <w:sz w:val="20"/>
                <w:szCs w:val="20"/>
                <w:lang w:val="en-GB"/>
              </w:rPr>
              <w:t>(YES or NO)</w:t>
            </w:r>
          </w:p>
          <w:p w14:paraId="31F36468" w14:textId="77777777" w:rsidR="001A0C2D" w:rsidRPr="00616814" w:rsidRDefault="001A0C2D">
            <w:pPr>
              <w:rPr>
                <w:rFonts w:ascii="Arial" w:hAnsi="Arial" w:cs="Arial"/>
                <w:bCs/>
                <w:sz w:val="20"/>
                <w:szCs w:val="20"/>
                <w:lang w:val="en-GB"/>
              </w:rPr>
            </w:pPr>
          </w:p>
          <w:p w14:paraId="615FC99D" w14:textId="77777777" w:rsidR="001A0C2D" w:rsidRPr="00616814" w:rsidRDefault="00000000">
            <w:pPr>
              <w:rPr>
                <w:rFonts w:ascii="Arial" w:hAnsi="Arial" w:cs="Arial"/>
                <w:bCs/>
                <w:sz w:val="20"/>
                <w:szCs w:val="20"/>
                <w:lang w:val="en-GB"/>
              </w:rPr>
            </w:pPr>
            <w:r w:rsidRPr="00616814">
              <w:rPr>
                <w:rFonts w:ascii="Arial" w:hAnsi="Arial" w:cs="Arial"/>
                <w:bCs/>
                <w:sz w:val="20"/>
                <w:szCs w:val="20"/>
                <w:lang w:val="en-GB"/>
              </w:rPr>
              <w:t>(If yes, kindly please write down the ethical issues here in details)</w:t>
            </w:r>
          </w:p>
          <w:p w14:paraId="32C67217" w14:textId="77777777" w:rsidR="001A0C2D" w:rsidRPr="00616814" w:rsidRDefault="001A0C2D">
            <w:pPr>
              <w:rPr>
                <w:rFonts w:ascii="Arial" w:hAnsi="Arial" w:cs="Arial"/>
                <w:bCs/>
                <w:sz w:val="20"/>
                <w:szCs w:val="20"/>
                <w:lang w:val="en-GB"/>
              </w:rPr>
            </w:pPr>
          </w:p>
        </w:tc>
        <w:tc>
          <w:tcPr>
            <w:tcW w:w="1667" w:type="pct"/>
          </w:tcPr>
          <w:p w14:paraId="1D59E4BF" w14:textId="77777777" w:rsidR="00673DEC" w:rsidRPr="00616814" w:rsidRDefault="00673DEC" w:rsidP="00673DEC">
            <w:pPr>
              <w:contextualSpacing/>
              <w:jc w:val="both"/>
              <w:rPr>
                <w:rFonts w:ascii="Arial" w:hAnsi="Arial" w:cs="Arial"/>
                <w:sz w:val="20"/>
                <w:szCs w:val="20"/>
                <w:lang w:val="en-IN"/>
              </w:rPr>
            </w:pPr>
            <w:r w:rsidRPr="00616814">
              <w:rPr>
                <w:rFonts w:ascii="Arial" w:hAnsi="Arial" w:cs="Arial"/>
                <w:sz w:val="20"/>
                <w:szCs w:val="20"/>
                <w:lang w:val="en-IN"/>
              </w:rPr>
              <w:t>NO</w:t>
            </w:r>
          </w:p>
          <w:p w14:paraId="1CA9345A" w14:textId="1A1E23E9" w:rsidR="00673DEC" w:rsidRPr="00616814" w:rsidRDefault="00673DEC" w:rsidP="00673DEC">
            <w:pPr>
              <w:contextualSpacing/>
              <w:jc w:val="both"/>
              <w:rPr>
                <w:rFonts w:ascii="Arial" w:hAnsi="Arial" w:cs="Arial"/>
                <w:bCs/>
                <w:sz w:val="20"/>
                <w:szCs w:val="20"/>
                <w:lang w:val="en-IN"/>
              </w:rPr>
            </w:pPr>
            <w:r w:rsidRPr="00616814">
              <w:rPr>
                <w:rFonts w:ascii="Arial" w:hAnsi="Arial" w:cs="Arial"/>
                <w:sz w:val="20"/>
                <w:szCs w:val="20"/>
                <w:lang w:val="en-IN"/>
              </w:rPr>
              <w:t>Based on the available information, there do not appear to be major ethical issues in this manuscript</w:t>
            </w:r>
            <w:r w:rsidRPr="00616814">
              <w:rPr>
                <w:rFonts w:ascii="Arial" w:hAnsi="Arial" w:cs="Arial"/>
                <w:bCs/>
                <w:sz w:val="20"/>
                <w:szCs w:val="20"/>
                <w:lang w:val="en-IN"/>
              </w:rPr>
              <w:t>.</w:t>
            </w:r>
          </w:p>
          <w:p w14:paraId="02139EF9" w14:textId="77777777" w:rsidR="001A0C2D" w:rsidRPr="00616814" w:rsidRDefault="001A0C2D">
            <w:pPr>
              <w:contextualSpacing/>
              <w:rPr>
                <w:rFonts w:ascii="Arial" w:hAnsi="Arial" w:cs="Arial"/>
                <w:bCs/>
                <w:sz w:val="20"/>
                <w:szCs w:val="20"/>
                <w:lang w:val="en-GB"/>
              </w:rPr>
            </w:pPr>
          </w:p>
        </w:tc>
        <w:tc>
          <w:tcPr>
            <w:tcW w:w="1667" w:type="pct"/>
          </w:tcPr>
          <w:p w14:paraId="45C655ED" w14:textId="354BF81D" w:rsidR="001A0C2D" w:rsidRPr="00616814" w:rsidRDefault="00083A42">
            <w:pPr>
              <w:keepNext/>
              <w:outlineLvl w:val="1"/>
              <w:rPr>
                <w:rFonts w:ascii="Arial" w:eastAsia="MS Mincho" w:hAnsi="Arial" w:cs="Arial"/>
                <w:bCs/>
                <w:sz w:val="20"/>
                <w:szCs w:val="20"/>
                <w:lang w:val="en-GB"/>
              </w:rPr>
            </w:pPr>
            <w:r w:rsidRPr="00616814">
              <w:rPr>
                <w:rFonts w:ascii="Arial" w:eastAsia="MS Mincho" w:hAnsi="Arial" w:cs="Arial"/>
                <w:bCs/>
                <w:sz w:val="20"/>
                <w:szCs w:val="20"/>
                <w:lang w:val="en-GB"/>
              </w:rPr>
              <w:t xml:space="preserve">Ok </w:t>
            </w:r>
          </w:p>
        </w:tc>
      </w:tr>
    </w:tbl>
    <w:p w14:paraId="6AF39BD4" w14:textId="77777777" w:rsidR="001A0C2D" w:rsidRPr="00616814" w:rsidRDefault="001A0C2D" w:rsidP="006664B9">
      <w:pPr>
        <w:keepNext/>
        <w:outlineLvl w:val="1"/>
        <w:rPr>
          <w:rFonts w:ascii="Arial" w:hAnsi="Arial" w:cs="Arial"/>
          <w:i/>
          <w:sz w:val="20"/>
          <w:szCs w:val="20"/>
          <w:u w:val="single"/>
          <w:lang w:val="en-GB"/>
        </w:rPr>
      </w:pPr>
    </w:p>
    <w:sectPr w:rsidR="001A0C2D" w:rsidRPr="0061681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EA83C" w14:textId="77777777" w:rsidR="004A480C" w:rsidRDefault="004A480C">
      <w:r>
        <w:separator/>
      </w:r>
    </w:p>
  </w:endnote>
  <w:endnote w:type="continuationSeparator" w:id="0">
    <w:p w14:paraId="0443B6F9" w14:textId="77777777" w:rsidR="004A480C" w:rsidRDefault="004A4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AEB5" w14:textId="77777777" w:rsidR="001A0C2D" w:rsidRDefault="001A0C2D">
    <w:pPr>
      <w:pStyle w:val="Footer"/>
      <w:jc w:val="right"/>
    </w:pPr>
  </w:p>
  <w:p w14:paraId="44B50C4D" w14:textId="77777777" w:rsidR="001A0C2D"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0A5C8CD" w14:textId="77777777" w:rsidR="001A0C2D" w:rsidRDefault="00000000">
    <w:pPr>
      <w:pStyle w:val="Footer"/>
      <w:jc w:val="right"/>
      <w:rPr>
        <w:b/>
        <w:sz w:val="20"/>
      </w:rPr>
    </w:pPr>
    <w:r>
      <w:rPr>
        <w:b/>
        <w:sz w:val="20"/>
      </w:rPr>
      <w:t>V240326</w:t>
    </w:r>
  </w:p>
  <w:p w14:paraId="231550B8" w14:textId="77777777" w:rsidR="001A0C2D" w:rsidRDefault="001A0C2D">
    <w:pPr>
      <w:pStyle w:val="Footer"/>
      <w:jc w:val="right"/>
    </w:pPr>
  </w:p>
  <w:p w14:paraId="03C65A38" w14:textId="77777777" w:rsidR="001A0C2D" w:rsidRDefault="001A0C2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5A0B6" w14:textId="77777777" w:rsidR="004A480C" w:rsidRDefault="004A480C">
      <w:r>
        <w:separator/>
      </w:r>
    </w:p>
  </w:footnote>
  <w:footnote w:type="continuationSeparator" w:id="0">
    <w:p w14:paraId="5A7B52CA" w14:textId="77777777" w:rsidR="004A480C" w:rsidRDefault="004A4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A7E58" w14:textId="77777777" w:rsidR="001A0C2D" w:rsidRDefault="001A0C2D">
    <w:pPr>
      <w:spacing w:before="100" w:beforeAutospacing="1" w:after="100" w:afterAutospacing="1"/>
      <w:jc w:val="center"/>
      <w:rPr>
        <w:b/>
        <w:bCs/>
        <w:color w:val="003399"/>
        <w:szCs w:val="20"/>
        <w:u w:val="single"/>
        <w:lang w:val="en-GB"/>
      </w:rPr>
    </w:pPr>
  </w:p>
  <w:p w14:paraId="527DBBBA" w14:textId="77777777" w:rsidR="001A0C2D"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21811592">
    <w:abstractNumId w:val="4"/>
  </w:num>
  <w:num w:numId="2" w16cid:durableId="584388137">
    <w:abstractNumId w:val="8"/>
  </w:num>
  <w:num w:numId="3" w16cid:durableId="1904245578">
    <w:abstractNumId w:val="7"/>
  </w:num>
  <w:num w:numId="4" w16cid:durableId="1626080165">
    <w:abstractNumId w:val="9"/>
  </w:num>
  <w:num w:numId="5" w16cid:durableId="1589147935">
    <w:abstractNumId w:val="6"/>
  </w:num>
  <w:num w:numId="6" w16cid:durableId="1053426179">
    <w:abstractNumId w:val="0"/>
  </w:num>
  <w:num w:numId="7" w16cid:durableId="1451629835">
    <w:abstractNumId w:val="3"/>
  </w:num>
  <w:num w:numId="8" w16cid:durableId="2042782004">
    <w:abstractNumId w:val="11"/>
  </w:num>
  <w:num w:numId="9" w16cid:durableId="534461601">
    <w:abstractNumId w:val="10"/>
  </w:num>
  <w:num w:numId="10" w16cid:durableId="193471032">
    <w:abstractNumId w:val="2"/>
  </w:num>
  <w:num w:numId="11" w16cid:durableId="1145393485">
    <w:abstractNumId w:val="1"/>
  </w:num>
  <w:num w:numId="12" w16cid:durableId="302395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MwMDczNja0MDMyNjJW0lEKTi0uzszPAykwrAUArziifSwAAAA="/>
  </w:docVars>
  <w:rsids>
    <w:rsidRoot w:val="001A0C2D"/>
    <w:rsid w:val="000108F0"/>
    <w:rsid w:val="00026E37"/>
    <w:rsid w:val="00083A42"/>
    <w:rsid w:val="00090B6D"/>
    <w:rsid w:val="000C3A88"/>
    <w:rsid w:val="00132BAA"/>
    <w:rsid w:val="00195ED7"/>
    <w:rsid w:val="001A0C2D"/>
    <w:rsid w:val="001D0F11"/>
    <w:rsid w:val="001E4733"/>
    <w:rsid w:val="001F3782"/>
    <w:rsid w:val="00241299"/>
    <w:rsid w:val="002452AD"/>
    <w:rsid w:val="003D017F"/>
    <w:rsid w:val="003E5E5C"/>
    <w:rsid w:val="00436279"/>
    <w:rsid w:val="004A480C"/>
    <w:rsid w:val="004E7461"/>
    <w:rsid w:val="004F6EED"/>
    <w:rsid w:val="005F2B15"/>
    <w:rsid w:val="00600F2C"/>
    <w:rsid w:val="00616814"/>
    <w:rsid w:val="006664B9"/>
    <w:rsid w:val="00673DEC"/>
    <w:rsid w:val="006C029C"/>
    <w:rsid w:val="00757CB5"/>
    <w:rsid w:val="007A0830"/>
    <w:rsid w:val="007C5251"/>
    <w:rsid w:val="007F0261"/>
    <w:rsid w:val="008F338E"/>
    <w:rsid w:val="009629C9"/>
    <w:rsid w:val="00997FDD"/>
    <w:rsid w:val="009A12F7"/>
    <w:rsid w:val="00AE06A6"/>
    <w:rsid w:val="00B005A7"/>
    <w:rsid w:val="00C57A90"/>
    <w:rsid w:val="00C642AF"/>
    <w:rsid w:val="00DC7E6B"/>
    <w:rsid w:val="00E112C6"/>
    <w:rsid w:val="00E3656D"/>
    <w:rsid w:val="00E64262"/>
    <w:rsid w:val="00F00113"/>
    <w:rsid w:val="00F72717"/>
    <w:rsid w:val="00F86EC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A64B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47321">
      <w:bodyDiv w:val="1"/>
      <w:marLeft w:val="0"/>
      <w:marRight w:val="0"/>
      <w:marTop w:val="0"/>
      <w:marBottom w:val="0"/>
      <w:divBdr>
        <w:top w:val="none" w:sz="0" w:space="0" w:color="auto"/>
        <w:left w:val="none" w:sz="0" w:space="0" w:color="auto"/>
        <w:bottom w:val="none" w:sz="0" w:space="0" w:color="auto"/>
        <w:right w:val="none" w:sz="0" w:space="0" w:color="auto"/>
      </w:divBdr>
    </w:div>
    <w:div w:id="170724541">
      <w:bodyDiv w:val="1"/>
      <w:marLeft w:val="0"/>
      <w:marRight w:val="0"/>
      <w:marTop w:val="0"/>
      <w:marBottom w:val="0"/>
      <w:divBdr>
        <w:top w:val="none" w:sz="0" w:space="0" w:color="auto"/>
        <w:left w:val="none" w:sz="0" w:space="0" w:color="auto"/>
        <w:bottom w:val="none" w:sz="0" w:space="0" w:color="auto"/>
        <w:right w:val="none" w:sz="0" w:space="0" w:color="auto"/>
      </w:divBdr>
    </w:div>
    <w:div w:id="189343939">
      <w:bodyDiv w:val="1"/>
      <w:marLeft w:val="0"/>
      <w:marRight w:val="0"/>
      <w:marTop w:val="0"/>
      <w:marBottom w:val="0"/>
      <w:divBdr>
        <w:top w:val="none" w:sz="0" w:space="0" w:color="auto"/>
        <w:left w:val="none" w:sz="0" w:space="0" w:color="auto"/>
        <w:bottom w:val="none" w:sz="0" w:space="0" w:color="auto"/>
        <w:right w:val="none" w:sz="0" w:space="0" w:color="auto"/>
      </w:divBdr>
    </w:div>
    <w:div w:id="19812682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469185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410938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5752602">
      <w:bodyDiv w:val="1"/>
      <w:marLeft w:val="0"/>
      <w:marRight w:val="0"/>
      <w:marTop w:val="0"/>
      <w:marBottom w:val="0"/>
      <w:divBdr>
        <w:top w:val="none" w:sz="0" w:space="0" w:color="auto"/>
        <w:left w:val="none" w:sz="0" w:space="0" w:color="auto"/>
        <w:bottom w:val="none" w:sz="0" w:space="0" w:color="auto"/>
        <w:right w:val="none" w:sz="0" w:space="0" w:color="auto"/>
      </w:divBdr>
    </w:div>
    <w:div w:id="522284527">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54044629">
      <w:bodyDiv w:val="1"/>
      <w:marLeft w:val="0"/>
      <w:marRight w:val="0"/>
      <w:marTop w:val="0"/>
      <w:marBottom w:val="0"/>
      <w:divBdr>
        <w:top w:val="none" w:sz="0" w:space="0" w:color="auto"/>
        <w:left w:val="none" w:sz="0" w:space="0" w:color="auto"/>
        <w:bottom w:val="none" w:sz="0" w:space="0" w:color="auto"/>
        <w:right w:val="none" w:sz="0" w:space="0" w:color="auto"/>
      </w:divBdr>
    </w:div>
    <w:div w:id="733433024">
      <w:bodyDiv w:val="1"/>
      <w:marLeft w:val="0"/>
      <w:marRight w:val="0"/>
      <w:marTop w:val="0"/>
      <w:marBottom w:val="0"/>
      <w:divBdr>
        <w:top w:val="none" w:sz="0" w:space="0" w:color="auto"/>
        <w:left w:val="none" w:sz="0" w:space="0" w:color="auto"/>
        <w:bottom w:val="none" w:sz="0" w:space="0" w:color="auto"/>
        <w:right w:val="none" w:sz="0" w:space="0" w:color="auto"/>
      </w:divBdr>
    </w:div>
    <w:div w:id="761149004">
      <w:bodyDiv w:val="1"/>
      <w:marLeft w:val="0"/>
      <w:marRight w:val="0"/>
      <w:marTop w:val="0"/>
      <w:marBottom w:val="0"/>
      <w:divBdr>
        <w:top w:val="none" w:sz="0" w:space="0" w:color="auto"/>
        <w:left w:val="none" w:sz="0" w:space="0" w:color="auto"/>
        <w:bottom w:val="none" w:sz="0" w:space="0" w:color="auto"/>
        <w:right w:val="none" w:sz="0" w:space="0" w:color="auto"/>
      </w:divBdr>
    </w:div>
    <w:div w:id="764501362">
      <w:bodyDiv w:val="1"/>
      <w:marLeft w:val="0"/>
      <w:marRight w:val="0"/>
      <w:marTop w:val="0"/>
      <w:marBottom w:val="0"/>
      <w:divBdr>
        <w:top w:val="none" w:sz="0" w:space="0" w:color="auto"/>
        <w:left w:val="none" w:sz="0" w:space="0" w:color="auto"/>
        <w:bottom w:val="none" w:sz="0" w:space="0" w:color="auto"/>
        <w:right w:val="none" w:sz="0" w:space="0" w:color="auto"/>
      </w:divBdr>
    </w:div>
    <w:div w:id="76572967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2864835">
      <w:bodyDiv w:val="1"/>
      <w:marLeft w:val="0"/>
      <w:marRight w:val="0"/>
      <w:marTop w:val="0"/>
      <w:marBottom w:val="0"/>
      <w:divBdr>
        <w:top w:val="none" w:sz="0" w:space="0" w:color="auto"/>
        <w:left w:val="none" w:sz="0" w:space="0" w:color="auto"/>
        <w:bottom w:val="none" w:sz="0" w:space="0" w:color="auto"/>
        <w:right w:val="none" w:sz="0" w:space="0" w:color="auto"/>
      </w:divBdr>
    </w:div>
    <w:div w:id="856122054">
      <w:bodyDiv w:val="1"/>
      <w:marLeft w:val="0"/>
      <w:marRight w:val="0"/>
      <w:marTop w:val="0"/>
      <w:marBottom w:val="0"/>
      <w:divBdr>
        <w:top w:val="none" w:sz="0" w:space="0" w:color="auto"/>
        <w:left w:val="none" w:sz="0" w:space="0" w:color="auto"/>
        <w:bottom w:val="none" w:sz="0" w:space="0" w:color="auto"/>
        <w:right w:val="none" w:sz="0" w:space="0" w:color="auto"/>
      </w:divBdr>
    </w:div>
    <w:div w:id="857811311">
      <w:bodyDiv w:val="1"/>
      <w:marLeft w:val="0"/>
      <w:marRight w:val="0"/>
      <w:marTop w:val="0"/>
      <w:marBottom w:val="0"/>
      <w:divBdr>
        <w:top w:val="none" w:sz="0" w:space="0" w:color="auto"/>
        <w:left w:val="none" w:sz="0" w:space="0" w:color="auto"/>
        <w:bottom w:val="none" w:sz="0" w:space="0" w:color="auto"/>
        <w:right w:val="none" w:sz="0" w:space="0" w:color="auto"/>
      </w:divBdr>
    </w:div>
    <w:div w:id="91744397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33517593">
      <w:bodyDiv w:val="1"/>
      <w:marLeft w:val="0"/>
      <w:marRight w:val="0"/>
      <w:marTop w:val="0"/>
      <w:marBottom w:val="0"/>
      <w:divBdr>
        <w:top w:val="none" w:sz="0" w:space="0" w:color="auto"/>
        <w:left w:val="none" w:sz="0" w:space="0" w:color="auto"/>
        <w:bottom w:val="none" w:sz="0" w:space="0" w:color="auto"/>
        <w:right w:val="none" w:sz="0" w:space="0" w:color="auto"/>
      </w:divBdr>
    </w:div>
    <w:div w:id="114015226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4904227">
      <w:bodyDiv w:val="1"/>
      <w:marLeft w:val="0"/>
      <w:marRight w:val="0"/>
      <w:marTop w:val="0"/>
      <w:marBottom w:val="0"/>
      <w:divBdr>
        <w:top w:val="none" w:sz="0" w:space="0" w:color="auto"/>
        <w:left w:val="none" w:sz="0" w:space="0" w:color="auto"/>
        <w:bottom w:val="none" w:sz="0" w:space="0" w:color="auto"/>
        <w:right w:val="none" w:sz="0" w:space="0" w:color="auto"/>
      </w:divBdr>
    </w:div>
    <w:div w:id="122811029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484338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6951655">
      <w:bodyDiv w:val="1"/>
      <w:marLeft w:val="0"/>
      <w:marRight w:val="0"/>
      <w:marTop w:val="0"/>
      <w:marBottom w:val="0"/>
      <w:divBdr>
        <w:top w:val="none" w:sz="0" w:space="0" w:color="auto"/>
        <w:left w:val="none" w:sz="0" w:space="0" w:color="auto"/>
        <w:bottom w:val="none" w:sz="0" w:space="0" w:color="auto"/>
        <w:right w:val="none" w:sz="0" w:space="0" w:color="auto"/>
      </w:divBdr>
    </w:div>
    <w:div w:id="1492794937">
      <w:bodyDiv w:val="1"/>
      <w:marLeft w:val="0"/>
      <w:marRight w:val="0"/>
      <w:marTop w:val="0"/>
      <w:marBottom w:val="0"/>
      <w:divBdr>
        <w:top w:val="none" w:sz="0" w:space="0" w:color="auto"/>
        <w:left w:val="none" w:sz="0" w:space="0" w:color="auto"/>
        <w:bottom w:val="none" w:sz="0" w:space="0" w:color="auto"/>
        <w:right w:val="none" w:sz="0" w:space="0" w:color="auto"/>
      </w:divBdr>
    </w:div>
    <w:div w:id="1624339258">
      <w:bodyDiv w:val="1"/>
      <w:marLeft w:val="0"/>
      <w:marRight w:val="0"/>
      <w:marTop w:val="0"/>
      <w:marBottom w:val="0"/>
      <w:divBdr>
        <w:top w:val="none" w:sz="0" w:space="0" w:color="auto"/>
        <w:left w:val="none" w:sz="0" w:space="0" w:color="auto"/>
        <w:bottom w:val="none" w:sz="0" w:space="0" w:color="auto"/>
        <w:right w:val="none" w:sz="0" w:space="0" w:color="auto"/>
      </w:divBdr>
    </w:div>
    <w:div w:id="1720322243">
      <w:bodyDiv w:val="1"/>
      <w:marLeft w:val="0"/>
      <w:marRight w:val="0"/>
      <w:marTop w:val="0"/>
      <w:marBottom w:val="0"/>
      <w:divBdr>
        <w:top w:val="none" w:sz="0" w:space="0" w:color="auto"/>
        <w:left w:val="none" w:sz="0" w:space="0" w:color="auto"/>
        <w:bottom w:val="none" w:sz="0" w:space="0" w:color="auto"/>
        <w:right w:val="none" w:sz="0" w:space="0" w:color="auto"/>
      </w:divBdr>
    </w:div>
    <w:div w:id="1765610198">
      <w:bodyDiv w:val="1"/>
      <w:marLeft w:val="0"/>
      <w:marRight w:val="0"/>
      <w:marTop w:val="0"/>
      <w:marBottom w:val="0"/>
      <w:divBdr>
        <w:top w:val="none" w:sz="0" w:space="0" w:color="auto"/>
        <w:left w:val="none" w:sz="0" w:space="0" w:color="auto"/>
        <w:bottom w:val="none" w:sz="0" w:space="0" w:color="auto"/>
        <w:right w:val="none" w:sz="0" w:space="0" w:color="auto"/>
      </w:divBdr>
    </w:div>
    <w:div w:id="178179953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4689320">
      <w:bodyDiv w:val="1"/>
      <w:marLeft w:val="0"/>
      <w:marRight w:val="0"/>
      <w:marTop w:val="0"/>
      <w:marBottom w:val="0"/>
      <w:divBdr>
        <w:top w:val="none" w:sz="0" w:space="0" w:color="auto"/>
        <w:left w:val="none" w:sz="0" w:space="0" w:color="auto"/>
        <w:bottom w:val="none" w:sz="0" w:space="0" w:color="auto"/>
        <w:right w:val="none" w:sz="0" w:space="0" w:color="auto"/>
      </w:divBdr>
    </w:div>
    <w:div w:id="2073917149">
      <w:bodyDiv w:val="1"/>
      <w:marLeft w:val="0"/>
      <w:marRight w:val="0"/>
      <w:marTop w:val="0"/>
      <w:marBottom w:val="0"/>
      <w:divBdr>
        <w:top w:val="none" w:sz="0" w:space="0" w:color="auto"/>
        <w:left w:val="none" w:sz="0" w:space="0" w:color="auto"/>
        <w:bottom w:val="none" w:sz="0" w:space="0" w:color="auto"/>
        <w:right w:val="none" w:sz="0" w:space="0" w:color="auto"/>
      </w:divBdr>
    </w:div>
    <w:div w:id="2079090264">
      <w:bodyDiv w:val="1"/>
      <w:marLeft w:val="0"/>
      <w:marRight w:val="0"/>
      <w:marTop w:val="0"/>
      <w:marBottom w:val="0"/>
      <w:divBdr>
        <w:top w:val="none" w:sz="0" w:space="0" w:color="auto"/>
        <w:left w:val="none" w:sz="0" w:space="0" w:color="auto"/>
        <w:bottom w:val="none" w:sz="0" w:space="0" w:color="auto"/>
        <w:right w:val="none" w:sz="0" w:space="0" w:color="auto"/>
      </w:divBdr>
    </w:div>
    <w:div w:id="214192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r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2480</Words>
  <Characters>14141</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16588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29</cp:revision>
  <dcterms:created xsi:type="dcterms:W3CDTF">2026-06-03T16:09:00Z</dcterms:created>
  <dcterms:modified xsi:type="dcterms:W3CDTF">2026-06-16T08:51:00Z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