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82A2E" w14:paraId="5D328772" w14:textId="77777777">
        <w:trPr>
          <w:trHeight w:val="20"/>
          <w:jc w:val="center"/>
        </w:trPr>
        <w:tc>
          <w:tcPr>
            <w:tcW w:w="1186" w:type="pct"/>
          </w:tcPr>
          <w:p w14:paraId="29AC8215" w14:textId="77777777" w:rsidR="00082A2E" w:rsidRDefault="00BD1871">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5A07180D" w14:textId="77777777" w:rsidR="00082A2E" w:rsidRDefault="00BD1871">
            <w:pPr>
              <w:rPr>
                <w:b/>
                <w:bCs/>
                <w:color w:val="0000FF"/>
                <w:sz w:val="20"/>
                <w:szCs w:val="20"/>
                <w:lang w:val="en-GB"/>
              </w:rPr>
            </w:pPr>
            <w:hyperlink r:id="rId7" w:history="1">
              <w:r>
                <w:rPr>
                  <w:color w:val="0000FF"/>
                  <w:u w:val="single"/>
                </w:rPr>
                <w:t>Asian Journal of Research in Medicine and Medical Science</w:t>
              </w:r>
            </w:hyperlink>
          </w:p>
        </w:tc>
      </w:tr>
      <w:tr w:rsidR="00082A2E" w14:paraId="2A412D5A" w14:textId="77777777">
        <w:trPr>
          <w:trHeight w:val="20"/>
          <w:jc w:val="center"/>
        </w:trPr>
        <w:tc>
          <w:tcPr>
            <w:tcW w:w="1186" w:type="pct"/>
          </w:tcPr>
          <w:p w14:paraId="768304F7" w14:textId="77777777" w:rsidR="00082A2E" w:rsidRDefault="00BD1871">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1B626ECB" w14:textId="2CE7B355" w:rsidR="00082A2E" w:rsidRDefault="00C33982">
            <w:pPr>
              <w:pStyle w:val="NormalWeb"/>
              <w:spacing w:before="0" w:beforeAutospacing="0" w:after="0" w:afterAutospacing="0"/>
              <w:rPr>
                <w:rFonts w:ascii="Times New Roman" w:hAnsi="Times New Roman" w:cs="Times New Roman"/>
                <w:b/>
                <w:bCs/>
                <w:sz w:val="20"/>
                <w:szCs w:val="20"/>
                <w:lang w:val="en-GB"/>
              </w:rPr>
            </w:pPr>
            <w:r w:rsidRPr="00C33982">
              <w:rPr>
                <w:rFonts w:ascii="Times New Roman" w:hAnsi="Times New Roman" w:cs="Times New Roman"/>
                <w:b/>
                <w:bCs/>
                <w:sz w:val="20"/>
                <w:szCs w:val="20"/>
                <w:lang w:val="en-GB"/>
              </w:rPr>
              <w:t>Ms_AJRMMS_2602</w:t>
            </w:r>
          </w:p>
        </w:tc>
      </w:tr>
      <w:tr w:rsidR="00082A2E" w14:paraId="51FF0F01" w14:textId="77777777">
        <w:trPr>
          <w:trHeight w:val="20"/>
          <w:jc w:val="center"/>
        </w:trPr>
        <w:tc>
          <w:tcPr>
            <w:tcW w:w="1186" w:type="pct"/>
          </w:tcPr>
          <w:p w14:paraId="217593BD" w14:textId="77777777" w:rsidR="00082A2E" w:rsidRDefault="00BD1871">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36B17C6C" w14:textId="1532E047" w:rsidR="00082A2E" w:rsidRDefault="00570B4D">
            <w:pPr>
              <w:pStyle w:val="NormalWeb"/>
              <w:spacing w:before="0" w:beforeAutospacing="0" w:after="0" w:afterAutospacing="0"/>
              <w:rPr>
                <w:rFonts w:ascii="Times New Roman" w:hAnsi="Times New Roman" w:cs="Times New Roman"/>
                <w:b/>
                <w:sz w:val="20"/>
                <w:szCs w:val="20"/>
                <w:lang w:val="en-GB"/>
              </w:rPr>
            </w:pPr>
            <w:r w:rsidRPr="00570B4D">
              <w:rPr>
                <w:rFonts w:ascii="Times New Roman" w:hAnsi="Times New Roman" w:cs="Times New Roman"/>
                <w:b/>
                <w:sz w:val="20"/>
                <w:szCs w:val="20"/>
                <w:lang w:val="en-GB"/>
              </w:rPr>
              <w:t>PREVALENCE AND IMPACT OF PERCEIVED JOB STRESS ON WORK OUTPUT AMONG PUBLIC HEALTH NURSES IN SELECTED HEALTHCARE FACILITIES IN YENAGOA, BAYELSA STATE</w:t>
            </w:r>
          </w:p>
        </w:tc>
      </w:tr>
      <w:tr w:rsidR="00082A2E" w14:paraId="0E0B0353" w14:textId="77777777">
        <w:trPr>
          <w:trHeight w:val="20"/>
          <w:jc w:val="center"/>
        </w:trPr>
        <w:tc>
          <w:tcPr>
            <w:tcW w:w="1186" w:type="pct"/>
          </w:tcPr>
          <w:p w14:paraId="40EF760D" w14:textId="77777777" w:rsidR="00082A2E" w:rsidRDefault="00BD1871">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3D909EA6" w14:textId="77777777" w:rsidR="00082A2E" w:rsidRDefault="00BD1871">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70231C8B" w14:textId="77777777" w:rsidR="00082A2E" w:rsidRDefault="00082A2E">
            <w:pPr>
              <w:pStyle w:val="NormalWeb"/>
              <w:spacing w:before="0" w:beforeAutospacing="0" w:after="0" w:afterAutospacing="0"/>
              <w:rPr>
                <w:rFonts w:ascii="Times New Roman" w:hAnsi="Times New Roman" w:cs="Times New Roman"/>
                <w:b/>
                <w:sz w:val="20"/>
                <w:szCs w:val="20"/>
                <w:lang w:val="en-GB"/>
              </w:rPr>
            </w:pPr>
          </w:p>
        </w:tc>
      </w:tr>
    </w:tbl>
    <w:p w14:paraId="578B4052" w14:textId="77777777" w:rsidR="00082A2E" w:rsidRDefault="00082A2E">
      <w:pPr>
        <w:pStyle w:val="BodyText"/>
        <w:rPr>
          <w:rFonts w:ascii="Times New Roman" w:hAnsi="Times New Roman"/>
          <w:i/>
          <w:sz w:val="20"/>
          <w:szCs w:val="20"/>
          <w:u w:val="single"/>
          <w:lang w:val="en-GB"/>
        </w:rPr>
      </w:pPr>
    </w:p>
    <w:p w14:paraId="28FD5DEB" w14:textId="77777777" w:rsidR="00082A2E" w:rsidRDefault="00082A2E">
      <w:pPr>
        <w:jc w:val="both"/>
        <w:rPr>
          <w:rFonts w:eastAsia="MS Mincho"/>
          <w:sz w:val="20"/>
          <w:szCs w:val="20"/>
          <w:lang w:val="en-GB" w:eastAsia="x-none"/>
        </w:rPr>
      </w:pPr>
    </w:p>
    <w:p w14:paraId="1B08D08C" w14:textId="77777777" w:rsidR="00082A2E" w:rsidRDefault="00BD1871">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3C354BF9" w14:textId="77777777" w:rsidR="00082A2E" w:rsidRDefault="00082A2E">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082A2E" w14:paraId="61956F0E" w14:textId="77777777">
        <w:trPr>
          <w:trHeight w:val="20"/>
          <w:jc w:val="center"/>
        </w:trPr>
        <w:tc>
          <w:tcPr>
            <w:tcW w:w="1666" w:type="pct"/>
            <w:noWrap/>
          </w:tcPr>
          <w:p w14:paraId="63B06360" w14:textId="77777777" w:rsidR="00082A2E" w:rsidRDefault="00082A2E">
            <w:pPr>
              <w:keepNext/>
              <w:outlineLvl w:val="1"/>
              <w:rPr>
                <w:rFonts w:eastAsia="MS Mincho"/>
                <w:b/>
                <w:bCs/>
                <w:sz w:val="20"/>
                <w:szCs w:val="20"/>
                <w:lang w:val="en-GB"/>
              </w:rPr>
            </w:pPr>
          </w:p>
        </w:tc>
        <w:tc>
          <w:tcPr>
            <w:tcW w:w="1667" w:type="pct"/>
            <w:hideMark/>
          </w:tcPr>
          <w:p w14:paraId="00E14481" w14:textId="77777777" w:rsidR="00082A2E" w:rsidRDefault="00BD1871">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5D0DA82F" w14:textId="77777777" w:rsidR="00082A2E" w:rsidRDefault="00BD1871">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FF9EA11" w14:textId="77777777" w:rsidR="00082A2E" w:rsidRDefault="00082A2E">
            <w:pPr>
              <w:keepNext/>
              <w:outlineLvl w:val="1"/>
              <w:rPr>
                <w:rFonts w:eastAsia="MS Mincho"/>
                <w:bCs/>
                <w:sz w:val="20"/>
                <w:szCs w:val="20"/>
                <w:lang w:val="en-GB"/>
              </w:rPr>
            </w:pPr>
          </w:p>
        </w:tc>
      </w:tr>
      <w:tr w:rsidR="00082A2E" w14:paraId="3FF87927" w14:textId="77777777">
        <w:trPr>
          <w:trHeight w:val="20"/>
          <w:jc w:val="center"/>
        </w:trPr>
        <w:tc>
          <w:tcPr>
            <w:tcW w:w="1666" w:type="pct"/>
            <w:noWrap/>
            <w:hideMark/>
          </w:tcPr>
          <w:p w14:paraId="3CD2670B" w14:textId="77777777" w:rsidR="00082A2E" w:rsidRDefault="00BD1871">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6EC7ED9B" w14:textId="77777777" w:rsidR="00082A2E" w:rsidRDefault="00BD1871">
            <w:pPr>
              <w:rPr>
                <w:rFonts w:eastAsia="MS Mincho"/>
                <w:bCs/>
                <w:sz w:val="20"/>
                <w:szCs w:val="20"/>
                <w:lang w:val="en-GB"/>
              </w:rPr>
            </w:pPr>
            <w:r>
              <w:rPr>
                <w:bCs/>
                <w:sz w:val="20"/>
                <w:szCs w:val="20"/>
                <w:lang w:val="en-GB"/>
              </w:rPr>
              <w:t>be required for this part.</w:t>
            </w:r>
          </w:p>
        </w:tc>
        <w:tc>
          <w:tcPr>
            <w:tcW w:w="1667" w:type="pct"/>
          </w:tcPr>
          <w:p w14:paraId="06F340A2" w14:textId="29B91EE4" w:rsidR="00082A2E" w:rsidRDefault="00E6578B" w:rsidP="00BF2C4A">
            <w:pPr>
              <w:contextualSpacing/>
              <w:jc w:val="both"/>
              <w:rPr>
                <w:b/>
                <w:bCs/>
                <w:sz w:val="20"/>
                <w:szCs w:val="20"/>
                <w:lang w:val="en-GB"/>
              </w:rPr>
            </w:pPr>
            <w:r w:rsidRPr="00E6578B">
              <w:rPr>
                <w:b/>
                <w:bCs/>
                <w:sz w:val="20"/>
                <w:szCs w:val="20"/>
              </w:rPr>
              <w:t xml:space="preserve">This manuscript addresses an important </w:t>
            </w:r>
            <w:r w:rsidR="00BF2C4A">
              <w:rPr>
                <w:b/>
                <w:bCs/>
                <w:sz w:val="20"/>
                <w:szCs w:val="20"/>
              </w:rPr>
              <w:t>&amp; relevant</w:t>
            </w:r>
            <w:r w:rsidRPr="00E6578B">
              <w:rPr>
                <w:b/>
                <w:bCs/>
                <w:sz w:val="20"/>
                <w:szCs w:val="20"/>
              </w:rPr>
              <w:t xml:space="preserve"> topic </w:t>
            </w:r>
            <w:r w:rsidR="00BF2C4A" w:rsidRPr="00E6578B">
              <w:rPr>
                <w:b/>
                <w:bCs/>
                <w:sz w:val="20"/>
                <w:szCs w:val="20"/>
              </w:rPr>
              <w:t>a</w:t>
            </w:r>
            <w:r w:rsidRPr="00E6578B">
              <w:rPr>
                <w:b/>
                <w:bCs/>
                <w:sz w:val="20"/>
                <w:szCs w:val="20"/>
              </w:rPr>
              <w:t>s nurses are central to healthcare delivery, and persistent occupational stress can influence patient care quality, staff motivation, errors, absenteeism, and retention. The focus on public health nurses in Yenagoa, Bayelsa State gives the study contextual value, as evidence from specific Nigerian healthcare settings can help policymakers and facility managers design more locally appropriate stress-reduction interventions. The manuscript has potential scientific and practical relevance, but it requires substantial revision to improve methodological clarity, statistical accuracy, ethical reporting, language quality, and the interpretation of findings.</w:t>
            </w:r>
          </w:p>
        </w:tc>
        <w:tc>
          <w:tcPr>
            <w:tcW w:w="1667" w:type="pct"/>
          </w:tcPr>
          <w:p w14:paraId="3D033AED" w14:textId="77777777" w:rsidR="00082A2E" w:rsidRDefault="00082A2E">
            <w:pPr>
              <w:keepNext/>
              <w:outlineLvl w:val="1"/>
              <w:rPr>
                <w:rFonts w:eastAsia="MS Mincho"/>
                <w:bCs/>
                <w:sz w:val="20"/>
                <w:szCs w:val="20"/>
                <w:lang w:val="en-GB"/>
              </w:rPr>
            </w:pPr>
          </w:p>
        </w:tc>
      </w:tr>
    </w:tbl>
    <w:p w14:paraId="3A4CABF4" w14:textId="77777777" w:rsidR="00082A2E" w:rsidRDefault="00082A2E">
      <w:pPr>
        <w:rPr>
          <w:sz w:val="20"/>
          <w:szCs w:val="20"/>
          <w:lang w:val="en-GB"/>
        </w:rPr>
      </w:pPr>
    </w:p>
    <w:p w14:paraId="2A6D80DD" w14:textId="77777777" w:rsidR="00082A2E" w:rsidRDefault="00082A2E">
      <w:pPr>
        <w:rPr>
          <w:sz w:val="20"/>
          <w:szCs w:val="20"/>
          <w:lang w:val="en-GB"/>
        </w:rPr>
      </w:pPr>
    </w:p>
    <w:p w14:paraId="45F5743A" w14:textId="77777777" w:rsidR="00082A2E" w:rsidRDefault="00BD1871">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7478BC05" w14:textId="77777777" w:rsidR="00082A2E" w:rsidRDefault="00082A2E">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82A2E" w14:paraId="65147D62" w14:textId="77777777">
        <w:trPr>
          <w:trHeight w:val="20"/>
          <w:jc w:val="center"/>
        </w:trPr>
        <w:tc>
          <w:tcPr>
            <w:tcW w:w="1666" w:type="pct"/>
            <w:noWrap/>
          </w:tcPr>
          <w:p w14:paraId="56D1FBAF" w14:textId="77777777" w:rsidR="00082A2E" w:rsidRDefault="00082A2E">
            <w:pPr>
              <w:keepNext/>
              <w:outlineLvl w:val="1"/>
              <w:rPr>
                <w:rFonts w:eastAsia="MS Mincho"/>
                <w:b/>
                <w:bCs/>
                <w:sz w:val="20"/>
                <w:szCs w:val="20"/>
                <w:lang w:val="en-GB"/>
              </w:rPr>
            </w:pPr>
          </w:p>
        </w:tc>
        <w:tc>
          <w:tcPr>
            <w:tcW w:w="1667" w:type="pct"/>
            <w:hideMark/>
          </w:tcPr>
          <w:p w14:paraId="50B149C1" w14:textId="77777777" w:rsidR="00082A2E" w:rsidRDefault="00BD1871">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3C676182" w14:textId="77777777" w:rsidR="00082A2E" w:rsidRDefault="00BD1871">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082A2E" w14:paraId="7DF8F146" w14:textId="77777777">
        <w:trPr>
          <w:trHeight w:val="20"/>
          <w:jc w:val="center"/>
        </w:trPr>
        <w:tc>
          <w:tcPr>
            <w:tcW w:w="1666" w:type="pct"/>
            <w:noWrap/>
            <w:hideMark/>
          </w:tcPr>
          <w:p w14:paraId="5E1B0B8A" w14:textId="77777777" w:rsidR="00082A2E" w:rsidRDefault="00BD1871">
            <w:pPr>
              <w:rPr>
                <w:b/>
                <w:bCs/>
                <w:sz w:val="20"/>
                <w:szCs w:val="20"/>
                <w:lang w:val="en-GB"/>
              </w:rPr>
            </w:pPr>
            <w:r>
              <w:rPr>
                <w:b/>
                <w:bCs/>
                <w:sz w:val="20"/>
                <w:szCs w:val="20"/>
                <w:lang w:val="en-GB"/>
              </w:rPr>
              <w:t xml:space="preserve">1. Is the title clear and appropriate for the study? </w:t>
            </w:r>
          </w:p>
          <w:p w14:paraId="4E969F66" w14:textId="77777777" w:rsidR="00082A2E" w:rsidRDefault="00BD1871">
            <w:pPr>
              <w:rPr>
                <w:color w:val="404040"/>
                <w:sz w:val="20"/>
                <w:szCs w:val="20"/>
                <w:shd w:val="clear" w:color="auto" w:fill="FFFFFF"/>
                <w:lang w:val="en-GB"/>
              </w:rPr>
            </w:pPr>
            <w:r>
              <w:rPr>
                <w:color w:val="404040"/>
                <w:sz w:val="20"/>
                <w:szCs w:val="20"/>
                <w:shd w:val="clear" w:color="auto" w:fill="FFFFFF"/>
                <w:lang w:val="en-GB"/>
              </w:rPr>
              <w:t xml:space="preserve">Rating Scale: </w:t>
            </w:r>
          </w:p>
          <w:p w14:paraId="036DE5F9" w14:textId="77777777" w:rsidR="00082A2E" w:rsidRDefault="00BD1871">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A1C33BC" w14:textId="02884246" w:rsidR="00082A2E" w:rsidRDefault="00E17813">
            <w:pPr>
              <w:ind w:left="360"/>
              <w:rPr>
                <w:b/>
                <w:bCs/>
                <w:sz w:val="20"/>
                <w:szCs w:val="20"/>
                <w:lang w:val="en-GB"/>
              </w:rPr>
            </w:pPr>
            <w:r>
              <w:rPr>
                <w:b/>
                <w:bCs/>
                <w:sz w:val="20"/>
                <w:szCs w:val="20"/>
                <w:lang w:val="en-GB"/>
              </w:rPr>
              <w:t>4</w:t>
            </w:r>
          </w:p>
        </w:tc>
        <w:tc>
          <w:tcPr>
            <w:tcW w:w="1667" w:type="pct"/>
          </w:tcPr>
          <w:p w14:paraId="16F98891" w14:textId="77777777" w:rsidR="00082A2E" w:rsidRDefault="00082A2E">
            <w:pPr>
              <w:keepNext/>
              <w:outlineLvl w:val="1"/>
              <w:rPr>
                <w:rFonts w:eastAsia="MS Mincho"/>
                <w:bCs/>
                <w:sz w:val="20"/>
                <w:szCs w:val="20"/>
                <w:lang w:val="en-GB"/>
              </w:rPr>
            </w:pPr>
          </w:p>
        </w:tc>
      </w:tr>
      <w:tr w:rsidR="00082A2E" w14:paraId="65472DE6" w14:textId="77777777">
        <w:trPr>
          <w:trHeight w:val="20"/>
          <w:jc w:val="center"/>
        </w:trPr>
        <w:tc>
          <w:tcPr>
            <w:tcW w:w="1666" w:type="pct"/>
            <w:noWrap/>
            <w:hideMark/>
          </w:tcPr>
          <w:p w14:paraId="524CF906" w14:textId="77777777" w:rsidR="00082A2E" w:rsidRDefault="00BD1871">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6DFA38EA" w14:textId="77777777" w:rsidR="00082A2E" w:rsidRDefault="00BD1871">
            <w:pPr>
              <w:rPr>
                <w:color w:val="404040"/>
                <w:sz w:val="20"/>
                <w:szCs w:val="20"/>
                <w:shd w:val="clear" w:color="auto" w:fill="FFFFFF"/>
                <w:lang w:val="en-GB"/>
              </w:rPr>
            </w:pPr>
            <w:r>
              <w:rPr>
                <w:color w:val="404040"/>
                <w:sz w:val="20"/>
                <w:szCs w:val="20"/>
                <w:shd w:val="clear" w:color="auto" w:fill="FFFFFF"/>
                <w:lang w:val="en-GB"/>
              </w:rPr>
              <w:t xml:space="preserve">Rating Scale: </w:t>
            </w:r>
          </w:p>
          <w:p w14:paraId="33664BC4" w14:textId="77777777" w:rsidR="00082A2E" w:rsidRDefault="00BD187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6756143" w14:textId="63887348" w:rsidR="00082A2E" w:rsidRDefault="00E17813">
            <w:pPr>
              <w:ind w:left="360"/>
              <w:rPr>
                <w:b/>
                <w:bCs/>
                <w:sz w:val="20"/>
                <w:szCs w:val="20"/>
                <w:lang w:val="en-GB"/>
              </w:rPr>
            </w:pPr>
            <w:r>
              <w:rPr>
                <w:b/>
                <w:bCs/>
                <w:sz w:val="20"/>
                <w:szCs w:val="20"/>
                <w:lang w:val="en-GB"/>
              </w:rPr>
              <w:t>3</w:t>
            </w:r>
          </w:p>
        </w:tc>
        <w:tc>
          <w:tcPr>
            <w:tcW w:w="1667" w:type="pct"/>
          </w:tcPr>
          <w:p w14:paraId="102136FC" w14:textId="2CBCF8B1" w:rsidR="00082A2E" w:rsidRDefault="00FA3A1B">
            <w:pPr>
              <w:keepNext/>
              <w:outlineLvl w:val="1"/>
              <w:rPr>
                <w:rFonts w:eastAsia="MS Mincho"/>
                <w:bCs/>
                <w:sz w:val="20"/>
                <w:szCs w:val="20"/>
                <w:lang w:val="en-GB"/>
              </w:rPr>
            </w:pPr>
            <w:r w:rsidRPr="00FA3A1B">
              <w:rPr>
                <w:rFonts w:eastAsia="MS Mincho"/>
                <w:bCs/>
                <w:sz w:val="20"/>
                <w:szCs w:val="20"/>
                <w:lang w:val="en-GB"/>
              </w:rPr>
              <w:t>Abstract has been revised</w:t>
            </w:r>
          </w:p>
        </w:tc>
      </w:tr>
      <w:tr w:rsidR="00082A2E" w14:paraId="272C7951" w14:textId="77777777">
        <w:trPr>
          <w:trHeight w:val="20"/>
          <w:jc w:val="center"/>
        </w:trPr>
        <w:tc>
          <w:tcPr>
            <w:tcW w:w="1666" w:type="pct"/>
            <w:noWrap/>
            <w:hideMark/>
          </w:tcPr>
          <w:p w14:paraId="76B8ADEA" w14:textId="77777777" w:rsidR="00082A2E" w:rsidRDefault="00BD1871">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25F4D049" w14:textId="77777777" w:rsidR="00082A2E" w:rsidRDefault="00BD1871">
            <w:pPr>
              <w:rPr>
                <w:color w:val="404040"/>
                <w:sz w:val="20"/>
                <w:szCs w:val="20"/>
                <w:shd w:val="clear" w:color="auto" w:fill="FFFFFF"/>
                <w:lang w:val="en-GB"/>
              </w:rPr>
            </w:pPr>
            <w:r>
              <w:rPr>
                <w:color w:val="404040"/>
                <w:sz w:val="20"/>
                <w:szCs w:val="20"/>
                <w:shd w:val="clear" w:color="auto" w:fill="FFFFFF"/>
                <w:lang w:val="en-GB"/>
              </w:rPr>
              <w:t xml:space="preserve">Rating Scale: </w:t>
            </w:r>
          </w:p>
          <w:p w14:paraId="3BE7581C" w14:textId="77777777" w:rsidR="00082A2E" w:rsidRDefault="00BD187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52C10F9" w14:textId="7DA485B2" w:rsidR="00082A2E" w:rsidRDefault="00E17813">
            <w:pPr>
              <w:ind w:left="360"/>
              <w:rPr>
                <w:b/>
                <w:bCs/>
                <w:sz w:val="20"/>
                <w:szCs w:val="20"/>
                <w:lang w:val="en-GB"/>
              </w:rPr>
            </w:pPr>
            <w:r>
              <w:rPr>
                <w:b/>
                <w:bCs/>
                <w:sz w:val="20"/>
                <w:szCs w:val="20"/>
                <w:lang w:val="en-GB"/>
              </w:rPr>
              <w:t>2</w:t>
            </w:r>
          </w:p>
        </w:tc>
        <w:tc>
          <w:tcPr>
            <w:tcW w:w="1667" w:type="pct"/>
          </w:tcPr>
          <w:p w14:paraId="76940263" w14:textId="6CA6E547" w:rsidR="00082A2E" w:rsidRDefault="00FA3A1B">
            <w:pPr>
              <w:keepNext/>
              <w:outlineLvl w:val="1"/>
              <w:rPr>
                <w:rFonts w:eastAsia="MS Mincho"/>
                <w:bCs/>
                <w:sz w:val="20"/>
                <w:szCs w:val="20"/>
                <w:lang w:val="en-GB"/>
              </w:rPr>
            </w:pPr>
            <w:r w:rsidRPr="00FA3A1B">
              <w:rPr>
                <w:rFonts w:eastAsia="MS Mincho"/>
                <w:bCs/>
                <w:sz w:val="20"/>
                <w:szCs w:val="20"/>
                <w:lang w:val="en-GB"/>
              </w:rPr>
              <w:t>Keywords section has been updated</w:t>
            </w:r>
          </w:p>
        </w:tc>
      </w:tr>
      <w:tr w:rsidR="00082A2E" w14:paraId="5253438E" w14:textId="77777777">
        <w:trPr>
          <w:trHeight w:val="20"/>
          <w:jc w:val="center"/>
        </w:trPr>
        <w:tc>
          <w:tcPr>
            <w:tcW w:w="1666" w:type="pct"/>
            <w:noWrap/>
            <w:hideMark/>
          </w:tcPr>
          <w:p w14:paraId="7036DAE2" w14:textId="77777777" w:rsidR="00082A2E" w:rsidRDefault="00BD1871">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037814BB" w14:textId="77777777" w:rsidR="00082A2E" w:rsidRDefault="00BD1871">
            <w:pPr>
              <w:rPr>
                <w:color w:val="404040"/>
                <w:sz w:val="20"/>
                <w:szCs w:val="20"/>
                <w:shd w:val="clear" w:color="auto" w:fill="FFFFFF"/>
                <w:lang w:val="en-GB"/>
              </w:rPr>
            </w:pPr>
            <w:r>
              <w:rPr>
                <w:color w:val="404040"/>
                <w:sz w:val="20"/>
                <w:szCs w:val="20"/>
                <w:shd w:val="clear" w:color="auto" w:fill="FFFFFF"/>
                <w:lang w:val="en-GB"/>
              </w:rPr>
              <w:t xml:space="preserve">Rating Scale: </w:t>
            </w:r>
          </w:p>
          <w:p w14:paraId="30BFEA87" w14:textId="77777777" w:rsidR="00082A2E" w:rsidRDefault="00BD187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D951768" w14:textId="2C977678" w:rsidR="00082A2E" w:rsidRDefault="00E17813">
            <w:pPr>
              <w:ind w:left="360"/>
              <w:rPr>
                <w:b/>
                <w:bCs/>
                <w:sz w:val="20"/>
                <w:szCs w:val="20"/>
                <w:lang w:val="en-GB"/>
              </w:rPr>
            </w:pPr>
            <w:r>
              <w:rPr>
                <w:b/>
                <w:bCs/>
                <w:sz w:val="20"/>
                <w:szCs w:val="20"/>
                <w:lang w:val="en-GB"/>
              </w:rPr>
              <w:t>3</w:t>
            </w:r>
          </w:p>
        </w:tc>
        <w:tc>
          <w:tcPr>
            <w:tcW w:w="1667" w:type="pct"/>
          </w:tcPr>
          <w:p w14:paraId="6BAFCCDE" w14:textId="1A916A1A" w:rsidR="00082A2E" w:rsidRDefault="00FA3A1B">
            <w:pPr>
              <w:keepNext/>
              <w:outlineLvl w:val="1"/>
              <w:rPr>
                <w:rFonts w:eastAsia="MS Mincho"/>
                <w:bCs/>
                <w:sz w:val="20"/>
                <w:szCs w:val="20"/>
                <w:lang w:val="en-GB"/>
              </w:rPr>
            </w:pPr>
            <w:r w:rsidRPr="00FA3A1B">
              <w:rPr>
                <w:rFonts w:eastAsia="MS Mincho"/>
                <w:bCs/>
                <w:sz w:val="20"/>
                <w:szCs w:val="20"/>
                <w:lang w:val="en-GB"/>
              </w:rPr>
              <w:t>Background has been updated with recent references.</w:t>
            </w:r>
          </w:p>
        </w:tc>
      </w:tr>
      <w:tr w:rsidR="00082A2E" w14:paraId="01392125" w14:textId="77777777">
        <w:trPr>
          <w:trHeight w:val="20"/>
          <w:jc w:val="center"/>
        </w:trPr>
        <w:tc>
          <w:tcPr>
            <w:tcW w:w="1666" w:type="pct"/>
            <w:noWrap/>
            <w:hideMark/>
          </w:tcPr>
          <w:p w14:paraId="5F536F6F" w14:textId="77777777" w:rsidR="00082A2E" w:rsidRDefault="00BD1871">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1EE6CECA" w14:textId="77777777" w:rsidR="00082A2E" w:rsidRDefault="00BD1871">
            <w:pPr>
              <w:rPr>
                <w:color w:val="404040"/>
                <w:sz w:val="20"/>
                <w:szCs w:val="20"/>
                <w:shd w:val="clear" w:color="auto" w:fill="FFFFFF"/>
                <w:lang w:val="en-GB"/>
              </w:rPr>
            </w:pPr>
            <w:r>
              <w:rPr>
                <w:color w:val="404040"/>
                <w:sz w:val="20"/>
                <w:szCs w:val="20"/>
                <w:shd w:val="clear" w:color="auto" w:fill="FFFFFF"/>
                <w:lang w:val="en-GB"/>
              </w:rPr>
              <w:t xml:space="preserve">Rating Scale: </w:t>
            </w:r>
          </w:p>
          <w:p w14:paraId="1797F094" w14:textId="77777777" w:rsidR="00082A2E" w:rsidRDefault="00BD187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AF52566" w14:textId="78C018AA" w:rsidR="00082A2E" w:rsidRDefault="00E17813">
            <w:pPr>
              <w:ind w:left="360"/>
              <w:rPr>
                <w:b/>
                <w:bCs/>
                <w:sz w:val="20"/>
                <w:szCs w:val="20"/>
                <w:lang w:val="en-GB"/>
              </w:rPr>
            </w:pPr>
            <w:r>
              <w:rPr>
                <w:b/>
                <w:bCs/>
                <w:sz w:val="20"/>
                <w:szCs w:val="20"/>
                <w:lang w:val="en-GB"/>
              </w:rPr>
              <w:t>4</w:t>
            </w:r>
          </w:p>
        </w:tc>
        <w:tc>
          <w:tcPr>
            <w:tcW w:w="1667" w:type="pct"/>
          </w:tcPr>
          <w:p w14:paraId="69A88668" w14:textId="21912018" w:rsidR="00082A2E" w:rsidRDefault="00FA3A1B">
            <w:pPr>
              <w:keepNext/>
              <w:outlineLvl w:val="1"/>
              <w:rPr>
                <w:rFonts w:eastAsia="MS Mincho"/>
                <w:bCs/>
                <w:sz w:val="20"/>
                <w:szCs w:val="20"/>
                <w:lang w:val="en-GB"/>
              </w:rPr>
            </w:pPr>
            <w:r>
              <w:rPr>
                <w:rFonts w:eastAsia="MS Mincho"/>
                <w:bCs/>
                <w:sz w:val="20"/>
                <w:szCs w:val="20"/>
                <w:lang w:val="en-GB"/>
              </w:rPr>
              <w:t xml:space="preserve">Ok </w:t>
            </w:r>
          </w:p>
        </w:tc>
      </w:tr>
      <w:tr w:rsidR="00082A2E" w14:paraId="544D6FD8" w14:textId="77777777">
        <w:trPr>
          <w:trHeight w:val="20"/>
          <w:jc w:val="center"/>
        </w:trPr>
        <w:tc>
          <w:tcPr>
            <w:tcW w:w="1666" w:type="pct"/>
            <w:noWrap/>
            <w:hideMark/>
          </w:tcPr>
          <w:p w14:paraId="07B9485C" w14:textId="77777777" w:rsidR="00082A2E" w:rsidRDefault="00BD1871">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6A19A293" w14:textId="77777777" w:rsidR="00082A2E" w:rsidRDefault="00BD1871">
            <w:pPr>
              <w:rPr>
                <w:color w:val="404040"/>
                <w:sz w:val="20"/>
                <w:szCs w:val="20"/>
                <w:shd w:val="clear" w:color="auto" w:fill="FFFFFF"/>
                <w:lang w:val="en-GB"/>
              </w:rPr>
            </w:pPr>
            <w:r>
              <w:rPr>
                <w:color w:val="404040"/>
                <w:sz w:val="20"/>
                <w:szCs w:val="20"/>
                <w:shd w:val="clear" w:color="auto" w:fill="FFFFFF"/>
                <w:lang w:val="en-GB"/>
              </w:rPr>
              <w:t xml:space="preserve">Rating Scale: </w:t>
            </w:r>
          </w:p>
          <w:p w14:paraId="747ECCBC" w14:textId="77777777" w:rsidR="00082A2E" w:rsidRDefault="00BD187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F813D09" w14:textId="72969C7F" w:rsidR="00082A2E" w:rsidRDefault="00E17813">
            <w:pPr>
              <w:ind w:left="360"/>
              <w:rPr>
                <w:b/>
                <w:bCs/>
                <w:sz w:val="20"/>
                <w:szCs w:val="20"/>
                <w:lang w:val="en-GB"/>
              </w:rPr>
            </w:pPr>
            <w:r>
              <w:rPr>
                <w:b/>
                <w:bCs/>
                <w:sz w:val="20"/>
                <w:szCs w:val="20"/>
                <w:lang w:val="en-GB"/>
              </w:rPr>
              <w:t>3</w:t>
            </w:r>
          </w:p>
        </w:tc>
        <w:tc>
          <w:tcPr>
            <w:tcW w:w="1667" w:type="pct"/>
          </w:tcPr>
          <w:p w14:paraId="5C0F5C1B" w14:textId="4D8923B1" w:rsidR="00082A2E" w:rsidRDefault="00FA3A1B">
            <w:pPr>
              <w:keepNext/>
              <w:outlineLvl w:val="1"/>
              <w:rPr>
                <w:rFonts w:eastAsia="MS Mincho"/>
                <w:bCs/>
                <w:sz w:val="20"/>
                <w:szCs w:val="20"/>
                <w:lang w:val="en-GB"/>
              </w:rPr>
            </w:pPr>
            <w:r w:rsidRPr="00FA3A1B">
              <w:rPr>
                <w:rFonts w:eastAsia="MS Mincho"/>
                <w:bCs/>
                <w:sz w:val="20"/>
                <w:szCs w:val="20"/>
                <w:lang w:val="en-GB"/>
              </w:rPr>
              <w:t>The article has been revised</w:t>
            </w:r>
          </w:p>
        </w:tc>
      </w:tr>
      <w:tr w:rsidR="00FA3A1B" w14:paraId="2E9F5FB4" w14:textId="77777777">
        <w:trPr>
          <w:trHeight w:val="20"/>
          <w:jc w:val="center"/>
        </w:trPr>
        <w:tc>
          <w:tcPr>
            <w:tcW w:w="1666" w:type="pct"/>
            <w:noWrap/>
            <w:hideMark/>
          </w:tcPr>
          <w:p w14:paraId="39C88ADC" w14:textId="77777777" w:rsidR="00FA3A1B" w:rsidRDefault="00FA3A1B" w:rsidP="00FA3A1B">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5D83E825" w14:textId="77777777" w:rsidR="00FA3A1B" w:rsidRDefault="00FA3A1B" w:rsidP="00FA3A1B">
            <w:pPr>
              <w:rPr>
                <w:color w:val="404040"/>
                <w:sz w:val="20"/>
                <w:szCs w:val="20"/>
                <w:shd w:val="clear" w:color="auto" w:fill="FFFFFF"/>
                <w:lang w:val="en-GB"/>
              </w:rPr>
            </w:pPr>
            <w:r>
              <w:rPr>
                <w:color w:val="404040"/>
                <w:sz w:val="20"/>
                <w:szCs w:val="20"/>
                <w:shd w:val="clear" w:color="auto" w:fill="FFFFFF"/>
                <w:lang w:val="en-GB"/>
              </w:rPr>
              <w:t xml:space="preserve">Rating Scale: </w:t>
            </w:r>
          </w:p>
          <w:p w14:paraId="286DC58F" w14:textId="77777777" w:rsidR="00FA3A1B" w:rsidRDefault="00FA3A1B" w:rsidP="00FA3A1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640CAEE" w14:textId="11892871" w:rsidR="00FA3A1B" w:rsidRDefault="00FA3A1B" w:rsidP="00FA3A1B">
            <w:pPr>
              <w:ind w:left="360"/>
              <w:rPr>
                <w:b/>
                <w:bCs/>
                <w:sz w:val="20"/>
                <w:szCs w:val="20"/>
                <w:lang w:val="en-GB"/>
              </w:rPr>
            </w:pPr>
            <w:r>
              <w:rPr>
                <w:b/>
                <w:bCs/>
                <w:sz w:val="20"/>
                <w:szCs w:val="20"/>
                <w:lang w:val="en-GB"/>
              </w:rPr>
              <w:t>3</w:t>
            </w:r>
          </w:p>
        </w:tc>
        <w:tc>
          <w:tcPr>
            <w:tcW w:w="1667" w:type="pct"/>
          </w:tcPr>
          <w:p w14:paraId="4EB5C6FB" w14:textId="7042D118" w:rsidR="00FA3A1B" w:rsidRDefault="00FA3A1B" w:rsidP="00FA3A1B">
            <w:pPr>
              <w:keepNext/>
              <w:outlineLvl w:val="1"/>
              <w:rPr>
                <w:rFonts w:eastAsia="MS Mincho"/>
                <w:bCs/>
                <w:sz w:val="20"/>
                <w:szCs w:val="20"/>
                <w:lang w:val="en-GB"/>
              </w:rPr>
            </w:pPr>
            <w:r w:rsidRPr="00D9679E">
              <w:t>The article has been revised</w:t>
            </w:r>
          </w:p>
        </w:tc>
      </w:tr>
      <w:tr w:rsidR="00FA3A1B" w14:paraId="5CD57ADD" w14:textId="77777777">
        <w:trPr>
          <w:trHeight w:val="20"/>
          <w:jc w:val="center"/>
        </w:trPr>
        <w:tc>
          <w:tcPr>
            <w:tcW w:w="1666" w:type="pct"/>
            <w:noWrap/>
            <w:hideMark/>
          </w:tcPr>
          <w:p w14:paraId="33275209" w14:textId="77777777" w:rsidR="00FA3A1B" w:rsidRDefault="00FA3A1B" w:rsidP="00FA3A1B">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0682EE5A" w14:textId="77777777" w:rsidR="00FA3A1B" w:rsidRDefault="00FA3A1B" w:rsidP="00FA3A1B">
            <w:pPr>
              <w:rPr>
                <w:color w:val="404040"/>
                <w:sz w:val="20"/>
                <w:szCs w:val="20"/>
                <w:shd w:val="clear" w:color="auto" w:fill="FFFFFF"/>
                <w:lang w:val="en-GB"/>
              </w:rPr>
            </w:pPr>
            <w:r>
              <w:rPr>
                <w:color w:val="404040"/>
                <w:sz w:val="20"/>
                <w:szCs w:val="20"/>
                <w:shd w:val="clear" w:color="auto" w:fill="FFFFFF"/>
                <w:lang w:val="en-GB"/>
              </w:rPr>
              <w:t xml:space="preserve">Rating Scale: </w:t>
            </w:r>
          </w:p>
          <w:p w14:paraId="67FEA652" w14:textId="77777777" w:rsidR="00FA3A1B" w:rsidRDefault="00FA3A1B" w:rsidP="00FA3A1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2F3F7766" w14:textId="65E88ADD" w:rsidR="00FA3A1B" w:rsidRDefault="00FA3A1B" w:rsidP="00FA3A1B">
            <w:pPr>
              <w:ind w:left="360"/>
              <w:rPr>
                <w:b/>
                <w:bCs/>
                <w:sz w:val="20"/>
                <w:szCs w:val="20"/>
                <w:lang w:val="en-GB"/>
              </w:rPr>
            </w:pPr>
            <w:r>
              <w:rPr>
                <w:b/>
                <w:bCs/>
                <w:sz w:val="20"/>
                <w:szCs w:val="20"/>
                <w:lang w:val="en-GB"/>
              </w:rPr>
              <w:t>2</w:t>
            </w:r>
          </w:p>
        </w:tc>
        <w:tc>
          <w:tcPr>
            <w:tcW w:w="1667" w:type="pct"/>
          </w:tcPr>
          <w:p w14:paraId="30D45534" w14:textId="4E5C66C0" w:rsidR="00FA3A1B" w:rsidRDefault="00FA3A1B" w:rsidP="00FA3A1B">
            <w:pPr>
              <w:keepNext/>
              <w:outlineLvl w:val="1"/>
              <w:rPr>
                <w:rFonts w:eastAsia="MS Mincho"/>
                <w:bCs/>
                <w:sz w:val="20"/>
                <w:szCs w:val="20"/>
                <w:lang w:val="en-GB"/>
              </w:rPr>
            </w:pPr>
            <w:r w:rsidRPr="00D9679E">
              <w:t>The article has been revised</w:t>
            </w:r>
          </w:p>
        </w:tc>
      </w:tr>
      <w:tr w:rsidR="00FA3A1B" w14:paraId="00BB311D" w14:textId="77777777">
        <w:trPr>
          <w:trHeight w:val="20"/>
          <w:jc w:val="center"/>
        </w:trPr>
        <w:tc>
          <w:tcPr>
            <w:tcW w:w="1666" w:type="pct"/>
            <w:noWrap/>
            <w:hideMark/>
          </w:tcPr>
          <w:p w14:paraId="04D75B5D" w14:textId="77777777" w:rsidR="00FA3A1B" w:rsidRDefault="00FA3A1B" w:rsidP="00FA3A1B">
            <w:pPr>
              <w:rPr>
                <w:b/>
                <w:sz w:val="20"/>
                <w:szCs w:val="20"/>
                <w:lang w:val="en-GB"/>
              </w:rPr>
            </w:pPr>
            <w:r>
              <w:rPr>
                <w:b/>
                <w:sz w:val="20"/>
                <w:szCs w:val="20"/>
                <w:lang w:val="en-GB"/>
              </w:rPr>
              <w:t xml:space="preserve">9. Are the results presented clearly? </w:t>
            </w:r>
          </w:p>
          <w:p w14:paraId="54D8A18D" w14:textId="77777777" w:rsidR="00FA3A1B" w:rsidRDefault="00FA3A1B" w:rsidP="00FA3A1B">
            <w:pPr>
              <w:rPr>
                <w:color w:val="404040"/>
                <w:sz w:val="20"/>
                <w:szCs w:val="20"/>
                <w:shd w:val="clear" w:color="auto" w:fill="FFFFFF"/>
                <w:lang w:val="en-GB"/>
              </w:rPr>
            </w:pPr>
            <w:r>
              <w:rPr>
                <w:color w:val="404040"/>
                <w:sz w:val="20"/>
                <w:szCs w:val="20"/>
                <w:shd w:val="clear" w:color="auto" w:fill="FFFFFF"/>
                <w:lang w:val="en-GB"/>
              </w:rPr>
              <w:t xml:space="preserve">Rating Scale: </w:t>
            </w:r>
          </w:p>
          <w:p w14:paraId="15BA82DB" w14:textId="77777777" w:rsidR="00FA3A1B" w:rsidRDefault="00FA3A1B" w:rsidP="00FA3A1B">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F3ABCDD" w14:textId="3BA5BBCB" w:rsidR="00FA3A1B" w:rsidRDefault="00FA3A1B" w:rsidP="00FA3A1B">
            <w:pPr>
              <w:contextualSpacing/>
              <w:rPr>
                <w:bCs/>
                <w:sz w:val="20"/>
                <w:szCs w:val="20"/>
                <w:lang w:val="en-GB"/>
              </w:rPr>
            </w:pPr>
            <w:r>
              <w:rPr>
                <w:bCs/>
                <w:sz w:val="20"/>
                <w:szCs w:val="20"/>
                <w:lang w:val="en-GB"/>
              </w:rPr>
              <w:t>2</w:t>
            </w:r>
          </w:p>
        </w:tc>
        <w:tc>
          <w:tcPr>
            <w:tcW w:w="1667" w:type="pct"/>
          </w:tcPr>
          <w:p w14:paraId="7B6C31B0" w14:textId="49DEB648" w:rsidR="00FA3A1B" w:rsidRDefault="00FA3A1B" w:rsidP="00FA3A1B">
            <w:pPr>
              <w:keepNext/>
              <w:outlineLvl w:val="1"/>
              <w:rPr>
                <w:rFonts w:eastAsia="MS Mincho"/>
                <w:bCs/>
                <w:sz w:val="20"/>
                <w:szCs w:val="20"/>
                <w:lang w:val="en-GB"/>
              </w:rPr>
            </w:pPr>
            <w:r w:rsidRPr="00D9679E">
              <w:t>The article has been revised</w:t>
            </w:r>
          </w:p>
        </w:tc>
      </w:tr>
      <w:tr w:rsidR="00082A2E" w14:paraId="4582EEEF" w14:textId="77777777">
        <w:trPr>
          <w:trHeight w:val="20"/>
          <w:jc w:val="center"/>
        </w:trPr>
        <w:tc>
          <w:tcPr>
            <w:tcW w:w="1666" w:type="pct"/>
            <w:noWrap/>
            <w:hideMark/>
          </w:tcPr>
          <w:p w14:paraId="2857E8E6" w14:textId="77777777" w:rsidR="00082A2E" w:rsidRDefault="00BD1871">
            <w:pPr>
              <w:rPr>
                <w:b/>
                <w:sz w:val="20"/>
                <w:szCs w:val="20"/>
                <w:lang w:val="en-GB"/>
              </w:rPr>
            </w:pPr>
            <w:r>
              <w:rPr>
                <w:b/>
                <w:sz w:val="20"/>
                <w:szCs w:val="20"/>
                <w:lang w:val="en-GB"/>
              </w:rPr>
              <w:t>10. Are tables and figures clear, relevant, and necessary?</w:t>
            </w:r>
          </w:p>
          <w:p w14:paraId="4F8E7E58" w14:textId="77777777" w:rsidR="00082A2E" w:rsidRDefault="00BD1871">
            <w:pPr>
              <w:rPr>
                <w:color w:val="404040"/>
                <w:sz w:val="20"/>
                <w:szCs w:val="20"/>
                <w:shd w:val="clear" w:color="auto" w:fill="FFFFFF"/>
                <w:lang w:val="en-GB"/>
              </w:rPr>
            </w:pPr>
            <w:r>
              <w:rPr>
                <w:color w:val="404040"/>
                <w:sz w:val="20"/>
                <w:szCs w:val="20"/>
                <w:shd w:val="clear" w:color="auto" w:fill="FFFFFF"/>
                <w:lang w:val="en-GB"/>
              </w:rPr>
              <w:t xml:space="preserve">Rating Scale: </w:t>
            </w:r>
          </w:p>
          <w:p w14:paraId="2891E38E" w14:textId="77777777" w:rsidR="00082A2E" w:rsidRDefault="00BD1871">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7FD377D4" w14:textId="77777777" w:rsidR="00082A2E" w:rsidRDefault="00082A2E">
            <w:pPr>
              <w:rPr>
                <w:color w:val="404040"/>
                <w:sz w:val="20"/>
                <w:szCs w:val="20"/>
                <w:shd w:val="clear" w:color="auto" w:fill="FFFFFF"/>
                <w:lang w:val="en-GB"/>
              </w:rPr>
            </w:pPr>
          </w:p>
          <w:p w14:paraId="6EA8F786" w14:textId="77777777" w:rsidR="00082A2E" w:rsidRDefault="00082A2E">
            <w:pPr>
              <w:rPr>
                <w:sz w:val="20"/>
                <w:szCs w:val="20"/>
                <w:lang w:val="en-GB"/>
              </w:rPr>
            </w:pPr>
          </w:p>
        </w:tc>
        <w:tc>
          <w:tcPr>
            <w:tcW w:w="1667" w:type="pct"/>
          </w:tcPr>
          <w:p w14:paraId="632CC517" w14:textId="3C3252E1" w:rsidR="00082A2E" w:rsidRDefault="00E17813">
            <w:pPr>
              <w:contextualSpacing/>
              <w:rPr>
                <w:bCs/>
                <w:sz w:val="20"/>
                <w:szCs w:val="20"/>
                <w:lang w:val="en-GB"/>
              </w:rPr>
            </w:pPr>
            <w:r>
              <w:rPr>
                <w:bCs/>
                <w:sz w:val="20"/>
                <w:szCs w:val="20"/>
                <w:lang w:val="en-GB"/>
              </w:rPr>
              <w:t>3</w:t>
            </w:r>
          </w:p>
        </w:tc>
        <w:tc>
          <w:tcPr>
            <w:tcW w:w="1667" w:type="pct"/>
          </w:tcPr>
          <w:p w14:paraId="4791F579" w14:textId="65AF5149" w:rsidR="00082A2E" w:rsidRDefault="00FA3A1B">
            <w:pPr>
              <w:keepNext/>
              <w:outlineLvl w:val="1"/>
              <w:rPr>
                <w:rFonts w:eastAsia="MS Mincho"/>
                <w:bCs/>
                <w:sz w:val="20"/>
                <w:szCs w:val="20"/>
                <w:lang w:val="en-GB"/>
              </w:rPr>
            </w:pPr>
            <w:r>
              <w:rPr>
                <w:rFonts w:eastAsia="MS Mincho"/>
                <w:bCs/>
                <w:sz w:val="20"/>
                <w:szCs w:val="20"/>
                <w:lang w:val="en-GB"/>
              </w:rPr>
              <w:t xml:space="preserve">Ok </w:t>
            </w:r>
          </w:p>
        </w:tc>
      </w:tr>
      <w:tr w:rsidR="00082A2E" w14:paraId="57009B97" w14:textId="77777777">
        <w:trPr>
          <w:trHeight w:val="20"/>
          <w:jc w:val="center"/>
        </w:trPr>
        <w:tc>
          <w:tcPr>
            <w:tcW w:w="1666" w:type="pct"/>
            <w:noWrap/>
            <w:hideMark/>
          </w:tcPr>
          <w:p w14:paraId="4B1527B5" w14:textId="77777777" w:rsidR="00082A2E" w:rsidRDefault="00BD1871">
            <w:pPr>
              <w:rPr>
                <w:b/>
                <w:sz w:val="20"/>
                <w:szCs w:val="20"/>
                <w:lang w:val="en-GB"/>
              </w:rPr>
            </w:pPr>
            <w:r>
              <w:rPr>
                <w:b/>
                <w:sz w:val="20"/>
                <w:szCs w:val="20"/>
                <w:lang w:val="en-GB"/>
              </w:rPr>
              <w:t>11. Does the discussion relate findings to existing literature?</w:t>
            </w:r>
          </w:p>
          <w:p w14:paraId="05A11F47" w14:textId="77777777" w:rsidR="00082A2E" w:rsidRDefault="00BD1871">
            <w:pPr>
              <w:rPr>
                <w:color w:val="404040"/>
                <w:sz w:val="20"/>
                <w:szCs w:val="20"/>
                <w:shd w:val="clear" w:color="auto" w:fill="FFFFFF"/>
                <w:lang w:val="en-GB"/>
              </w:rPr>
            </w:pPr>
            <w:r>
              <w:rPr>
                <w:color w:val="404040"/>
                <w:sz w:val="20"/>
                <w:szCs w:val="20"/>
                <w:shd w:val="clear" w:color="auto" w:fill="FFFFFF"/>
                <w:lang w:val="en-GB"/>
              </w:rPr>
              <w:t xml:space="preserve">Rating Scale: </w:t>
            </w:r>
          </w:p>
          <w:p w14:paraId="11399613" w14:textId="77777777" w:rsidR="00082A2E" w:rsidRDefault="00BD187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93F21FA" w14:textId="30B01EF6" w:rsidR="00082A2E" w:rsidRDefault="00E17813">
            <w:pPr>
              <w:contextualSpacing/>
              <w:rPr>
                <w:bCs/>
                <w:sz w:val="20"/>
                <w:szCs w:val="20"/>
                <w:lang w:val="en-GB"/>
              </w:rPr>
            </w:pPr>
            <w:r>
              <w:rPr>
                <w:bCs/>
                <w:sz w:val="20"/>
                <w:szCs w:val="20"/>
                <w:lang w:val="en-GB"/>
              </w:rPr>
              <w:t>3</w:t>
            </w:r>
          </w:p>
        </w:tc>
        <w:tc>
          <w:tcPr>
            <w:tcW w:w="1667" w:type="pct"/>
          </w:tcPr>
          <w:p w14:paraId="3607742C" w14:textId="22B4665B" w:rsidR="00082A2E" w:rsidRDefault="00FA3A1B">
            <w:pPr>
              <w:keepNext/>
              <w:outlineLvl w:val="1"/>
              <w:rPr>
                <w:rFonts w:eastAsia="MS Mincho"/>
                <w:bCs/>
                <w:sz w:val="20"/>
                <w:szCs w:val="20"/>
                <w:lang w:val="en-GB"/>
              </w:rPr>
            </w:pPr>
            <w:r>
              <w:rPr>
                <w:rFonts w:eastAsia="MS Mincho"/>
                <w:bCs/>
                <w:sz w:val="20"/>
                <w:szCs w:val="20"/>
                <w:lang w:val="en-GB"/>
              </w:rPr>
              <w:t xml:space="preserve">Ok </w:t>
            </w:r>
          </w:p>
        </w:tc>
      </w:tr>
      <w:tr w:rsidR="00FA3A1B" w14:paraId="2479E5BF" w14:textId="77777777">
        <w:trPr>
          <w:trHeight w:val="20"/>
          <w:jc w:val="center"/>
        </w:trPr>
        <w:tc>
          <w:tcPr>
            <w:tcW w:w="1666" w:type="pct"/>
            <w:noWrap/>
            <w:hideMark/>
          </w:tcPr>
          <w:p w14:paraId="4D5DE75E" w14:textId="77777777" w:rsidR="00FA3A1B" w:rsidRDefault="00FA3A1B" w:rsidP="00FA3A1B">
            <w:pPr>
              <w:rPr>
                <w:b/>
                <w:sz w:val="20"/>
                <w:szCs w:val="20"/>
                <w:lang w:val="en-GB"/>
              </w:rPr>
            </w:pPr>
            <w:r>
              <w:rPr>
                <w:b/>
                <w:sz w:val="20"/>
                <w:szCs w:val="20"/>
                <w:lang w:val="en-GB"/>
              </w:rPr>
              <w:t>12. Are the conclusions supported by the data?</w:t>
            </w:r>
          </w:p>
          <w:p w14:paraId="2681D020" w14:textId="77777777" w:rsidR="00FA3A1B" w:rsidRDefault="00FA3A1B" w:rsidP="00FA3A1B">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5D1A2055" w14:textId="77777777" w:rsidR="00FA3A1B" w:rsidRDefault="00FA3A1B" w:rsidP="00FA3A1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E574C5F" w14:textId="2B845D6B" w:rsidR="00FA3A1B" w:rsidRDefault="00FA3A1B" w:rsidP="00FA3A1B">
            <w:pPr>
              <w:contextualSpacing/>
              <w:rPr>
                <w:bCs/>
                <w:sz w:val="20"/>
                <w:szCs w:val="20"/>
                <w:lang w:val="en-GB"/>
              </w:rPr>
            </w:pPr>
            <w:r>
              <w:rPr>
                <w:bCs/>
                <w:sz w:val="20"/>
                <w:szCs w:val="20"/>
                <w:lang w:val="en-GB"/>
              </w:rPr>
              <w:lastRenderedPageBreak/>
              <w:t>3</w:t>
            </w:r>
          </w:p>
        </w:tc>
        <w:tc>
          <w:tcPr>
            <w:tcW w:w="1667" w:type="pct"/>
          </w:tcPr>
          <w:p w14:paraId="0619BD25" w14:textId="6DD114D2" w:rsidR="00FA3A1B" w:rsidRDefault="00FA3A1B" w:rsidP="00FA3A1B">
            <w:pPr>
              <w:keepNext/>
              <w:outlineLvl w:val="1"/>
              <w:rPr>
                <w:rFonts w:eastAsia="MS Mincho"/>
                <w:bCs/>
                <w:sz w:val="20"/>
                <w:szCs w:val="20"/>
                <w:lang w:val="en-GB"/>
              </w:rPr>
            </w:pPr>
            <w:r w:rsidRPr="0013454C">
              <w:t xml:space="preserve">Revised conclusion section </w:t>
            </w:r>
          </w:p>
        </w:tc>
      </w:tr>
      <w:tr w:rsidR="00FA3A1B" w14:paraId="17E6D9B8" w14:textId="77777777">
        <w:trPr>
          <w:trHeight w:val="20"/>
          <w:jc w:val="center"/>
        </w:trPr>
        <w:tc>
          <w:tcPr>
            <w:tcW w:w="1666" w:type="pct"/>
            <w:noWrap/>
            <w:hideMark/>
          </w:tcPr>
          <w:p w14:paraId="736F97CA" w14:textId="77777777" w:rsidR="00FA3A1B" w:rsidRDefault="00FA3A1B" w:rsidP="00FA3A1B">
            <w:pPr>
              <w:rPr>
                <w:b/>
                <w:sz w:val="20"/>
                <w:szCs w:val="20"/>
                <w:lang w:val="en-GB"/>
              </w:rPr>
            </w:pPr>
            <w:r>
              <w:rPr>
                <w:b/>
                <w:sz w:val="20"/>
                <w:szCs w:val="20"/>
                <w:lang w:val="en-GB"/>
              </w:rPr>
              <w:t>13. Are the limitations of the study discussed?</w:t>
            </w:r>
          </w:p>
          <w:p w14:paraId="1B1F248F" w14:textId="77777777" w:rsidR="00FA3A1B" w:rsidRDefault="00FA3A1B" w:rsidP="00FA3A1B">
            <w:pPr>
              <w:rPr>
                <w:color w:val="404040"/>
                <w:sz w:val="20"/>
                <w:szCs w:val="20"/>
                <w:shd w:val="clear" w:color="auto" w:fill="FFFFFF"/>
                <w:lang w:val="en-GB"/>
              </w:rPr>
            </w:pPr>
            <w:r>
              <w:rPr>
                <w:color w:val="404040"/>
                <w:sz w:val="20"/>
                <w:szCs w:val="20"/>
                <w:shd w:val="clear" w:color="auto" w:fill="FFFFFF"/>
                <w:lang w:val="en-GB"/>
              </w:rPr>
              <w:t xml:space="preserve">Rating Scale: </w:t>
            </w:r>
          </w:p>
          <w:p w14:paraId="14CA4550" w14:textId="77777777" w:rsidR="00FA3A1B" w:rsidRDefault="00FA3A1B" w:rsidP="00FA3A1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ED1CCDB" w14:textId="12E3EF3D" w:rsidR="00FA3A1B" w:rsidRDefault="00FA3A1B" w:rsidP="00FA3A1B">
            <w:pPr>
              <w:contextualSpacing/>
              <w:rPr>
                <w:bCs/>
                <w:sz w:val="20"/>
                <w:szCs w:val="20"/>
                <w:lang w:val="en-GB"/>
              </w:rPr>
            </w:pPr>
            <w:r>
              <w:rPr>
                <w:bCs/>
                <w:sz w:val="20"/>
                <w:szCs w:val="20"/>
              </w:rPr>
              <w:t>2</w:t>
            </w:r>
          </w:p>
        </w:tc>
        <w:tc>
          <w:tcPr>
            <w:tcW w:w="1667" w:type="pct"/>
          </w:tcPr>
          <w:p w14:paraId="41ACA947" w14:textId="0918AD49" w:rsidR="00FA3A1B" w:rsidRDefault="00FA3A1B" w:rsidP="00FA3A1B">
            <w:pPr>
              <w:keepNext/>
              <w:outlineLvl w:val="1"/>
              <w:rPr>
                <w:rFonts w:eastAsia="MS Mincho"/>
                <w:bCs/>
                <w:sz w:val="20"/>
                <w:szCs w:val="20"/>
                <w:lang w:val="en-GB"/>
              </w:rPr>
            </w:pPr>
            <w:r w:rsidRPr="0013454C">
              <w:t>Limitation section has been added</w:t>
            </w:r>
          </w:p>
        </w:tc>
      </w:tr>
      <w:tr w:rsidR="00FA3A1B" w14:paraId="6E8760D8" w14:textId="77777777">
        <w:trPr>
          <w:trHeight w:val="20"/>
          <w:jc w:val="center"/>
        </w:trPr>
        <w:tc>
          <w:tcPr>
            <w:tcW w:w="1666" w:type="pct"/>
            <w:noWrap/>
            <w:hideMark/>
          </w:tcPr>
          <w:p w14:paraId="0E3B21EB" w14:textId="77777777" w:rsidR="00FA3A1B" w:rsidRDefault="00FA3A1B" w:rsidP="00FA3A1B">
            <w:pPr>
              <w:rPr>
                <w:b/>
                <w:sz w:val="20"/>
                <w:szCs w:val="20"/>
                <w:lang w:val="en-GB"/>
              </w:rPr>
            </w:pPr>
            <w:r>
              <w:rPr>
                <w:b/>
                <w:sz w:val="20"/>
                <w:szCs w:val="20"/>
                <w:lang w:val="en-GB"/>
              </w:rPr>
              <w:t>14. Are the references relevant and sufficient (in number)?</w:t>
            </w:r>
          </w:p>
          <w:p w14:paraId="0D90DF15" w14:textId="77777777" w:rsidR="00FA3A1B" w:rsidRDefault="00FA3A1B" w:rsidP="00FA3A1B">
            <w:pPr>
              <w:rPr>
                <w:color w:val="404040"/>
                <w:sz w:val="20"/>
                <w:szCs w:val="20"/>
                <w:shd w:val="clear" w:color="auto" w:fill="FFFFFF"/>
                <w:lang w:val="en-GB"/>
              </w:rPr>
            </w:pPr>
            <w:r>
              <w:rPr>
                <w:color w:val="404040"/>
                <w:sz w:val="20"/>
                <w:szCs w:val="20"/>
                <w:shd w:val="clear" w:color="auto" w:fill="FFFFFF"/>
                <w:lang w:val="en-GB"/>
              </w:rPr>
              <w:t xml:space="preserve">Rating Scale: </w:t>
            </w:r>
          </w:p>
          <w:p w14:paraId="09CAF0A3" w14:textId="77777777" w:rsidR="00FA3A1B" w:rsidRDefault="00FA3A1B" w:rsidP="00FA3A1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97E660B" w14:textId="77777777" w:rsidR="00FA3A1B" w:rsidRDefault="00FA3A1B" w:rsidP="00FA3A1B">
            <w:pPr>
              <w:rPr>
                <w:sz w:val="20"/>
                <w:szCs w:val="20"/>
                <w:lang w:val="en-GB"/>
              </w:rPr>
            </w:pPr>
            <w:r>
              <w:rPr>
                <w:color w:val="404040"/>
                <w:sz w:val="20"/>
                <w:szCs w:val="20"/>
                <w:shd w:val="clear" w:color="auto" w:fill="FFFFFF"/>
                <w:lang w:val="en-GB"/>
              </w:rPr>
              <w:t>N/A = Not Applicable</w:t>
            </w:r>
          </w:p>
        </w:tc>
        <w:tc>
          <w:tcPr>
            <w:tcW w:w="1667" w:type="pct"/>
          </w:tcPr>
          <w:p w14:paraId="111DA31E" w14:textId="25B3CEEC" w:rsidR="00FA3A1B" w:rsidRDefault="00FA3A1B" w:rsidP="00FA3A1B">
            <w:pPr>
              <w:contextualSpacing/>
              <w:rPr>
                <w:bCs/>
                <w:sz w:val="20"/>
                <w:szCs w:val="20"/>
                <w:lang w:val="en-GB"/>
              </w:rPr>
            </w:pPr>
            <w:r>
              <w:rPr>
                <w:bCs/>
                <w:sz w:val="20"/>
                <w:szCs w:val="20"/>
                <w:lang w:val="en-GB"/>
              </w:rPr>
              <w:t>3</w:t>
            </w:r>
          </w:p>
        </w:tc>
        <w:tc>
          <w:tcPr>
            <w:tcW w:w="1667" w:type="pct"/>
          </w:tcPr>
          <w:p w14:paraId="390777B0" w14:textId="12BC79B4" w:rsidR="00FA3A1B" w:rsidRDefault="00FA3A1B" w:rsidP="00FA3A1B">
            <w:pPr>
              <w:keepNext/>
              <w:outlineLvl w:val="1"/>
              <w:rPr>
                <w:rFonts w:eastAsia="MS Mincho"/>
                <w:bCs/>
                <w:sz w:val="20"/>
                <w:szCs w:val="20"/>
                <w:lang w:val="en-GB"/>
              </w:rPr>
            </w:pPr>
            <w:r w:rsidRPr="0013454C">
              <w:t>Recent references have been added</w:t>
            </w:r>
          </w:p>
        </w:tc>
      </w:tr>
      <w:tr w:rsidR="00FA3A1B" w14:paraId="6A92E713" w14:textId="77777777">
        <w:trPr>
          <w:trHeight w:val="20"/>
          <w:jc w:val="center"/>
        </w:trPr>
        <w:tc>
          <w:tcPr>
            <w:tcW w:w="1666" w:type="pct"/>
            <w:noWrap/>
            <w:hideMark/>
          </w:tcPr>
          <w:p w14:paraId="5A9B2A5D" w14:textId="77777777" w:rsidR="00FA3A1B" w:rsidRDefault="00FA3A1B" w:rsidP="00FA3A1B">
            <w:pPr>
              <w:rPr>
                <w:b/>
                <w:sz w:val="20"/>
                <w:szCs w:val="20"/>
                <w:lang w:val="en-GB"/>
              </w:rPr>
            </w:pPr>
            <w:r>
              <w:rPr>
                <w:b/>
                <w:sz w:val="20"/>
                <w:szCs w:val="20"/>
                <w:lang w:val="en-GB"/>
              </w:rPr>
              <w:t>15. Is the manuscript written in clear and understandable language?</w:t>
            </w:r>
          </w:p>
          <w:p w14:paraId="0DB52135" w14:textId="77777777" w:rsidR="00FA3A1B" w:rsidRDefault="00FA3A1B" w:rsidP="00FA3A1B">
            <w:pPr>
              <w:rPr>
                <w:color w:val="404040"/>
                <w:sz w:val="20"/>
                <w:szCs w:val="20"/>
                <w:shd w:val="clear" w:color="auto" w:fill="FFFFFF"/>
                <w:lang w:val="en-GB"/>
              </w:rPr>
            </w:pPr>
            <w:r>
              <w:rPr>
                <w:color w:val="404040"/>
                <w:sz w:val="20"/>
                <w:szCs w:val="20"/>
                <w:shd w:val="clear" w:color="auto" w:fill="FFFFFF"/>
                <w:lang w:val="en-GB"/>
              </w:rPr>
              <w:t xml:space="preserve">Rating Scale: </w:t>
            </w:r>
          </w:p>
          <w:p w14:paraId="78C7A58C" w14:textId="77777777" w:rsidR="00FA3A1B" w:rsidRDefault="00FA3A1B" w:rsidP="00FA3A1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E26EE03" w14:textId="77777777" w:rsidR="00FA3A1B" w:rsidRDefault="00FA3A1B" w:rsidP="00FA3A1B">
            <w:pPr>
              <w:rPr>
                <w:sz w:val="20"/>
                <w:szCs w:val="20"/>
                <w:lang w:val="en-GB"/>
              </w:rPr>
            </w:pPr>
            <w:r>
              <w:rPr>
                <w:color w:val="404040"/>
                <w:sz w:val="20"/>
                <w:szCs w:val="20"/>
                <w:shd w:val="clear" w:color="auto" w:fill="FFFFFF"/>
                <w:lang w:val="en-GB"/>
              </w:rPr>
              <w:t>N/A = Not Applicable</w:t>
            </w:r>
          </w:p>
        </w:tc>
        <w:tc>
          <w:tcPr>
            <w:tcW w:w="1667" w:type="pct"/>
          </w:tcPr>
          <w:p w14:paraId="5685B032" w14:textId="6AD8630F" w:rsidR="00FA3A1B" w:rsidRDefault="00FA3A1B" w:rsidP="00FA3A1B">
            <w:pPr>
              <w:contextualSpacing/>
              <w:rPr>
                <w:bCs/>
                <w:sz w:val="20"/>
                <w:szCs w:val="20"/>
                <w:lang w:val="en-GB"/>
              </w:rPr>
            </w:pPr>
            <w:r>
              <w:rPr>
                <w:bCs/>
                <w:sz w:val="20"/>
                <w:szCs w:val="20"/>
                <w:lang w:val="en-GB"/>
              </w:rPr>
              <w:t>2</w:t>
            </w:r>
          </w:p>
        </w:tc>
        <w:tc>
          <w:tcPr>
            <w:tcW w:w="1667" w:type="pct"/>
          </w:tcPr>
          <w:p w14:paraId="61C55676" w14:textId="639599FF" w:rsidR="00FA3A1B" w:rsidRDefault="00FA3A1B" w:rsidP="00FA3A1B">
            <w:pPr>
              <w:keepNext/>
              <w:outlineLvl w:val="1"/>
              <w:rPr>
                <w:rFonts w:eastAsia="MS Mincho"/>
                <w:bCs/>
                <w:sz w:val="20"/>
                <w:szCs w:val="20"/>
                <w:lang w:val="en-GB"/>
              </w:rPr>
            </w:pPr>
            <w:r w:rsidRPr="0013454C">
              <w:t>Language quality has been improved</w:t>
            </w:r>
          </w:p>
        </w:tc>
      </w:tr>
    </w:tbl>
    <w:p w14:paraId="20B7A78F" w14:textId="77777777" w:rsidR="00082A2E" w:rsidRDefault="00082A2E">
      <w:pPr>
        <w:jc w:val="both"/>
        <w:rPr>
          <w:rFonts w:eastAsia="MS Mincho"/>
          <w:b/>
          <w:bCs/>
          <w:sz w:val="20"/>
          <w:szCs w:val="20"/>
          <w:u w:val="single"/>
          <w:lang w:val="en-GB" w:eastAsia="x-none"/>
        </w:rPr>
      </w:pPr>
    </w:p>
    <w:p w14:paraId="40A3E2C1" w14:textId="77777777" w:rsidR="00082A2E" w:rsidRDefault="00082A2E">
      <w:pPr>
        <w:jc w:val="both"/>
        <w:rPr>
          <w:rFonts w:eastAsia="MS Mincho"/>
          <w:b/>
          <w:bCs/>
          <w:sz w:val="20"/>
          <w:szCs w:val="20"/>
          <w:u w:val="single"/>
          <w:lang w:val="en-GB" w:eastAsia="x-none"/>
        </w:rPr>
      </w:pPr>
    </w:p>
    <w:p w14:paraId="6A3EDCBA" w14:textId="77777777" w:rsidR="00082A2E" w:rsidRDefault="00BD1871">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08A6CAE1" w14:textId="77777777" w:rsidR="00082A2E" w:rsidRDefault="00082A2E">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82A2E" w14:paraId="20670C5B" w14:textId="77777777">
        <w:trPr>
          <w:trHeight w:val="20"/>
          <w:jc w:val="center"/>
        </w:trPr>
        <w:tc>
          <w:tcPr>
            <w:tcW w:w="1666" w:type="pct"/>
            <w:noWrap/>
          </w:tcPr>
          <w:p w14:paraId="01C1BE28" w14:textId="77777777" w:rsidR="00082A2E" w:rsidRDefault="00082A2E">
            <w:pPr>
              <w:keepNext/>
              <w:outlineLvl w:val="1"/>
              <w:rPr>
                <w:rFonts w:eastAsia="MS Mincho"/>
                <w:b/>
                <w:bCs/>
                <w:sz w:val="20"/>
                <w:szCs w:val="20"/>
                <w:lang w:val="en-GB"/>
              </w:rPr>
            </w:pPr>
          </w:p>
        </w:tc>
        <w:tc>
          <w:tcPr>
            <w:tcW w:w="1667" w:type="pct"/>
          </w:tcPr>
          <w:p w14:paraId="00A8C2A7" w14:textId="77777777" w:rsidR="00082A2E" w:rsidRDefault="00BD1871">
            <w:pPr>
              <w:keepNext/>
              <w:outlineLvl w:val="1"/>
              <w:rPr>
                <w:rFonts w:eastAsia="MS Mincho"/>
                <w:b/>
                <w:bCs/>
                <w:sz w:val="20"/>
                <w:szCs w:val="20"/>
                <w:lang w:val="en-GB"/>
              </w:rPr>
            </w:pPr>
            <w:r>
              <w:rPr>
                <w:rFonts w:eastAsia="MS Mincho"/>
                <w:b/>
                <w:bCs/>
                <w:sz w:val="20"/>
                <w:szCs w:val="20"/>
                <w:lang w:val="en-GB"/>
              </w:rPr>
              <w:t>Reviewer’s comment</w:t>
            </w:r>
          </w:p>
          <w:p w14:paraId="65402409" w14:textId="77777777" w:rsidR="00082A2E" w:rsidRDefault="00082A2E">
            <w:pPr>
              <w:rPr>
                <w:sz w:val="20"/>
                <w:szCs w:val="20"/>
                <w:lang w:val="en-GB"/>
              </w:rPr>
            </w:pPr>
          </w:p>
        </w:tc>
        <w:tc>
          <w:tcPr>
            <w:tcW w:w="1667" w:type="pct"/>
          </w:tcPr>
          <w:p w14:paraId="68B353EA" w14:textId="77777777" w:rsidR="00082A2E" w:rsidRDefault="00BD1871">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2A71F42" w14:textId="77777777" w:rsidR="00082A2E" w:rsidRDefault="00082A2E">
            <w:pPr>
              <w:keepNext/>
              <w:outlineLvl w:val="1"/>
              <w:rPr>
                <w:rFonts w:eastAsia="MS Mincho"/>
                <w:bCs/>
                <w:sz w:val="20"/>
                <w:szCs w:val="20"/>
                <w:lang w:val="en-GB"/>
              </w:rPr>
            </w:pPr>
          </w:p>
        </w:tc>
      </w:tr>
      <w:tr w:rsidR="00082A2E" w14:paraId="5491C3B5" w14:textId="77777777">
        <w:trPr>
          <w:trHeight w:val="20"/>
          <w:jc w:val="center"/>
        </w:trPr>
        <w:tc>
          <w:tcPr>
            <w:tcW w:w="1666" w:type="pct"/>
            <w:noWrap/>
          </w:tcPr>
          <w:p w14:paraId="2C51CFAF" w14:textId="77777777" w:rsidR="00082A2E" w:rsidRDefault="00BD1871">
            <w:pPr>
              <w:rPr>
                <w:b/>
                <w:bCs/>
                <w:sz w:val="20"/>
                <w:szCs w:val="20"/>
                <w:lang w:val="en-GB"/>
              </w:rPr>
            </w:pPr>
            <w:r>
              <w:rPr>
                <w:b/>
                <w:bCs/>
                <w:sz w:val="20"/>
                <w:szCs w:val="20"/>
                <w:lang w:val="en-GB"/>
              </w:rPr>
              <w:t>Is the title of the article suitable?</w:t>
            </w:r>
          </w:p>
          <w:p w14:paraId="59993122" w14:textId="77777777" w:rsidR="00082A2E" w:rsidRDefault="00082A2E">
            <w:pPr>
              <w:rPr>
                <w:bCs/>
                <w:sz w:val="20"/>
                <w:szCs w:val="20"/>
                <w:lang w:val="en-GB"/>
              </w:rPr>
            </w:pPr>
          </w:p>
          <w:p w14:paraId="64FEC6E8" w14:textId="77777777" w:rsidR="00082A2E" w:rsidRDefault="00BD1871">
            <w:pPr>
              <w:rPr>
                <w:bCs/>
                <w:sz w:val="20"/>
                <w:szCs w:val="20"/>
                <w:lang w:val="en-GB"/>
              </w:rPr>
            </w:pPr>
            <w:r>
              <w:rPr>
                <w:bCs/>
                <w:sz w:val="20"/>
                <w:szCs w:val="20"/>
                <w:lang w:val="en-GB"/>
              </w:rPr>
              <w:t>If your answer is NO, please provide a brief, clear suggestion for improvement.</w:t>
            </w:r>
          </w:p>
          <w:p w14:paraId="1D219F28" w14:textId="77777777" w:rsidR="00082A2E" w:rsidRDefault="00082A2E">
            <w:pPr>
              <w:rPr>
                <w:sz w:val="20"/>
                <w:szCs w:val="20"/>
                <w:u w:val="single"/>
                <w:lang w:val="en-GB"/>
              </w:rPr>
            </w:pPr>
          </w:p>
        </w:tc>
        <w:tc>
          <w:tcPr>
            <w:tcW w:w="1667" w:type="pct"/>
          </w:tcPr>
          <w:p w14:paraId="3E450E89" w14:textId="3C961C74" w:rsidR="00E17813" w:rsidRDefault="00E17813" w:rsidP="00E17813">
            <w:pPr>
              <w:ind w:left="360"/>
              <w:jc w:val="both"/>
              <w:rPr>
                <w:b/>
                <w:bCs/>
                <w:sz w:val="20"/>
                <w:szCs w:val="20"/>
                <w:lang w:val="en-GB"/>
              </w:rPr>
            </w:pPr>
            <w:r w:rsidRPr="00E17813">
              <w:rPr>
                <w:b/>
                <w:bCs/>
                <w:sz w:val="20"/>
                <w:szCs w:val="20"/>
                <w:lang w:val="en-GB"/>
              </w:rPr>
              <w:t>Yes, but a</w:t>
            </w:r>
            <w:r>
              <w:rPr>
                <w:b/>
                <w:bCs/>
                <w:sz w:val="20"/>
                <w:szCs w:val="20"/>
                <w:lang w:val="en-GB"/>
              </w:rPr>
              <w:t xml:space="preserve"> suggestion</w:t>
            </w:r>
            <w:r w:rsidRPr="00E17813">
              <w:rPr>
                <w:b/>
                <w:bCs/>
                <w:sz w:val="20"/>
                <w:szCs w:val="20"/>
                <w:lang w:val="en-GB"/>
              </w:rPr>
              <w:t xml:space="preserve">: </w:t>
            </w:r>
          </w:p>
          <w:p w14:paraId="2DE37216" w14:textId="48147D77" w:rsidR="00082A2E" w:rsidRDefault="00E17813" w:rsidP="00E17813">
            <w:pPr>
              <w:ind w:left="360"/>
              <w:jc w:val="both"/>
              <w:rPr>
                <w:b/>
                <w:bCs/>
                <w:sz w:val="20"/>
                <w:szCs w:val="20"/>
                <w:lang w:val="en-GB"/>
              </w:rPr>
            </w:pPr>
            <w:r w:rsidRPr="00E17813">
              <w:rPr>
                <w:b/>
                <w:bCs/>
                <w:sz w:val="20"/>
                <w:szCs w:val="20"/>
                <w:lang w:val="en-GB"/>
              </w:rPr>
              <w:t>Perceived Job Stress and Work Output among Public Health Nurses in Selected Healthcare Facili</w:t>
            </w:r>
            <w:r>
              <w:rPr>
                <w:b/>
                <w:bCs/>
                <w:sz w:val="20"/>
                <w:szCs w:val="20"/>
                <w:lang w:val="en-GB"/>
              </w:rPr>
              <w:t>ties in Yenagoa, Bayelsa State.</w:t>
            </w:r>
          </w:p>
        </w:tc>
        <w:tc>
          <w:tcPr>
            <w:tcW w:w="1667" w:type="pct"/>
          </w:tcPr>
          <w:p w14:paraId="099C8472" w14:textId="052BAE6A" w:rsidR="00082A2E" w:rsidRDefault="00FA3A1B">
            <w:pPr>
              <w:keepNext/>
              <w:outlineLvl w:val="1"/>
              <w:rPr>
                <w:rFonts w:eastAsia="MS Mincho"/>
                <w:bCs/>
                <w:sz w:val="20"/>
                <w:szCs w:val="20"/>
                <w:lang w:val="en-GB"/>
              </w:rPr>
            </w:pPr>
            <w:r>
              <w:rPr>
                <w:rFonts w:eastAsia="MS Mincho"/>
                <w:bCs/>
                <w:sz w:val="20"/>
                <w:szCs w:val="20"/>
                <w:lang w:val="en-GB"/>
              </w:rPr>
              <w:t xml:space="preserve">Thank you for your suggestion </w:t>
            </w:r>
          </w:p>
        </w:tc>
      </w:tr>
      <w:tr w:rsidR="00082A2E" w14:paraId="67C1801C" w14:textId="77777777">
        <w:trPr>
          <w:trHeight w:val="20"/>
          <w:jc w:val="center"/>
        </w:trPr>
        <w:tc>
          <w:tcPr>
            <w:tcW w:w="1666" w:type="pct"/>
            <w:noWrap/>
          </w:tcPr>
          <w:p w14:paraId="770DDCBA" w14:textId="77777777" w:rsidR="00082A2E" w:rsidRDefault="00BD1871">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69D9D3F0" w14:textId="77777777" w:rsidR="00082A2E" w:rsidRDefault="00BD1871">
            <w:pPr>
              <w:rPr>
                <w:bCs/>
                <w:sz w:val="20"/>
                <w:szCs w:val="20"/>
                <w:lang w:val="en-GB"/>
              </w:rPr>
            </w:pPr>
            <w:r>
              <w:rPr>
                <w:bCs/>
                <w:sz w:val="20"/>
                <w:szCs w:val="20"/>
                <w:lang w:val="en-GB"/>
              </w:rPr>
              <w:t>s</w:t>
            </w:r>
          </w:p>
          <w:p w14:paraId="64A48E81" w14:textId="77777777" w:rsidR="00082A2E" w:rsidRDefault="00BD1871">
            <w:pPr>
              <w:rPr>
                <w:bCs/>
                <w:sz w:val="20"/>
                <w:szCs w:val="20"/>
                <w:lang w:val="en-GB"/>
              </w:rPr>
            </w:pPr>
            <w:r>
              <w:rPr>
                <w:bCs/>
                <w:sz w:val="20"/>
                <w:szCs w:val="20"/>
                <w:lang w:val="en-GB"/>
              </w:rPr>
              <w:t>If your answer is NO, please provide a brief, clear suggestion for improvement.</w:t>
            </w:r>
          </w:p>
          <w:p w14:paraId="17FBCF6B" w14:textId="77777777" w:rsidR="00082A2E" w:rsidRDefault="00082A2E">
            <w:pPr>
              <w:rPr>
                <w:sz w:val="20"/>
                <w:szCs w:val="20"/>
                <w:lang w:val="en-GB"/>
              </w:rPr>
            </w:pPr>
          </w:p>
        </w:tc>
        <w:tc>
          <w:tcPr>
            <w:tcW w:w="1667" w:type="pct"/>
          </w:tcPr>
          <w:p w14:paraId="32510C92" w14:textId="404BFF9B" w:rsidR="00082A2E" w:rsidRDefault="00E17813" w:rsidP="00FD5646">
            <w:pPr>
              <w:ind w:left="360"/>
              <w:jc w:val="both"/>
              <w:rPr>
                <w:b/>
                <w:bCs/>
                <w:sz w:val="20"/>
                <w:szCs w:val="20"/>
                <w:lang w:val="en-GB"/>
              </w:rPr>
            </w:pPr>
            <w:r w:rsidRPr="00E17813">
              <w:rPr>
                <w:b/>
                <w:bCs/>
                <w:sz w:val="20"/>
                <w:szCs w:val="20"/>
              </w:rPr>
              <w:t xml:space="preserve">The abstract should be rewritten to include a clearer background, objective, study design, sampling method, instrument, major statistical findings, and concise conclusion. The language errors </w:t>
            </w:r>
            <w:r w:rsidR="001C296B" w:rsidRPr="00E17813">
              <w:rPr>
                <w:b/>
                <w:bCs/>
                <w:sz w:val="20"/>
                <w:szCs w:val="20"/>
              </w:rPr>
              <w:t xml:space="preserve">should </w:t>
            </w:r>
            <w:r w:rsidR="001C296B">
              <w:rPr>
                <w:b/>
                <w:bCs/>
                <w:sz w:val="20"/>
                <w:szCs w:val="20"/>
              </w:rPr>
              <w:t xml:space="preserve">be </w:t>
            </w:r>
            <w:r w:rsidR="001C296B" w:rsidRPr="00E17813">
              <w:rPr>
                <w:b/>
                <w:bCs/>
                <w:sz w:val="20"/>
                <w:szCs w:val="20"/>
              </w:rPr>
              <w:t>correct</w:t>
            </w:r>
            <w:r w:rsidR="001C296B">
              <w:rPr>
                <w:b/>
                <w:bCs/>
                <w:sz w:val="20"/>
                <w:szCs w:val="20"/>
              </w:rPr>
              <w:t>ed</w:t>
            </w:r>
            <w:r w:rsidR="001C296B" w:rsidRPr="00E17813">
              <w:rPr>
                <w:b/>
                <w:bCs/>
                <w:sz w:val="20"/>
                <w:szCs w:val="20"/>
              </w:rPr>
              <w:t xml:space="preserve"> </w:t>
            </w:r>
            <w:r w:rsidRPr="00E17813">
              <w:rPr>
                <w:b/>
                <w:bCs/>
                <w:sz w:val="20"/>
                <w:szCs w:val="20"/>
              </w:rPr>
              <w:t>and unsupported or incomplete statements</w:t>
            </w:r>
            <w:r w:rsidR="001C296B">
              <w:rPr>
                <w:b/>
                <w:bCs/>
                <w:sz w:val="20"/>
                <w:szCs w:val="20"/>
              </w:rPr>
              <w:t xml:space="preserve"> </w:t>
            </w:r>
            <w:r w:rsidR="001C296B" w:rsidRPr="00E17813">
              <w:rPr>
                <w:b/>
                <w:bCs/>
                <w:sz w:val="20"/>
                <w:szCs w:val="20"/>
              </w:rPr>
              <w:t>should</w:t>
            </w:r>
            <w:r w:rsidR="00C6653F">
              <w:rPr>
                <w:b/>
                <w:bCs/>
                <w:sz w:val="20"/>
                <w:szCs w:val="20"/>
              </w:rPr>
              <w:t xml:space="preserve"> </w:t>
            </w:r>
            <w:r w:rsidR="001C296B">
              <w:rPr>
                <w:b/>
                <w:bCs/>
                <w:sz w:val="20"/>
                <w:szCs w:val="20"/>
              </w:rPr>
              <w:t xml:space="preserve">be </w:t>
            </w:r>
            <w:r w:rsidR="001C296B" w:rsidRPr="00E17813">
              <w:rPr>
                <w:b/>
                <w:bCs/>
                <w:sz w:val="20"/>
                <w:szCs w:val="20"/>
              </w:rPr>
              <w:t>avoid</w:t>
            </w:r>
            <w:r w:rsidR="001C296B">
              <w:rPr>
                <w:b/>
                <w:bCs/>
                <w:sz w:val="20"/>
                <w:szCs w:val="20"/>
              </w:rPr>
              <w:t>ed</w:t>
            </w:r>
            <w:r w:rsidRPr="00E17813">
              <w:rPr>
                <w:b/>
                <w:bCs/>
                <w:sz w:val="20"/>
                <w:szCs w:val="20"/>
              </w:rPr>
              <w:t>.</w:t>
            </w:r>
          </w:p>
        </w:tc>
        <w:tc>
          <w:tcPr>
            <w:tcW w:w="1667" w:type="pct"/>
          </w:tcPr>
          <w:p w14:paraId="6A5C0891" w14:textId="4A4F8A19" w:rsidR="00082A2E" w:rsidRDefault="00B2490F">
            <w:pPr>
              <w:keepNext/>
              <w:outlineLvl w:val="1"/>
              <w:rPr>
                <w:rFonts w:eastAsia="MS Mincho"/>
                <w:bCs/>
                <w:sz w:val="20"/>
                <w:szCs w:val="20"/>
                <w:lang w:val="en-GB"/>
              </w:rPr>
            </w:pPr>
            <w:r>
              <w:rPr>
                <w:rFonts w:eastAsia="MS Mincho"/>
                <w:bCs/>
                <w:sz w:val="20"/>
                <w:szCs w:val="20"/>
                <w:lang w:val="en-GB"/>
              </w:rPr>
              <w:t xml:space="preserve">Ok </w:t>
            </w:r>
          </w:p>
        </w:tc>
      </w:tr>
      <w:tr w:rsidR="00082A2E" w14:paraId="775E586B" w14:textId="77777777">
        <w:trPr>
          <w:trHeight w:val="20"/>
          <w:jc w:val="center"/>
        </w:trPr>
        <w:tc>
          <w:tcPr>
            <w:tcW w:w="1666" w:type="pct"/>
            <w:noWrap/>
            <w:hideMark/>
          </w:tcPr>
          <w:p w14:paraId="055C9F6C" w14:textId="77777777" w:rsidR="00082A2E" w:rsidRDefault="00BD1871">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4D5C9F44" w14:textId="77777777" w:rsidR="00082A2E" w:rsidRDefault="00BD1871">
            <w:pPr>
              <w:rPr>
                <w:bCs/>
                <w:sz w:val="20"/>
                <w:szCs w:val="20"/>
                <w:lang w:val="en-GB"/>
              </w:rPr>
            </w:pPr>
            <w:r>
              <w:rPr>
                <w:bCs/>
                <w:sz w:val="20"/>
                <w:szCs w:val="20"/>
                <w:lang w:val="en-GB"/>
              </w:rPr>
              <w:t>If your answer is NO, please provide a brief, clear suggestion for improvement</w:t>
            </w:r>
          </w:p>
          <w:p w14:paraId="7556D3E8" w14:textId="77777777" w:rsidR="00082A2E" w:rsidRDefault="00BD1871">
            <w:pPr>
              <w:rPr>
                <w:b/>
                <w:sz w:val="20"/>
                <w:szCs w:val="20"/>
                <w:lang w:val="en-GB"/>
              </w:rPr>
            </w:pPr>
            <w:r>
              <w:rPr>
                <w:bCs/>
                <w:sz w:val="20"/>
                <w:szCs w:val="20"/>
                <w:lang w:val="en-GB"/>
              </w:rPr>
              <w:t>.</w:t>
            </w:r>
          </w:p>
        </w:tc>
        <w:tc>
          <w:tcPr>
            <w:tcW w:w="1667" w:type="pct"/>
          </w:tcPr>
          <w:p w14:paraId="1F0C742D" w14:textId="6C6E1903" w:rsidR="00082A2E" w:rsidRDefault="005D54CB" w:rsidP="00801E91">
            <w:pPr>
              <w:contextualSpacing/>
              <w:jc w:val="both"/>
              <w:rPr>
                <w:bCs/>
                <w:sz w:val="20"/>
                <w:szCs w:val="20"/>
                <w:lang w:val="en-GB"/>
              </w:rPr>
            </w:pPr>
            <w:r w:rsidRPr="005D54CB">
              <w:rPr>
                <w:bCs/>
                <w:sz w:val="20"/>
                <w:szCs w:val="20"/>
                <w:lang w:val="en-GB"/>
              </w:rPr>
              <w:t xml:space="preserve">The manuscript has scientific merit, but it requires correction of statistical and methodological issues. </w:t>
            </w:r>
            <w:r w:rsidRPr="00E56AB4">
              <w:rPr>
                <w:bCs/>
                <w:color w:val="FF0000"/>
                <w:sz w:val="20"/>
                <w:szCs w:val="20"/>
                <w:lang w:val="en-GB"/>
              </w:rPr>
              <w:t>Most importantly, the chi-square result is incorrectly interpreted: a p-value of 0.256 is greater than 0.05 and therefore does not support rejection of the null hypothesis. The statistical analysis</w:t>
            </w:r>
            <w:r w:rsidR="00801E91" w:rsidRPr="00E56AB4">
              <w:rPr>
                <w:bCs/>
                <w:color w:val="FF0000"/>
                <w:sz w:val="20"/>
                <w:szCs w:val="20"/>
                <w:lang w:val="en-GB"/>
              </w:rPr>
              <w:t xml:space="preserve"> should be rechecked</w:t>
            </w:r>
            <w:r w:rsidRPr="00E56AB4">
              <w:rPr>
                <w:bCs/>
                <w:color w:val="FF0000"/>
                <w:sz w:val="20"/>
                <w:szCs w:val="20"/>
                <w:lang w:val="en-GB"/>
              </w:rPr>
              <w:t>, the scoring of the Perceived Stress Scale</w:t>
            </w:r>
            <w:r w:rsidR="00801E91" w:rsidRPr="00E56AB4">
              <w:rPr>
                <w:bCs/>
                <w:color w:val="FF0000"/>
                <w:sz w:val="20"/>
                <w:szCs w:val="20"/>
                <w:lang w:val="en-GB"/>
              </w:rPr>
              <w:t xml:space="preserve"> should be clarified</w:t>
            </w:r>
            <w:r w:rsidRPr="00E56AB4">
              <w:rPr>
                <w:bCs/>
                <w:color w:val="FF0000"/>
                <w:sz w:val="20"/>
                <w:szCs w:val="20"/>
                <w:lang w:val="en-GB"/>
              </w:rPr>
              <w:t>, reverse-coded items</w:t>
            </w:r>
            <w:r w:rsidR="00801E91" w:rsidRPr="00E56AB4">
              <w:rPr>
                <w:bCs/>
                <w:color w:val="FF0000"/>
                <w:sz w:val="20"/>
                <w:szCs w:val="20"/>
                <w:lang w:val="en-GB"/>
              </w:rPr>
              <w:t xml:space="preserve"> should be explained</w:t>
            </w:r>
            <w:r w:rsidRPr="00E56AB4">
              <w:rPr>
                <w:bCs/>
                <w:color w:val="FF0000"/>
                <w:sz w:val="20"/>
                <w:szCs w:val="20"/>
                <w:lang w:val="en-GB"/>
              </w:rPr>
              <w:t>, the use of chi-square/correlation/regression</w:t>
            </w:r>
            <w:r w:rsidR="00801E91" w:rsidRPr="00E56AB4">
              <w:rPr>
                <w:bCs/>
                <w:color w:val="FF0000"/>
                <w:sz w:val="20"/>
                <w:szCs w:val="20"/>
                <w:lang w:val="en-GB"/>
              </w:rPr>
              <w:t xml:space="preserve"> should be justified</w:t>
            </w:r>
            <w:r w:rsidRPr="00E56AB4">
              <w:rPr>
                <w:bCs/>
                <w:color w:val="FF0000"/>
                <w:sz w:val="20"/>
                <w:szCs w:val="20"/>
                <w:lang w:val="en-GB"/>
              </w:rPr>
              <w:t xml:space="preserve">, and the findings </w:t>
            </w:r>
            <w:r w:rsidR="00801E91" w:rsidRPr="00E56AB4">
              <w:rPr>
                <w:bCs/>
                <w:color w:val="FF0000"/>
                <w:sz w:val="20"/>
                <w:szCs w:val="20"/>
                <w:lang w:val="en-GB"/>
              </w:rPr>
              <w:t xml:space="preserve">should be aligned </w:t>
            </w:r>
            <w:r w:rsidRPr="00E56AB4">
              <w:rPr>
                <w:bCs/>
                <w:color w:val="FF0000"/>
                <w:sz w:val="20"/>
                <w:szCs w:val="20"/>
                <w:lang w:val="en-GB"/>
              </w:rPr>
              <w:t>with the appropriate statistical interpretation</w:t>
            </w:r>
            <w:r w:rsidRPr="005D54CB">
              <w:rPr>
                <w:bCs/>
                <w:sz w:val="20"/>
                <w:szCs w:val="20"/>
                <w:lang w:val="en-GB"/>
              </w:rPr>
              <w:t>.</w:t>
            </w:r>
          </w:p>
        </w:tc>
        <w:tc>
          <w:tcPr>
            <w:tcW w:w="1667" w:type="pct"/>
          </w:tcPr>
          <w:p w14:paraId="3BD1B6CB" w14:textId="4B070098" w:rsidR="00082A2E" w:rsidRDefault="00B2490F">
            <w:pPr>
              <w:keepNext/>
              <w:outlineLvl w:val="1"/>
              <w:rPr>
                <w:rFonts w:eastAsia="MS Mincho"/>
                <w:bCs/>
                <w:sz w:val="20"/>
                <w:szCs w:val="20"/>
                <w:lang w:val="en-GB"/>
              </w:rPr>
            </w:pPr>
            <w:r>
              <w:rPr>
                <w:rFonts w:eastAsia="MS Mincho"/>
                <w:bCs/>
                <w:sz w:val="20"/>
                <w:szCs w:val="20"/>
                <w:lang w:val="en-GB"/>
              </w:rPr>
              <w:t xml:space="preserve">Noted </w:t>
            </w:r>
          </w:p>
        </w:tc>
      </w:tr>
      <w:tr w:rsidR="00082A2E" w14:paraId="7143A2D5" w14:textId="77777777">
        <w:trPr>
          <w:trHeight w:val="20"/>
          <w:jc w:val="center"/>
        </w:trPr>
        <w:tc>
          <w:tcPr>
            <w:tcW w:w="1666" w:type="pct"/>
            <w:noWrap/>
          </w:tcPr>
          <w:p w14:paraId="7972F66E" w14:textId="77777777" w:rsidR="00082A2E" w:rsidRDefault="00BD1871">
            <w:pPr>
              <w:rPr>
                <w:b/>
                <w:bCs/>
                <w:sz w:val="20"/>
                <w:szCs w:val="20"/>
                <w:lang w:val="en-GB"/>
              </w:rPr>
            </w:pPr>
            <w:r>
              <w:rPr>
                <w:b/>
                <w:bCs/>
                <w:sz w:val="20"/>
                <w:szCs w:val="20"/>
                <w:lang w:val="en-GB"/>
              </w:rPr>
              <w:t xml:space="preserve">Are the references sufficient and recent? </w:t>
            </w:r>
          </w:p>
          <w:p w14:paraId="4A64DA03" w14:textId="77777777" w:rsidR="00082A2E" w:rsidRDefault="00BD1871">
            <w:pPr>
              <w:rPr>
                <w:bCs/>
                <w:sz w:val="20"/>
                <w:szCs w:val="20"/>
                <w:lang w:val="en-GB"/>
              </w:rPr>
            </w:pPr>
            <w:r>
              <w:rPr>
                <w:bCs/>
                <w:sz w:val="20"/>
                <w:szCs w:val="20"/>
                <w:lang w:val="en-GB"/>
              </w:rPr>
              <w:t>(YES or NO)</w:t>
            </w:r>
          </w:p>
          <w:p w14:paraId="1A0C8F44" w14:textId="77777777" w:rsidR="00082A2E" w:rsidRDefault="00082A2E">
            <w:pPr>
              <w:rPr>
                <w:bCs/>
                <w:sz w:val="20"/>
                <w:szCs w:val="20"/>
                <w:lang w:val="en-GB"/>
              </w:rPr>
            </w:pPr>
          </w:p>
          <w:p w14:paraId="6EE0E5F0" w14:textId="77777777" w:rsidR="00082A2E" w:rsidRDefault="00BD1871">
            <w:pPr>
              <w:rPr>
                <w:bCs/>
                <w:sz w:val="20"/>
                <w:szCs w:val="20"/>
                <w:lang w:val="en-GB"/>
              </w:rPr>
            </w:pPr>
            <w:r>
              <w:rPr>
                <w:bCs/>
                <w:sz w:val="20"/>
                <w:szCs w:val="20"/>
                <w:lang w:val="en-GB"/>
              </w:rPr>
              <w:t>If your answer is NO, please provide clear suggestion for improvement.</w:t>
            </w:r>
          </w:p>
          <w:p w14:paraId="44E217E8" w14:textId="77777777" w:rsidR="00082A2E" w:rsidRDefault="00082A2E">
            <w:pPr>
              <w:rPr>
                <w:b/>
                <w:bCs/>
                <w:sz w:val="20"/>
                <w:szCs w:val="20"/>
                <w:lang w:val="en-GB"/>
              </w:rPr>
            </w:pPr>
          </w:p>
        </w:tc>
        <w:tc>
          <w:tcPr>
            <w:tcW w:w="1667" w:type="pct"/>
          </w:tcPr>
          <w:p w14:paraId="30BBF287" w14:textId="763402CE" w:rsidR="00082A2E" w:rsidRDefault="006D1159" w:rsidP="003621B7">
            <w:pPr>
              <w:contextualSpacing/>
              <w:jc w:val="both"/>
              <w:rPr>
                <w:bCs/>
                <w:sz w:val="20"/>
                <w:szCs w:val="20"/>
                <w:lang w:val="en-GB"/>
              </w:rPr>
            </w:pPr>
            <w:r>
              <w:rPr>
                <w:bCs/>
                <w:sz w:val="20"/>
                <w:szCs w:val="20"/>
              </w:rPr>
              <w:t xml:space="preserve">It </w:t>
            </w:r>
            <w:r w:rsidRPr="006D1159">
              <w:rPr>
                <w:bCs/>
                <w:sz w:val="20"/>
                <w:szCs w:val="20"/>
              </w:rPr>
              <w:t xml:space="preserve">should </w:t>
            </w:r>
            <w:r>
              <w:rPr>
                <w:bCs/>
                <w:sz w:val="20"/>
                <w:szCs w:val="20"/>
              </w:rPr>
              <w:t xml:space="preserve">be </w:t>
            </w:r>
            <w:r w:rsidRPr="006D1159">
              <w:rPr>
                <w:bCs/>
                <w:sz w:val="20"/>
                <w:szCs w:val="20"/>
              </w:rPr>
              <w:t>ensure</w:t>
            </w:r>
            <w:r>
              <w:rPr>
                <w:bCs/>
                <w:sz w:val="20"/>
                <w:szCs w:val="20"/>
              </w:rPr>
              <w:t>d</w:t>
            </w:r>
            <w:r w:rsidRPr="006D1159">
              <w:rPr>
                <w:bCs/>
                <w:sz w:val="20"/>
                <w:szCs w:val="20"/>
              </w:rPr>
              <w:t xml:space="preserve"> that all in-text citations appear in the reference list and vice versa, the accuracy of DOIs</w:t>
            </w:r>
            <w:r w:rsidR="005C13CE">
              <w:rPr>
                <w:bCs/>
                <w:sz w:val="20"/>
                <w:szCs w:val="20"/>
              </w:rPr>
              <w:t xml:space="preserve"> should be checked</w:t>
            </w:r>
            <w:r w:rsidRPr="006D1159">
              <w:rPr>
                <w:bCs/>
                <w:sz w:val="20"/>
                <w:szCs w:val="20"/>
              </w:rPr>
              <w:t>, irrelevant sources</w:t>
            </w:r>
            <w:r w:rsidR="005465F5">
              <w:rPr>
                <w:bCs/>
                <w:sz w:val="20"/>
                <w:szCs w:val="20"/>
              </w:rPr>
              <w:t xml:space="preserve"> should be removed</w:t>
            </w:r>
            <w:r w:rsidRPr="006D1159">
              <w:rPr>
                <w:bCs/>
                <w:sz w:val="20"/>
                <w:szCs w:val="20"/>
              </w:rPr>
              <w:t>, and more recent</w:t>
            </w:r>
            <w:r w:rsidR="005465F5">
              <w:rPr>
                <w:bCs/>
                <w:sz w:val="20"/>
                <w:szCs w:val="20"/>
              </w:rPr>
              <w:t xml:space="preserve"> (202</w:t>
            </w:r>
            <w:r w:rsidR="003621B7">
              <w:rPr>
                <w:bCs/>
                <w:sz w:val="20"/>
                <w:szCs w:val="20"/>
              </w:rPr>
              <w:t>4</w:t>
            </w:r>
            <w:r w:rsidR="005465F5">
              <w:rPr>
                <w:bCs/>
                <w:sz w:val="20"/>
                <w:szCs w:val="20"/>
              </w:rPr>
              <w:t>-2026)</w:t>
            </w:r>
            <w:r w:rsidRPr="006D1159">
              <w:rPr>
                <w:bCs/>
                <w:sz w:val="20"/>
                <w:szCs w:val="20"/>
              </w:rPr>
              <w:t xml:space="preserve"> studies specifically on occupational stress among nurses in Nigeria, sub-Saharan Africa, and comparable public healthcare contexts</w:t>
            </w:r>
            <w:r w:rsidR="005465F5">
              <w:rPr>
                <w:bCs/>
                <w:sz w:val="20"/>
                <w:szCs w:val="20"/>
              </w:rPr>
              <w:t xml:space="preserve"> should be added/cited</w:t>
            </w:r>
            <w:r w:rsidRPr="006D1159">
              <w:rPr>
                <w:bCs/>
                <w:sz w:val="20"/>
                <w:szCs w:val="20"/>
              </w:rPr>
              <w:t>.</w:t>
            </w:r>
          </w:p>
        </w:tc>
        <w:tc>
          <w:tcPr>
            <w:tcW w:w="1667" w:type="pct"/>
          </w:tcPr>
          <w:p w14:paraId="3553F751" w14:textId="0BD28202" w:rsidR="00082A2E" w:rsidRDefault="00222F60">
            <w:pPr>
              <w:keepNext/>
              <w:outlineLvl w:val="1"/>
              <w:rPr>
                <w:rFonts w:eastAsia="MS Mincho"/>
                <w:bCs/>
                <w:sz w:val="20"/>
                <w:szCs w:val="20"/>
                <w:lang w:val="en-GB"/>
              </w:rPr>
            </w:pPr>
            <w:r>
              <w:rPr>
                <w:rFonts w:eastAsia="MS Mincho"/>
                <w:bCs/>
                <w:sz w:val="20"/>
                <w:szCs w:val="20"/>
                <w:lang w:val="en-GB"/>
              </w:rPr>
              <w:t xml:space="preserve">Added </w:t>
            </w:r>
          </w:p>
        </w:tc>
      </w:tr>
      <w:tr w:rsidR="00082A2E" w14:paraId="60F64D02" w14:textId="77777777">
        <w:trPr>
          <w:trHeight w:val="20"/>
          <w:jc w:val="center"/>
        </w:trPr>
        <w:tc>
          <w:tcPr>
            <w:tcW w:w="1666" w:type="pct"/>
            <w:noWrap/>
          </w:tcPr>
          <w:p w14:paraId="4ACABF5D" w14:textId="77777777" w:rsidR="00082A2E" w:rsidRDefault="00BD1871">
            <w:pPr>
              <w:rPr>
                <w:b/>
                <w:bCs/>
                <w:sz w:val="20"/>
                <w:szCs w:val="20"/>
                <w:lang w:val="en-GB"/>
              </w:rPr>
            </w:pPr>
            <w:r>
              <w:rPr>
                <w:b/>
                <w:bCs/>
                <w:sz w:val="20"/>
                <w:szCs w:val="20"/>
                <w:lang w:val="en-GB"/>
              </w:rPr>
              <w:t>Are there ethical issues in this manuscript?</w:t>
            </w:r>
          </w:p>
          <w:p w14:paraId="5F1C2189" w14:textId="77777777" w:rsidR="00082A2E" w:rsidRDefault="00BD1871">
            <w:pPr>
              <w:rPr>
                <w:bCs/>
                <w:sz w:val="20"/>
                <w:szCs w:val="20"/>
                <w:lang w:val="en-GB"/>
              </w:rPr>
            </w:pPr>
            <w:r>
              <w:rPr>
                <w:bCs/>
                <w:sz w:val="20"/>
                <w:szCs w:val="20"/>
                <w:lang w:val="en-GB"/>
              </w:rPr>
              <w:t>(YES or NO)</w:t>
            </w:r>
          </w:p>
          <w:p w14:paraId="553F5AF0" w14:textId="77777777" w:rsidR="00082A2E" w:rsidRDefault="00082A2E">
            <w:pPr>
              <w:rPr>
                <w:bCs/>
                <w:sz w:val="20"/>
                <w:szCs w:val="20"/>
                <w:lang w:val="en-GB"/>
              </w:rPr>
            </w:pPr>
          </w:p>
          <w:p w14:paraId="7A907EAD" w14:textId="77777777" w:rsidR="00082A2E" w:rsidRDefault="00BD1871">
            <w:pPr>
              <w:rPr>
                <w:bCs/>
                <w:sz w:val="20"/>
                <w:szCs w:val="20"/>
                <w:lang w:val="en-GB"/>
              </w:rPr>
            </w:pPr>
            <w:r>
              <w:rPr>
                <w:bCs/>
                <w:sz w:val="20"/>
                <w:szCs w:val="20"/>
                <w:lang w:val="en-GB"/>
              </w:rPr>
              <w:t>(If yes, kindly please write down the ethical issues here in details)</w:t>
            </w:r>
          </w:p>
          <w:p w14:paraId="1458BCB8" w14:textId="77777777" w:rsidR="00082A2E" w:rsidRDefault="00082A2E">
            <w:pPr>
              <w:rPr>
                <w:bCs/>
                <w:sz w:val="20"/>
                <w:szCs w:val="20"/>
                <w:lang w:val="en-GB"/>
              </w:rPr>
            </w:pPr>
          </w:p>
        </w:tc>
        <w:tc>
          <w:tcPr>
            <w:tcW w:w="1667" w:type="pct"/>
          </w:tcPr>
          <w:p w14:paraId="2B4C9AB7" w14:textId="5E9DCF6B" w:rsidR="00082A2E" w:rsidRDefault="00082A2E" w:rsidP="00A020A3">
            <w:pPr>
              <w:contextualSpacing/>
              <w:rPr>
                <w:bCs/>
                <w:sz w:val="20"/>
                <w:szCs w:val="20"/>
                <w:lang w:val="en-GB"/>
              </w:rPr>
            </w:pPr>
          </w:p>
        </w:tc>
        <w:tc>
          <w:tcPr>
            <w:tcW w:w="1667" w:type="pct"/>
          </w:tcPr>
          <w:p w14:paraId="34D816FA" w14:textId="77777777" w:rsidR="00082A2E" w:rsidRDefault="00082A2E">
            <w:pPr>
              <w:keepNext/>
              <w:outlineLvl w:val="1"/>
              <w:rPr>
                <w:rFonts w:eastAsia="MS Mincho"/>
                <w:bCs/>
                <w:sz w:val="20"/>
                <w:szCs w:val="20"/>
                <w:lang w:val="en-GB"/>
              </w:rPr>
            </w:pPr>
          </w:p>
        </w:tc>
      </w:tr>
    </w:tbl>
    <w:p w14:paraId="29AD1CF9" w14:textId="77777777" w:rsidR="00082A2E" w:rsidRDefault="00082A2E" w:rsidP="00DD16AE">
      <w:pPr>
        <w:keepNext/>
        <w:outlineLvl w:val="1"/>
        <w:rPr>
          <w:i/>
          <w:sz w:val="20"/>
          <w:szCs w:val="20"/>
          <w:u w:val="single"/>
          <w:lang w:val="en-GB"/>
        </w:rPr>
      </w:pPr>
    </w:p>
    <w:sectPr w:rsidR="00082A2E">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71731B" w14:textId="77777777" w:rsidR="002F1DA9" w:rsidRDefault="002F1DA9">
      <w:r>
        <w:separator/>
      </w:r>
    </w:p>
  </w:endnote>
  <w:endnote w:type="continuationSeparator" w:id="0">
    <w:p w14:paraId="2B4C5671" w14:textId="77777777" w:rsidR="002F1DA9" w:rsidRDefault="002F1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27138" w14:textId="77777777" w:rsidR="00082A2E" w:rsidRDefault="00082A2E">
    <w:pPr>
      <w:pStyle w:val="Footer"/>
      <w:jc w:val="right"/>
    </w:pPr>
  </w:p>
  <w:p w14:paraId="44CE3E12" w14:textId="74376DDC" w:rsidR="00082A2E" w:rsidRDefault="00BD1871">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7D1FE8">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7D1FE8">
      <w:rPr>
        <w:b/>
        <w:noProof/>
        <w:sz w:val="20"/>
      </w:rPr>
      <w:t>3</w:t>
    </w:r>
    <w:r>
      <w:rPr>
        <w:b/>
        <w:sz w:val="20"/>
      </w:rPr>
      <w:fldChar w:fldCharType="end"/>
    </w:r>
  </w:p>
  <w:p w14:paraId="37301261" w14:textId="77777777" w:rsidR="00082A2E" w:rsidRDefault="00BD1871">
    <w:pPr>
      <w:pStyle w:val="Footer"/>
      <w:jc w:val="right"/>
      <w:rPr>
        <w:b/>
        <w:sz w:val="20"/>
      </w:rPr>
    </w:pPr>
    <w:r>
      <w:rPr>
        <w:b/>
        <w:sz w:val="20"/>
      </w:rPr>
      <w:t>V240326</w:t>
    </w:r>
  </w:p>
  <w:p w14:paraId="4A3DE4E9" w14:textId="77777777" w:rsidR="00082A2E" w:rsidRDefault="00082A2E">
    <w:pPr>
      <w:pStyle w:val="Footer"/>
      <w:jc w:val="right"/>
    </w:pPr>
  </w:p>
  <w:p w14:paraId="43839809" w14:textId="77777777" w:rsidR="00082A2E" w:rsidRDefault="00082A2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6F436C" w14:textId="77777777" w:rsidR="002F1DA9" w:rsidRDefault="002F1DA9">
      <w:r>
        <w:separator/>
      </w:r>
    </w:p>
  </w:footnote>
  <w:footnote w:type="continuationSeparator" w:id="0">
    <w:p w14:paraId="020FC9BF" w14:textId="77777777" w:rsidR="002F1DA9" w:rsidRDefault="002F1D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E9305" w14:textId="77777777" w:rsidR="00082A2E" w:rsidRDefault="00082A2E">
    <w:pPr>
      <w:spacing w:before="100" w:beforeAutospacing="1" w:after="100" w:afterAutospacing="1"/>
      <w:jc w:val="center"/>
      <w:rPr>
        <w:b/>
        <w:bCs/>
        <w:color w:val="003399"/>
        <w:szCs w:val="20"/>
        <w:u w:val="single"/>
        <w:lang w:val="en-GB"/>
      </w:rPr>
    </w:pPr>
  </w:p>
  <w:p w14:paraId="182B005C" w14:textId="77777777" w:rsidR="00082A2E" w:rsidRDefault="00BD1871">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004355546">
    <w:abstractNumId w:val="4"/>
  </w:num>
  <w:num w:numId="2" w16cid:durableId="435638579">
    <w:abstractNumId w:val="8"/>
  </w:num>
  <w:num w:numId="3" w16cid:durableId="1317417602">
    <w:abstractNumId w:val="7"/>
  </w:num>
  <w:num w:numId="4" w16cid:durableId="363137461">
    <w:abstractNumId w:val="9"/>
  </w:num>
  <w:num w:numId="5" w16cid:durableId="662006187">
    <w:abstractNumId w:val="6"/>
  </w:num>
  <w:num w:numId="6" w16cid:durableId="748501802">
    <w:abstractNumId w:val="0"/>
  </w:num>
  <w:num w:numId="7" w16cid:durableId="551045430">
    <w:abstractNumId w:val="3"/>
  </w:num>
  <w:num w:numId="8" w16cid:durableId="316374213">
    <w:abstractNumId w:val="11"/>
  </w:num>
  <w:num w:numId="9" w16cid:durableId="824705585">
    <w:abstractNumId w:val="10"/>
  </w:num>
  <w:num w:numId="10" w16cid:durableId="550507384">
    <w:abstractNumId w:val="2"/>
  </w:num>
  <w:num w:numId="11" w16cid:durableId="1891111797">
    <w:abstractNumId w:val="1"/>
  </w:num>
  <w:num w:numId="12" w16cid:durableId="36413880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W2NDUyMzextDQyMrZU0lEKTi0uzszPAykwrgUAE6wVqCwAAAA="/>
  </w:docVars>
  <w:rsids>
    <w:rsidRoot w:val="00082A2E"/>
    <w:rsid w:val="00022D2B"/>
    <w:rsid w:val="00082A2E"/>
    <w:rsid w:val="00145E38"/>
    <w:rsid w:val="001C296B"/>
    <w:rsid w:val="00222F60"/>
    <w:rsid w:val="002A41B6"/>
    <w:rsid w:val="002D52EB"/>
    <w:rsid w:val="002F1DA9"/>
    <w:rsid w:val="003621B7"/>
    <w:rsid w:val="005465F5"/>
    <w:rsid w:val="00566540"/>
    <w:rsid w:val="00570B4D"/>
    <w:rsid w:val="005C13CE"/>
    <w:rsid w:val="005D54CB"/>
    <w:rsid w:val="006D1159"/>
    <w:rsid w:val="007D1FE8"/>
    <w:rsid w:val="00801E91"/>
    <w:rsid w:val="00805411"/>
    <w:rsid w:val="00930319"/>
    <w:rsid w:val="009674DC"/>
    <w:rsid w:val="0097463E"/>
    <w:rsid w:val="009E6831"/>
    <w:rsid w:val="00A020A3"/>
    <w:rsid w:val="00B2490F"/>
    <w:rsid w:val="00BD1871"/>
    <w:rsid w:val="00BF2C4A"/>
    <w:rsid w:val="00C33982"/>
    <w:rsid w:val="00C6653F"/>
    <w:rsid w:val="00CD6756"/>
    <w:rsid w:val="00CE6765"/>
    <w:rsid w:val="00DD16AE"/>
    <w:rsid w:val="00E17813"/>
    <w:rsid w:val="00E42154"/>
    <w:rsid w:val="00E45FA1"/>
    <w:rsid w:val="00E56AB4"/>
    <w:rsid w:val="00E6578B"/>
    <w:rsid w:val="00FA3A1B"/>
    <w:rsid w:val="00FD564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D8A3B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uiPriority w:val="99"/>
    <w:semiHidden/>
    <w:unhideWhenUsed/>
    <w:rsid w:val="002A41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rmm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2</Pages>
  <Words>966</Words>
  <Characters>5512</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6466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1020</cp:lastModifiedBy>
  <cp:revision>56</cp:revision>
  <dcterms:created xsi:type="dcterms:W3CDTF">2026-03-24T06:15:00Z</dcterms:created>
  <dcterms:modified xsi:type="dcterms:W3CDTF">2026-06-20T07:50:00Z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