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0FD3" w:rsidRPr="00AB523A" w14:paraId="2760AC0A" w14:textId="77777777">
        <w:trPr>
          <w:trHeight w:val="20"/>
          <w:jc w:val="center"/>
        </w:trPr>
        <w:tc>
          <w:tcPr>
            <w:tcW w:w="1186" w:type="pct"/>
          </w:tcPr>
          <w:p w14:paraId="51398089" w14:textId="77777777" w:rsidR="009D0FD3" w:rsidRPr="00AB523A" w:rsidRDefault="009C62F0">
            <w:pPr>
              <w:pStyle w:val="BodyText"/>
              <w:ind w:left="90"/>
              <w:jc w:val="left"/>
              <w:rPr>
                <w:rFonts w:ascii="Arial" w:hAnsi="Arial" w:cs="Arial"/>
                <w:bCs/>
                <w:sz w:val="20"/>
                <w:szCs w:val="20"/>
                <w:lang w:val="en-GB" w:eastAsia="en-US"/>
              </w:rPr>
            </w:pPr>
            <w:r w:rsidRPr="00AB523A">
              <w:rPr>
                <w:rFonts w:ascii="Arial" w:hAnsi="Arial" w:cs="Arial"/>
                <w:bCs/>
                <w:sz w:val="20"/>
                <w:szCs w:val="20"/>
                <w:lang w:val="en-GB" w:eastAsia="en-US"/>
              </w:rPr>
              <w:t>Journal Name:</w:t>
            </w:r>
          </w:p>
        </w:tc>
        <w:tc>
          <w:tcPr>
            <w:tcW w:w="3814" w:type="pct"/>
          </w:tcPr>
          <w:p w14:paraId="2604F611" w14:textId="77777777" w:rsidR="009D0FD3" w:rsidRPr="00AB523A" w:rsidRDefault="009C62F0">
            <w:pPr>
              <w:spacing w:before="100" w:beforeAutospacing="1" w:after="100" w:afterAutospacing="1"/>
              <w:outlineLvl w:val="0"/>
              <w:rPr>
                <w:rFonts w:ascii="Arial" w:hAnsi="Arial" w:cs="Arial"/>
                <w:b/>
                <w:bCs/>
                <w:color w:val="0000FF"/>
                <w:sz w:val="20"/>
                <w:szCs w:val="20"/>
                <w:lang w:val="en-GB"/>
              </w:rPr>
            </w:pPr>
            <w:hyperlink r:id="rId7" w:history="1">
              <w:r w:rsidRPr="00AB523A">
                <w:rPr>
                  <w:rFonts w:ascii="Arial" w:hAnsi="Arial" w:cs="Arial"/>
                  <w:b/>
                  <w:bCs/>
                  <w:color w:val="0000FF"/>
                  <w:kern w:val="36"/>
                  <w:sz w:val="20"/>
                  <w:szCs w:val="20"/>
                  <w:u w:val="single"/>
                  <w:lang w:val="en-IN" w:eastAsia="en-IN"/>
                </w:rPr>
                <w:t>Asian Journal of Medical Research and Case Reports</w:t>
              </w:r>
            </w:hyperlink>
          </w:p>
        </w:tc>
      </w:tr>
      <w:tr w:rsidR="009D0FD3" w:rsidRPr="00AB523A" w14:paraId="541BEECB" w14:textId="77777777">
        <w:trPr>
          <w:trHeight w:val="20"/>
          <w:jc w:val="center"/>
        </w:trPr>
        <w:tc>
          <w:tcPr>
            <w:tcW w:w="1186" w:type="pct"/>
          </w:tcPr>
          <w:p w14:paraId="42B4C882" w14:textId="77777777" w:rsidR="009D0FD3" w:rsidRPr="00AB523A" w:rsidRDefault="009C62F0">
            <w:pPr>
              <w:pStyle w:val="BodyText"/>
              <w:ind w:left="90"/>
              <w:jc w:val="left"/>
              <w:rPr>
                <w:rFonts w:ascii="Arial" w:hAnsi="Arial" w:cs="Arial"/>
                <w:bCs/>
                <w:sz w:val="20"/>
                <w:szCs w:val="20"/>
                <w:lang w:val="en-GB" w:eastAsia="en-US"/>
              </w:rPr>
            </w:pPr>
            <w:r w:rsidRPr="00AB523A">
              <w:rPr>
                <w:rFonts w:ascii="Arial" w:hAnsi="Arial" w:cs="Arial"/>
                <w:bCs/>
                <w:sz w:val="20"/>
                <w:szCs w:val="20"/>
                <w:lang w:val="en-GB" w:eastAsia="en-US"/>
              </w:rPr>
              <w:t>Manuscript Number:</w:t>
            </w:r>
          </w:p>
        </w:tc>
        <w:tc>
          <w:tcPr>
            <w:tcW w:w="3814" w:type="pct"/>
          </w:tcPr>
          <w:p w14:paraId="2C7D0B01" w14:textId="77777777" w:rsidR="009D0FD3" w:rsidRPr="00AB523A" w:rsidRDefault="009C62F0">
            <w:pPr>
              <w:pStyle w:val="NormalWeb"/>
              <w:spacing w:before="0" w:beforeAutospacing="0" w:after="0" w:afterAutospacing="0"/>
              <w:rPr>
                <w:rFonts w:ascii="Arial" w:hAnsi="Arial" w:cs="Arial"/>
                <w:b/>
                <w:bCs/>
                <w:sz w:val="20"/>
                <w:szCs w:val="20"/>
                <w:lang w:val="en-GB"/>
              </w:rPr>
            </w:pPr>
            <w:r w:rsidRPr="00AB523A">
              <w:rPr>
                <w:rFonts w:ascii="Arial" w:hAnsi="Arial" w:cs="Arial"/>
                <w:b/>
                <w:bCs/>
                <w:sz w:val="20"/>
                <w:szCs w:val="20"/>
                <w:lang w:val="en-GB"/>
              </w:rPr>
              <w:t>Ms_AJMRCR_2732</w:t>
            </w:r>
          </w:p>
        </w:tc>
      </w:tr>
      <w:tr w:rsidR="009D0FD3" w:rsidRPr="00AB523A" w14:paraId="4FAD3B36" w14:textId="77777777">
        <w:trPr>
          <w:trHeight w:val="20"/>
          <w:jc w:val="center"/>
        </w:trPr>
        <w:tc>
          <w:tcPr>
            <w:tcW w:w="1186" w:type="pct"/>
          </w:tcPr>
          <w:p w14:paraId="4EA4BBE2" w14:textId="77777777" w:rsidR="009D0FD3" w:rsidRPr="00AB523A" w:rsidRDefault="009C62F0">
            <w:pPr>
              <w:pStyle w:val="BodyText"/>
              <w:ind w:left="90"/>
              <w:jc w:val="left"/>
              <w:rPr>
                <w:rFonts w:ascii="Arial" w:hAnsi="Arial" w:cs="Arial"/>
                <w:bCs/>
                <w:sz w:val="20"/>
                <w:szCs w:val="20"/>
                <w:lang w:val="en-GB" w:eastAsia="en-US"/>
              </w:rPr>
            </w:pPr>
            <w:r w:rsidRPr="00AB523A">
              <w:rPr>
                <w:rFonts w:ascii="Arial" w:hAnsi="Arial" w:cs="Arial"/>
                <w:bCs/>
                <w:sz w:val="20"/>
                <w:szCs w:val="20"/>
                <w:lang w:val="en-GB" w:eastAsia="en-US"/>
              </w:rPr>
              <w:t xml:space="preserve">Title of the Manuscript: </w:t>
            </w:r>
          </w:p>
        </w:tc>
        <w:tc>
          <w:tcPr>
            <w:tcW w:w="3814" w:type="pct"/>
          </w:tcPr>
          <w:p w14:paraId="20C8BAA6" w14:textId="77777777" w:rsidR="009D0FD3" w:rsidRPr="00AB523A" w:rsidRDefault="009C62F0">
            <w:pPr>
              <w:pStyle w:val="NormalWeb"/>
              <w:spacing w:before="0" w:beforeAutospacing="0" w:after="0" w:afterAutospacing="0"/>
              <w:rPr>
                <w:rFonts w:ascii="Arial" w:hAnsi="Arial" w:cs="Arial"/>
                <w:b/>
                <w:sz w:val="20"/>
                <w:szCs w:val="20"/>
                <w:lang w:val="en-GB"/>
              </w:rPr>
            </w:pPr>
            <w:proofErr w:type="spellStart"/>
            <w:r w:rsidRPr="00AB523A">
              <w:rPr>
                <w:rFonts w:ascii="Arial" w:hAnsi="Arial" w:cs="Arial"/>
                <w:b/>
                <w:sz w:val="20"/>
                <w:szCs w:val="20"/>
                <w:lang w:val="en-GB"/>
              </w:rPr>
              <w:t>Modeling</w:t>
            </w:r>
            <w:proofErr w:type="spellEnd"/>
            <w:r w:rsidRPr="00AB523A">
              <w:rPr>
                <w:rFonts w:ascii="Arial" w:hAnsi="Arial" w:cs="Arial"/>
                <w:b/>
                <w:sz w:val="20"/>
                <w:szCs w:val="20"/>
                <w:lang w:val="en-GB"/>
              </w:rPr>
              <w:t xml:space="preserve"> the Mortality Incidence of Diabetic Mellitus among Farmers in Benue State Using Count Data Regression Models</w:t>
            </w:r>
          </w:p>
        </w:tc>
      </w:tr>
      <w:tr w:rsidR="009D0FD3" w:rsidRPr="00AB523A" w14:paraId="1B943A84" w14:textId="77777777">
        <w:trPr>
          <w:trHeight w:val="20"/>
          <w:jc w:val="center"/>
        </w:trPr>
        <w:tc>
          <w:tcPr>
            <w:tcW w:w="1186" w:type="pct"/>
          </w:tcPr>
          <w:p w14:paraId="43C55657" w14:textId="77777777" w:rsidR="009D0FD3" w:rsidRPr="00AB523A" w:rsidRDefault="009C62F0">
            <w:pPr>
              <w:pStyle w:val="BodyText"/>
              <w:ind w:left="90"/>
              <w:jc w:val="left"/>
              <w:rPr>
                <w:rFonts w:ascii="Arial" w:hAnsi="Arial" w:cs="Arial"/>
                <w:bCs/>
                <w:sz w:val="20"/>
                <w:szCs w:val="20"/>
                <w:lang w:val="en-GB" w:eastAsia="en-US"/>
              </w:rPr>
            </w:pPr>
            <w:r w:rsidRPr="00AB523A">
              <w:rPr>
                <w:rFonts w:ascii="Arial" w:hAnsi="Arial" w:cs="Arial"/>
                <w:bCs/>
                <w:sz w:val="20"/>
                <w:szCs w:val="20"/>
                <w:lang w:val="en-GB" w:eastAsia="en-US"/>
              </w:rPr>
              <w:t>Type of the Article</w:t>
            </w:r>
          </w:p>
        </w:tc>
        <w:tc>
          <w:tcPr>
            <w:tcW w:w="3814" w:type="pct"/>
          </w:tcPr>
          <w:p w14:paraId="5D2CD27F" w14:textId="77777777" w:rsidR="009D0FD3" w:rsidRPr="00AB523A" w:rsidRDefault="009C62F0">
            <w:pPr>
              <w:pStyle w:val="NormalWeb"/>
              <w:spacing w:before="0" w:beforeAutospacing="0" w:after="0" w:afterAutospacing="0"/>
              <w:rPr>
                <w:rFonts w:ascii="Arial" w:hAnsi="Arial" w:cs="Arial"/>
                <w:b/>
                <w:sz w:val="20"/>
                <w:szCs w:val="20"/>
                <w:lang w:val="en-GB"/>
              </w:rPr>
            </w:pPr>
            <w:r w:rsidRPr="00AB523A">
              <w:rPr>
                <w:rFonts w:ascii="Arial" w:hAnsi="Arial" w:cs="Arial"/>
                <w:b/>
                <w:sz w:val="20"/>
                <w:szCs w:val="20"/>
                <w:lang w:val="en-GB"/>
              </w:rPr>
              <w:t xml:space="preserve">Research article / Short Communication/ Case Report / Case Study </w:t>
            </w:r>
          </w:p>
        </w:tc>
      </w:tr>
    </w:tbl>
    <w:p w14:paraId="20958E68" w14:textId="77777777" w:rsidR="009D0FD3" w:rsidRPr="00AB523A" w:rsidRDefault="009D0FD3">
      <w:pPr>
        <w:pStyle w:val="BodyText"/>
        <w:rPr>
          <w:rFonts w:ascii="Arial" w:hAnsi="Arial" w:cs="Arial"/>
          <w:i/>
          <w:sz w:val="20"/>
          <w:szCs w:val="20"/>
          <w:u w:val="single"/>
          <w:lang w:val="en-GB"/>
        </w:rPr>
      </w:pPr>
    </w:p>
    <w:p w14:paraId="7E4CE613" w14:textId="77777777" w:rsidR="009D0FD3" w:rsidRPr="00AB523A" w:rsidRDefault="009C62F0">
      <w:pPr>
        <w:jc w:val="both"/>
        <w:rPr>
          <w:rFonts w:ascii="Arial" w:eastAsia="MS Mincho" w:hAnsi="Arial" w:cs="Arial"/>
          <w:b/>
          <w:sz w:val="20"/>
          <w:szCs w:val="20"/>
          <w:u w:val="single"/>
          <w:lang w:val="en-GB" w:eastAsia="zh-CN"/>
        </w:rPr>
      </w:pPr>
      <w:r w:rsidRPr="00AB523A">
        <w:rPr>
          <w:rFonts w:ascii="Arial" w:eastAsia="MS Mincho" w:hAnsi="Arial" w:cs="Arial"/>
          <w:b/>
          <w:sz w:val="20"/>
          <w:szCs w:val="20"/>
          <w:highlight w:val="yellow"/>
          <w:u w:val="single"/>
          <w:lang w:val="en-GB" w:eastAsia="zh-CN"/>
        </w:rPr>
        <w:t>PART 1 (Importance of the manuscript)</w:t>
      </w:r>
      <w:r w:rsidRPr="00AB523A">
        <w:rPr>
          <w:rFonts w:ascii="Arial" w:eastAsia="MS Mincho" w:hAnsi="Arial" w:cs="Arial"/>
          <w:b/>
          <w:sz w:val="20"/>
          <w:szCs w:val="20"/>
          <w:u w:val="single"/>
          <w:lang w:val="en-GB" w:eastAsia="zh-CN"/>
        </w:rPr>
        <w:t xml:space="preserve"> </w:t>
      </w:r>
    </w:p>
    <w:p w14:paraId="6723635B" w14:textId="77777777" w:rsidR="009D0FD3" w:rsidRPr="00AB523A" w:rsidRDefault="009D0FD3">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D0FD3" w:rsidRPr="00AB523A" w14:paraId="2ADC030D" w14:textId="77777777">
        <w:trPr>
          <w:trHeight w:val="20"/>
          <w:jc w:val="center"/>
        </w:trPr>
        <w:tc>
          <w:tcPr>
            <w:tcW w:w="1666" w:type="pct"/>
            <w:noWrap/>
          </w:tcPr>
          <w:p w14:paraId="53A78F05" w14:textId="77777777" w:rsidR="009D0FD3" w:rsidRPr="00AB523A" w:rsidRDefault="009D0FD3">
            <w:pPr>
              <w:keepNext/>
              <w:outlineLvl w:val="1"/>
              <w:rPr>
                <w:rFonts w:ascii="Arial" w:eastAsia="MS Mincho" w:hAnsi="Arial" w:cs="Arial"/>
                <w:b/>
                <w:bCs/>
                <w:sz w:val="20"/>
                <w:szCs w:val="20"/>
                <w:lang w:val="en-GB"/>
              </w:rPr>
            </w:pPr>
          </w:p>
        </w:tc>
        <w:tc>
          <w:tcPr>
            <w:tcW w:w="1667" w:type="pct"/>
          </w:tcPr>
          <w:p w14:paraId="5E26A169" w14:textId="77777777" w:rsidR="009D0FD3" w:rsidRPr="00AB523A" w:rsidRDefault="009C62F0">
            <w:pPr>
              <w:keepNext/>
              <w:outlineLvl w:val="1"/>
              <w:rPr>
                <w:rFonts w:ascii="Arial" w:eastAsia="MS Mincho" w:hAnsi="Arial" w:cs="Arial"/>
                <w:b/>
                <w:bCs/>
                <w:sz w:val="20"/>
                <w:szCs w:val="20"/>
                <w:lang w:val="en-GB"/>
              </w:rPr>
            </w:pPr>
            <w:r w:rsidRPr="00AB523A">
              <w:rPr>
                <w:rFonts w:ascii="Arial" w:eastAsia="MS Mincho" w:hAnsi="Arial" w:cs="Arial"/>
                <w:b/>
                <w:bCs/>
                <w:sz w:val="20"/>
                <w:szCs w:val="20"/>
                <w:lang w:val="en-GB"/>
              </w:rPr>
              <w:t>Comments of the Reviewers</w:t>
            </w:r>
          </w:p>
        </w:tc>
        <w:tc>
          <w:tcPr>
            <w:tcW w:w="1667" w:type="pct"/>
          </w:tcPr>
          <w:p w14:paraId="0B0B16E2" w14:textId="77777777" w:rsidR="009D0FD3" w:rsidRPr="00AB523A" w:rsidRDefault="009C62F0">
            <w:pPr>
              <w:spacing w:after="160" w:line="256" w:lineRule="auto"/>
              <w:rPr>
                <w:rFonts w:ascii="Arial" w:eastAsia="Calibri" w:hAnsi="Arial" w:cs="Arial"/>
                <w:kern w:val="2"/>
                <w:sz w:val="20"/>
                <w:szCs w:val="20"/>
                <w:lang w:val="en-GB"/>
              </w:rPr>
            </w:pPr>
            <w:r w:rsidRPr="00AB523A">
              <w:rPr>
                <w:rFonts w:ascii="Arial" w:eastAsia="Calibri" w:hAnsi="Arial" w:cs="Arial"/>
                <w:b/>
                <w:kern w:val="2"/>
                <w:sz w:val="20"/>
                <w:szCs w:val="20"/>
                <w:lang w:val="en-GB"/>
              </w:rPr>
              <w:t>Author’s Feedback</w:t>
            </w:r>
            <w:r w:rsidRPr="00AB523A">
              <w:rPr>
                <w:rFonts w:ascii="Arial" w:eastAsia="Calibri" w:hAnsi="Arial" w:cs="Arial"/>
                <w:kern w:val="2"/>
                <w:sz w:val="20"/>
                <w:szCs w:val="20"/>
                <w:lang w:val="en-GB"/>
              </w:rPr>
              <w:t xml:space="preserve"> </w:t>
            </w:r>
          </w:p>
          <w:p w14:paraId="4379987E" w14:textId="77777777" w:rsidR="009D0FD3" w:rsidRPr="00AB523A" w:rsidRDefault="009D0FD3">
            <w:pPr>
              <w:keepNext/>
              <w:outlineLvl w:val="1"/>
              <w:rPr>
                <w:rFonts w:ascii="Arial" w:eastAsia="MS Mincho" w:hAnsi="Arial" w:cs="Arial"/>
                <w:bCs/>
                <w:sz w:val="20"/>
                <w:szCs w:val="20"/>
                <w:lang w:val="en-GB"/>
              </w:rPr>
            </w:pPr>
          </w:p>
        </w:tc>
      </w:tr>
      <w:tr w:rsidR="009D0FD3" w:rsidRPr="00AB523A" w14:paraId="45E95FD2" w14:textId="77777777">
        <w:trPr>
          <w:trHeight w:val="20"/>
          <w:jc w:val="center"/>
        </w:trPr>
        <w:tc>
          <w:tcPr>
            <w:tcW w:w="1666" w:type="pct"/>
            <w:noWrap/>
          </w:tcPr>
          <w:p w14:paraId="556DC511" w14:textId="77777777" w:rsidR="009D0FD3" w:rsidRPr="00AB523A" w:rsidRDefault="009C62F0">
            <w:pPr>
              <w:rPr>
                <w:rFonts w:ascii="Arial" w:hAnsi="Arial" w:cs="Arial"/>
                <w:bCs/>
                <w:sz w:val="20"/>
                <w:szCs w:val="20"/>
                <w:lang w:val="en-GB"/>
              </w:rPr>
            </w:pPr>
            <w:r w:rsidRPr="00AB523A">
              <w:rPr>
                <w:rFonts w:ascii="Arial" w:hAnsi="Arial" w:cs="Arial"/>
                <w:b/>
                <w:bCs/>
                <w:sz w:val="20"/>
                <w:szCs w:val="20"/>
                <w:lang w:val="en-GB"/>
              </w:rPr>
              <w:t>Please write a few sentences regarding the importance of this manuscript for the scientific community.</w:t>
            </w:r>
            <w:r w:rsidRPr="00AB523A">
              <w:rPr>
                <w:rFonts w:ascii="Arial" w:hAnsi="Arial" w:cs="Arial"/>
                <w:bCs/>
                <w:sz w:val="20"/>
                <w:szCs w:val="20"/>
                <w:lang w:val="en-GB"/>
              </w:rPr>
              <w:t xml:space="preserve"> A minimum of 3-4 sentences may </w:t>
            </w:r>
          </w:p>
          <w:p w14:paraId="6F2DF19E" w14:textId="77777777" w:rsidR="009D0FD3" w:rsidRPr="00AB523A" w:rsidRDefault="009C62F0">
            <w:pPr>
              <w:rPr>
                <w:rFonts w:ascii="Arial" w:eastAsia="MS Mincho" w:hAnsi="Arial" w:cs="Arial"/>
                <w:bCs/>
                <w:sz w:val="20"/>
                <w:szCs w:val="20"/>
                <w:lang w:val="en-GB"/>
              </w:rPr>
            </w:pPr>
            <w:r w:rsidRPr="00AB523A">
              <w:rPr>
                <w:rFonts w:ascii="Arial" w:hAnsi="Arial" w:cs="Arial"/>
                <w:bCs/>
                <w:sz w:val="20"/>
                <w:szCs w:val="20"/>
                <w:lang w:val="en-GB"/>
              </w:rPr>
              <w:t>be required for this part.</w:t>
            </w:r>
          </w:p>
        </w:tc>
        <w:tc>
          <w:tcPr>
            <w:tcW w:w="1667" w:type="pct"/>
          </w:tcPr>
          <w:p w14:paraId="509B2F70" w14:textId="77777777" w:rsidR="009D0FD3" w:rsidRPr="00AB523A" w:rsidRDefault="009C62F0">
            <w:pPr>
              <w:jc w:val="both"/>
              <w:rPr>
                <w:rFonts w:ascii="Arial" w:hAnsi="Arial" w:cs="Arial"/>
                <w:b/>
                <w:bCs/>
                <w:sz w:val="20"/>
                <w:szCs w:val="20"/>
                <w:lang w:val="en-GB"/>
              </w:rPr>
            </w:pPr>
            <w:r w:rsidRPr="00AB523A">
              <w:rPr>
                <w:rFonts w:ascii="Arial" w:hAnsi="Arial" w:cs="Arial"/>
                <w:bCs/>
                <w:sz w:val="20"/>
                <w:szCs w:val="20"/>
                <w:lang w:val="en-GB"/>
              </w:rPr>
              <w:t>This manuscript makes a significant contribution to applied statistics and epidemiology by demonstrating that the Negative Binomial Regression model is the most accurate and robust approach for predicting diabetes mellitus mortality among vulnerable populations such as farmers, particularly in addressing the issue of over-dispersion in health data. Furthermore, identifying confirmed, active, and severe cases as primary predictors of mortality provides a vital empirical foundation for policymakers to design more targeted rural health interventions, strengthen disease surveillance systems, and optimize resource allocation to reduce mortality rates among agricultural workers</w:t>
            </w:r>
          </w:p>
        </w:tc>
        <w:tc>
          <w:tcPr>
            <w:tcW w:w="1667" w:type="pct"/>
          </w:tcPr>
          <w:p w14:paraId="6C77AB09" w14:textId="0FAEC20E"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Ok</w:t>
            </w:r>
          </w:p>
        </w:tc>
      </w:tr>
    </w:tbl>
    <w:p w14:paraId="1EE42298" w14:textId="77777777" w:rsidR="009D0FD3" w:rsidRPr="00AB523A" w:rsidRDefault="009D0FD3">
      <w:pPr>
        <w:rPr>
          <w:rFonts w:ascii="Arial" w:hAnsi="Arial" w:cs="Arial"/>
          <w:sz w:val="20"/>
          <w:szCs w:val="20"/>
          <w:lang w:val="en-GB"/>
        </w:rPr>
      </w:pPr>
    </w:p>
    <w:p w14:paraId="310FDF09" w14:textId="77777777" w:rsidR="009D0FD3" w:rsidRPr="00AB523A" w:rsidRDefault="009C62F0">
      <w:pPr>
        <w:keepNext/>
        <w:outlineLvl w:val="1"/>
        <w:rPr>
          <w:rFonts w:ascii="Arial" w:eastAsia="MS Mincho" w:hAnsi="Arial" w:cs="Arial"/>
          <w:b/>
          <w:bCs/>
          <w:sz w:val="20"/>
          <w:szCs w:val="20"/>
          <w:highlight w:val="yellow"/>
          <w:u w:val="single"/>
          <w:lang w:val="en-GB"/>
        </w:rPr>
      </w:pPr>
      <w:r w:rsidRPr="00AB523A">
        <w:rPr>
          <w:rFonts w:ascii="Arial" w:eastAsia="MS Mincho" w:hAnsi="Arial" w:cs="Arial"/>
          <w:b/>
          <w:bCs/>
          <w:sz w:val="20"/>
          <w:szCs w:val="20"/>
          <w:highlight w:val="yellow"/>
          <w:u w:val="single"/>
          <w:lang w:val="en-GB"/>
        </w:rPr>
        <w:t>PART 2.1 (Objective Evaluation)</w:t>
      </w:r>
    </w:p>
    <w:p w14:paraId="48EC307D" w14:textId="77777777" w:rsidR="009D0FD3" w:rsidRPr="00AB523A" w:rsidRDefault="009D0F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0FD3" w:rsidRPr="00AB523A" w14:paraId="3352A6E2" w14:textId="77777777">
        <w:trPr>
          <w:trHeight w:val="20"/>
          <w:jc w:val="center"/>
        </w:trPr>
        <w:tc>
          <w:tcPr>
            <w:tcW w:w="1666" w:type="pct"/>
            <w:noWrap/>
          </w:tcPr>
          <w:p w14:paraId="280D0B8C" w14:textId="77777777" w:rsidR="009D0FD3" w:rsidRPr="00AB523A" w:rsidRDefault="009D0FD3">
            <w:pPr>
              <w:keepNext/>
              <w:outlineLvl w:val="1"/>
              <w:rPr>
                <w:rFonts w:ascii="Arial" w:eastAsia="MS Mincho" w:hAnsi="Arial" w:cs="Arial"/>
                <w:b/>
                <w:bCs/>
                <w:sz w:val="20"/>
                <w:szCs w:val="20"/>
                <w:lang w:val="en-GB"/>
              </w:rPr>
            </w:pPr>
          </w:p>
        </w:tc>
        <w:tc>
          <w:tcPr>
            <w:tcW w:w="1667" w:type="pct"/>
          </w:tcPr>
          <w:p w14:paraId="1780AF10" w14:textId="77777777" w:rsidR="009D0FD3" w:rsidRPr="00AB523A" w:rsidRDefault="009C62F0">
            <w:pPr>
              <w:keepNext/>
              <w:outlineLvl w:val="1"/>
              <w:rPr>
                <w:rFonts w:ascii="Arial" w:eastAsia="MS Mincho" w:hAnsi="Arial" w:cs="Arial"/>
                <w:b/>
                <w:bCs/>
                <w:sz w:val="20"/>
                <w:szCs w:val="20"/>
                <w:lang w:val="en-GB"/>
              </w:rPr>
            </w:pPr>
            <w:r w:rsidRPr="00AB523A">
              <w:rPr>
                <w:rFonts w:ascii="Arial" w:eastAsia="MS Mincho" w:hAnsi="Arial" w:cs="Arial"/>
                <w:b/>
                <w:bCs/>
                <w:sz w:val="20"/>
                <w:szCs w:val="20"/>
                <w:lang w:val="en-GB"/>
              </w:rPr>
              <w:t>Rating of the Reviewers</w:t>
            </w:r>
          </w:p>
        </w:tc>
        <w:tc>
          <w:tcPr>
            <w:tcW w:w="1667" w:type="pct"/>
          </w:tcPr>
          <w:p w14:paraId="3EC8AAF1" w14:textId="77777777" w:rsidR="009D0FD3" w:rsidRPr="00AB523A" w:rsidRDefault="009C62F0">
            <w:pPr>
              <w:spacing w:after="160" w:line="256" w:lineRule="auto"/>
              <w:rPr>
                <w:rFonts w:ascii="Arial" w:hAnsi="Arial" w:cs="Arial"/>
                <w:b/>
                <w:sz w:val="20"/>
                <w:szCs w:val="20"/>
                <w:lang w:val="en-GB"/>
              </w:rPr>
            </w:pPr>
            <w:r w:rsidRPr="00AB523A">
              <w:rPr>
                <w:rFonts w:ascii="Arial" w:eastAsia="Calibri" w:hAnsi="Arial" w:cs="Arial"/>
                <w:b/>
                <w:kern w:val="2"/>
                <w:sz w:val="20"/>
                <w:szCs w:val="20"/>
                <w:lang w:val="en-GB"/>
              </w:rPr>
              <w:t>Author’s Feedback</w:t>
            </w:r>
            <w:r w:rsidRPr="00AB523A">
              <w:rPr>
                <w:rFonts w:ascii="Arial" w:eastAsia="Calibri" w:hAnsi="Arial" w:cs="Arial"/>
                <w:kern w:val="2"/>
                <w:sz w:val="20"/>
                <w:szCs w:val="20"/>
                <w:lang w:val="en-GB"/>
              </w:rPr>
              <w:t xml:space="preserve"> </w:t>
            </w:r>
            <w:r w:rsidRPr="00AB523A">
              <w:rPr>
                <w:rFonts w:ascii="Arial" w:hAnsi="Arial" w:cs="Arial"/>
                <w:b/>
                <w:kern w:val="2"/>
                <w:sz w:val="20"/>
                <w:szCs w:val="20"/>
                <w:highlight w:val="yellow"/>
                <w:lang w:val="en-GB"/>
              </w:rPr>
              <w:t>(</w:t>
            </w:r>
            <w:r w:rsidRPr="00AB523A">
              <w:rPr>
                <w:rFonts w:ascii="Arial" w:hAnsi="Arial" w:cs="Arial"/>
                <w:bCs/>
                <w:kern w:val="2"/>
                <w:sz w:val="20"/>
                <w:szCs w:val="20"/>
                <w:highlight w:val="yellow"/>
                <w:lang w:val="en-GB"/>
              </w:rPr>
              <w:t>Revision of the Manuscript and Feedback of Authors are mandatory for Rating of 2 and 1)</w:t>
            </w:r>
          </w:p>
        </w:tc>
      </w:tr>
      <w:tr w:rsidR="009D0FD3" w:rsidRPr="00AB523A" w14:paraId="2576FCDD" w14:textId="77777777">
        <w:trPr>
          <w:trHeight w:val="20"/>
          <w:jc w:val="center"/>
        </w:trPr>
        <w:tc>
          <w:tcPr>
            <w:tcW w:w="1666" w:type="pct"/>
            <w:noWrap/>
          </w:tcPr>
          <w:p w14:paraId="04D902F3" w14:textId="77777777" w:rsidR="009D0FD3" w:rsidRPr="00AB523A" w:rsidRDefault="009C62F0">
            <w:pPr>
              <w:rPr>
                <w:rFonts w:ascii="Arial" w:hAnsi="Arial" w:cs="Arial"/>
                <w:b/>
                <w:bCs/>
                <w:sz w:val="20"/>
                <w:szCs w:val="20"/>
                <w:lang w:val="en-GB"/>
              </w:rPr>
            </w:pPr>
            <w:r w:rsidRPr="00AB523A">
              <w:rPr>
                <w:rFonts w:ascii="Arial" w:hAnsi="Arial" w:cs="Arial"/>
                <w:b/>
                <w:bCs/>
                <w:sz w:val="20"/>
                <w:szCs w:val="20"/>
                <w:lang w:val="en-GB"/>
              </w:rPr>
              <w:t xml:space="preserve">1. Is the title clear and appropriate for the study? </w:t>
            </w:r>
          </w:p>
          <w:p w14:paraId="1452C566"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466B9878" w14:textId="77777777" w:rsidR="009D0FD3" w:rsidRPr="00AB523A" w:rsidRDefault="009C62F0">
            <w:pPr>
              <w:rPr>
                <w:rFonts w:ascii="Arial" w:hAnsi="Arial" w:cs="Arial"/>
                <w:sz w:val="20"/>
                <w:szCs w:val="20"/>
                <w:u w:val="single"/>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C51933"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Good</w:t>
            </w:r>
          </w:p>
        </w:tc>
        <w:tc>
          <w:tcPr>
            <w:tcW w:w="1667" w:type="pct"/>
          </w:tcPr>
          <w:p w14:paraId="2C6478B2" w14:textId="38D2AA9A"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Ok</w:t>
            </w:r>
          </w:p>
        </w:tc>
      </w:tr>
      <w:tr w:rsidR="009D0FD3" w:rsidRPr="00AB523A" w14:paraId="62DDCD7D" w14:textId="77777777">
        <w:trPr>
          <w:trHeight w:val="20"/>
          <w:jc w:val="center"/>
        </w:trPr>
        <w:tc>
          <w:tcPr>
            <w:tcW w:w="1666" w:type="pct"/>
            <w:noWrap/>
          </w:tcPr>
          <w:p w14:paraId="60CF669A" w14:textId="77777777" w:rsidR="009D0FD3" w:rsidRPr="00AB523A" w:rsidRDefault="009C62F0">
            <w:pPr>
              <w:keepNext/>
              <w:outlineLvl w:val="1"/>
              <w:rPr>
                <w:rFonts w:ascii="Arial" w:eastAsia="MS Mincho" w:hAnsi="Arial" w:cs="Arial"/>
                <w:b/>
                <w:bCs/>
                <w:sz w:val="20"/>
                <w:szCs w:val="20"/>
                <w:lang w:val="en-GB"/>
              </w:rPr>
            </w:pPr>
            <w:r w:rsidRPr="00AB523A">
              <w:rPr>
                <w:rFonts w:ascii="Arial" w:eastAsia="MS Mincho" w:hAnsi="Arial" w:cs="Arial"/>
                <w:b/>
                <w:bCs/>
                <w:sz w:val="20"/>
                <w:szCs w:val="20"/>
                <w:lang w:val="en-GB"/>
              </w:rPr>
              <w:t xml:space="preserve">2. Is the abstract of the article comprehensive? </w:t>
            </w:r>
          </w:p>
          <w:p w14:paraId="0FA00441"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08CFF115"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06056"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Excellent</w:t>
            </w:r>
          </w:p>
        </w:tc>
        <w:tc>
          <w:tcPr>
            <w:tcW w:w="1667" w:type="pct"/>
          </w:tcPr>
          <w:p w14:paraId="085C9571" w14:textId="06061058"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1222AF45" w14:textId="77777777">
        <w:trPr>
          <w:trHeight w:val="20"/>
          <w:jc w:val="center"/>
        </w:trPr>
        <w:tc>
          <w:tcPr>
            <w:tcW w:w="1666" w:type="pct"/>
            <w:noWrap/>
          </w:tcPr>
          <w:p w14:paraId="72213283"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3. Are the keywords appropriate and useful?</w:t>
            </w:r>
          </w:p>
          <w:p w14:paraId="7E9BC053"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382E305B" w14:textId="77777777" w:rsidR="009D0FD3" w:rsidRPr="00AB523A" w:rsidRDefault="009C62F0">
            <w:pPr>
              <w:rPr>
                <w:rFonts w:ascii="Arial" w:hAnsi="Arial" w:cs="Arial"/>
                <w:sz w:val="20"/>
                <w:szCs w:val="20"/>
                <w:lang w:val="en-GB" w:eastAsia="zh-CN"/>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01E4CE"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 xml:space="preserve">Excellent </w:t>
            </w:r>
          </w:p>
        </w:tc>
        <w:tc>
          <w:tcPr>
            <w:tcW w:w="1667" w:type="pct"/>
          </w:tcPr>
          <w:p w14:paraId="66B39331" w14:textId="11778E9D"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3CE7DEE8" w14:textId="77777777">
        <w:trPr>
          <w:trHeight w:val="20"/>
          <w:jc w:val="center"/>
        </w:trPr>
        <w:tc>
          <w:tcPr>
            <w:tcW w:w="1666" w:type="pct"/>
            <w:noWrap/>
          </w:tcPr>
          <w:p w14:paraId="57AAB631"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4. Is the background information of the paper sufficient and well organized?</w:t>
            </w:r>
          </w:p>
          <w:p w14:paraId="4B1C649F"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1B4CF40B" w14:textId="77777777" w:rsidR="009D0FD3" w:rsidRPr="00AB523A" w:rsidRDefault="009C62F0">
            <w:pPr>
              <w:rPr>
                <w:rFonts w:ascii="Arial" w:hAnsi="Arial" w:cs="Arial"/>
                <w:sz w:val="20"/>
                <w:szCs w:val="20"/>
                <w:lang w:val="en-GB" w:eastAsia="zh-CN"/>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AFA06"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Good</w:t>
            </w:r>
          </w:p>
        </w:tc>
        <w:tc>
          <w:tcPr>
            <w:tcW w:w="1667" w:type="pct"/>
          </w:tcPr>
          <w:p w14:paraId="5B96A294" w14:textId="1C192DDE"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7064DAB1" w14:textId="77777777">
        <w:trPr>
          <w:trHeight w:val="20"/>
          <w:jc w:val="center"/>
        </w:trPr>
        <w:tc>
          <w:tcPr>
            <w:tcW w:w="1666" w:type="pct"/>
            <w:noWrap/>
          </w:tcPr>
          <w:p w14:paraId="265F4DA3"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5. Are the research objectives/hypotheses clearly stated?</w:t>
            </w:r>
          </w:p>
          <w:p w14:paraId="31323A83"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6EFB7453" w14:textId="77777777" w:rsidR="009D0FD3" w:rsidRPr="00AB523A" w:rsidRDefault="009C62F0">
            <w:pPr>
              <w:rPr>
                <w:rFonts w:ascii="Arial" w:hAnsi="Arial" w:cs="Arial"/>
                <w:sz w:val="20"/>
                <w:szCs w:val="20"/>
                <w:lang w:val="en-GB" w:eastAsia="zh-CN"/>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A91F5"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Excellent</w:t>
            </w:r>
          </w:p>
        </w:tc>
        <w:tc>
          <w:tcPr>
            <w:tcW w:w="1667" w:type="pct"/>
          </w:tcPr>
          <w:p w14:paraId="0DAE3CF2" w14:textId="686A3195"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44388449" w14:textId="77777777">
        <w:trPr>
          <w:trHeight w:val="20"/>
          <w:jc w:val="center"/>
        </w:trPr>
        <w:tc>
          <w:tcPr>
            <w:tcW w:w="1666" w:type="pct"/>
            <w:noWrap/>
          </w:tcPr>
          <w:p w14:paraId="68269CC7"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6. Is the literature review relevant and up to date?</w:t>
            </w:r>
          </w:p>
          <w:p w14:paraId="2C596E76"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7DEF7B7B" w14:textId="77777777" w:rsidR="009D0FD3" w:rsidRPr="00AB523A" w:rsidRDefault="009C62F0">
            <w:pPr>
              <w:rPr>
                <w:rFonts w:ascii="Arial" w:hAnsi="Arial" w:cs="Arial"/>
                <w:sz w:val="20"/>
                <w:szCs w:val="20"/>
                <w:lang w:val="en-GB" w:eastAsia="zh-CN"/>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611CFC"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 xml:space="preserve">Excellent </w:t>
            </w:r>
          </w:p>
        </w:tc>
        <w:tc>
          <w:tcPr>
            <w:tcW w:w="1667" w:type="pct"/>
          </w:tcPr>
          <w:p w14:paraId="13A1E0C4" w14:textId="033A6971"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6AFBBF46" w14:textId="77777777">
        <w:trPr>
          <w:trHeight w:val="20"/>
          <w:jc w:val="center"/>
        </w:trPr>
        <w:tc>
          <w:tcPr>
            <w:tcW w:w="1666" w:type="pct"/>
            <w:noWrap/>
          </w:tcPr>
          <w:p w14:paraId="4737D07E"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7. Is the research methodology appropriate for the study?</w:t>
            </w:r>
          </w:p>
          <w:p w14:paraId="434641CC"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795708A5"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F3A478"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 xml:space="preserve">Excellent </w:t>
            </w:r>
          </w:p>
        </w:tc>
        <w:tc>
          <w:tcPr>
            <w:tcW w:w="1667" w:type="pct"/>
          </w:tcPr>
          <w:p w14:paraId="0FF95342" w14:textId="379C720C"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5BEFFAA4" w14:textId="77777777">
        <w:trPr>
          <w:trHeight w:val="20"/>
          <w:jc w:val="center"/>
        </w:trPr>
        <w:tc>
          <w:tcPr>
            <w:tcW w:w="1666" w:type="pct"/>
            <w:noWrap/>
          </w:tcPr>
          <w:p w14:paraId="56E5D864" w14:textId="77777777" w:rsidR="009D0FD3" w:rsidRPr="00AB523A" w:rsidRDefault="009C62F0">
            <w:pPr>
              <w:keepNext/>
              <w:outlineLvl w:val="1"/>
              <w:rPr>
                <w:rFonts w:ascii="Arial" w:eastAsia="MS Mincho" w:hAnsi="Arial" w:cs="Arial"/>
                <w:b/>
                <w:bCs/>
                <w:sz w:val="20"/>
                <w:szCs w:val="20"/>
                <w:lang w:val="en-GB" w:eastAsia="zh-CN"/>
              </w:rPr>
            </w:pPr>
            <w:r w:rsidRPr="00AB523A">
              <w:rPr>
                <w:rFonts w:ascii="Arial" w:eastAsia="MS Mincho" w:hAnsi="Arial" w:cs="Arial"/>
                <w:b/>
                <w:bCs/>
                <w:sz w:val="20"/>
                <w:szCs w:val="20"/>
                <w:lang w:val="en-GB" w:eastAsia="zh-CN"/>
              </w:rPr>
              <w:t>8. Were ethical issues properly addressed (if applicable)?</w:t>
            </w:r>
          </w:p>
          <w:p w14:paraId="4AAB46D3"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27C8E5F8" w14:textId="77777777" w:rsidR="009D0FD3" w:rsidRPr="00AB523A" w:rsidRDefault="009C62F0">
            <w:pPr>
              <w:rPr>
                <w:rFonts w:ascii="Arial" w:hAnsi="Arial" w:cs="Arial"/>
                <w:sz w:val="20"/>
                <w:szCs w:val="20"/>
                <w:lang w:val="en-GB" w:eastAsia="zh-CN"/>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B2259"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Excellent</w:t>
            </w:r>
          </w:p>
        </w:tc>
        <w:tc>
          <w:tcPr>
            <w:tcW w:w="1667" w:type="pct"/>
          </w:tcPr>
          <w:p w14:paraId="4ED1A691" w14:textId="276C24F6"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3CF918DF" w14:textId="77777777">
        <w:trPr>
          <w:trHeight w:val="20"/>
          <w:jc w:val="center"/>
        </w:trPr>
        <w:tc>
          <w:tcPr>
            <w:tcW w:w="1666" w:type="pct"/>
            <w:noWrap/>
          </w:tcPr>
          <w:p w14:paraId="206F49FC"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 xml:space="preserve">9. Are the results presented clearly? </w:t>
            </w:r>
          </w:p>
          <w:p w14:paraId="68760B4E"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139CA979" w14:textId="77777777" w:rsidR="009D0FD3" w:rsidRPr="00AB523A" w:rsidRDefault="009C62F0">
            <w:pPr>
              <w:rPr>
                <w:rFonts w:ascii="Arial" w:hAnsi="Arial" w:cs="Arial"/>
                <w:bCs/>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1E3D47"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Good</w:t>
            </w:r>
          </w:p>
        </w:tc>
        <w:tc>
          <w:tcPr>
            <w:tcW w:w="1667" w:type="pct"/>
          </w:tcPr>
          <w:p w14:paraId="2F21C115" w14:textId="4A3202D2"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2F978940" w14:textId="77777777">
        <w:trPr>
          <w:trHeight w:val="20"/>
          <w:jc w:val="center"/>
        </w:trPr>
        <w:tc>
          <w:tcPr>
            <w:tcW w:w="1666" w:type="pct"/>
            <w:noWrap/>
          </w:tcPr>
          <w:p w14:paraId="3B3BFF79"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lastRenderedPageBreak/>
              <w:t>10. Are tables and figures clear, relevant, and necessary?</w:t>
            </w:r>
          </w:p>
          <w:p w14:paraId="07C4A458"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1DE18037"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p w14:paraId="6F0072F4" w14:textId="77777777" w:rsidR="009D0FD3" w:rsidRPr="00AB523A" w:rsidRDefault="009D0FD3">
            <w:pPr>
              <w:rPr>
                <w:rFonts w:ascii="Arial" w:hAnsi="Arial" w:cs="Arial"/>
                <w:color w:val="404040"/>
                <w:sz w:val="20"/>
                <w:szCs w:val="20"/>
                <w:shd w:val="clear" w:color="auto" w:fill="FFFFFF"/>
                <w:lang w:val="en-GB"/>
              </w:rPr>
            </w:pPr>
          </w:p>
          <w:p w14:paraId="7F46E496" w14:textId="77777777" w:rsidR="009D0FD3" w:rsidRPr="00AB523A" w:rsidRDefault="009D0FD3">
            <w:pPr>
              <w:rPr>
                <w:rFonts w:ascii="Arial" w:hAnsi="Arial" w:cs="Arial"/>
                <w:sz w:val="20"/>
                <w:szCs w:val="20"/>
                <w:lang w:val="en-GB"/>
              </w:rPr>
            </w:pPr>
          </w:p>
        </w:tc>
        <w:tc>
          <w:tcPr>
            <w:tcW w:w="1667" w:type="pct"/>
          </w:tcPr>
          <w:p w14:paraId="5DBC48B3"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Excellent</w:t>
            </w:r>
          </w:p>
        </w:tc>
        <w:tc>
          <w:tcPr>
            <w:tcW w:w="1667" w:type="pct"/>
          </w:tcPr>
          <w:p w14:paraId="1B3DDEC2" w14:textId="21AF6B9F"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5BC84F77" w14:textId="77777777">
        <w:trPr>
          <w:trHeight w:val="20"/>
          <w:jc w:val="center"/>
        </w:trPr>
        <w:tc>
          <w:tcPr>
            <w:tcW w:w="1666" w:type="pct"/>
            <w:noWrap/>
          </w:tcPr>
          <w:p w14:paraId="63792EBF"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11. Does the discussion relate findings to existing literature?</w:t>
            </w:r>
          </w:p>
          <w:p w14:paraId="3B032EB4"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042376A7"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B8E2D"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Needs Improvement</w:t>
            </w:r>
          </w:p>
        </w:tc>
        <w:tc>
          <w:tcPr>
            <w:tcW w:w="1667" w:type="pct"/>
          </w:tcPr>
          <w:p w14:paraId="07DA4651" w14:textId="31B0EF33"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Done</w:t>
            </w:r>
          </w:p>
        </w:tc>
      </w:tr>
      <w:tr w:rsidR="009D0FD3" w:rsidRPr="00AB523A" w14:paraId="04CE4896" w14:textId="77777777">
        <w:trPr>
          <w:trHeight w:val="20"/>
          <w:jc w:val="center"/>
        </w:trPr>
        <w:tc>
          <w:tcPr>
            <w:tcW w:w="1666" w:type="pct"/>
            <w:noWrap/>
          </w:tcPr>
          <w:p w14:paraId="2E9D715B"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12. Are the conclusions supported by the data?</w:t>
            </w:r>
          </w:p>
          <w:p w14:paraId="691283D4"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065838B5"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841F52"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Excellent</w:t>
            </w:r>
          </w:p>
        </w:tc>
        <w:tc>
          <w:tcPr>
            <w:tcW w:w="1667" w:type="pct"/>
          </w:tcPr>
          <w:p w14:paraId="44B23CAB" w14:textId="6D696551"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2824B975" w14:textId="77777777">
        <w:trPr>
          <w:trHeight w:val="20"/>
          <w:jc w:val="center"/>
        </w:trPr>
        <w:tc>
          <w:tcPr>
            <w:tcW w:w="1666" w:type="pct"/>
            <w:noWrap/>
          </w:tcPr>
          <w:p w14:paraId="78C366F9"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13. Are the limitations of the study discussed?</w:t>
            </w:r>
          </w:p>
          <w:p w14:paraId="7B525F68"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222309DA"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3DA76B"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Excellent</w:t>
            </w:r>
          </w:p>
        </w:tc>
        <w:tc>
          <w:tcPr>
            <w:tcW w:w="1667" w:type="pct"/>
          </w:tcPr>
          <w:p w14:paraId="194C88B1" w14:textId="3C9CA658"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4AFDB952" w14:textId="77777777">
        <w:trPr>
          <w:trHeight w:val="20"/>
          <w:jc w:val="center"/>
        </w:trPr>
        <w:tc>
          <w:tcPr>
            <w:tcW w:w="1666" w:type="pct"/>
            <w:noWrap/>
          </w:tcPr>
          <w:p w14:paraId="23EB781A"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14. Are the references relevant and sufficient (in number)?</w:t>
            </w:r>
          </w:p>
          <w:p w14:paraId="1B6B3292"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7A7FDC8F"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5 = Excellent 4 = Good 3 = Satisfactory 2 = Needs Improvement 1 = Poor </w:t>
            </w:r>
          </w:p>
          <w:p w14:paraId="163D4BC5"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N/A = Not Applicable</w:t>
            </w:r>
          </w:p>
        </w:tc>
        <w:tc>
          <w:tcPr>
            <w:tcW w:w="1667" w:type="pct"/>
          </w:tcPr>
          <w:p w14:paraId="489074BF"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Excellent</w:t>
            </w:r>
          </w:p>
        </w:tc>
        <w:tc>
          <w:tcPr>
            <w:tcW w:w="1667" w:type="pct"/>
          </w:tcPr>
          <w:p w14:paraId="68DB955B" w14:textId="6946E913"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Ok</w:t>
            </w:r>
          </w:p>
        </w:tc>
      </w:tr>
      <w:tr w:rsidR="009D0FD3" w:rsidRPr="00AB523A" w14:paraId="52658361" w14:textId="77777777">
        <w:trPr>
          <w:trHeight w:val="20"/>
          <w:jc w:val="center"/>
        </w:trPr>
        <w:tc>
          <w:tcPr>
            <w:tcW w:w="1666" w:type="pct"/>
            <w:noWrap/>
          </w:tcPr>
          <w:p w14:paraId="02BB62E6" w14:textId="77777777" w:rsidR="009D0FD3" w:rsidRPr="00AB523A" w:rsidRDefault="009C62F0">
            <w:pPr>
              <w:rPr>
                <w:rFonts w:ascii="Arial" w:hAnsi="Arial" w:cs="Arial"/>
                <w:b/>
                <w:sz w:val="20"/>
                <w:szCs w:val="20"/>
                <w:lang w:val="en-GB"/>
              </w:rPr>
            </w:pPr>
            <w:r w:rsidRPr="00AB523A">
              <w:rPr>
                <w:rFonts w:ascii="Arial" w:hAnsi="Arial" w:cs="Arial"/>
                <w:b/>
                <w:sz w:val="20"/>
                <w:szCs w:val="20"/>
                <w:lang w:val="en-GB"/>
              </w:rPr>
              <w:t>15. Is the manuscript written in clear and understandable language?</w:t>
            </w:r>
          </w:p>
          <w:p w14:paraId="69CDB871"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Rating Scale: </w:t>
            </w:r>
          </w:p>
          <w:p w14:paraId="1429AB4F" w14:textId="77777777" w:rsidR="009D0FD3" w:rsidRPr="00AB523A" w:rsidRDefault="009C62F0">
            <w:pPr>
              <w:rPr>
                <w:rFonts w:ascii="Arial" w:hAnsi="Arial" w:cs="Arial"/>
                <w:color w:val="404040"/>
                <w:sz w:val="20"/>
                <w:szCs w:val="20"/>
                <w:shd w:val="clear" w:color="auto" w:fill="FFFFFF"/>
                <w:lang w:val="en-GB"/>
              </w:rPr>
            </w:pPr>
            <w:r w:rsidRPr="00AB523A">
              <w:rPr>
                <w:rFonts w:ascii="Arial" w:hAnsi="Arial" w:cs="Arial"/>
                <w:color w:val="404040"/>
                <w:sz w:val="20"/>
                <w:szCs w:val="20"/>
                <w:shd w:val="clear" w:color="auto" w:fill="FFFFFF"/>
                <w:lang w:val="en-GB"/>
              </w:rPr>
              <w:t xml:space="preserve">5 = Excellent 4 = Good 3 = Satisfactory 2 = Needs Improvement 1 = Poor </w:t>
            </w:r>
          </w:p>
          <w:p w14:paraId="1D9DC187" w14:textId="77777777" w:rsidR="009D0FD3" w:rsidRPr="00AB523A" w:rsidRDefault="009C62F0">
            <w:pPr>
              <w:rPr>
                <w:rFonts w:ascii="Arial" w:hAnsi="Arial" w:cs="Arial"/>
                <w:sz w:val="20"/>
                <w:szCs w:val="20"/>
                <w:lang w:val="en-GB"/>
              </w:rPr>
            </w:pPr>
            <w:r w:rsidRPr="00AB523A">
              <w:rPr>
                <w:rFonts w:ascii="Arial" w:hAnsi="Arial" w:cs="Arial"/>
                <w:color w:val="404040"/>
                <w:sz w:val="20"/>
                <w:szCs w:val="20"/>
                <w:shd w:val="clear" w:color="auto" w:fill="FFFFFF"/>
                <w:lang w:val="en-GB"/>
              </w:rPr>
              <w:t>N/A = Not Applicable</w:t>
            </w:r>
          </w:p>
        </w:tc>
        <w:tc>
          <w:tcPr>
            <w:tcW w:w="1667" w:type="pct"/>
          </w:tcPr>
          <w:p w14:paraId="48162AFD"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 xml:space="preserve">      Satisfactory</w:t>
            </w:r>
          </w:p>
        </w:tc>
        <w:tc>
          <w:tcPr>
            <w:tcW w:w="1667" w:type="pct"/>
          </w:tcPr>
          <w:p w14:paraId="157C08AD" w14:textId="018F7CCA"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bl>
    <w:p w14:paraId="1B6DF25D" w14:textId="77777777" w:rsidR="009D0FD3" w:rsidRPr="00AB523A" w:rsidRDefault="009D0FD3">
      <w:pPr>
        <w:jc w:val="both"/>
        <w:rPr>
          <w:rFonts w:ascii="Arial" w:eastAsia="MS Mincho" w:hAnsi="Arial" w:cs="Arial"/>
          <w:b/>
          <w:bCs/>
          <w:sz w:val="20"/>
          <w:szCs w:val="20"/>
          <w:u w:val="single"/>
          <w:lang w:val="en-GB" w:eastAsia="zh-CN"/>
        </w:rPr>
      </w:pPr>
    </w:p>
    <w:p w14:paraId="2B660FD7" w14:textId="77777777" w:rsidR="009D0FD3" w:rsidRPr="00AB523A" w:rsidRDefault="009C62F0">
      <w:pPr>
        <w:keepNext/>
        <w:outlineLvl w:val="1"/>
        <w:rPr>
          <w:rFonts w:ascii="Arial" w:eastAsia="MS Mincho" w:hAnsi="Arial" w:cs="Arial"/>
          <w:b/>
          <w:bCs/>
          <w:sz w:val="20"/>
          <w:szCs w:val="20"/>
          <w:u w:val="single"/>
          <w:lang w:val="en-GB"/>
        </w:rPr>
      </w:pPr>
      <w:r w:rsidRPr="00AB523A">
        <w:rPr>
          <w:rFonts w:ascii="Arial" w:eastAsia="MS Mincho" w:hAnsi="Arial" w:cs="Arial"/>
          <w:b/>
          <w:bCs/>
          <w:sz w:val="20"/>
          <w:szCs w:val="20"/>
          <w:highlight w:val="yellow"/>
          <w:u w:val="single"/>
          <w:lang w:val="en-GB"/>
        </w:rPr>
        <w:t>PART 2.2 (Subjective Evaluation)</w:t>
      </w:r>
    </w:p>
    <w:p w14:paraId="057A791C" w14:textId="77777777" w:rsidR="009D0FD3" w:rsidRPr="00AB523A" w:rsidRDefault="009D0FD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0FD3" w:rsidRPr="00AB523A" w14:paraId="1046DF42" w14:textId="77777777">
        <w:trPr>
          <w:trHeight w:val="20"/>
          <w:jc w:val="center"/>
        </w:trPr>
        <w:tc>
          <w:tcPr>
            <w:tcW w:w="1666" w:type="pct"/>
            <w:noWrap/>
          </w:tcPr>
          <w:p w14:paraId="4684DE05" w14:textId="77777777" w:rsidR="009D0FD3" w:rsidRPr="00AB523A" w:rsidRDefault="009D0FD3">
            <w:pPr>
              <w:keepNext/>
              <w:outlineLvl w:val="1"/>
              <w:rPr>
                <w:rFonts w:ascii="Arial" w:eastAsia="MS Mincho" w:hAnsi="Arial" w:cs="Arial"/>
                <w:b/>
                <w:bCs/>
                <w:sz w:val="20"/>
                <w:szCs w:val="20"/>
                <w:lang w:val="en-GB"/>
              </w:rPr>
            </w:pPr>
          </w:p>
        </w:tc>
        <w:tc>
          <w:tcPr>
            <w:tcW w:w="1667" w:type="pct"/>
          </w:tcPr>
          <w:p w14:paraId="72463E27" w14:textId="77777777" w:rsidR="009D0FD3" w:rsidRPr="00AB523A" w:rsidRDefault="009C62F0">
            <w:pPr>
              <w:keepNext/>
              <w:outlineLvl w:val="1"/>
              <w:rPr>
                <w:rFonts w:ascii="Arial" w:eastAsia="MS Mincho" w:hAnsi="Arial" w:cs="Arial"/>
                <w:b/>
                <w:bCs/>
                <w:sz w:val="20"/>
                <w:szCs w:val="20"/>
                <w:lang w:val="en-GB"/>
              </w:rPr>
            </w:pPr>
            <w:r w:rsidRPr="00AB523A">
              <w:rPr>
                <w:rFonts w:ascii="Arial" w:eastAsia="MS Mincho" w:hAnsi="Arial" w:cs="Arial"/>
                <w:b/>
                <w:bCs/>
                <w:sz w:val="20"/>
                <w:szCs w:val="20"/>
                <w:lang w:val="en-GB"/>
              </w:rPr>
              <w:t>Reviewer’s comment</w:t>
            </w:r>
          </w:p>
          <w:p w14:paraId="0BCB644B" w14:textId="77777777" w:rsidR="009D0FD3" w:rsidRPr="00AB523A" w:rsidRDefault="009D0FD3">
            <w:pPr>
              <w:rPr>
                <w:rFonts w:ascii="Arial" w:hAnsi="Arial" w:cs="Arial"/>
                <w:sz w:val="20"/>
                <w:szCs w:val="20"/>
                <w:lang w:val="en-GB"/>
              </w:rPr>
            </w:pPr>
          </w:p>
        </w:tc>
        <w:tc>
          <w:tcPr>
            <w:tcW w:w="1667" w:type="pct"/>
          </w:tcPr>
          <w:p w14:paraId="14D34A1F" w14:textId="77777777" w:rsidR="009D0FD3" w:rsidRPr="00AB523A" w:rsidRDefault="009C62F0">
            <w:pPr>
              <w:spacing w:after="160" w:line="256" w:lineRule="auto"/>
              <w:rPr>
                <w:rFonts w:ascii="Arial" w:eastAsia="Calibri" w:hAnsi="Arial" w:cs="Arial"/>
                <w:kern w:val="2"/>
                <w:sz w:val="20"/>
                <w:szCs w:val="20"/>
                <w:lang w:val="en-IN"/>
              </w:rPr>
            </w:pPr>
            <w:r w:rsidRPr="00AB523A">
              <w:rPr>
                <w:rFonts w:ascii="Arial" w:eastAsia="Calibri" w:hAnsi="Arial" w:cs="Arial"/>
                <w:b/>
                <w:kern w:val="2"/>
                <w:sz w:val="20"/>
                <w:szCs w:val="20"/>
                <w:lang w:val="en-IN"/>
              </w:rPr>
              <w:t>Author’s Feedback</w:t>
            </w:r>
            <w:r w:rsidRPr="00AB523A">
              <w:rPr>
                <w:rFonts w:ascii="Arial" w:eastAsia="Calibri" w:hAnsi="Arial" w:cs="Arial"/>
                <w:kern w:val="2"/>
                <w:sz w:val="20"/>
                <w:szCs w:val="20"/>
                <w:lang w:val="en-IN"/>
              </w:rPr>
              <w:t xml:space="preserve"> (</w:t>
            </w:r>
            <w:r w:rsidRPr="00AB523A">
              <w:rPr>
                <w:rFonts w:ascii="Arial" w:eastAsia="Calibri" w:hAnsi="Arial" w:cs="Arial"/>
                <w:kern w:val="2"/>
                <w:sz w:val="20"/>
                <w:szCs w:val="20"/>
                <w:highlight w:val="yellow"/>
                <w:lang w:val="en-IN"/>
              </w:rPr>
              <w:t>It is mandatory that authors should write his/her feedback here)</w:t>
            </w:r>
          </w:p>
          <w:p w14:paraId="08CF3592" w14:textId="77777777" w:rsidR="009D0FD3" w:rsidRPr="00AB523A" w:rsidRDefault="009D0FD3">
            <w:pPr>
              <w:keepNext/>
              <w:outlineLvl w:val="1"/>
              <w:rPr>
                <w:rFonts w:ascii="Arial" w:eastAsia="MS Mincho" w:hAnsi="Arial" w:cs="Arial"/>
                <w:bCs/>
                <w:sz w:val="20"/>
                <w:szCs w:val="20"/>
                <w:lang w:val="en-GB"/>
              </w:rPr>
            </w:pPr>
          </w:p>
        </w:tc>
      </w:tr>
      <w:tr w:rsidR="009D0FD3" w:rsidRPr="00AB523A" w14:paraId="0F993D3E" w14:textId="77777777">
        <w:trPr>
          <w:trHeight w:val="20"/>
          <w:jc w:val="center"/>
        </w:trPr>
        <w:tc>
          <w:tcPr>
            <w:tcW w:w="1666" w:type="pct"/>
            <w:noWrap/>
          </w:tcPr>
          <w:p w14:paraId="09EFA9D1" w14:textId="77777777" w:rsidR="009D0FD3" w:rsidRPr="00AB523A" w:rsidRDefault="009C62F0">
            <w:pPr>
              <w:rPr>
                <w:rFonts w:ascii="Arial" w:hAnsi="Arial" w:cs="Arial"/>
                <w:b/>
                <w:bCs/>
                <w:sz w:val="20"/>
                <w:szCs w:val="20"/>
                <w:lang w:val="en-GB"/>
              </w:rPr>
            </w:pPr>
            <w:r w:rsidRPr="00AB523A">
              <w:rPr>
                <w:rFonts w:ascii="Arial" w:hAnsi="Arial" w:cs="Arial"/>
                <w:b/>
                <w:bCs/>
                <w:sz w:val="20"/>
                <w:szCs w:val="20"/>
                <w:lang w:val="en-GB"/>
              </w:rPr>
              <w:t>Is the title of the article suitable?</w:t>
            </w:r>
          </w:p>
          <w:p w14:paraId="4A526B4D" w14:textId="77777777" w:rsidR="009D0FD3" w:rsidRPr="00AB523A" w:rsidRDefault="009D0FD3">
            <w:pPr>
              <w:rPr>
                <w:rFonts w:ascii="Arial" w:hAnsi="Arial" w:cs="Arial"/>
                <w:bCs/>
                <w:sz w:val="20"/>
                <w:szCs w:val="20"/>
                <w:lang w:val="en-GB"/>
              </w:rPr>
            </w:pPr>
          </w:p>
          <w:p w14:paraId="56EB4189"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If your answer is NO, please provide a brief, clear suggestion for improvement.</w:t>
            </w:r>
          </w:p>
          <w:p w14:paraId="1A3E196F" w14:textId="77777777" w:rsidR="009D0FD3" w:rsidRPr="00AB523A" w:rsidRDefault="009D0FD3">
            <w:pPr>
              <w:rPr>
                <w:rFonts w:ascii="Arial" w:hAnsi="Arial" w:cs="Arial"/>
                <w:sz w:val="20"/>
                <w:szCs w:val="20"/>
                <w:u w:val="single"/>
                <w:lang w:val="en-GB"/>
              </w:rPr>
            </w:pPr>
          </w:p>
        </w:tc>
        <w:tc>
          <w:tcPr>
            <w:tcW w:w="1667" w:type="pct"/>
          </w:tcPr>
          <w:p w14:paraId="5B628A0B" w14:textId="77777777" w:rsidR="009D0FD3" w:rsidRPr="00AB523A" w:rsidRDefault="009C62F0">
            <w:pPr>
              <w:rPr>
                <w:rFonts w:ascii="Arial" w:hAnsi="Arial" w:cs="Arial"/>
                <w:b/>
                <w:bCs/>
                <w:sz w:val="20"/>
                <w:szCs w:val="20"/>
                <w:lang w:val="en-GB"/>
              </w:rPr>
            </w:pPr>
            <w:r w:rsidRPr="00AB523A">
              <w:rPr>
                <w:rFonts w:ascii="Arial" w:hAnsi="Arial" w:cs="Arial"/>
                <w:bCs/>
                <w:sz w:val="20"/>
                <w:szCs w:val="20"/>
                <w:lang w:val="en-GB"/>
              </w:rPr>
              <w:t>N</w:t>
            </w:r>
            <w:r w:rsidRPr="00AB523A">
              <w:rPr>
                <w:rFonts w:ascii="Arial" w:hAnsi="Arial" w:cs="Arial"/>
                <w:bCs/>
                <w:sz w:val="20"/>
                <w:szCs w:val="20"/>
              </w:rPr>
              <w:t>o, suggestion c</w:t>
            </w:r>
            <w:proofErr w:type="spellStart"/>
            <w:r w:rsidRPr="00AB523A">
              <w:rPr>
                <w:rFonts w:ascii="Arial" w:hAnsi="Arial" w:cs="Arial"/>
                <w:bCs/>
                <w:sz w:val="20"/>
                <w:szCs w:val="20"/>
                <w:lang w:val="en-GB"/>
              </w:rPr>
              <w:t>hange</w:t>
            </w:r>
            <w:proofErr w:type="spellEnd"/>
            <w:r w:rsidRPr="00AB523A">
              <w:rPr>
                <w:rFonts w:ascii="Arial" w:hAnsi="Arial" w:cs="Arial"/>
                <w:bCs/>
                <w:sz w:val="20"/>
                <w:szCs w:val="20"/>
                <w:lang w:val="en-GB"/>
              </w:rPr>
              <w:t xml:space="preserve"> the term "Diabetic Mellitus" to "Diabetes Mellitus" to ensure correct medical and grammatical terminology.</w:t>
            </w:r>
          </w:p>
        </w:tc>
        <w:tc>
          <w:tcPr>
            <w:tcW w:w="1667" w:type="pct"/>
          </w:tcPr>
          <w:p w14:paraId="6E56B637" w14:textId="0777D5F8"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Done</w:t>
            </w:r>
          </w:p>
        </w:tc>
      </w:tr>
      <w:tr w:rsidR="009D0FD3" w:rsidRPr="00AB523A" w14:paraId="7159A532" w14:textId="77777777">
        <w:trPr>
          <w:trHeight w:val="20"/>
          <w:jc w:val="center"/>
        </w:trPr>
        <w:tc>
          <w:tcPr>
            <w:tcW w:w="1666" w:type="pct"/>
            <w:noWrap/>
          </w:tcPr>
          <w:p w14:paraId="04CF1E50" w14:textId="77777777" w:rsidR="009D0FD3" w:rsidRPr="00AB523A" w:rsidRDefault="009C62F0">
            <w:pPr>
              <w:keepNext/>
              <w:outlineLvl w:val="1"/>
              <w:rPr>
                <w:rFonts w:ascii="Arial" w:eastAsia="MS Mincho" w:hAnsi="Arial" w:cs="Arial"/>
                <w:b/>
                <w:bCs/>
                <w:sz w:val="20"/>
                <w:szCs w:val="20"/>
                <w:lang w:val="en-GB"/>
              </w:rPr>
            </w:pPr>
            <w:r w:rsidRPr="00AB523A">
              <w:rPr>
                <w:rFonts w:ascii="Arial" w:eastAsia="MS Mincho" w:hAnsi="Arial" w:cs="Arial"/>
                <w:b/>
                <w:bCs/>
                <w:sz w:val="20"/>
                <w:szCs w:val="20"/>
                <w:lang w:val="en-GB"/>
              </w:rPr>
              <w:lastRenderedPageBreak/>
              <w:t xml:space="preserve">Is the abstract of the article comprehensive? </w:t>
            </w:r>
          </w:p>
          <w:p w14:paraId="18CA8BAD"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s</w:t>
            </w:r>
          </w:p>
          <w:p w14:paraId="2D5D308F"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If your answer is NO, please provide a brief, clear suggestion for improvement.</w:t>
            </w:r>
          </w:p>
          <w:p w14:paraId="6B1CA714" w14:textId="77777777" w:rsidR="009D0FD3" w:rsidRPr="00AB523A" w:rsidRDefault="009D0FD3">
            <w:pPr>
              <w:rPr>
                <w:rFonts w:ascii="Arial" w:hAnsi="Arial" w:cs="Arial"/>
                <w:sz w:val="20"/>
                <w:szCs w:val="20"/>
                <w:lang w:val="en-GB"/>
              </w:rPr>
            </w:pPr>
          </w:p>
        </w:tc>
        <w:tc>
          <w:tcPr>
            <w:tcW w:w="1667" w:type="pct"/>
          </w:tcPr>
          <w:p w14:paraId="45428EE5" w14:textId="77777777" w:rsidR="009D0FD3" w:rsidRPr="00AB523A" w:rsidRDefault="009C62F0">
            <w:pPr>
              <w:ind w:left="360"/>
              <w:rPr>
                <w:rFonts w:ascii="Arial" w:hAnsi="Arial" w:cs="Arial"/>
                <w:b/>
                <w:bCs/>
                <w:sz w:val="20"/>
                <w:szCs w:val="20"/>
              </w:rPr>
            </w:pPr>
            <w:r w:rsidRPr="00AB523A">
              <w:rPr>
                <w:rFonts w:ascii="Arial" w:hAnsi="Arial" w:cs="Arial"/>
                <w:b/>
                <w:bCs/>
                <w:sz w:val="20"/>
                <w:szCs w:val="20"/>
              </w:rPr>
              <w:t>Yes</w:t>
            </w:r>
          </w:p>
        </w:tc>
        <w:tc>
          <w:tcPr>
            <w:tcW w:w="1667" w:type="pct"/>
          </w:tcPr>
          <w:p w14:paraId="2570BEEF" w14:textId="23203BD1" w:rsidR="009D0FD3" w:rsidRPr="00AB523A" w:rsidRDefault="00660B67">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 xml:space="preserve">Ok </w:t>
            </w:r>
          </w:p>
        </w:tc>
      </w:tr>
      <w:tr w:rsidR="009D0FD3" w:rsidRPr="00AB523A" w14:paraId="54AB6895" w14:textId="77777777">
        <w:trPr>
          <w:trHeight w:val="20"/>
          <w:jc w:val="center"/>
        </w:trPr>
        <w:tc>
          <w:tcPr>
            <w:tcW w:w="1666" w:type="pct"/>
            <w:noWrap/>
          </w:tcPr>
          <w:p w14:paraId="17236F38" w14:textId="77777777" w:rsidR="009D0FD3" w:rsidRPr="00AB523A" w:rsidRDefault="009C62F0">
            <w:pPr>
              <w:keepNext/>
              <w:outlineLvl w:val="1"/>
              <w:rPr>
                <w:rFonts w:ascii="Arial" w:eastAsia="MS Mincho" w:hAnsi="Arial" w:cs="Arial"/>
                <w:bCs/>
                <w:sz w:val="20"/>
                <w:szCs w:val="20"/>
                <w:lang w:val="en-GB"/>
              </w:rPr>
            </w:pPr>
            <w:r w:rsidRPr="00AB523A">
              <w:rPr>
                <w:rFonts w:ascii="Arial" w:eastAsia="MS Mincho" w:hAnsi="Arial" w:cs="Arial"/>
                <w:b/>
                <w:bCs/>
                <w:sz w:val="20"/>
                <w:szCs w:val="20"/>
                <w:lang w:val="en-GB"/>
              </w:rPr>
              <w:t xml:space="preserve">Is the manuscript scientifically correct? </w:t>
            </w:r>
            <w:r w:rsidRPr="00AB523A">
              <w:rPr>
                <w:rFonts w:ascii="Arial" w:eastAsia="MS Mincho" w:hAnsi="Arial" w:cs="Arial"/>
                <w:b/>
                <w:bCs/>
                <w:sz w:val="20"/>
                <w:szCs w:val="20"/>
                <w:lang w:val="en-GB"/>
              </w:rPr>
              <w:br/>
            </w:r>
          </w:p>
          <w:p w14:paraId="456E7B27"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If your answer is NO, please provide a brief, clear suggestion for improvement</w:t>
            </w:r>
          </w:p>
          <w:p w14:paraId="3A776FC5" w14:textId="77777777" w:rsidR="009D0FD3" w:rsidRPr="00AB523A" w:rsidRDefault="009C62F0">
            <w:pPr>
              <w:rPr>
                <w:rFonts w:ascii="Arial" w:hAnsi="Arial" w:cs="Arial"/>
                <w:b/>
                <w:sz w:val="20"/>
                <w:szCs w:val="20"/>
                <w:lang w:val="en-GB"/>
              </w:rPr>
            </w:pPr>
            <w:r w:rsidRPr="00AB523A">
              <w:rPr>
                <w:rFonts w:ascii="Arial" w:hAnsi="Arial" w:cs="Arial"/>
                <w:bCs/>
                <w:sz w:val="20"/>
                <w:szCs w:val="20"/>
                <w:lang w:val="en-GB"/>
              </w:rPr>
              <w:t>.</w:t>
            </w:r>
          </w:p>
        </w:tc>
        <w:tc>
          <w:tcPr>
            <w:tcW w:w="1667" w:type="pct"/>
          </w:tcPr>
          <w:p w14:paraId="1957B008" w14:textId="77777777" w:rsidR="009D0FD3" w:rsidRPr="00AB523A" w:rsidRDefault="009C62F0">
            <w:pPr>
              <w:contextualSpacing/>
              <w:jc w:val="both"/>
              <w:rPr>
                <w:rFonts w:ascii="Arial" w:hAnsi="Arial" w:cs="Arial"/>
                <w:bCs/>
                <w:sz w:val="20"/>
                <w:szCs w:val="20"/>
                <w:lang w:val="en-GB"/>
              </w:rPr>
            </w:pPr>
            <w:r w:rsidRPr="00AB523A">
              <w:rPr>
                <w:rFonts w:ascii="Arial" w:hAnsi="Arial" w:cs="Arial"/>
                <w:bCs/>
                <w:sz w:val="20"/>
                <w:szCs w:val="20"/>
                <w:lang w:val="en-GB"/>
              </w:rPr>
              <w:t>N</w:t>
            </w:r>
            <w:r w:rsidRPr="00AB523A">
              <w:rPr>
                <w:rFonts w:ascii="Arial" w:hAnsi="Arial" w:cs="Arial"/>
                <w:bCs/>
                <w:sz w:val="20"/>
                <w:szCs w:val="20"/>
              </w:rPr>
              <w:t xml:space="preserve">o, </w:t>
            </w:r>
            <w:r w:rsidR="000E7180" w:rsidRPr="00AB523A">
              <w:rPr>
                <w:rFonts w:ascii="Arial" w:hAnsi="Arial" w:cs="Arial"/>
                <w:bCs/>
                <w:sz w:val="20"/>
                <w:szCs w:val="20"/>
              </w:rPr>
              <w:t>suggestion</w:t>
            </w:r>
            <w:r w:rsidRPr="00AB523A">
              <w:rPr>
                <w:rFonts w:ascii="Arial" w:hAnsi="Arial" w:cs="Arial"/>
                <w:bCs/>
                <w:sz w:val="20"/>
                <w:szCs w:val="20"/>
                <w:lang w:val="en-GB"/>
              </w:rPr>
              <w:t>: There is a statistical reporting error in Section 3.7 and Table 6. The authors state that the preferred model has the "highest -2 log-likelihood value," which is mathematically incorrect; the best-fitting model should have the lowest -2 log-likelihood value (which also results in the lowest AIC and BIC). Furthermore, the manuscript lacks a dedicated "Discussion" section to interpret the findings, compare them with existing literature, and explain the public health implications before jumping to the conclusion.</w:t>
            </w:r>
          </w:p>
          <w:p w14:paraId="726B7B64" w14:textId="77777777" w:rsidR="00751019" w:rsidRPr="00AB523A" w:rsidRDefault="00751019">
            <w:pPr>
              <w:contextualSpacing/>
              <w:jc w:val="both"/>
              <w:rPr>
                <w:rFonts w:ascii="Arial" w:hAnsi="Arial" w:cs="Arial"/>
                <w:bCs/>
                <w:sz w:val="20"/>
                <w:szCs w:val="20"/>
              </w:rPr>
            </w:pPr>
          </w:p>
          <w:p w14:paraId="0F8D61AD" w14:textId="77777777" w:rsidR="00751019" w:rsidRPr="00AB523A" w:rsidRDefault="00751019">
            <w:pPr>
              <w:contextualSpacing/>
              <w:jc w:val="both"/>
              <w:rPr>
                <w:rFonts w:ascii="Arial" w:hAnsi="Arial" w:cs="Arial"/>
                <w:bCs/>
                <w:sz w:val="20"/>
                <w:szCs w:val="20"/>
              </w:rPr>
            </w:pPr>
          </w:p>
          <w:p w14:paraId="3C4CB992" w14:textId="77777777" w:rsidR="00751019" w:rsidRPr="00AB523A" w:rsidRDefault="00751019" w:rsidP="00751019">
            <w:pPr>
              <w:numPr>
                <w:ilvl w:val="0"/>
                <w:numId w:val="1"/>
              </w:numPr>
              <w:jc w:val="both"/>
              <w:rPr>
                <w:rFonts w:ascii="Arial" w:eastAsia="Arial Unicode MS" w:hAnsi="Arial" w:cs="Arial"/>
                <w:sz w:val="20"/>
                <w:szCs w:val="20"/>
              </w:rPr>
            </w:pPr>
            <w:r w:rsidRPr="00AB523A">
              <w:rPr>
                <w:rFonts w:ascii="Arial" w:eastAsia="Arial Unicode MS" w:hAnsi="Arial" w:cs="Arial"/>
                <w:sz w:val="20"/>
                <w:szCs w:val="20"/>
                <w:lang w:val="en-GB"/>
              </w:rPr>
              <w:t>This study establishes the Negative Binomial Regression model as a superior, robust framework for handling over-dispersed epidemiological count data, offering more accurate mortality predictions than traditional Poisson approaches for vulnerable agrarian populations.</w:t>
            </w:r>
          </w:p>
          <w:p w14:paraId="6677F712" w14:textId="77777777" w:rsidR="00751019" w:rsidRPr="00AB523A" w:rsidRDefault="00751019" w:rsidP="00751019">
            <w:pPr>
              <w:numPr>
                <w:ilvl w:val="0"/>
                <w:numId w:val="1"/>
              </w:numPr>
              <w:jc w:val="both"/>
              <w:rPr>
                <w:rFonts w:ascii="Arial" w:eastAsia="Arial Unicode MS" w:hAnsi="Arial" w:cs="Arial"/>
                <w:sz w:val="20"/>
                <w:szCs w:val="20"/>
              </w:rPr>
            </w:pPr>
            <w:r w:rsidRPr="00AB523A">
              <w:rPr>
                <w:rFonts w:ascii="Arial" w:eastAsia="Arial Unicode MS" w:hAnsi="Arial" w:cs="Arial"/>
                <w:sz w:val="20"/>
                <w:szCs w:val="20"/>
                <w:lang w:val="en-GB"/>
              </w:rPr>
              <w:t xml:space="preserve">By </w:t>
            </w:r>
            <w:proofErr w:type="spellStart"/>
            <w:r w:rsidRPr="00AB523A">
              <w:rPr>
                <w:rFonts w:ascii="Arial" w:eastAsia="Arial Unicode MS" w:hAnsi="Arial" w:cs="Arial"/>
                <w:sz w:val="20"/>
                <w:szCs w:val="20"/>
                <w:lang w:val="en-GB"/>
              </w:rPr>
              <w:t>analyzing</w:t>
            </w:r>
            <w:proofErr w:type="spellEnd"/>
            <w:r w:rsidRPr="00AB523A">
              <w:rPr>
                <w:rFonts w:ascii="Arial" w:eastAsia="Arial Unicode MS" w:hAnsi="Arial" w:cs="Arial"/>
                <w:sz w:val="20"/>
                <w:szCs w:val="20"/>
                <w:lang w:val="en-GB"/>
              </w:rPr>
              <w:t xml:space="preserve"> a 14-year surveillance dataset, this research identifies confirmed, active, and severe diabetes cases as critical predictors of mortality among farmers, highlighting a critical and under-researched health disparity in rural agricultural communities.</w:t>
            </w:r>
          </w:p>
          <w:p w14:paraId="234E4FFF" w14:textId="77777777" w:rsidR="00751019" w:rsidRPr="00AB523A" w:rsidRDefault="00751019" w:rsidP="00751019">
            <w:pPr>
              <w:numPr>
                <w:ilvl w:val="0"/>
                <w:numId w:val="1"/>
              </w:numPr>
              <w:jc w:val="both"/>
              <w:rPr>
                <w:rFonts w:ascii="Arial" w:eastAsia="Arial Unicode MS" w:hAnsi="Arial" w:cs="Arial"/>
                <w:sz w:val="20"/>
                <w:szCs w:val="20"/>
              </w:rPr>
            </w:pPr>
            <w:r w:rsidRPr="00AB523A">
              <w:rPr>
                <w:rFonts w:ascii="Arial" w:eastAsia="Arial Unicode MS" w:hAnsi="Arial" w:cs="Arial"/>
                <w:sz w:val="20"/>
                <w:szCs w:val="20"/>
                <w:lang w:val="en-GB"/>
              </w:rPr>
              <w:t>The predictive model developed in this study serves as an actionable, data-driven tool for policymakers to optimize resource allocation, design targeted rural health interventions, and strengthen disease surveillance systems to mitigate diabetes mortality</w:t>
            </w:r>
            <w:r w:rsidRPr="00AB523A">
              <w:rPr>
                <w:rFonts w:ascii="Arial" w:eastAsia="Arial Unicode MS" w:hAnsi="Arial" w:cs="Arial"/>
                <w:sz w:val="20"/>
                <w:szCs w:val="20"/>
              </w:rPr>
              <w:t>.</w:t>
            </w:r>
          </w:p>
          <w:p w14:paraId="1307A1ED" w14:textId="03175562" w:rsidR="00751019" w:rsidRPr="00AB523A" w:rsidRDefault="00751019">
            <w:pPr>
              <w:contextualSpacing/>
              <w:jc w:val="both"/>
              <w:rPr>
                <w:rFonts w:ascii="Arial" w:hAnsi="Arial" w:cs="Arial"/>
                <w:bCs/>
                <w:sz w:val="20"/>
                <w:szCs w:val="20"/>
              </w:rPr>
            </w:pPr>
          </w:p>
        </w:tc>
        <w:tc>
          <w:tcPr>
            <w:tcW w:w="1667" w:type="pct"/>
          </w:tcPr>
          <w:p w14:paraId="2380E0FC" w14:textId="77777777" w:rsidR="009D0FD3" w:rsidRPr="00AB523A" w:rsidRDefault="00867C71">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Done</w:t>
            </w:r>
          </w:p>
          <w:p w14:paraId="2243F31F" w14:textId="77777777" w:rsidR="00867C71" w:rsidRPr="00AB523A" w:rsidRDefault="00867C71">
            <w:pPr>
              <w:keepNext/>
              <w:outlineLvl w:val="1"/>
              <w:rPr>
                <w:rFonts w:ascii="Arial" w:eastAsia="MS Mincho" w:hAnsi="Arial" w:cs="Arial"/>
                <w:bCs/>
                <w:sz w:val="20"/>
                <w:szCs w:val="20"/>
                <w:lang w:val="en-GB"/>
              </w:rPr>
            </w:pPr>
          </w:p>
          <w:p w14:paraId="23D2C25B" w14:textId="77777777" w:rsidR="00867C71" w:rsidRPr="00AB523A" w:rsidRDefault="00867C71">
            <w:pPr>
              <w:keepNext/>
              <w:outlineLvl w:val="1"/>
              <w:rPr>
                <w:rFonts w:ascii="Arial" w:eastAsia="MS Mincho" w:hAnsi="Arial" w:cs="Arial"/>
                <w:bCs/>
                <w:sz w:val="20"/>
                <w:szCs w:val="20"/>
                <w:lang w:val="en-GB"/>
              </w:rPr>
            </w:pPr>
          </w:p>
          <w:p w14:paraId="6776EB95" w14:textId="77777777" w:rsidR="00867C71" w:rsidRPr="00AB523A" w:rsidRDefault="00867C71">
            <w:pPr>
              <w:keepNext/>
              <w:outlineLvl w:val="1"/>
              <w:rPr>
                <w:rFonts w:ascii="Arial" w:eastAsia="MS Mincho" w:hAnsi="Arial" w:cs="Arial"/>
                <w:bCs/>
                <w:sz w:val="20"/>
                <w:szCs w:val="20"/>
                <w:lang w:val="en-GB"/>
              </w:rPr>
            </w:pPr>
          </w:p>
          <w:p w14:paraId="58389AC1" w14:textId="77777777" w:rsidR="00867C71" w:rsidRPr="00AB523A" w:rsidRDefault="00867C71">
            <w:pPr>
              <w:keepNext/>
              <w:outlineLvl w:val="1"/>
              <w:rPr>
                <w:rFonts w:ascii="Arial" w:eastAsia="MS Mincho" w:hAnsi="Arial" w:cs="Arial"/>
                <w:bCs/>
                <w:sz w:val="20"/>
                <w:szCs w:val="20"/>
                <w:lang w:val="en-GB"/>
              </w:rPr>
            </w:pPr>
          </w:p>
          <w:p w14:paraId="0E95BFF9" w14:textId="77777777" w:rsidR="00867C71" w:rsidRPr="00AB523A" w:rsidRDefault="00867C71">
            <w:pPr>
              <w:keepNext/>
              <w:outlineLvl w:val="1"/>
              <w:rPr>
                <w:rFonts w:ascii="Arial" w:eastAsia="MS Mincho" w:hAnsi="Arial" w:cs="Arial"/>
                <w:bCs/>
                <w:sz w:val="20"/>
                <w:szCs w:val="20"/>
                <w:lang w:val="en-GB"/>
              </w:rPr>
            </w:pPr>
          </w:p>
          <w:p w14:paraId="21F26F7A" w14:textId="77777777" w:rsidR="00867C71" w:rsidRPr="00AB523A" w:rsidRDefault="00867C71">
            <w:pPr>
              <w:keepNext/>
              <w:outlineLvl w:val="1"/>
              <w:rPr>
                <w:rFonts w:ascii="Arial" w:eastAsia="MS Mincho" w:hAnsi="Arial" w:cs="Arial"/>
                <w:bCs/>
                <w:sz w:val="20"/>
                <w:szCs w:val="20"/>
                <w:lang w:val="en-GB"/>
              </w:rPr>
            </w:pPr>
          </w:p>
          <w:p w14:paraId="6CAB61C0" w14:textId="77777777" w:rsidR="00867C71" w:rsidRPr="00AB523A" w:rsidRDefault="00867C71">
            <w:pPr>
              <w:keepNext/>
              <w:outlineLvl w:val="1"/>
              <w:rPr>
                <w:rFonts w:ascii="Arial" w:eastAsia="MS Mincho" w:hAnsi="Arial" w:cs="Arial"/>
                <w:bCs/>
                <w:sz w:val="20"/>
                <w:szCs w:val="20"/>
                <w:lang w:val="en-GB"/>
              </w:rPr>
            </w:pPr>
          </w:p>
          <w:p w14:paraId="05D1F911" w14:textId="77777777" w:rsidR="00867C71" w:rsidRPr="00AB523A" w:rsidRDefault="00867C71">
            <w:pPr>
              <w:keepNext/>
              <w:outlineLvl w:val="1"/>
              <w:rPr>
                <w:rFonts w:ascii="Arial" w:eastAsia="MS Mincho" w:hAnsi="Arial" w:cs="Arial"/>
                <w:bCs/>
                <w:sz w:val="20"/>
                <w:szCs w:val="20"/>
                <w:lang w:val="en-GB"/>
              </w:rPr>
            </w:pPr>
          </w:p>
          <w:p w14:paraId="634CAD75" w14:textId="77777777" w:rsidR="00867C71" w:rsidRPr="00AB523A" w:rsidRDefault="00867C71">
            <w:pPr>
              <w:keepNext/>
              <w:outlineLvl w:val="1"/>
              <w:rPr>
                <w:rFonts w:ascii="Arial" w:eastAsia="MS Mincho" w:hAnsi="Arial" w:cs="Arial"/>
                <w:bCs/>
                <w:sz w:val="20"/>
                <w:szCs w:val="20"/>
                <w:lang w:val="en-GB"/>
              </w:rPr>
            </w:pPr>
          </w:p>
          <w:p w14:paraId="0FA748C2" w14:textId="77777777" w:rsidR="00867C71" w:rsidRPr="00AB523A" w:rsidRDefault="00867C71">
            <w:pPr>
              <w:keepNext/>
              <w:outlineLvl w:val="1"/>
              <w:rPr>
                <w:rFonts w:ascii="Arial" w:eastAsia="MS Mincho" w:hAnsi="Arial" w:cs="Arial"/>
                <w:bCs/>
                <w:sz w:val="20"/>
                <w:szCs w:val="20"/>
                <w:lang w:val="en-GB"/>
              </w:rPr>
            </w:pPr>
          </w:p>
          <w:p w14:paraId="1F9EF97E" w14:textId="77777777" w:rsidR="00867C71" w:rsidRPr="00AB523A" w:rsidRDefault="00867C71">
            <w:pPr>
              <w:keepNext/>
              <w:outlineLvl w:val="1"/>
              <w:rPr>
                <w:rFonts w:ascii="Arial" w:eastAsia="MS Mincho" w:hAnsi="Arial" w:cs="Arial"/>
                <w:bCs/>
                <w:sz w:val="20"/>
                <w:szCs w:val="20"/>
                <w:lang w:val="en-GB"/>
              </w:rPr>
            </w:pPr>
          </w:p>
          <w:p w14:paraId="30D62766" w14:textId="77777777" w:rsidR="00867C71" w:rsidRPr="00AB523A" w:rsidRDefault="00867C71">
            <w:pPr>
              <w:keepNext/>
              <w:outlineLvl w:val="1"/>
              <w:rPr>
                <w:rFonts w:ascii="Arial" w:eastAsia="MS Mincho" w:hAnsi="Arial" w:cs="Arial"/>
                <w:bCs/>
                <w:sz w:val="20"/>
                <w:szCs w:val="20"/>
                <w:lang w:val="en-GB"/>
              </w:rPr>
            </w:pPr>
          </w:p>
          <w:p w14:paraId="26DBADE8" w14:textId="2A32C098" w:rsidR="00867C71" w:rsidRPr="00AB523A" w:rsidRDefault="00867C71">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Done</w:t>
            </w:r>
          </w:p>
        </w:tc>
      </w:tr>
      <w:tr w:rsidR="009D0FD3" w:rsidRPr="00AB523A" w14:paraId="0EC3B225" w14:textId="77777777">
        <w:trPr>
          <w:trHeight w:val="20"/>
          <w:jc w:val="center"/>
        </w:trPr>
        <w:tc>
          <w:tcPr>
            <w:tcW w:w="1666" w:type="pct"/>
            <w:noWrap/>
          </w:tcPr>
          <w:p w14:paraId="4ED80B06" w14:textId="77777777" w:rsidR="009D0FD3" w:rsidRPr="00AB523A" w:rsidRDefault="009C62F0">
            <w:pPr>
              <w:rPr>
                <w:rFonts w:ascii="Arial" w:hAnsi="Arial" w:cs="Arial"/>
                <w:b/>
                <w:bCs/>
                <w:sz w:val="20"/>
                <w:szCs w:val="20"/>
                <w:lang w:val="en-GB"/>
              </w:rPr>
            </w:pPr>
            <w:r w:rsidRPr="00AB523A">
              <w:rPr>
                <w:rFonts w:ascii="Arial" w:hAnsi="Arial" w:cs="Arial"/>
                <w:b/>
                <w:bCs/>
                <w:sz w:val="20"/>
                <w:szCs w:val="20"/>
                <w:lang w:val="en-GB"/>
              </w:rPr>
              <w:t xml:space="preserve">Are the references sufficient and recent? </w:t>
            </w:r>
          </w:p>
          <w:p w14:paraId="512BB86D"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(YES or NO)</w:t>
            </w:r>
          </w:p>
          <w:p w14:paraId="154EFFDF" w14:textId="77777777" w:rsidR="009D0FD3" w:rsidRPr="00AB523A" w:rsidRDefault="009D0FD3">
            <w:pPr>
              <w:rPr>
                <w:rFonts w:ascii="Arial" w:hAnsi="Arial" w:cs="Arial"/>
                <w:bCs/>
                <w:sz w:val="20"/>
                <w:szCs w:val="20"/>
                <w:lang w:val="en-GB"/>
              </w:rPr>
            </w:pPr>
          </w:p>
          <w:p w14:paraId="12BAD26D"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If your answer is NO, please provide clear suggestion for improvement.</w:t>
            </w:r>
          </w:p>
          <w:p w14:paraId="24274CDB" w14:textId="77777777" w:rsidR="009D0FD3" w:rsidRPr="00AB523A" w:rsidRDefault="009D0FD3">
            <w:pPr>
              <w:rPr>
                <w:rFonts w:ascii="Arial" w:hAnsi="Arial" w:cs="Arial"/>
                <w:b/>
                <w:bCs/>
                <w:sz w:val="20"/>
                <w:szCs w:val="20"/>
                <w:lang w:val="en-GB"/>
              </w:rPr>
            </w:pPr>
          </w:p>
        </w:tc>
        <w:tc>
          <w:tcPr>
            <w:tcW w:w="1667" w:type="pct"/>
          </w:tcPr>
          <w:p w14:paraId="510AF612"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Yes</w:t>
            </w:r>
          </w:p>
          <w:p w14:paraId="12BC3C50" w14:textId="504ACBE0" w:rsidR="000E7180" w:rsidRPr="00AB523A" w:rsidRDefault="000E7180">
            <w:pPr>
              <w:contextualSpacing/>
              <w:rPr>
                <w:rFonts w:ascii="Arial" w:hAnsi="Arial" w:cs="Arial"/>
                <w:bCs/>
                <w:sz w:val="20"/>
                <w:szCs w:val="20"/>
              </w:rPr>
            </w:pPr>
          </w:p>
        </w:tc>
        <w:tc>
          <w:tcPr>
            <w:tcW w:w="1667" w:type="pct"/>
          </w:tcPr>
          <w:p w14:paraId="5A6278DE" w14:textId="2A89771E" w:rsidR="009D0FD3" w:rsidRPr="00AB523A" w:rsidRDefault="00867C71">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Ok</w:t>
            </w:r>
          </w:p>
        </w:tc>
      </w:tr>
      <w:tr w:rsidR="009D0FD3" w:rsidRPr="00AB523A" w14:paraId="6882F0C3" w14:textId="77777777">
        <w:trPr>
          <w:trHeight w:val="20"/>
          <w:jc w:val="center"/>
        </w:trPr>
        <w:tc>
          <w:tcPr>
            <w:tcW w:w="1666" w:type="pct"/>
            <w:noWrap/>
          </w:tcPr>
          <w:p w14:paraId="0495F296" w14:textId="77777777" w:rsidR="009D0FD3" w:rsidRPr="00AB523A" w:rsidRDefault="009C62F0">
            <w:pPr>
              <w:rPr>
                <w:rFonts w:ascii="Arial" w:hAnsi="Arial" w:cs="Arial"/>
                <w:b/>
                <w:bCs/>
                <w:sz w:val="20"/>
                <w:szCs w:val="20"/>
                <w:lang w:val="en-GB"/>
              </w:rPr>
            </w:pPr>
            <w:r w:rsidRPr="00AB523A">
              <w:rPr>
                <w:rFonts w:ascii="Arial" w:hAnsi="Arial" w:cs="Arial"/>
                <w:b/>
                <w:bCs/>
                <w:sz w:val="20"/>
                <w:szCs w:val="20"/>
                <w:lang w:val="en-GB"/>
              </w:rPr>
              <w:t>Are there ethical issues in this manuscript?</w:t>
            </w:r>
          </w:p>
          <w:p w14:paraId="0788205D"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(YES or NO)</w:t>
            </w:r>
          </w:p>
          <w:p w14:paraId="0C4E4849" w14:textId="77777777" w:rsidR="009D0FD3" w:rsidRPr="00AB523A" w:rsidRDefault="009D0FD3">
            <w:pPr>
              <w:rPr>
                <w:rFonts w:ascii="Arial" w:hAnsi="Arial" w:cs="Arial"/>
                <w:bCs/>
                <w:sz w:val="20"/>
                <w:szCs w:val="20"/>
                <w:lang w:val="en-GB"/>
              </w:rPr>
            </w:pPr>
          </w:p>
          <w:p w14:paraId="3237CA59" w14:textId="77777777" w:rsidR="009D0FD3" w:rsidRPr="00AB523A" w:rsidRDefault="009C62F0">
            <w:pPr>
              <w:rPr>
                <w:rFonts w:ascii="Arial" w:hAnsi="Arial" w:cs="Arial"/>
                <w:bCs/>
                <w:sz w:val="20"/>
                <w:szCs w:val="20"/>
                <w:lang w:val="en-GB"/>
              </w:rPr>
            </w:pPr>
            <w:r w:rsidRPr="00AB523A">
              <w:rPr>
                <w:rFonts w:ascii="Arial" w:hAnsi="Arial" w:cs="Arial"/>
                <w:bCs/>
                <w:sz w:val="20"/>
                <w:szCs w:val="20"/>
                <w:lang w:val="en-GB"/>
              </w:rPr>
              <w:t>(If yes, kindly please write down the ethical issues here in details)</w:t>
            </w:r>
          </w:p>
          <w:p w14:paraId="215A8A28" w14:textId="77777777" w:rsidR="009D0FD3" w:rsidRPr="00AB523A" w:rsidRDefault="009D0FD3">
            <w:pPr>
              <w:rPr>
                <w:rFonts w:ascii="Arial" w:hAnsi="Arial" w:cs="Arial"/>
                <w:bCs/>
                <w:sz w:val="20"/>
                <w:szCs w:val="20"/>
                <w:lang w:val="en-GB"/>
              </w:rPr>
            </w:pPr>
          </w:p>
        </w:tc>
        <w:tc>
          <w:tcPr>
            <w:tcW w:w="1667" w:type="pct"/>
          </w:tcPr>
          <w:p w14:paraId="2972E17F" w14:textId="77777777" w:rsidR="009D0FD3" w:rsidRPr="00AB523A" w:rsidRDefault="009C62F0">
            <w:pPr>
              <w:contextualSpacing/>
              <w:rPr>
                <w:rFonts w:ascii="Arial" w:hAnsi="Arial" w:cs="Arial"/>
                <w:bCs/>
                <w:sz w:val="20"/>
                <w:szCs w:val="20"/>
              </w:rPr>
            </w:pPr>
            <w:r w:rsidRPr="00AB523A">
              <w:rPr>
                <w:rFonts w:ascii="Arial" w:hAnsi="Arial" w:cs="Arial"/>
                <w:bCs/>
                <w:sz w:val="20"/>
                <w:szCs w:val="20"/>
              </w:rPr>
              <w:t>No.</w:t>
            </w:r>
          </w:p>
        </w:tc>
        <w:tc>
          <w:tcPr>
            <w:tcW w:w="1667" w:type="pct"/>
          </w:tcPr>
          <w:p w14:paraId="37418B1F" w14:textId="2F246D46" w:rsidR="009D0FD3" w:rsidRPr="00AB523A" w:rsidRDefault="00867C71">
            <w:pPr>
              <w:keepNext/>
              <w:outlineLvl w:val="1"/>
              <w:rPr>
                <w:rFonts w:ascii="Arial" w:eastAsia="MS Mincho" w:hAnsi="Arial" w:cs="Arial"/>
                <w:bCs/>
                <w:sz w:val="20"/>
                <w:szCs w:val="20"/>
                <w:lang w:val="en-GB"/>
              </w:rPr>
            </w:pPr>
            <w:r w:rsidRPr="00AB523A">
              <w:rPr>
                <w:rFonts w:ascii="Arial" w:eastAsia="MS Mincho" w:hAnsi="Arial" w:cs="Arial"/>
                <w:bCs/>
                <w:sz w:val="20"/>
                <w:szCs w:val="20"/>
                <w:lang w:val="en-GB"/>
              </w:rPr>
              <w:t>Ok</w:t>
            </w:r>
          </w:p>
        </w:tc>
      </w:tr>
    </w:tbl>
    <w:p w14:paraId="025B5424" w14:textId="77777777" w:rsidR="009D0FD3" w:rsidRPr="00AB523A" w:rsidRDefault="009D0FD3">
      <w:pPr>
        <w:keepNext/>
        <w:outlineLvl w:val="1"/>
        <w:rPr>
          <w:rFonts w:ascii="Arial" w:eastAsia="MS Mincho" w:hAnsi="Arial" w:cs="Arial"/>
          <w:b/>
          <w:bCs/>
          <w:sz w:val="20"/>
          <w:szCs w:val="20"/>
          <w:highlight w:val="yellow"/>
          <w:lang w:val="en-GB"/>
        </w:rPr>
      </w:pPr>
    </w:p>
    <w:sectPr w:rsidR="009D0FD3" w:rsidRPr="00AB523A">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69B9" w14:textId="77777777" w:rsidR="002457C1" w:rsidRDefault="002457C1">
      <w:r>
        <w:separator/>
      </w:r>
    </w:p>
  </w:endnote>
  <w:endnote w:type="continuationSeparator" w:id="0">
    <w:p w14:paraId="232F9F6B" w14:textId="77777777" w:rsidR="002457C1" w:rsidRDefault="0024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850B" w14:textId="77777777" w:rsidR="009D0FD3" w:rsidRDefault="009D0FD3">
    <w:pPr>
      <w:pStyle w:val="Footer"/>
      <w:jc w:val="right"/>
    </w:pPr>
  </w:p>
  <w:p w14:paraId="1F9BBFD4" w14:textId="77777777" w:rsidR="009D0FD3" w:rsidRDefault="009C62F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7C7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7C71">
      <w:rPr>
        <w:b/>
        <w:noProof/>
        <w:sz w:val="20"/>
      </w:rPr>
      <w:t>2</w:t>
    </w:r>
    <w:r>
      <w:rPr>
        <w:b/>
        <w:sz w:val="20"/>
      </w:rPr>
      <w:fldChar w:fldCharType="end"/>
    </w:r>
  </w:p>
  <w:p w14:paraId="351AF0C6" w14:textId="77777777" w:rsidR="009D0FD3" w:rsidRDefault="009C62F0">
    <w:pPr>
      <w:pStyle w:val="Footer"/>
      <w:jc w:val="right"/>
      <w:rPr>
        <w:b/>
        <w:sz w:val="20"/>
      </w:rPr>
    </w:pPr>
    <w:r>
      <w:rPr>
        <w:b/>
        <w:sz w:val="20"/>
      </w:rPr>
      <w:t>V240326</w:t>
    </w:r>
  </w:p>
  <w:p w14:paraId="65939DB7" w14:textId="77777777" w:rsidR="009D0FD3" w:rsidRDefault="009D0FD3">
    <w:pPr>
      <w:pStyle w:val="Footer"/>
      <w:jc w:val="right"/>
    </w:pPr>
  </w:p>
  <w:p w14:paraId="6B1661C0" w14:textId="77777777" w:rsidR="009D0FD3" w:rsidRDefault="009D0FD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0EED0" w14:textId="77777777" w:rsidR="002457C1" w:rsidRDefault="002457C1">
      <w:r>
        <w:separator/>
      </w:r>
    </w:p>
  </w:footnote>
  <w:footnote w:type="continuationSeparator" w:id="0">
    <w:p w14:paraId="792DD207" w14:textId="77777777" w:rsidR="002457C1" w:rsidRDefault="00245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0FF" w14:textId="77777777" w:rsidR="009D0FD3" w:rsidRDefault="009D0FD3">
    <w:pPr>
      <w:spacing w:before="100" w:beforeAutospacing="1" w:after="100" w:afterAutospacing="1"/>
      <w:jc w:val="center"/>
      <w:rPr>
        <w:b/>
        <w:bCs/>
        <w:color w:val="003399"/>
        <w:szCs w:val="20"/>
        <w:u w:val="single"/>
        <w:lang w:val="en-GB"/>
      </w:rPr>
    </w:pPr>
  </w:p>
  <w:p w14:paraId="28412712" w14:textId="77777777" w:rsidR="009D0FD3" w:rsidRDefault="009C62F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F1334"/>
    <w:multiLevelType w:val="singleLevel"/>
    <w:tmpl w:val="418F1334"/>
    <w:lvl w:ilvl="0">
      <w:start w:val="1"/>
      <w:numFmt w:val="decimal"/>
      <w:lvlText w:val="%1."/>
      <w:lvlJc w:val="left"/>
      <w:pPr>
        <w:tabs>
          <w:tab w:val="left" w:pos="425"/>
        </w:tabs>
        <w:ind w:left="425" w:hanging="425"/>
      </w:pPr>
      <w:rPr>
        <w:rFonts w:hint="default"/>
      </w:rPr>
    </w:lvl>
  </w:abstractNum>
  <w:num w:numId="1" w16cid:durableId="518472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95"/>
    <w:rsid w:val="000E7180"/>
    <w:rsid w:val="001503C3"/>
    <w:rsid w:val="001C12F8"/>
    <w:rsid w:val="001E3491"/>
    <w:rsid w:val="002457C1"/>
    <w:rsid w:val="00246FCD"/>
    <w:rsid w:val="003236B3"/>
    <w:rsid w:val="00400355"/>
    <w:rsid w:val="00413951"/>
    <w:rsid w:val="005246FD"/>
    <w:rsid w:val="005411F1"/>
    <w:rsid w:val="00660B67"/>
    <w:rsid w:val="007408AF"/>
    <w:rsid w:val="00751019"/>
    <w:rsid w:val="007912BC"/>
    <w:rsid w:val="0082268C"/>
    <w:rsid w:val="00867C71"/>
    <w:rsid w:val="008C79BF"/>
    <w:rsid w:val="009A22B8"/>
    <w:rsid w:val="009C62F0"/>
    <w:rsid w:val="009D0FD3"/>
    <w:rsid w:val="00AA6501"/>
    <w:rsid w:val="00AB523A"/>
    <w:rsid w:val="00AF0698"/>
    <w:rsid w:val="00B86979"/>
    <w:rsid w:val="00EE0195"/>
    <w:rsid w:val="00EE56CE"/>
    <w:rsid w:val="045E1BB5"/>
    <w:rsid w:val="785077E0"/>
    <w:rsid w:val="7C8C426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C595F"/>
  <w15:docId w15:val="{6FE1EFF9-A8F9-4398-ADCB-718F972E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019"/>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HTMLPreformatted">
    <w:name w:val="HTML Preformatted"/>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customStyle="1" w:styleId="UnresolvedMention2">
    <w:name w:val="Unresolved Mention2"/>
    <w:basedOn w:val="DefaultParagraphFont"/>
    <w:uiPriority w:val="99"/>
    <w:semiHidden/>
    <w:unhideWhenUsed/>
    <w:rsid w:val="000E7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2026-07-28T23:28:00Z</dcterms:created>
  <dcterms:modified xsi:type="dcterms:W3CDTF">2026-07-29T09:53:00Z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1033-12.1.0.27458</vt:lpwstr>
  </property>
  <property fmtid="{D5CDD505-2E9C-101B-9397-08002B2CF9AE}" pid="4" name="ICV">
    <vt:lpwstr>630B1743F0FF4853B8178C6D78DC6BE1_13</vt:lpwstr>
  </property>
  <property fmtid="{D5CDD505-2E9C-101B-9397-08002B2CF9AE}" pid="5" name="KSOTemplateDocerSaveRecord">
    <vt:lpwstr>eyJoZGlkIjoiZDM4ZTFmZDU4OGE1Mzg2MzQ2ZGMzMGUyMzhjMzA1YWUiLCJ1c2VySWQiOiI4ODEzMzY0NjIzNzA1In0=</vt:lpwstr>
  </property>
</Properties>
</file>