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B0F17" w:rsidRPr="000E6F37" w14:paraId="7FFF6401" w14:textId="77777777">
        <w:trPr>
          <w:trHeight w:val="20"/>
          <w:jc w:val="center"/>
        </w:trPr>
        <w:tc>
          <w:tcPr>
            <w:tcW w:w="1186" w:type="pct"/>
          </w:tcPr>
          <w:p w14:paraId="245B617C" w14:textId="77777777" w:rsidR="008B0F17" w:rsidRPr="000E6F37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60B7A344" w14:textId="77777777" w:rsidR="008B0F17" w:rsidRPr="000E6F37" w:rsidRDefault="008B0F1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0E6F37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>Asian Research Journal of Current Science</w:t>
              </w:r>
            </w:hyperlink>
          </w:p>
        </w:tc>
      </w:tr>
      <w:tr w:rsidR="008B0F17" w:rsidRPr="000E6F37" w14:paraId="3814F854" w14:textId="77777777">
        <w:trPr>
          <w:trHeight w:val="20"/>
          <w:jc w:val="center"/>
        </w:trPr>
        <w:tc>
          <w:tcPr>
            <w:tcW w:w="1186" w:type="pct"/>
          </w:tcPr>
          <w:p w14:paraId="03AC87AF" w14:textId="77777777" w:rsidR="008B0F17" w:rsidRPr="000E6F37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0CDDE7DE" w14:textId="77777777" w:rsidR="008B0F17" w:rsidRPr="000E6F37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Ms_ARJOCS_2689</w:t>
            </w:r>
          </w:p>
        </w:tc>
      </w:tr>
      <w:tr w:rsidR="008B0F17" w:rsidRPr="000E6F37" w14:paraId="18C3549C" w14:textId="77777777">
        <w:trPr>
          <w:trHeight w:val="20"/>
          <w:jc w:val="center"/>
        </w:trPr>
        <w:tc>
          <w:tcPr>
            <w:tcW w:w="1186" w:type="pct"/>
          </w:tcPr>
          <w:p w14:paraId="17878FB3" w14:textId="77777777" w:rsidR="008B0F17" w:rsidRPr="000E6F37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46A0900E" w14:textId="77777777" w:rsidR="008B0F17" w:rsidRPr="000E6F37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/>
                <w:sz w:val="20"/>
                <w:szCs w:val="20"/>
                <w:lang w:val="en-GB"/>
              </w:rPr>
              <w:t>Advanced Metering Infrastructure (AMI): Technical Architecture, Functionalities and Implementation Outcomes of the AMI System in Yangon, Myanmar</w:t>
            </w:r>
          </w:p>
        </w:tc>
      </w:tr>
      <w:tr w:rsidR="008B0F17" w:rsidRPr="000E6F37" w14:paraId="1011D846" w14:textId="77777777">
        <w:trPr>
          <w:trHeight w:val="20"/>
          <w:jc w:val="center"/>
        </w:trPr>
        <w:tc>
          <w:tcPr>
            <w:tcW w:w="1186" w:type="pct"/>
          </w:tcPr>
          <w:p w14:paraId="1891B140" w14:textId="77777777" w:rsidR="008B0F17" w:rsidRPr="000E6F37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2849B027" w14:textId="77777777" w:rsidR="008B0F17" w:rsidRPr="000E6F37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DF7A215" w14:textId="77777777" w:rsidR="008B0F17" w:rsidRPr="000E6F37" w:rsidRDefault="008B0F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1C18D0C" w14:textId="77777777" w:rsidR="008B0F17" w:rsidRPr="000E6F37" w:rsidRDefault="008B0F17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694CE364" w14:textId="77777777" w:rsidR="008B0F17" w:rsidRPr="000E6F37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0E6F3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E6F37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5BC71F5" w14:textId="77777777" w:rsidR="008B0F17" w:rsidRPr="000E6F37" w:rsidRDefault="008B0F1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8B0F17" w:rsidRPr="000E6F37" w14:paraId="6FB74CD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6C9CCB" w14:textId="77777777" w:rsidR="008B0F17" w:rsidRPr="000E6F37" w:rsidRDefault="008B0F1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6C7FAF4" w14:textId="77777777" w:rsidR="008B0F17" w:rsidRPr="000E6F3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0F32900" w14:textId="77777777" w:rsidR="008B0F17" w:rsidRPr="000E6F37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E6F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E6F3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B78ADFB" w14:textId="77777777" w:rsidR="008B0F17" w:rsidRPr="000E6F37" w:rsidRDefault="008B0F1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0F17" w:rsidRPr="000E6F37" w14:paraId="722278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0D0D48" w14:textId="77777777" w:rsidR="008B0F17" w:rsidRPr="000E6F3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E6F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DC3702E" w14:textId="77777777" w:rsidR="008B0F17" w:rsidRPr="000E6F37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DB35333" w14:textId="77777777" w:rsidR="008B0F17" w:rsidRPr="000E6F37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/>
                <w:bCs/>
                <w:sz w:val="20"/>
                <w:szCs w:val="20"/>
              </w:rPr>
              <w:t>The Manuscript gives a clear view on the operation of Smart meter and it's major component. This give both the energy company and consumer ability to effectively manage the power distributed and consume. It a better improvement package than the traditional ways of power management and billing.</w:t>
            </w:r>
          </w:p>
        </w:tc>
        <w:tc>
          <w:tcPr>
            <w:tcW w:w="1667" w:type="pct"/>
          </w:tcPr>
          <w:p w14:paraId="138BB81A" w14:textId="77777777" w:rsidR="008B0F17" w:rsidRPr="000E6F37" w:rsidRDefault="008B0F1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C5FA305" w14:textId="77777777" w:rsidR="008B0F17" w:rsidRPr="000E6F37" w:rsidRDefault="008B0F17">
      <w:pPr>
        <w:rPr>
          <w:rFonts w:ascii="Arial" w:hAnsi="Arial" w:cs="Arial"/>
          <w:sz w:val="20"/>
          <w:szCs w:val="20"/>
          <w:lang w:val="en-GB"/>
        </w:rPr>
      </w:pPr>
    </w:p>
    <w:p w14:paraId="6BFDC4E4" w14:textId="77777777" w:rsidR="008B0F17" w:rsidRPr="000E6F37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E6F3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1774303" w14:textId="77777777" w:rsidR="008B0F17" w:rsidRPr="000E6F37" w:rsidRDefault="008B0F1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B0F17" w:rsidRPr="000E6F37" w14:paraId="550E94A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527805" w14:textId="77777777" w:rsidR="008B0F17" w:rsidRPr="000E6F37" w:rsidRDefault="008B0F1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1D33EEC" w14:textId="77777777" w:rsidR="008B0F17" w:rsidRPr="000E6F3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021A046" w14:textId="77777777" w:rsidR="008B0F17" w:rsidRPr="000E6F37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6F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E6F3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  <w:r w:rsidRPr="000E6F37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Pr="000E6F37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8B0F17" w:rsidRPr="000E6F37" w14:paraId="5C70A75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69311E" w14:textId="77777777" w:rsidR="008B0F17" w:rsidRPr="000E6F37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D8E280F" w14:textId="77777777" w:rsidR="008B0F17" w:rsidRPr="000E6F3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A3B152" w14:textId="77777777" w:rsidR="008B0F17" w:rsidRPr="000E6F37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D689F5" w14:textId="77777777" w:rsidR="008B0F17" w:rsidRPr="000E6F37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34773673" w14:textId="77777777" w:rsidR="008B0F17" w:rsidRPr="000E6F37" w:rsidRDefault="008B0F1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0F17" w:rsidRPr="000E6F37" w14:paraId="248FD95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D01B47" w14:textId="77777777" w:rsidR="008B0F17" w:rsidRPr="000E6F3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2B363DD" w14:textId="77777777" w:rsidR="008B0F17" w:rsidRPr="000E6F3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0ACC70" w14:textId="77777777" w:rsidR="008B0F17" w:rsidRPr="000E6F37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518C2D" w14:textId="77777777" w:rsidR="008B0F17" w:rsidRPr="000E6F37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077B69A0" w14:textId="77777777" w:rsidR="008B0F17" w:rsidRPr="000E6F37" w:rsidRDefault="008B0F1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0F17" w:rsidRPr="000E6F37" w14:paraId="0049473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91E3FA" w14:textId="77777777" w:rsidR="008B0F17" w:rsidRPr="000E6F3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20E3D3F3" w14:textId="77777777" w:rsidR="008B0F17" w:rsidRPr="000E6F3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46DADB" w14:textId="77777777" w:rsidR="008B0F17" w:rsidRPr="000E6F37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46EBA2" w14:textId="77777777" w:rsidR="008B0F17" w:rsidRPr="000E6F37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07CA8B29" w14:textId="77777777" w:rsidR="008B0F17" w:rsidRPr="000E6F37" w:rsidRDefault="008B0F1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0F17" w:rsidRPr="000E6F37" w14:paraId="7CCD4C8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3CC51F" w14:textId="77777777" w:rsidR="008B0F17" w:rsidRPr="000E6F3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3462F115" w14:textId="77777777" w:rsidR="008B0F17" w:rsidRPr="000E6F3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C78B06" w14:textId="77777777" w:rsidR="008B0F17" w:rsidRPr="000E6F37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2D53C6" w14:textId="77777777" w:rsidR="008B0F17" w:rsidRPr="000E6F37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01F3B0AB" w14:textId="77777777" w:rsidR="008B0F17" w:rsidRPr="000E6F37" w:rsidRDefault="008B0F1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0F17" w:rsidRPr="000E6F37" w14:paraId="5A1BDB0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FD26DD" w14:textId="77777777" w:rsidR="008B0F17" w:rsidRPr="000E6F3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0CC8E500" w14:textId="77777777" w:rsidR="008B0F17" w:rsidRPr="000E6F3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05D618" w14:textId="77777777" w:rsidR="008B0F17" w:rsidRPr="000E6F37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F306D4" w14:textId="77777777" w:rsidR="008B0F17" w:rsidRPr="000E6F37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7A5997A7" w14:textId="77777777" w:rsidR="008B0F17" w:rsidRPr="000E6F37" w:rsidRDefault="008B0F1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0F17" w:rsidRPr="000E6F37" w14:paraId="732499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AF6573" w14:textId="77777777" w:rsidR="008B0F17" w:rsidRPr="000E6F3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58D3E3EA" w14:textId="77777777" w:rsidR="008B0F17" w:rsidRPr="000E6F3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DB5AA7" w14:textId="77777777" w:rsidR="008B0F17" w:rsidRPr="000E6F37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19FEC" w14:textId="77777777" w:rsidR="008B0F17" w:rsidRPr="000E6F37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07D0DFC1" w14:textId="77777777" w:rsidR="008B0F17" w:rsidRPr="000E6F37" w:rsidRDefault="008B0F1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0F17" w:rsidRPr="000E6F37" w14:paraId="5E9D1D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1CBC6F" w14:textId="77777777" w:rsidR="008B0F17" w:rsidRPr="000E6F3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0F75CFF6" w14:textId="77777777" w:rsidR="008B0F17" w:rsidRPr="000E6F3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B7B77B" w14:textId="77777777" w:rsidR="008B0F17" w:rsidRPr="000E6F37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06BC7A" w14:textId="77777777" w:rsidR="008B0F17" w:rsidRPr="000E6F37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71798981" w14:textId="77777777" w:rsidR="008B0F17" w:rsidRPr="000E6F37" w:rsidRDefault="008B0F1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0F17" w:rsidRPr="000E6F37" w14:paraId="1524AD9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7C4A3B" w14:textId="77777777" w:rsidR="008B0F17" w:rsidRPr="000E6F3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5738A448" w14:textId="77777777" w:rsidR="008B0F17" w:rsidRPr="000E6F3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0338BF" w14:textId="77777777" w:rsidR="008B0F17" w:rsidRPr="000E6F37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A4C205" w14:textId="77777777" w:rsidR="008B0F17" w:rsidRPr="000E6F37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54B3E9FF" w14:textId="77777777" w:rsidR="008B0F17" w:rsidRPr="000E6F37" w:rsidRDefault="008B0F1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0F17" w:rsidRPr="000E6F37" w14:paraId="14BB10F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250892" w14:textId="77777777" w:rsidR="008B0F17" w:rsidRPr="000E6F37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6C6AD25" w14:textId="77777777" w:rsidR="008B0F17" w:rsidRPr="000E6F3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ED31B1" w14:textId="77777777" w:rsidR="008B0F17" w:rsidRPr="000E6F3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98378E" w14:textId="77777777" w:rsidR="008B0F17" w:rsidRPr="000E6F37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06981DC7" w14:textId="77777777" w:rsidR="008B0F17" w:rsidRPr="000E6F37" w:rsidRDefault="008B0F1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0F17" w:rsidRPr="000E6F37" w14:paraId="0C284E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85C97C" w14:textId="77777777" w:rsidR="008B0F17" w:rsidRPr="000E6F37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28F9562" w14:textId="77777777" w:rsidR="008B0F17" w:rsidRPr="000E6F3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628354" w14:textId="77777777" w:rsidR="008B0F17" w:rsidRPr="000E6F3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355063B" w14:textId="77777777" w:rsidR="008B0F17" w:rsidRPr="000E6F37" w:rsidRDefault="008B0F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FDCE1AC" w14:textId="77777777" w:rsidR="008B0F17" w:rsidRPr="000E6F37" w:rsidRDefault="008B0F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7CA4DF7" w14:textId="77777777" w:rsidR="008B0F17" w:rsidRPr="000E6F37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371DC556" w14:textId="77777777" w:rsidR="008B0F17" w:rsidRPr="000E6F37" w:rsidRDefault="008B0F1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0F17" w:rsidRPr="000E6F37" w14:paraId="142975F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56ACA9" w14:textId="77777777" w:rsidR="008B0F17" w:rsidRPr="000E6F37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752A6DD0" w14:textId="77777777" w:rsidR="008B0F17" w:rsidRPr="000E6F3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C3BB06" w14:textId="77777777" w:rsidR="008B0F17" w:rsidRPr="000E6F37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EAC14E" w14:textId="77777777" w:rsidR="008B0F17" w:rsidRPr="000E6F37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0B068503" w14:textId="77777777" w:rsidR="008B0F17" w:rsidRPr="000E6F37" w:rsidRDefault="008B0F1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0F17" w:rsidRPr="000E6F37" w14:paraId="66A6C22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A06A11" w14:textId="77777777" w:rsidR="008B0F17" w:rsidRPr="000E6F37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611CB04" w14:textId="77777777" w:rsidR="008B0F17" w:rsidRPr="000E6F3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A6452D" w14:textId="77777777" w:rsidR="008B0F17" w:rsidRPr="000E6F37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B89855" w14:textId="77777777" w:rsidR="008B0F17" w:rsidRPr="000E6F37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20B8A536" w14:textId="77777777" w:rsidR="008B0F17" w:rsidRPr="000E6F37" w:rsidRDefault="008B0F1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0F17" w:rsidRPr="000E6F37" w14:paraId="74F7B3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738BEB" w14:textId="77777777" w:rsidR="008B0F17" w:rsidRPr="000E6F37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9CB74DD" w14:textId="77777777" w:rsidR="008B0F17" w:rsidRPr="000E6F3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4F087E" w14:textId="77777777" w:rsidR="008B0F17" w:rsidRPr="000E6F37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05AB2E" w14:textId="77777777" w:rsidR="008B0F17" w:rsidRPr="000E6F37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3084E2A5" w14:textId="77777777" w:rsidR="008B0F17" w:rsidRPr="000E6F37" w:rsidRDefault="008B0F1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0F17" w:rsidRPr="000E6F37" w14:paraId="7A174F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A19A04" w14:textId="77777777" w:rsidR="008B0F17" w:rsidRPr="000E6F37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B9E6F2F" w14:textId="77777777" w:rsidR="008B0F17" w:rsidRPr="000E6F3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1C2ED9" w14:textId="77777777" w:rsidR="008B0F17" w:rsidRPr="000E6F3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C3E0D54" w14:textId="77777777" w:rsidR="008B0F17" w:rsidRPr="000E6F37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39228D4" w14:textId="77777777" w:rsidR="008B0F17" w:rsidRPr="000E6F37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29353AA3" w14:textId="77777777" w:rsidR="008B0F17" w:rsidRPr="000E6F37" w:rsidRDefault="008B0F1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0F17" w:rsidRPr="000E6F37" w14:paraId="2738113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41F0F5" w14:textId="77777777" w:rsidR="008B0F17" w:rsidRPr="000E6F37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BC5CB7B" w14:textId="77777777" w:rsidR="008B0F17" w:rsidRPr="000E6F3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1DDA" w14:textId="77777777" w:rsidR="008B0F17" w:rsidRPr="000E6F3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B20AD0" w14:textId="77777777" w:rsidR="008B0F17" w:rsidRPr="000E6F37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455A680" w14:textId="77777777" w:rsidR="008B0F17" w:rsidRPr="000E6F37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14E16DA5" w14:textId="77777777" w:rsidR="008B0F17" w:rsidRPr="000E6F37" w:rsidRDefault="008B0F1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CF8F5EC" w14:textId="77777777" w:rsidR="008B0F17" w:rsidRPr="000E6F37" w:rsidRDefault="008B0F1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86710E4" w14:textId="77777777" w:rsidR="008B0F17" w:rsidRPr="000E6F37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E6F3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4FFBE30" w14:textId="77777777" w:rsidR="008B0F17" w:rsidRPr="000E6F37" w:rsidRDefault="008B0F1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B0F17" w:rsidRPr="000E6F37" w14:paraId="07641D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301C98" w14:textId="77777777" w:rsidR="008B0F17" w:rsidRPr="000E6F37" w:rsidRDefault="008B0F1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C5AF16" w14:textId="77777777" w:rsidR="008B0F17" w:rsidRPr="000E6F3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CDABDD9" w14:textId="77777777" w:rsidR="008B0F17" w:rsidRPr="000E6F37" w:rsidRDefault="008B0F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EB22C63" w14:textId="77777777" w:rsidR="008B0F17" w:rsidRPr="000E6F37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E6F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E6F3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</w:t>
            </w:r>
            <w:r w:rsidRPr="000E6F37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345DA3DD" w14:textId="77777777" w:rsidR="008B0F17" w:rsidRPr="000E6F37" w:rsidRDefault="008B0F1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0F17" w:rsidRPr="000E6F37" w14:paraId="02CF42EA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C1AF35" w14:textId="77777777" w:rsidR="008B0F17" w:rsidRPr="000E6F37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F6B5121" w14:textId="77777777" w:rsidR="008B0F17" w:rsidRPr="000E6F37" w:rsidRDefault="008B0F1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1446C5" w14:textId="77777777" w:rsidR="008B0F17" w:rsidRPr="000E6F3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BEB96B5" w14:textId="77777777" w:rsidR="008B0F17" w:rsidRPr="000E6F37" w:rsidRDefault="008B0F1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8017EDD" w14:textId="77777777" w:rsidR="008B0F17" w:rsidRPr="000E6F37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4C6CBE59" w14:textId="77777777" w:rsidR="008B0F17" w:rsidRPr="000E6F37" w:rsidRDefault="008B0F1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0F17" w:rsidRPr="000E6F37" w14:paraId="73F24E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46B1AB" w14:textId="77777777" w:rsidR="008B0F17" w:rsidRPr="000E6F3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71AE2D7" w14:textId="77777777" w:rsidR="008B0F17" w:rsidRPr="000E6F3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D7D03EF" w14:textId="77777777" w:rsidR="008B0F17" w:rsidRPr="000E6F3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00CB9A6" w14:textId="77777777" w:rsidR="008B0F17" w:rsidRPr="000E6F37" w:rsidRDefault="008B0F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3AD644" w14:textId="77777777" w:rsidR="008B0F17" w:rsidRPr="000E6F37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333ADB0D" w14:textId="77777777" w:rsidR="008B0F17" w:rsidRPr="000E6F37" w:rsidRDefault="008B0F1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0F17" w:rsidRPr="000E6F37" w14:paraId="29B08C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B58BBF" w14:textId="77777777" w:rsidR="008B0F17" w:rsidRPr="000E6F37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E6F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CBEF455" w14:textId="77777777" w:rsidR="008B0F17" w:rsidRPr="000E6F3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4B02177" w14:textId="77777777" w:rsidR="008B0F17" w:rsidRPr="000E6F37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400C219" w14:textId="77777777" w:rsidR="008B0F17" w:rsidRPr="000E6F37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3C231A31" w14:textId="77777777" w:rsidR="008B0F17" w:rsidRPr="000E6F37" w:rsidRDefault="008B0F1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0F17" w:rsidRPr="000E6F37" w14:paraId="4DBFB09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18C390" w14:textId="77777777" w:rsidR="008B0F17" w:rsidRPr="000E6F37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2135DE1" w14:textId="77777777" w:rsidR="008B0F17" w:rsidRPr="000E6F3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C05503D" w14:textId="77777777" w:rsidR="008B0F17" w:rsidRPr="000E6F37" w:rsidRDefault="008B0F1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E4034A" w14:textId="77777777" w:rsidR="008B0F17" w:rsidRPr="000E6F3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05EDA2B" w14:textId="77777777" w:rsidR="008B0F17" w:rsidRPr="000E6F37" w:rsidRDefault="008B0F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E46483" w14:textId="77777777" w:rsidR="008B0F17" w:rsidRPr="000E6F37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Cs/>
                <w:sz w:val="20"/>
                <w:szCs w:val="20"/>
              </w:rPr>
              <w:t>No,  The Recent published work ( between 2020-2026) would be preferred instead of far back reference as back as 2010.</w:t>
            </w:r>
          </w:p>
        </w:tc>
        <w:tc>
          <w:tcPr>
            <w:tcW w:w="1667" w:type="pct"/>
          </w:tcPr>
          <w:p w14:paraId="41F0CB9A" w14:textId="77777777" w:rsidR="008B0F17" w:rsidRPr="000E6F37" w:rsidRDefault="008B0F1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0F17" w:rsidRPr="000E6F37" w14:paraId="50C2DA2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E70618" w14:textId="77777777" w:rsidR="008B0F17" w:rsidRPr="000E6F37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2E1B41D" w14:textId="77777777" w:rsidR="008B0F17" w:rsidRPr="000E6F3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7C79DDF" w14:textId="77777777" w:rsidR="008B0F17" w:rsidRPr="000E6F37" w:rsidRDefault="008B0F1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00259D" w14:textId="77777777" w:rsidR="008B0F17" w:rsidRPr="000E6F3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0AFDB52" w14:textId="77777777" w:rsidR="008B0F17" w:rsidRPr="000E6F37" w:rsidRDefault="008B0F1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57D7FC0" w14:textId="77777777" w:rsidR="008B0F17" w:rsidRPr="000E6F37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F37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14:paraId="6A9AD3F9" w14:textId="77777777" w:rsidR="008B0F17" w:rsidRPr="000E6F37" w:rsidRDefault="008B0F1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E375305" w14:textId="77777777" w:rsidR="008B0F17" w:rsidRPr="000E6F37" w:rsidRDefault="008B0F1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8625315" w14:textId="77777777" w:rsidR="00B46BE0" w:rsidRPr="000E6F37" w:rsidRDefault="00B46BE0" w:rsidP="00B46BE0">
      <w:pPr>
        <w:rPr>
          <w:rFonts w:ascii="Arial" w:hAnsi="Arial" w:cs="Arial"/>
          <w:b/>
          <w:sz w:val="20"/>
          <w:szCs w:val="20"/>
          <w:u w:val="single"/>
        </w:rPr>
      </w:pPr>
      <w:r w:rsidRPr="000E6F3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F1A0BF2" w14:textId="77777777" w:rsidR="00B46BE0" w:rsidRPr="000E6F37" w:rsidRDefault="00B46BE0" w:rsidP="00B46BE0">
      <w:pPr>
        <w:rPr>
          <w:rFonts w:ascii="Arial" w:hAnsi="Arial" w:cs="Arial"/>
          <w:sz w:val="20"/>
          <w:szCs w:val="20"/>
        </w:rPr>
      </w:pPr>
      <w:proofErr w:type="spellStart"/>
      <w:r w:rsidRPr="000E6F37">
        <w:rPr>
          <w:rFonts w:ascii="Arial" w:hAnsi="Arial" w:cs="Arial"/>
          <w:color w:val="000000"/>
          <w:sz w:val="20"/>
          <w:szCs w:val="20"/>
        </w:rPr>
        <w:t>Ndifreke</w:t>
      </w:r>
      <w:proofErr w:type="spellEnd"/>
      <w:r w:rsidRPr="000E6F3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6F37">
        <w:rPr>
          <w:rFonts w:ascii="Arial" w:hAnsi="Arial" w:cs="Arial"/>
          <w:color w:val="000000"/>
          <w:sz w:val="20"/>
          <w:szCs w:val="20"/>
        </w:rPr>
        <w:t>Uwah</w:t>
      </w:r>
      <w:proofErr w:type="spellEnd"/>
      <w:r w:rsidRPr="000E6F37">
        <w:rPr>
          <w:rFonts w:ascii="Arial" w:hAnsi="Arial" w:cs="Arial"/>
          <w:color w:val="000000"/>
          <w:sz w:val="20"/>
          <w:szCs w:val="20"/>
        </w:rPr>
        <w:t xml:space="preserve"> , University of </w:t>
      </w:r>
      <w:proofErr w:type="spellStart"/>
      <w:r w:rsidRPr="000E6F37">
        <w:rPr>
          <w:rFonts w:ascii="Arial" w:hAnsi="Arial" w:cs="Arial"/>
          <w:color w:val="000000"/>
          <w:sz w:val="20"/>
          <w:szCs w:val="20"/>
        </w:rPr>
        <w:t>Uyo</w:t>
      </w:r>
      <w:proofErr w:type="spellEnd"/>
      <w:r w:rsidRPr="000E6F37">
        <w:rPr>
          <w:rFonts w:ascii="Arial" w:hAnsi="Arial" w:cs="Arial"/>
          <w:color w:val="000000"/>
          <w:sz w:val="20"/>
          <w:szCs w:val="20"/>
        </w:rPr>
        <w:t xml:space="preserve"> , Nigeria </w:t>
      </w:r>
    </w:p>
    <w:p w14:paraId="0B78CCA6" w14:textId="77777777" w:rsidR="008B0F17" w:rsidRPr="000E6F37" w:rsidRDefault="008B0F1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8B0F17" w:rsidRPr="000E6F3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6CDC7" w14:textId="77777777" w:rsidR="00F7079D" w:rsidRDefault="00F7079D">
      <w:r>
        <w:separator/>
      </w:r>
    </w:p>
  </w:endnote>
  <w:endnote w:type="continuationSeparator" w:id="0">
    <w:p w14:paraId="3737B578" w14:textId="77777777" w:rsidR="00F7079D" w:rsidRDefault="00F7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470DA" w14:textId="77777777" w:rsidR="008B0F17" w:rsidRDefault="008B0F17">
    <w:pPr>
      <w:pStyle w:val="Footer"/>
      <w:jc w:val="right"/>
    </w:pPr>
  </w:p>
  <w:p w14:paraId="41CA43B8" w14:textId="77777777" w:rsidR="008B0F17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794D299" w14:textId="77777777" w:rsidR="008B0F17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35FE882" w14:textId="77777777" w:rsidR="008B0F17" w:rsidRDefault="008B0F17">
    <w:pPr>
      <w:pStyle w:val="Footer"/>
      <w:jc w:val="right"/>
    </w:pPr>
  </w:p>
  <w:p w14:paraId="4167B485" w14:textId="77777777" w:rsidR="008B0F17" w:rsidRDefault="008B0F1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A57A3" w14:textId="77777777" w:rsidR="00F7079D" w:rsidRDefault="00F7079D">
      <w:r>
        <w:separator/>
      </w:r>
    </w:p>
  </w:footnote>
  <w:footnote w:type="continuationSeparator" w:id="0">
    <w:p w14:paraId="224D1FB7" w14:textId="77777777" w:rsidR="00F7079D" w:rsidRDefault="00F7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F7D9" w14:textId="77777777" w:rsidR="008B0F17" w:rsidRDefault="008B0F1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D902E47" w14:textId="77777777" w:rsidR="008B0F17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1C722F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43336">
    <w:abstractNumId w:val="3"/>
  </w:num>
  <w:num w:numId="2" w16cid:durableId="1436705862">
    <w:abstractNumId w:val="7"/>
  </w:num>
  <w:num w:numId="3" w16cid:durableId="1276130492">
    <w:abstractNumId w:val="6"/>
  </w:num>
  <w:num w:numId="4" w16cid:durableId="1688478134">
    <w:abstractNumId w:val="8"/>
  </w:num>
  <w:num w:numId="5" w16cid:durableId="536625313">
    <w:abstractNumId w:val="5"/>
  </w:num>
  <w:num w:numId="6" w16cid:durableId="2114856574">
    <w:abstractNumId w:val="11"/>
  </w:num>
  <w:num w:numId="7" w16cid:durableId="1483035316">
    <w:abstractNumId w:val="2"/>
  </w:num>
  <w:num w:numId="8" w16cid:durableId="2049798014">
    <w:abstractNumId w:val="10"/>
  </w:num>
  <w:num w:numId="9" w16cid:durableId="1235047738">
    <w:abstractNumId w:val="9"/>
  </w:num>
  <w:num w:numId="10" w16cid:durableId="873536999">
    <w:abstractNumId w:val="1"/>
  </w:num>
  <w:num w:numId="11" w16cid:durableId="1187015648">
    <w:abstractNumId w:val="0"/>
  </w:num>
  <w:num w:numId="12" w16cid:durableId="1611354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F17"/>
    <w:rsid w:val="00005993"/>
    <w:rsid w:val="0007280F"/>
    <w:rsid w:val="000E6F37"/>
    <w:rsid w:val="0026485C"/>
    <w:rsid w:val="002D5D85"/>
    <w:rsid w:val="005341EE"/>
    <w:rsid w:val="006F2CAC"/>
    <w:rsid w:val="00837E68"/>
    <w:rsid w:val="008B0F17"/>
    <w:rsid w:val="008E48A7"/>
    <w:rsid w:val="0096643F"/>
    <w:rsid w:val="00B46BE0"/>
    <w:rsid w:val="00E33227"/>
    <w:rsid w:val="00E54982"/>
    <w:rsid w:val="00E82D12"/>
    <w:rsid w:val="00E9327B"/>
    <w:rsid w:val="00EA51BD"/>
    <w:rsid w:val="00F13C9E"/>
    <w:rsid w:val="00F7079D"/>
    <w:rsid w:val="00F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70424"/>
  <w15:docId w15:val="{833813EF-BF03-46F2-A30D-4304D0A2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E93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51</cp:revision>
  <dcterms:created xsi:type="dcterms:W3CDTF">2026-03-24T06:15:00Z</dcterms:created>
  <dcterms:modified xsi:type="dcterms:W3CDTF">2026-07-07T10:33:00Z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1a648716efb240d09e964a7534a0a3e3_23</vt:lpwstr>
  </property>
</Properties>
</file>