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D3449" w:rsidRPr="00FE00D2" w14:paraId="418419BF" w14:textId="77777777">
        <w:trPr>
          <w:trHeight w:val="20"/>
          <w:jc w:val="center"/>
        </w:trPr>
        <w:tc>
          <w:tcPr>
            <w:tcW w:w="1186" w:type="pct"/>
          </w:tcPr>
          <w:p w14:paraId="166E1F6B" w14:textId="77777777" w:rsidR="004D3449" w:rsidRPr="00FE00D2" w:rsidRDefault="00C35583">
            <w:pPr>
              <w:pStyle w:val="BodyText"/>
              <w:ind w:left="90"/>
              <w:jc w:val="left"/>
              <w:rPr>
                <w:rFonts w:ascii="Arial" w:hAnsi="Arial" w:cs="Arial"/>
                <w:bCs/>
                <w:sz w:val="20"/>
                <w:szCs w:val="20"/>
                <w:lang w:val="en-GB" w:eastAsia="en-US"/>
              </w:rPr>
            </w:pPr>
            <w:r w:rsidRPr="00FE00D2">
              <w:rPr>
                <w:rFonts w:ascii="Arial" w:hAnsi="Arial" w:cs="Arial"/>
                <w:bCs/>
                <w:sz w:val="20"/>
                <w:szCs w:val="20"/>
                <w:lang w:val="en-GB" w:eastAsia="en-US"/>
              </w:rPr>
              <w:t>Journal Name:</w:t>
            </w:r>
          </w:p>
        </w:tc>
        <w:tc>
          <w:tcPr>
            <w:tcW w:w="3814" w:type="pct"/>
          </w:tcPr>
          <w:p w14:paraId="19B7F6CF" w14:textId="77777777" w:rsidR="004D3449" w:rsidRPr="00FE00D2" w:rsidRDefault="004D3449">
            <w:pPr>
              <w:rPr>
                <w:rFonts w:ascii="Arial" w:hAnsi="Arial" w:cs="Arial"/>
                <w:b/>
                <w:bCs/>
                <w:color w:val="0000FF"/>
                <w:sz w:val="20"/>
                <w:szCs w:val="20"/>
                <w:lang w:val="en-GB"/>
              </w:rPr>
            </w:pPr>
            <w:hyperlink r:id="rId7" w:history="1">
              <w:r w:rsidRPr="00FE00D2">
                <w:rPr>
                  <w:rFonts w:ascii="Arial" w:hAnsi="Arial" w:cs="Arial"/>
                  <w:color w:val="0000FF"/>
                  <w:sz w:val="20"/>
                  <w:szCs w:val="20"/>
                  <w:u w:val="single"/>
                </w:rPr>
                <w:t>Asian Journal of Pure and Applied Mathematics</w:t>
              </w:r>
            </w:hyperlink>
          </w:p>
        </w:tc>
      </w:tr>
      <w:tr w:rsidR="004D3449" w:rsidRPr="00FE00D2" w14:paraId="2348AD4B" w14:textId="77777777">
        <w:trPr>
          <w:trHeight w:val="20"/>
          <w:jc w:val="center"/>
        </w:trPr>
        <w:tc>
          <w:tcPr>
            <w:tcW w:w="1186" w:type="pct"/>
          </w:tcPr>
          <w:p w14:paraId="03DC9739" w14:textId="77777777" w:rsidR="004D3449" w:rsidRPr="00FE00D2" w:rsidRDefault="00C35583">
            <w:pPr>
              <w:pStyle w:val="BodyText"/>
              <w:ind w:left="90"/>
              <w:jc w:val="left"/>
              <w:rPr>
                <w:rFonts w:ascii="Arial" w:hAnsi="Arial" w:cs="Arial"/>
                <w:bCs/>
                <w:sz w:val="20"/>
                <w:szCs w:val="20"/>
                <w:lang w:val="en-GB" w:eastAsia="en-US"/>
              </w:rPr>
            </w:pPr>
            <w:r w:rsidRPr="00FE00D2">
              <w:rPr>
                <w:rFonts w:ascii="Arial" w:hAnsi="Arial" w:cs="Arial"/>
                <w:bCs/>
                <w:sz w:val="20"/>
                <w:szCs w:val="20"/>
                <w:lang w:val="en-GB" w:eastAsia="en-US"/>
              </w:rPr>
              <w:t>Manuscript Number:</w:t>
            </w:r>
          </w:p>
        </w:tc>
        <w:tc>
          <w:tcPr>
            <w:tcW w:w="3814" w:type="pct"/>
          </w:tcPr>
          <w:p w14:paraId="40A20939" w14:textId="5F59C98D" w:rsidR="004D3449" w:rsidRPr="00FE00D2" w:rsidRDefault="00756A09">
            <w:pPr>
              <w:pStyle w:val="NormalWeb"/>
              <w:spacing w:before="0" w:beforeAutospacing="0" w:after="0" w:afterAutospacing="0"/>
              <w:rPr>
                <w:rFonts w:ascii="Arial" w:hAnsi="Arial" w:cs="Arial"/>
                <w:b/>
                <w:bCs/>
                <w:sz w:val="20"/>
                <w:szCs w:val="20"/>
                <w:lang w:val="en-GB"/>
              </w:rPr>
            </w:pPr>
            <w:r w:rsidRPr="00FE00D2">
              <w:rPr>
                <w:rFonts w:ascii="Arial" w:hAnsi="Arial" w:cs="Arial"/>
                <w:b/>
                <w:bCs/>
                <w:sz w:val="20"/>
                <w:szCs w:val="20"/>
                <w:lang w:val="en-GB"/>
              </w:rPr>
              <w:t>Ms_AJPAM_2691</w:t>
            </w:r>
          </w:p>
        </w:tc>
      </w:tr>
      <w:tr w:rsidR="004D3449" w:rsidRPr="00FE00D2" w14:paraId="3E599579" w14:textId="77777777">
        <w:trPr>
          <w:trHeight w:val="20"/>
          <w:jc w:val="center"/>
        </w:trPr>
        <w:tc>
          <w:tcPr>
            <w:tcW w:w="1186" w:type="pct"/>
          </w:tcPr>
          <w:p w14:paraId="362CEB11" w14:textId="77777777" w:rsidR="004D3449" w:rsidRPr="00FE00D2" w:rsidRDefault="00C35583">
            <w:pPr>
              <w:pStyle w:val="BodyText"/>
              <w:ind w:left="90"/>
              <w:jc w:val="left"/>
              <w:rPr>
                <w:rFonts w:ascii="Arial" w:hAnsi="Arial" w:cs="Arial"/>
                <w:bCs/>
                <w:sz w:val="20"/>
                <w:szCs w:val="20"/>
                <w:lang w:val="en-GB" w:eastAsia="en-US"/>
              </w:rPr>
            </w:pPr>
            <w:r w:rsidRPr="00FE00D2">
              <w:rPr>
                <w:rFonts w:ascii="Arial" w:hAnsi="Arial" w:cs="Arial"/>
                <w:bCs/>
                <w:sz w:val="20"/>
                <w:szCs w:val="20"/>
                <w:lang w:val="en-GB" w:eastAsia="en-US"/>
              </w:rPr>
              <w:t xml:space="preserve">Title of the Manuscript: </w:t>
            </w:r>
          </w:p>
        </w:tc>
        <w:tc>
          <w:tcPr>
            <w:tcW w:w="3814" w:type="pct"/>
          </w:tcPr>
          <w:p w14:paraId="7442B653" w14:textId="2BDE98B6" w:rsidR="004D3449" w:rsidRPr="00FE00D2" w:rsidRDefault="00756A09">
            <w:pPr>
              <w:pStyle w:val="NormalWeb"/>
              <w:spacing w:before="0" w:beforeAutospacing="0" w:after="0" w:afterAutospacing="0"/>
              <w:rPr>
                <w:rFonts w:ascii="Arial" w:hAnsi="Arial" w:cs="Arial"/>
                <w:b/>
                <w:sz w:val="20"/>
                <w:szCs w:val="20"/>
                <w:lang w:val="en-GB"/>
              </w:rPr>
            </w:pPr>
            <w:r w:rsidRPr="00FE00D2">
              <w:rPr>
                <w:rFonts w:ascii="Arial" w:hAnsi="Arial" w:cs="Arial"/>
                <w:b/>
                <w:sz w:val="20"/>
                <w:szCs w:val="20"/>
                <w:lang w:val="en-GB"/>
              </w:rPr>
              <w:t>Separation axioms weaker than R− I − R0</w:t>
            </w:r>
          </w:p>
        </w:tc>
      </w:tr>
      <w:tr w:rsidR="004D3449" w:rsidRPr="00FE00D2" w14:paraId="0CE0B074" w14:textId="77777777">
        <w:trPr>
          <w:trHeight w:val="20"/>
          <w:jc w:val="center"/>
        </w:trPr>
        <w:tc>
          <w:tcPr>
            <w:tcW w:w="1186" w:type="pct"/>
          </w:tcPr>
          <w:p w14:paraId="0DC81E99" w14:textId="77777777" w:rsidR="004D3449" w:rsidRPr="00FE00D2" w:rsidRDefault="00C35583">
            <w:pPr>
              <w:pStyle w:val="BodyText"/>
              <w:ind w:left="90"/>
              <w:jc w:val="left"/>
              <w:rPr>
                <w:rFonts w:ascii="Arial" w:hAnsi="Arial" w:cs="Arial"/>
                <w:bCs/>
                <w:sz w:val="20"/>
                <w:szCs w:val="20"/>
                <w:lang w:val="en-GB" w:eastAsia="en-US"/>
              </w:rPr>
            </w:pPr>
            <w:r w:rsidRPr="00FE00D2">
              <w:rPr>
                <w:rFonts w:ascii="Arial" w:hAnsi="Arial" w:cs="Arial"/>
                <w:bCs/>
                <w:sz w:val="20"/>
                <w:szCs w:val="20"/>
                <w:lang w:val="en-GB" w:eastAsia="en-US"/>
              </w:rPr>
              <w:t>Type of the Article</w:t>
            </w:r>
          </w:p>
        </w:tc>
        <w:tc>
          <w:tcPr>
            <w:tcW w:w="3814" w:type="pct"/>
          </w:tcPr>
          <w:p w14:paraId="514A8CAD" w14:textId="77777777" w:rsidR="004D3449" w:rsidRPr="00FE00D2" w:rsidRDefault="00C35583">
            <w:pPr>
              <w:pStyle w:val="NormalWeb"/>
              <w:spacing w:before="0" w:beforeAutospacing="0" w:after="0" w:afterAutospacing="0"/>
              <w:rPr>
                <w:rFonts w:ascii="Arial" w:hAnsi="Arial" w:cs="Arial"/>
                <w:b/>
                <w:sz w:val="20"/>
                <w:szCs w:val="20"/>
                <w:lang w:val="en-GB"/>
              </w:rPr>
            </w:pPr>
            <w:r w:rsidRPr="00FE00D2">
              <w:rPr>
                <w:rFonts w:ascii="Arial" w:hAnsi="Arial" w:cs="Arial"/>
                <w:b/>
                <w:sz w:val="20"/>
                <w:szCs w:val="20"/>
                <w:lang w:val="en-GB"/>
              </w:rPr>
              <w:t>Research Article</w:t>
            </w:r>
          </w:p>
          <w:p w14:paraId="3403B26C" w14:textId="77777777" w:rsidR="004D3449" w:rsidRPr="00FE00D2" w:rsidRDefault="004D3449">
            <w:pPr>
              <w:pStyle w:val="NormalWeb"/>
              <w:spacing w:before="0" w:beforeAutospacing="0" w:after="0" w:afterAutospacing="0"/>
              <w:rPr>
                <w:rFonts w:ascii="Arial" w:hAnsi="Arial" w:cs="Arial"/>
                <w:b/>
                <w:sz w:val="20"/>
                <w:szCs w:val="20"/>
                <w:lang w:val="en-GB"/>
              </w:rPr>
            </w:pPr>
          </w:p>
        </w:tc>
      </w:tr>
    </w:tbl>
    <w:p w14:paraId="22DE161A" w14:textId="77777777" w:rsidR="004D3449" w:rsidRPr="00FE00D2" w:rsidRDefault="004D3449">
      <w:pPr>
        <w:pStyle w:val="BodyText"/>
        <w:rPr>
          <w:rFonts w:ascii="Arial" w:hAnsi="Arial" w:cs="Arial"/>
          <w:i/>
          <w:sz w:val="20"/>
          <w:szCs w:val="20"/>
          <w:u w:val="single"/>
          <w:lang w:val="en-GB"/>
        </w:rPr>
      </w:pPr>
    </w:p>
    <w:p w14:paraId="507B84CA" w14:textId="77777777" w:rsidR="004D3449" w:rsidRPr="00FE00D2" w:rsidRDefault="004D3449">
      <w:pPr>
        <w:jc w:val="both"/>
        <w:rPr>
          <w:rFonts w:ascii="Arial" w:eastAsia="MS Mincho" w:hAnsi="Arial" w:cs="Arial"/>
          <w:sz w:val="20"/>
          <w:szCs w:val="20"/>
          <w:lang w:val="en-GB" w:eastAsia="x-none"/>
        </w:rPr>
      </w:pPr>
    </w:p>
    <w:p w14:paraId="2DA2147F" w14:textId="77777777" w:rsidR="004D3449" w:rsidRPr="00FE00D2" w:rsidRDefault="00C35583">
      <w:pPr>
        <w:jc w:val="both"/>
        <w:rPr>
          <w:rFonts w:ascii="Arial" w:eastAsia="MS Mincho" w:hAnsi="Arial" w:cs="Arial"/>
          <w:b/>
          <w:sz w:val="20"/>
          <w:szCs w:val="20"/>
          <w:u w:val="single"/>
          <w:lang w:val="en-GB" w:eastAsia="x-none"/>
        </w:rPr>
      </w:pPr>
      <w:r w:rsidRPr="00FE00D2">
        <w:rPr>
          <w:rFonts w:ascii="Arial" w:eastAsia="MS Mincho" w:hAnsi="Arial" w:cs="Arial"/>
          <w:b/>
          <w:sz w:val="20"/>
          <w:szCs w:val="20"/>
          <w:highlight w:val="yellow"/>
          <w:u w:val="single"/>
          <w:lang w:val="en-GB" w:eastAsia="x-none"/>
        </w:rPr>
        <w:t>PART 1 (Importance of the manuscript)</w:t>
      </w:r>
      <w:r w:rsidRPr="00FE00D2">
        <w:rPr>
          <w:rFonts w:ascii="Arial" w:eastAsia="MS Mincho" w:hAnsi="Arial" w:cs="Arial"/>
          <w:b/>
          <w:sz w:val="20"/>
          <w:szCs w:val="20"/>
          <w:u w:val="single"/>
          <w:lang w:val="en-GB" w:eastAsia="x-none"/>
        </w:rPr>
        <w:t xml:space="preserve"> </w:t>
      </w:r>
    </w:p>
    <w:p w14:paraId="3DF9212E" w14:textId="77777777" w:rsidR="004D3449" w:rsidRPr="00FE00D2" w:rsidRDefault="004D344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4D3449" w:rsidRPr="00FE00D2" w14:paraId="6542FB70" w14:textId="77777777">
        <w:trPr>
          <w:trHeight w:val="20"/>
          <w:jc w:val="center"/>
        </w:trPr>
        <w:tc>
          <w:tcPr>
            <w:tcW w:w="1666" w:type="pct"/>
            <w:noWrap/>
          </w:tcPr>
          <w:p w14:paraId="197AC1C6" w14:textId="77777777" w:rsidR="004D3449" w:rsidRPr="00FE00D2" w:rsidRDefault="004D3449">
            <w:pPr>
              <w:keepNext/>
              <w:outlineLvl w:val="1"/>
              <w:rPr>
                <w:rFonts w:ascii="Arial" w:eastAsia="MS Mincho" w:hAnsi="Arial" w:cs="Arial"/>
                <w:b/>
                <w:bCs/>
                <w:sz w:val="20"/>
                <w:szCs w:val="20"/>
                <w:lang w:val="en-GB"/>
              </w:rPr>
            </w:pPr>
          </w:p>
        </w:tc>
        <w:tc>
          <w:tcPr>
            <w:tcW w:w="1667" w:type="pct"/>
            <w:hideMark/>
          </w:tcPr>
          <w:p w14:paraId="1568772A" w14:textId="77777777" w:rsidR="004D3449" w:rsidRPr="00FE00D2" w:rsidRDefault="00C35583">
            <w:pPr>
              <w:keepNext/>
              <w:outlineLvl w:val="1"/>
              <w:rPr>
                <w:rFonts w:ascii="Arial" w:eastAsia="MS Mincho" w:hAnsi="Arial" w:cs="Arial"/>
                <w:b/>
                <w:bCs/>
                <w:sz w:val="20"/>
                <w:szCs w:val="20"/>
                <w:lang w:val="en-GB"/>
              </w:rPr>
            </w:pPr>
            <w:r w:rsidRPr="00FE00D2">
              <w:rPr>
                <w:rFonts w:ascii="Arial" w:eastAsia="MS Mincho" w:hAnsi="Arial" w:cs="Arial"/>
                <w:b/>
                <w:bCs/>
                <w:sz w:val="20"/>
                <w:szCs w:val="20"/>
                <w:lang w:val="en-GB"/>
              </w:rPr>
              <w:t>Comments of the Reviewers</w:t>
            </w:r>
          </w:p>
        </w:tc>
        <w:tc>
          <w:tcPr>
            <w:tcW w:w="1667" w:type="pct"/>
          </w:tcPr>
          <w:p w14:paraId="63B03C81" w14:textId="77777777" w:rsidR="004D3449" w:rsidRPr="00FE00D2" w:rsidRDefault="00C35583">
            <w:pPr>
              <w:spacing w:after="160" w:line="256" w:lineRule="auto"/>
              <w:rPr>
                <w:rFonts w:ascii="Arial" w:eastAsia="Calibri" w:hAnsi="Arial" w:cs="Arial"/>
                <w:kern w:val="2"/>
                <w:sz w:val="20"/>
                <w:szCs w:val="20"/>
                <w:lang w:val="en-GB"/>
              </w:rPr>
            </w:pPr>
            <w:r w:rsidRPr="00FE00D2">
              <w:rPr>
                <w:rFonts w:ascii="Arial" w:eastAsia="Calibri" w:hAnsi="Arial" w:cs="Arial"/>
                <w:b/>
                <w:kern w:val="2"/>
                <w:sz w:val="20"/>
                <w:szCs w:val="20"/>
                <w:lang w:val="en-GB"/>
              </w:rPr>
              <w:t>Author’s Feedback</w:t>
            </w:r>
            <w:r w:rsidRPr="00FE00D2">
              <w:rPr>
                <w:rFonts w:ascii="Arial" w:eastAsia="Calibri" w:hAnsi="Arial" w:cs="Arial"/>
                <w:kern w:val="2"/>
                <w:sz w:val="20"/>
                <w:szCs w:val="20"/>
                <w:lang w:val="en-GB"/>
              </w:rPr>
              <w:t xml:space="preserve"> </w:t>
            </w:r>
          </w:p>
          <w:p w14:paraId="7B0E0E2E"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49BB9AB8" w14:textId="77777777">
        <w:trPr>
          <w:trHeight w:val="20"/>
          <w:jc w:val="center"/>
        </w:trPr>
        <w:tc>
          <w:tcPr>
            <w:tcW w:w="1666" w:type="pct"/>
            <w:noWrap/>
            <w:hideMark/>
          </w:tcPr>
          <w:p w14:paraId="55B4D3EC" w14:textId="77777777" w:rsidR="004D3449" w:rsidRPr="00FE00D2" w:rsidRDefault="00C35583">
            <w:pPr>
              <w:rPr>
                <w:rFonts w:ascii="Arial" w:hAnsi="Arial" w:cs="Arial"/>
                <w:bCs/>
                <w:sz w:val="20"/>
                <w:szCs w:val="20"/>
                <w:lang w:val="en-GB"/>
              </w:rPr>
            </w:pPr>
            <w:r w:rsidRPr="00FE00D2">
              <w:rPr>
                <w:rFonts w:ascii="Arial" w:hAnsi="Arial" w:cs="Arial"/>
                <w:b/>
                <w:bCs/>
                <w:sz w:val="20"/>
                <w:szCs w:val="20"/>
                <w:lang w:val="en-GB"/>
              </w:rPr>
              <w:t>Please write a few sentences regarding the importance of this manuscript for the scientific community.</w:t>
            </w:r>
            <w:r w:rsidRPr="00FE00D2">
              <w:rPr>
                <w:rFonts w:ascii="Arial" w:hAnsi="Arial" w:cs="Arial"/>
                <w:bCs/>
                <w:sz w:val="20"/>
                <w:szCs w:val="20"/>
                <w:lang w:val="en-GB"/>
              </w:rPr>
              <w:t xml:space="preserve"> A minimum of 3-4 sentences may </w:t>
            </w:r>
          </w:p>
          <w:p w14:paraId="1532F594" w14:textId="77777777" w:rsidR="004D3449" w:rsidRPr="00FE00D2" w:rsidRDefault="00C35583">
            <w:pPr>
              <w:rPr>
                <w:rFonts w:ascii="Arial" w:eastAsia="MS Mincho" w:hAnsi="Arial" w:cs="Arial"/>
                <w:bCs/>
                <w:sz w:val="20"/>
                <w:szCs w:val="20"/>
                <w:lang w:val="en-GB"/>
              </w:rPr>
            </w:pPr>
            <w:r w:rsidRPr="00FE00D2">
              <w:rPr>
                <w:rFonts w:ascii="Arial" w:hAnsi="Arial" w:cs="Arial"/>
                <w:bCs/>
                <w:sz w:val="20"/>
                <w:szCs w:val="20"/>
                <w:lang w:val="en-GB"/>
              </w:rPr>
              <w:t>be required for this part.</w:t>
            </w:r>
          </w:p>
        </w:tc>
        <w:tc>
          <w:tcPr>
            <w:tcW w:w="1667" w:type="pct"/>
          </w:tcPr>
          <w:p w14:paraId="5F03F75F" w14:textId="5CFBC5C4" w:rsidR="004D3449" w:rsidRPr="00FE00D2" w:rsidRDefault="009F79F7" w:rsidP="0052233F">
            <w:pPr>
              <w:contextualSpacing/>
              <w:jc w:val="both"/>
              <w:rPr>
                <w:rFonts w:ascii="Arial" w:hAnsi="Arial" w:cs="Arial"/>
                <w:sz w:val="20"/>
                <w:szCs w:val="20"/>
                <w:lang w:val="en-GB"/>
              </w:rPr>
            </w:pPr>
            <w:r w:rsidRPr="00FE00D2">
              <w:rPr>
                <w:rFonts w:ascii="Arial" w:hAnsi="Arial" w:cs="Arial"/>
                <w:sz w:val="20"/>
                <w:szCs w:val="20"/>
              </w:rPr>
              <w:t xml:space="preserve">This manuscript contributes to the study of ideal topological spaces by introducing several new separation axioms weaker than the </w:t>
            </w:r>
            <m:oMath>
              <m:r>
                <w:rPr>
                  <w:rFonts w:ascii="Cambria Math" w:hAnsi="Cambria Math" w:cs="Arial"/>
                  <w:sz w:val="20"/>
                  <w:szCs w:val="20"/>
                </w:rPr>
                <m:t>R-I-</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0</m:t>
                  </m:r>
                </m:sub>
              </m:sSub>
            </m:oMath>
            <w:r w:rsidRPr="00FE00D2">
              <w:rPr>
                <w:rFonts w:ascii="Arial" w:hAnsi="Arial" w:cs="Arial"/>
                <w:sz w:val="20"/>
                <w:szCs w:val="20"/>
              </w:rPr>
              <w:t>axiom and investigating their properties and interrelationships. The proposed concepts extend the existing theory of generalized separation axioms and provide a useful foundation for further research in general topology and related areas. The results are mathematically relevant and have the potential to stimulate future investigations involving generalized topological structures and ideal spaces. However, the manuscript would be significantly strengthened by providing additional motivating examples, expanding some of the proofs for clarity, updating the literature review with recent references, and improving the overall presentation and language. After these revisions, the work would constitute a valuable contribution to the mathematical community.</w:t>
            </w:r>
          </w:p>
        </w:tc>
        <w:tc>
          <w:tcPr>
            <w:tcW w:w="1667" w:type="pct"/>
          </w:tcPr>
          <w:p w14:paraId="3635D1BA" w14:textId="77777777" w:rsidR="004D3449" w:rsidRPr="00FE00D2" w:rsidRDefault="004D3449">
            <w:pPr>
              <w:keepNext/>
              <w:outlineLvl w:val="1"/>
              <w:rPr>
                <w:rFonts w:ascii="Arial" w:eastAsia="MS Mincho" w:hAnsi="Arial" w:cs="Arial"/>
                <w:bCs/>
                <w:sz w:val="20"/>
                <w:szCs w:val="20"/>
                <w:lang w:val="en-GB"/>
              </w:rPr>
            </w:pPr>
          </w:p>
        </w:tc>
      </w:tr>
    </w:tbl>
    <w:p w14:paraId="3D2B6FFE" w14:textId="77777777" w:rsidR="004D3449" w:rsidRPr="00FE00D2" w:rsidRDefault="004D3449">
      <w:pPr>
        <w:rPr>
          <w:rFonts w:ascii="Arial" w:hAnsi="Arial" w:cs="Arial"/>
          <w:sz w:val="20"/>
          <w:szCs w:val="20"/>
          <w:lang w:val="en-GB"/>
        </w:rPr>
      </w:pPr>
    </w:p>
    <w:p w14:paraId="4674335F" w14:textId="77777777" w:rsidR="004D3449" w:rsidRPr="00FE00D2" w:rsidRDefault="004D3449">
      <w:pPr>
        <w:rPr>
          <w:rFonts w:ascii="Arial" w:hAnsi="Arial" w:cs="Arial"/>
          <w:sz w:val="20"/>
          <w:szCs w:val="20"/>
          <w:lang w:val="en-GB"/>
        </w:rPr>
      </w:pPr>
    </w:p>
    <w:p w14:paraId="72E3A404" w14:textId="77777777" w:rsidR="004D3449" w:rsidRPr="00FE00D2" w:rsidRDefault="00C35583">
      <w:pPr>
        <w:keepNext/>
        <w:outlineLvl w:val="1"/>
        <w:rPr>
          <w:rFonts w:ascii="Arial" w:eastAsia="MS Mincho" w:hAnsi="Arial" w:cs="Arial"/>
          <w:b/>
          <w:bCs/>
          <w:sz w:val="20"/>
          <w:szCs w:val="20"/>
          <w:highlight w:val="yellow"/>
          <w:u w:val="single"/>
          <w:lang w:val="en-GB"/>
        </w:rPr>
      </w:pPr>
      <w:r w:rsidRPr="00FE00D2">
        <w:rPr>
          <w:rFonts w:ascii="Arial" w:eastAsia="MS Mincho" w:hAnsi="Arial" w:cs="Arial"/>
          <w:b/>
          <w:bCs/>
          <w:sz w:val="20"/>
          <w:szCs w:val="20"/>
          <w:highlight w:val="yellow"/>
          <w:u w:val="single"/>
          <w:lang w:val="en-GB"/>
        </w:rPr>
        <w:t>PART 2.1 (Objective Evaluation)</w:t>
      </w:r>
    </w:p>
    <w:p w14:paraId="22182BDC" w14:textId="77777777" w:rsidR="004D3449" w:rsidRPr="00FE00D2"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3449" w:rsidRPr="00FE00D2" w14:paraId="5DA84C46" w14:textId="77777777">
        <w:trPr>
          <w:trHeight w:val="20"/>
          <w:jc w:val="center"/>
        </w:trPr>
        <w:tc>
          <w:tcPr>
            <w:tcW w:w="1666" w:type="pct"/>
            <w:noWrap/>
          </w:tcPr>
          <w:p w14:paraId="14575AE3" w14:textId="77777777" w:rsidR="004D3449" w:rsidRPr="00FE00D2" w:rsidRDefault="004D3449">
            <w:pPr>
              <w:keepNext/>
              <w:outlineLvl w:val="1"/>
              <w:rPr>
                <w:rFonts w:ascii="Arial" w:eastAsia="MS Mincho" w:hAnsi="Arial" w:cs="Arial"/>
                <w:b/>
                <w:bCs/>
                <w:sz w:val="20"/>
                <w:szCs w:val="20"/>
                <w:lang w:val="en-GB"/>
              </w:rPr>
            </w:pPr>
          </w:p>
        </w:tc>
        <w:tc>
          <w:tcPr>
            <w:tcW w:w="1667" w:type="pct"/>
            <w:hideMark/>
          </w:tcPr>
          <w:p w14:paraId="76466046" w14:textId="77777777" w:rsidR="004D3449" w:rsidRPr="00FE00D2" w:rsidRDefault="00C35583">
            <w:pPr>
              <w:keepNext/>
              <w:outlineLvl w:val="1"/>
              <w:rPr>
                <w:rFonts w:ascii="Arial" w:eastAsia="MS Mincho" w:hAnsi="Arial" w:cs="Arial"/>
                <w:b/>
                <w:bCs/>
                <w:sz w:val="20"/>
                <w:szCs w:val="20"/>
                <w:lang w:val="en-GB"/>
              </w:rPr>
            </w:pPr>
            <w:r w:rsidRPr="00FE00D2">
              <w:rPr>
                <w:rFonts w:ascii="Arial" w:eastAsia="MS Mincho" w:hAnsi="Arial" w:cs="Arial"/>
                <w:b/>
                <w:bCs/>
                <w:sz w:val="20"/>
                <w:szCs w:val="20"/>
                <w:lang w:val="en-GB"/>
              </w:rPr>
              <w:t>Rating of the Reviewers</w:t>
            </w:r>
          </w:p>
        </w:tc>
        <w:tc>
          <w:tcPr>
            <w:tcW w:w="1667" w:type="pct"/>
            <w:hideMark/>
          </w:tcPr>
          <w:p w14:paraId="04E844E9" w14:textId="6AAF2C4C" w:rsidR="004D3449" w:rsidRPr="00FE00D2" w:rsidRDefault="00C35583">
            <w:pPr>
              <w:spacing w:after="160" w:line="256" w:lineRule="auto"/>
              <w:rPr>
                <w:rFonts w:ascii="Arial" w:hAnsi="Arial" w:cs="Arial"/>
                <w:b/>
                <w:sz w:val="20"/>
                <w:szCs w:val="20"/>
                <w:lang w:val="en-GB"/>
              </w:rPr>
            </w:pPr>
            <w:r w:rsidRPr="00FE00D2">
              <w:rPr>
                <w:rFonts w:ascii="Arial" w:eastAsia="Calibri" w:hAnsi="Arial" w:cs="Arial"/>
                <w:b/>
                <w:kern w:val="2"/>
                <w:sz w:val="20"/>
                <w:szCs w:val="20"/>
                <w:lang w:val="en-GB"/>
              </w:rPr>
              <w:t>Author’s Feedback</w:t>
            </w:r>
            <w:r w:rsidRPr="00FE00D2">
              <w:rPr>
                <w:rFonts w:ascii="Arial" w:eastAsia="Calibri" w:hAnsi="Arial" w:cs="Arial"/>
                <w:kern w:val="2"/>
                <w:sz w:val="20"/>
                <w:szCs w:val="20"/>
                <w:lang w:val="en-GB"/>
              </w:rPr>
              <w:t xml:space="preserve"> </w:t>
            </w:r>
            <w:r w:rsidR="00850879" w:rsidRPr="00FE00D2">
              <w:rPr>
                <w:rFonts w:ascii="Arial" w:hAnsi="Arial" w:cs="Arial"/>
                <w:b/>
                <w:kern w:val="2"/>
                <w:sz w:val="20"/>
                <w:szCs w:val="20"/>
                <w:highlight w:val="yellow"/>
                <w:lang w:val="en-GB"/>
              </w:rPr>
              <w:t>(</w:t>
            </w:r>
            <w:r w:rsidR="00850879" w:rsidRPr="00FE00D2">
              <w:rPr>
                <w:rFonts w:ascii="Arial" w:hAnsi="Arial" w:cs="Arial"/>
                <w:bCs/>
                <w:kern w:val="2"/>
                <w:sz w:val="20"/>
                <w:szCs w:val="20"/>
                <w:highlight w:val="yellow"/>
                <w:lang w:val="en-GB"/>
              </w:rPr>
              <w:t>Revision of the Manuscript and Feedback of Authors are mandatory for Rating of 2 and 1)</w:t>
            </w:r>
          </w:p>
        </w:tc>
      </w:tr>
      <w:tr w:rsidR="004D3449" w:rsidRPr="00FE00D2" w14:paraId="71C4B139" w14:textId="77777777">
        <w:trPr>
          <w:trHeight w:val="20"/>
          <w:jc w:val="center"/>
        </w:trPr>
        <w:tc>
          <w:tcPr>
            <w:tcW w:w="1666" w:type="pct"/>
            <w:noWrap/>
            <w:hideMark/>
          </w:tcPr>
          <w:p w14:paraId="1C830B06" w14:textId="77777777" w:rsidR="004D3449" w:rsidRPr="00FE00D2" w:rsidRDefault="00C35583">
            <w:pPr>
              <w:rPr>
                <w:rFonts w:ascii="Arial" w:hAnsi="Arial" w:cs="Arial"/>
                <w:b/>
                <w:bCs/>
                <w:sz w:val="20"/>
                <w:szCs w:val="20"/>
                <w:lang w:val="en-GB"/>
              </w:rPr>
            </w:pPr>
            <w:r w:rsidRPr="00FE00D2">
              <w:rPr>
                <w:rFonts w:ascii="Arial" w:hAnsi="Arial" w:cs="Arial"/>
                <w:b/>
                <w:bCs/>
                <w:sz w:val="20"/>
                <w:szCs w:val="20"/>
                <w:lang w:val="en-GB"/>
              </w:rPr>
              <w:t xml:space="preserve">1. Is the title clear and appropriate for the study? </w:t>
            </w:r>
          </w:p>
          <w:p w14:paraId="6A4AA6BD"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4CEB9E64" w14:textId="77777777" w:rsidR="004D3449" w:rsidRPr="00FE00D2" w:rsidRDefault="00C35583">
            <w:pPr>
              <w:rPr>
                <w:rFonts w:ascii="Arial" w:hAnsi="Arial" w:cs="Arial"/>
                <w:sz w:val="20"/>
                <w:szCs w:val="20"/>
                <w:u w:val="single"/>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8343B" w14:textId="49017CD9" w:rsidR="004D3449" w:rsidRPr="00FE00D2" w:rsidRDefault="0052233F">
            <w:pPr>
              <w:ind w:left="360"/>
              <w:rPr>
                <w:rFonts w:ascii="Arial" w:hAnsi="Arial" w:cs="Arial"/>
                <w:b/>
                <w:bCs/>
                <w:sz w:val="20"/>
                <w:szCs w:val="20"/>
                <w:lang w:val="en-GB"/>
              </w:rPr>
            </w:pPr>
            <w:r w:rsidRPr="00FE00D2">
              <w:rPr>
                <w:rFonts w:ascii="Arial" w:hAnsi="Arial" w:cs="Arial"/>
                <w:color w:val="404040"/>
                <w:sz w:val="20"/>
                <w:szCs w:val="20"/>
                <w:shd w:val="clear" w:color="auto" w:fill="FFFFFF"/>
                <w:lang w:val="en-GB"/>
              </w:rPr>
              <w:t>5 = Excellent</w:t>
            </w:r>
          </w:p>
        </w:tc>
        <w:tc>
          <w:tcPr>
            <w:tcW w:w="1667" w:type="pct"/>
          </w:tcPr>
          <w:p w14:paraId="4F685D00"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56DD4B81" w14:textId="77777777">
        <w:trPr>
          <w:trHeight w:val="20"/>
          <w:jc w:val="center"/>
        </w:trPr>
        <w:tc>
          <w:tcPr>
            <w:tcW w:w="1666" w:type="pct"/>
            <w:noWrap/>
            <w:hideMark/>
          </w:tcPr>
          <w:p w14:paraId="21CFCAF3" w14:textId="77777777" w:rsidR="004D3449" w:rsidRPr="00FE00D2" w:rsidRDefault="00C35583">
            <w:pPr>
              <w:keepNext/>
              <w:outlineLvl w:val="1"/>
              <w:rPr>
                <w:rFonts w:ascii="Arial" w:eastAsia="MS Mincho" w:hAnsi="Arial" w:cs="Arial"/>
                <w:b/>
                <w:bCs/>
                <w:sz w:val="20"/>
                <w:szCs w:val="20"/>
                <w:lang w:val="en-GB"/>
              </w:rPr>
            </w:pPr>
            <w:r w:rsidRPr="00FE00D2">
              <w:rPr>
                <w:rFonts w:ascii="Arial" w:eastAsia="MS Mincho" w:hAnsi="Arial" w:cs="Arial"/>
                <w:b/>
                <w:bCs/>
                <w:sz w:val="20"/>
                <w:szCs w:val="20"/>
                <w:lang w:val="en-GB"/>
              </w:rPr>
              <w:lastRenderedPageBreak/>
              <w:t xml:space="preserve">2. Is the abstract of the article comprehensive? </w:t>
            </w:r>
          </w:p>
          <w:p w14:paraId="3BA98DD7"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72B34878"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0126C0" w14:textId="77777777" w:rsidR="004D3449" w:rsidRPr="00FE00D2" w:rsidRDefault="0052233F">
            <w:pPr>
              <w:ind w:left="360"/>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4 = Good</w:t>
            </w:r>
          </w:p>
          <w:p w14:paraId="62F01BDA" w14:textId="7038700F" w:rsidR="00442806" w:rsidRPr="00FE00D2" w:rsidRDefault="00442806">
            <w:pPr>
              <w:ind w:left="360"/>
              <w:rPr>
                <w:rFonts w:ascii="Arial" w:hAnsi="Arial" w:cs="Arial"/>
                <w:b/>
                <w:bCs/>
                <w:sz w:val="20"/>
                <w:szCs w:val="20"/>
                <w:lang w:val="en-GB"/>
              </w:rPr>
            </w:pPr>
            <w:r w:rsidRPr="00FE00D2">
              <w:rPr>
                <w:rFonts w:ascii="Arial" w:eastAsia="MS Mincho" w:hAnsi="Arial" w:cs="Arial"/>
                <w:bCs/>
                <w:sz w:val="20"/>
                <w:szCs w:val="20"/>
              </w:rPr>
              <w:t>The abstract summarizes the work well but could briefly mention the significance and applications of the newly introduced separation axioms.</w:t>
            </w:r>
          </w:p>
        </w:tc>
        <w:tc>
          <w:tcPr>
            <w:tcW w:w="1667" w:type="pct"/>
          </w:tcPr>
          <w:p w14:paraId="30696891" w14:textId="0BCB1DB5" w:rsidR="004D3449" w:rsidRPr="00FE00D2" w:rsidRDefault="004D3449">
            <w:pPr>
              <w:keepNext/>
              <w:outlineLvl w:val="1"/>
              <w:rPr>
                <w:rFonts w:ascii="Arial" w:eastAsia="MS Mincho" w:hAnsi="Arial" w:cs="Arial"/>
                <w:bCs/>
                <w:sz w:val="20"/>
                <w:szCs w:val="20"/>
                <w:lang w:val="en-GB"/>
              </w:rPr>
            </w:pPr>
          </w:p>
        </w:tc>
      </w:tr>
      <w:tr w:rsidR="004D3449" w:rsidRPr="00FE00D2" w14:paraId="5E3DCA74" w14:textId="77777777">
        <w:trPr>
          <w:trHeight w:val="20"/>
          <w:jc w:val="center"/>
        </w:trPr>
        <w:tc>
          <w:tcPr>
            <w:tcW w:w="1666" w:type="pct"/>
            <w:noWrap/>
            <w:hideMark/>
          </w:tcPr>
          <w:p w14:paraId="02A682FC" w14:textId="77777777" w:rsidR="004D3449" w:rsidRPr="00FE00D2" w:rsidRDefault="00C35583">
            <w:pPr>
              <w:keepNext/>
              <w:outlineLvl w:val="1"/>
              <w:rPr>
                <w:rFonts w:ascii="Arial" w:eastAsia="MS Mincho" w:hAnsi="Arial" w:cs="Arial"/>
                <w:b/>
                <w:bCs/>
                <w:sz w:val="20"/>
                <w:szCs w:val="20"/>
                <w:lang w:val="en-GB" w:eastAsia="x-none"/>
              </w:rPr>
            </w:pPr>
            <w:r w:rsidRPr="00FE00D2">
              <w:rPr>
                <w:rFonts w:ascii="Arial" w:eastAsia="MS Mincho" w:hAnsi="Arial" w:cs="Arial"/>
                <w:b/>
                <w:bCs/>
                <w:sz w:val="20"/>
                <w:szCs w:val="20"/>
                <w:lang w:val="en-GB" w:eastAsia="x-none"/>
              </w:rPr>
              <w:t>3. Are the keywords appropriate and useful?</w:t>
            </w:r>
          </w:p>
          <w:p w14:paraId="48FBBF55"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7CE80C26" w14:textId="77777777" w:rsidR="004D3449" w:rsidRPr="00FE00D2" w:rsidRDefault="00C35583">
            <w:pPr>
              <w:rPr>
                <w:rFonts w:ascii="Arial" w:hAnsi="Arial" w:cs="Arial"/>
                <w:sz w:val="20"/>
                <w:szCs w:val="20"/>
                <w:lang w:val="en-GB" w:eastAsia="x-none"/>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2710B4" w14:textId="005F40D7" w:rsidR="004D3449" w:rsidRPr="00FE00D2" w:rsidRDefault="0052233F">
            <w:pPr>
              <w:ind w:left="360"/>
              <w:rPr>
                <w:rFonts w:ascii="Arial" w:hAnsi="Arial" w:cs="Arial"/>
                <w:b/>
                <w:bCs/>
                <w:sz w:val="20"/>
                <w:szCs w:val="20"/>
                <w:lang w:val="en-GB"/>
              </w:rPr>
            </w:pPr>
            <w:r w:rsidRPr="00FE00D2">
              <w:rPr>
                <w:rFonts w:ascii="Arial" w:hAnsi="Arial" w:cs="Arial"/>
                <w:color w:val="404040"/>
                <w:sz w:val="20"/>
                <w:szCs w:val="20"/>
                <w:shd w:val="clear" w:color="auto" w:fill="FFFFFF"/>
                <w:lang w:val="en-GB"/>
              </w:rPr>
              <w:t>5 = Excellent</w:t>
            </w:r>
          </w:p>
        </w:tc>
        <w:tc>
          <w:tcPr>
            <w:tcW w:w="1667" w:type="pct"/>
          </w:tcPr>
          <w:p w14:paraId="0EB8AFD2"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5753017B" w14:textId="77777777">
        <w:trPr>
          <w:trHeight w:val="20"/>
          <w:jc w:val="center"/>
        </w:trPr>
        <w:tc>
          <w:tcPr>
            <w:tcW w:w="1666" w:type="pct"/>
            <w:noWrap/>
            <w:hideMark/>
          </w:tcPr>
          <w:p w14:paraId="038CA2B4" w14:textId="77777777" w:rsidR="004D3449" w:rsidRPr="00FE00D2" w:rsidRDefault="00C35583">
            <w:pPr>
              <w:keepNext/>
              <w:outlineLvl w:val="1"/>
              <w:rPr>
                <w:rFonts w:ascii="Arial" w:eastAsia="MS Mincho" w:hAnsi="Arial" w:cs="Arial"/>
                <w:b/>
                <w:bCs/>
                <w:sz w:val="20"/>
                <w:szCs w:val="20"/>
                <w:lang w:val="en-GB" w:eastAsia="x-none"/>
              </w:rPr>
            </w:pPr>
            <w:r w:rsidRPr="00FE00D2">
              <w:rPr>
                <w:rFonts w:ascii="Arial" w:eastAsia="MS Mincho" w:hAnsi="Arial" w:cs="Arial"/>
                <w:b/>
                <w:bCs/>
                <w:sz w:val="20"/>
                <w:szCs w:val="20"/>
                <w:lang w:val="en-GB" w:eastAsia="x-none"/>
              </w:rPr>
              <w:t>4. Is the background information of the paper sufficient and well organized?</w:t>
            </w:r>
          </w:p>
          <w:p w14:paraId="454A8FB5"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5877F50F" w14:textId="77777777" w:rsidR="004D3449" w:rsidRPr="00FE00D2" w:rsidRDefault="00C35583">
            <w:pPr>
              <w:rPr>
                <w:rFonts w:ascii="Arial" w:hAnsi="Arial" w:cs="Arial"/>
                <w:sz w:val="20"/>
                <w:szCs w:val="20"/>
                <w:lang w:val="en-GB" w:eastAsia="x-none"/>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313DFC" w14:textId="77777777" w:rsidR="004D3449" w:rsidRPr="00FE00D2" w:rsidRDefault="0052233F">
            <w:pPr>
              <w:ind w:left="360"/>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4 = Good</w:t>
            </w:r>
          </w:p>
          <w:p w14:paraId="0D012648" w14:textId="2223E855" w:rsidR="00442806" w:rsidRPr="00FE00D2" w:rsidRDefault="00442806">
            <w:pPr>
              <w:ind w:left="360"/>
              <w:rPr>
                <w:rFonts w:ascii="Arial" w:hAnsi="Arial" w:cs="Arial"/>
                <w:b/>
                <w:bCs/>
                <w:sz w:val="20"/>
                <w:szCs w:val="20"/>
                <w:lang w:val="en-GB"/>
              </w:rPr>
            </w:pPr>
            <w:r w:rsidRPr="00FE00D2">
              <w:rPr>
                <w:rFonts w:ascii="Arial" w:eastAsia="MS Mincho" w:hAnsi="Arial" w:cs="Arial"/>
                <w:bCs/>
                <w:sz w:val="20"/>
                <w:szCs w:val="20"/>
              </w:rPr>
              <w:t>The introduction is adequate; however, the motivation for introducing weaker separation axioms should be explained more clearly.</w:t>
            </w:r>
          </w:p>
        </w:tc>
        <w:tc>
          <w:tcPr>
            <w:tcW w:w="1667" w:type="pct"/>
          </w:tcPr>
          <w:p w14:paraId="002645DE" w14:textId="71338E1C" w:rsidR="004D3449" w:rsidRPr="00FE00D2" w:rsidRDefault="004D3449">
            <w:pPr>
              <w:keepNext/>
              <w:outlineLvl w:val="1"/>
              <w:rPr>
                <w:rFonts w:ascii="Arial" w:eastAsia="MS Mincho" w:hAnsi="Arial" w:cs="Arial"/>
                <w:bCs/>
                <w:sz w:val="20"/>
                <w:szCs w:val="20"/>
                <w:lang w:val="en-GB"/>
              </w:rPr>
            </w:pPr>
          </w:p>
        </w:tc>
      </w:tr>
      <w:tr w:rsidR="004D3449" w:rsidRPr="00FE00D2" w14:paraId="5655E376" w14:textId="77777777">
        <w:trPr>
          <w:trHeight w:val="20"/>
          <w:jc w:val="center"/>
        </w:trPr>
        <w:tc>
          <w:tcPr>
            <w:tcW w:w="1666" w:type="pct"/>
            <w:noWrap/>
            <w:hideMark/>
          </w:tcPr>
          <w:p w14:paraId="266CAF7E" w14:textId="77777777" w:rsidR="004D3449" w:rsidRPr="00FE00D2" w:rsidRDefault="00C35583">
            <w:pPr>
              <w:keepNext/>
              <w:outlineLvl w:val="1"/>
              <w:rPr>
                <w:rFonts w:ascii="Arial" w:eastAsia="MS Mincho" w:hAnsi="Arial" w:cs="Arial"/>
                <w:b/>
                <w:bCs/>
                <w:sz w:val="20"/>
                <w:szCs w:val="20"/>
                <w:lang w:val="en-GB" w:eastAsia="x-none"/>
              </w:rPr>
            </w:pPr>
            <w:r w:rsidRPr="00FE00D2">
              <w:rPr>
                <w:rFonts w:ascii="Arial" w:eastAsia="MS Mincho" w:hAnsi="Arial" w:cs="Arial"/>
                <w:b/>
                <w:bCs/>
                <w:sz w:val="20"/>
                <w:szCs w:val="20"/>
                <w:lang w:val="en-GB" w:eastAsia="x-none"/>
              </w:rPr>
              <w:t>5. Are the research objectives/hypotheses clearly stated?</w:t>
            </w:r>
          </w:p>
          <w:p w14:paraId="3295348A"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210D5BB7" w14:textId="77777777" w:rsidR="004D3449" w:rsidRPr="00FE00D2" w:rsidRDefault="00C35583">
            <w:pPr>
              <w:rPr>
                <w:rFonts w:ascii="Arial" w:hAnsi="Arial" w:cs="Arial"/>
                <w:sz w:val="20"/>
                <w:szCs w:val="20"/>
                <w:lang w:val="en-GB" w:eastAsia="x-none"/>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843D32" w14:textId="1863D155" w:rsidR="004D3449" w:rsidRPr="00FE00D2" w:rsidRDefault="0052233F">
            <w:pPr>
              <w:ind w:left="360"/>
              <w:rPr>
                <w:rFonts w:ascii="Arial" w:hAnsi="Arial" w:cs="Arial"/>
                <w:b/>
                <w:bCs/>
                <w:sz w:val="20"/>
                <w:szCs w:val="20"/>
                <w:lang w:val="en-GB"/>
              </w:rPr>
            </w:pPr>
            <w:r w:rsidRPr="00FE00D2">
              <w:rPr>
                <w:rFonts w:ascii="Arial" w:hAnsi="Arial" w:cs="Arial"/>
                <w:color w:val="404040"/>
                <w:sz w:val="20"/>
                <w:szCs w:val="20"/>
                <w:shd w:val="clear" w:color="auto" w:fill="FFFFFF"/>
                <w:lang w:val="en-GB"/>
              </w:rPr>
              <w:t>5 = Excellent</w:t>
            </w:r>
          </w:p>
        </w:tc>
        <w:tc>
          <w:tcPr>
            <w:tcW w:w="1667" w:type="pct"/>
          </w:tcPr>
          <w:p w14:paraId="242C661B"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73ED7209" w14:textId="77777777">
        <w:trPr>
          <w:trHeight w:val="20"/>
          <w:jc w:val="center"/>
        </w:trPr>
        <w:tc>
          <w:tcPr>
            <w:tcW w:w="1666" w:type="pct"/>
            <w:noWrap/>
            <w:hideMark/>
          </w:tcPr>
          <w:p w14:paraId="380414E9" w14:textId="77777777" w:rsidR="004D3449" w:rsidRPr="00FE00D2" w:rsidRDefault="00C35583">
            <w:pPr>
              <w:keepNext/>
              <w:outlineLvl w:val="1"/>
              <w:rPr>
                <w:rFonts w:ascii="Arial" w:eastAsia="MS Mincho" w:hAnsi="Arial" w:cs="Arial"/>
                <w:b/>
                <w:bCs/>
                <w:sz w:val="20"/>
                <w:szCs w:val="20"/>
                <w:lang w:val="en-GB" w:eastAsia="x-none"/>
              </w:rPr>
            </w:pPr>
            <w:r w:rsidRPr="00FE00D2">
              <w:rPr>
                <w:rFonts w:ascii="Arial" w:eastAsia="MS Mincho" w:hAnsi="Arial" w:cs="Arial"/>
                <w:b/>
                <w:bCs/>
                <w:sz w:val="20"/>
                <w:szCs w:val="20"/>
                <w:lang w:val="en-GB" w:eastAsia="x-none"/>
              </w:rPr>
              <w:t>6. Is the literature review relevant and up to date?</w:t>
            </w:r>
          </w:p>
          <w:p w14:paraId="0FA30FD4"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7DA3020B" w14:textId="77777777" w:rsidR="004D3449" w:rsidRPr="00FE00D2" w:rsidRDefault="00C35583">
            <w:pPr>
              <w:rPr>
                <w:rFonts w:ascii="Arial" w:hAnsi="Arial" w:cs="Arial"/>
                <w:sz w:val="20"/>
                <w:szCs w:val="20"/>
                <w:lang w:val="en-GB" w:eastAsia="x-none"/>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690AF1" w14:textId="77777777" w:rsidR="004D3449" w:rsidRPr="00FE00D2" w:rsidRDefault="0052233F">
            <w:pPr>
              <w:ind w:left="360"/>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4 = Good</w:t>
            </w:r>
          </w:p>
          <w:p w14:paraId="71924B84" w14:textId="29D56E88" w:rsidR="006E0703" w:rsidRPr="00FE00D2" w:rsidRDefault="006E0703">
            <w:pPr>
              <w:ind w:left="360"/>
              <w:rPr>
                <w:rFonts w:ascii="Arial" w:hAnsi="Arial" w:cs="Arial"/>
                <w:b/>
                <w:bCs/>
                <w:sz w:val="20"/>
                <w:szCs w:val="20"/>
                <w:lang w:val="en-GB"/>
              </w:rPr>
            </w:pPr>
            <w:r w:rsidRPr="00FE00D2">
              <w:rPr>
                <w:rFonts w:ascii="Arial" w:eastAsia="MS Mincho" w:hAnsi="Arial" w:cs="Arial"/>
                <w:bCs/>
                <w:sz w:val="20"/>
                <w:szCs w:val="20"/>
              </w:rPr>
              <w:t>The cited literature is relevant, but including a few recent references (post-2020) would strengthen the review.</w:t>
            </w:r>
          </w:p>
        </w:tc>
        <w:tc>
          <w:tcPr>
            <w:tcW w:w="1667" w:type="pct"/>
          </w:tcPr>
          <w:p w14:paraId="1467F9F9" w14:textId="2BF7D471" w:rsidR="004D3449" w:rsidRPr="00FE00D2" w:rsidRDefault="004D3449">
            <w:pPr>
              <w:keepNext/>
              <w:outlineLvl w:val="1"/>
              <w:rPr>
                <w:rFonts w:ascii="Arial" w:eastAsia="MS Mincho" w:hAnsi="Arial" w:cs="Arial"/>
                <w:bCs/>
                <w:sz w:val="20"/>
                <w:szCs w:val="20"/>
                <w:lang w:val="en-GB"/>
              </w:rPr>
            </w:pPr>
          </w:p>
        </w:tc>
      </w:tr>
      <w:tr w:rsidR="004D3449" w:rsidRPr="00FE00D2" w14:paraId="7BD06234" w14:textId="77777777">
        <w:trPr>
          <w:trHeight w:val="20"/>
          <w:jc w:val="center"/>
        </w:trPr>
        <w:tc>
          <w:tcPr>
            <w:tcW w:w="1666" w:type="pct"/>
            <w:noWrap/>
            <w:hideMark/>
          </w:tcPr>
          <w:p w14:paraId="773CC664" w14:textId="77777777" w:rsidR="004D3449" w:rsidRPr="00FE00D2" w:rsidRDefault="00C35583">
            <w:pPr>
              <w:keepNext/>
              <w:outlineLvl w:val="1"/>
              <w:rPr>
                <w:rFonts w:ascii="Arial" w:eastAsia="MS Mincho" w:hAnsi="Arial" w:cs="Arial"/>
                <w:b/>
                <w:bCs/>
                <w:sz w:val="20"/>
                <w:szCs w:val="20"/>
                <w:lang w:val="en-GB" w:eastAsia="x-none"/>
              </w:rPr>
            </w:pPr>
            <w:r w:rsidRPr="00FE00D2">
              <w:rPr>
                <w:rFonts w:ascii="Arial" w:eastAsia="MS Mincho" w:hAnsi="Arial" w:cs="Arial"/>
                <w:b/>
                <w:bCs/>
                <w:sz w:val="20"/>
                <w:szCs w:val="20"/>
                <w:lang w:val="en-GB" w:eastAsia="x-none"/>
              </w:rPr>
              <w:t>7. Is the research methodology appropriate for the study?</w:t>
            </w:r>
          </w:p>
          <w:p w14:paraId="7193E5BB"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51E13D6E"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FE8099" w14:textId="238BAE55" w:rsidR="004D3449" w:rsidRPr="00FE00D2" w:rsidRDefault="0052233F">
            <w:pPr>
              <w:ind w:left="360"/>
              <w:rPr>
                <w:rFonts w:ascii="Arial" w:hAnsi="Arial" w:cs="Arial"/>
                <w:b/>
                <w:bCs/>
                <w:sz w:val="20"/>
                <w:szCs w:val="20"/>
                <w:lang w:val="en-GB"/>
              </w:rPr>
            </w:pPr>
            <w:r w:rsidRPr="00FE00D2">
              <w:rPr>
                <w:rFonts w:ascii="Arial" w:hAnsi="Arial" w:cs="Arial"/>
                <w:color w:val="404040"/>
                <w:sz w:val="20"/>
                <w:szCs w:val="20"/>
                <w:shd w:val="clear" w:color="auto" w:fill="FFFFFF"/>
                <w:lang w:val="en-GB"/>
              </w:rPr>
              <w:t>5 = Excellent</w:t>
            </w:r>
          </w:p>
        </w:tc>
        <w:tc>
          <w:tcPr>
            <w:tcW w:w="1667" w:type="pct"/>
          </w:tcPr>
          <w:p w14:paraId="66984D0A"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42100680" w14:textId="77777777">
        <w:trPr>
          <w:trHeight w:val="20"/>
          <w:jc w:val="center"/>
        </w:trPr>
        <w:tc>
          <w:tcPr>
            <w:tcW w:w="1666" w:type="pct"/>
            <w:noWrap/>
            <w:hideMark/>
          </w:tcPr>
          <w:p w14:paraId="04546279" w14:textId="77777777" w:rsidR="004D3449" w:rsidRPr="00FE00D2" w:rsidRDefault="00C35583">
            <w:pPr>
              <w:keepNext/>
              <w:outlineLvl w:val="1"/>
              <w:rPr>
                <w:rFonts w:ascii="Arial" w:eastAsia="MS Mincho" w:hAnsi="Arial" w:cs="Arial"/>
                <w:b/>
                <w:bCs/>
                <w:sz w:val="20"/>
                <w:szCs w:val="20"/>
                <w:lang w:val="en-GB" w:eastAsia="x-none"/>
              </w:rPr>
            </w:pPr>
            <w:r w:rsidRPr="00FE00D2">
              <w:rPr>
                <w:rFonts w:ascii="Arial" w:eastAsia="MS Mincho" w:hAnsi="Arial" w:cs="Arial"/>
                <w:b/>
                <w:bCs/>
                <w:sz w:val="20"/>
                <w:szCs w:val="20"/>
                <w:lang w:val="en-GB" w:eastAsia="x-none"/>
              </w:rPr>
              <w:t>8. Were ethical issues properly addressed (if applicable)?</w:t>
            </w:r>
          </w:p>
          <w:p w14:paraId="34527FEB"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5C022A8B" w14:textId="77777777" w:rsidR="004D3449" w:rsidRPr="00FE00D2" w:rsidRDefault="00C35583">
            <w:pPr>
              <w:rPr>
                <w:rFonts w:ascii="Arial" w:hAnsi="Arial" w:cs="Arial"/>
                <w:sz w:val="20"/>
                <w:szCs w:val="20"/>
                <w:lang w:val="en-GB" w:eastAsia="x-none"/>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8151FD" w14:textId="77777777" w:rsidR="004D3449" w:rsidRPr="00FE00D2" w:rsidRDefault="00EA45D4">
            <w:pPr>
              <w:ind w:left="360"/>
              <w:rPr>
                <w:rFonts w:ascii="Arial" w:hAnsi="Arial" w:cs="Arial"/>
                <w:b/>
                <w:bCs/>
                <w:sz w:val="20"/>
                <w:szCs w:val="20"/>
                <w:lang w:val="en-GB"/>
              </w:rPr>
            </w:pPr>
            <w:r w:rsidRPr="00FE00D2">
              <w:rPr>
                <w:rFonts w:ascii="Arial" w:hAnsi="Arial" w:cs="Arial"/>
                <w:b/>
                <w:bCs/>
                <w:sz w:val="20"/>
                <w:szCs w:val="20"/>
                <w:lang w:val="en-GB"/>
              </w:rPr>
              <w:t>N/A</w:t>
            </w:r>
          </w:p>
          <w:p w14:paraId="5A26FDF9" w14:textId="30333ADE" w:rsidR="006E0703" w:rsidRPr="00FE00D2" w:rsidRDefault="006E0703">
            <w:pPr>
              <w:ind w:left="360"/>
              <w:rPr>
                <w:rFonts w:ascii="Arial" w:hAnsi="Arial" w:cs="Arial"/>
                <w:b/>
                <w:bCs/>
                <w:sz w:val="20"/>
                <w:szCs w:val="20"/>
                <w:lang w:val="en-GB"/>
              </w:rPr>
            </w:pPr>
            <w:r w:rsidRPr="00FE00D2">
              <w:rPr>
                <w:rFonts w:ascii="Arial" w:eastAsia="MS Mincho" w:hAnsi="Arial" w:cs="Arial"/>
                <w:bCs/>
                <w:sz w:val="20"/>
                <w:szCs w:val="20"/>
              </w:rPr>
              <w:t>The study is purely theoretical and does not involve human or animal subjects.</w:t>
            </w:r>
          </w:p>
        </w:tc>
        <w:tc>
          <w:tcPr>
            <w:tcW w:w="1667" w:type="pct"/>
          </w:tcPr>
          <w:p w14:paraId="24EA0D61" w14:textId="461826A5" w:rsidR="004D3449" w:rsidRPr="00FE00D2" w:rsidRDefault="004D3449">
            <w:pPr>
              <w:keepNext/>
              <w:outlineLvl w:val="1"/>
              <w:rPr>
                <w:rFonts w:ascii="Arial" w:eastAsia="MS Mincho" w:hAnsi="Arial" w:cs="Arial"/>
                <w:bCs/>
                <w:sz w:val="20"/>
                <w:szCs w:val="20"/>
                <w:lang w:val="en-GB"/>
              </w:rPr>
            </w:pPr>
          </w:p>
        </w:tc>
      </w:tr>
      <w:tr w:rsidR="004D3449" w:rsidRPr="00FE00D2" w14:paraId="488E29EC" w14:textId="77777777">
        <w:trPr>
          <w:trHeight w:val="20"/>
          <w:jc w:val="center"/>
        </w:trPr>
        <w:tc>
          <w:tcPr>
            <w:tcW w:w="1666" w:type="pct"/>
            <w:noWrap/>
            <w:hideMark/>
          </w:tcPr>
          <w:p w14:paraId="7BD6222E"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 xml:space="preserve">9. Are the results presented clearly? </w:t>
            </w:r>
          </w:p>
          <w:p w14:paraId="60EA3C10"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150F2DAC" w14:textId="77777777" w:rsidR="004D3449" w:rsidRPr="00FE00D2" w:rsidRDefault="00C35583">
            <w:pPr>
              <w:rPr>
                <w:rFonts w:ascii="Arial" w:hAnsi="Arial" w:cs="Arial"/>
                <w:bCs/>
                <w:sz w:val="20"/>
                <w:szCs w:val="20"/>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FA5F20" w14:textId="77777777" w:rsidR="004D3449" w:rsidRPr="00FE00D2" w:rsidRDefault="0052233F">
            <w:pPr>
              <w:contextualSpacing/>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4 = Good</w:t>
            </w:r>
          </w:p>
          <w:p w14:paraId="0257DCA1" w14:textId="34201FD9" w:rsidR="006E0703" w:rsidRPr="00FE00D2" w:rsidRDefault="006E0703">
            <w:pPr>
              <w:contextualSpacing/>
              <w:rPr>
                <w:rFonts w:ascii="Arial" w:hAnsi="Arial" w:cs="Arial"/>
                <w:bCs/>
                <w:sz w:val="20"/>
                <w:szCs w:val="20"/>
                <w:lang w:val="en-GB"/>
              </w:rPr>
            </w:pPr>
            <w:r w:rsidRPr="00FE00D2">
              <w:rPr>
                <w:rFonts w:ascii="Arial" w:eastAsia="MS Mincho" w:hAnsi="Arial" w:cs="Arial"/>
                <w:bCs/>
                <w:sz w:val="20"/>
                <w:szCs w:val="20"/>
              </w:rPr>
              <w:t>Most results are clearly stated. Some proofs (especially Theorems 4.2–4.8) require additional explanations for better readability.</w:t>
            </w:r>
          </w:p>
        </w:tc>
        <w:tc>
          <w:tcPr>
            <w:tcW w:w="1667" w:type="pct"/>
          </w:tcPr>
          <w:p w14:paraId="7FB7C85A" w14:textId="30C17ABA" w:rsidR="004D3449" w:rsidRPr="00FE00D2" w:rsidRDefault="004D3449">
            <w:pPr>
              <w:keepNext/>
              <w:outlineLvl w:val="1"/>
              <w:rPr>
                <w:rFonts w:ascii="Arial" w:eastAsia="MS Mincho" w:hAnsi="Arial" w:cs="Arial"/>
                <w:bCs/>
                <w:sz w:val="20"/>
                <w:szCs w:val="20"/>
                <w:lang w:val="en-GB"/>
              </w:rPr>
            </w:pPr>
          </w:p>
        </w:tc>
      </w:tr>
      <w:tr w:rsidR="004D3449" w:rsidRPr="00FE00D2" w14:paraId="5BB439D7" w14:textId="77777777">
        <w:trPr>
          <w:trHeight w:val="20"/>
          <w:jc w:val="center"/>
        </w:trPr>
        <w:tc>
          <w:tcPr>
            <w:tcW w:w="1666" w:type="pct"/>
            <w:noWrap/>
            <w:hideMark/>
          </w:tcPr>
          <w:p w14:paraId="10EB0BA5"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10. Are tables and figures clear, relevant, and necessary?</w:t>
            </w:r>
          </w:p>
          <w:p w14:paraId="242A624E"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090A0801"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p w14:paraId="60E1D4A5" w14:textId="77777777" w:rsidR="004D3449" w:rsidRPr="00FE00D2" w:rsidRDefault="004D3449">
            <w:pPr>
              <w:rPr>
                <w:rFonts w:ascii="Arial" w:hAnsi="Arial" w:cs="Arial"/>
                <w:color w:val="404040"/>
                <w:sz w:val="20"/>
                <w:szCs w:val="20"/>
                <w:shd w:val="clear" w:color="auto" w:fill="FFFFFF"/>
                <w:lang w:val="en-GB"/>
              </w:rPr>
            </w:pPr>
          </w:p>
          <w:p w14:paraId="52A7A651" w14:textId="77777777" w:rsidR="004D3449" w:rsidRPr="00FE00D2" w:rsidRDefault="004D3449">
            <w:pPr>
              <w:rPr>
                <w:rFonts w:ascii="Arial" w:hAnsi="Arial" w:cs="Arial"/>
                <w:sz w:val="20"/>
                <w:szCs w:val="20"/>
                <w:lang w:val="en-GB"/>
              </w:rPr>
            </w:pPr>
          </w:p>
        </w:tc>
        <w:tc>
          <w:tcPr>
            <w:tcW w:w="1667" w:type="pct"/>
          </w:tcPr>
          <w:p w14:paraId="4A0B8B08" w14:textId="77777777" w:rsidR="004D3449" w:rsidRPr="00FE00D2" w:rsidRDefault="0052233F">
            <w:pPr>
              <w:contextualSpacing/>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3 = Satisfactory</w:t>
            </w:r>
          </w:p>
          <w:p w14:paraId="633C4A3D" w14:textId="77777777" w:rsidR="00B362F1" w:rsidRPr="00FE00D2" w:rsidRDefault="00B362F1">
            <w:pPr>
              <w:contextualSpacing/>
              <w:rPr>
                <w:rFonts w:ascii="Arial" w:hAnsi="Arial" w:cs="Arial"/>
                <w:bCs/>
                <w:color w:val="404040"/>
                <w:sz w:val="20"/>
                <w:szCs w:val="20"/>
                <w:shd w:val="clear" w:color="auto" w:fill="FFFFFF"/>
                <w:lang w:val="en-GB"/>
              </w:rPr>
            </w:pPr>
          </w:p>
          <w:p w14:paraId="04A44C3E" w14:textId="1AF8E5EC" w:rsidR="00B362F1" w:rsidRPr="00FE00D2" w:rsidRDefault="00B362F1">
            <w:pPr>
              <w:contextualSpacing/>
              <w:rPr>
                <w:rFonts w:ascii="Arial" w:hAnsi="Arial" w:cs="Arial"/>
                <w:bCs/>
                <w:sz w:val="20"/>
                <w:szCs w:val="20"/>
                <w:lang w:val="en-GB"/>
              </w:rPr>
            </w:pPr>
            <w:r w:rsidRPr="00FE00D2">
              <w:rPr>
                <w:rFonts w:ascii="Arial" w:eastAsia="MS Mincho" w:hAnsi="Arial" w:cs="Arial"/>
                <w:bCs/>
                <w:sz w:val="20"/>
                <w:szCs w:val="20"/>
              </w:rPr>
              <w:t>No tables or figures are included, which is acceptable for a theoretical mathematics paper. However, an implication diagram or additional illustrative examples would improve clarity.</w:t>
            </w:r>
          </w:p>
        </w:tc>
        <w:tc>
          <w:tcPr>
            <w:tcW w:w="1667" w:type="pct"/>
          </w:tcPr>
          <w:p w14:paraId="2E0D9FB2" w14:textId="16218548" w:rsidR="004D3449" w:rsidRPr="00FE00D2" w:rsidRDefault="004D3449">
            <w:pPr>
              <w:keepNext/>
              <w:outlineLvl w:val="1"/>
              <w:rPr>
                <w:rFonts w:ascii="Arial" w:eastAsia="MS Mincho" w:hAnsi="Arial" w:cs="Arial"/>
                <w:bCs/>
                <w:sz w:val="20"/>
                <w:szCs w:val="20"/>
                <w:lang w:val="en-GB"/>
              </w:rPr>
            </w:pPr>
          </w:p>
        </w:tc>
      </w:tr>
      <w:tr w:rsidR="004D3449" w:rsidRPr="00FE00D2" w14:paraId="1C3B2590" w14:textId="77777777">
        <w:trPr>
          <w:trHeight w:val="20"/>
          <w:jc w:val="center"/>
        </w:trPr>
        <w:tc>
          <w:tcPr>
            <w:tcW w:w="1666" w:type="pct"/>
            <w:noWrap/>
            <w:hideMark/>
          </w:tcPr>
          <w:p w14:paraId="2C1BE691"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11. Does the discussion relate findings to existing literature?</w:t>
            </w:r>
          </w:p>
          <w:p w14:paraId="45690D03"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6A24F8BD"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EC2885" w14:textId="77777777" w:rsidR="004D3449" w:rsidRPr="00FE00D2" w:rsidRDefault="0052233F">
            <w:pPr>
              <w:contextualSpacing/>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3 = Satisfactory</w:t>
            </w:r>
          </w:p>
          <w:p w14:paraId="276763E5" w14:textId="44DB7FF6" w:rsidR="00797341" w:rsidRPr="00FE00D2" w:rsidRDefault="00797341">
            <w:pPr>
              <w:contextualSpacing/>
              <w:rPr>
                <w:rFonts w:ascii="Arial" w:hAnsi="Arial" w:cs="Arial"/>
                <w:bCs/>
                <w:sz w:val="20"/>
                <w:szCs w:val="20"/>
                <w:lang w:val="en-GB"/>
              </w:rPr>
            </w:pPr>
            <w:r w:rsidRPr="00FE00D2">
              <w:rPr>
                <w:rFonts w:ascii="Arial" w:eastAsia="MS Mincho" w:hAnsi="Arial" w:cs="Arial"/>
                <w:bCs/>
                <w:sz w:val="20"/>
                <w:szCs w:val="20"/>
              </w:rPr>
              <w:t>The manuscript establishes relationships among the new axioms but should compare the results more explicitly with previously known separation axioms.</w:t>
            </w:r>
          </w:p>
        </w:tc>
        <w:tc>
          <w:tcPr>
            <w:tcW w:w="1667" w:type="pct"/>
          </w:tcPr>
          <w:p w14:paraId="44701DFC" w14:textId="4DC7E03E" w:rsidR="004D3449" w:rsidRPr="00FE00D2" w:rsidRDefault="004D3449">
            <w:pPr>
              <w:keepNext/>
              <w:outlineLvl w:val="1"/>
              <w:rPr>
                <w:rFonts w:ascii="Arial" w:eastAsia="MS Mincho" w:hAnsi="Arial" w:cs="Arial"/>
                <w:bCs/>
                <w:sz w:val="20"/>
                <w:szCs w:val="20"/>
                <w:lang w:val="en-GB"/>
              </w:rPr>
            </w:pPr>
          </w:p>
        </w:tc>
      </w:tr>
      <w:tr w:rsidR="004D3449" w:rsidRPr="00FE00D2" w14:paraId="0A0CC26E" w14:textId="77777777">
        <w:trPr>
          <w:trHeight w:val="20"/>
          <w:jc w:val="center"/>
        </w:trPr>
        <w:tc>
          <w:tcPr>
            <w:tcW w:w="1666" w:type="pct"/>
            <w:noWrap/>
            <w:hideMark/>
          </w:tcPr>
          <w:p w14:paraId="241CD710"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12. Are the conclusions supported by the data?</w:t>
            </w:r>
          </w:p>
          <w:p w14:paraId="01733AD0"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3CA3E14E"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073976" w14:textId="4EFF4371" w:rsidR="004D3449" w:rsidRPr="00FE00D2" w:rsidRDefault="0052233F">
            <w:pPr>
              <w:contextualSpacing/>
              <w:rPr>
                <w:rFonts w:ascii="Arial" w:hAnsi="Arial" w:cs="Arial"/>
                <w:bCs/>
                <w:sz w:val="20"/>
                <w:szCs w:val="20"/>
                <w:lang w:val="en-GB"/>
              </w:rPr>
            </w:pPr>
            <w:r w:rsidRPr="00FE00D2">
              <w:rPr>
                <w:rFonts w:ascii="Arial" w:hAnsi="Arial" w:cs="Arial"/>
                <w:color w:val="404040"/>
                <w:sz w:val="20"/>
                <w:szCs w:val="20"/>
                <w:shd w:val="clear" w:color="auto" w:fill="FFFFFF"/>
                <w:lang w:val="en-GB"/>
              </w:rPr>
              <w:t>5 = Excellent</w:t>
            </w:r>
          </w:p>
        </w:tc>
        <w:tc>
          <w:tcPr>
            <w:tcW w:w="1667" w:type="pct"/>
          </w:tcPr>
          <w:p w14:paraId="0E345E27" w14:textId="1FD2475C" w:rsidR="004D3449" w:rsidRPr="00FE00D2" w:rsidRDefault="00EA45D4">
            <w:pPr>
              <w:keepNext/>
              <w:outlineLvl w:val="1"/>
              <w:rPr>
                <w:rFonts w:ascii="Arial" w:eastAsia="MS Mincho" w:hAnsi="Arial" w:cs="Arial"/>
                <w:bCs/>
                <w:sz w:val="20"/>
                <w:szCs w:val="20"/>
                <w:lang w:val="en-GB"/>
              </w:rPr>
            </w:pPr>
            <w:r w:rsidRPr="00FE00D2">
              <w:rPr>
                <w:rFonts w:ascii="Arial" w:eastAsia="MS Mincho" w:hAnsi="Arial" w:cs="Arial"/>
                <w:bCs/>
                <w:sz w:val="20"/>
                <w:szCs w:val="20"/>
                <w:lang w:val="en-GB"/>
              </w:rPr>
              <w:t>-</w:t>
            </w:r>
          </w:p>
        </w:tc>
      </w:tr>
      <w:tr w:rsidR="004D3449" w:rsidRPr="00FE00D2" w14:paraId="704A73D3" w14:textId="77777777">
        <w:trPr>
          <w:trHeight w:val="20"/>
          <w:jc w:val="center"/>
        </w:trPr>
        <w:tc>
          <w:tcPr>
            <w:tcW w:w="1666" w:type="pct"/>
            <w:noWrap/>
            <w:hideMark/>
          </w:tcPr>
          <w:p w14:paraId="268BBBA5"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13. Are the limitations of the study discussed?</w:t>
            </w:r>
          </w:p>
          <w:p w14:paraId="59AA7FEF"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7CFAC93D"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EE1FB7" w14:textId="77777777" w:rsidR="004D3449" w:rsidRPr="00FE00D2" w:rsidRDefault="0052233F">
            <w:pPr>
              <w:contextualSpacing/>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2 = Needs Improvement</w:t>
            </w:r>
          </w:p>
          <w:p w14:paraId="3C072C0F" w14:textId="214381AE" w:rsidR="00797341" w:rsidRPr="00FE00D2" w:rsidRDefault="00797341">
            <w:pPr>
              <w:contextualSpacing/>
              <w:rPr>
                <w:rFonts w:ascii="Arial" w:hAnsi="Arial" w:cs="Arial"/>
                <w:bCs/>
                <w:sz w:val="20"/>
                <w:szCs w:val="20"/>
                <w:lang w:val="en-GB"/>
              </w:rPr>
            </w:pPr>
            <w:r w:rsidRPr="00FE00D2">
              <w:rPr>
                <w:rFonts w:ascii="Arial" w:eastAsia="MS Mincho" w:hAnsi="Arial" w:cs="Arial"/>
                <w:bCs/>
                <w:sz w:val="20"/>
                <w:szCs w:val="20"/>
              </w:rPr>
              <w:t>The manuscript should include a brief discussion of its limitations and suggest possible future research directions or applications.</w:t>
            </w:r>
          </w:p>
        </w:tc>
        <w:tc>
          <w:tcPr>
            <w:tcW w:w="1667" w:type="pct"/>
          </w:tcPr>
          <w:p w14:paraId="7A3221DF" w14:textId="1C8357A4" w:rsidR="004D3449" w:rsidRPr="00FE00D2" w:rsidRDefault="004D3449">
            <w:pPr>
              <w:keepNext/>
              <w:outlineLvl w:val="1"/>
              <w:rPr>
                <w:rFonts w:ascii="Arial" w:eastAsia="MS Mincho" w:hAnsi="Arial" w:cs="Arial"/>
                <w:bCs/>
                <w:sz w:val="20"/>
                <w:szCs w:val="20"/>
                <w:lang w:val="en-GB"/>
              </w:rPr>
            </w:pPr>
          </w:p>
        </w:tc>
      </w:tr>
      <w:tr w:rsidR="004D3449" w:rsidRPr="00FE00D2" w14:paraId="04F1B43D" w14:textId="77777777">
        <w:trPr>
          <w:trHeight w:val="20"/>
          <w:jc w:val="center"/>
        </w:trPr>
        <w:tc>
          <w:tcPr>
            <w:tcW w:w="1666" w:type="pct"/>
            <w:noWrap/>
            <w:hideMark/>
          </w:tcPr>
          <w:p w14:paraId="734A63C1"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14. Are the references relevant and sufficient (in number)?</w:t>
            </w:r>
          </w:p>
          <w:p w14:paraId="07E1D7EE"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7E257FD4"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5 = Excellent 4 = Good 3 = Satisfactory 2 = Needs Improvement 1 = Poor </w:t>
            </w:r>
          </w:p>
          <w:p w14:paraId="7FA5D4F5"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N/A = Not Applicable</w:t>
            </w:r>
          </w:p>
        </w:tc>
        <w:tc>
          <w:tcPr>
            <w:tcW w:w="1667" w:type="pct"/>
          </w:tcPr>
          <w:p w14:paraId="21A68FC6" w14:textId="77777777" w:rsidR="004D3449" w:rsidRPr="00FE00D2" w:rsidRDefault="0052233F">
            <w:pPr>
              <w:contextualSpacing/>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4 = Good</w:t>
            </w:r>
          </w:p>
          <w:p w14:paraId="17E7BF68" w14:textId="0DE675A0" w:rsidR="00F13C34" w:rsidRPr="00FE00D2" w:rsidRDefault="00F13C34">
            <w:pPr>
              <w:contextualSpacing/>
              <w:rPr>
                <w:rFonts w:ascii="Arial" w:hAnsi="Arial" w:cs="Arial"/>
                <w:bCs/>
                <w:sz w:val="20"/>
                <w:szCs w:val="20"/>
                <w:lang w:val="en-GB"/>
              </w:rPr>
            </w:pPr>
            <w:r w:rsidRPr="00FE00D2">
              <w:rPr>
                <w:rFonts w:ascii="Arial" w:eastAsia="MS Mincho" w:hAnsi="Arial" w:cs="Arial"/>
                <w:bCs/>
                <w:sz w:val="20"/>
                <w:szCs w:val="20"/>
              </w:rPr>
              <w:t>The references are relevant but could be supplemented with more recent publications on ideal topological spaces and generalized separation axioms.</w:t>
            </w:r>
          </w:p>
        </w:tc>
        <w:tc>
          <w:tcPr>
            <w:tcW w:w="1667" w:type="pct"/>
          </w:tcPr>
          <w:p w14:paraId="30A6AAC2" w14:textId="31D94A71" w:rsidR="004D3449" w:rsidRPr="00FE00D2" w:rsidRDefault="004D3449">
            <w:pPr>
              <w:keepNext/>
              <w:outlineLvl w:val="1"/>
              <w:rPr>
                <w:rFonts w:ascii="Arial" w:eastAsia="MS Mincho" w:hAnsi="Arial" w:cs="Arial"/>
                <w:bCs/>
                <w:sz w:val="20"/>
                <w:szCs w:val="20"/>
                <w:lang w:val="en-GB"/>
              </w:rPr>
            </w:pPr>
          </w:p>
        </w:tc>
      </w:tr>
      <w:tr w:rsidR="004D3449" w:rsidRPr="00FE00D2" w14:paraId="21E7B5D9" w14:textId="77777777">
        <w:trPr>
          <w:trHeight w:val="20"/>
          <w:jc w:val="center"/>
        </w:trPr>
        <w:tc>
          <w:tcPr>
            <w:tcW w:w="1666" w:type="pct"/>
            <w:noWrap/>
            <w:hideMark/>
          </w:tcPr>
          <w:p w14:paraId="479C40E1" w14:textId="77777777" w:rsidR="004D3449" w:rsidRPr="00FE00D2" w:rsidRDefault="00C35583">
            <w:pPr>
              <w:rPr>
                <w:rFonts w:ascii="Arial" w:hAnsi="Arial" w:cs="Arial"/>
                <w:b/>
                <w:sz w:val="20"/>
                <w:szCs w:val="20"/>
                <w:lang w:val="en-GB"/>
              </w:rPr>
            </w:pPr>
            <w:r w:rsidRPr="00FE00D2">
              <w:rPr>
                <w:rFonts w:ascii="Arial" w:hAnsi="Arial" w:cs="Arial"/>
                <w:b/>
                <w:sz w:val="20"/>
                <w:szCs w:val="20"/>
                <w:lang w:val="en-GB"/>
              </w:rPr>
              <w:t>15. Is the manuscript written in clear and understandable language?</w:t>
            </w:r>
          </w:p>
          <w:p w14:paraId="5071E4D5"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Rating Scale: </w:t>
            </w:r>
          </w:p>
          <w:p w14:paraId="3C64AB34" w14:textId="77777777" w:rsidR="004D3449" w:rsidRPr="00FE00D2" w:rsidRDefault="00C35583">
            <w:pPr>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 xml:space="preserve">5 = Excellent 4 = Good 3 = Satisfactory 2 = Needs Improvement 1 = Poor </w:t>
            </w:r>
          </w:p>
          <w:p w14:paraId="7D08ABF9" w14:textId="77777777" w:rsidR="004D3449" w:rsidRPr="00FE00D2" w:rsidRDefault="00C35583">
            <w:pPr>
              <w:rPr>
                <w:rFonts w:ascii="Arial" w:hAnsi="Arial" w:cs="Arial"/>
                <w:sz w:val="20"/>
                <w:szCs w:val="20"/>
                <w:lang w:val="en-GB"/>
              </w:rPr>
            </w:pPr>
            <w:r w:rsidRPr="00FE00D2">
              <w:rPr>
                <w:rFonts w:ascii="Arial" w:hAnsi="Arial" w:cs="Arial"/>
                <w:color w:val="404040"/>
                <w:sz w:val="20"/>
                <w:szCs w:val="20"/>
                <w:shd w:val="clear" w:color="auto" w:fill="FFFFFF"/>
                <w:lang w:val="en-GB"/>
              </w:rPr>
              <w:t>N/A = Not Applicable</w:t>
            </w:r>
          </w:p>
        </w:tc>
        <w:tc>
          <w:tcPr>
            <w:tcW w:w="1667" w:type="pct"/>
          </w:tcPr>
          <w:p w14:paraId="01763132" w14:textId="77777777" w:rsidR="004D3449" w:rsidRPr="00FE00D2" w:rsidRDefault="0052233F">
            <w:pPr>
              <w:contextualSpacing/>
              <w:rPr>
                <w:rFonts w:ascii="Arial" w:hAnsi="Arial" w:cs="Arial"/>
                <w:color w:val="404040"/>
                <w:sz w:val="20"/>
                <w:szCs w:val="20"/>
                <w:shd w:val="clear" w:color="auto" w:fill="FFFFFF"/>
                <w:lang w:val="en-GB"/>
              </w:rPr>
            </w:pPr>
            <w:r w:rsidRPr="00FE00D2">
              <w:rPr>
                <w:rFonts w:ascii="Arial" w:hAnsi="Arial" w:cs="Arial"/>
                <w:color w:val="404040"/>
                <w:sz w:val="20"/>
                <w:szCs w:val="20"/>
                <w:shd w:val="clear" w:color="auto" w:fill="FFFFFF"/>
                <w:lang w:val="en-GB"/>
              </w:rPr>
              <w:t>4 = Good</w:t>
            </w:r>
          </w:p>
          <w:p w14:paraId="6927BAD3" w14:textId="77777777" w:rsidR="00463136" w:rsidRPr="00FE00D2" w:rsidRDefault="00463136">
            <w:pPr>
              <w:contextualSpacing/>
              <w:rPr>
                <w:rFonts w:ascii="Arial" w:hAnsi="Arial" w:cs="Arial"/>
                <w:bCs/>
                <w:color w:val="404040"/>
                <w:sz w:val="20"/>
                <w:szCs w:val="20"/>
                <w:shd w:val="clear" w:color="auto" w:fill="FFFFFF"/>
                <w:lang w:val="en-GB"/>
              </w:rPr>
            </w:pPr>
          </w:p>
          <w:p w14:paraId="50BA779A" w14:textId="34372342" w:rsidR="00463136" w:rsidRPr="00FE00D2" w:rsidRDefault="00463136">
            <w:pPr>
              <w:contextualSpacing/>
              <w:rPr>
                <w:rFonts w:ascii="Arial" w:hAnsi="Arial" w:cs="Arial"/>
                <w:bCs/>
                <w:sz w:val="20"/>
                <w:szCs w:val="20"/>
                <w:lang w:val="en-GB"/>
              </w:rPr>
            </w:pPr>
            <w:r w:rsidRPr="00FE00D2">
              <w:rPr>
                <w:rFonts w:ascii="Arial" w:eastAsia="MS Mincho" w:hAnsi="Arial" w:cs="Arial"/>
                <w:bCs/>
                <w:sz w:val="20"/>
                <w:szCs w:val="20"/>
              </w:rPr>
              <w:t>The language is generally understandable; however, minor grammatical errors, inconsistent notation, and typographical issues should be corrected before publication.</w:t>
            </w:r>
          </w:p>
        </w:tc>
        <w:tc>
          <w:tcPr>
            <w:tcW w:w="1667" w:type="pct"/>
          </w:tcPr>
          <w:p w14:paraId="1C8B2A6F" w14:textId="27C52A88" w:rsidR="004D3449" w:rsidRPr="00FE00D2" w:rsidRDefault="004D3449">
            <w:pPr>
              <w:keepNext/>
              <w:outlineLvl w:val="1"/>
              <w:rPr>
                <w:rFonts w:ascii="Arial" w:eastAsia="MS Mincho" w:hAnsi="Arial" w:cs="Arial"/>
                <w:bCs/>
                <w:sz w:val="20"/>
                <w:szCs w:val="20"/>
                <w:lang w:val="en-GB"/>
              </w:rPr>
            </w:pPr>
          </w:p>
        </w:tc>
      </w:tr>
    </w:tbl>
    <w:p w14:paraId="51381149" w14:textId="77777777" w:rsidR="004D3449" w:rsidRPr="00FE00D2" w:rsidRDefault="004D3449">
      <w:pPr>
        <w:jc w:val="both"/>
        <w:rPr>
          <w:rFonts w:ascii="Arial" w:eastAsia="MS Mincho" w:hAnsi="Arial" w:cs="Arial"/>
          <w:b/>
          <w:bCs/>
          <w:sz w:val="20"/>
          <w:szCs w:val="20"/>
          <w:u w:val="single"/>
          <w:lang w:val="en-GB" w:eastAsia="x-none"/>
        </w:rPr>
      </w:pPr>
    </w:p>
    <w:p w14:paraId="6EFBF3FC" w14:textId="77777777" w:rsidR="004D3449" w:rsidRPr="00FE00D2" w:rsidRDefault="004D3449">
      <w:pPr>
        <w:jc w:val="both"/>
        <w:rPr>
          <w:rFonts w:ascii="Arial" w:eastAsia="MS Mincho" w:hAnsi="Arial" w:cs="Arial"/>
          <w:b/>
          <w:bCs/>
          <w:sz w:val="20"/>
          <w:szCs w:val="20"/>
          <w:u w:val="single"/>
          <w:lang w:val="en-GB" w:eastAsia="x-none"/>
        </w:rPr>
      </w:pPr>
    </w:p>
    <w:p w14:paraId="52CBFBEA" w14:textId="77777777" w:rsidR="004D3449" w:rsidRPr="00FE00D2" w:rsidRDefault="00C35583">
      <w:pPr>
        <w:keepNext/>
        <w:outlineLvl w:val="1"/>
        <w:rPr>
          <w:rFonts w:ascii="Arial" w:eastAsia="MS Mincho" w:hAnsi="Arial" w:cs="Arial"/>
          <w:b/>
          <w:bCs/>
          <w:sz w:val="20"/>
          <w:szCs w:val="20"/>
          <w:u w:val="single"/>
          <w:lang w:val="en-GB"/>
        </w:rPr>
      </w:pPr>
      <w:r w:rsidRPr="00FE00D2">
        <w:rPr>
          <w:rFonts w:ascii="Arial" w:eastAsia="MS Mincho" w:hAnsi="Arial" w:cs="Arial"/>
          <w:b/>
          <w:bCs/>
          <w:sz w:val="20"/>
          <w:szCs w:val="20"/>
          <w:highlight w:val="yellow"/>
          <w:u w:val="single"/>
          <w:lang w:val="en-GB"/>
        </w:rPr>
        <w:lastRenderedPageBreak/>
        <w:t>PART 2.2 (Subjective Evaluation)</w:t>
      </w:r>
    </w:p>
    <w:p w14:paraId="768C131A" w14:textId="77777777" w:rsidR="004D3449" w:rsidRPr="00FE00D2"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3449" w:rsidRPr="00FE00D2" w14:paraId="2C45608E" w14:textId="77777777">
        <w:trPr>
          <w:trHeight w:val="20"/>
          <w:jc w:val="center"/>
        </w:trPr>
        <w:tc>
          <w:tcPr>
            <w:tcW w:w="1666" w:type="pct"/>
            <w:noWrap/>
          </w:tcPr>
          <w:p w14:paraId="76C5B724" w14:textId="77777777" w:rsidR="004D3449" w:rsidRPr="00FE00D2" w:rsidRDefault="004D3449">
            <w:pPr>
              <w:keepNext/>
              <w:outlineLvl w:val="1"/>
              <w:rPr>
                <w:rFonts w:ascii="Arial" w:eastAsia="MS Mincho" w:hAnsi="Arial" w:cs="Arial"/>
                <w:b/>
                <w:bCs/>
                <w:sz w:val="20"/>
                <w:szCs w:val="20"/>
                <w:lang w:val="en-GB"/>
              </w:rPr>
            </w:pPr>
          </w:p>
        </w:tc>
        <w:tc>
          <w:tcPr>
            <w:tcW w:w="1667" w:type="pct"/>
          </w:tcPr>
          <w:p w14:paraId="1A0FD318" w14:textId="77777777" w:rsidR="004D3449" w:rsidRPr="00FE00D2" w:rsidRDefault="00C35583">
            <w:pPr>
              <w:keepNext/>
              <w:outlineLvl w:val="1"/>
              <w:rPr>
                <w:rFonts w:ascii="Arial" w:eastAsia="MS Mincho" w:hAnsi="Arial" w:cs="Arial"/>
                <w:b/>
                <w:bCs/>
                <w:sz w:val="20"/>
                <w:szCs w:val="20"/>
                <w:lang w:val="en-GB"/>
              </w:rPr>
            </w:pPr>
            <w:r w:rsidRPr="00FE00D2">
              <w:rPr>
                <w:rFonts w:ascii="Arial" w:eastAsia="MS Mincho" w:hAnsi="Arial" w:cs="Arial"/>
                <w:b/>
                <w:bCs/>
                <w:sz w:val="20"/>
                <w:szCs w:val="20"/>
                <w:lang w:val="en-GB"/>
              </w:rPr>
              <w:t>Reviewer’s comment</w:t>
            </w:r>
          </w:p>
          <w:p w14:paraId="6C2212A9" w14:textId="77777777" w:rsidR="004D3449" w:rsidRPr="00FE00D2" w:rsidRDefault="004D3449">
            <w:pPr>
              <w:rPr>
                <w:rFonts w:ascii="Arial" w:hAnsi="Arial" w:cs="Arial"/>
                <w:sz w:val="20"/>
                <w:szCs w:val="20"/>
                <w:lang w:val="en-GB"/>
              </w:rPr>
            </w:pPr>
          </w:p>
        </w:tc>
        <w:tc>
          <w:tcPr>
            <w:tcW w:w="1667" w:type="pct"/>
          </w:tcPr>
          <w:p w14:paraId="7232E084" w14:textId="77777777" w:rsidR="004D3449" w:rsidRPr="00FE00D2" w:rsidRDefault="00C35583">
            <w:pPr>
              <w:spacing w:after="160" w:line="256" w:lineRule="auto"/>
              <w:rPr>
                <w:rFonts w:ascii="Arial" w:eastAsia="Calibri" w:hAnsi="Arial" w:cs="Arial"/>
                <w:kern w:val="2"/>
                <w:sz w:val="20"/>
                <w:szCs w:val="20"/>
                <w:lang w:val="en-IN"/>
              </w:rPr>
            </w:pPr>
            <w:r w:rsidRPr="00FE00D2">
              <w:rPr>
                <w:rFonts w:ascii="Arial" w:eastAsia="Calibri" w:hAnsi="Arial" w:cs="Arial"/>
                <w:b/>
                <w:kern w:val="2"/>
                <w:sz w:val="20"/>
                <w:szCs w:val="20"/>
                <w:lang w:val="en-IN"/>
              </w:rPr>
              <w:t>Author’s Feedback</w:t>
            </w:r>
            <w:r w:rsidRPr="00FE00D2">
              <w:rPr>
                <w:rFonts w:ascii="Arial" w:eastAsia="Calibri" w:hAnsi="Arial" w:cs="Arial"/>
                <w:kern w:val="2"/>
                <w:sz w:val="20"/>
                <w:szCs w:val="20"/>
                <w:lang w:val="en-IN"/>
              </w:rPr>
              <w:t xml:space="preserve"> </w:t>
            </w:r>
            <w:r w:rsidRPr="00FE00D2">
              <w:rPr>
                <w:rFonts w:ascii="Arial" w:eastAsia="Calibri" w:hAnsi="Arial" w:cs="Arial"/>
                <w:kern w:val="2"/>
                <w:sz w:val="20"/>
                <w:szCs w:val="20"/>
                <w:highlight w:val="yellow"/>
                <w:lang w:val="en-IN"/>
              </w:rPr>
              <w:t>(It is mandatory that authors should write his/her feedback here)</w:t>
            </w:r>
          </w:p>
          <w:p w14:paraId="24DC235D"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68E861F8" w14:textId="77777777">
        <w:trPr>
          <w:trHeight w:val="20"/>
          <w:jc w:val="center"/>
        </w:trPr>
        <w:tc>
          <w:tcPr>
            <w:tcW w:w="1666" w:type="pct"/>
            <w:noWrap/>
          </w:tcPr>
          <w:p w14:paraId="7C960325" w14:textId="77777777" w:rsidR="004D3449" w:rsidRPr="00FE00D2" w:rsidRDefault="00C35583">
            <w:pPr>
              <w:rPr>
                <w:rFonts w:ascii="Arial" w:hAnsi="Arial" w:cs="Arial"/>
                <w:b/>
                <w:bCs/>
                <w:sz w:val="20"/>
                <w:szCs w:val="20"/>
                <w:lang w:val="en-GB"/>
              </w:rPr>
            </w:pPr>
            <w:r w:rsidRPr="00FE00D2">
              <w:rPr>
                <w:rFonts w:ascii="Arial" w:hAnsi="Arial" w:cs="Arial"/>
                <w:b/>
                <w:bCs/>
                <w:sz w:val="20"/>
                <w:szCs w:val="20"/>
                <w:lang w:val="en-GB"/>
              </w:rPr>
              <w:t>Is the title of the article suitable?</w:t>
            </w:r>
          </w:p>
          <w:p w14:paraId="2203A14C" w14:textId="77777777" w:rsidR="004D3449" w:rsidRPr="00FE00D2" w:rsidRDefault="004D3449">
            <w:pPr>
              <w:rPr>
                <w:rFonts w:ascii="Arial" w:hAnsi="Arial" w:cs="Arial"/>
                <w:bCs/>
                <w:sz w:val="20"/>
                <w:szCs w:val="20"/>
                <w:lang w:val="en-GB"/>
              </w:rPr>
            </w:pPr>
          </w:p>
          <w:p w14:paraId="004FA805"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If your answer is NO, please provide a brief, clear suggestion for improvement.</w:t>
            </w:r>
          </w:p>
          <w:p w14:paraId="0AED7F44" w14:textId="77777777" w:rsidR="004D3449" w:rsidRPr="00FE00D2" w:rsidRDefault="004D3449">
            <w:pPr>
              <w:rPr>
                <w:rFonts w:ascii="Arial" w:hAnsi="Arial" w:cs="Arial"/>
                <w:sz w:val="20"/>
                <w:szCs w:val="20"/>
                <w:u w:val="single"/>
                <w:lang w:val="en-GB"/>
              </w:rPr>
            </w:pPr>
          </w:p>
        </w:tc>
        <w:tc>
          <w:tcPr>
            <w:tcW w:w="1667" w:type="pct"/>
          </w:tcPr>
          <w:p w14:paraId="54381710" w14:textId="4EF605DC" w:rsidR="004D3449" w:rsidRPr="00FE00D2" w:rsidRDefault="00565745">
            <w:pPr>
              <w:ind w:left="360"/>
              <w:rPr>
                <w:rFonts w:ascii="Arial" w:hAnsi="Arial" w:cs="Arial"/>
                <w:sz w:val="20"/>
                <w:szCs w:val="20"/>
                <w:lang w:val="en-GB"/>
              </w:rPr>
            </w:pPr>
            <w:r w:rsidRPr="00FE00D2">
              <w:rPr>
                <w:rFonts w:ascii="Arial" w:hAnsi="Arial" w:cs="Arial"/>
                <w:sz w:val="20"/>
                <w:szCs w:val="20"/>
              </w:rPr>
              <w:t>YES.</w:t>
            </w:r>
          </w:p>
        </w:tc>
        <w:tc>
          <w:tcPr>
            <w:tcW w:w="1667" w:type="pct"/>
          </w:tcPr>
          <w:p w14:paraId="06D9B459" w14:textId="77777777" w:rsidR="004D3449" w:rsidRPr="00FE00D2" w:rsidRDefault="004D3449">
            <w:pPr>
              <w:keepNext/>
              <w:outlineLvl w:val="1"/>
              <w:rPr>
                <w:rFonts w:ascii="Arial" w:eastAsia="MS Mincho" w:hAnsi="Arial" w:cs="Arial"/>
                <w:bCs/>
                <w:sz w:val="20"/>
                <w:szCs w:val="20"/>
                <w:lang w:val="en-GB"/>
              </w:rPr>
            </w:pPr>
          </w:p>
        </w:tc>
      </w:tr>
      <w:tr w:rsidR="004D3449" w:rsidRPr="00FE00D2" w14:paraId="69B75689" w14:textId="77777777">
        <w:trPr>
          <w:trHeight w:val="20"/>
          <w:jc w:val="center"/>
        </w:trPr>
        <w:tc>
          <w:tcPr>
            <w:tcW w:w="1666" w:type="pct"/>
            <w:noWrap/>
          </w:tcPr>
          <w:p w14:paraId="3603444E" w14:textId="77777777" w:rsidR="004D3449" w:rsidRPr="00FE00D2" w:rsidRDefault="00C35583">
            <w:pPr>
              <w:keepNext/>
              <w:outlineLvl w:val="1"/>
              <w:rPr>
                <w:rFonts w:ascii="Arial" w:eastAsia="MS Mincho" w:hAnsi="Arial" w:cs="Arial"/>
                <w:b/>
                <w:bCs/>
                <w:sz w:val="20"/>
                <w:szCs w:val="20"/>
                <w:lang w:val="en-GB"/>
              </w:rPr>
            </w:pPr>
            <w:r w:rsidRPr="00FE00D2">
              <w:rPr>
                <w:rFonts w:ascii="Arial" w:eastAsia="MS Mincho" w:hAnsi="Arial" w:cs="Arial"/>
                <w:b/>
                <w:bCs/>
                <w:sz w:val="20"/>
                <w:szCs w:val="20"/>
                <w:lang w:val="en-GB"/>
              </w:rPr>
              <w:t xml:space="preserve">Is the abstract of the article comprehensive? </w:t>
            </w:r>
          </w:p>
          <w:p w14:paraId="36603CAD"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s</w:t>
            </w:r>
          </w:p>
          <w:p w14:paraId="2504989C"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If your answer is NO, please provide a brief, clear suggestion for improvement.</w:t>
            </w:r>
          </w:p>
          <w:p w14:paraId="3C5F5165" w14:textId="77777777" w:rsidR="004D3449" w:rsidRPr="00FE00D2" w:rsidRDefault="004D3449">
            <w:pPr>
              <w:rPr>
                <w:rFonts w:ascii="Arial" w:hAnsi="Arial" w:cs="Arial"/>
                <w:sz w:val="20"/>
                <w:szCs w:val="20"/>
                <w:lang w:val="en-GB"/>
              </w:rPr>
            </w:pPr>
          </w:p>
        </w:tc>
        <w:tc>
          <w:tcPr>
            <w:tcW w:w="1667" w:type="pct"/>
          </w:tcPr>
          <w:p w14:paraId="1369A512" w14:textId="77777777" w:rsidR="004D3449" w:rsidRPr="00FE00D2" w:rsidRDefault="00565745">
            <w:pPr>
              <w:ind w:left="360"/>
              <w:rPr>
                <w:rFonts w:ascii="Arial" w:hAnsi="Arial" w:cs="Arial"/>
                <w:sz w:val="20"/>
                <w:szCs w:val="20"/>
              </w:rPr>
            </w:pPr>
            <w:r w:rsidRPr="00FE00D2">
              <w:rPr>
                <w:rFonts w:ascii="Arial" w:hAnsi="Arial" w:cs="Arial"/>
                <w:sz w:val="20"/>
                <w:szCs w:val="20"/>
              </w:rPr>
              <w:t xml:space="preserve">YES. </w:t>
            </w:r>
          </w:p>
          <w:p w14:paraId="2FC2566D" w14:textId="56EE6AB8" w:rsidR="00A442C4" w:rsidRPr="00FE00D2" w:rsidRDefault="00A442C4">
            <w:pPr>
              <w:ind w:left="360"/>
              <w:rPr>
                <w:rFonts w:ascii="Arial" w:hAnsi="Arial" w:cs="Arial"/>
                <w:sz w:val="20"/>
                <w:szCs w:val="20"/>
                <w:lang w:val="en-GB"/>
              </w:rPr>
            </w:pPr>
            <w:r w:rsidRPr="00FE00D2">
              <w:rPr>
                <w:rFonts w:ascii="Arial" w:eastAsia="MS Mincho" w:hAnsi="Arial" w:cs="Arial"/>
                <w:bCs/>
                <w:sz w:val="20"/>
                <w:szCs w:val="20"/>
              </w:rPr>
              <w:t>Authors may consider adding one or two sentences highlighting the motivation and significance of the proposed weaker separation axioms.</w:t>
            </w:r>
          </w:p>
        </w:tc>
        <w:tc>
          <w:tcPr>
            <w:tcW w:w="1667" w:type="pct"/>
          </w:tcPr>
          <w:p w14:paraId="4D7A590E" w14:textId="6C4C9637" w:rsidR="004D3449" w:rsidRPr="00FE00D2" w:rsidRDefault="004D3449">
            <w:pPr>
              <w:keepNext/>
              <w:outlineLvl w:val="1"/>
              <w:rPr>
                <w:rFonts w:ascii="Arial" w:eastAsia="MS Mincho" w:hAnsi="Arial" w:cs="Arial"/>
                <w:bCs/>
                <w:sz w:val="20"/>
                <w:szCs w:val="20"/>
                <w:lang w:val="en-GB"/>
              </w:rPr>
            </w:pPr>
          </w:p>
        </w:tc>
      </w:tr>
      <w:tr w:rsidR="004D3449" w:rsidRPr="00FE00D2" w14:paraId="52624645" w14:textId="77777777">
        <w:trPr>
          <w:trHeight w:val="20"/>
          <w:jc w:val="center"/>
        </w:trPr>
        <w:tc>
          <w:tcPr>
            <w:tcW w:w="1666" w:type="pct"/>
            <w:noWrap/>
            <w:hideMark/>
          </w:tcPr>
          <w:p w14:paraId="397FA78D" w14:textId="77777777" w:rsidR="004D3449" w:rsidRPr="00FE00D2" w:rsidRDefault="00C35583">
            <w:pPr>
              <w:keepNext/>
              <w:outlineLvl w:val="1"/>
              <w:rPr>
                <w:rFonts w:ascii="Arial" w:eastAsia="MS Mincho" w:hAnsi="Arial" w:cs="Arial"/>
                <w:bCs/>
                <w:sz w:val="20"/>
                <w:szCs w:val="20"/>
                <w:lang w:val="en-GB"/>
              </w:rPr>
            </w:pPr>
            <w:r w:rsidRPr="00FE00D2">
              <w:rPr>
                <w:rFonts w:ascii="Arial" w:eastAsia="MS Mincho" w:hAnsi="Arial" w:cs="Arial"/>
                <w:b/>
                <w:bCs/>
                <w:sz w:val="20"/>
                <w:szCs w:val="20"/>
                <w:lang w:val="en-GB"/>
              </w:rPr>
              <w:t xml:space="preserve">Is the manuscript scientifically correct? </w:t>
            </w:r>
            <w:r w:rsidRPr="00FE00D2">
              <w:rPr>
                <w:rFonts w:ascii="Arial" w:eastAsia="MS Mincho" w:hAnsi="Arial" w:cs="Arial"/>
                <w:b/>
                <w:bCs/>
                <w:sz w:val="20"/>
                <w:szCs w:val="20"/>
                <w:lang w:val="en-GB"/>
              </w:rPr>
              <w:br/>
            </w:r>
          </w:p>
          <w:p w14:paraId="714BA7A2"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If your answer is NO, please provide a brief, clear suggestion for improvement</w:t>
            </w:r>
          </w:p>
          <w:p w14:paraId="7E6AE2C4" w14:textId="77777777" w:rsidR="004D3449" w:rsidRPr="00FE00D2" w:rsidRDefault="00C35583">
            <w:pPr>
              <w:rPr>
                <w:rFonts w:ascii="Arial" w:hAnsi="Arial" w:cs="Arial"/>
                <w:b/>
                <w:sz w:val="20"/>
                <w:szCs w:val="20"/>
                <w:lang w:val="en-GB"/>
              </w:rPr>
            </w:pPr>
            <w:r w:rsidRPr="00FE00D2">
              <w:rPr>
                <w:rFonts w:ascii="Arial" w:hAnsi="Arial" w:cs="Arial"/>
                <w:bCs/>
                <w:sz w:val="20"/>
                <w:szCs w:val="20"/>
                <w:lang w:val="en-GB"/>
              </w:rPr>
              <w:t>.</w:t>
            </w:r>
          </w:p>
        </w:tc>
        <w:tc>
          <w:tcPr>
            <w:tcW w:w="1667" w:type="pct"/>
          </w:tcPr>
          <w:p w14:paraId="0837AADF" w14:textId="77777777" w:rsidR="004D3449" w:rsidRPr="00FE00D2" w:rsidRDefault="00565745">
            <w:pPr>
              <w:contextualSpacing/>
              <w:rPr>
                <w:rFonts w:ascii="Arial" w:hAnsi="Arial" w:cs="Arial"/>
                <w:bCs/>
                <w:sz w:val="20"/>
                <w:szCs w:val="20"/>
              </w:rPr>
            </w:pPr>
            <w:r w:rsidRPr="00FE00D2">
              <w:rPr>
                <w:rFonts w:ascii="Arial" w:hAnsi="Arial" w:cs="Arial"/>
                <w:sz w:val="20"/>
                <w:szCs w:val="20"/>
              </w:rPr>
              <w:t>YES, with minor revisions</w:t>
            </w:r>
            <w:r w:rsidRPr="00FE00D2">
              <w:rPr>
                <w:rFonts w:ascii="Arial" w:hAnsi="Arial" w:cs="Arial"/>
                <w:b/>
                <w:bCs/>
                <w:sz w:val="20"/>
                <w:szCs w:val="20"/>
              </w:rPr>
              <w:t>.</w:t>
            </w:r>
            <w:r w:rsidRPr="00FE00D2">
              <w:rPr>
                <w:rFonts w:ascii="Arial" w:hAnsi="Arial" w:cs="Arial"/>
                <w:bCs/>
                <w:sz w:val="20"/>
                <w:szCs w:val="20"/>
              </w:rPr>
              <w:t xml:space="preserve"> The mathematical arguments are generally sound and logically organized. However, several proofs would benefit from additional details, and more illustrative examples and counterexamples should be included to improve clarity and readability.</w:t>
            </w:r>
          </w:p>
          <w:p w14:paraId="33FB5F0F" w14:textId="77777777" w:rsidR="00E91480" w:rsidRPr="00FE00D2" w:rsidRDefault="00E91480">
            <w:pPr>
              <w:contextualSpacing/>
              <w:rPr>
                <w:rFonts w:ascii="Arial" w:hAnsi="Arial" w:cs="Arial"/>
                <w:bCs/>
                <w:sz w:val="20"/>
                <w:szCs w:val="20"/>
              </w:rPr>
            </w:pPr>
          </w:p>
          <w:p w14:paraId="658A6F37" w14:textId="4D7A9937" w:rsidR="00E91480" w:rsidRPr="00FE00D2" w:rsidRDefault="00E91480">
            <w:pPr>
              <w:contextualSpacing/>
              <w:rPr>
                <w:rFonts w:ascii="Arial" w:hAnsi="Arial" w:cs="Arial"/>
                <w:bCs/>
                <w:sz w:val="20"/>
                <w:szCs w:val="20"/>
                <w:lang w:val="en-GB"/>
              </w:rPr>
            </w:pPr>
            <w:r w:rsidRPr="00FE00D2">
              <w:rPr>
                <w:rFonts w:ascii="Arial" w:eastAsia="MS Mincho" w:hAnsi="Arial" w:cs="Arial"/>
                <w:bCs/>
                <w:sz w:val="20"/>
                <w:szCs w:val="20"/>
              </w:rPr>
              <w:t>Authors are encouraged to expand the proofs of some theorems, provide additional examples distinguishing the newly introduced spaces, and carefully proofread the manuscript for minor grammatical and typographical corrections.</w:t>
            </w:r>
          </w:p>
        </w:tc>
        <w:tc>
          <w:tcPr>
            <w:tcW w:w="1667" w:type="pct"/>
          </w:tcPr>
          <w:p w14:paraId="0AD96E1F" w14:textId="34842C72" w:rsidR="004D3449" w:rsidRPr="00FE00D2" w:rsidRDefault="004D3449">
            <w:pPr>
              <w:keepNext/>
              <w:outlineLvl w:val="1"/>
              <w:rPr>
                <w:rFonts w:ascii="Arial" w:eastAsia="MS Mincho" w:hAnsi="Arial" w:cs="Arial"/>
                <w:bCs/>
                <w:sz w:val="20"/>
                <w:szCs w:val="20"/>
                <w:lang w:val="en-GB"/>
              </w:rPr>
            </w:pPr>
          </w:p>
        </w:tc>
      </w:tr>
      <w:tr w:rsidR="004D3449" w:rsidRPr="00FE00D2" w14:paraId="2047BC07" w14:textId="77777777">
        <w:trPr>
          <w:trHeight w:val="20"/>
          <w:jc w:val="center"/>
        </w:trPr>
        <w:tc>
          <w:tcPr>
            <w:tcW w:w="1666" w:type="pct"/>
            <w:noWrap/>
          </w:tcPr>
          <w:p w14:paraId="1F2EA8F3" w14:textId="77777777" w:rsidR="004D3449" w:rsidRPr="00FE00D2" w:rsidRDefault="00C35583">
            <w:pPr>
              <w:rPr>
                <w:rFonts w:ascii="Arial" w:hAnsi="Arial" w:cs="Arial"/>
                <w:b/>
                <w:bCs/>
                <w:sz w:val="20"/>
                <w:szCs w:val="20"/>
                <w:lang w:val="en-GB"/>
              </w:rPr>
            </w:pPr>
            <w:r w:rsidRPr="00FE00D2">
              <w:rPr>
                <w:rFonts w:ascii="Arial" w:hAnsi="Arial" w:cs="Arial"/>
                <w:b/>
                <w:bCs/>
                <w:sz w:val="20"/>
                <w:szCs w:val="20"/>
                <w:lang w:val="en-GB"/>
              </w:rPr>
              <w:t xml:space="preserve">Are the references sufficient and recent? </w:t>
            </w:r>
          </w:p>
          <w:p w14:paraId="5C142A9F"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(YES or NO)</w:t>
            </w:r>
          </w:p>
          <w:p w14:paraId="0CB40662" w14:textId="77777777" w:rsidR="004D3449" w:rsidRPr="00FE00D2" w:rsidRDefault="004D3449">
            <w:pPr>
              <w:rPr>
                <w:rFonts w:ascii="Arial" w:hAnsi="Arial" w:cs="Arial"/>
                <w:bCs/>
                <w:sz w:val="20"/>
                <w:szCs w:val="20"/>
                <w:lang w:val="en-GB"/>
              </w:rPr>
            </w:pPr>
          </w:p>
          <w:p w14:paraId="7165914D"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If your answer is NO, please provide clear suggestion for improvement.</w:t>
            </w:r>
          </w:p>
          <w:p w14:paraId="60841D8C" w14:textId="77777777" w:rsidR="004D3449" w:rsidRPr="00FE00D2" w:rsidRDefault="004D3449">
            <w:pPr>
              <w:rPr>
                <w:rFonts w:ascii="Arial" w:hAnsi="Arial" w:cs="Arial"/>
                <w:b/>
                <w:bCs/>
                <w:sz w:val="20"/>
                <w:szCs w:val="20"/>
                <w:lang w:val="en-GB"/>
              </w:rPr>
            </w:pPr>
          </w:p>
        </w:tc>
        <w:tc>
          <w:tcPr>
            <w:tcW w:w="1667" w:type="pct"/>
          </w:tcPr>
          <w:p w14:paraId="25A71E4F" w14:textId="77777777" w:rsidR="004D3449" w:rsidRPr="00FE00D2" w:rsidRDefault="00565745">
            <w:pPr>
              <w:contextualSpacing/>
              <w:rPr>
                <w:rFonts w:ascii="Arial" w:hAnsi="Arial" w:cs="Arial"/>
                <w:b/>
                <w:bCs/>
                <w:sz w:val="20"/>
                <w:szCs w:val="20"/>
              </w:rPr>
            </w:pPr>
            <w:r w:rsidRPr="00FE00D2">
              <w:rPr>
                <w:rFonts w:ascii="Arial" w:hAnsi="Arial" w:cs="Arial"/>
                <w:b/>
                <w:bCs/>
                <w:sz w:val="20"/>
                <w:szCs w:val="20"/>
              </w:rPr>
              <w:t>YES.</w:t>
            </w:r>
          </w:p>
          <w:p w14:paraId="476E7753" w14:textId="17428276" w:rsidR="00E42E37" w:rsidRPr="00FE00D2" w:rsidRDefault="00E42E37">
            <w:pPr>
              <w:contextualSpacing/>
              <w:rPr>
                <w:rFonts w:ascii="Arial" w:hAnsi="Arial" w:cs="Arial"/>
                <w:bCs/>
                <w:sz w:val="20"/>
                <w:szCs w:val="20"/>
                <w:lang w:val="en-GB"/>
              </w:rPr>
            </w:pPr>
            <w:r w:rsidRPr="00FE00D2">
              <w:rPr>
                <w:rFonts w:ascii="Arial" w:eastAsia="MS Mincho" w:hAnsi="Arial" w:cs="Arial"/>
                <w:bCs/>
                <w:sz w:val="20"/>
                <w:szCs w:val="20"/>
              </w:rPr>
              <w:t>Authors may update the bibliography by including recent related research articles to reflect current developments in the field.</w:t>
            </w:r>
          </w:p>
        </w:tc>
        <w:tc>
          <w:tcPr>
            <w:tcW w:w="1667" w:type="pct"/>
          </w:tcPr>
          <w:p w14:paraId="73E48178" w14:textId="0A8A12D1" w:rsidR="004D3449" w:rsidRPr="00FE00D2" w:rsidRDefault="004D3449">
            <w:pPr>
              <w:keepNext/>
              <w:outlineLvl w:val="1"/>
              <w:rPr>
                <w:rFonts w:ascii="Arial" w:eastAsia="MS Mincho" w:hAnsi="Arial" w:cs="Arial"/>
                <w:bCs/>
                <w:sz w:val="20"/>
                <w:szCs w:val="20"/>
                <w:lang w:val="en-GB"/>
              </w:rPr>
            </w:pPr>
          </w:p>
        </w:tc>
      </w:tr>
      <w:tr w:rsidR="004D3449" w:rsidRPr="00FE00D2" w14:paraId="3D95BD17" w14:textId="77777777">
        <w:trPr>
          <w:trHeight w:val="20"/>
          <w:jc w:val="center"/>
        </w:trPr>
        <w:tc>
          <w:tcPr>
            <w:tcW w:w="1666" w:type="pct"/>
            <w:noWrap/>
          </w:tcPr>
          <w:p w14:paraId="7B050D84" w14:textId="77777777" w:rsidR="004D3449" w:rsidRPr="00FE00D2" w:rsidRDefault="00C35583">
            <w:pPr>
              <w:rPr>
                <w:rFonts w:ascii="Arial" w:hAnsi="Arial" w:cs="Arial"/>
                <w:b/>
                <w:bCs/>
                <w:sz w:val="20"/>
                <w:szCs w:val="20"/>
                <w:lang w:val="en-GB"/>
              </w:rPr>
            </w:pPr>
            <w:r w:rsidRPr="00FE00D2">
              <w:rPr>
                <w:rFonts w:ascii="Arial" w:hAnsi="Arial" w:cs="Arial"/>
                <w:b/>
                <w:bCs/>
                <w:sz w:val="20"/>
                <w:szCs w:val="20"/>
                <w:lang w:val="en-GB"/>
              </w:rPr>
              <w:t>Are there ethical issues in this manuscript?</w:t>
            </w:r>
          </w:p>
          <w:p w14:paraId="0BE46AE8"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(YES or NO)</w:t>
            </w:r>
          </w:p>
          <w:p w14:paraId="54E5F3C3" w14:textId="77777777" w:rsidR="004D3449" w:rsidRPr="00FE00D2" w:rsidRDefault="004D3449">
            <w:pPr>
              <w:rPr>
                <w:rFonts w:ascii="Arial" w:hAnsi="Arial" w:cs="Arial"/>
                <w:bCs/>
                <w:sz w:val="20"/>
                <w:szCs w:val="20"/>
                <w:lang w:val="en-GB"/>
              </w:rPr>
            </w:pPr>
          </w:p>
          <w:p w14:paraId="14C5637F" w14:textId="77777777" w:rsidR="004D3449" w:rsidRPr="00FE00D2" w:rsidRDefault="00C35583">
            <w:pPr>
              <w:rPr>
                <w:rFonts w:ascii="Arial" w:hAnsi="Arial" w:cs="Arial"/>
                <w:bCs/>
                <w:sz w:val="20"/>
                <w:szCs w:val="20"/>
                <w:lang w:val="en-GB"/>
              </w:rPr>
            </w:pPr>
            <w:r w:rsidRPr="00FE00D2">
              <w:rPr>
                <w:rFonts w:ascii="Arial" w:hAnsi="Arial" w:cs="Arial"/>
                <w:bCs/>
                <w:sz w:val="20"/>
                <w:szCs w:val="20"/>
                <w:lang w:val="en-GB"/>
              </w:rPr>
              <w:t>(If yes, kindly please write down the ethical issues here in details)</w:t>
            </w:r>
          </w:p>
          <w:p w14:paraId="7386C8F0" w14:textId="77777777" w:rsidR="004D3449" w:rsidRPr="00FE00D2" w:rsidRDefault="004D3449">
            <w:pPr>
              <w:rPr>
                <w:rFonts w:ascii="Arial" w:hAnsi="Arial" w:cs="Arial"/>
                <w:bCs/>
                <w:sz w:val="20"/>
                <w:szCs w:val="20"/>
                <w:lang w:val="en-GB"/>
              </w:rPr>
            </w:pPr>
          </w:p>
        </w:tc>
        <w:tc>
          <w:tcPr>
            <w:tcW w:w="1667" w:type="pct"/>
          </w:tcPr>
          <w:p w14:paraId="3B0AE2E8" w14:textId="77777777" w:rsidR="004D3449" w:rsidRPr="00FE00D2" w:rsidRDefault="00565745">
            <w:pPr>
              <w:contextualSpacing/>
              <w:rPr>
                <w:rFonts w:ascii="Arial" w:hAnsi="Arial" w:cs="Arial"/>
                <w:bCs/>
                <w:sz w:val="20"/>
                <w:szCs w:val="20"/>
              </w:rPr>
            </w:pPr>
            <w:r w:rsidRPr="00FE00D2">
              <w:rPr>
                <w:rFonts w:ascii="Arial" w:hAnsi="Arial" w:cs="Arial"/>
                <w:b/>
                <w:bCs/>
                <w:sz w:val="20"/>
                <w:szCs w:val="20"/>
              </w:rPr>
              <w:t>NO.</w:t>
            </w:r>
            <w:r w:rsidRPr="00FE00D2">
              <w:rPr>
                <w:rFonts w:ascii="Arial" w:hAnsi="Arial" w:cs="Arial"/>
                <w:bCs/>
                <w:sz w:val="20"/>
                <w:szCs w:val="20"/>
              </w:rPr>
              <w:t xml:space="preserve"> </w:t>
            </w:r>
          </w:p>
          <w:p w14:paraId="14D79C2C" w14:textId="2BAFABFC" w:rsidR="00554D02" w:rsidRPr="00FE00D2" w:rsidRDefault="00554D02">
            <w:pPr>
              <w:contextualSpacing/>
              <w:rPr>
                <w:rFonts w:ascii="Arial" w:hAnsi="Arial" w:cs="Arial"/>
                <w:bCs/>
                <w:sz w:val="20"/>
                <w:szCs w:val="20"/>
                <w:lang w:val="en-GB"/>
              </w:rPr>
            </w:pPr>
            <w:r w:rsidRPr="00FE00D2">
              <w:rPr>
                <w:rFonts w:ascii="Arial" w:eastAsia="MS Mincho" w:hAnsi="Arial" w:cs="Arial"/>
                <w:bCs/>
                <w:sz w:val="20"/>
                <w:szCs w:val="20"/>
                <w:lang w:val="en-GB"/>
              </w:rPr>
              <w:t>Not Applicable</w:t>
            </w:r>
          </w:p>
        </w:tc>
        <w:tc>
          <w:tcPr>
            <w:tcW w:w="1667" w:type="pct"/>
          </w:tcPr>
          <w:p w14:paraId="2E8EF690" w14:textId="38152B8C" w:rsidR="004D3449" w:rsidRPr="00FE00D2" w:rsidRDefault="004D3449">
            <w:pPr>
              <w:keepNext/>
              <w:outlineLvl w:val="1"/>
              <w:rPr>
                <w:rFonts w:ascii="Arial" w:eastAsia="MS Mincho" w:hAnsi="Arial" w:cs="Arial"/>
                <w:bCs/>
                <w:sz w:val="20"/>
                <w:szCs w:val="20"/>
                <w:lang w:val="en-GB"/>
              </w:rPr>
            </w:pPr>
          </w:p>
        </w:tc>
      </w:tr>
    </w:tbl>
    <w:p w14:paraId="35DADD8F" w14:textId="77777777" w:rsidR="00FE00D2" w:rsidRPr="00FE00D2" w:rsidRDefault="00FE00D2" w:rsidP="00FE00D2">
      <w:pPr>
        <w:pStyle w:val="Affiliation"/>
        <w:spacing w:after="0" w:line="240" w:lineRule="auto"/>
        <w:jc w:val="left"/>
        <w:rPr>
          <w:rFonts w:ascii="Arial" w:hAnsi="Arial" w:cs="Arial"/>
          <w:b/>
          <w:u w:val="single"/>
        </w:rPr>
      </w:pPr>
    </w:p>
    <w:p w14:paraId="7EFFDF09" w14:textId="2DA1DE53" w:rsidR="00FE00D2" w:rsidRPr="00FE00D2" w:rsidRDefault="00FE00D2" w:rsidP="00FE00D2">
      <w:pPr>
        <w:pStyle w:val="Affiliation"/>
        <w:spacing w:after="0" w:line="240" w:lineRule="auto"/>
        <w:jc w:val="left"/>
        <w:rPr>
          <w:rFonts w:ascii="Arial" w:hAnsi="Arial" w:cs="Arial"/>
          <w:b/>
          <w:u w:val="single"/>
        </w:rPr>
      </w:pPr>
      <w:r w:rsidRPr="00FE00D2">
        <w:rPr>
          <w:rFonts w:ascii="Arial" w:hAnsi="Arial" w:cs="Arial"/>
          <w:b/>
          <w:u w:val="single"/>
        </w:rPr>
        <w:t>Reviewer details:</w:t>
      </w:r>
    </w:p>
    <w:p w14:paraId="3483FFD6" w14:textId="4126F2CF" w:rsidR="004D3449" w:rsidRPr="00FE00D2" w:rsidRDefault="004D3449" w:rsidP="00FE00D2">
      <w:pPr>
        <w:widowControl w:val="0"/>
        <w:autoSpaceDE w:val="0"/>
        <w:autoSpaceDN w:val="0"/>
        <w:spacing w:before="228"/>
        <w:ind w:left="23"/>
        <w:rPr>
          <w:rFonts w:ascii="Arial" w:eastAsia="MS Mincho" w:hAnsi="Arial" w:cs="Arial"/>
          <w:b/>
          <w:bCs/>
          <w:sz w:val="20"/>
          <w:szCs w:val="20"/>
          <w:highlight w:val="yellow"/>
          <w:lang w:val="en-GB"/>
        </w:rPr>
      </w:pPr>
    </w:p>
    <w:p w14:paraId="46FA7E79" w14:textId="32F69F83" w:rsidR="004D3449" w:rsidRPr="00FE00D2" w:rsidRDefault="00FE00D2" w:rsidP="00FE00D2">
      <w:pPr>
        <w:rPr>
          <w:rFonts w:ascii="Arial" w:hAnsi="Arial" w:cs="Arial"/>
          <w:sz w:val="20"/>
          <w:szCs w:val="20"/>
          <w:highlight w:val="yellow"/>
          <w:lang w:val="en-GB"/>
        </w:rPr>
      </w:pPr>
      <w:r w:rsidRPr="00FE00D2">
        <w:rPr>
          <w:rFonts w:ascii="Arial" w:hAnsi="Arial" w:cs="Arial"/>
          <w:sz w:val="20"/>
          <w:szCs w:val="20"/>
          <w:lang w:val="en-GB"/>
        </w:rPr>
        <w:t>Vani S V</w:t>
      </w:r>
      <w:r w:rsidRPr="00FE00D2">
        <w:rPr>
          <w:rFonts w:ascii="Arial" w:hAnsi="Arial" w:cs="Arial"/>
          <w:sz w:val="20"/>
          <w:szCs w:val="20"/>
          <w:lang w:val="en-GB"/>
        </w:rPr>
        <w:t xml:space="preserve">, </w:t>
      </w:r>
      <w:r w:rsidRPr="00FE00D2">
        <w:rPr>
          <w:rFonts w:ascii="Arial" w:hAnsi="Arial" w:cs="Arial"/>
          <w:sz w:val="20"/>
          <w:szCs w:val="20"/>
          <w:lang w:val="en-GB"/>
        </w:rPr>
        <w:t>V.O. Chidambaram College, India</w:t>
      </w:r>
    </w:p>
    <w:sectPr w:rsidR="004D3449" w:rsidRPr="00FE00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389D" w14:textId="77777777" w:rsidR="00E35032" w:rsidRDefault="00E35032">
      <w:r>
        <w:separator/>
      </w:r>
    </w:p>
  </w:endnote>
  <w:endnote w:type="continuationSeparator" w:id="0">
    <w:p w14:paraId="55DD2ED2" w14:textId="77777777" w:rsidR="00E35032" w:rsidRDefault="00E3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9056" w14:textId="77777777" w:rsidR="004D3449" w:rsidRDefault="004D3449">
    <w:pPr>
      <w:pStyle w:val="Footer"/>
      <w:jc w:val="right"/>
    </w:pPr>
  </w:p>
  <w:p w14:paraId="2842072A" w14:textId="77777777" w:rsidR="004D3449" w:rsidRDefault="00C3558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8199A85" w14:textId="77777777" w:rsidR="004D3449" w:rsidRDefault="00C35583">
    <w:pPr>
      <w:pStyle w:val="Footer"/>
      <w:jc w:val="right"/>
      <w:rPr>
        <w:b/>
        <w:sz w:val="20"/>
      </w:rPr>
    </w:pPr>
    <w:r>
      <w:rPr>
        <w:b/>
        <w:sz w:val="20"/>
      </w:rPr>
      <w:t>V240326</w:t>
    </w:r>
  </w:p>
  <w:p w14:paraId="5949A600" w14:textId="77777777" w:rsidR="004D3449" w:rsidRDefault="004D3449">
    <w:pPr>
      <w:pStyle w:val="Footer"/>
      <w:jc w:val="right"/>
    </w:pPr>
  </w:p>
  <w:p w14:paraId="797224FD" w14:textId="77777777" w:rsidR="004D3449" w:rsidRDefault="004D34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552F" w14:textId="77777777" w:rsidR="00E35032" w:rsidRDefault="00E35032">
      <w:r>
        <w:separator/>
      </w:r>
    </w:p>
  </w:footnote>
  <w:footnote w:type="continuationSeparator" w:id="0">
    <w:p w14:paraId="5EB3156A" w14:textId="77777777" w:rsidR="00E35032" w:rsidRDefault="00E3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AF2" w14:textId="77777777" w:rsidR="004D3449" w:rsidRDefault="004D3449">
    <w:pPr>
      <w:spacing w:before="100" w:beforeAutospacing="1" w:after="100" w:afterAutospacing="1"/>
      <w:jc w:val="center"/>
      <w:rPr>
        <w:b/>
        <w:bCs/>
        <w:color w:val="003399"/>
        <w:szCs w:val="20"/>
        <w:u w:val="single"/>
        <w:lang w:val="en-GB"/>
      </w:rPr>
    </w:pPr>
  </w:p>
  <w:p w14:paraId="650C69DF" w14:textId="77777777" w:rsidR="004D3449" w:rsidRDefault="00C3558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6625562">
    <w:abstractNumId w:val="4"/>
  </w:num>
  <w:num w:numId="2" w16cid:durableId="567112907">
    <w:abstractNumId w:val="8"/>
  </w:num>
  <w:num w:numId="3" w16cid:durableId="1670644552">
    <w:abstractNumId w:val="7"/>
  </w:num>
  <w:num w:numId="4" w16cid:durableId="811944027">
    <w:abstractNumId w:val="9"/>
  </w:num>
  <w:num w:numId="5" w16cid:durableId="1517695123">
    <w:abstractNumId w:val="6"/>
  </w:num>
  <w:num w:numId="6" w16cid:durableId="1813866182">
    <w:abstractNumId w:val="0"/>
  </w:num>
  <w:num w:numId="7" w16cid:durableId="1440417806">
    <w:abstractNumId w:val="3"/>
  </w:num>
  <w:num w:numId="8" w16cid:durableId="2103791180">
    <w:abstractNumId w:val="11"/>
  </w:num>
  <w:num w:numId="9" w16cid:durableId="484781174">
    <w:abstractNumId w:val="10"/>
  </w:num>
  <w:num w:numId="10" w16cid:durableId="785002892">
    <w:abstractNumId w:val="2"/>
  </w:num>
  <w:num w:numId="11" w16cid:durableId="643437491">
    <w:abstractNumId w:val="1"/>
  </w:num>
  <w:num w:numId="12" w16cid:durableId="547955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49"/>
    <w:rsid w:val="00173FB6"/>
    <w:rsid w:val="001D5198"/>
    <w:rsid w:val="00201334"/>
    <w:rsid w:val="00265FC0"/>
    <w:rsid w:val="002C7574"/>
    <w:rsid w:val="00403552"/>
    <w:rsid w:val="00442806"/>
    <w:rsid w:val="00463136"/>
    <w:rsid w:val="004D3449"/>
    <w:rsid w:val="0052233F"/>
    <w:rsid w:val="00554D02"/>
    <w:rsid w:val="00565745"/>
    <w:rsid w:val="0060133B"/>
    <w:rsid w:val="006E0703"/>
    <w:rsid w:val="007514DE"/>
    <w:rsid w:val="00756A09"/>
    <w:rsid w:val="00797341"/>
    <w:rsid w:val="00801401"/>
    <w:rsid w:val="00850879"/>
    <w:rsid w:val="00892842"/>
    <w:rsid w:val="009E733A"/>
    <w:rsid w:val="009F79F7"/>
    <w:rsid w:val="00A442C4"/>
    <w:rsid w:val="00AD136A"/>
    <w:rsid w:val="00AD16BC"/>
    <w:rsid w:val="00B16198"/>
    <w:rsid w:val="00B232E3"/>
    <w:rsid w:val="00B362F1"/>
    <w:rsid w:val="00B80AC2"/>
    <w:rsid w:val="00C35583"/>
    <w:rsid w:val="00D0344E"/>
    <w:rsid w:val="00D64C32"/>
    <w:rsid w:val="00D72271"/>
    <w:rsid w:val="00E35032"/>
    <w:rsid w:val="00E42E37"/>
    <w:rsid w:val="00E67E30"/>
    <w:rsid w:val="00E91480"/>
    <w:rsid w:val="00EA45D4"/>
    <w:rsid w:val="00F13C34"/>
    <w:rsid w:val="00FE00D2"/>
    <w:rsid w:val="00FE0D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5E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E00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1083</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2026-06-30T14:52:00Z</dcterms:created>
  <dcterms:modified xsi:type="dcterms:W3CDTF">2026-07-03T11:58:00Z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