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03CC7" w:rsidRPr="00F3777B" w14:paraId="5E076EFC" w14:textId="77777777">
        <w:trPr>
          <w:trHeight w:val="20"/>
          <w:jc w:val="center"/>
        </w:trPr>
        <w:tc>
          <w:tcPr>
            <w:tcW w:w="1186" w:type="pct"/>
          </w:tcPr>
          <w:p w14:paraId="61805393" w14:textId="77777777" w:rsidR="00503CC7" w:rsidRPr="00F3777B" w:rsidRDefault="00120E3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3131488" w14:textId="77777777" w:rsidR="00503CC7" w:rsidRPr="00F3777B" w:rsidRDefault="00120E3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3777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Economics, Finance and Management</w:t>
              </w:r>
            </w:hyperlink>
          </w:p>
        </w:tc>
      </w:tr>
      <w:tr w:rsidR="00503CC7" w:rsidRPr="00F3777B" w14:paraId="10F8F3D5" w14:textId="77777777">
        <w:trPr>
          <w:trHeight w:val="20"/>
          <w:jc w:val="center"/>
        </w:trPr>
        <w:tc>
          <w:tcPr>
            <w:tcW w:w="1186" w:type="pct"/>
          </w:tcPr>
          <w:p w14:paraId="5E39A19F" w14:textId="77777777" w:rsidR="00503CC7" w:rsidRPr="00F3777B" w:rsidRDefault="00120E3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3FA3610" w14:textId="77777777" w:rsidR="00503CC7" w:rsidRPr="00F3777B" w:rsidRDefault="00120E3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Ms_AJEFM_2708</w:t>
            </w:r>
          </w:p>
        </w:tc>
      </w:tr>
      <w:tr w:rsidR="00503CC7" w:rsidRPr="00F3777B" w14:paraId="6D15C3E1" w14:textId="77777777">
        <w:trPr>
          <w:trHeight w:val="20"/>
          <w:jc w:val="center"/>
        </w:trPr>
        <w:tc>
          <w:tcPr>
            <w:tcW w:w="1186" w:type="pct"/>
          </w:tcPr>
          <w:p w14:paraId="39AEFB0F" w14:textId="77777777" w:rsidR="00503CC7" w:rsidRPr="00F3777B" w:rsidRDefault="00120E3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8E24FA3" w14:textId="77777777" w:rsidR="00503CC7" w:rsidRPr="00F3777B" w:rsidRDefault="00120E3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sz w:val="20"/>
                <w:szCs w:val="20"/>
                <w:lang w:val="en-GB"/>
              </w:rPr>
              <w:t>Green Innovation Strategies and Organisational Performance of Tea Processing Firms in Kenya: An Empirical Literature Review</w:t>
            </w:r>
          </w:p>
        </w:tc>
      </w:tr>
      <w:tr w:rsidR="00503CC7" w:rsidRPr="00F3777B" w14:paraId="55AA201B" w14:textId="77777777">
        <w:trPr>
          <w:trHeight w:val="20"/>
          <w:jc w:val="center"/>
        </w:trPr>
        <w:tc>
          <w:tcPr>
            <w:tcW w:w="1186" w:type="pct"/>
          </w:tcPr>
          <w:p w14:paraId="77087A42" w14:textId="77777777" w:rsidR="00503CC7" w:rsidRPr="00F3777B" w:rsidRDefault="00120E3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B4728FE" w14:textId="77777777" w:rsidR="00503CC7" w:rsidRPr="00F3777B" w:rsidRDefault="00120E3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3FC6B39" w14:textId="77777777" w:rsidR="00503CC7" w:rsidRPr="00F3777B" w:rsidRDefault="00503C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A9E80B3" w14:textId="77777777" w:rsidR="00503CC7" w:rsidRPr="00F3777B" w:rsidRDefault="00503CC7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F88B02" w14:textId="77777777" w:rsidR="00503CC7" w:rsidRPr="00F3777B" w:rsidRDefault="00503CC7">
      <w:pPr>
        <w:jc w:val="both"/>
        <w:rPr>
          <w:rFonts w:ascii="Arial" w:eastAsia="MS Mincho" w:hAnsi="Arial" w:cs="Arial"/>
          <w:sz w:val="20"/>
          <w:szCs w:val="20"/>
          <w:lang w:val="en-GB" w:eastAsia="zh-CN"/>
        </w:rPr>
      </w:pPr>
    </w:p>
    <w:p w14:paraId="4FF9CCAD" w14:textId="77777777" w:rsidR="00503CC7" w:rsidRPr="00F3777B" w:rsidRDefault="00120E3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F3777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</w:p>
    <w:p w14:paraId="3D2DF9EA" w14:textId="77777777" w:rsidR="00503CC7" w:rsidRPr="00F3777B" w:rsidRDefault="00503CC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p w14:paraId="27D96385" w14:textId="77777777" w:rsidR="00503CC7" w:rsidRPr="00F3777B" w:rsidRDefault="00503CC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03CC7" w:rsidRPr="00F3777B" w14:paraId="7E10BB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CBB32A" w14:textId="77777777" w:rsidR="00503CC7" w:rsidRPr="00F3777B" w:rsidRDefault="00503CC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A547E4" w14:textId="77777777" w:rsidR="00503CC7" w:rsidRPr="00F3777B" w:rsidRDefault="00120E3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DC3FCC6" w14:textId="77777777" w:rsidR="00503CC7" w:rsidRPr="00F3777B" w:rsidRDefault="00120E34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3777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3777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2C51704" w14:textId="77777777" w:rsidR="00503CC7" w:rsidRPr="00F3777B" w:rsidRDefault="00503CC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3CC7" w:rsidRPr="00F3777B" w14:paraId="11D3AF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E9E5E5" w14:textId="77777777" w:rsidR="00503CC7" w:rsidRPr="00F3777B" w:rsidRDefault="00120E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377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2256AB7" w14:textId="77777777" w:rsidR="00503CC7" w:rsidRPr="00F3777B" w:rsidRDefault="00503CC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7BD73B" w14:textId="7B845C1F" w:rsidR="00503CC7" w:rsidRPr="00F3777B" w:rsidRDefault="00120E34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The manuscript is of</w:t>
            </w:r>
            <w:r w:rsidR="005B39EF" w:rsidRPr="00F3777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3777B">
              <w:rPr>
                <w:rFonts w:ascii="Arial" w:hAnsi="Arial" w:cs="Arial"/>
                <w:bCs/>
                <w:sz w:val="20"/>
                <w:szCs w:val="20"/>
              </w:rPr>
              <w:t xml:space="preserve">importance now because </w:t>
            </w:r>
            <w:proofErr w:type="spellStart"/>
            <w:r w:rsidRPr="00F3777B">
              <w:rPr>
                <w:rFonts w:ascii="Arial" w:hAnsi="Arial" w:cs="Arial"/>
                <w:bCs/>
                <w:sz w:val="20"/>
                <w:szCs w:val="20"/>
              </w:rPr>
              <w:t>organisation</w:t>
            </w:r>
            <w:proofErr w:type="spellEnd"/>
            <w:r w:rsidRPr="00F3777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B39EF" w:rsidRPr="00F3777B">
              <w:rPr>
                <w:rFonts w:ascii="Arial" w:hAnsi="Arial" w:cs="Arial"/>
                <w:bCs/>
                <w:sz w:val="20"/>
                <w:szCs w:val="20"/>
              </w:rPr>
              <w:t>words</w:t>
            </w:r>
            <w:r w:rsidRPr="00F3777B">
              <w:rPr>
                <w:rFonts w:ascii="Arial" w:hAnsi="Arial" w:cs="Arial"/>
                <w:bCs/>
                <w:sz w:val="20"/>
                <w:szCs w:val="20"/>
              </w:rPr>
              <w:t xml:space="preserve"> in a stricter environmental regulation, technology advancement resource scarcity and increase stakeholder expectation.</w:t>
            </w:r>
          </w:p>
        </w:tc>
        <w:tc>
          <w:tcPr>
            <w:tcW w:w="1667" w:type="pct"/>
          </w:tcPr>
          <w:p w14:paraId="19FCC9BA" w14:textId="4C8EBEBE" w:rsidR="00503CC7" w:rsidRPr="00F3777B" w:rsidRDefault="00503CC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008D8E" w14:textId="77777777" w:rsidR="00503CC7" w:rsidRPr="00F3777B" w:rsidRDefault="00503CC7">
      <w:pPr>
        <w:rPr>
          <w:rFonts w:ascii="Arial" w:hAnsi="Arial" w:cs="Arial"/>
          <w:sz w:val="20"/>
          <w:szCs w:val="20"/>
          <w:lang w:val="en-GB"/>
        </w:rPr>
      </w:pPr>
    </w:p>
    <w:p w14:paraId="0D434214" w14:textId="77777777" w:rsidR="00503CC7" w:rsidRPr="00F3777B" w:rsidRDefault="00503CC7">
      <w:pPr>
        <w:rPr>
          <w:rFonts w:ascii="Arial" w:hAnsi="Arial" w:cs="Arial"/>
          <w:sz w:val="20"/>
          <w:szCs w:val="20"/>
          <w:lang w:val="en-GB"/>
        </w:rPr>
      </w:pPr>
    </w:p>
    <w:p w14:paraId="71C984EB" w14:textId="77777777" w:rsidR="00503CC7" w:rsidRPr="00F3777B" w:rsidRDefault="00120E34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3777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67A27F" w14:textId="77777777" w:rsidR="00503CC7" w:rsidRPr="00F3777B" w:rsidRDefault="00503CC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03CC7" w:rsidRPr="00F3777B" w14:paraId="7DF375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D191F1" w14:textId="77777777" w:rsidR="00503CC7" w:rsidRPr="00F3777B" w:rsidRDefault="00503CC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D8A00A" w14:textId="77777777" w:rsidR="00503CC7" w:rsidRPr="00F3777B" w:rsidRDefault="00120E3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F3777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Rating of the Reviewers</w:t>
            </w:r>
            <w:r w:rsidRPr="00F3777B">
              <w:rPr>
                <w:rFonts w:ascii="Arial" w:eastAsia="MS Mincho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5780A980" w14:textId="77777777" w:rsidR="00503CC7" w:rsidRPr="00F3777B" w:rsidRDefault="00120E34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777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3777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F3777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F3777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503CC7" w:rsidRPr="00F3777B" w14:paraId="3B8ADF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F865CA" w14:textId="77777777" w:rsidR="00503CC7" w:rsidRPr="00F3777B" w:rsidRDefault="00120E3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765F515" w14:textId="77777777" w:rsidR="00503CC7" w:rsidRPr="00F3777B" w:rsidRDefault="00120E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782CD4" w14:textId="77777777" w:rsidR="00503CC7" w:rsidRPr="00F3777B" w:rsidRDefault="00120E3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5C80C8" w14:textId="77777777" w:rsidR="00503CC7" w:rsidRPr="00F3777B" w:rsidRDefault="00120E3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1667" w:type="pct"/>
          </w:tcPr>
          <w:p w14:paraId="45C5423C" w14:textId="1B386BBF" w:rsidR="00503CC7" w:rsidRPr="00F3777B" w:rsidRDefault="00503CC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3CC7" w:rsidRPr="00F3777B" w14:paraId="713E06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BB5350" w14:textId="77777777" w:rsidR="00503CC7" w:rsidRPr="00F3777B" w:rsidRDefault="00120E3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2781416" w14:textId="77777777" w:rsidR="00503CC7" w:rsidRPr="00F3777B" w:rsidRDefault="00120E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A7324F" w14:textId="77777777" w:rsidR="00503CC7" w:rsidRPr="00F3777B" w:rsidRDefault="00120E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41E1E2" w14:textId="77777777" w:rsidR="00503CC7" w:rsidRPr="00F3777B" w:rsidRDefault="00120E3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667" w:type="pct"/>
          </w:tcPr>
          <w:p w14:paraId="0A837C23" w14:textId="5E8A475E" w:rsidR="00503CC7" w:rsidRPr="00F3777B" w:rsidRDefault="00503CC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3CC7" w:rsidRPr="00F3777B" w14:paraId="091D24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980099" w14:textId="77777777" w:rsidR="00503CC7" w:rsidRPr="00F3777B" w:rsidRDefault="00120E3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295BDFD9" w14:textId="77777777" w:rsidR="00503CC7" w:rsidRPr="00F3777B" w:rsidRDefault="00120E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A761D2" w14:textId="77777777" w:rsidR="00503CC7" w:rsidRPr="00F3777B" w:rsidRDefault="00120E34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094E5" w14:textId="77777777" w:rsidR="00503CC7" w:rsidRPr="00F3777B" w:rsidRDefault="00120E3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  <w:p w14:paraId="4C8DFC9D" w14:textId="62D2D6F3" w:rsidR="00503CC7" w:rsidRPr="00F3777B" w:rsidRDefault="00120E3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The keywords should be arra</w:t>
            </w:r>
            <w:r w:rsidR="005B39EF" w:rsidRPr="00F3777B">
              <w:rPr>
                <w:rFonts w:ascii="Arial" w:hAnsi="Arial" w:cs="Arial"/>
                <w:bCs/>
                <w:sz w:val="20"/>
                <w:szCs w:val="20"/>
              </w:rPr>
              <w:t xml:space="preserve">nged in alphabetical order and </w:t>
            </w:r>
            <w:r w:rsidRPr="00F3777B">
              <w:rPr>
                <w:rFonts w:ascii="Arial" w:hAnsi="Arial" w:cs="Arial"/>
                <w:bCs/>
                <w:sz w:val="20"/>
                <w:szCs w:val="20"/>
              </w:rPr>
              <w:t>each word should start with capital letter.</w:t>
            </w:r>
          </w:p>
        </w:tc>
        <w:tc>
          <w:tcPr>
            <w:tcW w:w="1667" w:type="pct"/>
          </w:tcPr>
          <w:p w14:paraId="683D0CB3" w14:textId="79E0B7D6" w:rsidR="00503CC7" w:rsidRPr="00F3777B" w:rsidRDefault="00503CC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3CC7" w:rsidRPr="00F3777B" w14:paraId="0B3928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08EEDC" w14:textId="77777777" w:rsidR="00503CC7" w:rsidRPr="00F3777B" w:rsidRDefault="00120E3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77C0370C" w14:textId="77777777" w:rsidR="00503CC7" w:rsidRPr="00F3777B" w:rsidRDefault="00120E3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0CD25A" w14:textId="77777777" w:rsidR="00503CC7" w:rsidRPr="00F3777B" w:rsidRDefault="00120E34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EE9E70" w14:textId="77777777" w:rsidR="00503CC7" w:rsidRPr="00F3777B" w:rsidRDefault="00120E3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3.</w:t>
            </w:r>
            <w:r w:rsidRPr="00F3777B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All statements are not </w:t>
            </w:r>
            <w:proofErr w:type="gramStart"/>
            <w:r w:rsidRPr="00F3777B">
              <w:rPr>
                <w:rFonts w:ascii="Arial" w:hAnsi="Arial" w:cs="Arial"/>
                <w:bCs/>
                <w:sz w:val="20"/>
                <w:szCs w:val="20"/>
              </w:rPr>
              <w:t>justify</w:t>
            </w:r>
            <w:proofErr w:type="gramEnd"/>
            <w:r w:rsidRPr="00F3777B">
              <w:rPr>
                <w:rFonts w:ascii="Arial" w:hAnsi="Arial" w:cs="Arial"/>
                <w:bCs/>
                <w:sz w:val="20"/>
                <w:szCs w:val="20"/>
              </w:rPr>
              <w:t>. This should be worked on.</w:t>
            </w:r>
          </w:p>
        </w:tc>
        <w:tc>
          <w:tcPr>
            <w:tcW w:w="1667" w:type="pct"/>
          </w:tcPr>
          <w:p w14:paraId="4F40FD10" w14:textId="3CF99304" w:rsidR="00503CC7" w:rsidRPr="00F3777B" w:rsidRDefault="00503CC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720930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D3A09A" w14:textId="77777777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objectives clearly stated?</w:t>
            </w:r>
          </w:p>
          <w:p w14:paraId="13C4EF37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9DE76" w14:textId="77777777" w:rsidR="000E6D9F" w:rsidRPr="00F3777B" w:rsidRDefault="000E6D9F" w:rsidP="000E6D9F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78014D" w14:textId="77777777" w:rsidR="000E6D9F" w:rsidRPr="00F3777B" w:rsidRDefault="000E6D9F" w:rsidP="000E6D9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667" w:type="pct"/>
          </w:tcPr>
          <w:p w14:paraId="32D6B5CC" w14:textId="4D89C71C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764F91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8CB242" w14:textId="77777777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relevant?</w:t>
            </w:r>
          </w:p>
          <w:p w14:paraId="619F7201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E57D03" w14:textId="77777777" w:rsidR="000E6D9F" w:rsidRPr="00F3777B" w:rsidRDefault="000E6D9F" w:rsidP="000E6D9F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F99E1A" w14:textId="77777777" w:rsidR="000E6D9F" w:rsidRPr="00F3777B" w:rsidRDefault="000E6D9F" w:rsidP="000E6D9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667" w:type="pct"/>
          </w:tcPr>
          <w:p w14:paraId="65332642" w14:textId="39A86207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22313A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8E18C4" w14:textId="77777777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literature review recent?</w:t>
            </w:r>
          </w:p>
          <w:p w14:paraId="175910D1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E6CDD5" w14:textId="77777777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zh-CN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734F28" w14:textId="77777777" w:rsidR="000E6D9F" w:rsidRPr="00F3777B" w:rsidRDefault="000E6D9F" w:rsidP="000E6D9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667" w:type="pct"/>
          </w:tcPr>
          <w:p w14:paraId="6DB05EC9" w14:textId="0BC56CC1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0DE546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900098" w14:textId="77777777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 xml:space="preserve">8. Is the literature search methodology explained properly? </w:t>
            </w:r>
          </w:p>
          <w:p w14:paraId="1073A3AF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5B2998" w14:textId="77777777" w:rsidR="000E6D9F" w:rsidRPr="00F3777B" w:rsidRDefault="000E6D9F" w:rsidP="000E6D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578ED4" w14:textId="77777777" w:rsidR="000E6D9F" w:rsidRPr="00F3777B" w:rsidRDefault="000E6D9F" w:rsidP="000E6D9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667" w:type="pct"/>
          </w:tcPr>
          <w:p w14:paraId="650F0FFD" w14:textId="2FE9E328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13DEC24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DC399E" w14:textId="77777777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9. Is the Critical analysis of literature done?</w:t>
            </w:r>
          </w:p>
          <w:p w14:paraId="2E9B381E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C4A8F3" w14:textId="77777777" w:rsidR="000E6D9F" w:rsidRPr="00F3777B" w:rsidRDefault="000E6D9F" w:rsidP="000E6D9F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9221C7" w14:textId="77777777" w:rsidR="000E6D9F" w:rsidRPr="00F3777B" w:rsidRDefault="000E6D9F" w:rsidP="000E6D9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667" w:type="pct"/>
          </w:tcPr>
          <w:p w14:paraId="5326D5A3" w14:textId="3ABC5477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157EB3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D0057E" w14:textId="77777777" w:rsidR="000E6D9F" w:rsidRPr="00F3777B" w:rsidRDefault="000E6D9F" w:rsidP="000E6D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F3777B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F3777B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F3777B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3E6F9B99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B11AD7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75F9746" w14:textId="77777777" w:rsidR="000E6D9F" w:rsidRPr="00F3777B" w:rsidRDefault="000E6D9F" w:rsidP="000E6D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3B4B39" w14:textId="77777777" w:rsidR="000E6D9F" w:rsidRPr="00F3777B" w:rsidRDefault="000E6D9F" w:rsidP="000E6D9F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42C187AC" w14:textId="66013863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22C9EE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BE7278" w14:textId="77777777" w:rsidR="000E6D9F" w:rsidRPr="00F3777B" w:rsidRDefault="000E6D9F" w:rsidP="000E6D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D3A41E7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FF32BB" w14:textId="77777777" w:rsidR="000E6D9F" w:rsidRPr="00F3777B" w:rsidRDefault="000E6D9F" w:rsidP="000E6D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49F47E" w14:textId="77777777" w:rsidR="000E6D9F" w:rsidRPr="00F3777B" w:rsidRDefault="000E6D9F" w:rsidP="000E6D9F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667" w:type="pct"/>
          </w:tcPr>
          <w:p w14:paraId="33356755" w14:textId="57DD2207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2CA10B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CB22E2" w14:textId="77777777" w:rsidR="000E6D9F" w:rsidRPr="00F3777B" w:rsidRDefault="000E6D9F" w:rsidP="000E6D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0706068E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362FE2" w14:textId="77777777" w:rsidR="000E6D9F" w:rsidRPr="00F3777B" w:rsidRDefault="000E6D9F" w:rsidP="000E6D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D7B0B7" w14:textId="77777777" w:rsidR="000E6D9F" w:rsidRPr="00F3777B" w:rsidRDefault="000E6D9F" w:rsidP="000E6D9F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667" w:type="pct"/>
          </w:tcPr>
          <w:p w14:paraId="57A33E7C" w14:textId="596F4E3E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719AB5B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3DD357" w14:textId="77777777" w:rsidR="000E6D9F" w:rsidRPr="00F3777B" w:rsidRDefault="000E6D9F" w:rsidP="000E6D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F3777B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3E1814E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2A58DD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C9FF3B8" w14:textId="77777777" w:rsidR="000E6D9F" w:rsidRPr="00F3777B" w:rsidRDefault="000E6D9F" w:rsidP="000E6D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F55C717" w14:textId="77777777" w:rsidR="000E6D9F" w:rsidRPr="00F3777B" w:rsidRDefault="000E6D9F" w:rsidP="000E6D9F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28C390E7" w14:textId="1E19895A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00EBE6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396E51" w14:textId="77777777" w:rsidR="000E6D9F" w:rsidRPr="00F3777B" w:rsidRDefault="000E6D9F" w:rsidP="000E6D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149EE9E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541165" w14:textId="77777777" w:rsidR="000E6D9F" w:rsidRPr="00F3777B" w:rsidRDefault="000E6D9F" w:rsidP="000E6D9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02C1C0B" w14:textId="77777777" w:rsidR="000E6D9F" w:rsidRPr="00F3777B" w:rsidRDefault="000E6D9F" w:rsidP="000E6D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73CAF5C" w14:textId="77777777" w:rsidR="000E6D9F" w:rsidRPr="00F3777B" w:rsidRDefault="000E6D9F" w:rsidP="000E6D9F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1667" w:type="pct"/>
          </w:tcPr>
          <w:p w14:paraId="0E201C57" w14:textId="54B6F997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500804F" w14:textId="77777777" w:rsidR="00503CC7" w:rsidRPr="00F3777B" w:rsidRDefault="00503CC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2F473CC1" w14:textId="77777777" w:rsidR="00503CC7" w:rsidRPr="00F3777B" w:rsidRDefault="00503CC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5AF28643" w14:textId="77777777" w:rsidR="00503CC7" w:rsidRPr="00F3777B" w:rsidRDefault="00120E34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3777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515A37D" w14:textId="77777777" w:rsidR="00503CC7" w:rsidRPr="00F3777B" w:rsidRDefault="00503CC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03CC7" w:rsidRPr="00F3777B" w14:paraId="7B5312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DC282" w14:textId="77777777" w:rsidR="00503CC7" w:rsidRPr="00F3777B" w:rsidRDefault="00503CC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8BD5BC" w14:textId="77777777" w:rsidR="00503CC7" w:rsidRPr="00F3777B" w:rsidRDefault="00120E3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7936557" w14:textId="77777777" w:rsidR="00503CC7" w:rsidRPr="00F3777B" w:rsidRDefault="00503C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A37E7E" w14:textId="77777777" w:rsidR="00503CC7" w:rsidRPr="00F3777B" w:rsidRDefault="00120E34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3777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3777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3777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73870FA" w14:textId="77777777" w:rsidR="00503CC7" w:rsidRPr="00F3777B" w:rsidRDefault="00503CC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241B24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6666B" w14:textId="77777777" w:rsidR="000E6D9F" w:rsidRPr="00F3777B" w:rsidRDefault="000E6D9F" w:rsidP="000E6D9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3C3DEBA" w14:textId="77777777" w:rsidR="000E6D9F" w:rsidRPr="00F3777B" w:rsidRDefault="000E6D9F" w:rsidP="000E6D9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4466D4" w14:textId="77777777" w:rsidR="000E6D9F" w:rsidRPr="00F3777B" w:rsidRDefault="000E6D9F" w:rsidP="000E6D9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729A404" w14:textId="77777777" w:rsidR="000E6D9F" w:rsidRPr="00F3777B" w:rsidRDefault="000E6D9F" w:rsidP="000E6D9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6385EE7D" w14:textId="0A920308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7B6A56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5CBBF4" w14:textId="77777777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0A344F3" w14:textId="77777777" w:rsidR="000E6D9F" w:rsidRPr="00F3777B" w:rsidRDefault="000E6D9F" w:rsidP="000E6D9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98F8CA" w14:textId="77777777" w:rsidR="000E6D9F" w:rsidRPr="00F3777B" w:rsidRDefault="000E6D9F" w:rsidP="000E6D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18D4768" w14:textId="77777777" w:rsidR="000E6D9F" w:rsidRPr="00F3777B" w:rsidRDefault="000E6D9F" w:rsidP="000E6D9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3F93B72" w14:textId="1E8AEFF9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314FF3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728383" w14:textId="77777777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377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92C0AEF" w14:textId="77777777" w:rsidR="000E6D9F" w:rsidRPr="00F3777B" w:rsidRDefault="000E6D9F" w:rsidP="000E6D9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9AC6491" w14:textId="77777777" w:rsidR="000E6D9F" w:rsidRPr="00F3777B" w:rsidRDefault="000E6D9F" w:rsidP="000E6D9F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559ADE53" w14:textId="5324E16C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6D9F" w:rsidRPr="00F3777B" w14:paraId="33121E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324F62" w14:textId="77777777" w:rsidR="000E6D9F" w:rsidRPr="00F3777B" w:rsidRDefault="000E6D9F" w:rsidP="000E6D9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C1C4A9B" w14:textId="77777777" w:rsidR="000E6D9F" w:rsidRPr="00F3777B" w:rsidRDefault="000E6D9F" w:rsidP="000E6D9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466D449" w14:textId="77777777" w:rsidR="000E6D9F" w:rsidRPr="00F3777B" w:rsidRDefault="000E6D9F" w:rsidP="000E6D9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77EA9BEE" w14:textId="77777777" w:rsidR="000E6D9F" w:rsidRPr="00F3777B" w:rsidRDefault="000E6D9F" w:rsidP="000E6D9F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7E6CE820" w14:textId="48E8CE64" w:rsidR="000E6D9F" w:rsidRPr="00F3777B" w:rsidRDefault="000E6D9F" w:rsidP="000E6D9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03CC7" w:rsidRPr="00F3777B" w14:paraId="0DE2D82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332AE1" w14:textId="77777777" w:rsidR="00503CC7" w:rsidRPr="00F3777B" w:rsidRDefault="00120E3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B00E63D" w14:textId="77777777" w:rsidR="00503CC7" w:rsidRPr="00F3777B" w:rsidRDefault="00120E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8D663D" w14:textId="77777777" w:rsidR="00503CC7" w:rsidRPr="00F3777B" w:rsidRDefault="00503CC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97EEDB" w14:textId="77777777" w:rsidR="00503CC7" w:rsidRPr="00F3777B" w:rsidRDefault="00120E3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AB2FFFC" w14:textId="77777777" w:rsidR="00503CC7" w:rsidRPr="00F3777B" w:rsidRDefault="00503CC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31169" w14:textId="77777777" w:rsidR="00503CC7" w:rsidRPr="00F3777B" w:rsidRDefault="00120E34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F3777B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468F98B9" w14:textId="77777777" w:rsidR="00503CC7" w:rsidRPr="00F3777B" w:rsidRDefault="00503CC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28B6666" w14:textId="77777777" w:rsidR="00503CC7" w:rsidRPr="00F3777B" w:rsidRDefault="00503CC7">
      <w:pPr>
        <w:rPr>
          <w:rFonts w:ascii="Arial" w:hAnsi="Arial" w:cs="Arial"/>
          <w:sz w:val="20"/>
          <w:szCs w:val="20"/>
          <w:lang w:val="en-GB"/>
        </w:rPr>
      </w:pPr>
    </w:p>
    <w:p w14:paraId="3137B87B" w14:textId="77777777" w:rsidR="00F3777B" w:rsidRPr="00F3777B" w:rsidRDefault="00F3777B">
      <w:pPr>
        <w:rPr>
          <w:rFonts w:ascii="Arial" w:hAnsi="Arial" w:cs="Arial"/>
          <w:sz w:val="20"/>
          <w:szCs w:val="20"/>
          <w:lang w:val="en-GB"/>
        </w:rPr>
      </w:pPr>
    </w:p>
    <w:p w14:paraId="2E607C72" w14:textId="77777777" w:rsidR="00F3777B" w:rsidRPr="00F3777B" w:rsidRDefault="00F3777B" w:rsidP="00F3777B">
      <w:pPr>
        <w:rPr>
          <w:rFonts w:ascii="Arial" w:hAnsi="Arial" w:cs="Arial"/>
          <w:b/>
          <w:sz w:val="20"/>
          <w:szCs w:val="20"/>
          <w:u w:val="single"/>
        </w:rPr>
      </w:pPr>
      <w:r w:rsidRPr="00F3777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6924B36" w14:textId="77777777" w:rsidR="00F3777B" w:rsidRPr="00F3777B" w:rsidRDefault="00F3777B">
      <w:pPr>
        <w:rPr>
          <w:rFonts w:ascii="Arial" w:hAnsi="Arial" w:cs="Arial"/>
          <w:sz w:val="20"/>
          <w:szCs w:val="20"/>
          <w:lang w:val="en-GB"/>
        </w:rPr>
      </w:pPr>
    </w:p>
    <w:p w14:paraId="01BC2D99" w14:textId="6C80E92D" w:rsidR="00F3777B" w:rsidRPr="00F3777B" w:rsidRDefault="00F3777B" w:rsidP="00F3777B">
      <w:pPr>
        <w:rPr>
          <w:rFonts w:ascii="Arial" w:hAnsi="Arial" w:cs="Arial"/>
          <w:sz w:val="20"/>
          <w:szCs w:val="20"/>
          <w:lang w:val="en-GB"/>
        </w:rPr>
      </w:pPr>
      <w:r w:rsidRPr="00F3777B">
        <w:rPr>
          <w:rFonts w:ascii="Arial" w:hAnsi="Arial" w:cs="Arial"/>
          <w:sz w:val="20"/>
          <w:szCs w:val="20"/>
          <w:lang w:val="en-GB"/>
        </w:rPr>
        <w:t xml:space="preserve">Aminat Omotoyosi </w:t>
      </w:r>
      <w:r w:rsidRPr="00F3777B">
        <w:rPr>
          <w:rFonts w:ascii="Arial" w:hAnsi="Arial" w:cs="Arial"/>
          <w:sz w:val="20"/>
          <w:szCs w:val="20"/>
          <w:lang w:val="en-GB"/>
        </w:rPr>
        <w:t xml:space="preserve">Adigun, </w:t>
      </w:r>
      <w:r w:rsidRPr="00F3777B">
        <w:rPr>
          <w:rFonts w:ascii="Arial" w:hAnsi="Arial" w:cs="Arial"/>
          <w:sz w:val="20"/>
          <w:szCs w:val="20"/>
          <w:lang w:val="en-GB"/>
        </w:rPr>
        <w:t>Obafemi Awolowo University</w:t>
      </w:r>
      <w:r w:rsidRPr="00F3777B">
        <w:rPr>
          <w:rFonts w:ascii="Arial" w:hAnsi="Arial" w:cs="Arial"/>
          <w:sz w:val="20"/>
          <w:szCs w:val="20"/>
          <w:lang w:val="en-GB"/>
        </w:rPr>
        <w:t xml:space="preserve">, </w:t>
      </w:r>
      <w:r w:rsidRPr="00F3777B">
        <w:rPr>
          <w:rFonts w:ascii="Arial" w:hAnsi="Arial" w:cs="Arial"/>
          <w:sz w:val="20"/>
          <w:szCs w:val="20"/>
          <w:lang w:val="en-GB"/>
        </w:rPr>
        <w:t>Nigeria</w:t>
      </w:r>
    </w:p>
    <w:sectPr w:rsidR="00F3777B" w:rsidRPr="00F3777B">
      <w:headerReference w:type="default" r:id="rId8"/>
      <w:footerReference w:type="default" r:id="rId9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B5520" w14:textId="77777777" w:rsidR="00E65BF7" w:rsidRDefault="00E65BF7">
      <w:r>
        <w:separator/>
      </w:r>
    </w:p>
  </w:endnote>
  <w:endnote w:type="continuationSeparator" w:id="0">
    <w:p w14:paraId="1746444B" w14:textId="77777777" w:rsidR="00E65BF7" w:rsidRDefault="00E65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AFE9" w14:textId="77777777" w:rsidR="00503CC7" w:rsidRDefault="00120E3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5B39EF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5B39EF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09E65EC1" w14:textId="77777777" w:rsidR="00503CC7" w:rsidRDefault="00503CC7">
    <w:pPr>
      <w:pStyle w:val="Footer"/>
      <w:jc w:val="right"/>
    </w:pPr>
  </w:p>
  <w:p w14:paraId="65CDD52C" w14:textId="77777777" w:rsidR="00503CC7" w:rsidRDefault="00503CC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776FB" w14:textId="77777777" w:rsidR="00E65BF7" w:rsidRDefault="00E65BF7">
      <w:r>
        <w:separator/>
      </w:r>
    </w:p>
  </w:footnote>
  <w:footnote w:type="continuationSeparator" w:id="0">
    <w:p w14:paraId="7AC599F0" w14:textId="77777777" w:rsidR="00E65BF7" w:rsidRDefault="00E65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3B4F" w14:textId="77777777" w:rsidR="00503CC7" w:rsidRDefault="00503CC7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B2B1BA5" w14:textId="77777777" w:rsidR="00503CC7" w:rsidRDefault="00120E34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DF6457"/>
    <w:multiLevelType w:val="singleLevel"/>
    <w:tmpl w:val="97DF6457"/>
    <w:lvl w:ilvl="0">
      <w:start w:val="3"/>
      <w:numFmt w:val="decimal"/>
      <w:suff w:val="space"/>
      <w:lvlText w:val="%1."/>
      <w:lvlJc w:val="left"/>
    </w:lvl>
  </w:abstractNum>
  <w:num w:numId="1" w16cid:durableId="137593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wNDEyNDM1MTU1MzdW0lEKTi0uzszPAykwrAUADciStSwAAAA="/>
  </w:docVars>
  <w:rsids>
    <w:rsidRoot w:val="00C8698A"/>
    <w:rsid w:val="000B2D9D"/>
    <w:rsid w:val="000E23E3"/>
    <w:rsid w:val="000E6D9F"/>
    <w:rsid w:val="00120E34"/>
    <w:rsid w:val="00223D26"/>
    <w:rsid w:val="004960FB"/>
    <w:rsid w:val="00503CC7"/>
    <w:rsid w:val="005B39EF"/>
    <w:rsid w:val="006520FD"/>
    <w:rsid w:val="00777CBF"/>
    <w:rsid w:val="00920E00"/>
    <w:rsid w:val="00990E90"/>
    <w:rsid w:val="00B01890"/>
    <w:rsid w:val="00B8231B"/>
    <w:rsid w:val="00C373AE"/>
    <w:rsid w:val="00C37F06"/>
    <w:rsid w:val="00C41A9F"/>
    <w:rsid w:val="00C8698A"/>
    <w:rsid w:val="00CB2A74"/>
    <w:rsid w:val="00CD4114"/>
    <w:rsid w:val="00D01939"/>
    <w:rsid w:val="00D80C94"/>
    <w:rsid w:val="00E65BF7"/>
    <w:rsid w:val="00F3777B"/>
    <w:rsid w:val="00F52F19"/>
    <w:rsid w:val="00F80106"/>
    <w:rsid w:val="143F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4EA9B"/>
  <w15:docId w15:val="{D86BF9BC-D3DF-43A9-AB10-71DE3E7A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652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efm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Editor-11</cp:lastModifiedBy>
  <cp:revision>42</cp:revision>
  <dcterms:created xsi:type="dcterms:W3CDTF">2026-03-24T06:32:00Z</dcterms:created>
  <dcterms:modified xsi:type="dcterms:W3CDTF">2026-07-20T10:31:00Z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eyJoZGlkIjoiYjFiMGYwOWZmZjE3MDI3ZGQ5ODRhMTQwYzMxNTVjMjgifQ==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ECA8EB5EC8394C52BE4308C80BFDD876_12</vt:lpwstr>
  </property>
</Properties>
</file>