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77E27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Default="001A6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Default="00FA70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77E27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Default="001A6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CDDE7DE" w14:textId="09552AF7" w:rsidR="00D77E27" w:rsidRDefault="000910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9107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Ms_ARJOCS_2721</w:t>
            </w:r>
          </w:p>
        </w:tc>
      </w:tr>
      <w:tr w:rsidR="00D77E27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Default="001A6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02CD6C17" w:rsidR="00D77E27" w:rsidRDefault="000910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Mulching Types and Application rates on Growth and Yield of Soybean (Glycine max (L.) </w:t>
            </w:r>
            <w:proofErr w:type="spellStart"/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Merr</w:t>
            </w:r>
            <w:proofErr w:type="spellEnd"/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</w:tr>
      <w:tr w:rsidR="00D77E27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Default="001A6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DF7A215" w14:textId="61364F68" w:rsidR="00D77E27" w:rsidRDefault="002054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054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17A2A456" w14:textId="77777777" w:rsidR="00D77E27" w:rsidRDefault="00D77E2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C18D0C" w14:textId="77777777" w:rsidR="00D77E27" w:rsidRDefault="00D77E27">
      <w:pPr>
        <w:jc w:val="both"/>
        <w:rPr>
          <w:rFonts w:eastAsia="MS Mincho"/>
          <w:sz w:val="20"/>
          <w:szCs w:val="20"/>
          <w:lang w:val="en-GB"/>
        </w:rPr>
      </w:pPr>
    </w:p>
    <w:p w14:paraId="694CE364" w14:textId="77777777" w:rsidR="00D77E27" w:rsidRDefault="001A6C4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45BC71F5" w14:textId="77777777" w:rsidR="00D77E27" w:rsidRDefault="00D77E27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77E27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Default="001A6C4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D77E27" w:rsidRDefault="001A6C4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B35333" w14:textId="48397F52" w:rsidR="00D77E27" w:rsidRDefault="00C04B82" w:rsidP="00C04B82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useful in the field of using of m</w:t>
            </w:r>
            <w:r w:rsidRPr="00C04B82">
              <w:rPr>
                <w:b/>
                <w:bCs/>
                <w:sz w:val="20"/>
                <w:szCs w:val="20"/>
                <w:lang w:val="en-GB"/>
              </w:rPr>
              <w:t xml:space="preserve">ulching </w:t>
            </w:r>
            <w:r>
              <w:rPr>
                <w:b/>
                <w:bCs/>
                <w:sz w:val="20"/>
                <w:szCs w:val="20"/>
                <w:lang w:val="en-GB"/>
              </w:rPr>
              <w:t>t</w:t>
            </w:r>
            <w:r w:rsidRPr="00C04B82">
              <w:rPr>
                <w:b/>
                <w:bCs/>
                <w:sz w:val="20"/>
                <w:szCs w:val="20"/>
                <w:lang w:val="en-GB"/>
              </w:rPr>
              <w:t>ypes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their effect on the g</w:t>
            </w:r>
            <w:r w:rsidRPr="00C04B82">
              <w:rPr>
                <w:b/>
                <w:bCs/>
                <w:sz w:val="20"/>
                <w:szCs w:val="20"/>
                <w:lang w:val="en-GB"/>
              </w:rPr>
              <w:t xml:space="preserve">rowth and </w:t>
            </w: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Pr="00C04B82">
              <w:rPr>
                <w:b/>
                <w:bCs/>
                <w:sz w:val="20"/>
                <w:szCs w:val="20"/>
                <w:lang w:val="en-GB"/>
              </w:rPr>
              <w:t>ield of Soybean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38BB81A" w14:textId="3B43FBE9" w:rsidR="00D77E27" w:rsidRDefault="00AA116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A116B"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feedback. We are grateful for the reviewer’s recognition of the contribution of this study to soybean growth and yield improvement through mulching practices.</w:t>
            </w:r>
          </w:p>
        </w:tc>
      </w:tr>
    </w:tbl>
    <w:p w14:paraId="2F781237" w14:textId="77777777" w:rsidR="00D77E27" w:rsidRDefault="00D77E27">
      <w:pPr>
        <w:rPr>
          <w:sz w:val="20"/>
          <w:szCs w:val="20"/>
          <w:lang w:val="en-GB"/>
        </w:rPr>
      </w:pPr>
    </w:p>
    <w:p w14:paraId="2C5FA305" w14:textId="77777777" w:rsidR="00D77E27" w:rsidRDefault="00D77E27">
      <w:pPr>
        <w:rPr>
          <w:sz w:val="20"/>
          <w:szCs w:val="20"/>
          <w:lang w:val="en-GB"/>
        </w:rPr>
      </w:pPr>
    </w:p>
    <w:p w14:paraId="6BFDC4E4" w14:textId="77777777" w:rsidR="00D77E27" w:rsidRDefault="001A6C4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B8517F3" w:rsidR="00D77E27" w:rsidRDefault="001A6C4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431D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77E27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D77E27" w:rsidRDefault="001A6C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D77E27" w:rsidRDefault="001A6C4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60D65264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773673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6A0A9494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7B69A0" w14:textId="3DEEEF6B" w:rsidR="00D77E27" w:rsidRPr="00AA116B" w:rsidRDefault="00AA116B">
            <w:pPr>
              <w:keepNext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 w:rsidRPr="00AA116B">
              <w:rPr>
                <w:rFonts w:eastAsia="MS Mincho"/>
                <w:sz w:val="20"/>
                <w:szCs w:val="20"/>
                <w:highlight w:val="yellow"/>
              </w:rPr>
              <w:t xml:space="preserve">The </w:t>
            </w:r>
            <w:r w:rsidRPr="00AA116B">
              <w:rPr>
                <w:rFonts w:eastAsia="MS Mincho"/>
                <w:b/>
                <w:bCs/>
                <w:sz w:val="20"/>
                <w:szCs w:val="20"/>
                <w:highlight w:val="yellow"/>
              </w:rPr>
              <w:t>abstract was revised</w:t>
            </w:r>
            <w:r w:rsidRPr="00AA116B">
              <w:rPr>
                <w:rFonts w:eastAsia="MS Mincho"/>
                <w:sz w:val="20"/>
                <w:szCs w:val="20"/>
                <w:highlight w:val="yellow"/>
              </w:rPr>
              <w:t xml:space="preserve"> according to the reviewer’s comments by improving the description of the problem, objective, methods, key results, and conclusion.</w:t>
            </w:r>
          </w:p>
        </w:tc>
      </w:tr>
      <w:tr w:rsidR="00D77E27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0E3D3F3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32F2D413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CA8B29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462F115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28BE9C5E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F3B0AB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CC8E500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33819638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5997A7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8D3E3EA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0D6CB48B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D0DFC1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F75CFF6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1E56F5F1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798981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738A448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0925CFEF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4B3E9FF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D77E27" w:rsidRDefault="001A6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382F381B" w:rsidR="00D77E27" w:rsidRPr="00C04B82" w:rsidRDefault="00C04B82" w:rsidP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981DC7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D77E27" w:rsidRDefault="001A6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D77E27" w:rsidRDefault="00D77E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639186C8" w:rsidR="00D77E27" w:rsidRDefault="00C04B82" w:rsidP="00C04B82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1DC556" w14:textId="33160650" w:rsidR="00D77E27" w:rsidRDefault="003110BE" w:rsidP="003110BE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110BE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Following the reviewer’s comments, </w:t>
            </w:r>
            <w:r w:rsidRPr="003110BE">
              <w:rPr>
                <w:rFonts w:eastAsia="MS Mincho"/>
                <w:b/>
                <w:sz w:val="20"/>
                <w:szCs w:val="20"/>
                <w:highlight w:val="yellow"/>
                <w:lang w:val="en-GB"/>
              </w:rPr>
              <w:t xml:space="preserve">the figures and tables were revised </w:t>
            </w:r>
            <w:r w:rsidRPr="003110BE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to improve clarity and presentation. Axis titles, legends, and necessary formatting adjustments were added where appropriate</w:t>
            </w:r>
            <w:r w:rsidRPr="003110BE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D77E27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D77E27" w:rsidRDefault="001A6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A6DD0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60ECA4C2" w:rsidR="00D77E27" w:rsidRDefault="00C04B82" w:rsidP="00C04B8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04B8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068503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66A6C229" w14:textId="77777777" w:rsidTr="00C2601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D77E27" w:rsidRDefault="001A6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1823984C" w:rsidR="00D77E27" w:rsidRDefault="00C04B82" w:rsidP="00C04B8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04B8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  <w:shd w:val="clear" w:color="auto" w:fill="auto"/>
          </w:tcPr>
          <w:p w14:paraId="20B8A536" w14:textId="6906112C" w:rsidR="00D77E27" w:rsidRPr="00C26014" w:rsidRDefault="00C26014">
            <w:pPr>
              <w:keepNext/>
              <w:outlineLvl w:val="1"/>
              <w:rPr>
                <w:rFonts w:eastAsia="MS Mincho"/>
                <w:sz w:val="22"/>
                <w:szCs w:val="22"/>
                <w:lang w:val="en-GB"/>
              </w:rPr>
            </w:pPr>
            <w:r w:rsidRPr="00C26014">
              <w:rPr>
                <w:color w:val="0D0D0D"/>
                <w:sz w:val="22"/>
                <w:szCs w:val="22"/>
                <w:shd w:val="clear" w:color="auto" w:fill="FFFFFF"/>
              </w:rPr>
              <w:t xml:space="preserve">We appreciate the reviewer’s suggestions. The conclusion was revised based on the reviewer’s comments, and the </w:t>
            </w:r>
            <w:r w:rsidRPr="00C26014">
              <w:rPr>
                <w:b/>
                <w:bCs/>
                <w:color w:val="0D0D0D"/>
                <w:sz w:val="22"/>
                <w:szCs w:val="22"/>
                <w:highlight w:val="yellow"/>
                <w:shd w:val="clear" w:color="auto" w:fill="FFFFFF"/>
              </w:rPr>
              <w:t>changes are shown using the Track Changes function.</w:t>
            </w:r>
          </w:p>
        </w:tc>
      </w:tr>
      <w:tr w:rsidR="00D77E27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D77E27" w:rsidRDefault="001A6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77D55F9B" w:rsidR="00D77E27" w:rsidRDefault="00C04B82" w:rsidP="00C04B8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04B82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84E2A5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D77E27" w:rsidRDefault="001A6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C3E0D54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3B749EFB" w:rsidR="00D77E27" w:rsidRDefault="00C04B82" w:rsidP="00C04B8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04B82">
              <w:rPr>
                <w:b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0543F44F" w14:textId="77777777" w:rsidR="00AA116B" w:rsidRPr="00AA116B" w:rsidRDefault="00AA116B" w:rsidP="00AA116B">
            <w:pPr>
              <w:spacing w:before="100" w:beforeAutospacing="1" w:after="100" w:afterAutospacing="1"/>
              <w:rPr>
                <w:highlight w:val="yellow"/>
              </w:rPr>
            </w:pPr>
            <w:r w:rsidRPr="00AA116B">
              <w:rPr>
                <w:highlight w:val="yellow"/>
              </w:rPr>
              <w:t xml:space="preserve">The </w:t>
            </w:r>
            <w:r w:rsidRPr="00AA116B">
              <w:rPr>
                <w:b/>
                <w:bCs/>
                <w:highlight w:val="yellow"/>
              </w:rPr>
              <w:t>references and citations were revised</w:t>
            </w:r>
            <w:r w:rsidRPr="00AA116B">
              <w:rPr>
                <w:highlight w:val="yellow"/>
              </w:rPr>
              <w:t xml:space="preserve"> </w:t>
            </w:r>
            <w:r w:rsidRPr="00AA116B">
              <w:rPr>
                <w:highlight w:val="yellow"/>
              </w:rPr>
              <w:lastRenderedPageBreak/>
              <w:t>according to the reviewer’s comments.</w:t>
            </w:r>
          </w:p>
          <w:p w14:paraId="29353AA3" w14:textId="77777777" w:rsidR="00D77E27" w:rsidRPr="00AA116B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</w:pPr>
          </w:p>
        </w:tc>
      </w:tr>
      <w:tr w:rsidR="00D77E27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D77E27" w:rsidRDefault="001A6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BC5CB7B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D77E27" w:rsidRDefault="001A6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D77E27" w:rsidRDefault="001A6C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45F47A20" w:rsidR="00D77E27" w:rsidRDefault="00C04B82" w:rsidP="00C04B82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E16DA5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CF8F5EC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5FF2624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86710E4" w14:textId="77777777" w:rsidR="00D77E27" w:rsidRDefault="001A6C4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Default="001A6C4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431D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D77E27" w:rsidRDefault="001A6C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031446C5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D77E27" w:rsidRDefault="00D77E2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2C63A532" w:rsidR="00D77E27" w:rsidRDefault="00C04B82" w:rsidP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the author should mention the study area in the title. </w:t>
            </w:r>
          </w:p>
        </w:tc>
        <w:tc>
          <w:tcPr>
            <w:tcW w:w="1667" w:type="pct"/>
          </w:tcPr>
          <w:p w14:paraId="4C6CBE59" w14:textId="004478F6" w:rsidR="008F4D61" w:rsidRPr="008F4D61" w:rsidRDefault="008F4D61" w:rsidP="008F4D61">
            <w:pPr>
              <w:keepNext/>
              <w:jc w:val="both"/>
              <w:outlineLvl w:val="1"/>
              <w:rPr>
                <w:rFonts w:eastAsia="MS Mincho"/>
                <w:bCs/>
                <w:sz w:val="22"/>
                <w:szCs w:val="22"/>
                <w:lang w:val="en-GB"/>
              </w:rPr>
            </w:pPr>
            <w:r w:rsidRPr="008F4D61">
              <w:rPr>
                <w:rFonts w:eastAsia="MS Mincho"/>
                <w:bCs/>
                <w:sz w:val="22"/>
                <w:szCs w:val="22"/>
                <w:lang w:val="en-GB"/>
              </w:rPr>
              <w:t xml:space="preserve">Thank you for your valuable comment. The study location is clearly described in the Methodology/Study Area section. To keep the title clear and concise, we included the </w:t>
            </w:r>
            <w:r w:rsidRPr="008F4D61">
              <w:rPr>
                <w:rFonts w:eastAsia="MS Mincho"/>
                <w:b/>
                <w:sz w:val="22"/>
                <w:szCs w:val="22"/>
                <w:highlight w:val="yellow"/>
                <w:lang w:val="en-GB"/>
              </w:rPr>
              <w:t>study season instead of the study location.</w:t>
            </w:r>
            <w:r w:rsidRPr="008F4D61">
              <w:rPr>
                <w:rFonts w:eastAsia="MS Mincho"/>
                <w:bCs/>
                <w:sz w:val="22"/>
                <w:szCs w:val="22"/>
                <w:lang w:val="en-GB"/>
              </w:rPr>
              <w:t xml:space="preserve"> Thank you for your understandin</w:t>
            </w:r>
            <w:bookmarkStart w:id="0" w:name="_GoBack"/>
            <w:bookmarkEnd w:id="0"/>
            <w:r w:rsidRPr="008F4D61">
              <w:rPr>
                <w:rFonts w:eastAsia="MS Mincho"/>
                <w:bCs/>
                <w:sz w:val="22"/>
                <w:szCs w:val="22"/>
                <w:lang w:val="en-GB"/>
              </w:rPr>
              <w:t>g.</w:t>
            </w:r>
          </w:p>
        </w:tc>
      </w:tr>
      <w:tr w:rsidR="00D77E27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D77E27" w:rsidRDefault="001A6C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AD644" w14:textId="648B099E" w:rsidR="00D77E27" w:rsidRDefault="00C04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it needs to be improved, the comprehensive abstract should include the following points: Problem, aim of the study, methodology, simple findings and implications.</w:t>
            </w:r>
          </w:p>
        </w:tc>
        <w:tc>
          <w:tcPr>
            <w:tcW w:w="1667" w:type="pct"/>
          </w:tcPr>
          <w:p w14:paraId="333ADB0D" w14:textId="7A0EA86B" w:rsidR="00D77E27" w:rsidRPr="00CC69C5" w:rsidRDefault="00CC69C5" w:rsidP="002D02AD">
            <w:pPr>
              <w:keepNext/>
              <w:jc w:val="both"/>
              <w:outlineLvl w:val="1"/>
              <w:rPr>
                <w:rFonts w:eastAsia="MS Mincho"/>
                <w:bCs/>
                <w:sz w:val="22"/>
                <w:szCs w:val="22"/>
                <w:lang w:val="en-GB"/>
              </w:rPr>
            </w:pPr>
            <w:r w:rsidRPr="00CC69C5">
              <w:rPr>
                <w:rFonts w:eastAsia="MS Mincho"/>
                <w:bCs/>
                <w:sz w:val="22"/>
                <w:szCs w:val="22"/>
              </w:rPr>
              <w:t xml:space="preserve">We thank the reviewer for the helpful comments. The abstract was improved by adding the problem, objective, methods, key results, and conclusion, and the corresponding changes have been shown using the </w:t>
            </w:r>
            <w:r w:rsidRPr="00CC69C5">
              <w:rPr>
                <w:rFonts w:eastAsia="MS Mincho"/>
                <w:b/>
                <w:sz w:val="22"/>
                <w:szCs w:val="22"/>
                <w:highlight w:val="yellow"/>
              </w:rPr>
              <w:t>Track Changes function</w:t>
            </w:r>
            <w:r w:rsidRPr="00CC69C5">
              <w:rPr>
                <w:rFonts w:eastAsia="MS Mincho"/>
                <w:bCs/>
                <w:sz w:val="22"/>
                <w:szCs w:val="22"/>
              </w:rPr>
              <w:t xml:space="preserve"> for your review.</w:t>
            </w:r>
          </w:p>
        </w:tc>
      </w:tr>
      <w:tr w:rsidR="00D77E27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D77E27" w:rsidRDefault="001A6C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D77E27" w:rsidRDefault="001A6C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0C219" w14:textId="60E9ADB3" w:rsidR="00D77E27" w:rsidRPr="00C04B82" w:rsidRDefault="00C04B8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Pr="00C04B82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C231A31" w14:textId="77777777" w:rsidR="00D77E27" w:rsidRPr="00CC69C5" w:rsidRDefault="00D77E27" w:rsidP="008717F7">
            <w:pPr>
              <w:keepNext/>
              <w:jc w:val="both"/>
              <w:outlineLvl w:val="1"/>
              <w:rPr>
                <w:rFonts w:eastAsia="MS Mincho"/>
                <w:bCs/>
                <w:sz w:val="22"/>
                <w:szCs w:val="22"/>
                <w:lang w:val="en-GB"/>
              </w:rPr>
            </w:pPr>
          </w:p>
        </w:tc>
      </w:tr>
      <w:tr w:rsidR="00D77E27" w14:paraId="4DBFB09B" w14:textId="77777777" w:rsidTr="00CC69C5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D77E27" w:rsidRDefault="001A6C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02E4034A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D77E27" w:rsidRDefault="00D77E2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5906B3DD" w:rsidR="00D77E27" w:rsidRDefault="00C04B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04B82">
              <w:rPr>
                <w:b/>
                <w:bCs/>
                <w:sz w:val="20"/>
                <w:szCs w:val="20"/>
                <w:lang w:val="en-GB"/>
              </w:rPr>
              <w:t>No, the author must add recent references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(from 2021- 2026)</w:t>
            </w:r>
            <w:r w:rsidRPr="00C04B82">
              <w:rPr>
                <w:b/>
                <w:bCs/>
                <w:sz w:val="20"/>
                <w:szCs w:val="20"/>
                <w:lang w:val="en-GB"/>
              </w:rPr>
              <w:t>, there are very old references (as example: 1983).</w:t>
            </w:r>
          </w:p>
        </w:tc>
        <w:tc>
          <w:tcPr>
            <w:tcW w:w="1667" w:type="pct"/>
            <w:shd w:val="clear" w:color="auto" w:fill="auto"/>
          </w:tcPr>
          <w:p w14:paraId="41F0CB9A" w14:textId="52D6DE82" w:rsidR="00D77E27" w:rsidRPr="00CC69C5" w:rsidRDefault="00CC69C5" w:rsidP="008717F7">
            <w:pPr>
              <w:keepNext/>
              <w:jc w:val="both"/>
              <w:outlineLvl w:val="1"/>
              <w:rPr>
                <w:rFonts w:eastAsia="MS Mincho"/>
                <w:sz w:val="22"/>
                <w:szCs w:val="22"/>
                <w:lang w:val="en-GB"/>
              </w:rPr>
            </w:pPr>
            <w:r w:rsidRPr="00CC69C5">
              <w:rPr>
                <w:color w:val="0D0D0D"/>
                <w:sz w:val="22"/>
                <w:szCs w:val="22"/>
                <w:shd w:val="clear" w:color="auto" w:fill="FFFFFF"/>
              </w:rPr>
              <w:t xml:space="preserve">Thank you very much for your valuable comments and suggestions. Following your recommendation, the references and citations have been updated, and the corresponding changes </w:t>
            </w:r>
            <w:r w:rsidRPr="00CC69C5">
              <w:rPr>
                <w:b/>
                <w:bCs/>
                <w:color w:val="0D0D0D"/>
                <w:sz w:val="22"/>
                <w:szCs w:val="22"/>
                <w:highlight w:val="yellow"/>
                <w:shd w:val="clear" w:color="auto" w:fill="FFFFFF"/>
              </w:rPr>
              <w:t>have been highlighted in yellow</w:t>
            </w:r>
            <w:r w:rsidRPr="00CC69C5">
              <w:rPr>
                <w:color w:val="0D0D0D"/>
                <w:sz w:val="22"/>
                <w:szCs w:val="22"/>
                <w:shd w:val="clear" w:color="auto" w:fill="FFFFFF"/>
              </w:rPr>
              <w:t xml:space="preserve"> for your review.</w:t>
            </w:r>
          </w:p>
        </w:tc>
      </w:tr>
      <w:tr w:rsidR="00D77E27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D77E27" w:rsidRDefault="001A6C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6000259D" w14:textId="77777777" w:rsidR="00D77E27" w:rsidRDefault="001A6C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3935BC94" w:rsidR="00D77E27" w:rsidRDefault="00552E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52E61"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A9AD3F9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E375305" w14:textId="77777777" w:rsidR="00D77E27" w:rsidRDefault="00D77E2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77E2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70336" w14:textId="77777777" w:rsidR="00FA7059" w:rsidRDefault="00FA7059">
      <w:r>
        <w:separator/>
      </w:r>
    </w:p>
  </w:endnote>
  <w:endnote w:type="continuationSeparator" w:id="0">
    <w:p w14:paraId="1DD4F67B" w14:textId="77777777" w:rsidR="00FA7059" w:rsidRDefault="00FA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470DA" w14:textId="77777777" w:rsidR="00734539" w:rsidRDefault="00734539">
    <w:pPr>
      <w:pStyle w:val="Footer"/>
      <w:jc w:val="right"/>
    </w:pPr>
  </w:p>
  <w:p w14:paraId="41CA43B8" w14:textId="77777777" w:rsidR="00734539" w:rsidRDefault="007345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794D299" w14:textId="77777777" w:rsidR="00734539" w:rsidRDefault="0073453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734539" w:rsidRDefault="00734539">
    <w:pPr>
      <w:pStyle w:val="Footer"/>
      <w:jc w:val="right"/>
    </w:pPr>
  </w:p>
  <w:p w14:paraId="4167B485" w14:textId="77777777" w:rsidR="00734539" w:rsidRDefault="007345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B0DA1" w14:textId="77777777" w:rsidR="00FA7059" w:rsidRDefault="00FA7059">
      <w:r>
        <w:separator/>
      </w:r>
    </w:p>
  </w:footnote>
  <w:footnote w:type="continuationSeparator" w:id="0">
    <w:p w14:paraId="761C2ACA" w14:textId="77777777" w:rsidR="00FA7059" w:rsidRDefault="00FA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F7D9" w14:textId="77777777" w:rsidR="00734539" w:rsidRDefault="0073453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734539" w:rsidRDefault="0073453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7E27"/>
    <w:rsid w:val="00091076"/>
    <w:rsid w:val="00123531"/>
    <w:rsid w:val="001A6C40"/>
    <w:rsid w:val="00205491"/>
    <w:rsid w:val="002431D0"/>
    <w:rsid w:val="002D02AD"/>
    <w:rsid w:val="003006F7"/>
    <w:rsid w:val="003110BE"/>
    <w:rsid w:val="00386098"/>
    <w:rsid w:val="003D2315"/>
    <w:rsid w:val="004F7040"/>
    <w:rsid w:val="00552E61"/>
    <w:rsid w:val="00620B15"/>
    <w:rsid w:val="00622CD3"/>
    <w:rsid w:val="00673C33"/>
    <w:rsid w:val="006B1ED2"/>
    <w:rsid w:val="006D6FBA"/>
    <w:rsid w:val="00734539"/>
    <w:rsid w:val="00755EB0"/>
    <w:rsid w:val="007E3F06"/>
    <w:rsid w:val="008030CB"/>
    <w:rsid w:val="00815A7A"/>
    <w:rsid w:val="008717F7"/>
    <w:rsid w:val="008F4D61"/>
    <w:rsid w:val="009032F8"/>
    <w:rsid w:val="009D7D7C"/>
    <w:rsid w:val="00AA116B"/>
    <w:rsid w:val="00AC0FF4"/>
    <w:rsid w:val="00BA1AA9"/>
    <w:rsid w:val="00C03333"/>
    <w:rsid w:val="00C04B82"/>
    <w:rsid w:val="00C26014"/>
    <w:rsid w:val="00C34F55"/>
    <w:rsid w:val="00CC69C5"/>
    <w:rsid w:val="00D439EC"/>
    <w:rsid w:val="00D77E27"/>
    <w:rsid w:val="00D851CE"/>
    <w:rsid w:val="00F9752D"/>
    <w:rsid w:val="00FA7059"/>
    <w:rsid w:val="00FA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4B313"/>
  <w15:docId w15:val="{189052F0-79F6-4344-8240-7E2D9B5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12353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D02AD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59</cp:revision>
  <dcterms:created xsi:type="dcterms:W3CDTF">2026-03-24T06:15:00Z</dcterms:created>
  <dcterms:modified xsi:type="dcterms:W3CDTF">2026-07-19T16:22:00Z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