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7461A2" w14:paraId="23A9C56B" w14:textId="77777777">
        <w:trPr>
          <w:trHeight w:val="20"/>
          <w:jc w:val="center"/>
        </w:trPr>
        <w:tc>
          <w:tcPr>
            <w:tcW w:w="1186" w:type="pct"/>
          </w:tcPr>
          <w:p w14:paraId="65CDD39B" w14:textId="77777777" w:rsidR="00CD1D57" w:rsidRPr="007461A2" w:rsidRDefault="00C9439F">
            <w:pPr>
              <w:pStyle w:val="BodyText"/>
              <w:ind w:left="90"/>
              <w:jc w:val="left"/>
              <w:rPr>
                <w:rFonts w:ascii="Arial" w:hAnsi="Arial" w:cs="Arial"/>
                <w:bCs/>
                <w:sz w:val="20"/>
                <w:szCs w:val="20"/>
                <w:lang w:val="en-GB" w:eastAsia="en-US"/>
              </w:rPr>
            </w:pPr>
            <w:r w:rsidRPr="007461A2">
              <w:rPr>
                <w:rFonts w:ascii="Arial" w:hAnsi="Arial" w:cs="Arial"/>
                <w:bCs/>
                <w:sz w:val="20"/>
                <w:szCs w:val="20"/>
                <w:lang w:val="en-GB" w:eastAsia="en-US"/>
              </w:rPr>
              <w:t>Journal Name:</w:t>
            </w:r>
          </w:p>
        </w:tc>
        <w:tc>
          <w:tcPr>
            <w:tcW w:w="3814" w:type="pct"/>
          </w:tcPr>
          <w:p w14:paraId="243BC2B8" w14:textId="77777777" w:rsidR="00CD1D57" w:rsidRPr="007461A2" w:rsidRDefault="00CD1D57">
            <w:pPr>
              <w:rPr>
                <w:rFonts w:ascii="Arial" w:hAnsi="Arial" w:cs="Arial"/>
                <w:b/>
                <w:bCs/>
                <w:color w:val="0000FF"/>
                <w:sz w:val="20"/>
                <w:szCs w:val="20"/>
                <w:lang w:val="en-GB"/>
              </w:rPr>
            </w:pPr>
            <w:hyperlink r:id="rId8" w:history="1">
              <w:r w:rsidRPr="007461A2">
                <w:rPr>
                  <w:rFonts w:ascii="Arial" w:hAnsi="Arial" w:cs="Arial"/>
                  <w:color w:val="0000FF"/>
                  <w:sz w:val="20"/>
                  <w:szCs w:val="20"/>
                  <w:u w:val="single"/>
                </w:rPr>
                <w:t>Asian Journal of Economics, Finance and Management</w:t>
              </w:r>
            </w:hyperlink>
          </w:p>
        </w:tc>
      </w:tr>
      <w:tr w:rsidR="00CD1D57" w:rsidRPr="007461A2" w14:paraId="62995AFD" w14:textId="77777777">
        <w:trPr>
          <w:trHeight w:val="20"/>
          <w:jc w:val="center"/>
        </w:trPr>
        <w:tc>
          <w:tcPr>
            <w:tcW w:w="1186" w:type="pct"/>
          </w:tcPr>
          <w:p w14:paraId="430752AB" w14:textId="77777777" w:rsidR="00CD1D57" w:rsidRPr="007461A2" w:rsidRDefault="00C9439F">
            <w:pPr>
              <w:pStyle w:val="BodyText"/>
              <w:ind w:left="90"/>
              <w:jc w:val="left"/>
              <w:rPr>
                <w:rFonts w:ascii="Arial" w:hAnsi="Arial" w:cs="Arial"/>
                <w:bCs/>
                <w:sz w:val="20"/>
                <w:szCs w:val="20"/>
                <w:lang w:val="en-GB" w:eastAsia="en-US"/>
              </w:rPr>
            </w:pPr>
            <w:r w:rsidRPr="007461A2">
              <w:rPr>
                <w:rFonts w:ascii="Arial" w:hAnsi="Arial" w:cs="Arial"/>
                <w:bCs/>
                <w:sz w:val="20"/>
                <w:szCs w:val="20"/>
                <w:lang w:val="en-GB" w:eastAsia="en-US"/>
              </w:rPr>
              <w:t>Manuscript Number:</w:t>
            </w:r>
          </w:p>
        </w:tc>
        <w:tc>
          <w:tcPr>
            <w:tcW w:w="3814" w:type="pct"/>
          </w:tcPr>
          <w:p w14:paraId="0AFB37D3" w14:textId="24E668B7" w:rsidR="00CD1D57" w:rsidRPr="007461A2" w:rsidRDefault="002A6A93">
            <w:pPr>
              <w:pStyle w:val="NormalWeb"/>
              <w:spacing w:before="0" w:beforeAutospacing="0" w:after="0" w:afterAutospacing="0"/>
              <w:rPr>
                <w:rFonts w:ascii="Arial" w:hAnsi="Arial" w:cs="Arial"/>
                <w:b/>
                <w:bCs/>
                <w:sz w:val="20"/>
                <w:szCs w:val="20"/>
                <w:lang w:val="en-GB"/>
              </w:rPr>
            </w:pPr>
            <w:r w:rsidRPr="007461A2">
              <w:rPr>
                <w:rFonts w:ascii="Arial" w:hAnsi="Arial" w:cs="Arial"/>
                <w:b/>
                <w:bCs/>
                <w:sz w:val="20"/>
                <w:szCs w:val="20"/>
                <w:lang w:val="en-GB"/>
              </w:rPr>
              <w:t>Ms_AJEFM_2710</w:t>
            </w:r>
          </w:p>
        </w:tc>
      </w:tr>
      <w:tr w:rsidR="00CD1D57" w:rsidRPr="007461A2" w14:paraId="07C67AC3" w14:textId="77777777">
        <w:trPr>
          <w:trHeight w:val="20"/>
          <w:jc w:val="center"/>
        </w:trPr>
        <w:tc>
          <w:tcPr>
            <w:tcW w:w="1186" w:type="pct"/>
          </w:tcPr>
          <w:p w14:paraId="304484BC" w14:textId="77777777" w:rsidR="00CD1D57" w:rsidRPr="007461A2" w:rsidRDefault="00C9439F">
            <w:pPr>
              <w:pStyle w:val="BodyText"/>
              <w:ind w:left="90"/>
              <w:jc w:val="left"/>
              <w:rPr>
                <w:rFonts w:ascii="Arial" w:hAnsi="Arial" w:cs="Arial"/>
                <w:bCs/>
                <w:sz w:val="20"/>
                <w:szCs w:val="20"/>
                <w:lang w:val="en-GB" w:eastAsia="en-US"/>
              </w:rPr>
            </w:pPr>
            <w:r w:rsidRPr="007461A2">
              <w:rPr>
                <w:rFonts w:ascii="Arial" w:hAnsi="Arial" w:cs="Arial"/>
                <w:bCs/>
                <w:sz w:val="20"/>
                <w:szCs w:val="20"/>
                <w:lang w:val="en-GB" w:eastAsia="en-US"/>
              </w:rPr>
              <w:t xml:space="preserve">Title of the Manuscript: </w:t>
            </w:r>
          </w:p>
        </w:tc>
        <w:tc>
          <w:tcPr>
            <w:tcW w:w="3814" w:type="pct"/>
          </w:tcPr>
          <w:p w14:paraId="4FA4FE8E" w14:textId="2D41FA47" w:rsidR="00CD1D57" w:rsidRPr="007461A2" w:rsidRDefault="002A6A93">
            <w:pPr>
              <w:pStyle w:val="NormalWeb"/>
              <w:spacing w:before="0" w:beforeAutospacing="0" w:after="0" w:afterAutospacing="0"/>
              <w:rPr>
                <w:rFonts w:ascii="Arial" w:hAnsi="Arial" w:cs="Arial"/>
                <w:b/>
                <w:sz w:val="20"/>
                <w:szCs w:val="20"/>
                <w:lang w:val="en-GB"/>
              </w:rPr>
            </w:pPr>
            <w:r w:rsidRPr="007461A2">
              <w:rPr>
                <w:rFonts w:ascii="Arial" w:hAnsi="Arial" w:cs="Arial"/>
                <w:b/>
                <w:sz w:val="20"/>
                <w:szCs w:val="20"/>
                <w:lang w:val="en-GB"/>
              </w:rPr>
              <w:t>The Relationship Between Digital Innovation and Social Change in Indonesian Society</w:t>
            </w:r>
          </w:p>
        </w:tc>
      </w:tr>
      <w:tr w:rsidR="00CD1D57" w:rsidRPr="007461A2" w14:paraId="5724A6E3" w14:textId="77777777">
        <w:trPr>
          <w:trHeight w:val="20"/>
          <w:jc w:val="center"/>
        </w:trPr>
        <w:tc>
          <w:tcPr>
            <w:tcW w:w="1186" w:type="pct"/>
          </w:tcPr>
          <w:p w14:paraId="646030E7" w14:textId="77777777" w:rsidR="00CD1D57" w:rsidRPr="007461A2" w:rsidRDefault="00C9439F">
            <w:pPr>
              <w:pStyle w:val="BodyText"/>
              <w:ind w:left="90"/>
              <w:jc w:val="left"/>
              <w:rPr>
                <w:rFonts w:ascii="Arial" w:hAnsi="Arial" w:cs="Arial"/>
                <w:bCs/>
                <w:sz w:val="20"/>
                <w:szCs w:val="20"/>
                <w:lang w:val="en-GB" w:eastAsia="en-US"/>
              </w:rPr>
            </w:pPr>
            <w:r w:rsidRPr="007461A2">
              <w:rPr>
                <w:rFonts w:ascii="Arial" w:hAnsi="Arial" w:cs="Arial"/>
                <w:bCs/>
                <w:sz w:val="20"/>
                <w:szCs w:val="20"/>
                <w:lang w:val="en-GB" w:eastAsia="en-US"/>
              </w:rPr>
              <w:t>Type of the Article</w:t>
            </w:r>
          </w:p>
        </w:tc>
        <w:tc>
          <w:tcPr>
            <w:tcW w:w="3814" w:type="pct"/>
          </w:tcPr>
          <w:p w14:paraId="5940F23F" w14:textId="23977AA7" w:rsidR="00CD1D57" w:rsidRPr="007461A2" w:rsidRDefault="00E508F7">
            <w:pPr>
              <w:pStyle w:val="NormalWeb"/>
              <w:spacing w:before="0" w:beforeAutospacing="0" w:after="0" w:afterAutospacing="0"/>
              <w:rPr>
                <w:rFonts w:ascii="Arial" w:hAnsi="Arial" w:cs="Arial"/>
                <w:b/>
                <w:sz w:val="20"/>
                <w:szCs w:val="20"/>
                <w:lang w:val="en-GB"/>
              </w:rPr>
            </w:pPr>
            <w:r w:rsidRPr="007461A2">
              <w:rPr>
                <w:rFonts w:ascii="Arial" w:hAnsi="Arial" w:cs="Arial"/>
                <w:b/>
                <w:sz w:val="20"/>
                <w:szCs w:val="20"/>
                <w:lang w:val="en-GB"/>
              </w:rPr>
              <w:t xml:space="preserve">Original </w:t>
            </w:r>
            <w:r w:rsidR="00C9439F" w:rsidRPr="007461A2">
              <w:rPr>
                <w:rFonts w:ascii="Arial" w:hAnsi="Arial" w:cs="Arial"/>
                <w:b/>
                <w:sz w:val="20"/>
                <w:szCs w:val="20"/>
                <w:lang w:val="en-GB"/>
              </w:rPr>
              <w:t>Research Article</w:t>
            </w:r>
          </w:p>
          <w:p w14:paraId="2B9A3D0B" w14:textId="77777777" w:rsidR="00CD1D57" w:rsidRPr="007461A2"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7461A2" w:rsidRDefault="00CD1D57">
      <w:pPr>
        <w:jc w:val="both"/>
        <w:rPr>
          <w:rFonts w:ascii="Arial" w:eastAsia="MS Mincho" w:hAnsi="Arial" w:cs="Arial"/>
          <w:sz w:val="20"/>
          <w:szCs w:val="20"/>
          <w:lang w:val="en-GB" w:eastAsia="x-none"/>
        </w:rPr>
      </w:pPr>
    </w:p>
    <w:p w14:paraId="4AFF13F5" w14:textId="77777777" w:rsidR="00CD1D57" w:rsidRPr="007461A2" w:rsidRDefault="00C9439F">
      <w:pPr>
        <w:jc w:val="both"/>
        <w:rPr>
          <w:rFonts w:ascii="Arial" w:eastAsia="MS Mincho" w:hAnsi="Arial" w:cs="Arial"/>
          <w:b/>
          <w:sz w:val="20"/>
          <w:szCs w:val="20"/>
          <w:u w:val="single"/>
          <w:lang w:val="en-GB" w:eastAsia="x-none"/>
        </w:rPr>
      </w:pPr>
      <w:r w:rsidRPr="007461A2">
        <w:rPr>
          <w:rFonts w:ascii="Arial" w:eastAsia="MS Mincho" w:hAnsi="Arial" w:cs="Arial"/>
          <w:b/>
          <w:sz w:val="20"/>
          <w:szCs w:val="20"/>
          <w:highlight w:val="yellow"/>
          <w:u w:val="single"/>
          <w:lang w:val="en-GB" w:eastAsia="x-none"/>
        </w:rPr>
        <w:t>PART 1 (Importance of the manuscript)</w:t>
      </w:r>
      <w:r w:rsidRPr="007461A2">
        <w:rPr>
          <w:rFonts w:ascii="Arial" w:eastAsia="MS Mincho" w:hAnsi="Arial" w:cs="Arial"/>
          <w:b/>
          <w:sz w:val="20"/>
          <w:szCs w:val="20"/>
          <w:u w:val="single"/>
          <w:lang w:val="en-GB" w:eastAsia="x-none"/>
        </w:rPr>
        <w:t xml:space="preserve"> </w:t>
      </w:r>
    </w:p>
    <w:p w14:paraId="36AD7BAA" w14:textId="77777777" w:rsidR="00CD1D57" w:rsidRPr="007461A2"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C14E1" w:rsidRPr="007461A2" w14:paraId="1928BC26" w14:textId="77777777" w:rsidTr="00C9439F">
        <w:trPr>
          <w:trHeight w:val="20"/>
          <w:jc w:val="center"/>
        </w:trPr>
        <w:tc>
          <w:tcPr>
            <w:tcW w:w="1666" w:type="pct"/>
            <w:tcBorders>
              <w:bottom w:val="single" w:sz="4" w:space="0" w:color="auto"/>
            </w:tcBorders>
            <w:shd w:val="clear" w:color="auto" w:fill="F2F2F2"/>
            <w:noWrap/>
          </w:tcPr>
          <w:p w14:paraId="386E048C" w14:textId="77777777" w:rsidR="00CD1D57" w:rsidRPr="007461A2" w:rsidRDefault="00CD1D57">
            <w:pPr>
              <w:keepNext/>
              <w:outlineLvl w:val="1"/>
              <w:rPr>
                <w:rFonts w:ascii="Arial" w:eastAsia="MS Mincho" w:hAnsi="Arial" w:cs="Arial"/>
                <w:b/>
                <w:bCs/>
                <w:sz w:val="20"/>
                <w:szCs w:val="20"/>
                <w:lang w:val="en-GB"/>
              </w:rPr>
            </w:pPr>
          </w:p>
        </w:tc>
        <w:tc>
          <w:tcPr>
            <w:tcW w:w="1667" w:type="pct"/>
            <w:tcBorders>
              <w:bottom w:val="single" w:sz="4" w:space="0" w:color="auto"/>
            </w:tcBorders>
            <w:shd w:val="clear" w:color="auto" w:fill="F2F2F2"/>
            <w:hideMark/>
          </w:tcPr>
          <w:p w14:paraId="4DA53B5E" w14:textId="77777777" w:rsidR="000C14E1" w:rsidRPr="007461A2" w:rsidRDefault="000C14E1">
            <w:pPr>
              <w:keepNext/>
              <w:outlineLvl w:val="1"/>
              <w:rPr>
                <w:rFonts w:ascii="Arial" w:eastAsia="MS Mincho" w:hAnsi="Arial" w:cs="Arial"/>
                <w:b/>
                <w:bCs/>
                <w:sz w:val="20"/>
                <w:szCs w:val="20"/>
                <w:lang w:val="en-GB"/>
              </w:rPr>
            </w:pPr>
          </w:p>
          <w:p w14:paraId="6FB135E4" w14:textId="77777777" w:rsidR="00CD1D57" w:rsidRPr="007461A2" w:rsidRDefault="00C9439F">
            <w:pPr>
              <w:keepNext/>
              <w:outlineLvl w:val="1"/>
              <w:rPr>
                <w:rFonts w:ascii="Arial" w:eastAsia="MS Mincho" w:hAnsi="Arial" w:cs="Arial"/>
                <w:b/>
                <w:bCs/>
                <w:sz w:val="20"/>
                <w:szCs w:val="20"/>
                <w:lang w:val="en-GB"/>
              </w:rPr>
            </w:pPr>
            <w:r w:rsidRPr="007461A2">
              <w:rPr>
                <w:rFonts w:ascii="Arial" w:eastAsia="MS Mincho" w:hAnsi="Arial" w:cs="Arial"/>
                <w:b/>
                <w:bCs/>
                <w:sz w:val="20"/>
                <w:szCs w:val="20"/>
                <w:lang w:val="en-GB"/>
              </w:rPr>
              <w:t>Comments of the Reviewers</w:t>
            </w:r>
          </w:p>
        </w:tc>
        <w:tc>
          <w:tcPr>
            <w:tcW w:w="1667" w:type="pct"/>
            <w:tcBorders>
              <w:bottom w:val="single" w:sz="4" w:space="0" w:color="auto"/>
            </w:tcBorders>
            <w:shd w:val="clear" w:color="auto" w:fill="F2F2F2"/>
          </w:tcPr>
          <w:p w14:paraId="56E36FD8" w14:textId="77777777" w:rsidR="000C14E1" w:rsidRPr="007461A2" w:rsidRDefault="000C14E1">
            <w:pPr>
              <w:spacing w:after="160" w:line="256" w:lineRule="auto"/>
              <w:rPr>
                <w:rFonts w:ascii="Arial" w:eastAsia="Calibri" w:hAnsi="Arial" w:cs="Arial"/>
                <w:b/>
                <w:kern w:val="2"/>
                <w:sz w:val="20"/>
                <w:szCs w:val="20"/>
                <w:lang w:val="en-GB"/>
              </w:rPr>
            </w:pPr>
          </w:p>
          <w:p w14:paraId="7C6D4D28" w14:textId="77777777" w:rsidR="00CD1D57" w:rsidRPr="007461A2" w:rsidRDefault="00C9439F">
            <w:pPr>
              <w:spacing w:after="160" w:line="256" w:lineRule="auto"/>
              <w:rPr>
                <w:rFonts w:ascii="Arial" w:eastAsia="Calibri" w:hAnsi="Arial" w:cs="Arial"/>
                <w:kern w:val="2"/>
                <w:sz w:val="20"/>
                <w:szCs w:val="20"/>
                <w:lang w:val="en-GB"/>
              </w:rPr>
            </w:pPr>
            <w:r w:rsidRPr="007461A2">
              <w:rPr>
                <w:rFonts w:ascii="Arial" w:eastAsia="Calibri" w:hAnsi="Arial" w:cs="Arial"/>
                <w:b/>
                <w:kern w:val="2"/>
                <w:sz w:val="20"/>
                <w:szCs w:val="20"/>
                <w:lang w:val="en-GB"/>
              </w:rPr>
              <w:t>Author’s Feedback</w:t>
            </w:r>
            <w:r w:rsidRPr="007461A2">
              <w:rPr>
                <w:rFonts w:ascii="Arial" w:eastAsia="Calibri" w:hAnsi="Arial" w:cs="Arial"/>
                <w:kern w:val="2"/>
                <w:sz w:val="20"/>
                <w:szCs w:val="20"/>
                <w:lang w:val="en-GB"/>
              </w:rPr>
              <w:t xml:space="preserve"> </w:t>
            </w:r>
          </w:p>
          <w:p w14:paraId="0835F5F0" w14:textId="77777777" w:rsidR="00CD1D57" w:rsidRPr="007461A2" w:rsidRDefault="00CD1D57">
            <w:pPr>
              <w:keepNext/>
              <w:outlineLvl w:val="1"/>
              <w:rPr>
                <w:rFonts w:ascii="Arial" w:eastAsia="MS Mincho" w:hAnsi="Arial" w:cs="Arial"/>
                <w:bCs/>
                <w:sz w:val="20"/>
                <w:szCs w:val="20"/>
                <w:lang w:val="en-GB"/>
              </w:rPr>
            </w:pPr>
          </w:p>
        </w:tc>
      </w:tr>
      <w:tr w:rsidR="000C14E1" w:rsidRPr="007461A2" w14:paraId="158138CF" w14:textId="77777777" w:rsidTr="00D94A41">
        <w:trPr>
          <w:trHeight w:val="20"/>
          <w:jc w:val="center"/>
        </w:trPr>
        <w:tc>
          <w:tcPr>
            <w:tcW w:w="1666" w:type="pct"/>
            <w:tcBorders>
              <w:top w:val="single" w:sz="4" w:space="0" w:color="auto"/>
              <w:left w:val="single" w:sz="4" w:space="0" w:color="auto"/>
              <w:bottom w:val="single" w:sz="4" w:space="0" w:color="auto"/>
              <w:right w:val="single" w:sz="4" w:space="0" w:color="auto"/>
            </w:tcBorders>
            <w:noWrap/>
            <w:hideMark/>
          </w:tcPr>
          <w:p w14:paraId="4AC6CDFA" w14:textId="77777777" w:rsidR="00CD1D57" w:rsidRPr="007461A2" w:rsidRDefault="00C9439F">
            <w:pPr>
              <w:rPr>
                <w:rFonts w:ascii="Arial" w:hAnsi="Arial" w:cs="Arial"/>
                <w:bCs/>
                <w:sz w:val="20"/>
                <w:szCs w:val="20"/>
                <w:lang w:val="en-GB"/>
              </w:rPr>
            </w:pPr>
            <w:r w:rsidRPr="007461A2">
              <w:rPr>
                <w:rFonts w:ascii="Arial" w:hAnsi="Arial" w:cs="Arial"/>
                <w:b/>
                <w:bCs/>
                <w:sz w:val="20"/>
                <w:szCs w:val="20"/>
                <w:lang w:val="en-GB"/>
              </w:rPr>
              <w:t>Please write a few sentences regarding the importance of this manuscript for the scientific community.</w:t>
            </w:r>
            <w:r w:rsidRPr="007461A2">
              <w:rPr>
                <w:rFonts w:ascii="Arial" w:hAnsi="Arial" w:cs="Arial"/>
                <w:bCs/>
                <w:sz w:val="20"/>
                <w:szCs w:val="20"/>
                <w:lang w:val="en-GB"/>
              </w:rPr>
              <w:t xml:space="preserve"> A minimum of 3-4 sentences may </w:t>
            </w:r>
          </w:p>
          <w:p w14:paraId="47D8D74C" w14:textId="77777777" w:rsidR="00CD1D57" w:rsidRPr="007461A2" w:rsidRDefault="00C9439F">
            <w:pPr>
              <w:rPr>
                <w:rFonts w:ascii="Arial" w:eastAsia="MS Mincho" w:hAnsi="Arial" w:cs="Arial"/>
                <w:bCs/>
                <w:sz w:val="20"/>
                <w:szCs w:val="20"/>
                <w:lang w:val="en-GB"/>
              </w:rPr>
            </w:pPr>
            <w:r w:rsidRPr="007461A2">
              <w:rPr>
                <w:rFonts w:ascii="Arial" w:hAnsi="Arial" w:cs="Arial"/>
                <w:bCs/>
                <w:sz w:val="20"/>
                <w:szCs w:val="20"/>
                <w:lang w:val="en-GB"/>
              </w:rPr>
              <w:t>be required for this part.</w:t>
            </w:r>
          </w:p>
        </w:tc>
        <w:tc>
          <w:tcPr>
            <w:tcW w:w="1667" w:type="pct"/>
            <w:tcBorders>
              <w:top w:val="single" w:sz="4" w:space="0" w:color="auto"/>
              <w:left w:val="single" w:sz="4" w:space="0" w:color="auto"/>
              <w:bottom w:val="single" w:sz="4" w:space="0" w:color="auto"/>
              <w:right w:val="single" w:sz="4" w:space="0" w:color="auto"/>
            </w:tcBorders>
          </w:tcPr>
          <w:p w14:paraId="0D7972AA" w14:textId="77777777" w:rsidR="00DA6D06" w:rsidRPr="007461A2" w:rsidRDefault="00DA6D06" w:rsidP="00DA6D06">
            <w:pPr>
              <w:jc w:val="both"/>
              <w:rPr>
                <w:rFonts w:ascii="Arial" w:hAnsi="Arial" w:cs="Arial"/>
                <w:bCs/>
                <w:sz w:val="20"/>
                <w:szCs w:val="20"/>
                <w:lang w:val="en-GB"/>
              </w:rPr>
            </w:pPr>
            <w:r w:rsidRPr="007461A2">
              <w:rPr>
                <w:rFonts w:ascii="Arial" w:hAnsi="Arial" w:cs="Arial"/>
                <w:bCs/>
                <w:sz w:val="20"/>
                <w:szCs w:val="20"/>
                <w:lang w:val="en-GB"/>
              </w:rPr>
              <w:t>In my opinion, this manuscript is important to the scientific community because it provides empirical evidence on the relationship between digital innovation and social change in the Indonesian social context.</w:t>
            </w:r>
          </w:p>
          <w:p w14:paraId="07308B8C" w14:textId="77777777" w:rsidR="00DA6D06" w:rsidRPr="007461A2" w:rsidRDefault="00DA6D06" w:rsidP="00DA6D06">
            <w:pPr>
              <w:jc w:val="both"/>
              <w:rPr>
                <w:rFonts w:ascii="Arial" w:hAnsi="Arial" w:cs="Arial"/>
                <w:bCs/>
                <w:sz w:val="20"/>
                <w:szCs w:val="20"/>
                <w:lang w:val="en-GB"/>
              </w:rPr>
            </w:pPr>
          </w:p>
          <w:p w14:paraId="64C85287" w14:textId="6C663EA4" w:rsidR="00CD1D57" w:rsidRPr="007461A2" w:rsidRDefault="00DA6D06" w:rsidP="00DA6D06">
            <w:pPr>
              <w:jc w:val="both"/>
              <w:rPr>
                <w:rFonts w:ascii="Arial" w:hAnsi="Arial" w:cs="Arial"/>
                <w:b/>
                <w:bCs/>
                <w:sz w:val="20"/>
                <w:szCs w:val="20"/>
                <w:lang w:val="en-GB"/>
              </w:rPr>
            </w:pPr>
            <w:r w:rsidRPr="007461A2">
              <w:rPr>
                <w:rFonts w:ascii="Arial" w:hAnsi="Arial" w:cs="Arial"/>
                <w:bCs/>
                <w:sz w:val="20"/>
                <w:szCs w:val="20"/>
                <w:lang w:val="en-GB"/>
              </w:rPr>
              <w:t>The research contributes to existing studies by demonstrating how the adoption of digital services affects communication, transactions, access to information, public services, lifestyles, and social participation.</w:t>
            </w:r>
          </w:p>
        </w:tc>
        <w:tc>
          <w:tcPr>
            <w:tcW w:w="1667" w:type="pct"/>
            <w:tcBorders>
              <w:top w:val="single" w:sz="4" w:space="0" w:color="auto"/>
              <w:left w:val="single" w:sz="4" w:space="0" w:color="auto"/>
              <w:bottom w:val="single" w:sz="4" w:space="0" w:color="auto"/>
              <w:right w:val="single" w:sz="4" w:space="0" w:color="auto"/>
            </w:tcBorders>
          </w:tcPr>
          <w:p w14:paraId="7412EFAA" w14:textId="721C51C9" w:rsidR="00CD1D57"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positive assessment. We have clarified the scientific contribution of this study in the Introduction, Discussion, and Conclusion sections. This study provides empirical evidence regarding the relationship between digital innovation and changes in communication, transactions, access to information, public services, lifestyles, and economic and social participation in Indonesian society. We have also emphasized that the findings extend the digital transformation literature by placing social change within Indonesian society as the primary focus.</w:t>
            </w:r>
          </w:p>
        </w:tc>
      </w:tr>
      <w:tr w:rsidR="000C14E1" w:rsidRPr="007461A2" w14:paraId="6A1FACF1" w14:textId="77777777" w:rsidTr="00D94A41">
        <w:trPr>
          <w:trHeight w:val="20"/>
          <w:jc w:val="center"/>
        </w:trPr>
        <w:tc>
          <w:tcPr>
            <w:tcW w:w="1666" w:type="pct"/>
            <w:tcBorders>
              <w:top w:val="single" w:sz="4" w:space="0" w:color="auto"/>
              <w:left w:val="nil"/>
              <w:bottom w:val="single" w:sz="4" w:space="0" w:color="auto"/>
              <w:right w:val="nil"/>
            </w:tcBorders>
            <w:noWrap/>
          </w:tcPr>
          <w:p w14:paraId="1699CCBD" w14:textId="77777777" w:rsidR="00D94A41" w:rsidRPr="007461A2" w:rsidRDefault="00D94A41" w:rsidP="00D94A41">
            <w:pPr>
              <w:keepNext/>
              <w:outlineLvl w:val="1"/>
              <w:rPr>
                <w:rFonts w:ascii="Arial" w:eastAsia="MS Mincho" w:hAnsi="Arial" w:cs="Arial"/>
                <w:b/>
                <w:bCs/>
                <w:sz w:val="20"/>
                <w:szCs w:val="20"/>
                <w:highlight w:val="yellow"/>
                <w:u w:val="single"/>
                <w:lang w:val="en-GB"/>
              </w:rPr>
            </w:pPr>
          </w:p>
          <w:p w14:paraId="6DC5D9EC" w14:textId="77777777" w:rsidR="00D94A41" w:rsidRPr="007461A2" w:rsidRDefault="00D94A41" w:rsidP="00D94A41">
            <w:pPr>
              <w:keepNext/>
              <w:outlineLvl w:val="1"/>
              <w:rPr>
                <w:rFonts w:ascii="Arial" w:eastAsia="MS Mincho" w:hAnsi="Arial" w:cs="Arial"/>
                <w:b/>
                <w:bCs/>
                <w:sz w:val="20"/>
                <w:szCs w:val="20"/>
                <w:highlight w:val="yellow"/>
                <w:u w:val="single"/>
                <w:lang w:val="en-GB"/>
              </w:rPr>
            </w:pPr>
            <w:r w:rsidRPr="007461A2">
              <w:rPr>
                <w:rFonts w:ascii="Arial" w:eastAsia="MS Mincho" w:hAnsi="Arial" w:cs="Arial"/>
                <w:b/>
                <w:bCs/>
                <w:sz w:val="20"/>
                <w:szCs w:val="20"/>
                <w:highlight w:val="yellow"/>
                <w:u w:val="single"/>
                <w:lang w:val="en-GB"/>
              </w:rPr>
              <w:t>PART 2.1 (Objective Evaluation)</w:t>
            </w:r>
          </w:p>
          <w:p w14:paraId="1190F258" w14:textId="77777777" w:rsidR="00D94A41" w:rsidRPr="007461A2" w:rsidRDefault="00D94A41">
            <w:pPr>
              <w:rPr>
                <w:rFonts w:ascii="Arial" w:hAnsi="Arial" w:cs="Arial"/>
                <w:b/>
                <w:bCs/>
                <w:sz w:val="20"/>
                <w:szCs w:val="20"/>
                <w:lang w:val="en-GB"/>
              </w:rPr>
            </w:pPr>
          </w:p>
        </w:tc>
        <w:tc>
          <w:tcPr>
            <w:tcW w:w="1667" w:type="pct"/>
            <w:tcBorders>
              <w:top w:val="single" w:sz="4" w:space="0" w:color="auto"/>
              <w:left w:val="nil"/>
              <w:bottom w:val="single" w:sz="4" w:space="0" w:color="auto"/>
              <w:right w:val="nil"/>
            </w:tcBorders>
          </w:tcPr>
          <w:p w14:paraId="00ADCDC0" w14:textId="77777777" w:rsidR="00D94A41" w:rsidRPr="007461A2" w:rsidRDefault="00D94A41" w:rsidP="00DA6D06">
            <w:pPr>
              <w:jc w:val="both"/>
              <w:rPr>
                <w:rFonts w:ascii="Arial" w:hAnsi="Arial" w:cs="Arial"/>
                <w:bCs/>
                <w:sz w:val="20"/>
                <w:szCs w:val="20"/>
                <w:lang w:val="en-GB"/>
              </w:rPr>
            </w:pPr>
          </w:p>
        </w:tc>
        <w:tc>
          <w:tcPr>
            <w:tcW w:w="1667" w:type="pct"/>
            <w:tcBorders>
              <w:top w:val="single" w:sz="4" w:space="0" w:color="auto"/>
              <w:left w:val="nil"/>
              <w:bottom w:val="single" w:sz="4" w:space="0" w:color="auto"/>
              <w:right w:val="nil"/>
            </w:tcBorders>
          </w:tcPr>
          <w:p w14:paraId="26BADF92" w14:textId="77777777" w:rsidR="00D94A41" w:rsidRPr="007461A2" w:rsidRDefault="00D94A41">
            <w:pPr>
              <w:keepNext/>
              <w:outlineLvl w:val="1"/>
              <w:rPr>
                <w:rFonts w:ascii="Arial" w:eastAsia="MS Mincho" w:hAnsi="Arial" w:cs="Arial"/>
                <w:bCs/>
                <w:sz w:val="20"/>
                <w:szCs w:val="20"/>
                <w:lang w:val="en-GB"/>
              </w:rPr>
            </w:pPr>
          </w:p>
        </w:tc>
      </w:tr>
      <w:tr w:rsidR="000C14E1" w:rsidRPr="007461A2" w14:paraId="388D7D5E" w14:textId="77777777" w:rsidTr="00C9439F">
        <w:trPr>
          <w:trHeight w:val="20"/>
          <w:jc w:val="center"/>
        </w:trPr>
        <w:tc>
          <w:tcPr>
            <w:tcW w:w="1666" w:type="pct"/>
            <w:tcBorders>
              <w:top w:val="single" w:sz="4" w:space="0" w:color="auto"/>
              <w:left w:val="single" w:sz="4" w:space="0" w:color="auto"/>
              <w:bottom w:val="single" w:sz="4" w:space="0" w:color="auto"/>
              <w:right w:val="single" w:sz="4" w:space="0" w:color="auto"/>
            </w:tcBorders>
            <w:shd w:val="clear" w:color="auto" w:fill="F2F2F2"/>
            <w:noWrap/>
          </w:tcPr>
          <w:p w14:paraId="77649B2C" w14:textId="77777777" w:rsidR="00D94A41" w:rsidRPr="007461A2" w:rsidRDefault="00D94A41">
            <w:pPr>
              <w:rPr>
                <w:rFonts w:ascii="Arial" w:hAnsi="Arial" w:cs="Arial"/>
                <w:b/>
                <w:bCs/>
                <w:sz w:val="20"/>
                <w:szCs w:val="20"/>
                <w:lang w:val="en-GB"/>
              </w:rPr>
            </w:pPr>
          </w:p>
        </w:tc>
        <w:tc>
          <w:tcPr>
            <w:tcW w:w="1667" w:type="pct"/>
            <w:tcBorders>
              <w:top w:val="single" w:sz="4" w:space="0" w:color="auto"/>
              <w:left w:val="single" w:sz="4" w:space="0" w:color="auto"/>
              <w:bottom w:val="single" w:sz="4" w:space="0" w:color="auto"/>
              <w:right w:val="single" w:sz="4" w:space="0" w:color="auto"/>
            </w:tcBorders>
            <w:shd w:val="clear" w:color="auto" w:fill="F2F2F2"/>
          </w:tcPr>
          <w:p w14:paraId="2120B0EC" w14:textId="77777777" w:rsidR="000C14E1" w:rsidRPr="007461A2" w:rsidRDefault="000C14E1" w:rsidP="00DA6D06">
            <w:pPr>
              <w:jc w:val="both"/>
              <w:rPr>
                <w:rFonts w:ascii="Arial" w:eastAsia="MS Mincho" w:hAnsi="Arial" w:cs="Arial"/>
                <w:b/>
                <w:bCs/>
                <w:sz w:val="20"/>
                <w:szCs w:val="20"/>
                <w:lang w:val="en-GB"/>
              </w:rPr>
            </w:pPr>
          </w:p>
          <w:p w14:paraId="69A1E47D" w14:textId="7896981A" w:rsidR="00D94A41" w:rsidRPr="007461A2" w:rsidRDefault="00D94A41" w:rsidP="00DA6D06">
            <w:pPr>
              <w:jc w:val="both"/>
              <w:rPr>
                <w:rFonts w:ascii="Arial" w:hAnsi="Arial" w:cs="Arial"/>
                <w:bCs/>
                <w:sz w:val="20"/>
                <w:szCs w:val="20"/>
                <w:lang w:val="en-GB"/>
              </w:rPr>
            </w:pPr>
            <w:r w:rsidRPr="007461A2">
              <w:rPr>
                <w:rFonts w:ascii="Arial" w:eastAsia="MS Mincho" w:hAnsi="Arial" w:cs="Arial"/>
                <w:b/>
                <w:bCs/>
                <w:sz w:val="20"/>
                <w:szCs w:val="20"/>
                <w:lang w:val="en-GB"/>
              </w:rPr>
              <w:t>Rating of the Reviewers</w:t>
            </w:r>
          </w:p>
        </w:tc>
        <w:tc>
          <w:tcPr>
            <w:tcW w:w="1667" w:type="pct"/>
            <w:tcBorders>
              <w:top w:val="single" w:sz="4" w:space="0" w:color="auto"/>
              <w:left w:val="single" w:sz="4" w:space="0" w:color="auto"/>
              <w:bottom w:val="single" w:sz="4" w:space="0" w:color="auto"/>
              <w:right w:val="single" w:sz="4" w:space="0" w:color="auto"/>
            </w:tcBorders>
            <w:shd w:val="clear" w:color="auto" w:fill="F2F2F2"/>
          </w:tcPr>
          <w:p w14:paraId="02C772D8" w14:textId="44562058" w:rsidR="00D94A41" w:rsidRPr="007461A2" w:rsidRDefault="00D94A41">
            <w:pPr>
              <w:keepNext/>
              <w:outlineLvl w:val="1"/>
              <w:rPr>
                <w:rFonts w:ascii="Arial" w:eastAsia="MS Mincho" w:hAnsi="Arial" w:cs="Arial"/>
                <w:bCs/>
                <w:sz w:val="20"/>
                <w:szCs w:val="20"/>
                <w:lang w:val="en-GB"/>
              </w:rPr>
            </w:pPr>
            <w:r w:rsidRPr="007461A2">
              <w:rPr>
                <w:rFonts w:ascii="Arial" w:eastAsia="Calibri" w:hAnsi="Arial" w:cs="Arial"/>
                <w:b/>
                <w:kern w:val="2"/>
                <w:sz w:val="20"/>
                <w:szCs w:val="20"/>
                <w:lang w:val="en-GB"/>
              </w:rPr>
              <w:t>Author’s Feedback</w:t>
            </w:r>
            <w:r w:rsidRPr="007461A2">
              <w:rPr>
                <w:rFonts w:ascii="Arial" w:eastAsia="Calibri" w:hAnsi="Arial" w:cs="Arial"/>
                <w:kern w:val="2"/>
                <w:sz w:val="20"/>
                <w:szCs w:val="20"/>
                <w:lang w:val="en-GB"/>
              </w:rPr>
              <w:t xml:space="preserve"> </w:t>
            </w:r>
            <w:r w:rsidRPr="007461A2">
              <w:rPr>
                <w:rFonts w:ascii="Arial" w:hAnsi="Arial" w:cs="Arial"/>
                <w:b/>
                <w:kern w:val="2"/>
                <w:sz w:val="20"/>
                <w:szCs w:val="20"/>
                <w:highlight w:val="yellow"/>
                <w:lang w:val="en-GB"/>
              </w:rPr>
              <w:t>(</w:t>
            </w:r>
            <w:r w:rsidRPr="007461A2">
              <w:rPr>
                <w:rFonts w:ascii="Arial" w:hAnsi="Arial" w:cs="Arial"/>
                <w:bCs/>
                <w:kern w:val="2"/>
                <w:sz w:val="20"/>
                <w:szCs w:val="20"/>
                <w:highlight w:val="yellow"/>
                <w:lang w:val="en-GB"/>
              </w:rPr>
              <w:t>Revision of the Manuscript and Feedback of Authors are mandatory for Rating of 2 and 1)</w:t>
            </w:r>
          </w:p>
        </w:tc>
      </w:tr>
      <w:tr w:rsidR="000C14E1" w:rsidRPr="007461A2" w14:paraId="39C92B1C" w14:textId="77777777" w:rsidTr="00D94A41">
        <w:trPr>
          <w:trHeight w:val="20"/>
          <w:jc w:val="center"/>
        </w:trPr>
        <w:tc>
          <w:tcPr>
            <w:tcW w:w="1666" w:type="pct"/>
            <w:tcBorders>
              <w:top w:val="single" w:sz="4" w:space="0" w:color="auto"/>
            </w:tcBorders>
            <w:noWrap/>
          </w:tcPr>
          <w:p w14:paraId="3723B666" w14:textId="77777777" w:rsidR="00D94A41" w:rsidRPr="007461A2" w:rsidRDefault="00D94A41" w:rsidP="00E508F7">
            <w:pPr>
              <w:jc w:val="both"/>
              <w:rPr>
                <w:rFonts w:ascii="Arial" w:hAnsi="Arial" w:cs="Arial"/>
                <w:b/>
                <w:bCs/>
                <w:sz w:val="20"/>
                <w:szCs w:val="20"/>
                <w:lang w:val="en-GB"/>
              </w:rPr>
            </w:pPr>
            <w:r w:rsidRPr="007461A2">
              <w:rPr>
                <w:rFonts w:ascii="Arial" w:hAnsi="Arial" w:cs="Arial"/>
                <w:b/>
                <w:bCs/>
                <w:sz w:val="20"/>
                <w:szCs w:val="20"/>
                <w:lang w:val="en-GB"/>
              </w:rPr>
              <w:t xml:space="preserve">1. Is the title clear and appropriate for the study? </w:t>
            </w:r>
          </w:p>
          <w:p w14:paraId="70192624"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2342C9AE" w14:textId="0FD93109"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Borders>
              <w:top w:val="single" w:sz="4" w:space="0" w:color="auto"/>
            </w:tcBorders>
          </w:tcPr>
          <w:p w14:paraId="1A3AE6C9" w14:textId="77777777" w:rsidR="00D94A41" w:rsidRPr="007461A2" w:rsidRDefault="00D94A41" w:rsidP="00E508F7">
            <w:pPr>
              <w:jc w:val="both"/>
              <w:rPr>
                <w:rFonts w:ascii="Arial" w:hAnsi="Arial" w:cs="Arial"/>
                <w:bCs/>
                <w:color w:val="0070C0"/>
                <w:sz w:val="20"/>
                <w:szCs w:val="20"/>
                <w:lang w:val="en-GB"/>
              </w:rPr>
            </w:pPr>
          </w:p>
          <w:p w14:paraId="543FEE9A" w14:textId="60B46F8E" w:rsidR="00D94A41" w:rsidRPr="007461A2" w:rsidRDefault="00D94A41" w:rsidP="00E508F7">
            <w:pPr>
              <w:jc w:val="both"/>
              <w:rPr>
                <w:rFonts w:ascii="Arial" w:hAnsi="Arial" w:cs="Arial"/>
                <w:bCs/>
                <w:color w:val="0070C0"/>
                <w:sz w:val="20"/>
                <w:szCs w:val="20"/>
                <w:lang w:val="en-GB"/>
              </w:rPr>
            </w:pPr>
            <w:r w:rsidRPr="007461A2">
              <w:rPr>
                <w:rFonts w:ascii="Arial" w:hAnsi="Arial" w:cs="Arial"/>
                <w:b/>
                <w:bCs/>
                <w:color w:val="0070C0"/>
                <w:sz w:val="20"/>
                <w:szCs w:val="20"/>
                <w:lang w:val="en-GB"/>
              </w:rPr>
              <w:t>Rating: 5 = Excellent</w:t>
            </w:r>
          </w:p>
        </w:tc>
        <w:tc>
          <w:tcPr>
            <w:tcW w:w="1667" w:type="pct"/>
            <w:tcBorders>
              <w:top w:val="single" w:sz="4" w:space="0" w:color="auto"/>
            </w:tcBorders>
          </w:tcPr>
          <w:p w14:paraId="33B17458" w14:textId="1139A962"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assessment. We have retained the title because it clearly represents the main variables, research focus, and Indonesian societal context of the study.</w:t>
            </w:r>
          </w:p>
        </w:tc>
      </w:tr>
      <w:tr w:rsidR="000C14E1" w:rsidRPr="007461A2" w14:paraId="36CCA6BA" w14:textId="77777777">
        <w:trPr>
          <w:trHeight w:val="20"/>
          <w:jc w:val="center"/>
        </w:trPr>
        <w:tc>
          <w:tcPr>
            <w:tcW w:w="1666" w:type="pct"/>
            <w:noWrap/>
          </w:tcPr>
          <w:p w14:paraId="05287FD1" w14:textId="77777777" w:rsidR="00D94A41" w:rsidRPr="007461A2" w:rsidRDefault="00D94A41" w:rsidP="00E508F7">
            <w:pPr>
              <w:keepNext/>
              <w:jc w:val="both"/>
              <w:outlineLvl w:val="1"/>
              <w:rPr>
                <w:rFonts w:ascii="Arial" w:eastAsia="MS Mincho" w:hAnsi="Arial" w:cs="Arial"/>
                <w:b/>
                <w:bCs/>
                <w:sz w:val="20"/>
                <w:szCs w:val="20"/>
                <w:lang w:val="en-GB"/>
              </w:rPr>
            </w:pPr>
            <w:r w:rsidRPr="007461A2">
              <w:rPr>
                <w:rFonts w:ascii="Arial" w:eastAsia="MS Mincho" w:hAnsi="Arial" w:cs="Arial"/>
                <w:b/>
                <w:bCs/>
                <w:sz w:val="20"/>
                <w:szCs w:val="20"/>
                <w:lang w:val="en-GB"/>
              </w:rPr>
              <w:t xml:space="preserve">2. Is the abstract of the article comprehensive? </w:t>
            </w:r>
          </w:p>
          <w:p w14:paraId="7DBC379C"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59C5945B" w14:textId="38AE4ED6"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Pr>
          <w:p w14:paraId="121348A1" w14:textId="77777777" w:rsidR="00D94A41" w:rsidRPr="007461A2" w:rsidRDefault="00D94A41" w:rsidP="00E508F7">
            <w:pPr>
              <w:jc w:val="both"/>
              <w:rPr>
                <w:rFonts w:ascii="Arial" w:hAnsi="Arial" w:cs="Arial"/>
                <w:bCs/>
                <w:color w:val="0070C0"/>
                <w:sz w:val="20"/>
                <w:szCs w:val="20"/>
                <w:lang w:val="en-GB"/>
              </w:rPr>
            </w:pPr>
          </w:p>
          <w:p w14:paraId="0BD942C6" w14:textId="08D5F6A6" w:rsidR="00D94A41" w:rsidRPr="007461A2" w:rsidRDefault="00D94A41" w:rsidP="00E508F7">
            <w:pPr>
              <w:jc w:val="both"/>
              <w:rPr>
                <w:rFonts w:ascii="Arial" w:hAnsi="Arial" w:cs="Arial"/>
                <w:bCs/>
                <w:color w:val="0070C0"/>
                <w:sz w:val="20"/>
                <w:szCs w:val="20"/>
                <w:lang w:val="en-GB"/>
              </w:rPr>
            </w:pPr>
            <w:r w:rsidRPr="007461A2">
              <w:rPr>
                <w:rFonts w:ascii="Arial" w:hAnsi="Arial" w:cs="Arial"/>
                <w:b/>
                <w:bCs/>
                <w:color w:val="0070C0"/>
                <w:sz w:val="20"/>
                <w:szCs w:val="20"/>
                <w:lang w:val="en-GB"/>
              </w:rPr>
              <w:t>Rating: 4 = Good</w:t>
            </w:r>
          </w:p>
        </w:tc>
        <w:tc>
          <w:tcPr>
            <w:tcW w:w="1667" w:type="pct"/>
          </w:tcPr>
          <w:p w14:paraId="28E365FF" w14:textId="12FAA4F3"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assessment and suggestion. We have revised the abstract by including the purposive sampling technique, the number of respondents, and the cross-sectional nature of the study. We have also revised causal wording to emphasize that the findings indicate a relationship or association between the variables.</w:t>
            </w:r>
          </w:p>
        </w:tc>
      </w:tr>
      <w:tr w:rsidR="000C14E1" w:rsidRPr="007461A2" w14:paraId="1427471D" w14:textId="77777777">
        <w:trPr>
          <w:trHeight w:val="20"/>
          <w:jc w:val="center"/>
        </w:trPr>
        <w:tc>
          <w:tcPr>
            <w:tcW w:w="1666" w:type="pct"/>
            <w:noWrap/>
          </w:tcPr>
          <w:p w14:paraId="1363ED96" w14:textId="77777777" w:rsidR="00D94A41" w:rsidRPr="007461A2" w:rsidRDefault="00D94A41" w:rsidP="00E508F7">
            <w:pPr>
              <w:keepNext/>
              <w:jc w:val="both"/>
              <w:outlineLvl w:val="1"/>
              <w:rPr>
                <w:rFonts w:ascii="Arial" w:eastAsia="MS Mincho" w:hAnsi="Arial" w:cs="Arial"/>
                <w:b/>
                <w:bCs/>
                <w:sz w:val="20"/>
                <w:szCs w:val="20"/>
                <w:lang w:val="en-GB" w:eastAsia="x-none"/>
              </w:rPr>
            </w:pPr>
            <w:r w:rsidRPr="007461A2">
              <w:rPr>
                <w:rFonts w:ascii="Arial" w:eastAsia="MS Mincho" w:hAnsi="Arial" w:cs="Arial"/>
                <w:b/>
                <w:bCs/>
                <w:sz w:val="20"/>
                <w:szCs w:val="20"/>
                <w:lang w:val="en-GB" w:eastAsia="x-none"/>
              </w:rPr>
              <w:t>3. Are the keywords appropriate and useful?</w:t>
            </w:r>
          </w:p>
          <w:p w14:paraId="7B9E5E91"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5D4A02A4" w14:textId="059EE108"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Pr>
          <w:p w14:paraId="3B2BA93A" w14:textId="77777777" w:rsidR="00D94A41" w:rsidRPr="007461A2" w:rsidRDefault="00D94A41" w:rsidP="00E508F7">
            <w:pPr>
              <w:jc w:val="both"/>
              <w:rPr>
                <w:rFonts w:ascii="Arial" w:hAnsi="Arial" w:cs="Arial"/>
                <w:bCs/>
                <w:color w:val="0070C0"/>
                <w:sz w:val="20"/>
                <w:szCs w:val="20"/>
                <w:lang w:val="en-GB"/>
              </w:rPr>
            </w:pPr>
          </w:p>
          <w:p w14:paraId="7B543D4B" w14:textId="1507EE30" w:rsidR="00D94A41" w:rsidRPr="007461A2" w:rsidRDefault="00D94A41" w:rsidP="00E508F7">
            <w:pPr>
              <w:jc w:val="both"/>
              <w:rPr>
                <w:rFonts w:ascii="Arial" w:hAnsi="Arial" w:cs="Arial"/>
                <w:bCs/>
                <w:color w:val="0070C0"/>
                <w:sz w:val="20"/>
                <w:szCs w:val="20"/>
                <w:lang w:val="en-GB"/>
              </w:rPr>
            </w:pPr>
            <w:r w:rsidRPr="007461A2">
              <w:rPr>
                <w:rFonts w:ascii="Arial" w:hAnsi="Arial" w:cs="Arial"/>
                <w:b/>
                <w:bCs/>
                <w:color w:val="0070C0"/>
                <w:sz w:val="20"/>
                <w:szCs w:val="20"/>
                <w:lang w:val="en-GB"/>
              </w:rPr>
              <w:t>Rating: 5 = Excellent</w:t>
            </w:r>
          </w:p>
        </w:tc>
        <w:tc>
          <w:tcPr>
            <w:tcW w:w="1667" w:type="pct"/>
          </w:tcPr>
          <w:p w14:paraId="69C05FC7" w14:textId="1CF36092"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assessment. We have rechecked and retained the keywords because they appropriately represent the variables, context, and scope of the study.</w:t>
            </w:r>
          </w:p>
        </w:tc>
      </w:tr>
      <w:tr w:rsidR="000C14E1" w:rsidRPr="007461A2" w14:paraId="6F4AB0A9" w14:textId="77777777">
        <w:trPr>
          <w:trHeight w:val="20"/>
          <w:jc w:val="center"/>
        </w:trPr>
        <w:tc>
          <w:tcPr>
            <w:tcW w:w="1666" w:type="pct"/>
            <w:noWrap/>
          </w:tcPr>
          <w:p w14:paraId="6C49724A" w14:textId="77777777" w:rsidR="00D94A41" w:rsidRPr="007461A2" w:rsidRDefault="00D94A41" w:rsidP="00E508F7">
            <w:pPr>
              <w:keepNext/>
              <w:jc w:val="both"/>
              <w:outlineLvl w:val="1"/>
              <w:rPr>
                <w:rFonts w:ascii="Arial" w:eastAsia="MS Mincho" w:hAnsi="Arial" w:cs="Arial"/>
                <w:b/>
                <w:bCs/>
                <w:sz w:val="20"/>
                <w:szCs w:val="20"/>
                <w:lang w:val="en-GB" w:eastAsia="x-none"/>
              </w:rPr>
            </w:pPr>
            <w:r w:rsidRPr="007461A2">
              <w:rPr>
                <w:rFonts w:ascii="Arial" w:eastAsia="MS Mincho" w:hAnsi="Arial" w:cs="Arial"/>
                <w:b/>
                <w:bCs/>
                <w:sz w:val="20"/>
                <w:szCs w:val="20"/>
                <w:lang w:val="en-GB" w:eastAsia="x-none"/>
              </w:rPr>
              <w:t>4. Is the background information of the paper sufficient and well organized?</w:t>
            </w:r>
          </w:p>
          <w:p w14:paraId="58B26C54"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4695AD89" w14:textId="4FF2BEA3"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Pr>
          <w:p w14:paraId="2E88512D" w14:textId="77777777" w:rsidR="00D94A41" w:rsidRPr="007461A2" w:rsidRDefault="00D94A41" w:rsidP="00E508F7">
            <w:pPr>
              <w:jc w:val="both"/>
              <w:rPr>
                <w:rFonts w:ascii="Arial" w:hAnsi="Arial" w:cs="Arial"/>
                <w:bCs/>
                <w:color w:val="0070C0"/>
                <w:sz w:val="20"/>
                <w:szCs w:val="20"/>
                <w:lang w:val="en-GB"/>
              </w:rPr>
            </w:pPr>
          </w:p>
          <w:p w14:paraId="772F318A" w14:textId="3E9EFCA5" w:rsidR="00D94A41" w:rsidRPr="007461A2" w:rsidRDefault="00D94A41" w:rsidP="00E508F7">
            <w:pPr>
              <w:jc w:val="both"/>
              <w:rPr>
                <w:rFonts w:ascii="Arial" w:hAnsi="Arial" w:cs="Arial"/>
                <w:bCs/>
                <w:color w:val="0070C0"/>
                <w:sz w:val="20"/>
                <w:szCs w:val="20"/>
                <w:lang w:val="en-GB"/>
              </w:rPr>
            </w:pPr>
            <w:r w:rsidRPr="007461A2">
              <w:rPr>
                <w:rFonts w:ascii="Arial" w:hAnsi="Arial" w:cs="Arial"/>
                <w:b/>
                <w:bCs/>
                <w:color w:val="0070C0"/>
                <w:sz w:val="20"/>
                <w:szCs w:val="20"/>
                <w:lang w:val="en-GB"/>
              </w:rPr>
              <w:t>Rating: 4 = Good</w:t>
            </w:r>
          </w:p>
        </w:tc>
        <w:tc>
          <w:tcPr>
            <w:tcW w:w="1667" w:type="pct"/>
          </w:tcPr>
          <w:p w14:paraId="688C73FD" w14:textId="5B09E6C5"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assessment. We have improved the organization of the background by clarifying the development of digital innovation in Indonesia, the accompanying social changes, the digital divide, the research problem, and the research gap underlying this study.</w:t>
            </w:r>
          </w:p>
        </w:tc>
      </w:tr>
      <w:tr w:rsidR="000C14E1" w:rsidRPr="007461A2" w14:paraId="7F733AA6" w14:textId="77777777">
        <w:trPr>
          <w:trHeight w:val="20"/>
          <w:jc w:val="center"/>
        </w:trPr>
        <w:tc>
          <w:tcPr>
            <w:tcW w:w="1666" w:type="pct"/>
            <w:noWrap/>
          </w:tcPr>
          <w:p w14:paraId="744F22DA" w14:textId="77777777" w:rsidR="00D94A41" w:rsidRPr="007461A2" w:rsidRDefault="00D94A41" w:rsidP="00E508F7">
            <w:pPr>
              <w:keepNext/>
              <w:jc w:val="both"/>
              <w:outlineLvl w:val="1"/>
              <w:rPr>
                <w:rFonts w:ascii="Arial" w:eastAsia="MS Mincho" w:hAnsi="Arial" w:cs="Arial"/>
                <w:b/>
                <w:bCs/>
                <w:sz w:val="20"/>
                <w:szCs w:val="20"/>
                <w:lang w:val="en-GB" w:eastAsia="x-none"/>
              </w:rPr>
            </w:pPr>
            <w:r w:rsidRPr="007461A2">
              <w:rPr>
                <w:rFonts w:ascii="Arial" w:eastAsia="MS Mincho" w:hAnsi="Arial" w:cs="Arial"/>
                <w:b/>
                <w:bCs/>
                <w:sz w:val="20"/>
                <w:szCs w:val="20"/>
                <w:lang w:val="en-GB" w:eastAsia="x-none"/>
              </w:rPr>
              <w:t>5. Are the research objectives/hypotheses clearly stated?</w:t>
            </w:r>
          </w:p>
          <w:p w14:paraId="1AF8E807"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4BEC864F" w14:textId="59EA1E7F"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Pr>
          <w:p w14:paraId="05A0D2B2" w14:textId="77777777" w:rsidR="00D94A41" w:rsidRPr="007461A2" w:rsidRDefault="00D94A41" w:rsidP="00E508F7">
            <w:pPr>
              <w:jc w:val="both"/>
              <w:rPr>
                <w:rFonts w:ascii="Arial" w:hAnsi="Arial" w:cs="Arial"/>
                <w:bCs/>
                <w:color w:val="0070C0"/>
                <w:sz w:val="20"/>
                <w:szCs w:val="20"/>
                <w:lang w:val="en-GB"/>
              </w:rPr>
            </w:pPr>
          </w:p>
          <w:p w14:paraId="4BE96728" w14:textId="05BFA101" w:rsidR="00D94A41" w:rsidRPr="007461A2" w:rsidRDefault="00D94A41" w:rsidP="00E508F7">
            <w:pPr>
              <w:jc w:val="both"/>
              <w:rPr>
                <w:rFonts w:ascii="Arial" w:hAnsi="Arial" w:cs="Arial"/>
                <w:bCs/>
                <w:color w:val="0070C0"/>
                <w:sz w:val="20"/>
                <w:szCs w:val="20"/>
                <w:lang w:val="en-GB"/>
              </w:rPr>
            </w:pPr>
            <w:r w:rsidRPr="007461A2">
              <w:rPr>
                <w:rFonts w:ascii="Arial" w:hAnsi="Arial" w:cs="Arial"/>
                <w:b/>
                <w:bCs/>
                <w:color w:val="0070C0"/>
                <w:sz w:val="20"/>
                <w:szCs w:val="20"/>
                <w:lang w:val="en-GB"/>
              </w:rPr>
              <w:t>Rating: 4 = Good</w:t>
            </w:r>
          </w:p>
        </w:tc>
        <w:tc>
          <w:tcPr>
            <w:tcW w:w="1667" w:type="pct"/>
          </w:tcPr>
          <w:p w14:paraId="542736EE" w14:textId="72D408A3"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We have clarified that the objective of this study is to analyze the relationship between digital innovation and social change in Indonesian society. The proposed relationship between the two variables has also been stated more explicitly in the Introduction and Literature Review sections.</w:t>
            </w:r>
          </w:p>
        </w:tc>
      </w:tr>
      <w:tr w:rsidR="000C14E1" w:rsidRPr="007461A2" w14:paraId="5C95158D" w14:textId="77777777">
        <w:trPr>
          <w:trHeight w:val="20"/>
          <w:jc w:val="center"/>
        </w:trPr>
        <w:tc>
          <w:tcPr>
            <w:tcW w:w="1666" w:type="pct"/>
            <w:noWrap/>
          </w:tcPr>
          <w:p w14:paraId="23904888" w14:textId="77777777" w:rsidR="00D94A41" w:rsidRPr="007461A2" w:rsidRDefault="00D94A41" w:rsidP="00E508F7">
            <w:pPr>
              <w:keepNext/>
              <w:jc w:val="both"/>
              <w:outlineLvl w:val="1"/>
              <w:rPr>
                <w:rFonts w:ascii="Arial" w:eastAsia="MS Mincho" w:hAnsi="Arial" w:cs="Arial"/>
                <w:b/>
                <w:bCs/>
                <w:sz w:val="20"/>
                <w:szCs w:val="20"/>
                <w:lang w:val="en-GB" w:eastAsia="x-none"/>
              </w:rPr>
            </w:pPr>
            <w:r w:rsidRPr="007461A2">
              <w:rPr>
                <w:rFonts w:ascii="Arial" w:eastAsia="MS Mincho" w:hAnsi="Arial" w:cs="Arial"/>
                <w:b/>
                <w:bCs/>
                <w:sz w:val="20"/>
                <w:szCs w:val="20"/>
                <w:lang w:val="en-GB" w:eastAsia="x-none"/>
              </w:rPr>
              <w:t>6. Is the literature review relevant and up to date?</w:t>
            </w:r>
          </w:p>
          <w:p w14:paraId="713B407A"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00B83675" w14:textId="09257592"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Pr>
          <w:p w14:paraId="7D1C0F38" w14:textId="77777777" w:rsidR="00D94A41" w:rsidRPr="007461A2" w:rsidRDefault="00D94A41" w:rsidP="00E508F7">
            <w:pPr>
              <w:jc w:val="both"/>
              <w:rPr>
                <w:rFonts w:ascii="Arial" w:hAnsi="Arial" w:cs="Arial"/>
                <w:bCs/>
                <w:color w:val="0070C0"/>
                <w:sz w:val="20"/>
                <w:szCs w:val="20"/>
                <w:lang w:val="en-GB"/>
              </w:rPr>
            </w:pPr>
          </w:p>
          <w:p w14:paraId="360DDB41" w14:textId="3880C57D" w:rsidR="00D94A41" w:rsidRPr="007461A2" w:rsidRDefault="00D94A41" w:rsidP="00E508F7">
            <w:pPr>
              <w:jc w:val="both"/>
              <w:rPr>
                <w:rFonts w:ascii="Arial" w:hAnsi="Arial" w:cs="Arial"/>
                <w:bCs/>
                <w:color w:val="0070C0"/>
                <w:sz w:val="20"/>
                <w:szCs w:val="20"/>
                <w:lang w:val="en-GB"/>
              </w:rPr>
            </w:pPr>
            <w:r w:rsidRPr="007461A2">
              <w:rPr>
                <w:rFonts w:ascii="Arial" w:hAnsi="Arial" w:cs="Arial"/>
                <w:b/>
                <w:bCs/>
                <w:color w:val="0070C0"/>
                <w:sz w:val="20"/>
                <w:szCs w:val="20"/>
                <w:lang w:val="en-GB"/>
              </w:rPr>
              <w:t>Rating: 4 = Good</w:t>
            </w:r>
          </w:p>
        </w:tc>
        <w:tc>
          <w:tcPr>
            <w:tcW w:w="1667" w:type="pct"/>
          </w:tcPr>
          <w:p w14:paraId="4CA121A8" w14:textId="30848663"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assessment. We have strengthened the Literature Review by providing a more explicit explanation of the digital transformation perspective and its relationship with social change. We have also rechecked the relevance and currency of the references used in the manuscript.</w:t>
            </w:r>
          </w:p>
        </w:tc>
      </w:tr>
      <w:tr w:rsidR="000C14E1" w:rsidRPr="007461A2" w14:paraId="474EB98D" w14:textId="77777777">
        <w:trPr>
          <w:trHeight w:val="20"/>
          <w:jc w:val="center"/>
        </w:trPr>
        <w:tc>
          <w:tcPr>
            <w:tcW w:w="1666" w:type="pct"/>
            <w:noWrap/>
          </w:tcPr>
          <w:p w14:paraId="3F2526D9" w14:textId="77777777" w:rsidR="00D94A41" w:rsidRPr="007461A2" w:rsidRDefault="00D94A41" w:rsidP="00E508F7">
            <w:pPr>
              <w:keepNext/>
              <w:jc w:val="both"/>
              <w:outlineLvl w:val="1"/>
              <w:rPr>
                <w:rFonts w:ascii="Arial" w:eastAsia="MS Mincho" w:hAnsi="Arial" w:cs="Arial"/>
                <w:b/>
                <w:bCs/>
                <w:sz w:val="20"/>
                <w:szCs w:val="20"/>
                <w:lang w:val="en-GB" w:eastAsia="x-none"/>
              </w:rPr>
            </w:pPr>
            <w:r w:rsidRPr="007461A2">
              <w:rPr>
                <w:rFonts w:ascii="Arial" w:eastAsia="MS Mincho" w:hAnsi="Arial" w:cs="Arial"/>
                <w:b/>
                <w:bCs/>
                <w:sz w:val="20"/>
                <w:szCs w:val="20"/>
                <w:lang w:val="en-GB" w:eastAsia="x-none"/>
              </w:rPr>
              <w:t>7. Is the research methodology appropriate for the study?</w:t>
            </w:r>
          </w:p>
          <w:p w14:paraId="0F5035E4"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1A31BBD8" w14:textId="13302441"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Pr>
          <w:p w14:paraId="38EB7C79" w14:textId="77777777" w:rsidR="00D94A41" w:rsidRPr="007461A2" w:rsidRDefault="00D94A41" w:rsidP="00E508F7">
            <w:pPr>
              <w:jc w:val="both"/>
              <w:rPr>
                <w:rFonts w:ascii="Arial" w:hAnsi="Arial" w:cs="Arial"/>
                <w:b/>
                <w:bCs/>
                <w:color w:val="0070C0"/>
                <w:sz w:val="20"/>
                <w:szCs w:val="20"/>
                <w:lang w:val="en-GB"/>
              </w:rPr>
            </w:pPr>
            <w:r w:rsidRPr="007461A2">
              <w:rPr>
                <w:rFonts w:ascii="Arial" w:hAnsi="Arial" w:cs="Arial"/>
                <w:b/>
                <w:bCs/>
                <w:color w:val="0070C0"/>
                <w:sz w:val="20"/>
                <w:szCs w:val="20"/>
                <w:lang w:val="en-GB"/>
              </w:rPr>
              <w:t>Rating: 4 = Good</w:t>
            </w:r>
          </w:p>
          <w:p w14:paraId="3D1303E6" w14:textId="77777777" w:rsidR="00D94A41" w:rsidRPr="007461A2" w:rsidRDefault="00D94A41" w:rsidP="00E508F7">
            <w:pPr>
              <w:jc w:val="both"/>
              <w:rPr>
                <w:rFonts w:ascii="Arial" w:hAnsi="Arial" w:cs="Arial"/>
                <w:bCs/>
                <w:color w:val="0070C0"/>
                <w:sz w:val="20"/>
                <w:szCs w:val="20"/>
                <w:lang w:val="en-GB"/>
              </w:rPr>
            </w:pPr>
            <w:r w:rsidRPr="007461A2">
              <w:rPr>
                <w:rFonts w:ascii="Arial" w:hAnsi="Arial" w:cs="Arial"/>
                <w:bCs/>
                <w:color w:val="0070C0"/>
                <w:sz w:val="20"/>
                <w:szCs w:val="20"/>
                <w:lang w:val="en-GB"/>
              </w:rPr>
              <w:t>The study's use of quantitative research methods is appropriate.</w:t>
            </w:r>
          </w:p>
          <w:p w14:paraId="00FFFC61" w14:textId="1D897582" w:rsidR="00D94A41" w:rsidRPr="007461A2" w:rsidRDefault="00D94A41" w:rsidP="00E508F7">
            <w:pPr>
              <w:jc w:val="both"/>
              <w:rPr>
                <w:rFonts w:ascii="Arial" w:hAnsi="Arial" w:cs="Arial"/>
                <w:bCs/>
                <w:color w:val="0070C0"/>
                <w:sz w:val="20"/>
                <w:szCs w:val="20"/>
                <w:lang w:val="en-GB"/>
              </w:rPr>
            </w:pPr>
            <w:r w:rsidRPr="007461A2">
              <w:rPr>
                <w:rFonts w:ascii="Arial" w:hAnsi="Arial" w:cs="Arial"/>
                <w:bCs/>
                <w:color w:val="0070C0"/>
                <w:sz w:val="20"/>
                <w:szCs w:val="20"/>
                <w:lang w:val="en-GB"/>
              </w:rPr>
              <w:t>However, this study relies on targeted sampling and a cross-sectional design, which may limit the ability to obtain further findings and causal inferences.</w:t>
            </w:r>
          </w:p>
        </w:tc>
        <w:tc>
          <w:tcPr>
            <w:tcW w:w="1667" w:type="pct"/>
          </w:tcPr>
          <w:p w14:paraId="7781BD79" w14:textId="56A1A0D5"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We have clarified the use of purposive sampling and the respondent-selection criteria in the Methods section. We have also explained that the study employed a cross-sectional design; therefore, the findings indicate relationships between variables and cannot establish direct causal effects. These limitations have been explicitly acknowledged in the study limitations.</w:t>
            </w:r>
          </w:p>
        </w:tc>
      </w:tr>
      <w:tr w:rsidR="000C14E1" w:rsidRPr="007461A2" w14:paraId="293D2D69" w14:textId="77777777">
        <w:trPr>
          <w:trHeight w:val="20"/>
          <w:jc w:val="center"/>
        </w:trPr>
        <w:tc>
          <w:tcPr>
            <w:tcW w:w="1666" w:type="pct"/>
            <w:noWrap/>
          </w:tcPr>
          <w:p w14:paraId="3D6DC5BB" w14:textId="77777777" w:rsidR="00D94A41" w:rsidRPr="007461A2" w:rsidRDefault="00D94A41" w:rsidP="00E508F7">
            <w:pPr>
              <w:keepNext/>
              <w:jc w:val="both"/>
              <w:outlineLvl w:val="1"/>
              <w:rPr>
                <w:rFonts w:ascii="Arial" w:eastAsia="MS Mincho" w:hAnsi="Arial" w:cs="Arial"/>
                <w:b/>
                <w:bCs/>
                <w:sz w:val="20"/>
                <w:szCs w:val="20"/>
                <w:lang w:val="en-GB" w:eastAsia="x-none"/>
              </w:rPr>
            </w:pPr>
            <w:r w:rsidRPr="007461A2">
              <w:rPr>
                <w:rFonts w:ascii="Arial" w:eastAsia="MS Mincho" w:hAnsi="Arial" w:cs="Arial"/>
                <w:b/>
                <w:bCs/>
                <w:sz w:val="20"/>
                <w:szCs w:val="20"/>
                <w:lang w:val="en-GB" w:eastAsia="x-none"/>
              </w:rPr>
              <w:t>8. Were ethical issues properly addressed (if applicable)?</w:t>
            </w:r>
          </w:p>
          <w:p w14:paraId="3747780B"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434835AF" w14:textId="4BD5010E"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Pr>
          <w:p w14:paraId="459665BB" w14:textId="77777777" w:rsidR="00D94A41" w:rsidRPr="007461A2" w:rsidRDefault="00D94A41" w:rsidP="00E508F7">
            <w:pPr>
              <w:jc w:val="both"/>
              <w:rPr>
                <w:rFonts w:ascii="Arial" w:hAnsi="Arial" w:cs="Arial"/>
                <w:b/>
                <w:bCs/>
                <w:color w:val="0070C0"/>
                <w:sz w:val="20"/>
                <w:szCs w:val="20"/>
                <w:lang w:val="en-GB"/>
              </w:rPr>
            </w:pPr>
            <w:r w:rsidRPr="007461A2">
              <w:rPr>
                <w:rFonts w:ascii="Arial" w:hAnsi="Arial" w:cs="Arial"/>
                <w:b/>
                <w:bCs/>
                <w:color w:val="0070C0"/>
                <w:sz w:val="20"/>
                <w:szCs w:val="20"/>
                <w:lang w:val="en-GB"/>
              </w:rPr>
              <w:t>3 = Satisfactory</w:t>
            </w:r>
          </w:p>
          <w:p w14:paraId="444049EC" w14:textId="35C98323" w:rsidR="00D94A41" w:rsidRPr="007461A2" w:rsidRDefault="00D94A41" w:rsidP="00E508F7">
            <w:pPr>
              <w:jc w:val="both"/>
              <w:rPr>
                <w:rFonts w:ascii="Arial" w:hAnsi="Arial" w:cs="Arial"/>
                <w:bCs/>
                <w:color w:val="0070C0"/>
                <w:sz w:val="20"/>
                <w:szCs w:val="20"/>
                <w:lang w:val="en-GB"/>
              </w:rPr>
            </w:pPr>
            <w:r w:rsidRPr="007461A2">
              <w:rPr>
                <w:rFonts w:ascii="Arial" w:hAnsi="Arial" w:cs="Arial"/>
                <w:bCs/>
                <w:color w:val="0070C0"/>
                <w:sz w:val="20"/>
                <w:szCs w:val="20"/>
                <w:lang w:val="en-GB"/>
              </w:rPr>
              <w:t>This study involved voluntary participation via an online questionnaire and targeted adults aged 17 and older, indicating minimal ethical risk. A brief ethics statement could be added to improve transparency and enhance the ethical rigor of the study.</w:t>
            </w:r>
          </w:p>
        </w:tc>
        <w:tc>
          <w:tcPr>
            <w:tcW w:w="1667" w:type="pct"/>
          </w:tcPr>
          <w:p w14:paraId="7160CA48" w14:textId="2220ADF6"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suggestion. We have added an ethical statement to the Methods section. The statement explains that participation was voluntary, respondents were informed about the purpose of the study, consent was obtained before questionnaire completion, respondents’ identities were kept confidential, and the data were used solely for academic purposes.</w:t>
            </w:r>
          </w:p>
        </w:tc>
      </w:tr>
      <w:tr w:rsidR="000C14E1" w:rsidRPr="007461A2" w14:paraId="79223DF5" w14:textId="77777777">
        <w:trPr>
          <w:trHeight w:val="20"/>
          <w:jc w:val="center"/>
        </w:trPr>
        <w:tc>
          <w:tcPr>
            <w:tcW w:w="1666" w:type="pct"/>
            <w:noWrap/>
          </w:tcPr>
          <w:p w14:paraId="0EB8A524" w14:textId="77777777" w:rsidR="00D94A41" w:rsidRPr="007461A2" w:rsidRDefault="00D94A41" w:rsidP="00E508F7">
            <w:pPr>
              <w:jc w:val="both"/>
              <w:rPr>
                <w:rFonts w:ascii="Arial" w:hAnsi="Arial" w:cs="Arial"/>
                <w:b/>
                <w:sz w:val="20"/>
                <w:szCs w:val="20"/>
                <w:lang w:val="en-GB"/>
              </w:rPr>
            </w:pPr>
            <w:r w:rsidRPr="007461A2">
              <w:rPr>
                <w:rFonts w:ascii="Arial" w:hAnsi="Arial" w:cs="Arial"/>
                <w:b/>
                <w:sz w:val="20"/>
                <w:szCs w:val="20"/>
                <w:lang w:val="en-GB"/>
              </w:rPr>
              <w:t xml:space="preserve">9. Are the results presented clearly? </w:t>
            </w:r>
          </w:p>
          <w:p w14:paraId="5CA41E3C"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lastRenderedPageBreak/>
              <w:t xml:space="preserve">Rating Scale: </w:t>
            </w:r>
          </w:p>
          <w:p w14:paraId="21B6A12E" w14:textId="1F28BA91"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Pr>
          <w:p w14:paraId="788A0D30" w14:textId="77777777" w:rsidR="00D94A41" w:rsidRPr="007461A2" w:rsidRDefault="00D94A41" w:rsidP="00E508F7">
            <w:pPr>
              <w:jc w:val="both"/>
              <w:rPr>
                <w:rFonts w:ascii="Arial" w:hAnsi="Arial" w:cs="Arial"/>
                <w:bCs/>
                <w:color w:val="0070C0"/>
                <w:sz w:val="20"/>
                <w:szCs w:val="20"/>
                <w:lang w:val="en-GB"/>
              </w:rPr>
            </w:pPr>
          </w:p>
          <w:p w14:paraId="76521662" w14:textId="6328D356" w:rsidR="00D94A41" w:rsidRPr="007461A2" w:rsidRDefault="00D94A41" w:rsidP="00E508F7">
            <w:pPr>
              <w:jc w:val="both"/>
              <w:rPr>
                <w:rFonts w:ascii="Arial" w:hAnsi="Arial" w:cs="Arial"/>
                <w:bCs/>
                <w:color w:val="0070C0"/>
                <w:sz w:val="20"/>
                <w:szCs w:val="20"/>
                <w:lang w:val="en-GB"/>
              </w:rPr>
            </w:pPr>
            <w:r w:rsidRPr="007461A2">
              <w:rPr>
                <w:rFonts w:ascii="Arial" w:hAnsi="Arial" w:cs="Arial"/>
                <w:b/>
                <w:bCs/>
                <w:color w:val="0070C0"/>
                <w:sz w:val="20"/>
                <w:szCs w:val="20"/>
                <w:lang w:val="en-GB"/>
              </w:rPr>
              <w:lastRenderedPageBreak/>
              <w:t>Rating: 5 = Excellent</w:t>
            </w:r>
          </w:p>
        </w:tc>
        <w:tc>
          <w:tcPr>
            <w:tcW w:w="1667" w:type="pct"/>
          </w:tcPr>
          <w:p w14:paraId="4631A20A" w14:textId="5709B112" w:rsidR="00E508F7" w:rsidRPr="007461A2" w:rsidRDefault="00E508F7" w:rsidP="00E508F7">
            <w:pPr>
              <w:jc w:val="both"/>
              <w:rPr>
                <w:rFonts w:ascii="Arial" w:eastAsia="MS Mincho" w:hAnsi="Arial" w:cs="Arial"/>
                <w:sz w:val="20"/>
                <w:szCs w:val="20"/>
                <w:lang w:val="en-GB"/>
              </w:rPr>
            </w:pPr>
            <w:r w:rsidRPr="007461A2">
              <w:rPr>
                <w:rFonts w:ascii="Arial" w:eastAsia="MS Mincho" w:hAnsi="Arial" w:cs="Arial"/>
                <w:sz w:val="20"/>
                <w:szCs w:val="20"/>
                <w:lang w:val="en-GB"/>
              </w:rPr>
              <w:lastRenderedPageBreak/>
              <w:t xml:space="preserve">Thank you for the reviewer’s assessment. We </w:t>
            </w:r>
            <w:r w:rsidRPr="007461A2">
              <w:rPr>
                <w:rFonts w:ascii="Arial" w:eastAsia="MS Mincho" w:hAnsi="Arial" w:cs="Arial"/>
                <w:sz w:val="20"/>
                <w:szCs w:val="20"/>
                <w:lang w:val="en-GB"/>
              </w:rPr>
              <w:lastRenderedPageBreak/>
              <w:t>have rechecked the presentation of the results to ensure that the descriptive statistics, validity, reliability, normality, correlation, regression, and coefficient of determination results are presented systematically and consistently.</w:t>
            </w:r>
          </w:p>
        </w:tc>
      </w:tr>
      <w:tr w:rsidR="000C14E1" w:rsidRPr="007461A2" w14:paraId="127FD475" w14:textId="77777777">
        <w:trPr>
          <w:trHeight w:val="20"/>
          <w:jc w:val="center"/>
        </w:trPr>
        <w:tc>
          <w:tcPr>
            <w:tcW w:w="1666" w:type="pct"/>
            <w:noWrap/>
          </w:tcPr>
          <w:p w14:paraId="30406F79" w14:textId="77777777" w:rsidR="00D94A41" w:rsidRPr="007461A2" w:rsidRDefault="00D94A41" w:rsidP="00E508F7">
            <w:pPr>
              <w:jc w:val="both"/>
              <w:rPr>
                <w:rFonts w:ascii="Arial" w:hAnsi="Arial" w:cs="Arial"/>
                <w:b/>
                <w:sz w:val="20"/>
                <w:szCs w:val="20"/>
                <w:lang w:val="en-GB"/>
              </w:rPr>
            </w:pPr>
            <w:r w:rsidRPr="007461A2">
              <w:rPr>
                <w:rFonts w:ascii="Arial" w:hAnsi="Arial" w:cs="Arial"/>
                <w:b/>
                <w:sz w:val="20"/>
                <w:szCs w:val="20"/>
                <w:lang w:val="en-GB"/>
              </w:rPr>
              <w:lastRenderedPageBreak/>
              <w:t>10. Are tables and figures clear, relevant, and necessary?</w:t>
            </w:r>
          </w:p>
          <w:p w14:paraId="330137A5"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50C081BE"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5 = Excellent 4 = Good 3 = Satisfactory 2 = Needs Improvement 1 = Poor N/A = Not Applicable</w:t>
            </w:r>
          </w:p>
          <w:p w14:paraId="043E36D6" w14:textId="77777777" w:rsidR="00D94A41" w:rsidRPr="007461A2" w:rsidRDefault="00D94A41" w:rsidP="00E508F7">
            <w:pPr>
              <w:jc w:val="both"/>
              <w:rPr>
                <w:rFonts w:ascii="Arial" w:hAnsi="Arial" w:cs="Arial"/>
                <w:sz w:val="20"/>
                <w:szCs w:val="20"/>
                <w:shd w:val="clear" w:color="auto" w:fill="FFFFFF"/>
                <w:lang w:val="en-GB"/>
              </w:rPr>
            </w:pPr>
          </w:p>
          <w:p w14:paraId="48189EEC" w14:textId="77777777" w:rsidR="00D94A41" w:rsidRPr="007461A2" w:rsidRDefault="00D94A41" w:rsidP="00E508F7">
            <w:pPr>
              <w:jc w:val="both"/>
              <w:rPr>
                <w:rFonts w:ascii="Arial" w:hAnsi="Arial" w:cs="Arial"/>
                <w:b/>
                <w:bCs/>
                <w:sz w:val="20"/>
                <w:szCs w:val="20"/>
                <w:lang w:val="en-GB"/>
              </w:rPr>
            </w:pPr>
          </w:p>
        </w:tc>
        <w:tc>
          <w:tcPr>
            <w:tcW w:w="1667" w:type="pct"/>
          </w:tcPr>
          <w:p w14:paraId="61CA56EE" w14:textId="77777777" w:rsidR="00D94A41" w:rsidRPr="007461A2" w:rsidRDefault="00D94A41" w:rsidP="00E508F7">
            <w:pPr>
              <w:jc w:val="both"/>
              <w:rPr>
                <w:rFonts w:ascii="Arial" w:hAnsi="Arial" w:cs="Arial"/>
                <w:bCs/>
                <w:color w:val="0070C0"/>
                <w:sz w:val="20"/>
                <w:szCs w:val="20"/>
                <w:lang w:val="en-GB"/>
              </w:rPr>
            </w:pPr>
          </w:p>
          <w:p w14:paraId="7395AF54" w14:textId="2A75C23A" w:rsidR="00D94A41" w:rsidRPr="007461A2" w:rsidRDefault="00D94A41" w:rsidP="00E508F7">
            <w:pPr>
              <w:jc w:val="both"/>
              <w:rPr>
                <w:rFonts w:ascii="Arial" w:hAnsi="Arial" w:cs="Arial"/>
                <w:bCs/>
                <w:color w:val="0070C0"/>
                <w:sz w:val="20"/>
                <w:szCs w:val="20"/>
                <w:lang w:val="en-GB"/>
              </w:rPr>
            </w:pPr>
            <w:r w:rsidRPr="007461A2">
              <w:rPr>
                <w:rFonts w:ascii="Arial" w:hAnsi="Arial" w:cs="Arial"/>
                <w:b/>
                <w:bCs/>
                <w:color w:val="0070C0"/>
                <w:sz w:val="20"/>
                <w:szCs w:val="20"/>
                <w:lang w:val="en-GB"/>
              </w:rPr>
              <w:t>Rating: 4 = Good</w:t>
            </w:r>
          </w:p>
        </w:tc>
        <w:tc>
          <w:tcPr>
            <w:tcW w:w="1667" w:type="pct"/>
          </w:tcPr>
          <w:p w14:paraId="5074236C" w14:textId="4923A67E"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assessment. We have rechecked the titles, numbering, content, and formatting consistency of all tables. The retained tables directly support the research methods, analytical results, and interpretation of the findings.</w:t>
            </w:r>
          </w:p>
        </w:tc>
      </w:tr>
      <w:tr w:rsidR="000C14E1" w:rsidRPr="007461A2" w14:paraId="1FDE46CB" w14:textId="77777777">
        <w:trPr>
          <w:trHeight w:val="20"/>
          <w:jc w:val="center"/>
        </w:trPr>
        <w:tc>
          <w:tcPr>
            <w:tcW w:w="1666" w:type="pct"/>
            <w:noWrap/>
          </w:tcPr>
          <w:p w14:paraId="02A8F5C7" w14:textId="77777777" w:rsidR="00D94A41" w:rsidRPr="007461A2" w:rsidRDefault="00D94A41" w:rsidP="00E508F7">
            <w:pPr>
              <w:jc w:val="both"/>
              <w:rPr>
                <w:rFonts w:ascii="Arial" w:hAnsi="Arial" w:cs="Arial"/>
                <w:b/>
                <w:sz w:val="20"/>
                <w:szCs w:val="20"/>
                <w:lang w:val="en-GB"/>
              </w:rPr>
            </w:pPr>
            <w:r w:rsidRPr="007461A2">
              <w:rPr>
                <w:rFonts w:ascii="Arial" w:hAnsi="Arial" w:cs="Arial"/>
                <w:b/>
                <w:sz w:val="20"/>
                <w:szCs w:val="20"/>
                <w:lang w:val="en-GB"/>
              </w:rPr>
              <w:t>11. Does the discussion relate findings to existing literature?</w:t>
            </w:r>
          </w:p>
          <w:p w14:paraId="26E98A71"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7FAC9793" w14:textId="6870DEE7"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Pr>
          <w:p w14:paraId="4D242A32" w14:textId="77777777" w:rsidR="00D94A41" w:rsidRPr="007461A2" w:rsidRDefault="00D94A41" w:rsidP="00E508F7">
            <w:pPr>
              <w:jc w:val="both"/>
              <w:rPr>
                <w:rFonts w:ascii="Arial" w:hAnsi="Arial" w:cs="Arial"/>
                <w:bCs/>
                <w:color w:val="0070C0"/>
                <w:sz w:val="20"/>
                <w:szCs w:val="20"/>
                <w:lang w:val="en-GB"/>
              </w:rPr>
            </w:pPr>
          </w:p>
          <w:p w14:paraId="1B3FD126" w14:textId="7F7397AD" w:rsidR="00D94A41" w:rsidRPr="007461A2" w:rsidRDefault="00D94A41" w:rsidP="00E508F7">
            <w:pPr>
              <w:jc w:val="both"/>
              <w:rPr>
                <w:rFonts w:ascii="Arial" w:hAnsi="Arial" w:cs="Arial"/>
                <w:bCs/>
                <w:color w:val="0070C0"/>
                <w:sz w:val="20"/>
                <w:szCs w:val="20"/>
                <w:lang w:val="en-GB"/>
              </w:rPr>
            </w:pPr>
            <w:r w:rsidRPr="007461A2">
              <w:rPr>
                <w:rFonts w:ascii="Arial" w:hAnsi="Arial" w:cs="Arial"/>
                <w:b/>
                <w:bCs/>
                <w:color w:val="0070C0"/>
                <w:sz w:val="20"/>
                <w:szCs w:val="20"/>
                <w:lang w:val="en-GB"/>
              </w:rPr>
              <w:t>Rating: 4 = Good</w:t>
            </w:r>
          </w:p>
        </w:tc>
        <w:tc>
          <w:tcPr>
            <w:tcW w:w="1667" w:type="pct"/>
          </w:tcPr>
          <w:p w14:paraId="7A476443" w14:textId="0667393B"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We have strengthened the Discussion section by relating the findings to digital innovation concepts, the digital transformation perspective, social change, and previous empirical studies. We have also expanded the explanation of other factors that may influence social change.</w:t>
            </w:r>
          </w:p>
        </w:tc>
      </w:tr>
      <w:tr w:rsidR="000C14E1" w:rsidRPr="007461A2" w14:paraId="229B337F" w14:textId="77777777">
        <w:trPr>
          <w:trHeight w:val="20"/>
          <w:jc w:val="center"/>
        </w:trPr>
        <w:tc>
          <w:tcPr>
            <w:tcW w:w="1666" w:type="pct"/>
            <w:noWrap/>
          </w:tcPr>
          <w:p w14:paraId="108ECE0C" w14:textId="77777777" w:rsidR="00D94A41" w:rsidRPr="007461A2" w:rsidRDefault="00D94A41" w:rsidP="00E508F7">
            <w:pPr>
              <w:jc w:val="both"/>
              <w:rPr>
                <w:rFonts w:ascii="Arial" w:hAnsi="Arial" w:cs="Arial"/>
                <w:b/>
                <w:sz w:val="20"/>
                <w:szCs w:val="20"/>
                <w:lang w:val="en-GB"/>
              </w:rPr>
            </w:pPr>
            <w:r w:rsidRPr="007461A2">
              <w:rPr>
                <w:rFonts w:ascii="Arial" w:hAnsi="Arial" w:cs="Arial"/>
                <w:b/>
                <w:sz w:val="20"/>
                <w:szCs w:val="20"/>
                <w:lang w:val="en-GB"/>
              </w:rPr>
              <w:t>12. Are the conclusions supported by the data?</w:t>
            </w:r>
          </w:p>
          <w:p w14:paraId="5183621F"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0D375B9E" w14:textId="38582F35"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Pr>
          <w:p w14:paraId="2A17C5F8" w14:textId="77777777" w:rsidR="00D94A41" w:rsidRPr="007461A2" w:rsidRDefault="00D94A41" w:rsidP="00E508F7">
            <w:pPr>
              <w:contextualSpacing/>
              <w:jc w:val="both"/>
              <w:rPr>
                <w:rFonts w:ascii="Arial" w:hAnsi="Arial" w:cs="Arial"/>
                <w:bCs/>
                <w:color w:val="0070C0"/>
                <w:sz w:val="20"/>
                <w:szCs w:val="20"/>
                <w:lang w:val="en-GB"/>
              </w:rPr>
            </w:pPr>
            <w:r w:rsidRPr="007461A2">
              <w:rPr>
                <w:rFonts w:ascii="Arial" w:hAnsi="Arial" w:cs="Arial"/>
                <w:b/>
                <w:bCs/>
                <w:color w:val="0070C0"/>
                <w:sz w:val="20"/>
                <w:szCs w:val="20"/>
                <w:lang w:val="en-GB"/>
              </w:rPr>
              <w:t>Rating: 5 = Excellent</w:t>
            </w:r>
          </w:p>
          <w:p w14:paraId="1FC26516" w14:textId="6D127A08" w:rsidR="00D94A41" w:rsidRPr="007461A2" w:rsidRDefault="00D94A41" w:rsidP="00E508F7">
            <w:pPr>
              <w:jc w:val="both"/>
              <w:rPr>
                <w:rFonts w:ascii="Arial" w:hAnsi="Arial" w:cs="Arial"/>
                <w:bCs/>
                <w:color w:val="0070C0"/>
                <w:sz w:val="20"/>
                <w:szCs w:val="20"/>
                <w:lang w:val="en-GB"/>
              </w:rPr>
            </w:pPr>
            <w:r w:rsidRPr="007461A2">
              <w:rPr>
                <w:rFonts w:ascii="Arial" w:hAnsi="Arial" w:cs="Arial"/>
                <w:bCs/>
                <w:color w:val="0070C0"/>
                <w:sz w:val="20"/>
                <w:szCs w:val="20"/>
                <w:lang w:val="en-GB"/>
              </w:rPr>
              <w:t>The conclusions are well supported by the empirical findings presented in the study. The reported correlation coefficient, regression results, and R-squared value consistently support the conclusion that digital innovation is positively associated with social change in Indonesian society</w:t>
            </w:r>
          </w:p>
        </w:tc>
        <w:tc>
          <w:tcPr>
            <w:tcW w:w="1667" w:type="pct"/>
          </w:tcPr>
          <w:p w14:paraId="7FACC8AB" w14:textId="22DD6D17"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assessment. We have rechecked the Conclusion section to ensure consistency with the Pearson correlation coefficient, regression coefficient, significance level, and R-squared value. We have also revised the wording to emphasize a positive relationship or association without making causal claims beyond the research design.</w:t>
            </w:r>
          </w:p>
        </w:tc>
      </w:tr>
      <w:tr w:rsidR="000C14E1" w:rsidRPr="007461A2" w14:paraId="0BDA00F4" w14:textId="77777777">
        <w:trPr>
          <w:trHeight w:val="20"/>
          <w:jc w:val="center"/>
        </w:trPr>
        <w:tc>
          <w:tcPr>
            <w:tcW w:w="1666" w:type="pct"/>
            <w:noWrap/>
          </w:tcPr>
          <w:p w14:paraId="78E074EC" w14:textId="77777777" w:rsidR="00D94A41" w:rsidRPr="007461A2" w:rsidRDefault="00D94A41" w:rsidP="00E508F7">
            <w:pPr>
              <w:jc w:val="both"/>
              <w:rPr>
                <w:rFonts w:ascii="Arial" w:hAnsi="Arial" w:cs="Arial"/>
                <w:b/>
                <w:sz w:val="20"/>
                <w:szCs w:val="20"/>
                <w:lang w:val="en-GB"/>
              </w:rPr>
            </w:pPr>
            <w:r w:rsidRPr="007461A2">
              <w:rPr>
                <w:rFonts w:ascii="Arial" w:hAnsi="Arial" w:cs="Arial"/>
                <w:b/>
                <w:sz w:val="20"/>
                <w:szCs w:val="20"/>
                <w:lang w:val="en-GB"/>
              </w:rPr>
              <w:t>13. Are the limitations of the study discussed?</w:t>
            </w:r>
          </w:p>
          <w:p w14:paraId="55F270DA"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27B62F29" w14:textId="50E0436B"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5 = Excellent 4 = Good 3 = Satisfactory 2 = Needs Improvement 1 = Poor N/A = Not Applicable</w:t>
            </w:r>
          </w:p>
        </w:tc>
        <w:tc>
          <w:tcPr>
            <w:tcW w:w="1667" w:type="pct"/>
          </w:tcPr>
          <w:p w14:paraId="4687531C" w14:textId="77777777" w:rsidR="00D94A41" w:rsidRPr="007461A2" w:rsidRDefault="00D94A41" w:rsidP="00E508F7">
            <w:pPr>
              <w:contextualSpacing/>
              <w:jc w:val="both"/>
              <w:rPr>
                <w:rFonts w:ascii="Arial" w:hAnsi="Arial" w:cs="Arial"/>
                <w:b/>
                <w:bCs/>
                <w:color w:val="0070C0"/>
                <w:sz w:val="20"/>
                <w:szCs w:val="20"/>
                <w:lang w:val="en-GB"/>
              </w:rPr>
            </w:pPr>
            <w:r w:rsidRPr="007461A2">
              <w:rPr>
                <w:rFonts w:ascii="Arial" w:hAnsi="Arial" w:cs="Arial"/>
                <w:b/>
                <w:bCs/>
                <w:color w:val="0070C0"/>
                <w:sz w:val="20"/>
                <w:szCs w:val="20"/>
                <w:lang w:val="en-GB"/>
              </w:rPr>
              <w:t>Rating: 5 = Excellent</w:t>
            </w:r>
          </w:p>
          <w:p w14:paraId="133BED19" w14:textId="508C40F2" w:rsidR="00D94A41" w:rsidRPr="007461A2" w:rsidRDefault="00D94A41" w:rsidP="00E508F7">
            <w:pPr>
              <w:jc w:val="both"/>
              <w:rPr>
                <w:rFonts w:ascii="Arial" w:hAnsi="Arial" w:cs="Arial"/>
                <w:bCs/>
                <w:color w:val="0070C0"/>
                <w:sz w:val="20"/>
                <w:szCs w:val="20"/>
                <w:lang w:val="en-GB"/>
              </w:rPr>
            </w:pPr>
            <w:r w:rsidRPr="007461A2">
              <w:rPr>
                <w:rFonts w:ascii="Arial" w:hAnsi="Arial" w:cs="Arial"/>
                <w:bCs/>
                <w:color w:val="0070C0"/>
                <w:sz w:val="20"/>
                <w:szCs w:val="20"/>
                <w:lang w:val="en-GB"/>
              </w:rPr>
              <w:t>The manuscript clearly acknowledges several important limitations of the study, including the use of purposive sampling, reliance on self-reported questionnaire data, and the cross-sectional research design</w:t>
            </w:r>
          </w:p>
        </w:tc>
        <w:tc>
          <w:tcPr>
            <w:tcW w:w="1667" w:type="pct"/>
          </w:tcPr>
          <w:p w14:paraId="7D038A35" w14:textId="1E48A1AA"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assessment. We have clarified that purposive sampling limits the generalizability of the findings, self-reported data may involve perception or response bias, and the cross-sectional design cannot capture changes over time or establish causal relationships. We have also recommended longitudinal studies, probability sampling, and mixed-method approaches for future research.</w:t>
            </w:r>
          </w:p>
        </w:tc>
      </w:tr>
      <w:tr w:rsidR="000C14E1" w:rsidRPr="007461A2" w14:paraId="2A350900" w14:textId="77777777">
        <w:trPr>
          <w:trHeight w:val="20"/>
          <w:jc w:val="center"/>
        </w:trPr>
        <w:tc>
          <w:tcPr>
            <w:tcW w:w="1666" w:type="pct"/>
            <w:noWrap/>
          </w:tcPr>
          <w:p w14:paraId="2FA473B5" w14:textId="77777777" w:rsidR="00D94A41" w:rsidRPr="007461A2" w:rsidRDefault="00D94A41" w:rsidP="00E508F7">
            <w:pPr>
              <w:jc w:val="both"/>
              <w:rPr>
                <w:rFonts w:ascii="Arial" w:hAnsi="Arial" w:cs="Arial"/>
                <w:b/>
                <w:sz w:val="20"/>
                <w:szCs w:val="20"/>
                <w:lang w:val="en-GB"/>
              </w:rPr>
            </w:pPr>
            <w:r w:rsidRPr="007461A2">
              <w:rPr>
                <w:rFonts w:ascii="Arial" w:hAnsi="Arial" w:cs="Arial"/>
                <w:b/>
                <w:sz w:val="20"/>
                <w:szCs w:val="20"/>
                <w:lang w:val="en-GB"/>
              </w:rPr>
              <w:t>14. Are the references relevant and sufficient (in number)?</w:t>
            </w:r>
          </w:p>
          <w:p w14:paraId="52F7C0E4"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05AFD861"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5 = Excellent 4 = Good 3 = Satisfactory 2 = Needs Improvement 1 = Poor </w:t>
            </w:r>
          </w:p>
          <w:p w14:paraId="47227813" w14:textId="460CA3C8"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N/A = Not Applicable</w:t>
            </w:r>
          </w:p>
        </w:tc>
        <w:tc>
          <w:tcPr>
            <w:tcW w:w="1667" w:type="pct"/>
          </w:tcPr>
          <w:p w14:paraId="6DF3FF61" w14:textId="77777777" w:rsidR="00D94A41" w:rsidRPr="007461A2" w:rsidRDefault="00D94A41" w:rsidP="00E508F7">
            <w:pPr>
              <w:contextualSpacing/>
              <w:jc w:val="both"/>
              <w:rPr>
                <w:rFonts w:ascii="Arial" w:hAnsi="Arial" w:cs="Arial"/>
                <w:b/>
                <w:bCs/>
                <w:color w:val="0070C0"/>
                <w:sz w:val="20"/>
                <w:szCs w:val="20"/>
                <w:lang w:val="en-GB"/>
              </w:rPr>
            </w:pPr>
            <w:r w:rsidRPr="007461A2">
              <w:rPr>
                <w:rFonts w:ascii="Arial" w:hAnsi="Arial" w:cs="Arial"/>
                <w:b/>
                <w:bCs/>
                <w:color w:val="0070C0"/>
                <w:sz w:val="20"/>
                <w:szCs w:val="20"/>
                <w:lang w:val="en-GB"/>
              </w:rPr>
              <w:t>Rating: 5 = Excellent</w:t>
            </w:r>
          </w:p>
          <w:p w14:paraId="44991045" w14:textId="77777777" w:rsidR="00D94A41" w:rsidRPr="007461A2" w:rsidRDefault="00D94A41" w:rsidP="00E508F7">
            <w:pPr>
              <w:contextualSpacing/>
              <w:jc w:val="both"/>
              <w:rPr>
                <w:rFonts w:ascii="Arial" w:hAnsi="Arial" w:cs="Arial"/>
                <w:bCs/>
                <w:color w:val="0070C0"/>
                <w:sz w:val="20"/>
                <w:szCs w:val="20"/>
                <w:lang w:val="en-GB"/>
              </w:rPr>
            </w:pPr>
            <w:r w:rsidRPr="007461A2">
              <w:rPr>
                <w:rFonts w:ascii="Arial" w:hAnsi="Arial" w:cs="Arial"/>
                <w:bCs/>
                <w:color w:val="0070C0"/>
                <w:sz w:val="20"/>
                <w:szCs w:val="20"/>
                <w:lang w:val="en-GB"/>
              </w:rPr>
              <w:t xml:space="preserve">The references are relevant, current, and sufficient in number to support the objectives and findings of the study. </w:t>
            </w:r>
          </w:p>
          <w:p w14:paraId="1065566F" w14:textId="3F11ED6D" w:rsidR="00D94A41" w:rsidRPr="007461A2" w:rsidRDefault="00D94A41" w:rsidP="00E508F7">
            <w:pPr>
              <w:jc w:val="both"/>
              <w:rPr>
                <w:rFonts w:ascii="Arial" w:hAnsi="Arial" w:cs="Arial"/>
                <w:bCs/>
                <w:color w:val="0070C0"/>
                <w:sz w:val="20"/>
                <w:szCs w:val="20"/>
                <w:lang w:val="en-GB"/>
              </w:rPr>
            </w:pPr>
            <w:r w:rsidRPr="007461A2">
              <w:rPr>
                <w:rFonts w:ascii="Arial" w:hAnsi="Arial" w:cs="Arial"/>
                <w:bCs/>
                <w:color w:val="0070C0"/>
                <w:sz w:val="20"/>
                <w:szCs w:val="20"/>
                <w:lang w:val="en-GB"/>
              </w:rPr>
              <w:t>Most references are recent, with many published between 2021 and 2025.</w:t>
            </w:r>
          </w:p>
        </w:tc>
        <w:tc>
          <w:tcPr>
            <w:tcW w:w="1667" w:type="pct"/>
          </w:tcPr>
          <w:p w14:paraId="1AB19886" w14:textId="0256690D"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positive assessment. We have rechecked the consistency between the in-text citations and the reference list. We have also reviewed the authors’ names, publication years, titles, journal names, volumes, page numbers, DOIs, and source information to improve reference consistency.</w:t>
            </w:r>
          </w:p>
        </w:tc>
      </w:tr>
      <w:tr w:rsidR="000C14E1" w:rsidRPr="007461A2" w14:paraId="408F3DB0" w14:textId="77777777">
        <w:trPr>
          <w:trHeight w:val="20"/>
          <w:jc w:val="center"/>
        </w:trPr>
        <w:tc>
          <w:tcPr>
            <w:tcW w:w="1666" w:type="pct"/>
            <w:noWrap/>
          </w:tcPr>
          <w:p w14:paraId="2DCE3794" w14:textId="77777777" w:rsidR="00D94A41" w:rsidRPr="007461A2" w:rsidRDefault="00D94A41" w:rsidP="00E508F7">
            <w:pPr>
              <w:jc w:val="both"/>
              <w:rPr>
                <w:rFonts w:ascii="Arial" w:hAnsi="Arial" w:cs="Arial"/>
                <w:b/>
                <w:sz w:val="20"/>
                <w:szCs w:val="20"/>
                <w:lang w:val="en-GB"/>
              </w:rPr>
            </w:pPr>
            <w:r w:rsidRPr="007461A2">
              <w:rPr>
                <w:rFonts w:ascii="Arial" w:hAnsi="Arial" w:cs="Arial"/>
                <w:b/>
                <w:sz w:val="20"/>
                <w:szCs w:val="20"/>
                <w:lang w:val="en-GB"/>
              </w:rPr>
              <w:t>15. Is the manuscript written in clear and understandable language?</w:t>
            </w:r>
          </w:p>
          <w:p w14:paraId="5B36FF75"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Rating Scale: </w:t>
            </w:r>
          </w:p>
          <w:p w14:paraId="67F30B69" w14:textId="77777777" w:rsidR="00D94A41" w:rsidRPr="007461A2" w:rsidRDefault="00D94A41" w:rsidP="00E508F7">
            <w:pPr>
              <w:jc w:val="both"/>
              <w:rPr>
                <w:rFonts w:ascii="Arial" w:hAnsi="Arial" w:cs="Arial"/>
                <w:sz w:val="20"/>
                <w:szCs w:val="20"/>
                <w:shd w:val="clear" w:color="auto" w:fill="FFFFFF"/>
                <w:lang w:val="en-GB"/>
              </w:rPr>
            </w:pPr>
            <w:r w:rsidRPr="007461A2">
              <w:rPr>
                <w:rFonts w:ascii="Arial" w:hAnsi="Arial" w:cs="Arial"/>
                <w:sz w:val="20"/>
                <w:szCs w:val="20"/>
                <w:shd w:val="clear" w:color="auto" w:fill="FFFFFF"/>
                <w:lang w:val="en-GB"/>
              </w:rPr>
              <w:t xml:space="preserve">5 = Excellent 4 = Good 3 = Satisfactory 2 = Needs Improvement 1 = Poor </w:t>
            </w:r>
          </w:p>
          <w:p w14:paraId="4FCCCCE5" w14:textId="7209A82A" w:rsidR="00D94A41" w:rsidRPr="007461A2" w:rsidRDefault="00D94A41" w:rsidP="00E508F7">
            <w:pPr>
              <w:jc w:val="both"/>
              <w:rPr>
                <w:rFonts w:ascii="Arial" w:hAnsi="Arial" w:cs="Arial"/>
                <w:b/>
                <w:bCs/>
                <w:sz w:val="20"/>
                <w:szCs w:val="20"/>
                <w:lang w:val="en-GB"/>
              </w:rPr>
            </w:pPr>
            <w:r w:rsidRPr="007461A2">
              <w:rPr>
                <w:rFonts w:ascii="Arial" w:hAnsi="Arial" w:cs="Arial"/>
                <w:sz w:val="20"/>
                <w:szCs w:val="20"/>
                <w:shd w:val="clear" w:color="auto" w:fill="FFFFFF"/>
                <w:lang w:val="en-GB"/>
              </w:rPr>
              <w:t>N/A = Not Applicable</w:t>
            </w:r>
          </w:p>
        </w:tc>
        <w:tc>
          <w:tcPr>
            <w:tcW w:w="1667" w:type="pct"/>
          </w:tcPr>
          <w:p w14:paraId="7785381C" w14:textId="77777777" w:rsidR="00D94A41" w:rsidRPr="007461A2" w:rsidRDefault="00D94A41" w:rsidP="00E508F7">
            <w:pPr>
              <w:jc w:val="both"/>
              <w:rPr>
                <w:rFonts w:ascii="Arial" w:hAnsi="Arial" w:cs="Arial"/>
                <w:bCs/>
                <w:color w:val="0070C0"/>
                <w:sz w:val="20"/>
                <w:szCs w:val="20"/>
                <w:lang w:val="en-GB"/>
              </w:rPr>
            </w:pPr>
          </w:p>
          <w:p w14:paraId="7EDD50FE" w14:textId="4CC676E4" w:rsidR="00D94A41" w:rsidRPr="007461A2" w:rsidRDefault="00D94A41" w:rsidP="00E508F7">
            <w:pPr>
              <w:jc w:val="both"/>
              <w:rPr>
                <w:rFonts w:ascii="Arial" w:hAnsi="Arial" w:cs="Arial"/>
                <w:bCs/>
                <w:color w:val="0070C0"/>
                <w:sz w:val="20"/>
                <w:szCs w:val="20"/>
                <w:lang w:val="en-GB"/>
              </w:rPr>
            </w:pPr>
            <w:r w:rsidRPr="007461A2">
              <w:rPr>
                <w:rFonts w:ascii="Arial" w:hAnsi="Arial" w:cs="Arial"/>
                <w:b/>
                <w:bCs/>
                <w:color w:val="0070C0"/>
                <w:sz w:val="20"/>
                <w:szCs w:val="20"/>
                <w:lang w:val="en-GB"/>
              </w:rPr>
              <w:t>Rating: 5 = Excellent</w:t>
            </w:r>
          </w:p>
        </w:tc>
        <w:tc>
          <w:tcPr>
            <w:tcW w:w="1667" w:type="pct"/>
          </w:tcPr>
          <w:p w14:paraId="0B791E62" w14:textId="16DDACF2" w:rsidR="00D94A41"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assessment</w:t>
            </w:r>
          </w:p>
        </w:tc>
      </w:tr>
    </w:tbl>
    <w:p w14:paraId="4FA7FCE2" w14:textId="77777777" w:rsidR="00CD1D57" w:rsidRPr="007461A2" w:rsidRDefault="00CD1D57" w:rsidP="00E508F7">
      <w:pPr>
        <w:jc w:val="both"/>
        <w:rPr>
          <w:rFonts w:ascii="Arial" w:eastAsia="MS Mincho" w:hAnsi="Arial" w:cs="Arial"/>
          <w:b/>
          <w:bCs/>
          <w:sz w:val="20"/>
          <w:szCs w:val="20"/>
          <w:u w:val="single"/>
          <w:lang w:val="en-GB" w:eastAsia="x-none"/>
        </w:rPr>
      </w:pPr>
    </w:p>
    <w:p w14:paraId="7A9D492F" w14:textId="77777777" w:rsidR="00CD1D57" w:rsidRPr="007461A2" w:rsidRDefault="00C9439F" w:rsidP="00E508F7">
      <w:pPr>
        <w:keepNext/>
        <w:jc w:val="both"/>
        <w:outlineLvl w:val="1"/>
        <w:rPr>
          <w:rFonts w:ascii="Arial" w:eastAsia="MS Mincho" w:hAnsi="Arial" w:cs="Arial"/>
          <w:b/>
          <w:bCs/>
          <w:sz w:val="20"/>
          <w:szCs w:val="20"/>
          <w:u w:val="single"/>
          <w:lang w:val="en-GB"/>
        </w:rPr>
      </w:pPr>
      <w:r w:rsidRPr="007461A2">
        <w:rPr>
          <w:rFonts w:ascii="Arial" w:eastAsia="MS Mincho" w:hAnsi="Arial" w:cs="Arial"/>
          <w:b/>
          <w:bCs/>
          <w:sz w:val="20"/>
          <w:szCs w:val="20"/>
          <w:highlight w:val="yellow"/>
          <w:u w:val="single"/>
          <w:lang w:val="en-GB"/>
        </w:rPr>
        <w:t>PART 2.2 (Subjective Evaluation)</w:t>
      </w:r>
    </w:p>
    <w:p w14:paraId="7F0D7D2B" w14:textId="77777777" w:rsidR="00CD1D57" w:rsidRPr="007461A2" w:rsidRDefault="00CD1D57" w:rsidP="00E508F7">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7461A2" w14:paraId="0F383F2A" w14:textId="77777777" w:rsidTr="00C9439F">
        <w:trPr>
          <w:trHeight w:val="20"/>
          <w:jc w:val="center"/>
        </w:trPr>
        <w:tc>
          <w:tcPr>
            <w:tcW w:w="1666" w:type="pct"/>
            <w:shd w:val="clear" w:color="auto" w:fill="F2F2F2"/>
            <w:noWrap/>
          </w:tcPr>
          <w:p w14:paraId="4387C671" w14:textId="77777777" w:rsidR="00CD1D57" w:rsidRPr="007461A2" w:rsidRDefault="00CD1D57" w:rsidP="00E508F7">
            <w:pPr>
              <w:keepNext/>
              <w:jc w:val="both"/>
              <w:outlineLvl w:val="1"/>
              <w:rPr>
                <w:rFonts w:ascii="Arial" w:eastAsia="MS Mincho" w:hAnsi="Arial" w:cs="Arial"/>
                <w:b/>
                <w:bCs/>
                <w:sz w:val="20"/>
                <w:szCs w:val="20"/>
                <w:lang w:val="en-GB"/>
              </w:rPr>
            </w:pPr>
          </w:p>
        </w:tc>
        <w:tc>
          <w:tcPr>
            <w:tcW w:w="1667" w:type="pct"/>
            <w:shd w:val="clear" w:color="auto" w:fill="F2F2F2"/>
          </w:tcPr>
          <w:p w14:paraId="4AD4C593" w14:textId="77777777" w:rsidR="00CD1D57" w:rsidRPr="007461A2" w:rsidRDefault="00C9439F" w:rsidP="00E508F7">
            <w:pPr>
              <w:keepNext/>
              <w:jc w:val="both"/>
              <w:outlineLvl w:val="1"/>
              <w:rPr>
                <w:rFonts w:ascii="Arial" w:eastAsia="MS Mincho" w:hAnsi="Arial" w:cs="Arial"/>
                <w:b/>
                <w:bCs/>
                <w:sz w:val="20"/>
                <w:szCs w:val="20"/>
                <w:lang w:val="en-GB"/>
              </w:rPr>
            </w:pPr>
            <w:r w:rsidRPr="007461A2">
              <w:rPr>
                <w:rFonts w:ascii="Arial" w:eastAsia="MS Mincho" w:hAnsi="Arial" w:cs="Arial"/>
                <w:b/>
                <w:bCs/>
                <w:sz w:val="20"/>
                <w:szCs w:val="20"/>
                <w:lang w:val="en-GB"/>
              </w:rPr>
              <w:t>Reviewer’s comment</w:t>
            </w:r>
          </w:p>
          <w:p w14:paraId="5FAC8127" w14:textId="77777777" w:rsidR="00CD1D57" w:rsidRPr="007461A2" w:rsidRDefault="00CD1D57" w:rsidP="00E508F7">
            <w:pPr>
              <w:jc w:val="both"/>
              <w:rPr>
                <w:rFonts w:ascii="Arial" w:hAnsi="Arial" w:cs="Arial"/>
                <w:sz w:val="20"/>
                <w:szCs w:val="20"/>
                <w:lang w:val="en-GB"/>
              </w:rPr>
            </w:pPr>
          </w:p>
        </w:tc>
        <w:tc>
          <w:tcPr>
            <w:tcW w:w="1667" w:type="pct"/>
            <w:shd w:val="clear" w:color="auto" w:fill="F2F2F2"/>
          </w:tcPr>
          <w:p w14:paraId="6F9055CB" w14:textId="62460331" w:rsidR="00CD1D57" w:rsidRPr="007461A2" w:rsidRDefault="00C9439F" w:rsidP="00E508F7">
            <w:pPr>
              <w:spacing w:after="160" w:line="256" w:lineRule="auto"/>
              <w:jc w:val="both"/>
              <w:rPr>
                <w:rFonts w:ascii="Arial" w:eastAsia="Calibri" w:hAnsi="Arial" w:cs="Arial"/>
                <w:kern w:val="2"/>
                <w:sz w:val="20"/>
                <w:szCs w:val="20"/>
                <w:lang w:val="en-IN"/>
              </w:rPr>
            </w:pPr>
            <w:r w:rsidRPr="007461A2">
              <w:rPr>
                <w:rFonts w:ascii="Arial" w:eastAsia="Calibri" w:hAnsi="Arial" w:cs="Arial"/>
                <w:b/>
                <w:kern w:val="2"/>
                <w:sz w:val="20"/>
                <w:szCs w:val="20"/>
                <w:lang w:val="en-IN"/>
              </w:rPr>
              <w:t>Author’s Feedback</w:t>
            </w:r>
            <w:r w:rsidRPr="007461A2">
              <w:rPr>
                <w:rFonts w:ascii="Arial" w:eastAsia="Calibri" w:hAnsi="Arial" w:cs="Arial"/>
                <w:kern w:val="2"/>
                <w:sz w:val="20"/>
                <w:szCs w:val="20"/>
                <w:lang w:val="en-IN"/>
              </w:rPr>
              <w:t xml:space="preserve"> (</w:t>
            </w:r>
            <w:r w:rsidRPr="007461A2">
              <w:rPr>
                <w:rFonts w:ascii="Arial" w:eastAsia="Calibri" w:hAnsi="Arial" w:cs="Arial"/>
                <w:kern w:val="2"/>
                <w:sz w:val="20"/>
                <w:szCs w:val="20"/>
                <w:highlight w:val="yellow"/>
                <w:lang w:val="en-IN"/>
              </w:rPr>
              <w:t>It is mandatory that authors should write his/her feedback here)</w:t>
            </w:r>
          </w:p>
        </w:tc>
      </w:tr>
      <w:tr w:rsidR="00CD1D57" w:rsidRPr="007461A2" w14:paraId="4F6C7329" w14:textId="77777777">
        <w:trPr>
          <w:trHeight w:val="20"/>
          <w:jc w:val="center"/>
        </w:trPr>
        <w:tc>
          <w:tcPr>
            <w:tcW w:w="1666" w:type="pct"/>
            <w:noWrap/>
          </w:tcPr>
          <w:p w14:paraId="7BDBEFD1" w14:textId="77777777" w:rsidR="00CD1D57" w:rsidRPr="007461A2" w:rsidRDefault="00C9439F" w:rsidP="00E508F7">
            <w:pPr>
              <w:jc w:val="both"/>
              <w:rPr>
                <w:rFonts w:ascii="Arial" w:hAnsi="Arial" w:cs="Arial"/>
                <w:b/>
                <w:bCs/>
                <w:sz w:val="20"/>
                <w:szCs w:val="20"/>
                <w:lang w:val="en-GB"/>
              </w:rPr>
            </w:pPr>
            <w:r w:rsidRPr="007461A2">
              <w:rPr>
                <w:rFonts w:ascii="Arial" w:hAnsi="Arial" w:cs="Arial"/>
                <w:b/>
                <w:bCs/>
                <w:sz w:val="20"/>
                <w:szCs w:val="20"/>
                <w:lang w:val="en-GB"/>
              </w:rPr>
              <w:t>Is the title of the article suitable?</w:t>
            </w:r>
          </w:p>
          <w:p w14:paraId="7E1A5913" w14:textId="77777777" w:rsidR="00CD1D57" w:rsidRPr="007461A2" w:rsidRDefault="00C9439F" w:rsidP="00E508F7">
            <w:pPr>
              <w:jc w:val="both"/>
              <w:rPr>
                <w:rFonts w:ascii="Arial" w:hAnsi="Arial" w:cs="Arial"/>
                <w:bCs/>
                <w:sz w:val="20"/>
                <w:szCs w:val="20"/>
                <w:lang w:val="en-GB"/>
              </w:rPr>
            </w:pPr>
            <w:r w:rsidRPr="007461A2">
              <w:rPr>
                <w:rFonts w:ascii="Arial" w:hAnsi="Arial" w:cs="Arial"/>
                <w:bCs/>
                <w:sz w:val="20"/>
                <w:szCs w:val="20"/>
                <w:lang w:val="en-GB"/>
              </w:rPr>
              <w:t>If your answer is NO, please provide a brief, clear suggestion for improvement.</w:t>
            </w:r>
          </w:p>
          <w:p w14:paraId="53D82A22" w14:textId="77777777" w:rsidR="00CD1D57" w:rsidRPr="007461A2" w:rsidRDefault="00CD1D57" w:rsidP="00E508F7">
            <w:pPr>
              <w:jc w:val="both"/>
              <w:rPr>
                <w:rFonts w:ascii="Arial" w:hAnsi="Arial" w:cs="Arial"/>
                <w:sz w:val="20"/>
                <w:szCs w:val="20"/>
                <w:u w:val="single"/>
                <w:lang w:val="en-GB"/>
              </w:rPr>
            </w:pPr>
          </w:p>
        </w:tc>
        <w:tc>
          <w:tcPr>
            <w:tcW w:w="1667" w:type="pct"/>
          </w:tcPr>
          <w:p w14:paraId="3895A9C9" w14:textId="77777777" w:rsidR="004F6358" w:rsidRPr="007461A2" w:rsidRDefault="004F6358" w:rsidP="00E508F7">
            <w:pPr>
              <w:jc w:val="both"/>
              <w:rPr>
                <w:rFonts w:ascii="Arial" w:hAnsi="Arial" w:cs="Arial"/>
                <w:bCs/>
                <w:sz w:val="20"/>
                <w:szCs w:val="20"/>
                <w:lang w:val="en-GB"/>
              </w:rPr>
            </w:pPr>
          </w:p>
          <w:p w14:paraId="26D53A7D" w14:textId="26C8E752" w:rsidR="00CD1D57" w:rsidRPr="007461A2" w:rsidRDefault="004F6358" w:rsidP="00E508F7">
            <w:pPr>
              <w:contextualSpacing/>
              <w:jc w:val="both"/>
              <w:rPr>
                <w:rFonts w:ascii="Arial" w:hAnsi="Arial" w:cs="Arial"/>
                <w:b/>
                <w:bCs/>
                <w:sz w:val="20"/>
                <w:szCs w:val="20"/>
                <w:lang w:val="en-GB"/>
              </w:rPr>
            </w:pPr>
            <w:r w:rsidRPr="007461A2">
              <w:rPr>
                <w:rFonts w:ascii="Arial" w:hAnsi="Arial" w:cs="Arial"/>
                <w:b/>
                <w:bCs/>
                <w:color w:val="0070C0"/>
                <w:sz w:val="20"/>
                <w:szCs w:val="20"/>
                <w:lang w:val="en-GB"/>
              </w:rPr>
              <w:t>The article title is appropriate.</w:t>
            </w:r>
          </w:p>
        </w:tc>
        <w:tc>
          <w:tcPr>
            <w:tcW w:w="1667" w:type="pct"/>
          </w:tcPr>
          <w:p w14:paraId="5D31829C" w14:textId="4D19FD00" w:rsidR="00CD1D57"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assessment. We have retained the title because it accurately reflects the relationship between digital innovation and social change in the context of Indonesian society.</w:t>
            </w:r>
          </w:p>
        </w:tc>
      </w:tr>
      <w:tr w:rsidR="00CD1D57" w:rsidRPr="007461A2" w14:paraId="51C8A0F1" w14:textId="77777777">
        <w:trPr>
          <w:trHeight w:val="20"/>
          <w:jc w:val="center"/>
        </w:trPr>
        <w:tc>
          <w:tcPr>
            <w:tcW w:w="1666" w:type="pct"/>
            <w:noWrap/>
          </w:tcPr>
          <w:p w14:paraId="0E8AD998" w14:textId="77777777" w:rsidR="00CD1D57" w:rsidRPr="007461A2" w:rsidRDefault="00C9439F" w:rsidP="00E508F7">
            <w:pPr>
              <w:keepNext/>
              <w:jc w:val="both"/>
              <w:outlineLvl w:val="1"/>
              <w:rPr>
                <w:rFonts w:ascii="Arial" w:eastAsia="MS Mincho" w:hAnsi="Arial" w:cs="Arial"/>
                <w:b/>
                <w:bCs/>
                <w:sz w:val="20"/>
                <w:szCs w:val="20"/>
                <w:lang w:val="en-GB"/>
              </w:rPr>
            </w:pPr>
            <w:r w:rsidRPr="007461A2">
              <w:rPr>
                <w:rFonts w:ascii="Arial" w:eastAsia="MS Mincho" w:hAnsi="Arial" w:cs="Arial"/>
                <w:b/>
                <w:bCs/>
                <w:sz w:val="20"/>
                <w:szCs w:val="20"/>
                <w:lang w:val="en-GB"/>
              </w:rPr>
              <w:t xml:space="preserve">Is the abstract of the article comprehensive? </w:t>
            </w:r>
          </w:p>
          <w:p w14:paraId="7FCA4CB2" w14:textId="77777777" w:rsidR="00CD1D57" w:rsidRPr="007461A2" w:rsidRDefault="00C9439F" w:rsidP="00E508F7">
            <w:pPr>
              <w:jc w:val="both"/>
              <w:rPr>
                <w:rFonts w:ascii="Arial" w:hAnsi="Arial" w:cs="Arial"/>
                <w:bCs/>
                <w:sz w:val="20"/>
                <w:szCs w:val="20"/>
                <w:lang w:val="en-GB"/>
              </w:rPr>
            </w:pPr>
            <w:r w:rsidRPr="007461A2">
              <w:rPr>
                <w:rFonts w:ascii="Arial" w:hAnsi="Arial" w:cs="Arial"/>
                <w:bCs/>
                <w:sz w:val="20"/>
                <w:szCs w:val="20"/>
                <w:lang w:val="en-GB"/>
              </w:rPr>
              <w:t>s</w:t>
            </w:r>
          </w:p>
          <w:p w14:paraId="0EED3683" w14:textId="77777777" w:rsidR="00CD1D57" w:rsidRPr="007461A2" w:rsidRDefault="00C9439F" w:rsidP="00E508F7">
            <w:pPr>
              <w:jc w:val="both"/>
              <w:rPr>
                <w:rFonts w:ascii="Arial" w:hAnsi="Arial" w:cs="Arial"/>
                <w:bCs/>
                <w:sz w:val="20"/>
                <w:szCs w:val="20"/>
                <w:lang w:val="en-GB"/>
              </w:rPr>
            </w:pPr>
            <w:r w:rsidRPr="007461A2">
              <w:rPr>
                <w:rFonts w:ascii="Arial" w:hAnsi="Arial" w:cs="Arial"/>
                <w:bCs/>
                <w:sz w:val="20"/>
                <w:szCs w:val="20"/>
                <w:lang w:val="en-GB"/>
              </w:rPr>
              <w:t>If your answer is NO, please provide a brief, clear suggestion for improvement.</w:t>
            </w:r>
          </w:p>
          <w:p w14:paraId="3D50FE28" w14:textId="77777777" w:rsidR="00CD1D57" w:rsidRPr="007461A2" w:rsidRDefault="00CD1D57" w:rsidP="00E508F7">
            <w:pPr>
              <w:jc w:val="both"/>
              <w:rPr>
                <w:rFonts w:ascii="Arial" w:hAnsi="Arial" w:cs="Arial"/>
                <w:sz w:val="20"/>
                <w:szCs w:val="20"/>
                <w:lang w:val="en-GB"/>
              </w:rPr>
            </w:pPr>
          </w:p>
        </w:tc>
        <w:tc>
          <w:tcPr>
            <w:tcW w:w="1667" w:type="pct"/>
          </w:tcPr>
          <w:p w14:paraId="7B4760B4" w14:textId="77777777" w:rsidR="004F6358" w:rsidRPr="007461A2" w:rsidRDefault="004F6358" w:rsidP="00E508F7">
            <w:pPr>
              <w:contextualSpacing/>
              <w:jc w:val="both"/>
              <w:rPr>
                <w:rFonts w:ascii="Arial" w:hAnsi="Arial" w:cs="Arial"/>
                <w:bCs/>
                <w:color w:val="0070C0"/>
                <w:sz w:val="20"/>
                <w:szCs w:val="20"/>
                <w:lang w:val="en-GB"/>
              </w:rPr>
            </w:pPr>
            <w:r w:rsidRPr="007461A2">
              <w:rPr>
                <w:rFonts w:ascii="Arial" w:hAnsi="Arial" w:cs="Arial"/>
                <w:bCs/>
                <w:color w:val="0070C0"/>
                <w:sz w:val="20"/>
                <w:szCs w:val="20"/>
                <w:lang w:val="en-GB"/>
              </w:rPr>
              <w:t>Suggestions for improvement:</w:t>
            </w:r>
          </w:p>
          <w:p w14:paraId="673311B5" w14:textId="7C55DC23" w:rsidR="00CD1D57" w:rsidRPr="007461A2" w:rsidRDefault="004F6358" w:rsidP="00E508F7">
            <w:pPr>
              <w:contextualSpacing/>
              <w:jc w:val="both"/>
              <w:rPr>
                <w:rFonts w:ascii="Arial" w:hAnsi="Arial" w:cs="Arial"/>
                <w:b/>
                <w:bCs/>
                <w:sz w:val="20"/>
                <w:szCs w:val="20"/>
                <w:lang w:val="en-GB"/>
              </w:rPr>
            </w:pPr>
            <w:r w:rsidRPr="007461A2">
              <w:rPr>
                <w:rFonts w:ascii="Arial" w:hAnsi="Arial" w:cs="Arial"/>
                <w:bCs/>
                <w:color w:val="0070C0"/>
                <w:sz w:val="20"/>
                <w:szCs w:val="20"/>
                <w:lang w:val="en-GB"/>
              </w:rPr>
              <w:t>The article could be improved by briefly mentioning the sampling technique and clarifying that this study identifies associations, not causal effects, due to its cross-sectional design.</w:t>
            </w:r>
          </w:p>
        </w:tc>
        <w:tc>
          <w:tcPr>
            <w:tcW w:w="1667" w:type="pct"/>
          </w:tcPr>
          <w:p w14:paraId="2D3B2A0B" w14:textId="74D9A9DF" w:rsidR="00CD1D57"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suggestion. We have added information regarding purposive sampling and the sample of 220 respondents to the abstract. We have also clarified that the study identifies a positive relationship or association between digital innovation and social change rather than establishing a causal effect.</w:t>
            </w:r>
          </w:p>
        </w:tc>
      </w:tr>
      <w:tr w:rsidR="00CD1D57" w:rsidRPr="007461A2" w14:paraId="5FCABC3B" w14:textId="77777777">
        <w:trPr>
          <w:trHeight w:val="20"/>
          <w:jc w:val="center"/>
        </w:trPr>
        <w:tc>
          <w:tcPr>
            <w:tcW w:w="1666" w:type="pct"/>
            <w:noWrap/>
            <w:hideMark/>
          </w:tcPr>
          <w:p w14:paraId="18D31931" w14:textId="77777777" w:rsidR="00CD1D57" w:rsidRPr="007461A2" w:rsidRDefault="00C9439F" w:rsidP="00E508F7">
            <w:pPr>
              <w:keepNext/>
              <w:jc w:val="both"/>
              <w:outlineLvl w:val="1"/>
              <w:rPr>
                <w:rFonts w:ascii="Arial" w:eastAsia="MS Mincho" w:hAnsi="Arial" w:cs="Arial"/>
                <w:bCs/>
                <w:sz w:val="20"/>
                <w:szCs w:val="20"/>
                <w:lang w:val="en-GB"/>
              </w:rPr>
            </w:pPr>
            <w:r w:rsidRPr="007461A2">
              <w:rPr>
                <w:rFonts w:ascii="Arial" w:eastAsia="MS Mincho" w:hAnsi="Arial" w:cs="Arial"/>
                <w:b/>
                <w:bCs/>
                <w:sz w:val="20"/>
                <w:szCs w:val="20"/>
                <w:lang w:val="en-GB"/>
              </w:rPr>
              <w:t xml:space="preserve">Is the manuscript scientifically correct? </w:t>
            </w:r>
            <w:r w:rsidRPr="007461A2">
              <w:rPr>
                <w:rFonts w:ascii="Arial" w:eastAsia="MS Mincho" w:hAnsi="Arial" w:cs="Arial"/>
                <w:b/>
                <w:bCs/>
                <w:sz w:val="20"/>
                <w:szCs w:val="20"/>
                <w:lang w:val="en-GB"/>
              </w:rPr>
              <w:br/>
            </w:r>
          </w:p>
          <w:p w14:paraId="757A25E5" w14:textId="77777777" w:rsidR="00CD1D57" w:rsidRPr="007461A2" w:rsidRDefault="00C9439F" w:rsidP="00E508F7">
            <w:pPr>
              <w:jc w:val="both"/>
              <w:rPr>
                <w:rFonts w:ascii="Arial" w:hAnsi="Arial" w:cs="Arial"/>
                <w:bCs/>
                <w:sz w:val="20"/>
                <w:szCs w:val="20"/>
                <w:lang w:val="en-GB"/>
              </w:rPr>
            </w:pPr>
            <w:r w:rsidRPr="007461A2">
              <w:rPr>
                <w:rFonts w:ascii="Arial" w:hAnsi="Arial" w:cs="Arial"/>
                <w:bCs/>
                <w:sz w:val="20"/>
                <w:szCs w:val="20"/>
                <w:lang w:val="en-GB"/>
              </w:rPr>
              <w:t>If your answer is NO, please provide a brief, clear suggestion for improvement</w:t>
            </w:r>
          </w:p>
          <w:p w14:paraId="6A0CABC3" w14:textId="77777777" w:rsidR="00CD1D57" w:rsidRPr="007461A2" w:rsidRDefault="00C9439F" w:rsidP="00E508F7">
            <w:pPr>
              <w:jc w:val="both"/>
              <w:rPr>
                <w:rFonts w:ascii="Arial" w:hAnsi="Arial" w:cs="Arial"/>
                <w:b/>
                <w:sz w:val="20"/>
                <w:szCs w:val="20"/>
                <w:lang w:val="en-GB"/>
              </w:rPr>
            </w:pPr>
            <w:r w:rsidRPr="007461A2">
              <w:rPr>
                <w:rFonts w:ascii="Arial" w:hAnsi="Arial" w:cs="Arial"/>
                <w:bCs/>
                <w:sz w:val="20"/>
                <w:szCs w:val="20"/>
                <w:lang w:val="en-GB"/>
              </w:rPr>
              <w:t>.</w:t>
            </w:r>
          </w:p>
        </w:tc>
        <w:tc>
          <w:tcPr>
            <w:tcW w:w="1667" w:type="pct"/>
          </w:tcPr>
          <w:p w14:paraId="67618EC7" w14:textId="77777777" w:rsidR="004F6358" w:rsidRPr="007461A2" w:rsidRDefault="004F6358" w:rsidP="00E508F7">
            <w:pPr>
              <w:contextualSpacing/>
              <w:jc w:val="both"/>
              <w:rPr>
                <w:rFonts w:ascii="Arial" w:hAnsi="Arial" w:cs="Arial"/>
                <w:bCs/>
                <w:color w:val="0070C0"/>
                <w:sz w:val="20"/>
                <w:szCs w:val="20"/>
                <w:lang w:val="en-GB"/>
              </w:rPr>
            </w:pPr>
            <w:r w:rsidRPr="007461A2">
              <w:rPr>
                <w:rFonts w:ascii="Arial" w:hAnsi="Arial" w:cs="Arial"/>
                <w:bCs/>
                <w:color w:val="0070C0"/>
                <w:sz w:val="20"/>
                <w:szCs w:val="20"/>
                <w:lang w:val="en-GB"/>
              </w:rPr>
              <w:t>Suggestion for improvement:</w:t>
            </w:r>
          </w:p>
          <w:p w14:paraId="03265580" w14:textId="24AF56AA" w:rsidR="00CD1D57" w:rsidRPr="007461A2" w:rsidRDefault="004F6358" w:rsidP="00E508F7">
            <w:pPr>
              <w:contextualSpacing/>
              <w:jc w:val="both"/>
              <w:rPr>
                <w:rFonts w:ascii="Arial" w:hAnsi="Arial" w:cs="Arial"/>
                <w:bCs/>
                <w:sz w:val="20"/>
                <w:szCs w:val="20"/>
                <w:lang w:val="en-GB"/>
              </w:rPr>
            </w:pPr>
            <w:r w:rsidRPr="007461A2">
              <w:rPr>
                <w:rFonts w:ascii="Arial" w:hAnsi="Arial" w:cs="Arial"/>
                <w:bCs/>
                <w:color w:val="0070C0"/>
                <w:sz w:val="20"/>
                <w:szCs w:val="20"/>
                <w:lang w:val="en-GB"/>
              </w:rPr>
              <w:t>The manuscript is generally scientifically sound and the statistical analyses are appropriate for the research objectives. However, the study would benefit from an explicit theoretical framework or theoretical foundation, such as the Technology Acceptance Model (TAM) or Digital Transformation Theory, to better explain the relationship between the variables.</w:t>
            </w:r>
          </w:p>
        </w:tc>
        <w:tc>
          <w:tcPr>
            <w:tcW w:w="1667" w:type="pct"/>
          </w:tcPr>
          <w:p w14:paraId="70AAB410" w14:textId="2E07EA93" w:rsidR="00CD1D57"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constructive suggestion. We have strengthened the Literature Review by explicitly incorporating the digital transformation perspective as the theoretical foundation for explaining the relationship between digital innovation and social change. This framework was selected because the study examines broader changes in communication, transactions, access to information, public services, lifestyles, and social participation rather than individual acceptance of a single technology.</w:t>
            </w:r>
          </w:p>
        </w:tc>
      </w:tr>
      <w:tr w:rsidR="00CD1D57" w:rsidRPr="007461A2" w14:paraId="7F726587" w14:textId="77777777">
        <w:trPr>
          <w:trHeight w:val="20"/>
          <w:jc w:val="center"/>
        </w:trPr>
        <w:tc>
          <w:tcPr>
            <w:tcW w:w="1666" w:type="pct"/>
            <w:noWrap/>
          </w:tcPr>
          <w:p w14:paraId="7FA3FBEC" w14:textId="77777777" w:rsidR="00CD1D57" w:rsidRPr="007461A2" w:rsidRDefault="00C9439F" w:rsidP="00E508F7">
            <w:pPr>
              <w:jc w:val="both"/>
              <w:rPr>
                <w:rFonts w:ascii="Arial" w:hAnsi="Arial" w:cs="Arial"/>
                <w:b/>
                <w:bCs/>
                <w:sz w:val="20"/>
                <w:szCs w:val="20"/>
                <w:lang w:val="en-GB"/>
              </w:rPr>
            </w:pPr>
            <w:r w:rsidRPr="007461A2">
              <w:rPr>
                <w:rFonts w:ascii="Arial" w:hAnsi="Arial" w:cs="Arial"/>
                <w:b/>
                <w:bCs/>
                <w:sz w:val="20"/>
                <w:szCs w:val="20"/>
                <w:lang w:val="en-GB"/>
              </w:rPr>
              <w:t xml:space="preserve">Are the references sufficient and recent? </w:t>
            </w:r>
          </w:p>
          <w:p w14:paraId="51047A6E" w14:textId="77777777" w:rsidR="00CD1D57" w:rsidRPr="007461A2" w:rsidRDefault="00C9439F" w:rsidP="00E508F7">
            <w:pPr>
              <w:jc w:val="both"/>
              <w:rPr>
                <w:rFonts w:ascii="Arial" w:hAnsi="Arial" w:cs="Arial"/>
                <w:bCs/>
                <w:sz w:val="20"/>
                <w:szCs w:val="20"/>
                <w:lang w:val="en-GB"/>
              </w:rPr>
            </w:pPr>
            <w:r w:rsidRPr="007461A2">
              <w:rPr>
                <w:rFonts w:ascii="Arial" w:hAnsi="Arial" w:cs="Arial"/>
                <w:bCs/>
                <w:sz w:val="20"/>
                <w:szCs w:val="20"/>
                <w:lang w:val="en-GB"/>
              </w:rPr>
              <w:t>(YES or NO)</w:t>
            </w:r>
          </w:p>
          <w:p w14:paraId="33D9A4CE" w14:textId="77777777" w:rsidR="00CD1D57" w:rsidRPr="007461A2" w:rsidRDefault="00CD1D57" w:rsidP="00E508F7">
            <w:pPr>
              <w:jc w:val="both"/>
              <w:rPr>
                <w:rFonts w:ascii="Arial" w:hAnsi="Arial" w:cs="Arial"/>
                <w:bCs/>
                <w:sz w:val="20"/>
                <w:szCs w:val="20"/>
                <w:lang w:val="en-GB"/>
              </w:rPr>
            </w:pPr>
          </w:p>
          <w:p w14:paraId="3F943A51" w14:textId="77777777" w:rsidR="00CD1D57" w:rsidRPr="007461A2" w:rsidRDefault="00C9439F" w:rsidP="00E508F7">
            <w:pPr>
              <w:jc w:val="both"/>
              <w:rPr>
                <w:rFonts w:ascii="Arial" w:hAnsi="Arial" w:cs="Arial"/>
                <w:bCs/>
                <w:sz w:val="20"/>
                <w:szCs w:val="20"/>
                <w:lang w:val="en-GB"/>
              </w:rPr>
            </w:pPr>
            <w:r w:rsidRPr="007461A2">
              <w:rPr>
                <w:rFonts w:ascii="Arial" w:hAnsi="Arial" w:cs="Arial"/>
                <w:bCs/>
                <w:sz w:val="20"/>
                <w:szCs w:val="20"/>
                <w:lang w:val="en-GB"/>
              </w:rPr>
              <w:t>If your answer is NO, please provide clear suggestion for improvement.</w:t>
            </w:r>
          </w:p>
          <w:p w14:paraId="348E1A35" w14:textId="77777777" w:rsidR="00CD1D57" w:rsidRPr="007461A2" w:rsidRDefault="00CD1D57" w:rsidP="00E508F7">
            <w:pPr>
              <w:jc w:val="both"/>
              <w:rPr>
                <w:rFonts w:ascii="Arial" w:hAnsi="Arial" w:cs="Arial"/>
                <w:b/>
                <w:bCs/>
                <w:sz w:val="20"/>
                <w:szCs w:val="20"/>
                <w:lang w:val="en-GB"/>
              </w:rPr>
            </w:pPr>
          </w:p>
        </w:tc>
        <w:tc>
          <w:tcPr>
            <w:tcW w:w="1667" w:type="pct"/>
          </w:tcPr>
          <w:p w14:paraId="36B73486" w14:textId="77777777" w:rsidR="00CD1D57" w:rsidRPr="007461A2" w:rsidRDefault="00CD1D57" w:rsidP="00E508F7">
            <w:pPr>
              <w:contextualSpacing/>
              <w:jc w:val="both"/>
              <w:rPr>
                <w:rFonts w:ascii="Arial" w:hAnsi="Arial" w:cs="Arial"/>
                <w:b/>
                <w:bCs/>
                <w:color w:val="0070C0"/>
                <w:sz w:val="20"/>
                <w:szCs w:val="20"/>
                <w:lang w:val="en-GB"/>
              </w:rPr>
            </w:pPr>
          </w:p>
          <w:p w14:paraId="4A90227E" w14:textId="2D66B8BF" w:rsidR="00AD4931" w:rsidRPr="007461A2" w:rsidRDefault="00AD4931" w:rsidP="00E508F7">
            <w:pPr>
              <w:contextualSpacing/>
              <w:jc w:val="both"/>
              <w:rPr>
                <w:rFonts w:ascii="Arial" w:hAnsi="Arial" w:cs="Arial"/>
                <w:b/>
                <w:bCs/>
                <w:color w:val="0070C0"/>
                <w:sz w:val="20"/>
                <w:szCs w:val="20"/>
                <w:lang w:val="en-GB"/>
              </w:rPr>
            </w:pPr>
            <w:r w:rsidRPr="007461A2">
              <w:rPr>
                <w:rFonts w:ascii="Arial" w:hAnsi="Arial" w:cs="Arial"/>
                <w:b/>
                <w:bCs/>
                <w:color w:val="0070C0"/>
                <w:sz w:val="20"/>
                <w:szCs w:val="20"/>
                <w:lang w:val="en-GB"/>
              </w:rPr>
              <w:t>YES</w:t>
            </w:r>
          </w:p>
        </w:tc>
        <w:tc>
          <w:tcPr>
            <w:tcW w:w="1667" w:type="pct"/>
          </w:tcPr>
          <w:p w14:paraId="1688214E" w14:textId="1AB14917" w:rsidR="00CD1D57"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t>Thank you for the reviewer’s assessment. We have retained the relevant and recent references and rechecked the consistency of the in-text citations and reference list.</w:t>
            </w:r>
          </w:p>
        </w:tc>
      </w:tr>
      <w:tr w:rsidR="00CD1D57" w:rsidRPr="007461A2" w14:paraId="68EA74A7" w14:textId="77777777">
        <w:trPr>
          <w:trHeight w:val="20"/>
          <w:jc w:val="center"/>
        </w:trPr>
        <w:tc>
          <w:tcPr>
            <w:tcW w:w="1666" w:type="pct"/>
            <w:noWrap/>
          </w:tcPr>
          <w:p w14:paraId="62ADF516" w14:textId="77777777" w:rsidR="00CD1D57" w:rsidRPr="007461A2" w:rsidRDefault="00C9439F" w:rsidP="00E508F7">
            <w:pPr>
              <w:jc w:val="both"/>
              <w:rPr>
                <w:rFonts w:ascii="Arial" w:hAnsi="Arial" w:cs="Arial"/>
                <w:b/>
                <w:bCs/>
                <w:sz w:val="20"/>
                <w:szCs w:val="20"/>
                <w:lang w:val="en-GB"/>
              </w:rPr>
            </w:pPr>
            <w:r w:rsidRPr="007461A2">
              <w:rPr>
                <w:rFonts w:ascii="Arial" w:hAnsi="Arial" w:cs="Arial"/>
                <w:b/>
                <w:bCs/>
                <w:sz w:val="20"/>
                <w:szCs w:val="20"/>
                <w:lang w:val="en-GB"/>
              </w:rPr>
              <w:t>Are there ethical issues in this manuscript?</w:t>
            </w:r>
          </w:p>
          <w:p w14:paraId="46A02F5F" w14:textId="77777777" w:rsidR="00CD1D57" w:rsidRPr="007461A2" w:rsidRDefault="00C9439F" w:rsidP="00E508F7">
            <w:pPr>
              <w:jc w:val="both"/>
              <w:rPr>
                <w:rFonts w:ascii="Arial" w:hAnsi="Arial" w:cs="Arial"/>
                <w:bCs/>
                <w:sz w:val="20"/>
                <w:szCs w:val="20"/>
                <w:lang w:val="en-GB"/>
              </w:rPr>
            </w:pPr>
            <w:r w:rsidRPr="007461A2">
              <w:rPr>
                <w:rFonts w:ascii="Arial" w:hAnsi="Arial" w:cs="Arial"/>
                <w:bCs/>
                <w:sz w:val="20"/>
                <w:szCs w:val="20"/>
                <w:lang w:val="en-GB"/>
              </w:rPr>
              <w:t>(YES or NO)</w:t>
            </w:r>
          </w:p>
          <w:p w14:paraId="0A463C50" w14:textId="77777777" w:rsidR="00CD1D57" w:rsidRPr="007461A2" w:rsidRDefault="00CD1D57" w:rsidP="00E508F7">
            <w:pPr>
              <w:jc w:val="both"/>
              <w:rPr>
                <w:rFonts w:ascii="Arial" w:hAnsi="Arial" w:cs="Arial"/>
                <w:bCs/>
                <w:sz w:val="20"/>
                <w:szCs w:val="20"/>
                <w:lang w:val="en-GB"/>
              </w:rPr>
            </w:pPr>
          </w:p>
          <w:p w14:paraId="438472A6" w14:textId="77777777" w:rsidR="00CD1D57" w:rsidRPr="007461A2" w:rsidRDefault="00C9439F" w:rsidP="00E508F7">
            <w:pPr>
              <w:jc w:val="both"/>
              <w:rPr>
                <w:rFonts w:ascii="Arial" w:hAnsi="Arial" w:cs="Arial"/>
                <w:bCs/>
                <w:sz w:val="20"/>
                <w:szCs w:val="20"/>
                <w:lang w:val="en-GB"/>
              </w:rPr>
            </w:pPr>
            <w:r w:rsidRPr="007461A2">
              <w:rPr>
                <w:rFonts w:ascii="Arial" w:hAnsi="Arial" w:cs="Arial"/>
                <w:bCs/>
                <w:sz w:val="20"/>
                <w:szCs w:val="20"/>
                <w:lang w:val="en-GB"/>
              </w:rPr>
              <w:t>(If yes, kindly please write down the ethical issues here in details)</w:t>
            </w:r>
          </w:p>
          <w:p w14:paraId="4B2F1CE0" w14:textId="77777777" w:rsidR="00CD1D57" w:rsidRPr="007461A2" w:rsidRDefault="00CD1D57" w:rsidP="00E508F7">
            <w:pPr>
              <w:jc w:val="both"/>
              <w:rPr>
                <w:rFonts w:ascii="Arial" w:hAnsi="Arial" w:cs="Arial"/>
                <w:bCs/>
                <w:sz w:val="20"/>
                <w:szCs w:val="20"/>
                <w:lang w:val="en-GB"/>
              </w:rPr>
            </w:pPr>
          </w:p>
        </w:tc>
        <w:tc>
          <w:tcPr>
            <w:tcW w:w="1667" w:type="pct"/>
          </w:tcPr>
          <w:p w14:paraId="25FECF19" w14:textId="77777777" w:rsidR="00B86EEF" w:rsidRPr="007461A2" w:rsidRDefault="00B86EEF" w:rsidP="00E508F7">
            <w:pPr>
              <w:contextualSpacing/>
              <w:jc w:val="both"/>
              <w:rPr>
                <w:rFonts w:ascii="Arial" w:hAnsi="Arial" w:cs="Arial"/>
                <w:b/>
                <w:bCs/>
                <w:color w:val="0070C0"/>
                <w:sz w:val="20"/>
                <w:szCs w:val="20"/>
                <w:lang w:val="en-GB"/>
              </w:rPr>
            </w:pPr>
            <w:r w:rsidRPr="007461A2">
              <w:rPr>
                <w:rFonts w:ascii="Arial" w:hAnsi="Arial" w:cs="Arial"/>
                <w:b/>
                <w:bCs/>
                <w:color w:val="0070C0"/>
                <w:sz w:val="20"/>
                <w:szCs w:val="20"/>
                <w:lang w:val="en-GB"/>
              </w:rPr>
              <w:lastRenderedPageBreak/>
              <w:t>NO</w:t>
            </w:r>
          </w:p>
          <w:p w14:paraId="5E5A0EB8" w14:textId="77777777" w:rsidR="00B86EEF" w:rsidRPr="007461A2" w:rsidRDefault="00B86EEF" w:rsidP="00E508F7">
            <w:pPr>
              <w:contextualSpacing/>
              <w:jc w:val="both"/>
              <w:rPr>
                <w:rFonts w:ascii="Arial" w:hAnsi="Arial" w:cs="Arial"/>
                <w:bCs/>
                <w:color w:val="0070C0"/>
                <w:sz w:val="20"/>
                <w:szCs w:val="20"/>
                <w:lang w:val="en-GB"/>
              </w:rPr>
            </w:pPr>
            <w:r w:rsidRPr="007461A2">
              <w:rPr>
                <w:rFonts w:ascii="Arial" w:hAnsi="Arial" w:cs="Arial"/>
                <w:bCs/>
                <w:color w:val="0070C0"/>
                <w:sz w:val="20"/>
                <w:szCs w:val="20"/>
                <w:lang w:val="en-GB"/>
              </w:rPr>
              <w:t xml:space="preserve">The manuscript does not contain serious ethical </w:t>
            </w:r>
            <w:r w:rsidRPr="007461A2">
              <w:rPr>
                <w:rFonts w:ascii="Arial" w:hAnsi="Arial" w:cs="Arial"/>
                <w:bCs/>
                <w:color w:val="0070C0"/>
                <w:sz w:val="20"/>
                <w:szCs w:val="20"/>
                <w:lang w:val="en-GB"/>
              </w:rPr>
              <w:lastRenderedPageBreak/>
              <w:t>issues. This study involved participants aged 17 and over who voluntarily completed an online questionnaire about their use of digital services and their perceptions of social change, which represents a minimal level of research risk.</w:t>
            </w:r>
          </w:p>
          <w:p w14:paraId="3FF3A4B3" w14:textId="77777777" w:rsidR="00B86EEF" w:rsidRPr="007461A2" w:rsidRDefault="00B86EEF" w:rsidP="00E508F7">
            <w:pPr>
              <w:contextualSpacing/>
              <w:jc w:val="both"/>
              <w:rPr>
                <w:rFonts w:ascii="Arial" w:hAnsi="Arial" w:cs="Arial"/>
                <w:bCs/>
                <w:color w:val="0070C0"/>
                <w:sz w:val="20"/>
                <w:szCs w:val="20"/>
                <w:lang w:val="en-GB"/>
              </w:rPr>
            </w:pPr>
          </w:p>
          <w:p w14:paraId="69739DA8" w14:textId="01024A89" w:rsidR="00CD1D57" w:rsidRPr="007461A2" w:rsidRDefault="00B86EEF" w:rsidP="00E508F7">
            <w:pPr>
              <w:contextualSpacing/>
              <w:jc w:val="both"/>
              <w:rPr>
                <w:rFonts w:ascii="Arial" w:hAnsi="Arial" w:cs="Arial"/>
                <w:bCs/>
                <w:sz w:val="20"/>
                <w:szCs w:val="20"/>
                <w:lang w:val="en-GB"/>
              </w:rPr>
            </w:pPr>
            <w:r w:rsidRPr="007461A2">
              <w:rPr>
                <w:rFonts w:ascii="Arial" w:hAnsi="Arial" w:cs="Arial"/>
                <w:bCs/>
                <w:color w:val="0070C0"/>
                <w:sz w:val="20"/>
                <w:szCs w:val="20"/>
                <w:lang w:val="en-GB"/>
              </w:rPr>
              <w:t>However, to ensure transparency, the author should include a brief ethics statement describing the informed consent obtained from participants:</w:t>
            </w:r>
            <w:r w:rsidRPr="007461A2">
              <w:rPr>
                <w:rFonts w:ascii="Arial" w:hAnsi="Arial" w:cs="Arial"/>
                <w:bCs/>
                <w:sz w:val="20"/>
                <w:szCs w:val="20"/>
                <w:lang w:val="en-GB"/>
              </w:rPr>
              <w:br/>
            </w:r>
          </w:p>
        </w:tc>
        <w:tc>
          <w:tcPr>
            <w:tcW w:w="1667" w:type="pct"/>
          </w:tcPr>
          <w:p w14:paraId="13741F89" w14:textId="701C4AD6" w:rsidR="00CD1D57" w:rsidRPr="007461A2" w:rsidRDefault="00E508F7" w:rsidP="00E508F7">
            <w:pPr>
              <w:keepNext/>
              <w:jc w:val="both"/>
              <w:outlineLvl w:val="1"/>
              <w:rPr>
                <w:rFonts w:ascii="Arial" w:eastAsia="MS Mincho" w:hAnsi="Arial" w:cs="Arial"/>
                <w:bCs/>
                <w:sz w:val="20"/>
                <w:szCs w:val="20"/>
                <w:lang w:val="en-GB"/>
              </w:rPr>
            </w:pPr>
            <w:r w:rsidRPr="007461A2">
              <w:rPr>
                <w:rFonts w:ascii="Arial" w:eastAsia="MS Mincho" w:hAnsi="Arial" w:cs="Arial"/>
                <w:bCs/>
                <w:sz w:val="20"/>
                <w:szCs w:val="20"/>
                <w:lang w:val="en-GB"/>
              </w:rPr>
              <w:lastRenderedPageBreak/>
              <w:t xml:space="preserve">Thank you for the clarification and suggestion. We have added an ethics and informed consent </w:t>
            </w:r>
            <w:r w:rsidRPr="007461A2">
              <w:rPr>
                <w:rFonts w:ascii="Arial" w:eastAsia="MS Mincho" w:hAnsi="Arial" w:cs="Arial"/>
                <w:bCs/>
                <w:sz w:val="20"/>
                <w:szCs w:val="20"/>
                <w:lang w:val="en-GB"/>
              </w:rPr>
              <w:lastRenderedPageBreak/>
              <w:t>statement to the Methods section. The statement covers voluntary participation, information about the purpose of the study, consent before questionnaire completion, confidentiality of respondents’ identities and responses, and the use of data solely for academic purposes.</w:t>
            </w:r>
          </w:p>
        </w:tc>
      </w:tr>
    </w:tbl>
    <w:p w14:paraId="0D433583" w14:textId="77777777" w:rsidR="00D94A41" w:rsidRPr="007461A2" w:rsidRDefault="00D94A41">
      <w:pPr>
        <w:keepNext/>
        <w:outlineLvl w:val="1"/>
        <w:rPr>
          <w:rFonts w:ascii="Arial" w:eastAsia="MS Mincho" w:hAnsi="Arial" w:cs="Arial"/>
          <w:b/>
          <w:bCs/>
          <w:sz w:val="20"/>
          <w:szCs w:val="20"/>
          <w:highlight w:val="yellow"/>
          <w:lang w:val="en-GB"/>
        </w:rPr>
      </w:pPr>
    </w:p>
    <w:p w14:paraId="66689EC1" w14:textId="77777777" w:rsidR="00D94A41" w:rsidRPr="007461A2" w:rsidRDefault="00D94A41">
      <w:pPr>
        <w:keepNext/>
        <w:outlineLvl w:val="1"/>
        <w:rPr>
          <w:rFonts w:ascii="Arial" w:eastAsia="MS Mincho" w:hAnsi="Arial" w:cs="Arial"/>
          <w:b/>
          <w:bCs/>
          <w:sz w:val="20"/>
          <w:szCs w:val="20"/>
          <w:highlight w:val="yellow"/>
          <w:lang w:val="en-GB"/>
        </w:rPr>
      </w:pPr>
    </w:p>
    <w:sectPr w:rsidR="00D94A41" w:rsidRPr="007461A2">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9AA76" w14:textId="77777777" w:rsidR="00465C09" w:rsidRDefault="00465C09">
      <w:r>
        <w:separator/>
      </w:r>
    </w:p>
  </w:endnote>
  <w:endnote w:type="continuationSeparator" w:id="0">
    <w:p w14:paraId="7F55085B" w14:textId="77777777" w:rsidR="00465C09" w:rsidRDefault="0046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C9439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p>
  <w:p w14:paraId="77D41BA4" w14:textId="77777777" w:rsidR="00CD1D57" w:rsidRDefault="00C9439F">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E9E78" w14:textId="77777777" w:rsidR="00465C09" w:rsidRDefault="00465C09">
      <w:r>
        <w:separator/>
      </w:r>
    </w:p>
  </w:footnote>
  <w:footnote w:type="continuationSeparator" w:id="0">
    <w:p w14:paraId="3472ED49" w14:textId="77777777" w:rsidR="00465C09" w:rsidRDefault="00465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C9439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25393468">
    <w:abstractNumId w:val="4"/>
  </w:num>
  <w:num w:numId="2" w16cid:durableId="1850749860">
    <w:abstractNumId w:val="8"/>
  </w:num>
  <w:num w:numId="3" w16cid:durableId="528832346">
    <w:abstractNumId w:val="7"/>
  </w:num>
  <w:num w:numId="4" w16cid:durableId="818881656">
    <w:abstractNumId w:val="9"/>
  </w:num>
  <w:num w:numId="5" w16cid:durableId="615676964">
    <w:abstractNumId w:val="6"/>
  </w:num>
  <w:num w:numId="6" w16cid:durableId="1094857494">
    <w:abstractNumId w:val="0"/>
  </w:num>
  <w:num w:numId="7" w16cid:durableId="1116943971">
    <w:abstractNumId w:val="3"/>
  </w:num>
  <w:num w:numId="8" w16cid:durableId="407768923">
    <w:abstractNumId w:val="11"/>
  </w:num>
  <w:num w:numId="9" w16cid:durableId="465852837">
    <w:abstractNumId w:val="10"/>
  </w:num>
  <w:num w:numId="10" w16cid:durableId="1235896053">
    <w:abstractNumId w:val="2"/>
  </w:num>
  <w:num w:numId="11" w16cid:durableId="1411318051">
    <w:abstractNumId w:val="1"/>
  </w:num>
  <w:num w:numId="12" w16cid:durableId="15677588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12B62"/>
    <w:rsid w:val="000C14E1"/>
    <w:rsid w:val="00182888"/>
    <w:rsid w:val="001E0C87"/>
    <w:rsid w:val="00244893"/>
    <w:rsid w:val="00246E66"/>
    <w:rsid w:val="00285CDA"/>
    <w:rsid w:val="002A6A93"/>
    <w:rsid w:val="003624D2"/>
    <w:rsid w:val="00465C09"/>
    <w:rsid w:val="004F6358"/>
    <w:rsid w:val="00512CA0"/>
    <w:rsid w:val="00536429"/>
    <w:rsid w:val="006878CD"/>
    <w:rsid w:val="006E45EF"/>
    <w:rsid w:val="007221B2"/>
    <w:rsid w:val="007461A2"/>
    <w:rsid w:val="00774E33"/>
    <w:rsid w:val="00814E55"/>
    <w:rsid w:val="00875706"/>
    <w:rsid w:val="00991F13"/>
    <w:rsid w:val="009B692B"/>
    <w:rsid w:val="00A5012E"/>
    <w:rsid w:val="00AB4B3F"/>
    <w:rsid w:val="00AD4931"/>
    <w:rsid w:val="00B54AB1"/>
    <w:rsid w:val="00B86EEF"/>
    <w:rsid w:val="00C204CF"/>
    <w:rsid w:val="00C348B1"/>
    <w:rsid w:val="00C9439F"/>
    <w:rsid w:val="00C962D0"/>
    <w:rsid w:val="00CD1D57"/>
    <w:rsid w:val="00CD4114"/>
    <w:rsid w:val="00CF3BA6"/>
    <w:rsid w:val="00D86971"/>
    <w:rsid w:val="00D94A41"/>
    <w:rsid w:val="00DA6D06"/>
    <w:rsid w:val="00E22AE0"/>
    <w:rsid w:val="00E508F7"/>
    <w:rsid w:val="00ED3E16"/>
    <w:rsid w:val="00F179D3"/>
    <w:rsid w:val="00F302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docId w15:val="{9E02A8A2-D466-415D-A8D8-FDB8F91EB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012B62"/>
    <w:pPr>
      <w:widowControl w:val="0"/>
      <w:autoSpaceDE w:val="0"/>
      <w:autoSpaceDN w:val="0"/>
      <w:ind w:left="107"/>
    </w:pPr>
    <w:rPr>
      <w:sz w:val="22"/>
      <w:szCs w:val="22"/>
    </w:rPr>
  </w:style>
  <w:style w:type="character" w:styleId="UnresolvedMention">
    <w:name w:val="Unresolved Mention"/>
    <w:uiPriority w:val="99"/>
    <w:semiHidden/>
    <w:unhideWhenUsed/>
    <w:rsid w:val="00F30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661885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efm/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C9961-FFB7-46CF-AE04-343BE944B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Pages>
  <Words>1977</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13226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2026-07-17T07:56:00Z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