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4AA3" w:rsidRPr="005F5927" w14:paraId="56E894FE" w14:textId="77777777">
        <w:trPr>
          <w:trHeight w:val="20"/>
          <w:jc w:val="center"/>
        </w:trPr>
        <w:tc>
          <w:tcPr>
            <w:tcW w:w="1186" w:type="pct"/>
          </w:tcPr>
          <w:p w14:paraId="4D370D18" w14:textId="15EF7AB0" w:rsidR="00174AA3" w:rsidRPr="005F5927" w:rsidRDefault="0077493E">
            <w:pPr>
              <w:pStyle w:val="BodyText"/>
              <w:ind w:left="90"/>
              <w:jc w:val="left"/>
              <w:rPr>
                <w:rFonts w:ascii="Arial" w:hAnsi="Arial" w:cs="Arial"/>
                <w:bCs/>
                <w:sz w:val="20"/>
                <w:szCs w:val="20"/>
                <w:lang w:val="en-GB" w:eastAsia="en-US"/>
              </w:rPr>
            </w:pPr>
            <w:r w:rsidRPr="005F5927">
              <w:rPr>
                <w:rFonts w:ascii="Arial" w:hAnsi="Arial" w:cs="Arial"/>
                <w:bCs/>
                <w:sz w:val="20"/>
                <w:szCs w:val="20"/>
                <w:lang w:val="en-GB" w:eastAsia="en-US"/>
              </w:rPr>
              <w:t>Journal Name:</w:t>
            </w:r>
          </w:p>
        </w:tc>
        <w:tc>
          <w:tcPr>
            <w:tcW w:w="3814" w:type="pct"/>
          </w:tcPr>
          <w:p w14:paraId="53FE1E98" w14:textId="05F6B370" w:rsidR="00174AA3" w:rsidRPr="005F5927" w:rsidRDefault="00D14CF9">
            <w:pPr>
              <w:rPr>
                <w:rFonts w:ascii="Arial" w:hAnsi="Arial" w:cs="Arial"/>
                <w:b/>
                <w:bCs/>
                <w:color w:val="0000FF"/>
                <w:sz w:val="20"/>
                <w:szCs w:val="20"/>
                <w:lang w:val="en-GB"/>
              </w:rPr>
            </w:pPr>
            <w:r w:rsidRPr="005F5927">
              <w:rPr>
                <w:rFonts w:ascii="Arial" w:eastAsia="MS Mincho" w:hAnsi="Arial" w:cs="Arial"/>
                <w:color w:val="0000FF"/>
                <w:sz w:val="20"/>
                <w:szCs w:val="20"/>
                <w:u w:val="single"/>
                <w:shd w:val="clear" w:color="auto" w:fill="FFFFFF"/>
                <w:lang w:val="en-GB"/>
              </w:rPr>
              <w:t>Asian Journal of Economics, Finance and Management</w:t>
            </w:r>
          </w:p>
        </w:tc>
      </w:tr>
      <w:tr w:rsidR="00174AA3" w:rsidRPr="005F5927" w14:paraId="1D0ADC9C" w14:textId="77777777">
        <w:trPr>
          <w:trHeight w:val="20"/>
          <w:jc w:val="center"/>
        </w:trPr>
        <w:tc>
          <w:tcPr>
            <w:tcW w:w="1186" w:type="pct"/>
          </w:tcPr>
          <w:p w14:paraId="33A8C411" w14:textId="77777777" w:rsidR="00174AA3" w:rsidRPr="005F5927" w:rsidRDefault="003F4700">
            <w:pPr>
              <w:pStyle w:val="BodyText"/>
              <w:ind w:left="90"/>
              <w:jc w:val="left"/>
              <w:rPr>
                <w:rFonts w:ascii="Arial" w:hAnsi="Arial" w:cs="Arial"/>
                <w:bCs/>
                <w:sz w:val="20"/>
                <w:szCs w:val="20"/>
                <w:lang w:val="en-GB" w:eastAsia="en-US"/>
              </w:rPr>
            </w:pPr>
            <w:r w:rsidRPr="005F5927">
              <w:rPr>
                <w:rFonts w:ascii="Arial" w:hAnsi="Arial" w:cs="Arial"/>
                <w:bCs/>
                <w:sz w:val="20"/>
                <w:szCs w:val="20"/>
                <w:lang w:val="en-GB" w:eastAsia="en-US"/>
              </w:rPr>
              <w:t>Manuscript Number:</w:t>
            </w:r>
          </w:p>
        </w:tc>
        <w:tc>
          <w:tcPr>
            <w:tcW w:w="3814" w:type="pct"/>
          </w:tcPr>
          <w:p w14:paraId="6C769A50" w14:textId="511701E4" w:rsidR="00174AA3" w:rsidRPr="005F5927" w:rsidRDefault="00D14CF9">
            <w:pPr>
              <w:pStyle w:val="NormalWeb"/>
              <w:spacing w:before="0" w:beforeAutospacing="0" w:after="0" w:afterAutospacing="0"/>
              <w:rPr>
                <w:rFonts w:ascii="Arial" w:hAnsi="Arial" w:cs="Arial"/>
                <w:b/>
                <w:bCs/>
                <w:sz w:val="20"/>
                <w:szCs w:val="20"/>
                <w:lang w:val="en-GB"/>
              </w:rPr>
            </w:pPr>
            <w:r w:rsidRPr="005F5927">
              <w:rPr>
                <w:rFonts w:ascii="Arial" w:hAnsi="Arial" w:cs="Arial"/>
                <w:b/>
                <w:bCs/>
                <w:sz w:val="20"/>
                <w:szCs w:val="20"/>
                <w:lang w:val="en-GB"/>
              </w:rPr>
              <w:t>Ms_AJEFM_2688</w:t>
            </w:r>
          </w:p>
        </w:tc>
      </w:tr>
      <w:tr w:rsidR="00174AA3" w:rsidRPr="005F5927" w14:paraId="7EAFD938" w14:textId="77777777">
        <w:trPr>
          <w:trHeight w:val="20"/>
          <w:jc w:val="center"/>
        </w:trPr>
        <w:tc>
          <w:tcPr>
            <w:tcW w:w="1186" w:type="pct"/>
          </w:tcPr>
          <w:p w14:paraId="44BE15BA" w14:textId="77777777" w:rsidR="00174AA3" w:rsidRPr="005F5927" w:rsidRDefault="003F4700">
            <w:pPr>
              <w:pStyle w:val="BodyText"/>
              <w:ind w:left="90"/>
              <w:jc w:val="left"/>
              <w:rPr>
                <w:rFonts w:ascii="Arial" w:hAnsi="Arial" w:cs="Arial"/>
                <w:bCs/>
                <w:sz w:val="20"/>
                <w:szCs w:val="20"/>
                <w:lang w:val="en-GB" w:eastAsia="en-US"/>
              </w:rPr>
            </w:pPr>
            <w:r w:rsidRPr="005F5927">
              <w:rPr>
                <w:rFonts w:ascii="Arial" w:hAnsi="Arial" w:cs="Arial"/>
                <w:bCs/>
                <w:sz w:val="20"/>
                <w:szCs w:val="20"/>
                <w:lang w:val="en-GB" w:eastAsia="en-US"/>
              </w:rPr>
              <w:t xml:space="preserve">Title of the Manuscript: </w:t>
            </w:r>
          </w:p>
        </w:tc>
        <w:tc>
          <w:tcPr>
            <w:tcW w:w="3814" w:type="pct"/>
          </w:tcPr>
          <w:p w14:paraId="4B545E3B" w14:textId="0CCF01DC" w:rsidR="00174AA3" w:rsidRPr="005F5927" w:rsidRDefault="00B470A2">
            <w:pPr>
              <w:pStyle w:val="NormalWeb"/>
              <w:spacing w:before="0" w:beforeAutospacing="0" w:after="0" w:afterAutospacing="0"/>
              <w:rPr>
                <w:rFonts w:ascii="Arial" w:hAnsi="Arial" w:cs="Arial"/>
                <w:b/>
                <w:sz w:val="20"/>
                <w:szCs w:val="20"/>
                <w:lang w:val="en-GB"/>
              </w:rPr>
            </w:pPr>
            <w:r w:rsidRPr="005F5927">
              <w:rPr>
                <w:rFonts w:ascii="Arial" w:hAnsi="Arial" w:cs="Arial"/>
                <w:b/>
                <w:sz w:val="20"/>
                <w:szCs w:val="20"/>
                <w:lang w:val="en-GB"/>
              </w:rPr>
              <w:t>An Empirical Investigation of Capital Market Volatility and Investment Decisions: A Frobenius Approach</w:t>
            </w:r>
          </w:p>
        </w:tc>
      </w:tr>
      <w:tr w:rsidR="00174AA3" w:rsidRPr="005F5927" w14:paraId="15961871" w14:textId="77777777">
        <w:trPr>
          <w:trHeight w:val="20"/>
          <w:jc w:val="center"/>
        </w:trPr>
        <w:tc>
          <w:tcPr>
            <w:tcW w:w="1186" w:type="pct"/>
          </w:tcPr>
          <w:p w14:paraId="3B2D26BD" w14:textId="77777777" w:rsidR="00174AA3" w:rsidRPr="005F5927" w:rsidRDefault="003F4700">
            <w:pPr>
              <w:pStyle w:val="BodyText"/>
              <w:ind w:left="90"/>
              <w:jc w:val="left"/>
              <w:rPr>
                <w:rFonts w:ascii="Arial" w:hAnsi="Arial" w:cs="Arial"/>
                <w:bCs/>
                <w:sz w:val="20"/>
                <w:szCs w:val="20"/>
                <w:lang w:val="en-GB" w:eastAsia="en-US"/>
              </w:rPr>
            </w:pPr>
            <w:r w:rsidRPr="005F5927">
              <w:rPr>
                <w:rFonts w:ascii="Arial" w:hAnsi="Arial" w:cs="Arial"/>
                <w:bCs/>
                <w:sz w:val="20"/>
                <w:szCs w:val="20"/>
                <w:lang w:val="en-GB" w:eastAsia="en-US"/>
              </w:rPr>
              <w:t>Type of the Article</w:t>
            </w:r>
          </w:p>
        </w:tc>
        <w:tc>
          <w:tcPr>
            <w:tcW w:w="3814" w:type="pct"/>
          </w:tcPr>
          <w:p w14:paraId="4E3401FE" w14:textId="77777777" w:rsidR="00174AA3" w:rsidRPr="005F5927" w:rsidRDefault="003F4700">
            <w:pPr>
              <w:pStyle w:val="NormalWeb"/>
              <w:spacing w:before="0" w:beforeAutospacing="0" w:after="0" w:afterAutospacing="0"/>
              <w:rPr>
                <w:rFonts w:ascii="Arial" w:hAnsi="Arial" w:cs="Arial"/>
                <w:b/>
                <w:sz w:val="20"/>
                <w:szCs w:val="20"/>
                <w:lang w:val="en-GB"/>
              </w:rPr>
            </w:pPr>
            <w:r w:rsidRPr="005F5927">
              <w:rPr>
                <w:rFonts w:ascii="Arial" w:hAnsi="Arial" w:cs="Arial"/>
                <w:b/>
                <w:sz w:val="20"/>
                <w:szCs w:val="20"/>
                <w:lang w:val="en-GB"/>
              </w:rPr>
              <w:t>Research Article</w:t>
            </w:r>
          </w:p>
          <w:p w14:paraId="3C3D453D" w14:textId="77777777" w:rsidR="00174AA3" w:rsidRPr="005F5927" w:rsidRDefault="00174AA3">
            <w:pPr>
              <w:pStyle w:val="NormalWeb"/>
              <w:spacing w:before="0" w:beforeAutospacing="0" w:after="0" w:afterAutospacing="0"/>
              <w:rPr>
                <w:rFonts w:ascii="Arial" w:hAnsi="Arial" w:cs="Arial"/>
                <w:b/>
                <w:sz w:val="20"/>
                <w:szCs w:val="20"/>
                <w:lang w:val="en-GB"/>
              </w:rPr>
            </w:pPr>
          </w:p>
        </w:tc>
      </w:tr>
    </w:tbl>
    <w:p w14:paraId="7694E090" w14:textId="77777777" w:rsidR="00174AA3" w:rsidRPr="005F5927" w:rsidRDefault="00174AA3">
      <w:pPr>
        <w:jc w:val="both"/>
        <w:rPr>
          <w:rFonts w:ascii="Arial" w:eastAsia="MS Mincho" w:hAnsi="Arial" w:cs="Arial"/>
          <w:sz w:val="20"/>
          <w:szCs w:val="20"/>
          <w:lang w:val="en-GB" w:eastAsia="x-none"/>
        </w:rPr>
      </w:pPr>
    </w:p>
    <w:p w14:paraId="4877E8FA" w14:textId="77777777" w:rsidR="00174AA3" w:rsidRPr="005F5927" w:rsidRDefault="003F4700">
      <w:pPr>
        <w:jc w:val="both"/>
        <w:rPr>
          <w:rFonts w:ascii="Arial" w:eastAsia="MS Mincho" w:hAnsi="Arial" w:cs="Arial"/>
          <w:b/>
          <w:sz w:val="20"/>
          <w:szCs w:val="20"/>
          <w:u w:val="single"/>
          <w:lang w:val="en-GB" w:eastAsia="x-none"/>
        </w:rPr>
      </w:pPr>
      <w:r w:rsidRPr="005F5927">
        <w:rPr>
          <w:rFonts w:ascii="Arial" w:eastAsia="MS Mincho" w:hAnsi="Arial" w:cs="Arial"/>
          <w:b/>
          <w:sz w:val="20"/>
          <w:szCs w:val="20"/>
          <w:highlight w:val="yellow"/>
          <w:u w:val="single"/>
          <w:lang w:val="en-GB" w:eastAsia="x-none"/>
        </w:rPr>
        <w:t>PART 1 (Importance of the manuscript)</w:t>
      </w:r>
      <w:r w:rsidRPr="005F5927">
        <w:rPr>
          <w:rFonts w:ascii="Arial" w:eastAsia="MS Mincho" w:hAnsi="Arial" w:cs="Arial"/>
          <w:b/>
          <w:sz w:val="20"/>
          <w:szCs w:val="20"/>
          <w:u w:val="single"/>
          <w:lang w:val="en-GB" w:eastAsia="x-none"/>
        </w:rPr>
        <w:t xml:space="preserve"> </w:t>
      </w:r>
    </w:p>
    <w:p w14:paraId="3B31919E" w14:textId="77777777" w:rsidR="00174AA3" w:rsidRPr="005F5927"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rsidRPr="005F5927" w14:paraId="1AFA3E26" w14:textId="77777777">
        <w:trPr>
          <w:trHeight w:val="20"/>
          <w:jc w:val="center"/>
        </w:trPr>
        <w:tc>
          <w:tcPr>
            <w:tcW w:w="1666" w:type="pct"/>
            <w:noWrap/>
          </w:tcPr>
          <w:p w14:paraId="77AC2938" w14:textId="77777777" w:rsidR="00174AA3" w:rsidRPr="005F5927"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5F5927" w:rsidRDefault="003F4700">
            <w:pPr>
              <w:keepNext/>
              <w:outlineLvl w:val="1"/>
              <w:rPr>
                <w:rFonts w:ascii="Arial" w:eastAsia="MS Mincho" w:hAnsi="Arial" w:cs="Arial"/>
                <w:b/>
                <w:bCs/>
                <w:sz w:val="20"/>
                <w:szCs w:val="20"/>
                <w:lang w:val="en-GB"/>
              </w:rPr>
            </w:pPr>
            <w:r w:rsidRPr="005F5927">
              <w:rPr>
                <w:rFonts w:ascii="Arial" w:eastAsia="MS Mincho" w:hAnsi="Arial" w:cs="Arial"/>
                <w:b/>
                <w:bCs/>
                <w:sz w:val="20"/>
                <w:szCs w:val="20"/>
                <w:lang w:val="en-GB"/>
              </w:rPr>
              <w:t>Comments of the Reviewers</w:t>
            </w:r>
          </w:p>
        </w:tc>
        <w:tc>
          <w:tcPr>
            <w:tcW w:w="1667" w:type="pct"/>
          </w:tcPr>
          <w:p w14:paraId="46AECBEA" w14:textId="77777777" w:rsidR="00174AA3" w:rsidRPr="005F5927" w:rsidRDefault="003F4700">
            <w:pPr>
              <w:spacing w:after="160" w:line="256" w:lineRule="auto"/>
              <w:rPr>
                <w:rFonts w:ascii="Arial" w:eastAsia="Calibri" w:hAnsi="Arial" w:cs="Arial"/>
                <w:kern w:val="2"/>
                <w:sz w:val="20"/>
                <w:szCs w:val="20"/>
                <w:lang w:val="en-GB"/>
              </w:rPr>
            </w:pPr>
            <w:r w:rsidRPr="005F5927">
              <w:rPr>
                <w:rFonts w:ascii="Arial" w:eastAsia="Calibri" w:hAnsi="Arial" w:cs="Arial"/>
                <w:b/>
                <w:kern w:val="2"/>
                <w:sz w:val="20"/>
                <w:szCs w:val="20"/>
                <w:lang w:val="en-GB"/>
              </w:rPr>
              <w:t>Author’s Feedback</w:t>
            </w:r>
            <w:r w:rsidRPr="005F5927">
              <w:rPr>
                <w:rFonts w:ascii="Arial" w:eastAsia="Calibri" w:hAnsi="Arial" w:cs="Arial"/>
                <w:kern w:val="2"/>
                <w:sz w:val="20"/>
                <w:szCs w:val="20"/>
                <w:lang w:val="en-GB"/>
              </w:rPr>
              <w:t xml:space="preserve"> </w:t>
            </w:r>
          </w:p>
          <w:p w14:paraId="3AD1BADB" w14:textId="77777777" w:rsidR="00174AA3" w:rsidRPr="005F5927" w:rsidRDefault="00174AA3">
            <w:pPr>
              <w:keepNext/>
              <w:outlineLvl w:val="1"/>
              <w:rPr>
                <w:rFonts w:ascii="Arial" w:eastAsia="MS Mincho" w:hAnsi="Arial" w:cs="Arial"/>
                <w:bCs/>
                <w:sz w:val="20"/>
                <w:szCs w:val="20"/>
                <w:lang w:val="en-GB"/>
              </w:rPr>
            </w:pPr>
          </w:p>
        </w:tc>
      </w:tr>
      <w:tr w:rsidR="00174AA3" w:rsidRPr="005F5927" w14:paraId="11705180" w14:textId="77777777">
        <w:trPr>
          <w:trHeight w:val="20"/>
          <w:jc w:val="center"/>
        </w:trPr>
        <w:tc>
          <w:tcPr>
            <w:tcW w:w="1666" w:type="pct"/>
            <w:noWrap/>
            <w:hideMark/>
          </w:tcPr>
          <w:p w14:paraId="0D2F0270" w14:textId="77777777" w:rsidR="00174AA3" w:rsidRPr="005F5927" w:rsidRDefault="003F4700">
            <w:pPr>
              <w:rPr>
                <w:rFonts w:ascii="Arial" w:hAnsi="Arial" w:cs="Arial"/>
                <w:bCs/>
                <w:sz w:val="20"/>
                <w:szCs w:val="20"/>
                <w:lang w:val="en-GB"/>
              </w:rPr>
            </w:pPr>
            <w:r w:rsidRPr="005F5927">
              <w:rPr>
                <w:rFonts w:ascii="Arial" w:hAnsi="Arial" w:cs="Arial"/>
                <w:b/>
                <w:bCs/>
                <w:sz w:val="20"/>
                <w:szCs w:val="20"/>
                <w:lang w:val="en-GB"/>
              </w:rPr>
              <w:t>Please write a few sentences regarding the importance of this manuscript for the scientific community.</w:t>
            </w:r>
            <w:r w:rsidRPr="005F5927">
              <w:rPr>
                <w:rFonts w:ascii="Arial" w:hAnsi="Arial" w:cs="Arial"/>
                <w:bCs/>
                <w:sz w:val="20"/>
                <w:szCs w:val="20"/>
                <w:lang w:val="en-GB"/>
              </w:rPr>
              <w:t xml:space="preserve"> A minimum of 3-4 sentences may </w:t>
            </w:r>
          </w:p>
          <w:p w14:paraId="5F7D32DD" w14:textId="77777777" w:rsidR="00174AA3" w:rsidRPr="005F5927" w:rsidRDefault="003F4700">
            <w:pPr>
              <w:rPr>
                <w:rFonts w:ascii="Arial" w:eastAsia="MS Mincho" w:hAnsi="Arial" w:cs="Arial"/>
                <w:bCs/>
                <w:sz w:val="20"/>
                <w:szCs w:val="20"/>
                <w:lang w:val="en-GB"/>
              </w:rPr>
            </w:pPr>
            <w:r w:rsidRPr="005F5927">
              <w:rPr>
                <w:rFonts w:ascii="Arial" w:hAnsi="Arial" w:cs="Arial"/>
                <w:bCs/>
                <w:sz w:val="20"/>
                <w:szCs w:val="20"/>
                <w:lang w:val="en-GB"/>
              </w:rPr>
              <w:t>be required for this part.</w:t>
            </w:r>
          </w:p>
        </w:tc>
        <w:tc>
          <w:tcPr>
            <w:tcW w:w="1667" w:type="pct"/>
          </w:tcPr>
          <w:p w14:paraId="6115409E" w14:textId="5A0C89A0" w:rsidR="00174AA3" w:rsidRPr="005F5927" w:rsidRDefault="00200C86">
            <w:pPr>
              <w:contextualSpacing/>
              <w:rPr>
                <w:rFonts w:ascii="Arial" w:hAnsi="Arial" w:cs="Arial"/>
                <w:sz w:val="20"/>
                <w:szCs w:val="20"/>
                <w:lang w:val="en-GB"/>
              </w:rPr>
            </w:pPr>
            <w:r w:rsidRPr="005F5927">
              <w:rPr>
                <w:rFonts w:ascii="Arial" w:hAnsi="Arial" w:cs="Arial"/>
                <w:sz w:val="20"/>
                <w:szCs w:val="20"/>
                <w:lang w:val="en-GB"/>
              </w:rPr>
              <w:t xml:space="preserve">The scholarly community can benefit from this </w:t>
            </w:r>
            <w:r w:rsidR="006D257F" w:rsidRPr="005F5927">
              <w:rPr>
                <w:rFonts w:ascii="Arial" w:hAnsi="Arial" w:cs="Arial"/>
                <w:sz w:val="20"/>
                <w:szCs w:val="20"/>
                <w:lang w:val="en-GB"/>
              </w:rPr>
              <w:t xml:space="preserve">work </w:t>
            </w:r>
            <w:r w:rsidRPr="005F5927">
              <w:rPr>
                <w:rFonts w:ascii="Arial" w:hAnsi="Arial" w:cs="Arial"/>
                <w:sz w:val="20"/>
                <w:szCs w:val="20"/>
                <w:lang w:val="en-GB"/>
              </w:rPr>
              <w:t xml:space="preserve">since it offers a novel analytical framework for capital market volatility by extending the conventional Black-Scholes method with a </w:t>
            </w:r>
            <w:proofErr w:type="spellStart"/>
            <w:r w:rsidRPr="005F5927">
              <w:rPr>
                <w:rFonts w:ascii="Arial" w:hAnsi="Arial" w:cs="Arial"/>
                <w:sz w:val="20"/>
                <w:szCs w:val="20"/>
                <w:lang w:val="en-GB"/>
              </w:rPr>
              <w:t>Frobenious</w:t>
            </w:r>
            <w:proofErr w:type="spellEnd"/>
            <w:r w:rsidRPr="005F5927">
              <w:rPr>
                <w:rFonts w:ascii="Arial" w:hAnsi="Arial" w:cs="Arial"/>
                <w:sz w:val="20"/>
                <w:szCs w:val="20"/>
                <w:lang w:val="en-GB"/>
              </w:rPr>
              <w:t>-based approach. This publication highlights nonlinear aspects that prior conventional studies typically ignore</w:t>
            </w:r>
            <w:r w:rsidR="00F4085A" w:rsidRPr="005F5927">
              <w:rPr>
                <w:rFonts w:ascii="Arial" w:hAnsi="Arial" w:cs="Arial"/>
                <w:sz w:val="20"/>
                <w:szCs w:val="20"/>
                <w:lang w:val="en-GB"/>
              </w:rPr>
              <w:t>d,</w:t>
            </w:r>
            <w:r w:rsidRPr="005F5927">
              <w:rPr>
                <w:rFonts w:ascii="Arial" w:hAnsi="Arial" w:cs="Arial"/>
                <w:sz w:val="20"/>
                <w:szCs w:val="20"/>
                <w:lang w:val="en-GB"/>
              </w:rPr>
              <w:t xml:space="preserve"> by providing a convergent series solution and the response pattern of equilibrium asset values to variations in stock price and volatility. By connecting analytical work with practical significance for asset evaluation and risk management, the results presented advance mathematical finance. </w:t>
            </w:r>
          </w:p>
        </w:tc>
        <w:tc>
          <w:tcPr>
            <w:tcW w:w="1667" w:type="pct"/>
          </w:tcPr>
          <w:p w14:paraId="346DC257" w14:textId="57E8C151" w:rsidR="0013147F" w:rsidRPr="005F5927" w:rsidRDefault="0013147F" w:rsidP="0013147F">
            <w:pPr>
              <w:spacing w:before="100" w:beforeAutospacing="1" w:after="100" w:afterAutospacing="1"/>
              <w:jc w:val="both"/>
              <w:rPr>
                <w:rFonts w:ascii="Arial" w:hAnsi="Arial" w:cs="Arial"/>
                <w:sz w:val="20"/>
                <w:szCs w:val="20"/>
                <w:lang w:val="en-IN" w:eastAsia="en-IN"/>
              </w:rPr>
            </w:pPr>
            <w:r w:rsidRPr="005F5927">
              <w:rPr>
                <w:rFonts w:ascii="Arial" w:hAnsi="Arial" w:cs="Arial"/>
                <w:sz w:val="20"/>
                <w:szCs w:val="20"/>
                <w:lang w:val="en-IN" w:eastAsia="en-IN"/>
              </w:rPr>
              <w:t>The derived solution provided a basis for examining the behaviour of equilibrium asset values under changes in stock price and volatility. The numerical and graphical results showed that equilibrium asset value increases with higher stock prices and that volatility strengthens the responsiveness of the asset value function. The first rate of change indicated increasing marginal sensitivity of asset value as stock price rises, while the second rate of change showed accelerated adjustment in the value function under higher volatility. These results suggest that volatile markets may create stronger price movements, but they may also increase instability and investment risk. The study therefore highlights the importance of incorporating volatility into investment analysis and asset valuation. Overall, the Frobenius-based approach provides a useful mathematical tool for examining dynamic price behaviour in capital market models.</w:t>
            </w:r>
          </w:p>
          <w:p w14:paraId="075CE2AA" w14:textId="77777777" w:rsidR="00174AA3" w:rsidRPr="005F5927" w:rsidRDefault="00174AA3">
            <w:pPr>
              <w:keepNext/>
              <w:outlineLvl w:val="1"/>
              <w:rPr>
                <w:rFonts w:ascii="Arial" w:eastAsia="MS Mincho" w:hAnsi="Arial" w:cs="Arial"/>
                <w:bCs/>
                <w:sz w:val="20"/>
                <w:szCs w:val="20"/>
                <w:lang w:val="en-GB"/>
              </w:rPr>
            </w:pPr>
          </w:p>
        </w:tc>
      </w:tr>
    </w:tbl>
    <w:p w14:paraId="1CF368C1" w14:textId="77777777" w:rsidR="00174AA3" w:rsidRPr="005F5927" w:rsidRDefault="00174AA3">
      <w:pPr>
        <w:rPr>
          <w:rFonts w:ascii="Arial" w:hAnsi="Arial" w:cs="Arial"/>
          <w:sz w:val="20"/>
          <w:szCs w:val="20"/>
          <w:lang w:val="en-GB"/>
        </w:rPr>
      </w:pPr>
    </w:p>
    <w:p w14:paraId="2F506B8D" w14:textId="77777777" w:rsidR="00174AA3" w:rsidRPr="005F5927" w:rsidRDefault="003F4700">
      <w:pPr>
        <w:keepNext/>
        <w:outlineLvl w:val="1"/>
        <w:rPr>
          <w:rFonts w:ascii="Arial" w:eastAsia="MS Mincho" w:hAnsi="Arial" w:cs="Arial"/>
          <w:b/>
          <w:bCs/>
          <w:sz w:val="20"/>
          <w:szCs w:val="20"/>
          <w:highlight w:val="yellow"/>
          <w:u w:val="single"/>
          <w:lang w:val="en-GB"/>
        </w:rPr>
      </w:pPr>
      <w:r w:rsidRPr="005F5927">
        <w:rPr>
          <w:rFonts w:ascii="Arial" w:eastAsia="MS Mincho" w:hAnsi="Arial" w:cs="Arial"/>
          <w:b/>
          <w:bCs/>
          <w:sz w:val="20"/>
          <w:szCs w:val="20"/>
          <w:highlight w:val="yellow"/>
          <w:u w:val="single"/>
          <w:lang w:val="en-GB"/>
        </w:rPr>
        <w:t>PART 2.1 (Objective Evaluation)</w:t>
      </w:r>
    </w:p>
    <w:p w14:paraId="3B3ADC3C" w14:textId="77777777" w:rsidR="00174AA3" w:rsidRPr="005F5927"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5F5927" w14:paraId="33552B76" w14:textId="77777777">
        <w:trPr>
          <w:trHeight w:val="20"/>
          <w:jc w:val="center"/>
        </w:trPr>
        <w:tc>
          <w:tcPr>
            <w:tcW w:w="1666" w:type="pct"/>
            <w:noWrap/>
          </w:tcPr>
          <w:p w14:paraId="5C1FC5BC" w14:textId="77777777" w:rsidR="00174AA3" w:rsidRPr="005F5927"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5F5927" w:rsidRDefault="003F4700">
            <w:pPr>
              <w:keepNext/>
              <w:outlineLvl w:val="1"/>
              <w:rPr>
                <w:rFonts w:ascii="Arial" w:eastAsia="MS Mincho" w:hAnsi="Arial" w:cs="Arial"/>
                <w:b/>
                <w:bCs/>
                <w:sz w:val="20"/>
                <w:szCs w:val="20"/>
                <w:lang w:val="en-GB"/>
              </w:rPr>
            </w:pPr>
            <w:r w:rsidRPr="005F5927">
              <w:rPr>
                <w:rFonts w:ascii="Arial" w:eastAsia="MS Mincho" w:hAnsi="Arial" w:cs="Arial"/>
                <w:b/>
                <w:bCs/>
                <w:sz w:val="20"/>
                <w:szCs w:val="20"/>
                <w:lang w:val="en-GB"/>
              </w:rPr>
              <w:t>Rating of the Reviewers</w:t>
            </w:r>
          </w:p>
        </w:tc>
        <w:tc>
          <w:tcPr>
            <w:tcW w:w="1667" w:type="pct"/>
            <w:hideMark/>
          </w:tcPr>
          <w:p w14:paraId="538513CB" w14:textId="60D3CCAF" w:rsidR="00174AA3" w:rsidRPr="005F5927" w:rsidRDefault="003F4700">
            <w:pPr>
              <w:spacing w:after="160" w:line="256" w:lineRule="auto"/>
              <w:rPr>
                <w:rFonts w:ascii="Arial" w:hAnsi="Arial" w:cs="Arial"/>
                <w:b/>
                <w:sz w:val="20"/>
                <w:szCs w:val="20"/>
                <w:lang w:val="en-GB"/>
              </w:rPr>
            </w:pPr>
            <w:r w:rsidRPr="005F5927">
              <w:rPr>
                <w:rFonts w:ascii="Arial" w:eastAsia="Calibri" w:hAnsi="Arial" w:cs="Arial"/>
                <w:b/>
                <w:kern w:val="2"/>
                <w:sz w:val="20"/>
                <w:szCs w:val="20"/>
                <w:lang w:val="en-GB"/>
              </w:rPr>
              <w:t>Author’s Feedback</w:t>
            </w:r>
            <w:r w:rsidRPr="005F5927">
              <w:rPr>
                <w:rFonts w:ascii="Arial" w:eastAsia="Calibri" w:hAnsi="Arial" w:cs="Arial"/>
                <w:kern w:val="2"/>
                <w:sz w:val="20"/>
                <w:szCs w:val="20"/>
                <w:lang w:val="en-GB"/>
              </w:rPr>
              <w:t xml:space="preserve"> </w:t>
            </w:r>
            <w:r w:rsidR="00057048" w:rsidRPr="005F5927">
              <w:rPr>
                <w:rFonts w:ascii="Arial" w:hAnsi="Arial" w:cs="Arial"/>
                <w:b/>
                <w:kern w:val="2"/>
                <w:sz w:val="20"/>
                <w:szCs w:val="20"/>
                <w:highlight w:val="yellow"/>
                <w:lang w:val="en-GB"/>
              </w:rPr>
              <w:t>(</w:t>
            </w:r>
            <w:r w:rsidR="00057048" w:rsidRPr="005F5927">
              <w:rPr>
                <w:rFonts w:ascii="Arial" w:hAnsi="Arial" w:cs="Arial"/>
                <w:bCs/>
                <w:kern w:val="2"/>
                <w:sz w:val="20"/>
                <w:szCs w:val="20"/>
                <w:highlight w:val="yellow"/>
                <w:lang w:val="en-GB"/>
              </w:rPr>
              <w:t>Revision of the Manuscript and Feedback of Authors are mandatory for Rating of 2 and 1)</w:t>
            </w:r>
          </w:p>
        </w:tc>
      </w:tr>
      <w:tr w:rsidR="00D915D5" w:rsidRPr="005F5927" w14:paraId="5F150093" w14:textId="77777777">
        <w:trPr>
          <w:trHeight w:val="20"/>
          <w:jc w:val="center"/>
        </w:trPr>
        <w:tc>
          <w:tcPr>
            <w:tcW w:w="1666" w:type="pct"/>
            <w:noWrap/>
            <w:hideMark/>
          </w:tcPr>
          <w:p w14:paraId="65712A1A" w14:textId="77777777" w:rsidR="00D915D5" w:rsidRPr="005F5927" w:rsidRDefault="00D915D5" w:rsidP="00D915D5">
            <w:pPr>
              <w:rPr>
                <w:rFonts w:ascii="Arial" w:hAnsi="Arial" w:cs="Arial"/>
                <w:b/>
                <w:bCs/>
                <w:sz w:val="20"/>
                <w:szCs w:val="20"/>
                <w:lang w:val="en-GB"/>
              </w:rPr>
            </w:pPr>
            <w:r w:rsidRPr="005F5927">
              <w:rPr>
                <w:rFonts w:ascii="Arial" w:hAnsi="Arial" w:cs="Arial"/>
                <w:b/>
                <w:bCs/>
                <w:sz w:val="20"/>
                <w:szCs w:val="20"/>
                <w:lang w:val="en-GB"/>
              </w:rPr>
              <w:t xml:space="preserve">1. Is the title clear and appropriate for the study? </w:t>
            </w:r>
          </w:p>
          <w:p w14:paraId="4169184A"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77D5977C" w14:textId="77777777" w:rsidR="00D915D5" w:rsidRPr="005F5927" w:rsidRDefault="00D915D5" w:rsidP="00D915D5">
            <w:pPr>
              <w:rPr>
                <w:rFonts w:ascii="Arial" w:hAnsi="Arial" w:cs="Arial"/>
                <w:sz w:val="20"/>
                <w:szCs w:val="20"/>
                <w:u w:val="single"/>
                <w:lang w:val="en-GB"/>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52111966" w:rsidR="00D915D5" w:rsidRPr="005F5927" w:rsidRDefault="00D915D5" w:rsidP="00D915D5">
            <w:pPr>
              <w:ind w:left="360"/>
              <w:rPr>
                <w:rFonts w:ascii="Arial" w:hAnsi="Arial" w:cs="Arial"/>
                <w:b/>
                <w:bCs/>
                <w:sz w:val="20"/>
                <w:szCs w:val="20"/>
                <w:lang w:val="en-GB"/>
              </w:rPr>
            </w:pPr>
            <w:r w:rsidRPr="005F5927">
              <w:rPr>
                <w:rFonts w:ascii="Arial" w:hAnsi="Arial" w:cs="Arial"/>
                <w:b/>
                <w:bCs/>
                <w:sz w:val="20"/>
                <w:szCs w:val="20"/>
                <w:lang w:val="en-GB"/>
              </w:rPr>
              <w:t>4</w:t>
            </w:r>
          </w:p>
        </w:tc>
        <w:tc>
          <w:tcPr>
            <w:tcW w:w="1667" w:type="pct"/>
          </w:tcPr>
          <w:p w14:paraId="15EA7847" w14:textId="423F94FB"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915D5" w:rsidRPr="005F5927" w14:paraId="51DE9967" w14:textId="77777777">
        <w:trPr>
          <w:trHeight w:val="20"/>
          <w:jc w:val="center"/>
        </w:trPr>
        <w:tc>
          <w:tcPr>
            <w:tcW w:w="1666" w:type="pct"/>
            <w:noWrap/>
            <w:hideMark/>
          </w:tcPr>
          <w:p w14:paraId="43C3FDDD" w14:textId="77777777" w:rsidR="00D915D5" w:rsidRPr="005F5927" w:rsidRDefault="00D915D5" w:rsidP="00D915D5">
            <w:pPr>
              <w:keepNext/>
              <w:outlineLvl w:val="1"/>
              <w:rPr>
                <w:rFonts w:ascii="Arial" w:eastAsia="MS Mincho" w:hAnsi="Arial" w:cs="Arial"/>
                <w:b/>
                <w:bCs/>
                <w:sz w:val="20"/>
                <w:szCs w:val="20"/>
                <w:lang w:val="en-GB"/>
              </w:rPr>
            </w:pPr>
            <w:r w:rsidRPr="005F5927">
              <w:rPr>
                <w:rFonts w:ascii="Arial" w:eastAsia="MS Mincho" w:hAnsi="Arial" w:cs="Arial"/>
                <w:b/>
                <w:bCs/>
                <w:sz w:val="20"/>
                <w:szCs w:val="20"/>
                <w:lang w:val="en-GB"/>
              </w:rPr>
              <w:lastRenderedPageBreak/>
              <w:t xml:space="preserve">2. Is the abstract of the article comprehensive? </w:t>
            </w:r>
          </w:p>
          <w:p w14:paraId="50EEE7CB"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783F2EC9" w14:textId="77777777" w:rsidR="00D915D5" w:rsidRPr="005F5927" w:rsidRDefault="00D915D5" w:rsidP="00D915D5">
            <w:pPr>
              <w:rPr>
                <w:rFonts w:ascii="Arial" w:hAnsi="Arial" w:cs="Arial"/>
                <w:sz w:val="20"/>
                <w:szCs w:val="20"/>
                <w:lang w:val="en-GB"/>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6E072B96" w:rsidR="00D915D5" w:rsidRPr="005F5927" w:rsidRDefault="00D915D5" w:rsidP="00D915D5">
            <w:pPr>
              <w:ind w:left="360"/>
              <w:rPr>
                <w:rFonts w:ascii="Arial" w:hAnsi="Arial" w:cs="Arial"/>
                <w:b/>
                <w:bCs/>
                <w:sz w:val="20"/>
                <w:szCs w:val="20"/>
                <w:lang w:val="en-GB"/>
              </w:rPr>
            </w:pPr>
            <w:r w:rsidRPr="005F5927">
              <w:rPr>
                <w:rFonts w:ascii="Arial" w:hAnsi="Arial" w:cs="Arial"/>
                <w:b/>
                <w:bCs/>
                <w:sz w:val="20"/>
                <w:szCs w:val="20"/>
                <w:lang w:val="en-GB"/>
              </w:rPr>
              <w:t>4</w:t>
            </w:r>
          </w:p>
        </w:tc>
        <w:tc>
          <w:tcPr>
            <w:tcW w:w="1667" w:type="pct"/>
          </w:tcPr>
          <w:p w14:paraId="3DA0836C" w14:textId="5B97F734"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915D5" w:rsidRPr="005F5927" w14:paraId="7E8EB63E" w14:textId="77777777">
        <w:trPr>
          <w:trHeight w:val="20"/>
          <w:jc w:val="center"/>
        </w:trPr>
        <w:tc>
          <w:tcPr>
            <w:tcW w:w="1666" w:type="pct"/>
            <w:noWrap/>
            <w:hideMark/>
          </w:tcPr>
          <w:p w14:paraId="63AFF615" w14:textId="77777777" w:rsidR="00D915D5" w:rsidRPr="005F5927" w:rsidRDefault="00D915D5" w:rsidP="00D915D5">
            <w:pPr>
              <w:keepNext/>
              <w:outlineLvl w:val="1"/>
              <w:rPr>
                <w:rFonts w:ascii="Arial" w:eastAsia="MS Mincho" w:hAnsi="Arial" w:cs="Arial"/>
                <w:b/>
                <w:bCs/>
                <w:sz w:val="20"/>
                <w:szCs w:val="20"/>
                <w:lang w:val="en-GB" w:eastAsia="x-none"/>
              </w:rPr>
            </w:pPr>
            <w:r w:rsidRPr="005F5927">
              <w:rPr>
                <w:rFonts w:ascii="Arial" w:eastAsia="MS Mincho" w:hAnsi="Arial" w:cs="Arial"/>
                <w:b/>
                <w:bCs/>
                <w:sz w:val="20"/>
                <w:szCs w:val="20"/>
                <w:lang w:val="en-GB" w:eastAsia="x-none"/>
              </w:rPr>
              <w:t>3. Are the keywords appropriate and useful?</w:t>
            </w:r>
          </w:p>
          <w:p w14:paraId="70807285"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0AB651EE" w14:textId="77777777" w:rsidR="00D915D5" w:rsidRPr="005F5927" w:rsidRDefault="00D915D5" w:rsidP="00D915D5">
            <w:pPr>
              <w:rPr>
                <w:rFonts w:ascii="Arial" w:hAnsi="Arial" w:cs="Arial"/>
                <w:sz w:val="20"/>
                <w:szCs w:val="20"/>
                <w:lang w:val="en-GB" w:eastAsia="x-none"/>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242014AD" w:rsidR="00D915D5" w:rsidRPr="005F5927" w:rsidRDefault="00D915D5" w:rsidP="00D915D5">
            <w:pPr>
              <w:ind w:left="360"/>
              <w:rPr>
                <w:rFonts w:ascii="Arial" w:hAnsi="Arial" w:cs="Arial"/>
                <w:b/>
                <w:bCs/>
                <w:sz w:val="20"/>
                <w:szCs w:val="20"/>
                <w:lang w:val="en-GB"/>
              </w:rPr>
            </w:pPr>
            <w:r w:rsidRPr="005F5927">
              <w:rPr>
                <w:rFonts w:ascii="Arial" w:hAnsi="Arial" w:cs="Arial"/>
                <w:b/>
                <w:bCs/>
                <w:sz w:val="20"/>
                <w:szCs w:val="20"/>
                <w:lang w:val="en-GB"/>
              </w:rPr>
              <w:t>4</w:t>
            </w:r>
          </w:p>
        </w:tc>
        <w:tc>
          <w:tcPr>
            <w:tcW w:w="1667" w:type="pct"/>
          </w:tcPr>
          <w:p w14:paraId="1A63B7CB" w14:textId="669DFB40"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915D5" w:rsidRPr="005F5927" w14:paraId="40FC2194" w14:textId="77777777">
        <w:trPr>
          <w:trHeight w:val="20"/>
          <w:jc w:val="center"/>
        </w:trPr>
        <w:tc>
          <w:tcPr>
            <w:tcW w:w="1666" w:type="pct"/>
            <w:noWrap/>
            <w:hideMark/>
          </w:tcPr>
          <w:p w14:paraId="43F25E03" w14:textId="77777777" w:rsidR="00D915D5" w:rsidRPr="005F5927" w:rsidRDefault="00D915D5" w:rsidP="00D915D5">
            <w:pPr>
              <w:keepNext/>
              <w:outlineLvl w:val="1"/>
              <w:rPr>
                <w:rFonts w:ascii="Arial" w:eastAsia="MS Mincho" w:hAnsi="Arial" w:cs="Arial"/>
                <w:b/>
                <w:bCs/>
                <w:sz w:val="20"/>
                <w:szCs w:val="20"/>
                <w:lang w:val="en-GB" w:eastAsia="x-none"/>
              </w:rPr>
            </w:pPr>
            <w:r w:rsidRPr="005F5927">
              <w:rPr>
                <w:rFonts w:ascii="Arial" w:eastAsia="MS Mincho" w:hAnsi="Arial" w:cs="Arial"/>
                <w:b/>
                <w:bCs/>
                <w:sz w:val="20"/>
                <w:szCs w:val="20"/>
                <w:lang w:val="en-GB" w:eastAsia="x-none"/>
              </w:rPr>
              <w:t>4. Is the background information of the paper sufficient and well organized?</w:t>
            </w:r>
          </w:p>
          <w:p w14:paraId="440D6BBC"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51EAF28C" w14:textId="77777777" w:rsidR="00D915D5" w:rsidRPr="005F5927" w:rsidRDefault="00D915D5" w:rsidP="00D915D5">
            <w:pPr>
              <w:rPr>
                <w:rFonts w:ascii="Arial" w:hAnsi="Arial" w:cs="Arial"/>
                <w:sz w:val="20"/>
                <w:szCs w:val="20"/>
                <w:lang w:val="en-GB" w:eastAsia="x-none"/>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479DCEA4" w:rsidR="00D915D5" w:rsidRPr="005F5927" w:rsidRDefault="00D915D5" w:rsidP="00D915D5">
            <w:pPr>
              <w:ind w:left="360"/>
              <w:rPr>
                <w:rFonts w:ascii="Arial" w:hAnsi="Arial" w:cs="Arial"/>
                <w:b/>
                <w:bCs/>
                <w:sz w:val="20"/>
                <w:szCs w:val="20"/>
                <w:lang w:val="en-GB"/>
              </w:rPr>
            </w:pPr>
            <w:r w:rsidRPr="005F5927">
              <w:rPr>
                <w:rFonts w:ascii="Arial" w:hAnsi="Arial" w:cs="Arial"/>
                <w:b/>
                <w:bCs/>
                <w:sz w:val="20"/>
                <w:szCs w:val="20"/>
                <w:lang w:val="en-GB"/>
              </w:rPr>
              <w:t>4</w:t>
            </w:r>
          </w:p>
        </w:tc>
        <w:tc>
          <w:tcPr>
            <w:tcW w:w="1667" w:type="pct"/>
          </w:tcPr>
          <w:p w14:paraId="51C656C8" w14:textId="435E811C"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915D5" w:rsidRPr="005F5927" w14:paraId="364DF7DD" w14:textId="77777777">
        <w:trPr>
          <w:trHeight w:val="20"/>
          <w:jc w:val="center"/>
        </w:trPr>
        <w:tc>
          <w:tcPr>
            <w:tcW w:w="1666" w:type="pct"/>
            <w:noWrap/>
            <w:hideMark/>
          </w:tcPr>
          <w:p w14:paraId="23A10C53" w14:textId="77777777" w:rsidR="00D915D5" w:rsidRPr="005F5927" w:rsidRDefault="00D915D5" w:rsidP="00D915D5">
            <w:pPr>
              <w:keepNext/>
              <w:outlineLvl w:val="1"/>
              <w:rPr>
                <w:rFonts w:ascii="Arial" w:eastAsia="MS Mincho" w:hAnsi="Arial" w:cs="Arial"/>
                <w:b/>
                <w:bCs/>
                <w:sz w:val="20"/>
                <w:szCs w:val="20"/>
                <w:lang w:val="en-GB" w:eastAsia="x-none"/>
              </w:rPr>
            </w:pPr>
            <w:r w:rsidRPr="005F5927">
              <w:rPr>
                <w:rFonts w:ascii="Arial" w:eastAsia="MS Mincho" w:hAnsi="Arial" w:cs="Arial"/>
                <w:b/>
                <w:bCs/>
                <w:sz w:val="20"/>
                <w:szCs w:val="20"/>
                <w:lang w:val="en-GB" w:eastAsia="x-none"/>
              </w:rPr>
              <w:t>5. Are the research objectives/hypotheses clearly stated?</w:t>
            </w:r>
          </w:p>
          <w:p w14:paraId="746292A8"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04A13451" w14:textId="77777777" w:rsidR="00D915D5" w:rsidRPr="005F5927" w:rsidRDefault="00D915D5" w:rsidP="00D915D5">
            <w:pPr>
              <w:rPr>
                <w:rFonts w:ascii="Arial" w:hAnsi="Arial" w:cs="Arial"/>
                <w:sz w:val="20"/>
                <w:szCs w:val="20"/>
                <w:lang w:val="en-GB" w:eastAsia="x-none"/>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54CA0A46" w:rsidR="00D915D5" w:rsidRPr="005F5927" w:rsidRDefault="00D915D5" w:rsidP="00D915D5">
            <w:pPr>
              <w:ind w:left="360"/>
              <w:rPr>
                <w:rFonts w:ascii="Arial" w:hAnsi="Arial" w:cs="Arial"/>
                <w:b/>
                <w:bCs/>
                <w:sz w:val="20"/>
                <w:szCs w:val="20"/>
                <w:lang w:val="en-GB"/>
              </w:rPr>
            </w:pPr>
            <w:r w:rsidRPr="005F5927">
              <w:rPr>
                <w:rFonts w:ascii="Arial" w:hAnsi="Arial" w:cs="Arial"/>
                <w:b/>
                <w:bCs/>
                <w:sz w:val="20"/>
                <w:szCs w:val="20"/>
                <w:lang w:val="en-GB"/>
              </w:rPr>
              <w:t>3</w:t>
            </w:r>
          </w:p>
        </w:tc>
        <w:tc>
          <w:tcPr>
            <w:tcW w:w="1667" w:type="pct"/>
          </w:tcPr>
          <w:p w14:paraId="133A1540" w14:textId="615FEACB"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915D5" w:rsidRPr="005F5927" w14:paraId="5BB9C66E" w14:textId="77777777">
        <w:trPr>
          <w:trHeight w:val="20"/>
          <w:jc w:val="center"/>
        </w:trPr>
        <w:tc>
          <w:tcPr>
            <w:tcW w:w="1666" w:type="pct"/>
            <w:noWrap/>
            <w:hideMark/>
          </w:tcPr>
          <w:p w14:paraId="682ABB4A" w14:textId="77777777" w:rsidR="00D915D5" w:rsidRPr="005F5927" w:rsidRDefault="00D915D5" w:rsidP="00D915D5">
            <w:pPr>
              <w:keepNext/>
              <w:outlineLvl w:val="1"/>
              <w:rPr>
                <w:rFonts w:ascii="Arial" w:eastAsia="MS Mincho" w:hAnsi="Arial" w:cs="Arial"/>
                <w:b/>
                <w:bCs/>
                <w:sz w:val="20"/>
                <w:szCs w:val="20"/>
                <w:lang w:val="en-GB" w:eastAsia="x-none"/>
              </w:rPr>
            </w:pPr>
            <w:r w:rsidRPr="005F5927">
              <w:rPr>
                <w:rFonts w:ascii="Arial" w:eastAsia="MS Mincho" w:hAnsi="Arial" w:cs="Arial"/>
                <w:b/>
                <w:bCs/>
                <w:sz w:val="20"/>
                <w:szCs w:val="20"/>
                <w:lang w:val="en-GB" w:eastAsia="x-none"/>
              </w:rPr>
              <w:t>6. Is the literature review relevant and up to date?</w:t>
            </w:r>
          </w:p>
          <w:p w14:paraId="4A5FF633"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5E74E714" w14:textId="77777777" w:rsidR="00D915D5" w:rsidRPr="005F5927" w:rsidRDefault="00D915D5" w:rsidP="00D915D5">
            <w:pPr>
              <w:rPr>
                <w:rFonts w:ascii="Arial" w:hAnsi="Arial" w:cs="Arial"/>
                <w:sz w:val="20"/>
                <w:szCs w:val="20"/>
                <w:lang w:val="en-GB" w:eastAsia="x-none"/>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4DFFF248" w:rsidR="00D915D5" w:rsidRPr="005F5927" w:rsidRDefault="00D915D5" w:rsidP="00D915D5">
            <w:pPr>
              <w:ind w:left="360"/>
              <w:rPr>
                <w:rFonts w:ascii="Arial" w:hAnsi="Arial" w:cs="Arial"/>
                <w:b/>
                <w:bCs/>
                <w:sz w:val="20"/>
                <w:szCs w:val="20"/>
                <w:lang w:val="en-GB"/>
              </w:rPr>
            </w:pPr>
            <w:r w:rsidRPr="005F5927">
              <w:rPr>
                <w:rFonts w:ascii="Arial" w:hAnsi="Arial" w:cs="Arial"/>
                <w:b/>
                <w:bCs/>
                <w:sz w:val="20"/>
                <w:szCs w:val="20"/>
                <w:lang w:val="en-GB"/>
              </w:rPr>
              <w:t>5</w:t>
            </w:r>
          </w:p>
        </w:tc>
        <w:tc>
          <w:tcPr>
            <w:tcW w:w="1667" w:type="pct"/>
          </w:tcPr>
          <w:p w14:paraId="1FBE1F0C" w14:textId="45099F09"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915D5" w:rsidRPr="005F5927" w14:paraId="4C6C3FD4" w14:textId="77777777">
        <w:trPr>
          <w:trHeight w:val="20"/>
          <w:jc w:val="center"/>
        </w:trPr>
        <w:tc>
          <w:tcPr>
            <w:tcW w:w="1666" w:type="pct"/>
            <w:noWrap/>
            <w:hideMark/>
          </w:tcPr>
          <w:p w14:paraId="00FE5736" w14:textId="77777777" w:rsidR="00D915D5" w:rsidRPr="005F5927" w:rsidRDefault="00D915D5" w:rsidP="00D915D5">
            <w:pPr>
              <w:keepNext/>
              <w:outlineLvl w:val="1"/>
              <w:rPr>
                <w:rFonts w:ascii="Arial" w:eastAsia="MS Mincho" w:hAnsi="Arial" w:cs="Arial"/>
                <w:b/>
                <w:bCs/>
                <w:sz w:val="20"/>
                <w:szCs w:val="20"/>
                <w:lang w:val="en-GB" w:eastAsia="x-none"/>
              </w:rPr>
            </w:pPr>
            <w:r w:rsidRPr="005F5927">
              <w:rPr>
                <w:rFonts w:ascii="Arial" w:eastAsia="MS Mincho" w:hAnsi="Arial" w:cs="Arial"/>
                <w:b/>
                <w:bCs/>
                <w:sz w:val="20"/>
                <w:szCs w:val="20"/>
                <w:lang w:val="en-GB" w:eastAsia="x-none"/>
              </w:rPr>
              <w:t>7. Is the research methodology appropriate for the study?</w:t>
            </w:r>
          </w:p>
          <w:p w14:paraId="38645FA6"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7DB64383" w14:textId="77777777" w:rsidR="00D915D5" w:rsidRPr="005F5927" w:rsidRDefault="00D915D5" w:rsidP="00D915D5">
            <w:pPr>
              <w:rPr>
                <w:rFonts w:ascii="Arial" w:hAnsi="Arial" w:cs="Arial"/>
                <w:sz w:val="20"/>
                <w:szCs w:val="20"/>
                <w:lang w:val="en-GB"/>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6F7AF965" w:rsidR="00D915D5" w:rsidRPr="005F5927" w:rsidRDefault="00D915D5" w:rsidP="00D915D5">
            <w:pPr>
              <w:ind w:left="360"/>
              <w:rPr>
                <w:rFonts w:ascii="Arial" w:hAnsi="Arial" w:cs="Arial"/>
                <w:b/>
                <w:bCs/>
                <w:sz w:val="20"/>
                <w:szCs w:val="20"/>
                <w:lang w:val="en-GB"/>
              </w:rPr>
            </w:pPr>
            <w:r w:rsidRPr="005F5927">
              <w:rPr>
                <w:rFonts w:ascii="Arial" w:hAnsi="Arial" w:cs="Arial"/>
                <w:b/>
                <w:bCs/>
                <w:sz w:val="20"/>
                <w:szCs w:val="20"/>
                <w:lang w:val="en-GB"/>
              </w:rPr>
              <w:t>4</w:t>
            </w:r>
          </w:p>
        </w:tc>
        <w:tc>
          <w:tcPr>
            <w:tcW w:w="1667" w:type="pct"/>
          </w:tcPr>
          <w:p w14:paraId="0BC2D4D9" w14:textId="7CD8C987"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915D5" w:rsidRPr="005F5927" w14:paraId="753F6338" w14:textId="77777777">
        <w:trPr>
          <w:trHeight w:val="20"/>
          <w:jc w:val="center"/>
        </w:trPr>
        <w:tc>
          <w:tcPr>
            <w:tcW w:w="1666" w:type="pct"/>
            <w:noWrap/>
            <w:hideMark/>
          </w:tcPr>
          <w:p w14:paraId="6FD98E4A" w14:textId="77777777" w:rsidR="00D915D5" w:rsidRPr="005F5927" w:rsidRDefault="00D915D5" w:rsidP="00D915D5">
            <w:pPr>
              <w:keepNext/>
              <w:outlineLvl w:val="1"/>
              <w:rPr>
                <w:rFonts w:ascii="Arial" w:eastAsia="MS Mincho" w:hAnsi="Arial" w:cs="Arial"/>
                <w:b/>
                <w:bCs/>
                <w:sz w:val="20"/>
                <w:szCs w:val="20"/>
                <w:lang w:val="en-GB" w:eastAsia="x-none"/>
              </w:rPr>
            </w:pPr>
            <w:r w:rsidRPr="005F5927">
              <w:rPr>
                <w:rFonts w:ascii="Arial" w:eastAsia="MS Mincho" w:hAnsi="Arial" w:cs="Arial"/>
                <w:b/>
                <w:bCs/>
                <w:sz w:val="20"/>
                <w:szCs w:val="20"/>
                <w:lang w:val="en-GB" w:eastAsia="x-none"/>
              </w:rPr>
              <w:t>8. Were ethical issues properly addressed (if applicable)?</w:t>
            </w:r>
          </w:p>
          <w:p w14:paraId="0834AAC4"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6787DAAC" w14:textId="77777777" w:rsidR="00D915D5" w:rsidRPr="005F5927" w:rsidRDefault="00D915D5" w:rsidP="00D915D5">
            <w:pPr>
              <w:rPr>
                <w:rFonts w:ascii="Arial" w:hAnsi="Arial" w:cs="Arial"/>
                <w:sz w:val="20"/>
                <w:szCs w:val="20"/>
                <w:lang w:val="en-GB" w:eastAsia="x-none"/>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3D670931" w:rsidR="00D915D5" w:rsidRPr="005F5927" w:rsidRDefault="00D915D5" w:rsidP="00D915D5">
            <w:pPr>
              <w:ind w:left="360"/>
              <w:rPr>
                <w:rFonts w:ascii="Arial" w:hAnsi="Arial" w:cs="Arial"/>
                <w:b/>
                <w:bCs/>
                <w:sz w:val="20"/>
                <w:szCs w:val="20"/>
                <w:lang w:val="en-GB"/>
              </w:rPr>
            </w:pPr>
            <w:r w:rsidRPr="005F5927">
              <w:rPr>
                <w:rFonts w:ascii="Arial" w:hAnsi="Arial" w:cs="Arial"/>
                <w:b/>
                <w:bCs/>
                <w:sz w:val="20"/>
                <w:szCs w:val="20"/>
                <w:lang w:val="en-GB"/>
              </w:rPr>
              <w:t>NA</w:t>
            </w:r>
          </w:p>
        </w:tc>
        <w:tc>
          <w:tcPr>
            <w:tcW w:w="1667" w:type="pct"/>
          </w:tcPr>
          <w:p w14:paraId="715216BE" w14:textId="6D54D057"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915D5" w:rsidRPr="005F5927" w14:paraId="01033B0B" w14:textId="77777777">
        <w:trPr>
          <w:trHeight w:val="20"/>
          <w:jc w:val="center"/>
        </w:trPr>
        <w:tc>
          <w:tcPr>
            <w:tcW w:w="1666" w:type="pct"/>
            <w:noWrap/>
            <w:hideMark/>
          </w:tcPr>
          <w:p w14:paraId="1BCE4046" w14:textId="77777777" w:rsidR="00D915D5" w:rsidRPr="005F5927" w:rsidRDefault="00D915D5" w:rsidP="00D915D5">
            <w:pPr>
              <w:rPr>
                <w:rFonts w:ascii="Arial" w:hAnsi="Arial" w:cs="Arial"/>
                <w:b/>
                <w:sz w:val="20"/>
                <w:szCs w:val="20"/>
                <w:lang w:val="en-GB"/>
              </w:rPr>
            </w:pPr>
            <w:r w:rsidRPr="005F5927">
              <w:rPr>
                <w:rFonts w:ascii="Arial" w:hAnsi="Arial" w:cs="Arial"/>
                <w:b/>
                <w:sz w:val="20"/>
                <w:szCs w:val="20"/>
                <w:lang w:val="en-GB"/>
              </w:rPr>
              <w:t xml:space="preserve">9. Are the results presented clearly? </w:t>
            </w:r>
          </w:p>
          <w:p w14:paraId="52848AAE"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41C91977" w14:textId="77777777" w:rsidR="00D915D5" w:rsidRPr="005F5927" w:rsidRDefault="00D915D5" w:rsidP="00D915D5">
            <w:pPr>
              <w:rPr>
                <w:rFonts w:ascii="Arial" w:hAnsi="Arial" w:cs="Arial"/>
                <w:bCs/>
                <w:sz w:val="20"/>
                <w:szCs w:val="20"/>
                <w:lang w:val="en-GB"/>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2C56B" w14:textId="342E109F" w:rsidR="00D915D5" w:rsidRPr="005F5927" w:rsidRDefault="00D915D5" w:rsidP="00D915D5">
            <w:pPr>
              <w:contextualSpacing/>
              <w:rPr>
                <w:rFonts w:ascii="Arial" w:hAnsi="Arial" w:cs="Arial"/>
                <w:bCs/>
                <w:sz w:val="20"/>
                <w:szCs w:val="20"/>
                <w:lang w:val="en-GB"/>
              </w:rPr>
            </w:pPr>
            <w:r w:rsidRPr="005F5927">
              <w:rPr>
                <w:rFonts w:ascii="Arial" w:hAnsi="Arial" w:cs="Arial"/>
                <w:bCs/>
                <w:sz w:val="20"/>
                <w:szCs w:val="20"/>
                <w:lang w:val="en-GB"/>
              </w:rPr>
              <w:t>4</w:t>
            </w:r>
          </w:p>
        </w:tc>
        <w:tc>
          <w:tcPr>
            <w:tcW w:w="1667" w:type="pct"/>
          </w:tcPr>
          <w:p w14:paraId="48BC75E2" w14:textId="60C4EC27"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915D5" w:rsidRPr="005F5927" w14:paraId="4A92314F" w14:textId="77777777">
        <w:trPr>
          <w:trHeight w:val="20"/>
          <w:jc w:val="center"/>
        </w:trPr>
        <w:tc>
          <w:tcPr>
            <w:tcW w:w="1666" w:type="pct"/>
            <w:noWrap/>
            <w:hideMark/>
          </w:tcPr>
          <w:p w14:paraId="73FCC399" w14:textId="77777777" w:rsidR="00D915D5" w:rsidRPr="005F5927" w:rsidRDefault="00D915D5" w:rsidP="00D915D5">
            <w:pPr>
              <w:rPr>
                <w:rFonts w:ascii="Arial" w:hAnsi="Arial" w:cs="Arial"/>
                <w:b/>
                <w:sz w:val="20"/>
                <w:szCs w:val="20"/>
                <w:lang w:val="en-GB"/>
              </w:rPr>
            </w:pPr>
            <w:r w:rsidRPr="005F5927">
              <w:rPr>
                <w:rFonts w:ascii="Arial" w:hAnsi="Arial" w:cs="Arial"/>
                <w:b/>
                <w:sz w:val="20"/>
                <w:szCs w:val="20"/>
                <w:lang w:val="en-GB"/>
              </w:rPr>
              <w:t>10. Are tables and figures clear, relevant, and necessary?</w:t>
            </w:r>
          </w:p>
          <w:p w14:paraId="42E8C409"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76B57198"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D915D5" w:rsidRPr="005F5927" w:rsidRDefault="00D915D5" w:rsidP="00D915D5">
            <w:pPr>
              <w:rPr>
                <w:rFonts w:ascii="Arial" w:hAnsi="Arial" w:cs="Arial"/>
                <w:color w:val="404040"/>
                <w:sz w:val="20"/>
                <w:szCs w:val="20"/>
                <w:shd w:val="clear" w:color="auto" w:fill="FFFFFF"/>
                <w:lang w:val="en-GB"/>
              </w:rPr>
            </w:pPr>
          </w:p>
          <w:p w14:paraId="3FC816B4" w14:textId="77777777" w:rsidR="00D915D5" w:rsidRPr="005F5927" w:rsidRDefault="00D915D5" w:rsidP="00D915D5">
            <w:pPr>
              <w:rPr>
                <w:rFonts w:ascii="Arial" w:hAnsi="Arial" w:cs="Arial"/>
                <w:sz w:val="20"/>
                <w:szCs w:val="20"/>
                <w:lang w:val="en-GB"/>
              </w:rPr>
            </w:pPr>
          </w:p>
        </w:tc>
        <w:tc>
          <w:tcPr>
            <w:tcW w:w="1667" w:type="pct"/>
          </w:tcPr>
          <w:p w14:paraId="7A1BBB46" w14:textId="354B59C5" w:rsidR="00D915D5" w:rsidRPr="005F5927" w:rsidRDefault="00D915D5" w:rsidP="00D915D5">
            <w:pPr>
              <w:contextualSpacing/>
              <w:rPr>
                <w:rFonts w:ascii="Arial" w:hAnsi="Arial" w:cs="Arial"/>
                <w:bCs/>
                <w:sz w:val="20"/>
                <w:szCs w:val="20"/>
                <w:lang w:val="en-GB"/>
              </w:rPr>
            </w:pPr>
            <w:r w:rsidRPr="005F5927">
              <w:rPr>
                <w:rFonts w:ascii="Arial" w:hAnsi="Arial" w:cs="Arial"/>
                <w:bCs/>
                <w:sz w:val="20"/>
                <w:szCs w:val="20"/>
                <w:lang w:val="en-GB"/>
              </w:rPr>
              <w:t>5</w:t>
            </w:r>
          </w:p>
        </w:tc>
        <w:tc>
          <w:tcPr>
            <w:tcW w:w="1667" w:type="pct"/>
          </w:tcPr>
          <w:p w14:paraId="14EC5C00" w14:textId="2984643C"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915D5" w:rsidRPr="005F5927" w14:paraId="2D57DFEC" w14:textId="77777777">
        <w:trPr>
          <w:trHeight w:val="20"/>
          <w:jc w:val="center"/>
        </w:trPr>
        <w:tc>
          <w:tcPr>
            <w:tcW w:w="1666" w:type="pct"/>
            <w:noWrap/>
            <w:hideMark/>
          </w:tcPr>
          <w:p w14:paraId="657A7E36" w14:textId="77777777" w:rsidR="00D915D5" w:rsidRPr="005F5927" w:rsidRDefault="00D915D5" w:rsidP="00D915D5">
            <w:pPr>
              <w:rPr>
                <w:rFonts w:ascii="Arial" w:hAnsi="Arial" w:cs="Arial"/>
                <w:b/>
                <w:sz w:val="20"/>
                <w:szCs w:val="20"/>
                <w:lang w:val="en-GB"/>
              </w:rPr>
            </w:pPr>
            <w:r w:rsidRPr="005F5927">
              <w:rPr>
                <w:rFonts w:ascii="Arial" w:hAnsi="Arial" w:cs="Arial"/>
                <w:b/>
                <w:sz w:val="20"/>
                <w:szCs w:val="20"/>
                <w:lang w:val="en-GB"/>
              </w:rPr>
              <w:t>11. Does the discussion relate findings to existing literature?</w:t>
            </w:r>
          </w:p>
          <w:p w14:paraId="2748C7A4" w14:textId="77777777" w:rsidR="00D915D5" w:rsidRPr="005F5927" w:rsidRDefault="00D915D5" w:rsidP="00D915D5">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2E1FB93E" w14:textId="77777777" w:rsidR="00D915D5" w:rsidRPr="005F5927" w:rsidRDefault="00D915D5" w:rsidP="00D915D5">
            <w:pPr>
              <w:rPr>
                <w:rFonts w:ascii="Arial" w:hAnsi="Arial" w:cs="Arial"/>
                <w:sz w:val="20"/>
                <w:szCs w:val="20"/>
                <w:lang w:val="en-GB"/>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702BE2C5" w:rsidR="00D915D5" w:rsidRPr="005F5927" w:rsidRDefault="00D915D5" w:rsidP="00D915D5">
            <w:pPr>
              <w:contextualSpacing/>
              <w:rPr>
                <w:rFonts w:ascii="Arial" w:hAnsi="Arial" w:cs="Arial"/>
                <w:bCs/>
                <w:sz w:val="20"/>
                <w:szCs w:val="20"/>
                <w:lang w:val="en-GB"/>
              </w:rPr>
            </w:pPr>
            <w:r w:rsidRPr="005F5927">
              <w:rPr>
                <w:rFonts w:ascii="Arial" w:hAnsi="Arial" w:cs="Arial"/>
                <w:bCs/>
                <w:sz w:val="20"/>
                <w:szCs w:val="20"/>
                <w:lang w:val="en-GB"/>
              </w:rPr>
              <w:t>4</w:t>
            </w:r>
          </w:p>
        </w:tc>
        <w:tc>
          <w:tcPr>
            <w:tcW w:w="1667" w:type="pct"/>
          </w:tcPr>
          <w:p w14:paraId="63BEE4AE" w14:textId="2040FADC" w:rsidR="00D915D5" w:rsidRPr="005F5927" w:rsidRDefault="00D915D5" w:rsidP="00D915D5">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8705A" w:rsidRPr="005F5927" w14:paraId="2365B24E" w14:textId="77777777">
        <w:trPr>
          <w:trHeight w:val="20"/>
          <w:jc w:val="center"/>
        </w:trPr>
        <w:tc>
          <w:tcPr>
            <w:tcW w:w="1666" w:type="pct"/>
            <w:noWrap/>
            <w:hideMark/>
          </w:tcPr>
          <w:p w14:paraId="1F362C1D" w14:textId="77777777" w:rsidR="00D8705A" w:rsidRPr="005F5927" w:rsidRDefault="00D8705A" w:rsidP="00D8705A">
            <w:pPr>
              <w:rPr>
                <w:rFonts w:ascii="Arial" w:hAnsi="Arial" w:cs="Arial"/>
                <w:b/>
                <w:sz w:val="20"/>
                <w:szCs w:val="20"/>
                <w:lang w:val="en-GB"/>
              </w:rPr>
            </w:pPr>
            <w:r w:rsidRPr="005F5927">
              <w:rPr>
                <w:rFonts w:ascii="Arial" w:hAnsi="Arial" w:cs="Arial"/>
                <w:b/>
                <w:sz w:val="20"/>
                <w:szCs w:val="20"/>
                <w:lang w:val="en-GB"/>
              </w:rPr>
              <w:t>12. Are the conclusions supported by the data?</w:t>
            </w:r>
          </w:p>
          <w:p w14:paraId="7C472408" w14:textId="77777777" w:rsidR="00D8705A" w:rsidRPr="005F5927" w:rsidRDefault="00D8705A" w:rsidP="00D8705A">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503E3C65" w14:textId="77777777" w:rsidR="00D8705A" w:rsidRPr="005F5927" w:rsidRDefault="00D8705A" w:rsidP="00D8705A">
            <w:pPr>
              <w:rPr>
                <w:rFonts w:ascii="Arial" w:hAnsi="Arial" w:cs="Arial"/>
                <w:sz w:val="20"/>
                <w:szCs w:val="20"/>
                <w:lang w:val="en-GB"/>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7F7B7C7E" w:rsidR="00D8705A" w:rsidRPr="005F5927" w:rsidRDefault="00D8705A" w:rsidP="00D8705A">
            <w:pPr>
              <w:contextualSpacing/>
              <w:rPr>
                <w:rFonts w:ascii="Arial" w:hAnsi="Arial" w:cs="Arial"/>
                <w:bCs/>
                <w:sz w:val="20"/>
                <w:szCs w:val="20"/>
                <w:lang w:val="en-GB"/>
              </w:rPr>
            </w:pPr>
            <w:r w:rsidRPr="005F5927">
              <w:rPr>
                <w:rFonts w:ascii="Arial" w:hAnsi="Arial" w:cs="Arial"/>
                <w:bCs/>
                <w:sz w:val="20"/>
                <w:szCs w:val="20"/>
                <w:lang w:val="en-GB"/>
              </w:rPr>
              <w:t>5</w:t>
            </w:r>
          </w:p>
        </w:tc>
        <w:tc>
          <w:tcPr>
            <w:tcW w:w="1667" w:type="pct"/>
          </w:tcPr>
          <w:p w14:paraId="51C8E77E" w14:textId="03D667CB" w:rsidR="00D8705A" w:rsidRPr="005F5927" w:rsidRDefault="00D8705A" w:rsidP="00D8705A">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8705A" w:rsidRPr="005F5927" w14:paraId="6455F5AC" w14:textId="77777777">
        <w:trPr>
          <w:trHeight w:val="20"/>
          <w:jc w:val="center"/>
        </w:trPr>
        <w:tc>
          <w:tcPr>
            <w:tcW w:w="1666" w:type="pct"/>
            <w:noWrap/>
            <w:hideMark/>
          </w:tcPr>
          <w:p w14:paraId="0F761289" w14:textId="77777777" w:rsidR="00D8705A" w:rsidRPr="005F5927" w:rsidRDefault="00D8705A" w:rsidP="00D8705A">
            <w:pPr>
              <w:rPr>
                <w:rFonts w:ascii="Arial" w:hAnsi="Arial" w:cs="Arial"/>
                <w:b/>
                <w:sz w:val="20"/>
                <w:szCs w:val="20"/>
                <w:lang w:val="en-GB"/>
              </w:rPr>
            </w:pPr>
            <w:r w:rsidRPr="005F5927">
              <w:rPr>
                <w:rFonts w:ascii="Arial" w:hAnsi="Arial" w:cs="Arial"/>
                <w:b/>
                <w:sz w:val="20"/>
                <w:szCs w:val="20"/>
                <w:lang w:val="en-GB"/>
              </w:rPr>
              <w:t>13. Are the limitations of the study discussed?</w:t>
            </w:r>
          </w:p>
          <w:p w14:paraId="3FB1CE16" w14:textId="77777777" w:rsidR="00D8705A" w:rsidRPr="005F5927" w:rsidRDefault="00D8705A" w:rsidP="00D8705A">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233C044D" w14:textId="77777777" w:rsidR="00D8705A" w:rsidRPr="005F5927" w:rsidRDefault="00D8705A" w:rsidP="00D8705A">
            <w:pPr>
              <w:rPr>
                <w:rFonts w:ascii="Arial" w:hAnsi="Arial" w:cs="Arial"/>
                <w:sz w:val="20"/>
                <w:szCs w:val="20"/>
                <w:lang w:val="en-GB"/>
              </w:rPr>
            </w:pPr>
            <w:r w:rsidRPr="005F59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DBD70" w14:textId="3F63E62F" w:rsidR="00D8705A" w:rsidRPr="005F5927" w:rsidRDefault="00D8705A" w:rsidP="00D8705A">
            <w:pPr>
              <w:contextualSpacing/>
              <w:rPr>
                <w:rFonts w:ascii="Arial" w:hAnsi="Arial" w:cs="Arial"/>
                <w:bCs/>
                <w:sz w:val="20"/>
                <w:szCs w:val="20"/>
                <w:lang w:val="en-GB"/>
              </w:rPr>
            </w:pPr>
            <w:r w:rsidRPr="005F5927">
              <w:rPr>
                <w:rFonts w:ascii="Arial" w:hAnsi="Arial" w:cs="Arial"/>
                <w:bCs/>
                <w:sz w:val="20"/>
                <w:szCs w:val="20"/>
                <w:lang w:val="en-GB"/>
              </w:rPr>
              <w:t>5</w:t>
            </w:r>
          </w:p>
        </w:tc>
        <w:tc>
          <w:tcPr>
            <w:tcW w:w="1667" w:type="pct"/>
          </w:tcPr>
          <w:p w14:paraId="02D945C3" w14:textId="08A42866" w:rsidR="00D8705A" w:rsidRPr="005F5927" w:rsidRDefault="00D8705A" w:rsidP="00D8705A">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8705A" w:rsidRPr="005F5927" w14:paraId="2A0D4A2C" w14:textId="77777777">
        <w:trPr>
          <w:trHeight w:val="20"/>
          <w:jc w:val="center"/>
        </w:trPr>
        <w:tc>
          <w:tcPr>
            <w:tcW w:w="1666" w:type="pct"/>
            <w:noWrap/>
            <w:hideMark/>
          </w:tcPr>
          <w:p w14:paraId="50BEAB4A" w14:textId="77777777" w:rsidR="00D8705A" w:rsidRPr="005F5927" w:rsidRDefault="00D8705A" w:rsidP="00D8705A">
            <w:pPr>
              <w:rPr>
                <w:rFonts w:ascii="Arial" w:hAnsi="Arial" w:cs="Arial"/>
                <w:b/>
                <w:sz w:val="20"/>
                <w:szCs w:val="20"/>
                <w:lang w:val="en-GB"/>
              </w:rPr>
            </w:pPr>
            <w:r w:rsidRPr="005F5927">
              <w:rPr>
                <w:rFonts w:ascii="Arial" w:hAnsi="Arial" w:cs="Arial"/>
                <w:b/>
                <w:sz w:val="20"/>
                <w:szCs w:val="20"/>
                <w:lang w:val="en-GB"/>
              </w:rPr>
              <w:t>14. Are the references relevant and sufficient (in number)?</w:t>
            </w:r>
          </w:p>
          <w:p w14:paraId="3DBE24A1" w14:textId="77777777" w:rsidR="00D8705A" w:rsidRPr="005F5927" w:rsidRDefault="00D8705A" w:rsidP="00D8705A">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428FF9CC" w14:textId="77777777" w:rsidR="00D8705A" w:rsidRPr="005F5927" w:rsidRDefault="00D8705A" w:rsidP="00D8705A">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D8705A" w:rsidRPr="005F5927" w:rsidRDefault="00D8705A" w:rsidP="00D8705A">
            <w:pPr>
              <w:rPr>
                <w:rFonts w:ascii="Arial" w:hAnsi="Arial" w:cs="Arial"/>
                <w:sz w:val="20"/>
                <w:szCs w:val="20"/>
                <w:lang w:val="en-GB"/>
              </w:rPr>
            </w:pPr>
            <w:r w:rsidRPr="005F5927">
              <w:rPr>
                <w:rFonts w:ascii="Arial" w:hAnsi="Arial" w:cs="Arial"/>
                <w:color w:val="404040"/>
                <w:sz w:val="20"/>
                <w:szCs w:val="20"/>
                <w:shd w:val="clear" w:color="auto" w:fill="FFFFFF"/>
                <w:lang w:val="en-GB"/>
              </w:rPr>
              <w:t>N/A = Not Applicable</w:t>
            </w:r>
          </w:p>
        </w:tc>
        <w:tc>
          <w:tcPr>
            <w:tcW w:w="1667" w:type="pct"/>
          </w:tcPr>
          <w:p w14:paraId="40D27AC9" w14:textId="53AF4C8F" w:rsidR="00D8705A" w:rsidRPr="005F5927" w:rsidRDefault="00D8705A" w:rsidP="00D8705A">
            <w:pPr>
              <w:contextualSpacing/>
              <w:rPr>
                <w:rFonts w:ascii="Arial" w:hAnsi="Arial" w:cs="Arial"/>
                <w:bCs/>
                <w:sz w:val="20"/>
                <w:szCs w:val="20"/>
                <w:lang w:val="en-GB"/>
              </w:rPr>
            </w:pPr>
            <w:r w:rsidRPr="005F5927">
              <w:rPr>
                <w:rFonts w:ascii="Arial" w:hAnsi="Arial" w:cs="Arial"/>
                <w:bCs/>
                <w:sz w:val="20"/>
                <w:szCs w:val="20"/>
                <w:lang w:val="en-GB"/>
              </w:rPr>
              <w:t>4</w:t>
            </w:r>
          </w:p>
        </w:tc>
        <w:tc>
          <w:tcPr>
            <w:tcW w:w="1667" w:type="pct"/>
          </w:tcPr>
          <w:p w14:paraId="65BD4BAE" w14:textId="6C8CB92E" w:rsidR="00D8705A" w:rsidRPr="005F5927" w:rsidRDefault="00D8705A" w:rsidP="00D8705A">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r w:rsidR="00D8705A" w:rsidRPr="005F5927" w14:paraId="57BA588F" w14:textId="77777777">
        <w:trPr>
          <w:trHeight w:val="20"/>
          <w:jc w:val="center"/>
        </w:trPr>
        <w:tc>
          <w:tcPr>
            <w:tcW w:w="1666" w:type="pct"/>
            <w:noWrap/>
            <w:hideMark/>
          </w:tcPr>
          <w:p w14:paraId="5AE34C67" w14:textId="77777777" w:rsidR="00D8705A" w:rsidRPr="005F5927" w:rsidRDefault="00D8705A" w:rsidP="00D8705A">
            <w:pPr>
              <w:rPr>
                <w:rFonts w:ascii="Arial" w:hAnsi="Arial" w:cs="Arial"/>
                <w:b/>
                <w:sz w:val="20"/>
                <w:szCs w:val="20"/>
                <w:lang w:val="en-GB"/>
              </w:rPr>
            </w:pPr>
            <w:r w:rsidRPr="005F5927">
              <w:rPr>
                <w:rFonts w:ascii="Arial" w:hAnsi="Arial" w:cs="Arial"/>
                <w:b/>
                <w:sz w:val="20"/>
                <w:szCs w:val="20"/>
                <w:lang w:val="en-GB"/>
              </w:rPr>
              <w:t>15. Is the manuscript written in clear and understandable language?</w:t>
            </w:r>
          </w:p>
          <w:p w14:paraId="5CF70420" w14:textId="77777777" w:rsidR="00D8705A" w:rsidRPr="005F5927" w:rsidRDefault="00D8705A" w:rsidP="00D8705A">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Rating Scale: </w:t>
            </w:r>
          </w:p>
          <w:p w14:paraId="0B66315F" w14:textId="77777777" w:rsidR="00D8705A" w:rsidRPr="005F5927" w:rsidRDefault="00D8705A" w:rsidP="00D8705A">
            <w:pPr>
              <w:rPr>
                <w:rFonts w:ascii="Arial" w:hAnsi="Arial" w:cs="Arial"/>
                <w:color w:val="404040"/>
                <w:sz w:val="20"/>
                <w:szCs w:val="20"/>
                <w:shd w:val="clear" w:color="auto" w:fill="FFFFFF"/>
                <w:lang w:val="en-GB"/>
              </w:rPr>
            </w:pPr>
            <w:r w:rsidRPr="005F5927">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D8705A" w:rsidRPr="005F5927" w:rsidRDefault="00D8705A" w:rsidP="00D8705A">
            <w:pPr>
              <w:rPr>
                <w:rFonts w:ascii="Arial" w:hAnsi="Arial" w:cs="Arial"/>
                <w:sz w:val="20"/>
                <w:szCs w:val="20"/>
                <w:lang w:val="en-GB"/>
              </w:rPr>
            </w:pPr>
            <w:r w:rsidRPr="005F5927">
              <w:rPr>
                <w:rFonts w:ascii="Arial" w:hAnsi="Arial" w:cs="Arial"/>
                <w:color w:val="404040"/>
                <w:sz w:val="20"/>
                <w:szCs w:val="20"/>
                <w:shd w:val="clear" w:color="auto" w:fill="FFFFFF"/>
                <w:lang w:val="en-GB"/>
              </w:rPr>
              <w:t>N/A = Not Applicable</w:t>
            </w:r>
          </w:p>
        </w:tc>
        <w:tc>
          <w:tcPr>
            <w:tcW w:w="1667" w:type="pct"/>
          </w:tcPr>
          <w:p w14:paraId="6652596D" w14:textId="36AE0E85" w:rsidR="00D8705A" w:rsidRPr="005F5927" w:rsidRDefault="00D8705A" w:rsidP="00D8705A">
            <w:pPr>
              <w:contextualSpacing/>
              <w:rPr>
                <w:rFonts w:ascii="Arial" w:hAnsi="Arial" w:cs="Arial"/>
                <w:bCs/>
                <w:sz w:val="20"/>
                <w:szCs w:val="20"/>
                <w:lang w:val="en-GB"/>
              </w:rPr>
            </w:pPr>
            <w:r w:rsidRPr="005F5927">
              <w:rPr>
                <w:rFonts w:ascii="Arial" w:hAnsi="Arial" w:cs="Arial"/>
                <w:bCs/>
                <w:sz w:val="20"/>
                <w:szCs w:val="20"/>
                <w:lang w:val="en-GB"/>
              </w:rPr>
              <w:t>4</w:t>
            </w:r>
          </w:p>
        </w:tc>
        <w:tc>
          <w:tcPr>
            <w:tcW w:w="1667" w:type="pct"/>
          </w:tcPr>
          <w:p w14:paraId="003DA39C" w14:textId="0B7C35F3" w:rsidR="00D8705A" w:rsidRPr="005F5927" w:rsidRDefault="00D8705A" w:rsidP="00D8705A">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 xml:space="preserve">Thank you </w:t>
            </w:r>
          </w:p>
        </w:tc>
      </w:tr>
    </w:tbl>
    <w:p w14:paraId="22E44B55" w14:textId="77777777" w:rsidR="00174AA3" w:rsidRPr="005F5927" w:rsidRDefault="00174AA3">
      <w:pPr>
        <w:jc w:val="both"/>
        <w:rPr>
          <w:rFonts w:ascii="Arial" w:eastAsia="MS Mincho" w:hAnsi="Arial" w:cs="Arial"/>
          <w:b/>
          <w:bCs/>
          <w:sz w:val="20"/>
          <w:szCs w:val="20"/>
          <w:u w:val="single"/>
          <w:lang w:val="en-GB" w:eastAsia="x-none"/>
        </w:rPr>
      </w:pPr>
    </w:p>
    <w:p w14:paraId="205C5ECF" w14:textId="77777777" w:rsidR="00174AA3" w:rsidRPr="005F5927" w:rsidRDefault="003F4700">
      <w:pPr>
        <w:keepNext/>
        <w:outlineLvl w:val="1"/>
        <w:rPr>
          <w:rFonts w:ascii="Arial" w:eastAsia="MS Mincho" w:hAnsi="Arial" w:cs="Arial"/>
          <w:b/>
          <w:bCs/>
          <w:sz w:val="20"/>
          <w:szCs w:val="20"/>
          <w:u w:val="single"/>
          <w:lang w:val="en-GB"/>
        </w:rPr>
      </w:pPr>
      <w:r w:rsidRPr="005F5927">
        <w:rPr>
          <w:rFonts w:ascii="Arial" w:eastAsia="MS Mincho" w:hAnsi="Arial" w:cs="Arial"/>
          <w:b/>
          <w:bCs/>
          <w:sz w:val="20"/>
          <w:szCs w:val="20"/>
          <w:highlight w:val="yellow"/>
          <w:u w:val="single"/>
          <w:lang w:val="en-GB"/>
        </w:rPr>
        <w:t>PART 2.2 (Subjective Evaluation)</w:t>
      </w:r>
    </w:p>
    <w:p w14:paraId="12ADF4C8" w14:textId="77777777" w:rsidR="00174AA3" w:rsidRPr="005F5927"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5F5927" w14:paraId="12CE0E78" w14:textId="77777777">
        <w:trPr>
          <w:trHeight w:val="20"/>
          <w:jc w:val="center"/>
        </w:trPr>
        <w:tc>
          <w:tcPr>
            <w:tcW w:w="1666" w:type="pct"/>
            <w:noWrap/>
          </w:tcPr>
          <w:p w14:paraId="36945E5F" w14:textId="77777777" w:rsidR="00174AA3" w:rsidRPr="005F5927"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5F5927" w:rsidRDefault="003F4700">
            <w:pPr>
              <w:keepNext/>
              <w:outlineLvl w:val="1"/>
              <w:rPr>
                <w:rFonts w:ascii="Arial" w:eastAsia="MS Mincho" w:hAnsi="Arial" w:cs="Arial"/>
                <w:b/>
                <w:bCs/>
                <w:sz w:val="20"/>
                <w:szCs w:val="20"/>
                <w:lang w:val="en-GB"/>
              </w:rPr>
            </w:pPr>
            <w:r w:rsidRPr="005F5927">
              <w:rPr>
                <w:rFonts w:ascii="Arial" w:eastAsia="MS Mincho" w:hAnsi="Arial" w:cs="Arial"/>
                <w:b/>
                <w:bCs/>
                <w:sz w:val="20"/>
                <w:szCs w:val="20"/>
                <w:lang w:val="en-GB"/>
              </w:rPr>
              <w:t>Reviewer’s comment</w:t>
            </w:r>
          </w:p>
          <w:p w14:paraId="7B1128CB" w14:textId="77777777" w:rsidR="00174AA3" w:rsidRPr="005F5927" w:rsidRDefault="00174AA3">
            <w:pPr>
              <w:rPr>
                <w:rFonts w:ascii="Arial" w:hAnsi="Arial" w:cs="Arial"/>
                <w:sz w:val="20"/>
                <w:szCs w:val="20"/>
                <w:lang w:val="en-GB"/>
              </w:rPr>
            </w:pPr>
          </w:p>
        </w:tc>
        <w:tc>
          <w:tcPr>
            <w:tcW w:w="1667" w:type="pct"/>
          </w:tcPr>
          <w:p w14:paraId="5C56E2DD" w14:textId="77777777" w:rsidR="00174AA3" w:rsidRPr="005F5927" w:rsidRDefault="003F4700">
            <w:pPr>
              <w:spacing w:after="160" w:line="256" w:lineRule="auto"/>
              <w:rPr>
                <w:rFonts w:ascii="Arial" w:eastAsia="Calibri" w:hAnsi="Arial" w:cs="Arial"/>
                <w:kern w:val="2"/>
                <w:sz w:val="20"/>
                <w:szCs w:val="20"/>
                <w:lang w:val="en-IN"/>
              </w:rPr>
            </w:pPr>
            <w:r w:rsidRPr="005F5927">
              <w:rPr>
                <w:rFonts w:ascii="Arial" w:eastAsia="Calibri" w:hAnsi="Arial" w:cs="Arial"/>
                <w:b/>
                <w:kern w:val="2"/>
                <w:sz w:val="20"/>
                <w:szCs w:val="20"/>
                <w:lang w:val="en-IN"/>
              </w:rPr>
              <w:t>Author’s Feedback</w:t>
            </w:r>
            <w:r w:rsidRPr="005F5927">
              <w:rPr>
                <w:rFonts w:ascii="Arial" w:eastAsia="Calibri" w:hAnsi="Arial" w:cs="Arial"/>
                <w:kern w:val="2"/>
                <w:sz w:val="20"/>
                <w:szCs w:val="20"/>
                <w:lang w:val="en-IN"/>
              </w:rPr>
              <w:t xml:space="preserve"> </w:t>
            </w:r>
            <w:r w:rsidRPr="005F5927">
              <w:rPr>
                <w:rFonts w:ascii="Arial" w:eastAsia="Calibri" w:hAnsi="Arial" w:cs="Arial"/>
                <w:kern w:val="2"/>
                <w:sz w:val="20"/>
                <w:szCs w:val="20"/>
                <w:highlight w:val="yellow"/>
                <w:lang w:val="en-IN"/>
              </w:rPr>
              <w:t>(It is mandatory that authors should write his/her feedback here)</w:t>
            </w:r>
          </w:p>
          <w:p w14:paraId="0C4A2084" w14:textId="77777777" w:rsidR="00174AA3" w:rsidRPr="005F5927" w:rsidRDefault="00174AA3">
            <w:pPr>
              <w:keepNext/>
              <w:outlineLvl w:val="1"/>
              <w:rPr>
                <w:rFonts w:ascii="Arial" w:eastAsia="MS Mincho" w:hAnsi="Arial" w:cs="Arial"/>
                <w:bCs/>
                <w:sz w:val="20"/>
                <w:szCs w:val="20"/>
                <w:lang w:val="en-GB"/>
              </w:rPr>
            </w:pPr>
          </w:p>
        </w:tc>
      </w:tr>
      <w:tr w:rsidR="00174AA3" w:rsidRPr="005F5927" w14:paraId="1AB783BC" w14:textId="77777777">
        <w:trPr>
          <w:trHeight w:val="20"/>
          <w:jc w:val="center"/>
        </w:trPr>
        <w:tc>
          <w:tcPr>
            <w:tcW w:w="1666" w:type="pct"/>
            <w:noWrap/>
          </w:tcPr>
          <w:p w14:paraId="060DD303" w14:textId="77777777" w:rsidR="00174AA3" w:rsidRPr="005F5927" w:rsidRDefault="003F4700">
            <w:pPr>
              <w:rPr>
                <w:rFonts w:ascii="Arial" w:hAnsi="Arial" w:cs="Arial"/>
                <w:b/>
                <w:bCs/>
                <w:sz w:val="20"/>
                <w:szCs w:val="20"/>
                <w:lang w:val="en-GB"/>
              </w:rPr>
            </w:pPr>
            <w:r w:rsidRPr="005F5927">
              <w:rPr>
                <w:rFonts w:ascii="Arial" w:hAnsi="Arial" w:cs="Arial"/>
                <w:b/>
                <w:bCs/>
                <w:sz w:val="20"/>
                <w:szCs w:val="20"/>
                <w:lang w:val="en-GB"/>
              </w:rPr>
              <w:t>Is the title of the article suitable?</w:t>
            </w:r>
          </w:p>
          <w:p w14:paraId="5B64BD28" w14:textId="77777777" w:rsidR="00174AA3" w:rsidRPr="005F5927" w:rsidRDefault="00174AA3">
            <w:pPr>
              <w:rPr>
                <w:rFonts w:ascii="Arial" w:hAnsi="Arial" w:cs="Arial"/>
                <w:bCs/>
                <w:sz w:val="20"/>
                <w:szCs w:val="20"/>
                <w:lang w:val="en-GB"/>
              </w:rPr>
            </w:pPr>
          </w:p>
          <w:p w14:paraId="42B981AC" w14:textId="77777777" w:rsidR="00174AA3" w:rsidRPr="005F5927" w:rsidRDefault="003F4700">
            <w:pPr>
              <w:rPr>
                <w:rFonts w:ascii="Arial" w:hAnsi="Arial" w:cs="Arial"/>
                <w:bCs/>
                <w:sz w:val="20"/>
                <w:szCs w:val="20"/>
                <w:lang w:val="en-GB"/>
              </w:rPr>
            </w:pPr>
            <w:r w:rsidRPr="005F5927">
              <w:rPr>
                <w:rFonts w:ascii="Arial" w:hAnsi="Arial" w:cs="Arial"/>
                <w:bCs/>
                <w:sz w:val="20"/>
                <w:szCs w:val="20"/>
                <w:lang w:val="en-GB"/>
              </w:rPr>
              <w:t>If your answer is NO, please provide a brief, clear suggestion for improvement.</w:t>
            </w:r>
          </w:p>
          <w:p w14:paraId="61B06AAA" w14:textId="77777777" w:rsidR="00174AA3" w:rsidRPr="005F5927" w:rsidRDefault="00174AA3">
            <w:pPr>
              <w:rPr>
                <w:rFonts w:ascii="Arial" w:hAnsi="Arial" w:cs="Arial"/>
                <w:sz w:val="20"/>
                <w:szCs w:val="20"/>
                <w:u w:val="single"/>
                <w:lang w:val="en-GB"/>
              </w:rPr>
            </w:pPr>
          </w:p>
        </w:tc>
        <w:tc>
          <w:tcPr>
            <w:tcW w:w="1667" w:type="pct"/>
          </w:tcPr>
          <w:p w14:paraId="47F8EB07" w14:textId="57FA52A8" w:rsidR="00174AA3" w:rsidRPr="005F5927" w:rsidRDefault="004C54C9">
            <w:pPr>
              <w:ind w:left="360"/>
              <w:rPr>
                <w:rFonts w:ascii="Arial" w:hAnsi="Arial" w:cs="Arial"/>
                <w:b/>
                <w:bCs/>
                <w:sz w:val="20"/>
                <w:szCs w:val="20"/>
                <w:lang w:val="en-GB"/>
              </w:rPr>
            </w:pPr>
            <w:r w:rsidRPr="005F5927">
              <w:rPr>
                <w:rFonts w:ascii="Arial" w:hAnsi="Arial" w:cs="Arial"/>
                <w:b/>
                <w:bCs/>
                <w:sz w:val="20"/>
                <w:szCs w:val="20"/>
                <w:lang w:val="en-GB"/>
              </w:rPr>
              <w:t>Yes</w:t>
            </w:r>
          </w:p>
        </w:tc>
        <w:tc>
          <w:tcPr>
            <w:tcW w:w="1667" w:type="pct"/>
          </w:tcPr>
          <w:p w14:paraId="138CDACE" w14:textId="77777777" w:rsidR="0013147F" w:rsidRPr="005F5927" w:rsidRDefault="0013147F" w:rsidP="0013147F">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No</w:t>
            </w:r>
          </w:p>
          <w:p w14:paraId="1DB2D5B3" w14:textId="70BCE4BA" w:rsidR="0013147F" w:rsidRPr="005F5927" w:rsidRDefault="0013147F" w:rsidP="0013147F">
            <w:pPr>
              <w:jc w:val="both"/>
              <w:rPr>
                <w:rFonts w:ascii="Arial" w:hAnsi="Arial" w:cs="Arial"/>
                <w:sz w:val="20"/>
                <w:szCs w:val="20"/>
              </w:rPr>
            </w:pPr>
            <w:r w:rsidRPr="005F5927">
              <w:rPr>
                <w:rFonts w:ascii="Arial" w:hAnsi="Arial" w:cs="Arial"/>
                <w:sz w:val="20"/>
                <w:szCs w:val="20"/>
              </w:rPr>
              <w:t>Solutions to Capital Market Volatility using Frobenius Approach for Investment Decisions is a better topic</w:t>
            </w:r>
          </w:p>
          <w:p w14:paraId="335D3B45" w14:textId="77777777" w:rsidR="00174AA3" w:rsidRPr="005F5927" w:rsidRDefault="00174AA3">
            <w:pPr>
              <w:keepNext/>
              <w:outlineLvl w:val="1"/>
              <w:rPr>
                <w:rFonts w:ascii="Arial" w:eastAsia="MS Mincho" w:hAnsi="Arial" w:cs="Arial"/>
                <w:bCs/>
                <w:sz w:val="20"/>
                <w:szCs w:val="20"/>
                <w:lang w:val="en-GB"/>
              </w:rPr>
            </w:pPr>
          </w:p>
        </w:tc>
      </w:tr>
      <w:tr w:rsidR="00174AA3" w:rsidRPr="005F5927" w14:paraId="1252E85A" w14:textId="77777777">
        <w:trPr>
          <w:trHeight w:val="20"/>
          <w:jc w:val="center"/>
        </w:trPr>
        <w:tc>
          <w:tcPr>
            <w:tcW w:w="1666" w:type="pct"/>
            <w:noWrap/>
          </w:tcPr>
          <w:p w14:paraId="0D458995" w14:textId="77777777" w:rsidR="00174AA3" w:rsidRPr="005F5927" w:rsidRDefault="003F4700">
            <w:pPr>
              <w:keepNext/>
              <w:outlineLvl w:val="1"/>
              <w:rPr>
                <w:rFonts w:ascii="Arial" w:eastAsia="MS Mincho" w:hAnsi="Arial" w:cs="Arial"/>
                <w:b/>
                <w:bCs/>
                <w:sz w:val="20"/>
                <w:szCs w:val="20"/>
                <w:lang w:val="en-GB"/>
              </w:rPr>
            </w:pPr>
            <w:r w:rsidRPr="005F5927">
              <w:rPr>
                <w:rFonts w:ascii="Arial" w:eastAsia="MS Mincho" w:hAnsi="Arial" w:cs="Arial"/>
                <w:b/>
                <w:bCs/>
                <w:sz w:val="20"/>
                <w:szCs w:val="20"/>
                <w:lang w:val="en-GB"/>
              </w:rPr>
              <w:t xml:space="preserve">Is the abstract of the article comprehensive? </w:t>
            </w:r>
          </w:p>
          <w:p w14:paraId="3FBBDB24" w14:textId="77777777" w:rsidR="00174AA3" w:rsidRPr="005F5927" w:rsidRDefault="003F4700">
            <w:pPr>
              <w:rPr>
                <w:rFonts w:ascii="Arial" w:hAnsi="Arial" w:cs="Arial"/>
                <w:bCs/>
                <w:sz w:val="20"/>
                <w:szCs w:val="20"/>
                <w:lang w:val="en-GB"/>
              </w:rPr>
            </w:pPr>
            <w:r w:rsidRPr="005F5927">
              <w:rPr>
                <w:rFonts w:ascii="Arial" w:hAnsi="Arial" w:cs="Arial"/>
                <w:bCs/>
                <w:sz w:val="20"/>
                <w:szCs w:val="20"/>
                <w:lang w:val="en-GB"/>
              </w:rPr>
              <w:t>s</w:t>
            </w:r>
          </w:p>
          <w:p w14:paraId="24D2CEE5" w14:textId="77777777" w:rsidR="00174AA3" w:rsidRPr="005F5927" w:rsidRDefault="003F4700">
            <w:pPr>
              <w:rPr>
                <w:rFonts w:ascii="Arial" w:hAnsi="Arial" w:cs="Arial"/>
                <w:bCs/>
                <w:sz w:val="20"/>
                <w:szCs w:val="20"/>
                <w:lang w:val="en-GB"/>
              </w:rPr>
            </w:pPr>
            <w:r w:rsidRPr="005F5927">
              <w:rPr>
                <w:rFonts w:ascii="Arial" w:hAnsi="Arial" w:cs="Arial"/>
                <w:bCs/>
                <w:sz w:val="20"/>
                <w:szCs w:val="20"/>
                <w:lang w:val="en-GB"/>
              </w:rPr>
              <w:t>If your answer is NO, please provide a brief, clear suggestion for improvement.</w:t>
            </w:r>
          </w:p>
          <w:p w14:paraId="4657E05D" w14:textId="77777777" w:rsidR="00174AA3" w:rsidRPr="005F5927" w:rsidRDefault="00174AA3">
            <w:pPr>
              <w:rPr>
                <w:rFonts w:ascii="Arial" w:hAnsi="Arial" w:cs="Arial"/>
                <w:sz w:val="20"/>
                <w:szCs w:val="20"/>
                <w:lang w:val="en-GB"/>
              </w:rPr>
            </w:pPr>
          </w:p>
        </w:tc>
        <w:tc>
          <w:tcPr>
            <w:tcW w:w="1667" w:type="pct"/>
          </w:tcPr>
          <w:p w14:paraId="344719F7" w14:textId="050C43E1" w:rsidR="00174AA3" w:rsidRPr="005F5927" w:rsidRDefault="004C54C9">
            <w:pPr>
              <w:ind w:left="360"/>
              <w:rPr>
                <w:rFonts w:ascii="Arial" w:hAnsi="Arial" w:cs="Arial"/>
                <w:b/>
                <w:bCs/>
                <w:sz w:val="20"/>
                <w:szCs w:val="20"/>
                <w:lang w:val="en-GB"/>
              </w:rPr>
            </w:pPr>
            <w:r w:rsidRPr="005F5927">
              <w:rPr>
                <w:rFonts w:ascii="Arial" w:hAnsi="Arial" w:cs="Arial"/>
                <w:b/>
                <w:bCs/>
                <w:sz w:val="20"/>
                <w:szCs w:val="20"/>
                <w:lang w:val="en-GB"/>
              </w:rPr>
              <w:t>Yes</w:t>
            </w:r>
          </w:p>
        </w:tc>
        <w:tc>
          <w:tcPr>
            <w:tcW w:w="1667" w:type="pct"/>
          </w:tcPr>
          <w:p w14:paraId="26BBEBD4" w14:textId="199FB653" w:rsidR="00174AA3" w:rsidRPr="005F5927" w:rsidRDefault="0013147F">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Yes</w:t>
            </w:r>
          </w:p>
        </w:tc>
      </w:tr>
      <w:tr w:rsidR="00174AA3" w:rsidRPr="005F5927" w14:paraId="4EB3564D" w14:textId="77777777">
        <w:trPr>
          <w:trHeight w:val="20"/>
          <w:jc w:val="center"/>
        </w:trPr>
        <w:tc>
          <w:tcPr>
            <w:tcW w:w="1666" w:type="pct"/>
            <w:noWrap/>
            <w:hideMark/>
          </w:tcPr>
          <w:p w14:paraId="11A8915A" w14:textId="77777777" w:rsidR="00174AA3" w:rsidRPr="005F5927" w:rsidRDefault="003F4700">
            <w:pPr>
              <w:keepNext/>
              <w:outlineLvl w:val="1"/>
              <w:rPr>
                <w:rFonts w:ascii="Arial" w:eastAsia="MS Mincho" w:hAnsi="Arial" w:cs="Arial"/>
                <w:bCs/>
                <w:sz w:val="20"/>
                <w:szCs w:val="20"/>
                <w:lang w:val="en-GB"/>
              </w:rPr>
            </w:pPr>
            <w:r w:rsidRPr="005F5927">
              <w:rPr>
                <w:rFonts w:ascii="Arial" w:eastAsia="MS Mincho" w:hAnsi="Arial" w:cs="Arial"/>
                <w:b/>
                <w:bCs/>
                <w:sz w:val="20"/>
                <w:szCs w:val="20"/>
                <w:lang w:val="en-GB"/>
              </w:rPr>
              <w:t xml:space="preserve">Is the manuscript scientifically correct? </w:t>
            </w:r>
            <w:r w:rsidRPr="005F5927">
              <w:rPr>
                <w:rFonts w:ascii="Arial" w:eastAsia="MS Mincho" w:hAnsi="Arial" w:cs="Arial"/>
                <w:b/>
                <w:bCs/>
                <w:sz w:val="20"/>
                <w:szCs w:val="20"/>
                <w:lang w:val="en-GB"/>
              </w:rPr>
              <w:br/>
            </w:r>
          </w:p>
          <w:p w14:paraId="0ADCD635" w14:textId="77777777" w:rsidR="00174AA3" w:rsidRPr="005F5927" w:rsidRDefault="003F4700">
            <w:pPr>
              <w:rPr>
                <w:rFonts w:ascii="Arial" w:hAnsi="Arial" w:cs="Arial"/>
                <w:bCs/>
                <w:sz w:val="20"/>
                <w:szCs w:val="20"/>
                <w:lang w:val="en-GB"/>
              </w:rPr>
            </w:pPr>
            <w:r w:rsidRPr="005F5927">
              <w:rPr>
                <w:rFonts w:ascii="Arial" w:hAnsi="Arial" w:cs="Arial"/>
                <w:bCs/>
                <w:sz w:val="20"/>
                <w:szCs w:val="20"/>
                <w:lang w:val="en-GB"/>
              </w:rPr>
              <w:t>If your answer is NO, please provide a brief, clear suggestion for improvement</w:t>
            </w:r>
          </w:p>
          <w:p w14:paraId="55125EAF" w14:textId="77777777" w:rsidR="00174AA3" w:rsidRPr="005F5927" w:rsidRDefault="003F4700">
            <w:pPr>
              <w:rPr>
                <w:rFonts w:ascii="Arial" w:hAnsi="Arial" w:cs="Arial"/>
                <w:b/>
                <w:sz w:val="20"/>
                <w:szCs w:val="20"/>
                <w:lang w:val="en-GB"/>
              </w:rPr>
            </w:pPr>
            <w:r w:rsidRPr="005F5927">
              <w:rPr>
                <w:rFonts w:ascii="Arial" w:hAnsi="Arial" w:cs="Arial"/>
                <w:bCs/>
                <w:sz w:val="20"/>
                <w:szCs w:val="20"/>
                <w:lang w:val="en-GB"/>
              </w:rPr>
              <w:t>.</w:t>
            </w:r>
          </w:p>
        </w:tc>
        <w:tc>
          <w:tcPr>
            <w:tcW w:w="1667" w:type="pct"/>
          </w:tcPr>
          <w:p w14:paraId="3CC73897" w14:textId="5260288B" w:rsidR="00174AA3" w:rsidRPr="005F5927" w:rsidRDefault="004C54C9">
            <w:pPr>
              <w:contextualSpacing/>
              <w:rPr>
                <w:rFonts w:ascii="Arial" w:hAnsi="Arial" w:cs="Arial"/>
                <w:bCs/>
                <w:sz w:val="20"/>
                <w:szCs w:val="20"/>
                <w:lang w:val="en-GB"/>
              </w:rPr>
            </w:pPr>
            <w:r w:rsidRPr="005F5927">
              <w:rPr>
                <w:rFonts w:ascii="Arial" w:hAnsi="Arial" w:cs="Arial"/>
                <w:bCs/>
                <w:sz w:val="20"/>
                <w:szCs w:val="20"/>
                <w:lang w:val="en-GB"/>
              </w:rPr>
              <w:t>Yes</w:t>
            </w:r>
          </w:p>
        </w:tc>
        <w:tc>
          <w:tcPr>
            <w:tcW w:w="1667" w:type="pct"/>
          </w:tcPr>
          <w:p w14:paraId="41D2CA9A" w14:textId="1F224048" w:rsidR="00174AA3" w:rsidRPr="005F5927" w:rsidRDefault="0013147F">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Yes</w:t>
            </w:r>
          </w:p>
        </w:tc>
      </w:tr>
      <w:tr w:rsidR="00174AA3" w:rsidRPr="005F5927" w14:paraId="76C24D8B" w14:textId="77777777">
        <w:trPr>
          <w:trHeight w:val="20"/>
          <w:jc w:val="center"/>
        </w:trPr>
        <w:tc>
          <w:tcPr>
            <w:tcW w:w="1666" w:type="pct"/>
            <w:noWrap/>
          </w:tcPr>
          <w:p w14:paraId="5102B870" w14:textId="77777777" w:rsidR="00174AA3" w:rsidRPr="005F5927" w:rsidRDefault="003F4700">
            <w:pPr>
              <w:rPr>
                <w:rFonts w:ascii="Arial" w:hAnsi="Arial" w:cs="Arial"/>
                <w:b/>
                <w:bCs/>
                <w:sz w:val="20"/>
                <w:szCs w:val="20"/>
                <w:lang w:val="en-GB"/>
              </w:rPr>
            </w:pPr>
            <w:r w:rsidRPr="005F5927">
              <w:rPr>
                <w:rFonts w:ascii="Arial" w:hAnsi="Arial" w:cs="Arial"/>
                <w:b/>
                <w:bCs/>
                <w:sz w:val="20"/>
                <w:szCs w:val="20"/>
                <w:lang w:val="en-GB"/>
              </w:rPr>
              <w:t xml:space="preserve">Are the references sufficient and recent? </w:t>
            </w:r>
          </w:p>
          <w:p w14:paraId="706A932D" w14:textId="77777777" w:rsidR="00174AA3" w:rsidRPr="005F5927" w:rsidRDefault="003F4700">
            <w:pPr>
              <w:rPr>
                <w:rFonts w:ascii="Arial" w:hAnsi="Arial" w:cs="Arial"/>
                <w:bCs/>
                <w:sz w:val="20"/>
                <w:szCs w:val="20"/>
                <w:lang w:val="en-GB"/>
              </w:rPr>
            </w:pPr>
            <w:r w:rsidRPr="005F5927">
              <w:rPr>
                <w:rFonts w:ascii="Arial" w:hAnsi="Arial" w:cs="Arial"/>
                <w:bCs/>
                <w:sz w:val="20"/>
                <w:szCs w:val="20"/>
                <w:lang w:val="en-GB"/>
              </w:rPr>
              <w:t>(YES or NO)</w:t>
            </w:r>
          </w:p>
          <w:p w14:paraId="439D142B" w14:textId="77777777" w:rsidR="00174AA3" w:rsidRPr="005F5927" w:rsidRDefault="00174AA3">
            <w:pPr>
              <w:rPr>
                <w:rFonts w:ascii="Arial" w:hAnsi="Arial" w:cs="Arial"/>
                <w:bCs/>
                <w:sz w:val="20"/>
                <w:szCs w:val="20"/>
                <w:lang w:val="en-GB"/>
              </w:rPr>
            </w:pPr>
          </w:p>
          <w:p w14:paraId="7C1B81F8" w14:textId="77777777" w:rsidR="00174AA3" w:rsidRPr="005F5927" w:rsidRDefault="003F4700">
            <w:pPr>
              <w:rPr>
                <w:rFonts w:ascii="Arial" w:hAnsi="Arial" w:cs="Arial"/>
                <w:bCs/>
                <w:sz w:val="20"/>
                <w:szCs w:val="20"/>
                <w:lang w:val="en-GB"/>
              </w:rPr>
            </w:pPr>
            <w:r w:rsidRPr="005F5927">
              <w:rPr>
                <w:rFonts w:ascii="Arial" w:hAnsi="Arial" w:cs="Arial"/>
                <w:bCs/>
                <w:sz w:val="20"/>
                <w:szCs w:val="20"/>
                <w:lang w:val="en-GB"/>
              </w:rPr>
              <w:t>If your answer is NO, please provide clear suggestion for improvement.</w:t>
            </w:r>
          </w:p>
          <w:p w14:paraId="46560AD1" w14:textId="77777777" w:rsidR="00174AA3" w:rsidRPr="005F5927" w:rsidRDefault="00174AA3">
            <w:pPr>
              <w:rPr>
                <w:rFonts w:ascii="Arial" w:hAnsi="Arial" w:cs="Arial"/>
                <w:b/>
                <w:bCs/>
                <w:sz w:val="20"/>
                <w:szCs w:val="20"/>
                <w:lang w:val="en-GB"/>
              </w:rPr>
            </w:pPr>
          </w:p>
        </w:tc>
        <w:tc>
          <w:tcPr>
            <w:tcW w:w="1667" w:type="pct"/>
          </w:tcPr>
          <w:p w14:paraId="6DE9DA5A" w14:textId="394628C5" w:rsidR="00174AA3" w:rsidRPr="005F5927" w:rsidRDefault="004C54C9">
            <w:pPr>
              <w:contextualSpacing/>
              <w:rPr>
                <w:rFonts w:ascii="Arial" w:hAnsi="Arial" w:cs="Arial"/>
                <w:bCs/>
                <w:sz w:val="20"/>
                <w:szCs w:val="20"/>
                <w:lang w:val="en-GB"/>
              </w:rPr>
            </w:pPr>
            <w:r w:rsidRPr="005F5927">
              <w:rPr>
                <w:rFonts w:ascii="Arial" w:hAnsi="Arial" w:cs="Arial"/>
                <w:bCs/>
                <w:sz w:val="20"/>
                <w:szCs w:val="20"/>
                <w:lang w:val="en-GB"/>
              </w:rPr>
              <w:t>Yes</w:t>
            </w:r>
          </w:p>
        </w:tc>
        <w:tc>
          <w:tcPr>
            <w:tcW w:w="1667" w:type="pct"/>
          </w:tcPr>
          <w:p w14:paraId="3F6A9426" w14:textId="0008D17E" w:rsidR="00174AA3" w:rsidRPr="005F5927" w:rsidRDefault="0013147F">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Yes</w:t>
            </w:r>
          </w:p>
        </w:tc>
      </w:tr>
      <w:tr w:rsidR="00174AA3" w:rsidRPr="005F5927" w14:paraId="0C1BC15F" w14:textId="77777777">
        <w:trPr>
          <w:trHeight w:val="20"/>
          <w:jc w:val="center"/>
        </w:trPr>
        <w:tc>
          <w:tcPr>
            <w:tcW w:w="1666" w:type="pct"/>
            <w:noWrap/>
          </w:tcPr>
          <w:p w14:paraId="1725C23D" w14:textId="77777777" w:rsidR="00174AA3" w:rsidRPr="005F5927" w:rsidRDefault="003F4700">
            <w:pPr>
              <w:rPr>
                <w:rFonts w:ascii="Arial" w:hAnsi="Arial" w:cs="Arial"/>
                <w:b/>
                <w:bCs/>
                <w:sz w:val="20"/>
                <w:szCs w:val="20"/>
                <w:lang w:val="en-GB"/>
              </w:rPr>
            </w:pPr>
            <w:r w:rsidRPr="005F5927">
              <w:rPr>
                <w:rFonts w:ascii="Arial" w:hAnsi="Arial" w:cs="Arial"/>
                <w:b/>
                <w:bCs/>
                <w:sz w:val="20"/>
                <w:szCs w:val="20"/>
                <w:lang w:val="en-GB"/>
              </w:rPr>
              <w:t>Are there ethical issues in this manuscript?</w:t>
            </w:r>
          </w:p>
          <w:p w14:paraId="1E9951A3" w14:textId="77777777" w:rsidR="00174AA3" w:rsidRPr="005F5927" w:rsidRDefault="003F4700">
            <w:pPr>
              <w:rPr>
                <w:rFonts w:ascii="Arial" w:hAnsi="Arial" w:cs="Arial"/>
                <w:bCs/>
                <w:sz w:val="20"/>
                <w:szCs w:val="20"/>
                <w:lang w:val="en-GB"/>
              </w:rPr>
            </w:pPr>
            <w:r w:rsidRPr="005F5927">
              <w:rPr>
                <w:rFonts w:ascii="Arial" w:hAnsi="Arial" w:cs="Arial"/>
                <w:bCs/>
                <w:sz w:val="20"/>
                <w:szCs w:val="20"/>
                <w:lang w:val="en-GB"/>
              </w:rPr>
              <w:t>(YES or NO)</w:t>
            </w:r>
          </w:p>
          <w:p w14:paraId="7ADDABE2" w14:textId="77777777" w:rsidR="00174AA3" w:rsidRPr="005F5927" w:rsidRDefault="00174AA3">
            <w:pPr>
              <w:rPr>
                <w:rFonts w:ascii="Arial" w:hAnsi="Arial" w:cs="Arial"/>
                <w:bCs/>
                <w:sz w:val="20"/>
                <w:szCs w:val="20"/>
                <w:lang w:val="en-GB"/>
              </w:rPr>
            </w:pPr>
          </w:p>
          <w:p w14:paraId="2517FCDB" w14:textId="77777777" w:rsidR="00174AA3" w:rsidRPr="005F5927" w:rsidRDefault="003F4700">
            <w:pPr>
              <w:rPr>
                <w:rFonts w:ascii="Arial" w:hAnsi="Arial" w:cs="Arial"/>
                <w:bCs/>
                <w:sz w:val="20"/>
                <w:szCs w:val="20"/>
                <w:lang w:val="en-GB"/>
              </w:rPr>
            </w:pPr>
            <w:r w:rsidRPr="005F5927">
              <w:rPr>
                <w:rFonts w:ascii="Arial" w:hAnsi="Arial" w:cs="Arial"/>
                <w:bCs/>
                <w:sz w:val="20"/>
                <w:szCs w:val="20"/>
                <w:lang w:val="en-GB"/>
              </w:rPr>
              <w:t>(If yes, kindly please write down the ethical issues here in details)</w:t>
            </w:r>
          </w:p>
          <w:p w14:paraId="244C2BDC" w14:textId="77777777" w:rsidR="00174AA3" w:rsidRPr="005F5927" w:rsidRDefault="00174AA3">
            <w:pPr>
              <w:rPr>
                <w:rFonts w:ascii="Arial" w:hAnsi="Arial" w:cs="Arial"/>
                <w:bCs/>
                <w:sz w:val="20"/>
                <w:szCs w:val="20"/>
                <w:lang w:val="en-GB"/>
              </w:rPr>
            </w:pPr>
          </w:p>
        </w:tc>
        <w:tc>
          <w:tcPr>
            <w:tcW w:w="1667" w:type="pct"/>
          </w:tcPr>
          <w:p w14:paraId="193B69A5" w14:textId="60FE7E05" w:rsidR="00174AA3" w:rsidRPr="005F5927" w:rsidRDefault="004C54C9">
            <w:pPr>
              <w:contextualSpacing/>
              <w:rPr>
                <w:rFonts w:ascii="Arial" w:hAnsi="Arial" w:cs="Arial"/>
                <w:bCs/>
                <w:sz w:val="20"/>
                <w:szCs w:val="20"/>
                <w:lang w:val="en-GB"/>
              </w:rPr>
            </w:pPr>
            <w:r w:rsidRPr="005F5927">
              <w:rPr>
                <w:rFonts w:ascii="Arial" w:hAnsi="Arial" w:cs="Arial"/>
                <w:bCs/>
                <w:sz w:val="20"/>
                <w:szCs w:val="20"/>
                <w:lang w:val="en-GB"/>
              </w:rPr>
              <w:t>No</w:t>
            </w:r>
          </w:p>
        </w:tc>
        <w:tc>
          <w:tcPr>
            <w:tcW w:w="1667" w:type="pct"/>
          </w:tcPr>
          <w:p w14:paraId="1750A6CD" w14:textId="6D597F40" w:rsidR="00174AA3" w:rsidRPr="005F5927" w:rsidRDefault="0013147F">
            <w:pPr>
              <w:keepNext/>
              <w:outlineLvl w:val="1"/>
              <w:rPr>
                <w:rFonts w:ascii="Arial" w:eastAsia="MS Mincho" w:hAnsi="Arial" w:cs="Arial"/>
                <w:bCs/>
                <w:sz w:val="20"/>
                <w:szCs w:val="20"/>
                <w:lang w:val="en-GB"/>
              </w:rPr>
            </w:pPr>
            <w:r w:rsidRPr="005F5927">
              <w:rPr>
                <w:rFonts w:ascii="Arial" w:eastAsia="MS Mincho" w:hAnsi="Arial" w:cs="Arial"/>
                <w:bCs/>
                <w:sz w:val="20"/>
                <w:szCs w:val="20"/>
                <w:lang w:val="en-GB"/>
              </w:rPr>
              <w:t>No</w:t>
            </w:r>
          </w:p>
        </w:tc>
      </w:tr>
    </w:tbl>
    <w:p w14:paraId="1FD60426" w14:textId="77777777" w:rsidR="00174AA3" w:rsidRPr="005F5927" w:rsidRDefault="00174AA3">
      <w:pPr>
        <w:keepNext/>
        <w:outlineLvl w:val="1"/>
        <w:rPr>
          <w:rFonts w:ascii="Arial" w:eastAsia="MS Mincho" w:hAnsi="Arial" w:cs="Arial"/>
          <w:b/>
          <w:bCs/>
          <w:sz w:val="20"/>
          <w:szCs w:val="20"/>
          <w:highlight w:val="yellow"/>
          <w:lang w:val="en-GB"/>
        </w:rPr>
      </w:pPr>
    </w:p>
    <w:p w14:paraId="7069E6D7" w14:textId="77777777" w:rsidR="00174AA3" w:rsidRPr="005F5927" w:rsidRDefault="00174AA3">
      <w:pPr>
        <w:rPr>
          <w:rFonts w:ascii="Arial" w:hAnsi="Arial" w:cs="Arial"/>
          <w:sz w:val="20"/>
          <w:szCs w:val="20"/>
          <w:highlight w:val="yellow"/>
          <w:lang w:val="en-GB"/>
        </w:rPr>
      </w:pPr>
    </w:p>
    <w:sectPr w:rsidR="00174AA3" w:rsidRPr="005F592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79D64" w14:textId="77777777" w:rsidR="00315D9E" w:rsidRDefault="00315D9E">
      <w:r>
        <w:separator/>
      </w:r>
    </w:p>
  </w:endnote>
  <w:endnote w:type="continuationSeparator" w:id="0">
    <w:p w14:paraId="29EF52D3" w14:textId="77777777" w:rsidR="00315D9E" w:rsidRDefault="0031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3F47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3147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3147F">
      <w:rPr>
        <w:b/>
        <w:noProof/>
        <w:sz w:val="20"/>
      </w:rPr>
      <w:t>2</w:t>
    </w:r>
    <w:r>
      <w:rPr>
        <w:b/>
        <w:sz w:val="20"/>
      </w:rPr>
      <w:fldChar w:fldCharType="end"/>
    </w:r>
  </w:p>
  <w:p w14:paraId="68A483EF" w14:textId="77777777" w:rsidR="00174AA3" w:rsidRDefault="003F4700">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257D4" w14:textId="77777777" w:rsidR="00315D9E" w:rsidRDefault="00315D9E">
      <w:r>
        <w:separator/>
      </w:r>
    </w:p>
  </w:footnote>
  <w:footnote w:type="continuationSeparator" w:id="0">
    <w:p w14:paraId="537112CC" w14:textId="77777777" w:rsidR="00315D9E" w:rsidRDefault="0031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3F47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25797144">
    <w:abstractNumId w:val="4"/>
  </w:num>
  <w:num w:numId="2" w16cid:durableId="1266615364">
    <w:abstractNumId w:val="8"/>
  </w:num>
  <w:num w:numId="3" w16cid:durableId="314996127">
    <w:abstractNumId w:val="7"/>
  </w:num>
  <w:num w:numId="4" w16cid:durableId="2050950604">
    <w:abstractNumId w:val="9"/>
  </w:num>
  <w:num w:numId="5" w16cid:durableId="1708986205">
    <w:abstractNumId w:val="6"/>
  </w:num>
  <w:num w:numId="6" w16cid:durableId="1126393338">
    <w:abstractNumId w:val="0"/>
  </w:num>
  <w:num w:numId="7" w16cid:durableId="1011879803">
    <w:abstractNumId w:val="3"/>
  </w:num>
  <w:num w:numId="8" w16cid:durableId="1971131562">
    <w:abstractNumId w:val="11"/>
  </w:num>
  <w:num w:numId="9" w16cid:durableId="793643718">
    <w:abstractNumId w:val="10"/>
  </w:num>
  <w:num w:numId="10" w16cid:durableId="2083675672">
    <w:abstractNumId w:val="2"/>
  </w:num>
  <w:num w:numId="11" w16cid:durableId="1700626228">
    <w:abstractNumId w:val="1"/>
  </w:num>
  <w:num w:numId="12" w16cid:durableId="15713817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AA3"/>
    <w:rsid w:val="00057048"/>
    <w:rsid w:val="000F1BAE"/>
    <w:rsid w:val="0013147F"/>
    <w:rsid w:val="00174AA3"/>
    <w:rsid w:val="00200C86"/>
    <w:rsid w:val="002958E1"/>
    <w:rsid w:val="00315D9E"/>
    <w:rsid w:val="00381A83"/>
    <w:rsid w:val="003F4700"/>
    <w:rsid w:val="004C54C9"/>
    <w:rsid w:val="00562551"/>
    <w:rsid w:val="005A3559"/>
    <w:rsid w:val="005C28A9"/>
    <w:rsid w:val="005D5C48"/>
    <w:rsid w:val="005F5927"/>
    <w:rsid w:val="006214BA"/>
    <w:rsid w:val="00657FF3"/>
    <w:rsid w:val="006D257F"/>
    <w:rsid w:val="0077493E"/>
    <w:rsid w:val="007B7AA9"/>
    <w:rsid w:val="0082415E"/>
    <w:rsid w:val="0090756B"/>
    <w:rsid w:val="00951E41"/>
    <w:rsid w:val="009E5E7E"/>
    <w:rsid w:val="00A01569"/>
    <w:rsid w:val="00A15C22"/>
    <w:rsid w:val="00AB05CE"/>
    <w:rsid w:val="00B470A2"/>
    <w:rsid w:val="00B77A98"/>
    <w:rsid w:val="00B83537"/>
    <w:rsid w:val="00C25115"/>
    <w:rsid w:val="00C415A3"/>
    <w:rsid w:val="00D14CF9"/>
    <w:rsid w:val="00D20147"/>
    <w:rsid w:val="00D8705A"/>
    <w:rsid w:val="00D915D5"/>
    <w:rsid w:val="00DE7CCB"/>
    <w:rsid w:val="00E40507"/>
    <w:rsid w:val="00E6321D"/>
    <w:rsid w:val="00F4085A"/>
    <w:rsid w:val="00F637A8"/>
    <w:rsid w:val="00FF5E9C"/>
    <w:rsid w:val="00FF67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867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2026-07-01T07:36:00Z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