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74AA3" w:rsidRPr="00FF6186" w14:paraId="56E894FE" w14:textId="77777777">
        <w:trPr>
          <w:trHeight w:val="20"/>
          <w:jc w:val="center"/>
        </w:trPr>
        <w:tc>
          <w:tcPr>
            <w:tcW w:w="1186" w:type="pct"/>
          </w:tcPr>
          <w:p w14:paraId="4D370D18" w14:textId="77777777" w:rsidR="00174AA3" w:rsidRPr="00FF6186" w:rsidRDefault="00E654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3FE1E98" w14:textId="77777777" w:rsidR="00174AA3" w:rsidRPr="00FF6186" w:rsidRDefault="00174AA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F618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Basic and Applied Research Journal</w:t>
              </w:r>
            </w:hyperlink>
          </w:p>
        </w:tc>
      </w:tr>
      <w:tr w:rsidR="00174AA3" w:rsidRPr="00FF6186" w14:paraId="1D0ADC9C" w14:textId="77777777">
        <w:trPr>
          <w:trHeight w:val="20"/>
          <w:jc w:val="center"/>
        </w:trPr>
        <w:tc>
          <w:tcPr>
            <w:tcW w:w="1186" w:type="pct"/>
          </w:tcPr>
          <w:p w14:paraId="33A8C411" w14:textId="77777777" w:rsidR="00174AA3" w:rsidRPr="00FF6186" w:rsidRDefault="00E654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C769A50" w14:textId="45710421" w:rsidR="00174AA3" w:rsidRPr="00FF6186" w:rsidRDefault="0095239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Ms_ABAARJ_2712</w:t>
            </w:r>
          </w:p>
        </w:tc>
      </w:tr>
      <w:tr w:rsidR="00174AA3" w:rsidRPr="00FF6186" w14:paraId="7EAFD938" w14:textId="77777777">
        <w:trPr>
          <w:trHeight w:val="20"/>
          <w:jc w:val="center"/>
        </w:trPr>
        <w:tc>
          <w:tcPr>
            <w:tcW w:w="1186" w:type="pct"/>
          </w:tcPr>
          <w:p w14:paraId="44BE15BA" w14:textId="77777777" w:rsidR="00174AA3" w:rsidRPr="00FF6186" w:rsidRDefault="00E654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B545E3B" w14:textId="40C60AC0" w:rsidR="00174AA3" w:rsidRPr="00FF6186" w:rsidRDefault="0095239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sz w:val="20"/>
                <w:szCs w:val="20"/>
                <w:lang w:val="en-GB"/>
              </w:rPr>
              <w:t>PROJECT SCOPE MANAGEMENT PRACTICES AND PROJECT PERFORMANCE IN PUBLIC SECTOR AUTOMATION PROJECTS: A CASE OF KENYA REVENUE AUTHORITY</w:t>
            </w:r>
          </w:p>
        </w:tc>
      </w:tr>
      <w:tr w:rsidR="00174AA3" w:rsidRPr="00FF6186" w14:paraId="15961871" w14:textId="77777777">
        <w:trPr>
          <w:trHeight w:val="20"/>
          <w:jc w:val="center"/>
        </w:trPr>
        <w:tc>
          <w:tcPr>
            <w:tcW w:w="1186" w:type="pct"/>
          </w:tcPr>
          <w:p w14:paraId="3B2D26BD" w14:textId="77777777" w:rsidR="00174AA3" w:rsidRPr="00FF6186" w:rsidRDefault="00E654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E3401FE" w14:textId="77777777" w:rsidR="00174AA3" w:rsidRPr="00FF6186" w:rsidRDefault="00E654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C3D453D" w14:textId="77777777" w:rsidR="00174AA3" w:rsidRPr="00FF6186" w:rsidRDefault="00174A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A347461" w14:textId="77777777" w:rsidR="00174AA3" w:rsidRPr="00FF6186" w:rsidRDefault="00174AA3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877E8FA" w14:textId="77777777" w:rsidR="00174AA3" w:rsidRPr="00FF6186" w:rsidRDefault="00E6548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FF618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FF6186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B31919E" w14:textId="77777777" w:rsidR="00174AA3" w:rsidRPr="00FF6186" w:rsidRDefault="00174AA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74AA3" w:rsidRPr="00FF6186" w14:paraId="1AFA3E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AC2938" w14:textId="77777777" w:rsidR="00174AA3" w:rsidRPr="00FF6186" w:rsidRDefault="00174A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2B64CD8" w14:textId="77777777" w:rsidR="00174AA3" w:rsidRPr="00FF6186" w:rsidRDefault="00E654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6AECBEA" w14:textId="77777777" w:rsidR="00174AA3" w:rsidRPr="00FF6186" w:rsidRDefault="00E6548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F618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F618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D1BADB" w14:textId="77777777" w:rsidR="00174AA3" w:rsidRPr="00FF6186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FF6186" w14:paraId="117051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2F0270" w14:textId="77777777" w:rsidR="00174AA3" w:rsidRPr="00FF6186" w:rsidRDefault="00E654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F618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F7D32DD" w14:textId="77777777" w:rsidR="00174AA3" w:rsidRPr="00FF6186" w:rsidRDefault="00E6548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115409E" w14:textId="4E0A232F" w:rsidR="00174AA3" w:rsidRPr="00FF6186" w:rsidRDefault="0063616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</w:rPr>
              <w:t>The topic is relevant and has practical significance for project management, public administration, and information systems.</w:t>
            </w:r>
          </w:p>
        </w:tc>
        <w:tc>
          <w:tcPr>
            <w:tcW w:w="1667" w:type="pct"/>
          </w:tcPr>
          <w:p w14:paraId="075CE2AA" w14:textId="5B0A4D71" w:rsidR="00174AA3" w:rsidRPr="00FF6186" w:rsidRDefault="007B7C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Good</w:t>
            </w:r>
          </w:p>
        </w:tc>
      </w:tr>
    </w:tbl>
    <w:p w14:paraId="1CF368C1" w14:textId="77777777" w:rsidR="00174AA3" w:rsidRPr="00FF6186" w:rsidRDefault="00174AA3">
      <w:pPr>
        <w:rPr>
          <w:rFonts w:ascii="Arial" w:hAnsi="Arial" w:cs="Arial"/>
          <w:sz w:val="20"/>
          <w:szCs w:val="20"/>
          <w:lang w:val="en-GB"/>
        </w:rPr>
      </w:pPr>
    </w:p>
    <w:p w14:paraId="2F506B8D" w14:textId="77777777" w:rsidR="00174AA3" w:rsidRPr="00FF6186" w:rsidRDefault="00E6548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F618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B3ADC3C" w14:textId="77777777" w:rsidR="00174AA3" w:rsidRPr="00FF6186" w:rsidRDefault="00174A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74AA3" w:rsidRPr="00FF6186" w14:paraId="33552B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1FC5BC" w14:textId="77777777" w:rsidR="00174AA3" w:rsidRPr="00FF6186" w:rsidRDefault="00174A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F19244" w14:textId="77777777" w:rsidR="00174AA3" w:rsidRPr="00FF6186" w:rsidRDefault="00E654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38513CB" w14:textId="60D3CCAF" w:rsidR="00174AA3" w:rsidRPr="00FF6186" w:rsidRDefault="00E6548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18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F618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057048" w:rsidRPr="00FF6186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57048" w:rsidRPr="00FF6186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74AA3" w:rsidRPr="00FF6186" w14:paraId="5F1500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712A1A" w14:textId="77777777" w:rsidR="00174AA3" w:rsidRPr="00FF6186" w:rsidRDefault="00E6548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69184A" w14:textId="77777777" w:rsidR="00174AA3" w:rsidRPr="00FF6186" w:rsidRDefault="00E654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D5977C" w14:textId="77777777" w:rsidR="00174AA3" w:rsidRPr="00FF6186" w:rsidRDefault="00E6548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1709F" w14:textId="42D7EF7A" w:rsidR="00174AA3" w:rsidRPr="00FF6186" w:rsidRDefault="0063616B" w:rsidP="0063616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title is very relevant and practical.</w:t>
            </w:r>
            <w:r w:rsidRPr="00FF61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br/>
              <w:t>Good</w:t>
            </w:r>
          </w:p>
        </w:tc>
        <w:tc>
          <w:tcPr>
            <w:tcW w:w="1667" w:type="pct"/>
          </w:tcPr>
          <w:p w14:paraId="15EA7847" w14:textId="481E42D6" w:rsidR="00174AA3" w:rsidRPr="00FF6186" w:rsidRDefault="007B7C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Good </w:t>
            </w:r>
          </w:p>
        </w:tc>
      </w:tr>
      <w:tr w:rsidR="00174AA3" w:rsidRPr="00FF6186" w14:paraId="51DE996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C3FDDD" w14:textId="77777777" w:rsidR="00174AA3" w:rsidRPr="00FF6186" w:rsidRDefault="00E654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0EEE7CB" w14:textId="77777777" w:rsidR="00174AA3" w:rsidRPr="00FF6186" w:rsidRDefault="00E654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3F2EC9" w14:textId="77777777" w:rsidR="00174AA3" w:rsidRPr="00FF6186" w:rsidRDefault="00E654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FEC374" w14:textId="7A1E56D0" w:rsidR="00174AA3" w:rsidRPr="00FF6186" w:rsidRDefault="005C18CB" w:rsidP="006361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</w:rPr>
              <w:t>Yes, the abstract is inconsistent with the Results section.</w:t>
            </w:r>
          </w:p>
          <w:p w14:paraId="2AF2BF45" w14:textId="1B196B60" w:rsidR="005C18CB" w:rsidRPr="00FF6186" w:rsidRDefault="005C18CB" w:rsidP="0063616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</w:rPr>
              <w:t>Satisfactory</w:t>
            </w:r>
          </w:p>
        </w:tc>
        <w:tc>
          <w:tcPr>
            <w:tcW w:w="1667" w:type="pct"/>
          </w:tcPr>
          <w:p w14:paraId="3DA0836C" w14:textId="31D1361B" w:rsidR="00174AA3" w:rsidRPr="00FF6186" w:rsidRDefault="007B7C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result is updated accordingly</w:t>
            </w:r>
          </w:p>
        </w:tc>
      </w:tr>
      <w:tr w:rsidR="00174AA3" w:rsidRPr="00FF6186" w14:paraId="7E8EB6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AFF615" w14:textId="77777777" w:rsidR="00174AA3" w:rsidRPr="00FF6186" w:rsidRDefault="00E654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F61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0807285" w14:textId="77777777" w:rsidR="00174AA3" w:rsidRPr="00FF6186" w:rsidRDefault="00E654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651EE" w14:textId="77777777" w:rsidR="00174AA3" w:rsidRPr="00FF6186" w:rsidRDefault="00E6548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2667AB" w14:textId="77777777" w:rsidR="00174AA3" w:rsidRPr="00FF6186" w:rsidRDefault="005C18CB" w:rsidP="005C18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keywords are useful.</w:t>
            </w:r>
          </w:p>
          <w:p w14:paraId="0F71C372" w14:textId="1C9E3AE8" w:rsidR="005C18CB" w:rsidRPr="00FF6186" w:rsidRDefault="005C18CB" w:rsidP="005C18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1A63B7CB" w14:textId="7AE1010E" w:rsidR="00174AA3" w:rsidRPr="00FF6186" w:rsidRDefault="007B7C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174AA3" w:rsidRPr="00FF6186" w14:paraId="40FC21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F25E03" w14:textId="77777777" w:rsidR="00174AA3" w:rsidRPr="00FF6186" w:rsidRDefault="00E654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F61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40D6BBC" w14:textId="77777777" w:rsidR="00174AA3" w:rsidRPr="00FF6186" w:rsidRDefault="00E654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AF28C" w14:textId="77777777" w:rsidR="00174AA3" w:rsidRPr="00FF6186" w:rsidRDefault="00E6548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7CA3D" w14:textId="2B871D7F" w:rsidR="00174AA3" w:rsidRPr="00FF6186" w:rsidRDefault="009130A3" w:rsidP="009130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1C656C8" w14:textId="6CB83951" w:rsidR="00174AA3" w:rsidRPr="00FF6186" w:rsidRDefault="007B7C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174AA3" w:rsidRPr="00FF6186" w14:paraId="364DF7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A10C53" w14:textId="77777777" w:rsidR="00174AA3" w:rsidRPr="00FF6186" w:rsidRDefault="00E654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F61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6292A8" w14:textId="77777777" w:rsidR="00174AA3" w:rsidRPr="00FF6186" w:rsidRDefault="00E654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A13451" w14:textId="77777777" w:rsidR="00174AA3" w:rsidRPr="00FF6186" w:rsidRDefault="00E6548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0AF83" w14:textId="756906AE" w:rsidR="00174AA3" w:rsidRPr="00FF6186" w:rsidRDefault="009130A3" w:rsidP="009130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133A1540" w14:textId="4DF7B905" w:rsidR="00174AA3" w:rsidRPr="00FF6186" w:rsidRDefault="007B7C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174AA3" w:rsidRPr="00FF6186" w14:paraId="5BB9C6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ABB4A" w14:textId="77777777" w:rsidR="00174AA3" w:rsidRPr="00FF6186" w:rsidRDefault="00E654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F61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A5FF633" w14:textId="77777777" w:rsidR="00174AA3" w:rsidRPr="00FF6186" w:rsidRDefault="00E654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4E714" w14:textId="77777777" w:rsidR="00174AA3" w:rsidRPr="00FF6186" w:rsidRDefault="00E6548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CFBFB6" w14:textId="77777777" w:rsidR="009130A3" w:rsidRPr="00FF6186" w:rsidRDefault="009130A3" w:rsidP="009130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Needs Improvement</w:t>
            </w:r>
            <w:r w:rsidRPr="00FF61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br/>
            </w:r>
            <w:r w:rsidRPr="00FF6186">
              <w:rPr>
                <w:rFonts w:ascii="Arial" w:hAnsi="Arial" w:cs="Arial"/>
                <w:b/>
                <w:bCs/>
                <w:sz w:val="20"/>
                <w:szCs w:val="20"/>
              </w:rPr>
              <w:t>The review is mostly descriptive.</w:t>
            </w:r>
          </w:p>
          <w:p w14:paraId="23FA72EC" w14:textId="77777777" w:rsidR="009130A3" w:rsidRPr="00FF6186" w:rsidRDefault="009130A3" w:rsidP="009130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</w:rPr>
              <w:t>There is almost no critical comparison.</w:t>
            </w:r>
          </w:p>
          <w:p w14:paraId="45D1E154" w14:textId="5A179E5A" w:rsidR="00174AA3" w:rsidRPr="00FF6186" w:rsidRDefault="00174AA3" w:rsidP="009130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BE1F0C" w14:textId="4CF755D5" w:rsidR="00174AA3" w:rsidRPr="00FF6186" w:rsidRDefault="007B7C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Improved accordingly</w:t>
            </w:r>
          </w:p>
        </w:tc>
      </w:tr>
      <w:tr w:rsidR="00174AA3" w:rsidRPr="00FF6186" w14:paraId="4C6C3F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FE5736" w14:textId="77777777" w:rsidR="00174AA3" w:rsidRPr="00FF6186" w:rsidRDefault="00E654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F61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8645FA6" w14:textId="77777777" w:rsidR="00174AA3" w:rsidRPr="00FF6186" w:rsidRDefault="00E654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B64383" w14:textId="77777777" w:rsidR="00174AA3" w:rsidRPr="00FF6186" w:rsidRDefault="00E654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BE81B6" w14:textId="77777777" w:rsidR="00625424" w:rsidRPr="00FF6186" w:rsidRDefault="00625424" w:rsidP="006254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</w:rPr>
              <w:t>No reliability analysis.</w:t>
            </w:r>
          </w:p>
          <w:p w14:paraId="0482D998" w14:textId="77777777" w:rsidR="00625424" w:rsidRPr="00FF6186" w:rsidRDefault="00625424" w:rsidP="006254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</w:rPr>
              <w:t>There is no:</w:t>
            </w:r>
          </w:p>
          <w:p w14:paraId="4765E4D6" w14:textId="03AEC63B" w:rsidR="00625424" w:rsidRPr="00FF6186" w:rsidRDefault="00625424" w:rsidP="00625424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Cronbach's Alpha </w:t>
            </w:r>
          </w:p>
          <w:p w14:paraId="2B08D101" w14:textId="77777777" w:rsidR="00625424" w:rsidRPr="00FF6186" w:rsidRDefault="00625424" w:rsidP="006254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</w:rPr>
              <w:t>Composite Reliability.</w:t>
            </w:r>
          </w:p>
          <w:p w14:paraId="0C46DAB3" w14:textId="77777777" w:rsidR="00625424" w:rsidRPr="00FF6186" w:rsidRDefault="00625424" w:rsidP="006254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</w:rPr>
              <w:t>This is essential.</w:t>
            </w:r>
          </w:p>
          <w:p w14:paraId="5448E695" w14:textId="2A628781" w:rsidR="00174AA3" w:rsidRPr="00FF6186" w:rsidRDefault="00625424" w:rsidP="009130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667" w:type="pct"/>
          </w:tcPr>
          <w:p w14:paraId="0BC2D4D9" w14:textId="22809F92" w:rsidR="00174AA3" w:rsidRPr="00FF6186" w:rsidRDefault="007B7C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Well Captured</w:t>
            </w:r>
          </w:p>
        </w:tc>
      </w:tr>
      <w:tr w:rsidR="00174AA3" w:rsidRPr="00FF6186" w14:paraId="753F63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D98E4A" w14:textId="77777777" w:rsidR="00174AA3" w:rsidRPr="00FF6186" w:rsidRDefault="00E654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F61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834AAC4" w14:textId="77777777" w:rsidR="00174AA3" w:rsidRPr="00FF6186" w:rsidRDefault="00E654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87DAAC" w14:textId="77777777" w:rsidR="00174AA3" w:rsidRPr="00FF6186" w:rsidRDefault="00E6548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DCDE89" w14:textId="2F3A8339" w:rsidR="00174AA3" w:rsidRPr="00FF6186" w:rsidRDefault="00C76177" w:rsidP="0062542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5216BE" w14:textId="3A55EDD7" w:rsidR="00174AA3" w:rsidRPr="00FF6186" w:rsidRDefault="007B7C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Properly addressed</w:t>
            </w:r>
          </w:p>
        </w:tc>
      </w:tr>
      <w:tr w:rsidR="00174AA3" w:rsidRPr="00FF6186" w14:paraId="01033B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CE4046" w14:textId="77777777" w:rsidR="00174AA3" w:rsidRPr="00FF6186" w:rsidRDefault="00E654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848AAE" w14:textId="77777777" w:rsidR="00174AA3" w:rsidRPr="00FF6186" w:rsidRDefault="00E654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91977" w14:textId="77777777" w:rsidR="00174AA3" w:rsidRPr="00FF6186" w:rsidRDefault="00E654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487FB1" w14:textId="77777777" w:rsidR="00174AA3" w:rsidRPr="00FF6186" w:rsidRDefault="00C76177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</w:rPr>
              <w:t>Serious inconsistency</w:t>
            </w:r>
          </w:p>
          <w:p w14:paraId="5AE2C56B" w14:textId="6E578948" w:rsidR="00C76177" w:rsidRPr="00FF6186" w:rsidRDefault="00C761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48BC75E2" w14:textId="194DA292" w:rsidR="00174AA3" w:rsidRPr="00FF6186" w:rsidRDefault="007B7C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 and consisted all through the document</w:t>
            </w:r>
          </w:p>
        </w:tc>
      </w:tr>
      <w:tr w:rsidR="00174AA3" w:rsidRPr="00FF6186" w14:paraId="4A9231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FCC399" w14:textId="77777777" w:rsidR="00174AA3" w:rsidRPr="00FF6186" w:rsidRDefault="00E654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2E8C409" w14:textId="77777777" w:rsidR="00174AA3" w:rsidRPr="00FF6186" w:rsidRDefault="00E654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B57198" w14:textId="77777777" w:rsidR="00174AA3" w:rsidRPr="00FF6186" w:rsidRDefault="00E654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9D3DCBD" w14:textId="77777777" w:rsidR="00174AA3" w:rsidRPr="00FF6186" w:rsidRDefault="00174A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FC816B4" w14:textId="77777777" w:rsidR="00174AA3" w:rsidRPr="00FF6186" w:rsidRDefault="00174A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1BBB46" w14:textId="26F213BE" w:rsidR="00174AA3" w:rsidRPr="00FF6186" w:rsidRDefault="00C761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EC5C00" w14:textId="117C8708" w:rsidR="00174AA3" w:rsidRPr="00FF6186" w:rsidRDefault="00694B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174AA3" w:rsidRPr="00FF6186" w14:paraId="2D57DF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7A7E36" w14:textId="77777777" w:rsidR="00174AA3" w:rsidRPr="00FF6186" w:rsidRDefault="00E654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748C7A4" w14:textId="77777777" w:rsidR="00174AA3" w:rsidRPr="00FF6186" w:rsidRDefault="00E654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1FB93E" w14:textId="77777777" w:rsidR="00174AA3" w:rsidRPr="00FF6186" w:rsidRDefault="00E654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7F0DCA" w14:textId="77777777" w:rsidR="00C76177" w:rsidRPr="00FF6186" w:rsidRDefault="00C76177" w:rsidP="00C76177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</w:rPr>
              <w:lastRenderedPageBreak/>
              <w:t>The discussion is weak.</w:t>
            </w:r>
          </w:p>
          <w:p w14:paraId="7540A9C3" w14:textId="77777777" w:rsidR="00C76177" w:rsidRPr="00FF6186" w:rsidRDefault="00C76177" w:rsidP="00C76177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</w:rPr>
              <w:t>The authors merely repeat the results.</w:t>
            </w:r>
          </w:p>
          <w:p w14:paraId="12125120" w14:textId="1CC4049F" w:rsidR="00174AA3" w:rsidRPr="00FF6186" w:rsidRDefault="00C761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3BEE4AE" w14:textId="62448E72" w:rsidR="00174AA3" w:rsidRPr="00FF6186" w:rsidRDefault="00694B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Gave a good description of the result</w:t>
            </w:r>
          </w:p>
        </w:tc>
      </w:tr>
      <w:tr w:rsidR="00174AA3" w:rsidRPr="00FF6186" w14:paraId="2365B2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362C1D" w14:textId="77777777" w:rsidR="00174AA3" w:rsidRPr="00FF6186" w:rsidRDefault="00E654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C472408" w14:textId="77777777" w:rsidR="00174AA3" w:rsidRPr="00FF6186" w:rsidRDefault="00E654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3E3C65" w14:textId="77777777" w:rsidR="00174AA3" w:rsidRPr="00FF6186" w:rsidRDefault="00E654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21FF6B" w14:textId="77777777" w:rsidR="00C76177" w:rsidRPr="00FF6186" w:rsidRDefault="00C76177" w:rsidP="00C76177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</w:rPr>
              <w:t>The conclusion is acceptable.</w:t>
            </w:r>
          </w:p>
          <w:p w14:paraId="1490987F" w14:textId="4015AAD7" w:rsidR="00C76177" w:rsidRPr="00FF6186" w:rsidRDefault="00C76177" w:rsidP="00C76177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</w:rPr>
              <w:t>However, It contradicts earlier sections.</w:t>
            </w:r>
          </w:p>
          <w:p w14:paraId="50EB38F7" w14:textId="6AF534D1" w:rsidR="00C76177" w:rsidRPr="00FF6186" w:rsidRDefault="00C76177" w:rsidP="00C76177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  <w:p w14:paraId="7E9FC155" w14:textId="77777777" w:rsidR="00174AA3" w:rsidRPr="00FF6186" w:rsidRDefault="00174A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C8E77E" w14:textId="3CF63682" w:rsidR="00174AA3" w:rsidRPr="00FF6186" w:rsidRDefault="00694B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Its corrected</w:t>
            </w:r>
          </w:p>
        </w:tc>
      </w:tr>
      <w:tr w:rsidR="00174AA3" w:rsidRPr="00FF6186" w14:paraId="6455F5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761289" w14:textId="77777777" w:rsidR="00174AA3" w:rsidRPr="00FF6186" w:rsidRDefault="00E654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FB1CE16" w14:textId="77777777" w:rsidR="00174AA3" w:rsidRPr="00FF6186" w:rsidRDefault="00E654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C044D" w14:textId="77777777" w:rsidR="00174AA3" w:rsidRPr="00FF6186" w:rsidRDefault="00E654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208624" w14:textId="77777777" w:rsidR="00174AA3" w:rsidRPr="00FF6186" w:rsidRDefault="00C76177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</w:rPr>
              <w:t>No reliability or validity analysis.</w:t>
            </w:r>
          </w:p>
          <w:p w14:paraId="507DBD70" w14:textId="25C6EA72" w:rsidR="00C76177" w:rsidRPr="00FF6186" w:rsidRDefault="00C761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02D945C3" w14:textId="225FF348" w:rsidR="00174AA3" w:rsidRPr="00FF6186" w:rsidRDefault="00694B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Captured</w:t>
            </w:r>
          </w:p>
        </w:tc>
      </w:tr>
      <w:tr w:rsidR="00174AA3" w:rsidRPr="00FF6186" w14:paraId="2A0D4A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BEAB4A" w14:textId="77777777" w:rsidR="00174AA3" w:rsidRPr="00FF6186" w:rsidRDefault="00E654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DBE24A1" w14:textId="77777777" w:rsidR="00174AA3" w:rsidRPr="00FF6186" w:rsidRDefault="00E654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8FF9CC" w14:textId="77777777" w:rsidR="00174AA3" w:rsidRPr="00FF6186" w:rsidRDefault="00E654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6EE1A0" w14:textId="77777777" w:rsidR="00174AA3" w:rsidRPr="00FF6186" w:rsidRDefault="00E654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C359724" w14:textId="77777777" w:rsidR="00174AA3" w:rsidRPr="00FF6186" w:rsidRDefault="00C76177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</w:rPr>
              <w:t>Several irrelevant or questionable references.</w:t>
            </w:r>
          </w:p>
          <w:p w14:paraId="40D27AC9" w14:textId="4EF3F234" w:rsidR="00C76177" w:rsidRPr="00FF6186" w:rsidRDefault="00C761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65BD4BAE" w14:textId="5DC29B89" w:rsidR="00174AA3" w:rsidRPr="00FF6186" w:rsidRDefault="00694B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References well updated</w:t>
            </w:r>
          </w:p>
        </w:tc>
      </w:tr>
      <w:tr w:rsidR="00174AA3" w:rsidRPr="00FF6186" w14:paraId="57BA588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E34C67" w14:textId="77777777" w:rsidR="00174AA3" w:rsidRPr="00FF6186" w:rsidRDefault="00E654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CF70420" w14:textId="77777777" w:rsidR="00174AA3" w:rsidRPr="00FF6186" w:rsidRDefault="00E654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6315F" w14:textId="77777777" w:rsidR="00174AA3" w:rsidRPr="00FF6186" w:rsidRDefault="00E654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80B2A5" w14:textId="77777777" w:rsidR="00174AA3" w:rsidRPr="00FF6186" w:rsidRDefault="00E654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8726574" w14:textId="77777777" w:rsidR="00174AA3" w:rsidRPr="00FF6186" w:rsidRDefault="00C76177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</w:rPr>
              <w:t>Numerous English language and grammatical errors.</w:t>
            </w:r>
          </w:p>
          <w:p w14:paraId="6652596D" w14:textId="2A2D2B56" w:rsidR="00C76177" w:rsidRPr="00FF6186" w:rsidRDefault="00C761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003DA39C" w14:textId="78ADEA12" w:rsidR="00174AA3" w:rsidRPr="00FF6186" w:rsidRDefault="00694B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Identified errors are corrected</w:t>
            </w:r>
          </w:p>
        </w:tc>
      </w:tr>
    </w:tbl>
    <w:p w14:paraId="2B2AB487" w14:textId="77777777" w:rsidR="00174AA3" w:rsidRPr="00FF6186" w:rsidRDefault="00174AA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05C5ECF" w14:textId="77777777" w:rsidR="00174AA3" w:rsidRPr="00FF6186" w:rsidRDefault="00E6548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F618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2ADF4C8" w14:textId="77777777" w:rsidR="00174AA3" w:rsidRPr="00FF6186" w:rsidRDefault="00174A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74AA3" w:rsidRPr="00FF6186" w14:paraId="12CE0E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945E5F" w14:textId="77777777" w:rsidR="00174AA3" w:rsidRPr="00FF6186" w:rsidRDefault="00174A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F52173" w14:textId="77777777" w:rsidR="00174AA3" w:rsidRPr="00FF6186" w:rsidRDefault="00E654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B1128CB" w14:textId="77777777" w:rsidR="00174AA3" w:rsidRPr="00FF6186" w:rsidRDefault="00174A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56E2DD" w14:textId="77777777" w:rsidR="00174AA3" w:rsidRPr="00FF6186" w:rsidRDefault="00E6548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F618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F618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FF6186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C4A2084" w14:textId="77777777" w:rsidR="00174AA3" w:rsidRPr="00FF6186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FF6186" w14:paraId="1AB783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0DD303" w14:textId="77777777" w:rsidR="00174AA3" w:rsidRPr="00FF6186" w:rsidRDefault="00E6548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64BD28" w14:textId="77777777" w:rsidR="00174AA3" w:rsidRPr="00FF6186" w:rsidRDefault="00174A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B981AC" w14:textId="77777777" w:rsidR="00174AA3" w:rsidRPr="00FF6186" w:rsidRDefault="00E654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B06AAA" w14:textId="77777777" w:rsidR="00174AA3" w:rsidRPr="00FF6186" w:rsidRDefault="00174AA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7F8EB07" w14:textId="6A120412" w:rsidR="00174AA3" w:rsidRPr="00FF6186" w:rsidRDefault="008D2AA8" w:rsidP="008D2A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</w:rPr>
              <w:t>The influence of project scope management practices on the performance of public-sector automation projects using the Kenya Revenue Authority (KRA) as a case study. The topic is relevant and has practical significance for project management, public administration, and information systems.</w:t>
            </w:r>
          </w:p>
        </w:tc>
        <w:tc>
          <w:tcPr>
            <w:tcW w:w="1667" w:type="pct"/>
          </w:tcPr>
          <w:p w14:paraId="335D3B45" w14:textId="4A064ED7" w:rsidR="00174AA3" w:rsidRPr="00FF6186" w:rsidRDefault="00694B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174AA3" w:rsidRPr="00FF6186" w14:paraId="1252E8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458995" w14:textId="77777777" w:rsidR="00174AA3" w:rsidRPr="00FF6186" w:rsidRDefault="00E654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FBBDB24" w14:textId="77777777" w:rsidR="00174AA3" w:rsidRPr="00FF6186" w:rsidRDefault="00E654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4D2CEE5" w14:textId="77777777" w:rsidR="00174AA3" w:rsidRPr="00FF6186" w:rsidRDefault="00E654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657E05D" w14:textId="77777777" w:rsidR="00174AA3" w:rsidRPr="00FF6186" w:rsidRDefault="00174A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4719F7" w14:textId="260BB016" w:rsidR="00174AA3" w:rsidRPr="00FF6186" w:rsidRDefault="008D2AA8" w:rsidP="008D2A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</w:rPr>
              <w:t>The abstract is inconsistent with the Results section.</w:t>
            </w:r>
          </w:p>
        </w:tc>
        <w:tc>
          <w:tcPr>
            <w:tcW w:w="1667" w:type="pct"/>
          </w:tcPr>
          <w:p w14:paraId="26BBEBD4" w14:textId="0998704D" w:rsidR="00174AA3" w:rsidRPr="00FF6186" w:rsidRDefault="00694B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174AA3" w:rsidRPr="00FF6186" w14:paraId="4EB356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A8915A" w14:textId="77777777" w:rsidR="00174AA3" w:rsidRPr="00FF6186" w:rsidRDefault="00E654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F61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ADCD635" w14:textId="77777777" w:rsidR="00174AA3" w:rsidRPr="00FF6186" w:rsidRDefault="00E654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5125EAF" w14:textId="77777777" w:rsidR="00174AA3" w:rsidRPr="00FF6186" w:rsidRDefault="00E654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CC73897" w14:textId="2248B6ED" w:rsidR="00174AA3" w:rsidRPr="00FF6186" w:rsidRDefault="008D2A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</w:rPr>
              <w:t>Serious inconsistencies between the Abstract, Results and Conclusion.</w:t>
            </w:r>
          </w:p>
        </w:tc>
        <w:tc>
          <w:tcPr>
            <w:tcW w:w="1667" w:type="pct"/>
          </w:tcPr>
          <w:p w14:paraId="41D2CA9A" w14:textId="1576623D" w:rsidR="00174AA3" w:rsidRPr="00FF6186" w:rsidRDefault="00694B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174AA3" w:rsidRPr="00FF6186" w14:paraId="76C24D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02B870" w14:textId="77777777" w:rsidR="00174AA3" w:rsidRPr="00FF6186" w:rsidRDefault="00E6548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6A932D" w14:textId="77777777" w:rsidR="00174AA3" w:rsidRPr="00FF6186" w:rsidRDefault="00E654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39D142B" w14:textId="77777777" w:rsidR="00174AA3" w:rsidRPr="00FF6186" w:rsidRDefault="00174A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1B81F8" w14:textId="77777777" w:rsidR="00174AA3" w:rsidRPr="00FF6186" w:rsidRDefault="00E654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6560AD1" w14:textId="77777777" w:rsidR="00174AA3" w:rsidRPr="00FF6186" w:rsidRDefault="00174A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8427DB" w14:textId="77777777" w:rsidR="008D2AA8" w:rsidRPr="00FF6186" w:rsidRDefault="008D2AA8" w:rsidP="008D2AA8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</w:rPr>
              <w:t>Many references appear questionable.</w:t>
            </w:r>
          </w:p>
          <w:p w14:paraId="40F9DB58" w14:textId="77777777" w:rsidR="008D2AA8" w:rsidRPr="00FF6186" w:rsidRDefault="008D2AA8" w:rsidP="008D2AA8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</w:rPr>
              <w:t>Examples:</w:t>
            </w:r>
          </w:p>
          <w:p w14:paraId="4C609031" w14:textId="77777777" w:rsidR="008D2AA8" w:rsidRPr="00FF6186" w:rsidRDefault="008D2AA8" w:rsidP="008D2AA8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</w:rPr>
              <w:t>Alzoubi &amp; Ahmed (2022)</w:t>
            </w:r>
          </w:p>
          <w:p w14:paraId="2F887DBF" w14:textId="77777777" w:rsidR="008D2AA8" w:rsidRPr="00FF6186" w:rsidRDefault="008D2AA8" w:rsidP="008D2AA8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</w:rPr>
              <w:t>appears to concern student academic performance rather than project management.</w:t>
            </w:r>
          </w:p>
          <w:p w14:paraId="6DE9DA5A" w14:textId="3415675E" w:rsidR="00174AA3" w:rsidRPr="00FF6186" w:rsidRDefault="008D2A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</w:rPr>
              <w:t>Several irrelevant or questionable references.</w:t>
            </w:r>
          </w:p>
        </w:tc>
        <w:tc>
          <w:tcPr>
            <w:tcW w:w="1667" w:type="pct"/>
          </w:tcPr>
          <w:p w14:paraId="3F6A9426" w14:textId="776E493A" w:rsidR="00174AA3" w:rsidRPr="00FF6186" w:rsidRDefault="00694B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174AA3" w:rsidRPr="00FF6186" w14:paraId="0C1BC1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25C23D" w14:textId="77777777" w:rsidR="00174AA3" w:rsidRPr="00FF6186" w:rsidRDefault="00E6548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E9951A3" w14:textId="77777777" w:rsidR="00174AA3" w:rsidRPr="00FF6186" w:rsidRDefault="00E654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ADDABE2" w14:textId="77777777" w:rsidR="00174AA3" w:rsidRPr="00FF6186" w:rsidRDefault="00174A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17FCDB" w14:textId="77777777" w:rsidR="00174AA3" w:rsidRPr="00FF6186" w:rsidRDefault="00E654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4C2BDC" w14:textId="77777777" w:rsidR="00174AA3" w:rsidRPr="00FF6186" w:rsidRDefault="00174A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3B69A5" w14:textId="13110D2A" w:rsidR="00174AA3" w:rsidRPr="00FF6186" w:rsidRDefault="008D2A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750A6CD" w14:textId="4E16FCB7" w:rsidR="00174AA3" w:rsidRPr="00FF6186" w:rsidRDefault="00694B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618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</w:tr>
    </w:tbl>
    <w:p w14:paraId="57AF845F" w14:textId="77777777" w:rsidR="00F447B2" w:rsidRPr="00FF6186" w:rsidRDefault="00F447B2" w:rsidP="00F447B2">
      <w:pPr>
        <w:rPr>
          <w:rFonts w:ascii="Arial" w:hAnsi="Arial" w:cs="Arial"/>
          <w:b/>
          <w:sz w:val="20"/>
          <w:szCs w:val="20"/>
          <w:u w:val="single"/>
        </w:rPr>
      </w:pPr>
      <w:r w:rsidRPr="00FF6186">
        <w:rPr>
          <w:rFonts w:ascii="Arial" w:hAnsi="Arial" w:cs="Arial"/>
          <w:b/>
          <w:sz w:val="20"/>
          <w:szCs w:val="20"/>
          <w:u w:val="single"/>
        </w:rPr>
        <w:t>Reviewer details:</w:t>
      </w:r>
    </w:p>
    <w:p w14:paraId="03762029" w14:textId="77777777" w:rsidR="00F447B2" w:rsidRPr="00FF6186" w:rsidRDefault="00F447B2" w:rsidP="00F447B2">
      <w:pPr>
        <w:rPr>
          <w:rFonts w:ascii="Arial" w:hAnsi="Arial" w:cs="Arial"/>
          <w:sz w:val="20"/>
          <w:szCs w:val="20"/>
        </w:rPr>
      </w:pPr>
      <w:r w:rsidRPr="00FF6186">
        <w:rPr>
          <w:rFonts w:ascii="Arial" w:hAnsi="Arial" w:cs="Arial"/>
          <w:color w:val="000000"/>
          <w:sz w:val="20"/>
          <w:szCs w:val="20"/>
        </w:rPr>
        <w:t xml:space="preserve">Arkar Htet, Mullion Façade Engineering School, Myanmar </w:t>
      </w:r>
    </w:p>
    <w:p w14:paraId="798E0426" w14:textId="77777777" w:rsidR="009C2175" w:rsidRPr="00FF6186" w:rsidRDefault="009C2175" w:rsidP="009C2175">
      <w:pPr>
        <w:rPr>
          <w:rFonts w:ascii="Arial" w:hAnsi="Arial" w:cs="Arial"/>
          <w:sz w:val="20"/>
          <w:szCs w:val="20"/>
        </w:rPr>
      </w:pPr>
    </w:p>
    <w:sectPr w:rsidR="009C2175" w:rsidRPr="00FF618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1C19E" w14:textId="77777777" w:rsidR="00D67610" w:rsidRDefault="00D67610">
      <w:r>
        <w:separator/>
      </w:r>
    </w:p>
  </w:endnote>
  <w:endnote w:type="continuationSeparator" w:id="0">
    <w:p w14:paraId="1D397A25" w14:textId="77777777" w:rsidR="00D67610" w:rsidRDefault="00D67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5B604" w14:textId="77777777" w:rsidR="00174AA3" w:rsidRDefault="00174AA3">
    <w:pPr>
      <w:pStyle w:val="Footer"/>
      <w:jc w:val="right"/>
    </w:pPr>
  </w:p>
  <w:p w14:paraId="0A548CA6" w14:textId="77777777" w:rsidR="00174AA3" w:rsidRDefault="00E6548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8A483EF" w14:textId="77777777" w:rsidR="00174AA3" w:rsidRDefault="00E6548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665A8B" w14:textId="77777777" w:rsidR="00174AA3" w:rsidRDefault="00174AA3">
    <w:pPr>
      <w:pStyle w:val="Footer"/>
      <w:jc w:val="right"/>
    </w:pPr>
  </w:p>
  <w:p w14:paraId="13AC3D7F" w14:textId="77777777" w:rsidR="00174AA3" w:rsidRDefault="00174A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565F5" w14:textId="77777777" w:rsidR="00D67610" w:rsidRDefault="00D67610">
      <w:r>
        <w:separator/>
      </w:r>
    </w:p>
  </w:footnote>
  <w:footnote w:type="continuationSeparator" w:id="0">
    <w:p w14:paraId="72D7A3A4" w14:textId="77777777" w:rsidR="00D67610" w:rsidRDefault="00D67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5E4F" w14:textId="77777777" w:rsidR="00174AA3" w:rsidRDefault="00174AA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36C05F8" w14:textId="77777777" w:rsidR="00174AA3" w:rsidRDefault="00E6548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F31E6"/>
    <w:multiLevelType w:val="multilevel"/>
    <w:tmpl w:val="18E8C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43869782">
    <w:abstractNumId w:val="5"/>
  </w:num>
  <w:num w:numId="2" w16cid:durableId="586501300">
    <w:abstractNumId w:val="9"/>
  </w:num>
  <w:num w:numId="3" w16cid:durableId="734283757">
    <w:abstractNumId w:val="8"/>
  </w:num>
  <w:num w:numId="4" w16cid:durableId="2021932905">
    <w:abstractNumId w:val="10"/>
  </w:num>
  <w:num w:numId="5" w16cid:durableId="850144356">
    <w:abstractNumId w:val="7"/>
  </w:num>
  <w:num w:numId="6" w16cid:durableId="820855220">
    <w:abstractNumId w:val="0"/>
  </w:num>
  <w:num w:numId="7" w16cid:durableId="1995524826">
    <w:abstractNumId w:val="4"/>
  </w:num>
  <w:num w:numId="8" w16cid:durableId="607156317">
    <w:abstractNumId w:val="12"/>
  </w:num>
  <w:num w:numId="9" w16cid:durableId="1271889148">
    <w:abstractNumId w:val="11"/>
  </w:num>
  <w:num w:numId="10" w16cid:durableId="1916355391">
    <w:abstractNumId w:val="2"/>
  </w:num>
  <w:num w:numId="11" w16cid:durableId="1849561230">
    <w:abstractNumId w:val="1"/>
  </w:num>
  <w:num w:numId="12" w16cid:durableId="1956405963">
    <w:abstractNumId w:val="6"/>
  </w:num>
  <w:num w:numId="13" w16cid:durableId="4153197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4AA3"/>
    <w:rsid w:val="00057048"/>
    <w:rsid w:val="00095DD9"/>
    <w:rsid w:val="0011226F"/>
    <w:rsid w:val="00174AA3"/>
    <w:rsid w:val="002C5677"/>
    <w:rsid w:val="003D1F64"/>
    <w:rsid w:val="004E70F0"/>
    <w:rsid w:val="005C18CB"/>
    <w:rsid w:val="00625424"/>
    <w:rsid w:val="0063616B"/>
    <w:rsid w:val="00674946"/>
    <w:rsid w:val="00694B87"/>
    <w:rsid w:val="0079596D"/>
    <w:rsid w:val="007B7CCF"/>
    <w:rsid w:val="0081428D"/>
    <w:rsid w:val="008B785C"/>
    <w:rsid w:val="008D2AA8"/>
    <w:rsid w:val="009130A3"/>
    <w:rsid w:val="00952395"/>
    <w:rsid w:val="009879DC"/>
    <w:rsid w:val="009C2175"/>
    <w:rsid w:val="009E2314"/>
    <w:rsid w:val="00A02C68"/>
    <w:rsid w:val="00AA0699"/>
    <w:rsid w:val="00B53726"/>
    <w:rsid w:val="00B77A98"/>
    <w:rsid w:val="00C13EE0"/>
    <w:rsid w:val="00C76177"/>
    <w:rsid w:val="00CA2DB3"/>
    <w:rsid w:val="00D260F2"/>
    <w:rsid w:val="00D67610"/>
    <w:rsid w:val="00E00429"/>
    <w:rsid w:val="00E40507"/>
    <w:rsid w:val="00E65483"/>
    <w:rsid w:val="00EF4B69"/>
    <w:rsid w:val="00F447B2"/>
    <w:rsid w:val="00F70CC2"/>
    <w:rsid w:val="00F86927"/>
    <w:rsid w:val="00FF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6A5C5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870</Words>
  <Characters>4963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54</cp:revision>
  <dcterms:created xsi:type="dcterms:W3CDTF">2026-03-24T06:15:00Z</dcterms:created>
  <dcterms:modified xsi:type="dcterms:W3CDTF">2026-07-16T06:17:00Z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