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0E05A5" w14:paraId="56E894FE" w14:textId="77777777">
        <w:trPr>
          <w:trHeight w:val="20"/>
          <w:jc w:val="center"/>
        </w:trPr>
        <w:tc>
          <w:tcPr>
            <w:tcW w:w="1186" w:type="pct"/>
          </w:tcPr>
          <w:p w14:paraId="4D370D18" w14:textId="77777777" w:rsidR="00174AA3" w:rsidRPr="000E05A5" w:rsidRDefault="00234C40">
            <w:pPr>
              <w:pStyle w:val="BodyText"/>
              <w:ind w:left="90"/>
              <w:jc w:val="left"/>
              <w:rPr>
                <w:rFonts w:ascii="Arial" w:hAnsi="Arial" w:cs="Arial"/>
                <w:bCs/>
                <w:sz w:val="20"/>
                <w:szCs w:val="20"/>
                <w:lang w:val="en-GB" w:eastAsia="en-US"/>
              </w:rPr>
            </w:pPr>
            <w:r w:rsidRPr="000E05A5">
              <w:rPr>
                <w:rFonts w:ascii="Arial" w:hAnsi="Arial" w:cs="Arial"/>
                <w:bCs/>
                <w:sz w:val="20"/>
                <w:szCs w:val="20"/>
                <w:lang w:val="en-GB" w:eastAsia="en-US"/>
              </w:rPr>
              <w:t>Journal Name:</w:t>
            </w:r>
          </w:p>
        </w:tc>
        <w:tc>
          <w:tcPr>
            <w:tcW w:w="3814" w:type="pct"/>
          </w:tcPr>
          <w:p w14:paraId="53FE1E98" w14:textId="77777777" w:rsidR="00174AA3" w:rsidRPr="000E05A5" w:rsidRDefault="00174AA3">
            <w:pPr>
              <w:rPr>
                <w:rFonts w:ascii="Arial" w:hAnsi="Arial" w:cs="Arial"/>
                <w:b/>
                <w:bCs/>
                <w:color w:val="0000FF"/>
                <w:sz w:val="20"/>
                <w:szCs w:val="20"/>
                <w:lang w:val="en-GB"/>
              </w:rPr>
            </w:pPr>
            <w:hyperlink r:id="rId7" w:history="1">
              <w:r w:rsidRPr="000E05A5">
                <w:rPr>
                  <w:rFonts w:ascii="Arial" w:hAnsi="Arial" w:cs="Arial"/>
                  <w:color w:val="0000FF"/>
                  <w:sz w:val="20"/>
                  <w:szCs w:val="20"/>
                  <w:u w:val="single"/>
                </w:rPr>
                <w:t>Asian Basic and Applied Research Journal</w:t>
              </w:r>
            </w:hyperlink>
          </w:p>
        </w:tc>
      </w:tr>
      <w:tr w:rsidR="00174AA3" w:rsidRPr="000E05A5" w14:paraId="1D0ADC9C" w14:textId="77777777">
        <w:trPr>
          <w:trHeight w:val="20"/>
          <w:jc w:val="center"/>
        </w:trPr>
        <w:tc>
          <w:tcPr>
            <w:tcW w:w="1186" w:type="pct"/>
          </w:tcPr>
          <w:p w14:paraId="33A8C411" w14:textId="77777777" w:rsidR="00174AA3" w:rsidRPr="000E05A5" w:rsidRDefault="00234C40">
            <w:pPr>
              <w:pStyle w:val="BodyText"/>
              <w:ind w:left="90"/>
              <w:jc w:val="left"/>
              <w:rPr>
                <w:rFonts w:ascii="Arial" w:hAnsi="Arial" w:cs="Arial"/>
                <w:bCs/>
                <w:sz w:val="20"/>
                <w:szCs w:val="20"/>
                <w:lang w:val="en-GB" w:eastAsia="en-US"/>
              </w:rPr>
            </w:pPr>
            <w:r w:rsidRPr="000E05A5">
              <w:rPr>
                <w:rFonts w:ascii="Arial" w:hAnsi="Arial" w:cs="Arial"/>
                <w:bCs/>
                <w:sz w:val="20"/>
                <w:szCs w:val="20"/>
                <w:lang w:val="en-GB" w:eastAsia="en-US"/>
              </w:rPr>
              <w:t>Manuscript Number:</w:t>
            </w:r>
          </w:p>
        </w:tc>
        <w:tc>
          <w:tcPr>
            <w:tcW w:w="3814" w:type="pct"/>
          </w:tcPr>
          <w:p w14:paraId="6C769A50" w14:textId="68ED3DC4" w:rsidR="00174AA3" w:rsidRPr="000E05A5" w:rsidRDefault="00277A02">
            <w:pPr>
              <w:pStyle w:val="NormalWeb"/>
              <w:spacing w:before="0" w:beforeAutospacing="0" w:after="0" w:afterAutospacing="0"/>
              <w:rPr>
                <w:rFonts w:ascii="Arial" w:hAnsi="Arial" w:cs="Arial"/>
                <w:b/>
                <w:bCs/>
                <w:sz w:val="20"/>
                <w:szCs w:val="20"/>
                <w:lang w:val="en-GB"/>
              </w:rPr>
            </w:pPr>
            <w:r w:rsidRPr="000E05A5">
              <w:rPr>
                <w:rFonts w:ascii="Arial" w:hAnsi="Arial" w:cs="Arial"/>
                <w:b/>
                <w:bCs/>
                <w:sz w:val="20"/>
                <w:szCs w:val="20"/>
                <w:lang w:val="en-GB"/>
              </w:rPr>
              <w:t>Ms_ABAARJ_2671</w:t>
            </w:r>
          </w:p>
        </w:tc>
      </w:tr>
      <w:tr w:rsidR="00174AA3" w:rsidRPr="000E05A5" w14:paraId="7EAFD938" w14:textId="77777777">
        <w:trPr>
          <w:trHeight w:val="20"/>
          <w:jc w:val="center"/>
        </w:trPr>
        <w:tc>
          <w:tcPr>
            <w:tcW w:w="1186" w:type="pct"/>
          </w:tcPr>
          <w:p w14:paraId="44BE15BA" w14:textId="77777777" w:rsidR="00174AA3" w:rsidRPr="000E05A5" w:rsidRDefault="00234C40">
            <w:pPr>
              <w:pStyle w:val="BodyText"/>
              <w:ind w:left="90"/>
              <w:jc w:val="left"/>
              <w:rPr>
                <w:rFonts w:ascii="Arial" w:hAnsi="Arial" w:cs="Arial"/>
                <w:bCs/>
                <w:sz w:val="20"/>
                <w:szCs w:val="20"/>
                <w:lang w:val="en-GB" w:eastAsia="en-US"/>
              </w:rPr>
            </w:pPr>
            <w:r w:rsidRPr="000E05A5">
              <w:rPr>
                <w:rFonts w:ascii="Arial" w:hAnsi="Arial" w:cs="Arial"/>
                <w:bCs/>
                <w:sz w:val="20"/>
                <w:szCs w:val="20"/>
                <w:lang w:val="en-GB" w:eastAsia="en-US"/>
              </w:rPr>
              <w:t xml:space="preserve">Title of the Manuscript: </w:t>
            </w:r>
          </w:p>
        </w:tc>
        <w:tc>
          <w:tcPr>
            <w:tcW w:w="3814" w:type="pct"/>
          </w:tcPr>
          <w:p w14:paraId="4B545E3B" w14:textId="38A55F16" w:rsidR="00174AA3" w:rsidRPr="000E05A5" w:rsidRDefault="00437326">
            <w:pPr>
              <w:pStyle w:val="NormalWeb"/>
              <w:spacing w:before="0" w:beforeAutospacing="0" w:after="0" w:afterAutospacing="0"/>
              <w:rPr>
                <w:rFonts w:ascii="Arial" w:hAnsi="Arial" w:cs="Arial"/>
                <w:b/>
                <w:sz w:val="20"/>
                <w:szCs w:val="20"/>
                <w:lang w:val="en-GB"/>
              </w:rPr>
            </w:pPr>
            <w:r w:rsidRPr="000E05A5">
              <w:rPr>
                <w:rFonts w:ascii="Arial" w:hAnsi="Arial" w:cs="Arial"/>
                <w:b/>
                <w:sz w:val="20"/>
                <w:szCs w:val="20"/>
                <w:lang w:val="en-GB"/>
              </w:rPr>
              <w:t>STRATEGIC RESPONSES AND PERFORMANCE OF KENYA REVENUE AUTHORITY IN NAIROBI COUNTY, KENYA</w:t>
            </w:r>
          </w:p>
        </w:tc>
      </w:tr>
      <w:tr w:rsidR="00174AA3" w:rsidRPr="000E05A5" w14:paraId="15961871" w14:textId="77777777">
        <w:trPr>
          <w:trHeight w:val="20"/>
          <w:jc w:val="center"/>
        </w:trPr>
        <w:tc>
          <w:tcPr>
            <w:tcW w:w="1186" w:type="pct"/>
          </w:tcPr>
          <w:p w14:paraId="3B2D26BD" w14:textId="77777777" w:rsidR="00174AA3" w:rsidRPr="000E05A5" w:rsidRDefault="00234C40">
            <w:pPr>
              <w:pStyle w:val="BodyText"/>
              <w:ind w:left="90"/>
              <w:jc w:val="left"/>
              <w:rPr>
                <w:rFonts w:ascii="Arial" w:hAnsi="Arial" w:cs="Arial"/>
                <w:bCs/>
                <w:sz w:val="20"/>
                <w:szCs w:val="20"/>
                <w:lang w:val="en-GB" w:eastAsia="en-US"/>
              </w:rPr>
            </w:pPr>
            <w:r w:rsidRPr="000E05A5">
              <w:rPr>
                <w:rFonts w:ascii="Arial" w:hAnsi="Arial" w:cs="Arial"/>
                <w:bCs/>
                <w:sz w:val="20"/>
                <w:szCs w:val="20"/>
                <w:lang w:val="en-GB" w:eastAsia="en-US"/>
              </w:rPr>
              <w:t>Type of the Article</w:t>
            </w:r>
          </w:p>
        </w:tc>
        <w:tc>
          <w:tcPr>
            <w:tcW w:w="3814" w:type="pct"/>
          </w:tcPr>
          <w:p w14:paraId="4E3401FE" w14:textId="77777777" w:rsidR="00174AA3" w:rsidRPr="000E05A5" w:rsidRDefault="00234C40">
            <w:pPr>
              <w:pStyle w:val="NormalWeb"/>
              <w:spacing w:before="0" w:beforeAutospacing="0" w:after="0" w:afterAutospacing="0"/>
              <w:rPr>
                <w:rFonts w:ascii="Arial" w:hAnsi="Arial" w:cs="Arial"/>
                <w:b/>
                <w:sz w:val="20"/>
                <w:szCs w:val="20"/>
                <w:lang w:val="en-GB"/>
              </w:rPr>
            </w:pPr>
            <w:r w:rsidRPr="000E05A5">
              <w:rPr>
                <w:rFonts w:ascii="Arial" w:hAnsi="Arial" w:cs="Arial"/>
                <w:b/>
                <w:sz w:val="20"/>
                <w:szCs w:val="20"/>
                <w:lang w:val="en-GB"/>
              </w:rPr>
              <w:t>Research Article</w:t>
            </w:r>
          </w:p>
          <w:p w14:paraId="3C3D453D" w14:textId="77777777" w:rsidR="00174AA3" w:rsidRPr="000E05A5"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0E05A5" w:rsidRDefault="00174AA3">
      <w:pPr>
        <w:jc w:val="both"/>
        <w:rPr>
          <w:rFonts w:ascii="Arial" w:eastAsia="MS Mincho" w:hAnsi="Arial" w:cs="Arial"/>
          <w:sz w:val="20"/>
          <w:szCs w:val="20"/>
          <w:lang w:val="en-GB" w:eastAsia="x-none"/>
        </w:rPr>
      </w:pPr>
    </w:p>
    <w:p w14:paraId="4877E8FA" w14:textId="77777777" w:rsidR="00174AA3" w:rsidRPr="000E05A5" w:rsidRDefault="00234C40">
      <w:pPr>
        <w:jc w:val="both"/>
        <w:rPr>
          <w:rFonts w:ascii="Arial" w:eastAsia="MS Mincho" w:hAnsi="Arial" w:cs="Arial"/>
          <w:b/>
          <w:sz w:val="20"/>
          <w:szCs w:val="20"/>
          <w:u w:val="single"/>
          <w:lang w:val="en-GB" w:eastAsia="x-none"/>
        </w:rPr>
      </w:pPr>
      <w:r w:rsidRPr="000E05A5">
        <w:rPr>
          <w:rFonts w:ascii="Arial" w:eastAsia="MS Mincho" w:hAnsi="Arial" w:cs="Arial"/>
          <w:b/>
          <w:sz w:val="20"/>
          <w:szCs w:val="20"/>
          <w:highlight w:val="yellow"/>
          <w:u w:val="single"/>
          <w:lang w:val="en-GB" w:eastAsia="x-none"/>
        </w:rPr>
        <w:t>PART 1 (Importance of the manuscript)</w:t>
      </w:r>
      <w:r w:rsidRPr="000E05A5">
        <w:rPr>
          <w:rFonts w:ascii="Arial" w:eastAsia="MS Mincho" w:hAnsi="Arial" w:cs="Arial"/>
          <w:b/>
          <w:sz w:val="20"/>
          <w:szCs w:val="20"/>
          <w:u w:val="single"/>
          <w:lang w:val="en-GB" w:eastAsia="x-none"/>
        </w:rPr>
        <w:t xml:space="preserve"> </w:t>
      </w:r>
    </w:p>
    <w:p w14:paraId="3B31919E" w14:textId="77777777" w:rsidR="00174AA3" w:rsidRPr="000E05A5"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74AA3" w:rsidRPr="000E05A5" w14:paraId="1AFA3E26" w14:textId="77777777">
        <w:trPr>
          <w:trHeight w:val="20"/>
          <w:jc w:val="center"/>
        </w:trPr>
        <w:tc>
          <w:tcPr>
            <w:tcW w:w="1666" w:type="pct"/>
            <w:noWrap/>
          </w:tcPr>
          <w:p w14:paraId="77AC2938" w14:textId="77777777" w:rsidR="00174AA3" w:rsidRPr="000E05A5"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0E05A5" w:rsidRDefault="00234C40">
            <w:pPr>
              <w:keepNext/>
              <w:outlineLvl w:val="1"/>
              <w:rPr>
                <w:rFonts w:ascii="Arial" w:eastAsia="MS Mincho" w:hAnsi="Arial" w:cs="Arial"/>
                <w:b/>
                <w:bCs/>
                <w:sz w:val="20"/>
                <w:szCs w:val="20"/>
                <w:lang w:val="en-GB"/>
              </w:rPr>
            </w:pPr>
            <w:r w:rsidRPr="000E05A5">
              <w:rPr>
                <w:rFonts w:ascii="Arial" w:eastAsia="MS Mincho" w:hAnsi="Arial" w:cs="Arial"/>
                <w:b/>
                <w:bCs/>
                <w:sz w:val="20"/>
                <w:szCs w:val="20"/>
                <w:lang w:val="en-GB"/>
              </w:rPr>
              <w:t>Comments of the Reviewers</w:t>
            </w:r>
          </w:p>
        </w:tc>
        <w:tc>
          <w:tcPr>
            <w:tcW w:w="1667" w:type="pct"/>
          </w:tcPr>
          <w:p w14:paraId="46AECBEA" w14:textId="77777777" w:rsidR="00174AA3" w:rsidRPr="000E05A5" w:rsidRDefault="00234C40">
            <w:pPr>
              <w:spacing w:after="160" w:line="256" w:lineRule="auto"/>
              <w:rPr>
                <w:rFonts w:ascii="Arial" w:eastAsia="Calibri" w:hAnsi="Arial" w:cs="Arial"/>
                <w:kern w:val="2"/>
                <w:sz w:val="20"/>
                <w:szCs w:val="20"/>
                <w:lang w:val="en-GB"/>
              </w:rPr>
            </w:pPr>
            <w:r w:rsidRPr="000E05A5">
              <w:rPr>
                <w:rFonts w:ascii="Arial" w:eastAsia="Calibri" w:hAnsi="Arial" w:cs="Arial"/>
                <w:b/>
                <w:kern w:val="2"/>
                <w:sz w:val="20"/>
                <w:szCs w:val="20"/>
                <w:lang w:val="en-GB"/>
              </w:rPr>
              <w:t>Author’s Feedback</w:t>
            </w:r>
            <w:r w:rsidRPr="000E05A5">
              <w:rPr>
                <w:rFonts w:ascii="Arial" w:eastAsia="Calibri" w:hAnsi="Arial" w:cs="Arial"/>
                <w:kern w:val="2"/>
                <w:sz w:val="20"/>
                <w:szCs w:val="20"/>
                <w:lang w:val="en-GB"/>
              </w:rPr>
              <w:t xml:space="preserve"> </w:t>
            </w:r>
          </w:p>
          <w:p w14:paraId="3AD1BADB" w14:textId="77777777" w:rsidR="00174AA3" w:rsidRPr="000E05A5" w:rsidRDefault="00174AA3">
            <w:pPr>
              <w:keepNext/>
              <w:outlineLvl w:val="1"/>
              <w:rPr>
                <w:rFonts w:ascii="Arial" w:eastAsia="MS Mincho" w:hAnsi="Arial" w:cs="Arial"/>
                <w:bCs/>
                <w:sz w:val="20"/>
                <w:szCs w:val="20"/>
                <w:lang w:val="en-GB"/>
              </w:rPr>
            </w:pPr>
          </w:p>
        </w:tc>
      </w:tr>
      <w:tr w:rsidR="00174AA3" w:rsidRPr="000E05A5" w14:paraId="11705180" w14:textId="77777777">
        <w:trPr>
          <w:trHeight w:val="20"/>
          <w:jc w:val="center"/>
        </w:trPr>
        <w:tc>
          <w:tcPr>
            <w:tcW w:w="1666" w:type="pct"/>
            <w:noWrap/>
            <w:hideMark/>
          </w:tcPr>
          <w:p w14:paraId="0D2F0270" w14:textId="77777777" w:rsidR="00174AA3" w:rsidRPr="000E05A5" w:rsidRDefault="00234C40">
            <w:pPr>
              <w:rPr>
                <w:rFonts w:ascii="Arial" w:hAnsi="Arial" w:cs="Arial"/>
                <w:bCs/>
                <w:sz w:val="20"/>
                <w:szCs w:val="20"/>
                <w:lang w:val="en-GB"/>
              </w:rPr>
            </w:pPr>
            <w:r w:rsidRPr="000E05A5">
              <w:rPr>
                <w:rFonts w:ascii="Arial" w:hAnsi="Arial" w:cs="Arial"/>
                <w:b/>
                <w:bCs/>
                <w:sz w:val="20"/>
                <w:szCs w:val="20"/>
                <w:lang w:val="en-GB"/>
              </w:rPr>
              <w:t>Please write a few sentences regarding the importance of this manuscript for the scientific community.</w:t>
            </w:r>
            <w:r w:rsidRPr="000E05A5">
              <w:rPr>
                <w:rFonts w:ascii="Arial" w:hAnsi="Arial" w:cs="Arial"/>
                <w:bCs/>
                <w:sz w:val="20"/>
                <w:szCs w:val="20"/>
                <w:lang w:val="en-GB"/>
              </w:rPr>
              <w:t xml:space="preserve"> A minimum of 3-4 sentences may </w:t>
            </w:r>
          </w:p>
          <w:p w14:paraId="5F7D32DD" w14:textId="77777777" w:rsidR="00174AA3" w:rsidRPr="000E05A5" w:rsidRDefault="00234C40">
            <w:pPr>
              <w:rPr>
                <w:rFonts w:ascii="Arial" w:eastAsia="MS Mincho" w:hAnsi="Arial" w:cs="Arial"/>
                <w:bCs/>
                <w:sz w:val="20"/>
                <w:szCs w:val="20"/>
                <w:lang w:val="en-GB"/>
              </w:rPr>
            </w:pPr>
            <w:r w:rsidRPr="000E05A5">
              <w:rPr>
                <w:rFonts w:ascii="Arial" w:hAnsi="Arial" w:cs="Arial"/>
                <w:bCs/>
                <w:sz w:val="20"/>
                <w:szCs w:val="20"/>
                <w:lang w:val="en-GB"/>
              </w:rPr>
              <w:t>be required for this part.</w:t>
            </w:r>
          </w:p>
        </w:tc>
        <w:tc>
          <w:tcPr>
            <w:tcW w:w="1667" w:type="pct"/>
          </w:tcPr>
          <w:p w14:paraId="6115409E" w14:textId="2357F417" w:rsidR="00174AA3" w:rsidRPr="000E05A5" w:rsidRDefault="00613C8A" w:rsidP="00613C8A">
            <w:pPr>
              <w:contextualSpacing/>
              <w:jc w:val="both"/>
              <w:rPr>
                <w:rFonts w:ascii="Arial" w:hAnsi="Arial" w:cs="Arial"/>
                <w:b/>
                <w:bCs/>
                <w:sz w:val="20"/>
                <w:szCs w:val="20"/>
                <w:lang w:val="en-GB"/>
              </w:rPr>
            </w:pPr>
            <w:r w:rsidRPr="000E05A5">
              <w:rPr>
                <w:rFonts w:ascii="Arial" w:hAnsi="Arial" w:cs="Arial"/>
                <w:sz w:val="20"/>
                <w:szCs w:val="20"/>
              </w:rPr>
              <w:t>This study addresses an important public sector management issue by examining how strategic responses influence organizational performance within the Kenya Revenue Authority (KRA). The research contributes to the growing body of knowledge on strategic management, public administration, and revenue mobilization by exploring the roles of customer-centric approaches, brand positioning, technological integration, and data-driven decision-making. The findings provide practical insights for policymakers and public institutions seeking to improve service delivery, taxpayer compliance, and organizational effectiveness. The study is particularly relevant for developing economies where efficient revenue collection is essential for sustainable economic development.</w:t>
            </w:r>
          </w:p>
        </w:tc>
        <w:tc>
          <w:tcPr>
            <w:tcW w:w="1667" w:type="pct"/>
          </w:tcPr>
          <w:p w14:paraId="075CE2AA" w14:textId="48015682" w:rsidR="00174AA3" w:rsidRPr="000E05A5" w:rsidRDefault="00704BA6">
            <w:pPr>
              <w:keepNext/>
              <w:outlineLvl w:val="1"/>
              <w:rPr>
                <w:rFonts w:ascii="Arial" w:eastAsia="MS Mincho" w:hAnsi="Arial" w:cs="Arial"/>
                <w:bCs/>
                <w:sz w:val="20"/>
                <w:szCs w:val="20"/>
                <w:lang w:val="en-GB"/>
              </w:rPr>
            </w:pPr>
            <w:r w:rsidRPr="00704BA6">
              <w:rPr>
                <w:rFonts w:ascii="Arial" w:eastAsia="MS Mincho" w:hAnsi="Arial" w:cs="Arial"/>
                <w:bCs/>
                <w:sz w:val="20"/>
                <w:szCs w:val="20"/>
                <w:lang w:val="en-GB"/>
              </w:rPr>
              <w:t>ok</w:t>
            </w:r>
          </w:p>
        </w:tc>
      </w:tr>
    </w:tbl>
    <w:p w14:paraId="41067201" w14:textId="77777777" w:rsidR="00174AA3" w:rsidRPr="000E05A5" w:rsidRDefault="00174AA3">
      <w:pPr>
        <w:rPr>
          <w:rFonts w:ascii="Arial" w:hAnsi="Arial" w:cs="Arial"/>
          <w:sz w:val="20"/>
          <w:szCs w:val="20"/>
          <w:lang w:val="en-GB"/>
        </w:rPr>
      </w:pPr>
    </w:p>
    <w:p w14:paraId="2F506B8D" w14:textId="77777777" w:rsidR="00174AA3" w:rsidRPr="000E05A5" w:rsidRDefault="00234C40">
      <w:pPr>
        <w:keepNext/>
        <w:outlineLvl w:val="1"/>
        <w:rPr>
          <w:rFonts w:ascii="Arial" w:eastAsia="MS Mincho" w:hAnsi="Arial" w:cs="Arial"/>
          <w:b/>
          <w:bCs/>
          <w:sz w:val="20"/>
          <w:szCs w:val="20"/>
          <w:highlight w:val="yellow"/>
          <w:u w:val="single"/>
          <w:lang w:val="en-GB"/>
        </w:rPr>
      </w:pPr>
      <w:r w:rsidRPr="000E05A5">
        <w:rPr>
          <w:rFonts w:ascii="Arial" w:eastAsia="MS Mincho" w:hAnsi="Arial" w:cs="Arial"/>
          <w:b/>
          <w:bCs/>
          <w:sz w:val="20"/>
          <w:szCs w:val="20"/>
          <w:highlight w:val="yellow"/>
          <w:u w:val="single"/>
          <w:lang w:val="en-GB"/>
        </w:rPr>
        <w:t>PART 2.1 (Objective Evaluation)</w:t>
      </w:r>
    </w:p>
    <w:p w14:paraId="3B3ADC3C" w14:textId="77777777" w:rsidR="00174AA3" w:rsidRPr="000E05A5"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0E05A5" w14:paraId="33552B76" w14:textId="77777777">
        <w:trPr>
          <w:trHeight w:val="20"/>
          <w:jc w:val="center"/>
        </w:trPr>
        <w:tc>
          <w:tcPr>
            <w:tcW w:w="1666" w:type="pct"/>
            <w:noWrap/>
          </w:tcPr>
          <w:p w14:paraId="5C1FC5BC" w14:textId="77777777" w:rsidR="00174AA3" w:rsidRPr="000E05A5"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0E05A5" w:rsidRDefault="00234C40">
            <w:pPr>
              <w:keepNext/>
              <w:outlineLvl w:val="1"/>
              <w:rPr>
                <w:rFonts w:ascii="Arial" w:eastAsia="MS Mincho" w:hAnsi="Arial" w:cs="Arial"/>
                <w:b/>
                <w:bCs/>
                <w:sz w:val="20"/>
                <w:szCs w:val="20"/>
                <w:lang w:val="en-GB"/>
              </w:rPr>
            </w:pPr>
            <w:r w:rsidRPr="000E05A5">
              <w:rPr>
                <w:rFonts w:ascii="Arial" w:eastAsia="MS Mincho" w:hAnsi="Arial" w:cs="Arial"/>
                <w:b/>
                <w:bCs/>
                <w:sz w:val="20"/>
                <w:szCs w:val="20"/>
                <w:lang w:val="en-GB"/>
              </w:rPr>
              <w:t>Rating of the Reviewers</w:t>
            </w:r>
          </w:p>
        </w:tc>
        <w:tc>
          <w:tcPr>
            <w:tcW w:w="1667" w:type="pct"/>
            <w:hideMark/>
          </w:tcPr>
          <w:p w14:paraId="538513CB" w14:textId="60D3CCAF" w:rsidR="00174AA3" w:rsidRPr="000E05A5" w:rsidRDefault="00234C40">
            <w:pPr>
              <w:spacing w:after="160" w:line="256" w:lineRule="auto"/>
              <w:rPr>
                <w:rFonts w:ascii="Arial" w:hAnsi="Arial" w:cs="Arial"/>
                <w:b/>
                <w:sz w:val="20"/>
                <w:szCs w:val="20"/>
                <w:lang w:val="en-GB"/>
              </w:rPr>
            </w:pPr>
            <w:r w:rsidRPr="000E05A5">
              <w:rPr>
                <w:rFonts w:ascii="Arial" w:eastAsia="Calibri" w:hAnsi="Arial" w:cs="Arial"/>
                <w:b/>
                <w:kern w:val="2"/>
                <w:sz w:val="20"/>
                <w:szCs w:val="20"/>
                <w:lang w:val="en-GB"/>
              </w:rPr>
              <w:t>Author’s Feedback</w:t>
            </w:r>
            <w:r w:rsidRPr="000E05A5">
              <w:rPr>
                <w:rFonts w:ascii="Arial" w:eastAsia="Calibri" w:hAnsi="Arial" w:cs="Arial"/>
                <w:kern w:val="2"/>
                <w:sz w:val="20"/>
                <w:szCs w:val="20"/>
                <w:lang w:val="en-GB"/>
              </w:rPr>
              <w:t xml:space="preserve"> </w:t>
            </w:r>
            <w:r w:rsidR="00057048" w:rsidRPr="000E05A5">
              <w:rPr>
                <w:rFonts w:ascii="Arial" w:hAnsi="Arial" w:cs="Arial"/>
                <w:b/>
                <w:kern w:val="2"/>
                <w:sz w:val="20"/>
                <w:szCs w:val="20"/>
                <w:highlight w:val="yellow"/>
                <w:lang w:val="en-GB"/>
              </w:rPr>
              <w:t>(</w:t>
            </w:r>
            <w:r w:rsidR="00057048" w:rsidRPr="000E05A5">
              <w:rPr>
                <w:rFonts w:ascii="Arial" w:hAnsi="Arial" w:cs="Arial"/>
                <w:bCs/>
                <w:kern w:val="2"/>
                <w:sz w:val="20"/>
                <w:szCs w:val="20"/>
                <w:highlight w:val="yellow"/>
                <w:lang w:val="en-GB"/>
              </w:rPr>
              <w:t>Revision of the Manuscript and Feedback of Authors are mandatory for Rating of 2 and 1)</w:t>
            </w:r>
          </w:p>
        </w:tc>
      </w:tr>
      <w:tr w:rsidR="00704BA6" w:rsidRPr="000E05A5" w14:paraId="5F150093" w14:textId="77777777">
        <w:trPr>
          <w:trHeight w:val="20"/>
          <w:jc w:val="center"/>
        </w:trPr>
        <w:tc>
          <w:tcPr>
            <w:tcW w:w="1666" w:type="pct"/>
            <w:noWrap/>
            <w:hideMark/>
          </w:tcPr>
          <w:p w14:paraId="65712A1A" w14:textId="77777777" w:rsidR="00704BA6" w:rsidRPr="000E05A5" w:rsidRDefault="00704BA6" w:rsidP="00704BA6">
            <w:pPr>
              <w:rPr>
                <w:rFonts w:ascii="Arial" w:hAnsi="Arial" w:cs="Arial"/>
                <w:b/>
                <w:bCs/>
                <w:sz w:val="20"/>
                <w:szCs w:val="20"/>
                <w:lang w:val="en-GB"/>
              </w:rPr>
            </w:pPr>
            <w:r w:rsidRPr="000E05A5">
              <w:rPr>
                <w:rFonts w:ascii="Arial" w:hAnsi="Arial" w:cs="Arial"/>
                <w:b/>
                <w:bCs/>
                <w:sz w:val="20"/>
                <w:szCs w:val="20"/>
                <w:lang w:val="en-GB"/>
              </w:rPr>
              <w:t xml:space="preserve">1. Is the title clear and appropriate for the study? </w:t>
            </w:r>
          </w:p>
          <w:p w14:paraId="4169184A"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77D5977C" w14:textId="77777777" w:rsidR="00704BA6" w:rsidRPr="000E05A5" w:rsidRDefault="00704BA6" w:rsidP="00704BA6">
            <w:pPr>
              <w:rPr>
                <w:rFonts w:ascii="Arial" w:hAnsi="Arial" w:cs="Arial"/>
                <w:sz w:val="20"/>
                <w:szCs w:val="20"/>
                <w:u w:val="single"/>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21709F" w14:textId="0264DD17"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5</w:t>
            </w:r>
          </w:p>
        </w:tc>
        <w:tc>
          <w:tcPr>
            <w:tcW w:w="1667" w:type="pct"/>
          </w:tcPr>
          <w:p w14:paraId="15EA7847" w14:textId="03728CAD"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51DE9967" w14:textId="77777777">
        <w:trPr>
          <w:trHeight w:val="20"/>
          <w:jc w:val="center"/>
        </w:trPr>
        <w:tc>
          <w:tcPr>
            <w:tcW w:w="1666" w:type="pct"/>
            <w:noWrap/>
            <w:hideMark/>
          </w:tcPr>
          <w:p w14:paraId="43C3FDDD" w14:textId="77777777" w:rsidR="00704BA6" w:rsidRPr="000E05A5" w:rsidRDefault="00704BA6" w:rsidP="00704BA6">
            <w:pPr>
              <w:keepNext/>
              <w:outlineLvl w:val="1"/>
              <w:rPr>
                <w:rFonts w:ascii="Arial" w:eastAsia="MS Mincho" w:hAnsi="Arial" w:cs="Arial"/>
                <w:b/>
                <w:bCs/>
                <w:sz w:val="20"/>
                <w:szCs w:val="20"/>
                <w:lang w:val="en-GB"/>
              </w:rPr>
            </w:pPr>
            <w:r w:rsidRPr="000E05A5">
              <w:rPr>
                <w:rFonts w:ascii="Arial" w:eastAsia="MS Mincho" w:hAnsi="Arial" w:cs="Arial"/>
                <w:b/>
                <w:bCs/>
                <w:sz w:val="20"/>
                <w:szCs w:val="20"/>
                <w:lang w:val="en-GB"/>
              </w:rPr>
              <w:t xml:space="preserve">2. Is the abstract of the article comprehensive? </w:t>
            </w:r>
          </w:p>
          <w:p w14:paraId="50EEE7CB"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783F2EC9"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2BF45" w14:textId="44D6BE05"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4</w:t>
            </w:r>
          </w:p>
        </w:tc>
        <w:tc>
          <w:tcPr>
            <w:tcW w:w="1667" w:type="pct"/>
          </w:tcPr>
          <w:p w14:paraId="3DA0836C" w14:textId="5C8B6FA9"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7E8EB63E" w14:textId="77777777">
        <w:trPr>
          <w:trHeight w:val="20"/>
          <w:jc w:val="center"/>
        </w:trPr>
        <w:tc>
          <w:tcPr>
            <w:tcW w:w="1666" w:type="pct"/>
            <w:noWrap/>
            <w:hideMark/>
          </w:tcPr>
          <w:p w14:paraId="63AFF615"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3. Are the keywords appropriate and useful?</w:t>
            </w:r>
          </w:p>
          <w:p w14:paraId="70807285"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0AB651EE" w14:textId="77777777" w:rsidR="00704BA6" w:rsidRPr="000E05A5" w:rsidRDefault="00704BA6" w:rsidP="00704BA6">
            <w:pPr>
              <w:rPr>
                <w:rFonts w:ascii="Arial" w:hAnsi="Arial" w:cs="Arial"/>
                <w:sz w:val="20"/>
                <w:szCs w:val="20"/>
                <w:lang w:val="en-GB" w:eastAsia="x-none"/>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1C372" w14:textId="6C5B601F"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5</w:t>
            </w:r>
          </w:p>
        </w:tc>
        <w:tc>
          <w:tcPr>
            <w:tcW w:w="1667" w:type="pct"/>
          </w:tcPr>
          <w:p w14:paraId="1A63B7CB" w14:textId="6C4783AE"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40FC2194" w14:textId="77777777">
        <w:trPr>
          <w:trHeight w:val="20"/>
          <w:jc w:val="center"/>
        </w:trPr>
        <w:tc>
          <w:tcPr>
            <w:tcW w:w="1666" w:type="pct"/>
            <w:noWrap/>
            <w:hideMark/>
          </w:tcPr>
          <w:p w14:paraId="43F25E03"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4. Is the background information of the paper sufficient and well organized?</w:t>
            </w:r>
          </w:p>
          <w:p w14:paraId="440D6BBC"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51EAF28C" w14:textId="77777777" w:rsidR="00704BA6" w:rsidRPr="000E05A5" w:rsidRDefault="00704BA6" w:rsidP="00704BA6">
            <w:pPr>
              <w:rPr>
                <w:rFonts w:ascii="Arial" w:hAnsi="Arial" w:cs="Arial"/>
                <w:sz w:val="20"/>
                <w:szCs w:val="20"/>
                <w:lang w:val="en-GB" w:eastAsia="x-none"/>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7CA3D" w14:textId="0122A4EF"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4</w:t>
            </w:r>
          </w:p>
        </w:tc>
        <w:tc>
          <w:tcPr>
            <w:tcW w:w="1667" w:type="pct"/>
          </w:tcPr>
          <w:p w14:paraId="51C656C8" w14:textId="0E938986"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364DF7DD" w14:textId="77777777">
        <w:trPr>
          <w:trHeight w:val="20"/>
          <w:jc w:val="center"/>
        </w:trPr>
        <w:tc>
          <w:tcPr>
            <w:tcW w:w="1666" w:type="pct"/>
            <w:noWrap/>
            <w:hideMark/>
          </w:tcPr>
          <w:p w14:paraId="23A10C53"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5. Are the research objectives/hypotheses clearly stated?</w:t>
            </w:r>
          </w:p>
          <w:p w14:paraId="746292A8"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04A13451" w14:textId="77777777" w:rsidR="00704BA6" w:rsidRPr="000E05A5" w:rsidRDefault="00704BA6" w:rsidP="00704BA6">
            <w:pPr>
              <w:rPr>
                <w:rFonts w:ascii="Arial" w:hAnsi="Arial" w:cs="Arial"/>
                <w:sz w:val="20"/>
                <w:szCs w:val="20"/>
                <w:lang w:val="en-GB" w:eastAsia="x-none"/>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0AF83" w14:textId="4E54196F"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5</w:t>
            </w:r>
          </w:p>
        </w:tc>
        <w:tc>
          <w:tcPr>
            <w:tcW w:w="1667" w:type="pct"/>
          </w:tcPr>
          <w:p w14:paraId="133A1540" w14:textId="4D0F8EF4"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5BB9C66E" w14:textId="77777777">
        <w:trPr>
          <w:trHeight w:val="20"/>
          <w:jc w:val="center"/>
        </w:trPr>
        <w:tc>
          <w:tcPr>
            <w:tcW w:w="1666" w:type="pct"/>
            <w:noWrap/>
            <w:hideMark/>
          </w:tcPr>
          <w:p w14:paraId="682ABB4A"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6. Is the literature review relevant and up to date?</w:t>
            </w:r>
          </w:p>
          <w:p w14:paraId="4A5FF633"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5E74E714" w14:textId="77777777" w:rsidR="00704BA6" w:rsidRPr="000E05A5" w:rsidRDefault="00704BA6" w:rsidP="00704BA6">
            <w:pPr>
              <w:rPr>
                <w:rFonts w:ascii="Arial" w:hAnsi="Arial" w:cs="Arial"/>
                <w:sz w:val="20"/>
                <w:szCs w:val="20"/>
                <w:lang w:val="en-GB" w:eastAsia="x-none"/>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D1E154" w14:textId="114E8AAB"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4</w:t>
            </w:r>
          </w:p>
        </w:tc>
        <w:tc>
          <w:tcPr>
            <w:tcW w:w="1667" w:type="pct"/>
          </w:tcPr>
          <w:p w14:paraId="1FBE1F0C" w14:textId="68EC0619"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4C6C3FD4" w14:textId="77777777">
        <w:trPr>
          <w:trHeight w:val="20"/>
          <w:jc w:val="center"/>
        </w:trPr>
        <w:tc>
          <w:tcPr>
            <w:tcW w:w="1666" w:type="pct"/>
            <w:noWrap/>
            <w:hideMark/>
          </w:tcPr>
          <w:p w14:paraId="00FE5736"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7. Is the research methodology appropriate for the study?</w:t>
            </w:r>
          </w:p>
          <w:p w14:paraId="38645FA6"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7DB64383"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8E695" w14:textId="4C003A03"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3</w:t>
            </w:r>
          </w:p>
        </w:tc>
        <w:tc>
          <w:tcPr>
            <w:tcW w:w="1667" w:type="pct"/>
          </w:tcPr>
          <w:p w14:paraId="0BC2D4D9" w14:textId="41B2D6A8"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753F6338" w14:textId="77777777">
        <w:trPr>
          <w:trHeight w:val="20"/>
          <w:jc w:val="center"/>
        </w:trPr>
        <w:tc>
          <w:tcPr>
            <w:tcW w:w="1666" w:type="pct"/>
            <w:noWrap/>
            <w:hideMark/>
          </w:tcPr>
          <w:p w14:paraId="6FD98E4A" w14:textId="77777777" w:rsidR="00704BA6" w:rsidRPr="000E05A5" w:rsidRDefault="00704BA6" w:rsidP="00704BA6">
            <w:pPr>
              <w:keepNext/>
              <w:outlineLvl w:val="1"/>
              <w:rPr>
                <w:rFonts w:ascii="Arial" w:eastAsia="MS Mincho" w:hAnsi="Arial" w:cs="Arial"/>
                <w:b/>
                <w:bCs/>
                <w:sz w:val="20"/>
                <w:szCs w:val="20"/>
                <w:lang w:val="en-GB" w:eastAsia="x-none"/>
              </w:rPr>
            </w:pPr>
            <w:r w:rsidRPr="000E05A5">
              <w:rPr>
                <w:rFonts w:ascii="Arial" w:eastAsia="MS Mincho" w:hAnsi="Arial" w:cs="Arial"/>
                <w:b/>
                <w:bCs/>
                <w:sz w:val="20"/>
                <w:szCs w:val="20"/>
                <w:lang w:val="en-GB" w:eastAsia="x-none"/>
              </w:rPr>
              <w:t>8. Were ethical issues properly addressed (if applicable)?</w:t>
            </w:r>
          </w:p>
          <w:p w14:paraId="0834AAC4"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6787DAAC" w14:textId="77777777" w:rsidR="00704BA6" w:rsidRPr="000E05A5" w:rsidRDefault="00704BA6" w:rsidP="00704BA6">
            <w:pPr>
              <w:rPr>
                <w:rFonts w:ascii="Arial" w:hAnsi="Arial" w:cs="Arial"/>
                <w:sz w:val="20"/>
                <w:szCs w:val="20"/>
                <w:lang w:val="en-GB" w:eastAsia="x-none"/>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DCDE89" w14:textId="471B7AF2" w:rsidR="00704BA6" w:rsidRPr="000E05A5" w:rsidRDefault="00704BA6" w:rsidP="00704BA6">
            <w:pPr>
              <w:ind w:left="360"/>
              <w:rPr>
                <w:rFonts w:ascii="Arial" w:hAnsi="Arial" w:cs="Arial"/>
                <w:b/>
                <w:bCs/>
                <w:sz w:val="20"/>
                <w:szCs w:val="20"/>
                <w:lang w:val="en-GB"/>
              </w:rPr>
            </w:pPr>
            <w:r w:rsidRPr="000E05A5">
              <w:rPr>
                <w:rFonts w:ascii="Arial" w:hAnsi="Arial" w:cs="Arial"/>
                <w:b/>
                <w:bCs/>
                <w:sz w:val="20"/>
                <w:szCs w:val="20"/>
                <w:lang w:val="en-GB"/>
              </w:rPr>
              <w:t>4</w:t>
            </w:r>
          </w:p>
        </w:tc>
        <w:tc>
          <w:tcPr>
            <w:tcW w:w="1667" w:type="pct"/>
          </w:tcPr>
          <w:p w14:paraId="715216BE" w14:textId="04E1C240"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01033B0B" w14:textId="77777777">
        <w:trPr>
          <w:trHeight w:val="20"/>
          <w:jc w:val="center"/>
        </w:trPr>
        <w:tc>
          <w:tcPr>
            <w:tcW w:w="1666" w:type="pct"/>
            <w:noWrap/>
            <w:hideMark/>
          </w:tcPr>
          <w:p w14:paraId="1BCE4046"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 xml:space="preserve">9. Are the results presented clearly? </w:t>
            </w:r>
          </w:p>
          <w:p w14:paraId="52848AAE"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41C91977" w14:textId="77777777" w:rsidR="00704BA6" w:rsidRPr="000E05A5" w:rsidRDefault="00704BA6" w:rsidP="00704BA6">
            <w:pPr>
              <w:rPr>
                <w:rFonts w:ascii="Arial" w:hAnsi="Arial" w:cs="Arial"/>
                <w:bCs/>
                <w:sz w:val="20"/>
                <w:szCs w:val="20"/>
                <w:lang w:val="en-GB"/>
              </w:rPr>
            </w:pPr>
            <w:r w:rsidRPr="000E05A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AE2C56B" w14:textId="5C2DEDB6"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lastRenderedPageBreak/>
              <w:t xml:space="preserve">        3</w:t>
            </w:r>
          </w:p>
        </w:tc>
        <w:tc>
          <w:tcPr>
            <w:tcW w:w="1667" w:type="pct"/>
          </w:tcPr>
          <w:p w14:paraId="48BC75E2" w14:textId="63E5D535" w:rsidR="00704BA6" w:rsidRPr="000E05A5" w:rsidRDefault="00704BA6" w:rsidP="00704BA6">
            <w:pPr>
              <w:keepNext/>
              <w:outlineLvl w:val="1"/>
              <w:rPr>
                <w:rFonts w:ascii="Arial" w:eastAsia="MS Mincho" w:hAnsi="Arial" w:cs="Arial"/>
                <w:bCs/>
                <w:sz w:val="20"/>
                <w:szCs w:val="20"/>
                <w:lang w:val="en-GB"/>
              </w:rPr>
            </w:pPr>
            <w:r w:rsidRPr="00E47DE3">
              <w:rPr>
                <w:rFonts w:ascii="Arial" w:eastAsia="MS Mincho" w:hAnsi="Arial" w:cs="Arial"/>
                <w:bCs/>
                <w:sz w:val="20"/>
                <w:szCs w:val="20"/>
                <w:lang w:val="en-GB"/>
              </w:rPr>
              <w:t>ok</w:t>
            </w:r>
          </w:p>
        </w:tc>
      </w:tr>
      <w:tr w:rsidR="00704BA6" w:rsidRPr="000E05A5" w14:paraId="4A92314F" w14:textId="77777777">
        <w:trPr>
          <w:trHeight w:val="20"/>
          <w:jc w:val="center"/>
        </w:trPr>
        <w:tc>
          <w:tcPr>
            <w:tcW w:w="1666" w:type="pct"/>
            <w:noWrap/>
            <w:hideMark/>
          </w:tcPr>
          <w:p w14:paraId="73FCC399"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10. Are tables and figures clear, relevant, and necessary?</w:t>
            </w:r>
          </w:p>
          <w:p w14:paraId="42E8C409"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76B57198"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704BA6" w:rsidRPr="000E05A5" w:rsidRDefault="00704BA6" w:rsidP="00704BA6">
            <w:pPr>
              <w:rPr>
                <w:rFonts w:ascii="Arial" w:hAnsi="Arial" w:cs="Arial"/>
                <w:color w:val="404040"/>
                <w:sz w:val="20"/>
                <w:szCs w:val="20"/>
                <w:shd w:val="clear" w:color="auto" w:fill="FFFFFF"/>
                <w:lang w:val="en-GB"/>
              </w:rPr>
            </w:pPr>
          </w:p>
          <w:p w14:paraId="3FC816B4" w14:textId="77777777" w:rsidR="00704BA6" w:rsidRPr="000E05A5" w:rsidRDefault="00704BA6" w:rsidP="00704BA6">
            <w:pPr>
              <w:rPr>
                <w:rFonts w:ascii="Arial" w:hAnsi="Arial" w:cs="Arial"/>
                <w:sz w:val="20"/>
                <w:szCs w:val="20"/>
                <w:lang w:val="en-GB"/>
              </w:rPr>
            </w:pPr>
          </w:p>
        </w:tc>
        <w:tc>
          <w:tcPr>
            <w:tcW w:w="1667" w:type="pct"/>
          </w:tcPr>
          <w:p w14:paraId="7A1BBB46" w14:textId="6452726F"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3</w:t>
            </w:r>
          </w:p>
        </w:tc>
        <w:tc>
          <w:tcPr>
            <w:tcW w:w="1667" w:type="pct"/>
          </w:tcPr>
          <w:p w14:paraId="14EC5C00" w14:textId="15C64BE4"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r w:rsidR="00704BA6" w:rsidRPr="000E05A5" w14:paraId="2D57DFEC" w14:textId="77777777">
        <w:trPr>
          <w:trHeight w:val="20"/>
          <w:jc w:val="center"/>
        </w:trPr>
        <w:tc>
          <w:tcPr>
            <w:tcW w:w="1666" w:type="pct"/>
            <w:noWrap/>
            <w:hideMark/>
          </w:tcPr>
          <w:p w14:paraId="657A7E36"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11. Does the discussion relate findings to existing literature?</w:t>
            </w:r>
          </w:p>
          <w:p w14:paraId="2748C7A4"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2E1FB93E"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25120" w14:textId="576BC413"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4</w:t>
            </w:r>
          </w:p>
        </w:tc>
        <w:tc>
          <w:tcPr>
            <w:tcW w:w="1667" w:type="pct"/>
          </w:tcPr>
          <w:p w14:paraId="63BEE4AE" w14:textId="735A2817"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r w:rsidR="00704BA6" w:rsidRPr="000E05A5" w14:paraId="2365B24E" w14:textId="77777777">
        <w:trPr>
          <w:trHeight w:val="20"/>
          <w:jc w:val="center"/>
        </w:trPr>
        <w:tc>
          <w:tcPr>
            <w:tcW w:w="1666" w:type="pct"/>
            <w:noWrap/>
            <w:hideMark/>
          </w:tcPr>
          <w:p w14:paraId="1F362C1D"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12. Are the conclusions supported by the data?</w:t>
            </w:r>
          </w:p>
          <w:p w14:paraId="7C472408"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503E3C65"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9FC155" w14:textId="7A93DCC2"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4    </w:t>
            </w:r>
          </w:p>
        </w:tc>
        <w:tc>
          <w:tcPr>
            <w:tcW w:w="1667" w:type="pct"/>
          </w:tcPr>
          <w:p w14:paraId="51C8E77E" w14:textId="64C0F862"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r w:rsidR="00704BA6" w:rsidRPr="000E05A5" w14:paraId="6455F5AC" w14:textId="77777777">
        <w:trPr>
          <w:trHeight w:val="20"/>
          <w:jc w:val="center"/>
        </w:trPr>
        <w:tc>
          <w:tcPr>
            <w:tcW w:w="1666" w:type="pct"/>
            <w:noWrap/>
            <w:hideMark/>
          </w:tcPr>
          <w:p w14:paraId="0F761289"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13. Are the limitations of the study discussed?</w:t>
            </w:r>
          </w:p>
          <w:p w14:paraId="3FB1CE16"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233C044D"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7DBD70" w14:textId="1FA82C80"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2</w:t>
            </w:r>
          </w:p>
        </w:tc>
        <w:tc>
          <w:tcPr>
            <w:tcW w:w="1667" w:type="pct"/>
          </w:tcPr>
          <w:p w14:paraId="02D945C3" w14:textId="5A05B585"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r w:rsidR="00704BA6" w:rsidRPr="000E05A5" w14:paraId="2A0D4A2C" w14:textId="77777777">
        <w:trPr>
          <w:trHeight w:val="20"/>
          <w:jc w:val="center"/>
        </w:trPr>
        <w:tc>
          <w:tcPr>
            <w:tcW w:w="1666" w:type="pct"/>
            <w:noWrap/>
            <w:hideMark/>
          </w:tcPr>
          <w:p w14:paraId="50BEAB4A"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14. Are the references relevant and sufficient (in number)?</w:t>
            </w:r>
          </w:p>
          <w:p w14:paraId="3DBE24A1"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428FF9CC"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N/A = Not Applicable</w:t>
            </w:r>
          </w:p>
        </w:tc>
        <w:tc>
          <w:tcPr>
            <w:tcW w:w="1667" w:type="pct"/>
          </w:tcPr>
          <w:p w14:paraId="40D27AC9" w14:textId="64B07D61"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3</w:t>
            </w:r>
          </w:p>
        </w:tc>
        <w:tc>
          <w:tcPr>
            <w:tcW w:w="1667" w:type="pct"/>
          </w:tcPr>
          <w:p w14:paraId="65BD4BAE" w14:textId="28119B11"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r w:rsidR="00704BA6" w:rsidRPr="000E05A5" w14:paraId="57BA588F" w14:textId="77777777">
        <w:trPr>
          <w:trHeight w:val="20"/>
          <w:jc w:val="center"/>
        </w:trPr>
        <w:tc>
          <w:tcPr>
            <w:tcW w:w="1666" w:type="pct"/>
            <w:noWrap/>
            <w:hideMark/>
          </w:tcPr>
          <w:p w14:paraId="5AE34C67" w14:textId="77777777" w:rsidR="00704BA6" w:rsidRPr="000E05A5" w:rsidRDefault="00704BA6" w:rsidP="00704BA6">
            <w:pPr>
              <w:rPr>
                <w:rFonts w:ascii="Arial" w:hAnsi="Arial" w:cs="Arial"/>
                <w:b/>
                <w:sz w:val="20"/>
                <w:szCs w:val="20"/>
                <w:lang w:val="en-GB"/>
              </w:rPr>
            </w:pPr>
            <w:r w:rsidRPr="000E05A5">
              <w:rPr>
                <w:rFonts w:ascii="Arial" w:hAnsi="Arial" w:cs="Arial"/>
                <w:b/>
                <w:sz w:val="20"/>
                <w:szCs w:val="20"/>
                <w:lang w:val="en-GB"/>
              </w:rPr>
              <w:t>15. Is the manuscript written in clear and understandable language?</w:t>
            </w:r>
          </w:p>
          <w:p w14:paraId="5CF70420"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Rating Scale: </w:t>
            </w:r>
          </w:p>
          <w:p w14:paraId="0B66315F" w14:textId="77777777" w:rsidR="00704BA6" w:rsidRPr="000E05A5" w:rsidRDefault="00704BA6" w:rsidP="00704BA6">
            <w:pPr>
              <w:rPr>
                <w:rFonts w:ascii="Arial" w:hAnsi="Arial" w:cs="Arial"/>
                <w:color w:val="404040"/>
                <w:sz w:val="20"/>
                <w:szCs w:val="20"/>
                <w:shd w:val="clear" w:color="auto" w:fill="FFFFFF"/>
                <w:lang w:val="en-GB"/>
              </w:rPr>
            </w:pPr>
            <w:r w:rsidRPr="000E05A5">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704BA6" w:rsidRPr="000E05A5" w:rsidRDefault="00704BA6" w:rsidP="00704BA6">
            <w:pPr>
              <w:rPr>
                <w:rFonts w:ascii="Arial" w:hAnsi="Arial" w:cs="Arial"/>
                <w:sz w:val="20"/>
                <w:szCs w:val="20"/>
                <w:lang w:val="en-GB"/>
              </w:rPr>
            </w:pPr>
            <w:r w:rsidRPr="000E05A5">
              <w:rPr>
                <w:rFonts w:ascii="Arial" w:hAnsi="Arial" w:cs="Arial"/>
                <w:color w:val="404040"/>
                <w:sz w:val="20"/>
                <w:szCs w:val="20"/>
                <w:shd w:val="clear" w:color="auto" w:fill="FFFFFF"/>
                <w:lang w:val="en-GB"/>
              </w:rPr>
              <w:t>N/A = Not Applicable</w:t>
            </w:r>
          </w:p>
        </w:tc>
        <w:tc>
          <w:tcPr>
            <w:tcW w:w="1667" w:type="pct"/>
          </w:tcPr>
          <w:p w14:paraId="6652596D" w14:textId="62E3EA12" w:rsidR="00704BA6" w:rsidRPr="000E05A5" w:rsidRDefault="00704BA6" w:rsidP="00704BA6">
            <w:pPr>
              <w:contextualSpacing/>
              <w:rPr>
                <w:rFonts w:ascii="Arial" w:hAnsi="Arial" w:cs="Arial"/>
                <w:bCs/>
                <w:sz w:val="20"/>
                <w:szCs w:val="20"/>
                <w:lang w:val="en-GB"/>
              </w:rPr>
            </w:pPr>
            <w:r w:rsidRPr="000E05A5">
              <w:rPr>
                <w:rFonts w:ascii="Arial" w:hAnsi="Arial" w:cs="Arial"/>
                <w:bCs/>
                <w:sz w:val="20"/>
                <w:szCs w:val="20"/>
                <w:lang w:val="en-GB"/>
              </w:rPr>
              <w:t xml:space="preserve">     4</w:t>
            </w:r>
          </w:p>
        </w:tc>
        <w:tc>
          <w:tcPr>
            <w:tcW w:w="1667" w:type="pct"/>
          </w:tcPr>
          <w:p w14:paraId="003DA39C" w14:textId="4676964B" w:rsidR="00704BA6" w:rsidRPr="000E05A5" w:rsidRDefault="00704BA6" w:rsidP="00704BA6">
            <w:pPr>
              <w:keepNext/>
              <w:outlineLvl w:val="1"/>
              <w:rPr>
                <w:rFonts w:ascii="Arial" w:eastAsia="MS Mincho" w:hAnsi="Arial" w:cs="Arial"/>
                <w:bCs/>
                <w:sz w:val="20"/>
                <w:szCs w:val="20"/>
                <w:lang w:val="en-GB"/>
              </w:rPr>
            </w:pPr>
            <w:r w:rsidRPr="00620EDC">
              <w:rPr>
                <w:rFonts w:ascii="Arial" w:eastAsia="MS Mincho" w:hAnsi="Arial" w:cs="Arial"/>
                <w:bCs/>
                <w:sz w:val="20"/>
                <w:szCs w:val="20"/>
                <w:lang w:val="en-GB"/>
              </w:rPr>
              <w:t>ok</w:t>
            </w:r>
          </w:p>
        </w:tc>
      </w:tr>
    </w:tbl>
    <w:p w14:paraId="2B2AB487" w14:textId="77777777" w:rsidR="00174AA3" w:rsidRPr="000E05A5" w:rsidRDefault="00174AA3">
      <w:pPr>
        <w:jc w:val="both"/>
        <w:rPr>
          <w:rFonts w:ascii="Arial" w:eastAsia="MS Mincho" w:hAnsi="Arial" w:cs="Arial"/>
          <w:b/>
          <w:bCs/>
          <w:sz w:val="20"/>
          <w:szCs w:val="20"/>
          <w:u w:val="single"/>
          <w:lang w:val="en-GB" w:eastAsia="x-none"/>
        </w:rPr>
      </w:pPr>
    </w:p>
    <w:p w14:paraId="205C5ECF" w14:textId="77777777" w:rsidR="00174AA3" w:rsidRPr="000E05A5" w:rsidRDefault="00234C40">
      <w:pPr>
        <w:keepNext/>
        <w:outlineLvl w:val="1"/>
        <w:rPr>
          <w:rFonts w:ascii="Arial" w:eastAsia="MS Mincho" w:hAnsi="Arial" w:cs="Arial"/>
          <w:b/>
          <w:bCs/>
          <w:sz w:val="20"/>
          <w:szCs w:val="20"/>
          <w:u w:val="single"/>
          <w:lang w:val="en-GB"/>
        </w:rPr>
      </w:pPr>
      <w:r w:rsidRPr="000E05A5">
        <w:rPr>
          <w:rFonts w:ascii="Arial" w:eastAsia="MS Mincho" w:hAnsi="Arial" w:cs="Arial"/>
          <w:b/>
          <w:bCs/>
          <w:sz w:val="20"/>
          <w:szCs w:val="20"/>
          <w:highlight w:val="yellow"/>
          <w:u w:val="single"/>
          <w:lang w:val="en-GB"/>
        </w:rPr>
        <w:t>PART 2.2 (Subjective Evaluation)</w:t>
      </w:r>
    </w:p>
    <w:p w14:paraId="12ADF4C8" w14:textId="77777777" w:rsidR="00174AA3" w:rsidRPr="000E05A5"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0E05A5" w14:paraId="12CE0E78" w14:textId="77777777">
        <w:trPr>
          <w:trHeight w:val="20"/>
          <w:jc w:val="center"/>
        </w:trPr>
        <w:tc>
          <w:tcPr>
            <w:tcW w:w="1666" w:type="pct"/>
            <w:noWrap/>
          </w:tcPr>
          <w:p w14:paraId="36945E5F" w14:textId="77777777" w:rsidR="00174AA3" w:rsidRPr="000E05A5"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0E05A5" w:rsidRDefault="00234C40">
            <w:pPr>
              <w:keepNext/>
              <w:outlineLvl w:val="1"/>
              <w:rPr>
                <w:rFonts w:ascii="Arial" w:eastAsia="MS Mincho" w:hAnsi="Arial" w:cs="Arial"/>
                <w:b/>
                <w:bCs/>
                <w:sz w:val="20"/>
                <w:szCs w:val="20"/>
                <w:lang w:val="en-GB"/>
              </w:rPr>
            </w:pPr>
            <w:r w:rsidRPr="000E05A5">
              <w:rPr>
                <w:rFonts w:ascii="Arial" w:eastAsia="MS Mincho" w:hAnsi="Arial" w:cs="Arial"/>
                <w:b/>
                <w:bCs/>
                <w:sz w:val="20"/>
                <w:szCs w:val="20"/>
                <w:lang w:val="en-GB"/>
              </w:rPr>
              <w:t>Reviewer’s comment</w:t>
            </w:r>
          </w:p>
          <w:p w14:paraId="7B1128CB" w14:textId="77777777" w:rsidR="00174AA3" w:rsidRPr="000E05A5" w:rsidRDefault="00174AA3">
            <w:pPr>
              <w:rPr>
                <w:rFonts w:ascii="Arial" w:hAnsi="Arial" w:cs="Arial"/>
                <w:sz w:val="20"/>
                <w:szCs w:val="20"/>
                <w:lang w:val="en-GB"/>
              </w:rPr>
            </w:pPr>
          </w:p>
        </w:tc>
        <w:tc>
          <w:tcPr>
            <w:tcW w:w="1667" w:type="pct"/>
          </w:tcPr>
          <w:p w14:paraId="5C56E2DD" w14:textId="77777777" w:rsidR="00174AA3" w:rsidRPr="000E05A5" w:rsidRDefault="00234C40">
            <w:pPr>
              <w:spacing w:after="160" w:line="256" w:lineRule="auto"/>
              <w:rPr>
                <w:rFonts w:ascii="Arial" w:eastAsia="Calibri" w:hAnsi="Arial" w:cs="Arial"/>
                <w:kern w:val="2"/>
                <w:sz w:val="20"/>
                <w:szCs w:val="20"/>
                <w:lang w:val="en-IN"/>
              </w:rPr>
            </w:pPr>
            <w:r w:rsidRPr="000E05A5">
              <w:rPr>
                <w:rFonts w:ascii="Arial" w:eastAsia="Calibri" w:hAnsi="Arial" w:cs="Arial"/>
                <w:b/>
                <w:kern w:val="2"/>
                <w:sz w:val="20"/>
                <w:szCs w:val="20"/>
                <w:lang w:val="en-IN"/>
              </w:rPr>
              <w:t>Author’s Feedback</w:t>
            </w:r>
            <w:r w:rsidRPr="000E05A5">
              <w:rPr>
                <w:rFonts w:ascii="Arial" w:eastAsia="Calibri" w:hAnsi="Arial" w:cs="Arial"/>
                <w:kern w:val="2"/>
                <w:sz w:val="20"/>
                <w:szCs w:val="20"/>
                <w:lang w:val="en-IN"/>
              </w:rPr>
              <w:t xml:space="preserve"> </w:t>
            </w:r>
            <w:r w:rsidRPr="000E05A5">
              <w:rPr>
                <w:rFonts w:ascii="Arial" w:eastAsia="Calibri" w:hAnsi="Arial" w:cs="Arial"/>
                <w:kern w:val="2"/>
                <w:sz w:val="20"/>
                <w:szCs w:val="20"/>
                <w:highlight w:val="yellow"/>
                <w:lang w:val="en-IN"/>
              </w:rPr>
              <w:t>(It is mandatory that authors should write his/her feedback here)</w:t>
            </w:r>
          </w:p>
          <w:p w14:paraId="0C4A2084" w14:textId="77777777" w:rsidR="00174AA3" w:rsidRPr="000E05A5" w:rsidRDefault="00174AA3">
            <w:pPr>
              <w:keepNext/>
              <w:outlineLvl w:val="1"/>
              <w:rPr>
                <w:rFonts w:ascii="Arial" w:eastAsia="MS Mincho" w:hAnsi="Arial" w:cs="Arial"/>
                <w:bCs/>
                <w:sz w:val="20"/>
                <w:szCs w:val="20"/>
                <w:lang w:val="en-GB"/>
              </w:rPr>
            </w:pPr>
          </w:p>
        </w:tc>
      </w:tr>
      <w:tr w:rsidR="00704BA6" w:rsidRPr="000E05A5" w14:paraId="1AB783BC" w14:textId="77777777">
        <w:trPr>
          <w:trHeight w:val="20"/>
          <w:jc w:val="center"/>
        </w:trPr>
        <w:tc>
          <w:tcPr>
            <w:tcW w:w="1666" w:type="pct"/>
            <w:noWrap/>
          </w:tcPr>
          <w:p w14:paraId="060DD303" w14:textId="77777777" w:rsidR="00704BA6" w:rsidRPr="000E05A5" w:rsidRDefault="00704BA6" w:rsidP="00704BA6">
            <w:pPr>
              <w:rPr>
                <w:rFonts w:ascii="Arial" w:hAnsi="Arial" w:cs="Arial"/>
                <w:b/>
                <w:bCs/>
                <w:sz w:val="20"/>
                <w:szCs w:val="20"/>
                <w:lang w:val="en-GB"/>
              </w:rPr>
            </w:pPr>
            <w:r w:rsidRPr="000E05A5">
              <w:rPr>
                <w:rFonts w:ascii="Arial" w:hAnsi="Arial" w:cs="Arial"/>
                <w:b/>
                <w:bCs/>
                <w:sz w:val="20"/>
                <w:szCs w:val="20"/>
                <w:lang w:val="en-GB"/>
              </w:rPr>
              <w:t>Is the title of the article suitable?</w:t>
            </w:r>
          </w:p>
          <w:p w14:paraId="5B64BD28" w14:textId="77777777" w:rsidR="00704BA6" w:rsidRPr="000E05A5" w:rsidRDefault="00704BA6" w:rsidP="00704BA6">
            <w:pPr>
              <w:rPr>
                <w:rFonts w:ascii="Arial" w:hAnsi="Arial" w:cs="Arial"/>
                <w:bCs/>
                <w:sz w:val="20"/>
                <w:szCs w:val="20"/>
                <w:lang w:val="en-GB"/>
              </w:rPr>
            </w:pPr>
          </w:p>
          <w:p w14:paraId="42B981AC"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If your answer is NO, please provide a brief, clear suggestion for improvement.</w:t>
            </w:r>
          </w:p>
          <w:p w14:paraId="61B06AAA" w14:textId="77777777" w:rsidR="00704BA6" w:rsidRPr="000E05A5" w:rsidRDefault="00704BA6" w:rsidP="00704BA6">
            <w:pPr>
              <w:rPr>
                <w:rFonts w:ascii="Arial" w:hAnsi="Arial" w:cs="Arial"/>
                <w:sz w:val="20"/>
                <w:szCs w:val="20"/>
                <w:u w:val="single"/>
                <w:lang w:val="en-GB"/>
              </w:rPr>
            </w:pPr>
          </w:p>
        </w:tc>
        <w:tc>
          <w:tcPr>
            <w:tcW w:w="1667" w:type="pct"/>
          </w:tcPr>
          <w:p w14:paraId="47F8EB07" w14:textId="5C506F9B" w:rsidR="00704BA6" w:rsidRPr="000E05A5" w:rsidRDefault="00704BA6" w:rsidP="00704BA6">
            <w:pPr>
              <w:jc w:val="both"/>
              <w:rPr>
                <w:rFonts w:ascii="Arial" w:hAnsi="Arial" w:cs="Arial"/>
                <w:b/>
                <w:bCs/>
                <w:sz w:val="20"/>
                <w:szCs w:val="20"/>
                <w:lang w:val="en-GB"/>
              </w:rPr>
            </w:pPr>
            <w:r w:rsidRPr="000E05A5">
              <w:rPr>
                <w:rFonts w:ascii="Arial" w:hAnsi="Arial" w:cs="Arial"/>
                <w:sz w:val="20"/>
                <w:szCs w:val="20"/>
              </w:rPr>
              <w:t>YES</w:t>
            </w:r>
          </w:p>
        </w:tc>
        <w:tc>
          <w:tcPr>
            <w:tcW w:w="1667" w:type="pct"/>
          </w:tcPr>
          <w:p w14:paraId="335D3B45" w14:textId="43FE44D2" w:rsidR="00704BA6" w:rsidRPr="000E05A5" w:rsidRDefault="00704BA6" w:rsidP="00704BA6">
            <w:pPr>
              <w:keepNext/>
              <w:outlineLvl w:val="1"/>
              <w:rPr>
                <w:rFonts w:ascii="Arial" w:eastAsia="MS Mincho" w:hAnsi="Arial" w:cs="Arial"/>
                <w:bCs/>
                <w:sz w:val="20"/>
                <w:szCs w:val="20"/>
                <w:lang w:val="en-GB"/>
              </w:rPr>
            </w:pPr>
            <w:r w:rsidRPr="00B57F48">
              <w:rPr>
                <w:rFonts w:ascii="Arial" w:eastAsia="MS Mincho" w:hAnsi="Arial" w:cs="Arial"/>
                <w:bCs/>
                <w:sz w:val="20"/>
                <w:szCs w:val="20"/>
                <w:lang w:val="en-GB"/>
              </w:rPr>
              <w:t>ok</w:t>
            </w:r>
          </w:p>
        </w:tc>
      </w:tr>
      <w:tr w:rsidR="00704BA6" w:rsidRPr="000E05A5" w14:paraId="1252E85A" w14:textId="77777777">
        <w:trPr>
          <w:trHeight w:val="20"/>
          <w:jc w:val="center"/>
        </w:trPr>
        <w:tc>
          <w:tcPr>
            <w:tcW w:w="1666" w:type="pct"/>
            <w:noWrap/>
          </w:tcPr>
          <w:p w14:paraId="0D458995" w14:textId="77777777" w:rsidR="00704BA6" w:rsidRPr="000E05A5" w:rsidRDefault="00704BA6" w:rsidP="00704BA6">
            <w:pPr>
              <w:keepNext/>
              <w:outlineLvl w:val="1"/>
              <w:rPr>
                <w:rFonts w:ascii="Arial" w:eastAsia="MS Mincho" w:hAnsi="Arial" w:cs="Arial"/>
                <w:b/>
                <w:bCs/>
                <w:sz w:val="20"/>
                <w:szCs w:val="20"/>
                <w:lang w:val="en-GB"/>
              </w:rPr>
            </w:pPr>
            <w:r w:rsidRPr="000E05A5">
              <w:rPr>
                <w:rFonts w:ascii="Arial" w:eastAsia="MS Mincho" w:hAnsi="Arial" w:cs="Arial"/>
                <w:b/>
                <w:bCs/>
                <w:sz w:val="20"/>
                <w:szCs w:val="20"/>
                <w:lang w:val="en-GB"/>
              </w:rPr>
              <w:t xml:space="preserve">Is the abstract of the article comprehensive? </w:t>
            </w:r>
          </w:p>
          <w:p w14:paraId="3FBBDB24"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s</w:t>
            </w:r>
          </w:p>
          <w:p w14:paraId="24D2CEE5"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If your answer is NO, please provide a brief, clear suggestion for improvement.</w:t>
            </w:r>
          </w:p>
          <w:p w14:paraId="4657E05D" w14:textId="77777777" w:rsidR="00704BA6" w:rsidRPr="000E05A5" w:rsidRDefault="00704BA6" w:rsidP="00704BA6">
            <w:pPr>
              <w:rPr>
                <w:rFonts w:ascii="Arial" w:hAnsi="Arial" w:cs="Arial"/>
                <w:sz w:val="20"/>
                <w:szCs w:val="20"/>
                <w:lang w:val="en-GB"/>
              </w:rPr>
            </w:pPr>
          </w:p>
        </w:tc>
        <w:tc>
          <w:tcPr>
            <w:tcW w:w="1667" w:type="pct"/>
          </w:tcPr>
          <w:p w14:paraId="344719F7" w14:textId="489A3DD4" w:rsidR="00704BA6" w:rsidRPr="000E05A5" w:rsidRDefault="00704BA6" w:rsidP="00704BA6">
            <w:pPr>
              <w:jc w:val="both"/>
              <w:rPr>
                <w:rFonts w:ascii="Arial" w:hAnsi="Arial" w:cs="Arial"/>
                <w:b/>
                <w:bCs/>
                <w:sz w:val="20"/>
                <w:szCs w:val="20"/>
                <w:lang w:val="en-GB"/>
              </w:rPr>
            </w:pPr>
            <w:r w:rsidRPr="000E05A5">
              <w:rPr>
                <w:rStyle w:val="Strong"/>
                <w:rFonts w:ascii="Arial" w:eastAsia="Arial Unicode MS" w:hAnsi="Arial" w:cs="Arial"/>
                <w:sz w:val="20"/>
                <w:szCs w:val="20"/>
              </w:rPr>
              <w:t>YES, with minor improvements needed.</w:t>
            </w:r>
            <w:r w:rsidRPr="000E05A5">
              <w:rPr>
                <w:rFonts w:ascii="Arial" w:hAnsi="Arial" w:cs="Arial"/>
                <w:sz w:val="20"/>
                <w:szCs w:val="20"/>
              </w:rPr>
              <w:br/>
              <w:t>The abstract could briefly mention study limitations and clarify the actual sample size used.</w:t>
            </w:r>
          </w:p>
        </w:tc>
        <w:tc>
          <w:tcPr>
            <w:tcW w:w="1667" w:type="pct"/>
          </w:tcPr>
          <w:p w14:paraId="26BBEBD4" w14:textId="0CA30D2D" w:rsidR="00704BA6" w:rsidRPr="000E05A5" w:rsidRDefault="00704BA6" w:rsidP="00704BA6">
            <w:pPr>
              <w:keepNext/>
              <w:outlineLvl w:val="1"/>
              <w:rPr>
                <w:rFonts w:ascii="Arial" w:eastAsia="MS Mincho" w:hAnsi="Arial" w:cs="Arial"/>
                <w:bCs/>
                <w:sz w:val="20"/>
                <w:szCs w:val="20"/>
                <w:lang w:val="en-GB"/>
              </w:rPr>
            </w:pPr>
            <w:r w:rsidRPr="00B57F48">
              <w:rPr>
                <w:rFonts w:ascii="Arial" w:eastAsia="MS Mincho" w:hAnsi="Arial" w:cs="Arial"/>
                <w:bCs/>
                <w:sz w:val="20"/>
                <w:szCs w:val="20"/>
                <w:lang w:val="en-GB"/>
              </w:rPr>
              <w:t>ok</w:t>
            </w:r>
          </w:p>
        </w:tc>
      </w:tr>
      <w:tr w:rsidR="00704BA6" w:rsidRPr="000E05A5" w14:paraId="4EB3564D" w14:textId="77777777">
        <w:trPr>
          <w:trHeight w:val="20"/>
          <w:jc w:val="center"/>
        </w:trPr>
        <w:tc>
          <w:tcPr>
            <w:tcW w:w="1666" w:type="pct"/>
            <w:noWrap/>
            <w:hideMark/>
          </w:tcPr>
          <w:p w14:paraId="11A8915A" w14:textId="77777777" w:rsidR="00704BA6" w:rsidRPr="000E05A5" w:rsidRDefault="00704BA6" w:rsidP="00704BA6">
            <w:pPr>
              <w:keepNext/>
              <w:outlineLvl w:val="1"/>
              <w:rPr>
                <w:rFonts w:ascii="Arial" w:eastAsia="MS Mincho" w:hAnsi="Arial" w:cs="Arial"/>
                <w:bCs/>
                <w:sz w:val="20"/>
                <w:szCs w:val="20"/>
                <w:lang w:val="en-GB"/>
              </w:rPr>
            </w:pPr>
            <w:r w:rsidRPr="000E05A5">
              <w:rPr>
                <w:rFonts w:ascii="Arial" w:eastAsia="MS Mincho" w:hAnsi="Arial" w:cs="Arial"/>
                <w:b/>
                <w:bCs/>
                <w:sz w:val="20"/>
                <w:szCs w:val="20"/>
                <w:lang w:val="en-GB"/>
              </w:rPr>
              <w:t xml:space="preserve">Is the manuscript scientifically correct? </w:t>
            </w:r>
            <w:r w:rsidRPr="000E05A5">
              <w:rPr>
                <w:rFonts w:ascii="Arial" w:eastAsia="MS Mincho" w:hAnsi="Arial" w:cs="Arial"/>
                <w:b/>
                <w:bCs/>
                <w:sz w:val="20"/>
                <w:szCs w:val="20"/>
                <w:lang w:val="en-GB"/>
              </w:rPr>
              <w:br/>
            </w:r>
          </w:p>
          <w:p w14:paraId="0ADCD635"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If your answer is NO, please provide a brief, clear suggestion for improvement</w:t>
            </w:r>
          </w:p>
          <w:p w14:paraId="55125EAF" w14:textId="77777777" w:rsidR="00704BA6" w:rsidRPr="000E05A5" w:rsidRDefault="00704BA6" w:rsidP="00704BA6">
            <w:pPr>
              <w:rPr>
                <w:rFonts w:ascii="Arial" w:hAnsi="Arial" w:cs="Arial"/>
                <w:b/>
                <w:sz w:val="20"/>
                <w:szCs w:val="20"/>
                <w:lang w:val="en-GB"/>
              </w:rPr>
            </w:pPr>
            <w:r w:rsidRPr="000E05A5">
              <w:rPr>
                <w:rFonts w:ascii="Arial" w:hAnsi="Arial" w:cs="Arial"/>
                <w:bCs/>
                <w:sz w:val="20"/>
                <w:szCs w:val="20"/>
                <w:lang w:val="en-GB"/>
              </w:rPr>
              <w:t>.</w:t>
            </w:r>
          </w:p>
        </w:tc>
        <w:tc>
          <w:tcPr>
            <w:tcW w:w="1667" w:type="pct"/>
          </w:tcPr>
          <w:p w14:paraId="45A68394" w14:textId="77777777" w:rsidR="00704BA6" w:rsidRPr="000E05A5" w:rsidRDefault="00704BA6" w:rsidP="00704BA6">
            <w:pPr>
              <w:contextualSpacing/>
              <w:rPr>
                <w:rFonts w:ascii="Arial" w:hAnsi="Arial" w:cs="Arial"/>
                <w:sz w:val="20"/>
                <w:szCs w:val="20"/>
              </w:rPr>
            </w:pPr>
            <w:r w:rsidRPr="000E05A5">
              <w:rPr>
                <w:rFonts w:ascii="Arial" w:hAnsi="Arial" w:cs="Arial"/>
                <w:sz w:val="20"/>
                <w:szCs w:val="20"/>
              </w:rPr>
              <w:t>NO (Minor to Moderate Concerns).</w:t>
            </w:r>
          </w:p>
          <w:p w14:paraId="2E700821" w14:textId="77777777" w:rsidR="00704BA6" w:rsidRPr="000E05A5" w:rsidRDefault="00704BA6" w:rsidP="00704BA6">
            <w:pPr>
              <w:contextualSpacing/>
              <w:rPr>
                <w:rFonts w:ascii="Arial" w:hAnsi="Arial" w:cs="Arial"/>
                <w:sz w:val="20"/>
                <w:szCs w:val="20"/>
              </w:rPr>
            </w:pPr>
          </w:p>
          <w:p w14:paraId="7A8DFAF0" w14:textId="77777777" w:rsidR="00704BA6" w:rsidRPr="000E05A5" w:rsidRDefault="00704BA6" w:rsidP="00704BA6">
            <w:pPr>
              <w:spacing w:before="100" w:beforeAutospacing="1" w:after="100" w:afterAutospacing="1"/>
              <w:rPr>
                <w:rFonts w:ascii="Arial" w:hAnsi="Arial" w:cs="Arial"/>
                <w:sz w:val="20"/>
                <w:szCs w:val="20"/>
              </w:rPr>
            </w:pPr>
            <w:r w:rsidRPr="000E05A5">
              <w:rPr>
                <w:rFonts w:ascii="Arial" w:hAnsi="Arial" w:cs="Arial"/>
                <w:b/>
                <w:bCs/>
                <w:sz w:val="20"/>
                <w:szCs w:val="20"/>
              </w:rPr>
              <w:t>Suggestions:</w:t>
            </w:r>
          </w:p>
          <w:p w14:paraId="33E0BF6D" w14:textId="77777777" w:rsidR="00704BA6" w:rsidRPr="000E05A5" w:rsidRDefault="00704BA6" w:rsidP="00704BA6">
            <w:pPr>
              <w:numPr>
                <w:ilvl w:val="0"/>
                <w:numId w:val="14"/>
              </w:numPr>
              <w:spacing w:before="100" w:beforeAutospacing="1" w:after="100" w:afterAutospacing="1"/>
              <w:rPr>
                <w:rFonts w:ascii="Arial" w:hAnsi="Arial" w:cs="Arial"/>
                <w:sz w:val="20"/>
                <w:szCs w:val="20"/>
              </w:rPr>
            </w:pPr>
            <w:r w:rsidRPr="000E05A5">
              <w:rPr>
                <w:rFonts w:ascii="Arial" w:hAnsi="Arial" w:cs="Arial"/>
                <w:sz w:val="20"/>
                <w:szCs w:val="20"/>
              </w:rPr>
              <w:t xml:space="preserve">Clarify sampling strategy. </w:t>
            </w:r>
          </w:p>
          <w:p w14:paraId="501C8459" w14:textId="77777777" w:rsidR="00704BA6" w:rsidRPr="000E05A5" w:rsidRDefault="00704BA6" w:rsidP="00704BA6">
            <w:pPr>
              <w:numPr>
                <w:ilvl w:val="0"/>
                <w:numId w:val="14"/>
              </w:numPr>
              <w:spacing w:before="100" w:beforeAutospacing="1" w:after="100" w:afterAutospacing="1"/>
              <w:rPr>
                <w:rFonts w:ascii="Arial" w:hAnsi="Arial" w:cs="Arial"/>
                <w:sz w:val="20"/>
                <w:szCs w:val="20"/>
              </w:rPr>
            </w:pPr>
            <w:r w:rsidRPr="000E05A5">
              <w:rPr>
                <w:rFonts w:ascii="Arial" w:hAnsi="Arial" w:cs="Arial"/>
                <w:sz w:val="20"/>
                <w:szCs w:val="20"/>
              </w:rPr>
              <w:t xml:space="preserve">Conduct and report multicollinearity diagnostics (VIF/Tolerance). </w:t>
            </w:r>
          </w:p>
          <w:p w14:paraId="710E3CAC" w14:textId="77777777" w:rsidR="00704BA6" w:rsidRPr="000E05A5" w:rsidRDefault="00704BA6" w:rsidP="00704BA6">
            <w:pPr>
              <w:numPr>
                <w:ilvl w:val="0"/>
                <w:numId w:val="14"/>
              </w:numPr>
              <w:spacing w:before="100" w:beforeAutospacing="1" w:after="100" w:afterAutospacing="1"/>
              <w:rPr>
                <w:rFonts w:ascii="Arial" w:hAnsi="Arial" w:cs="Arial"/>
                <w:sz w:val="20"/>
                <w:szCs w:val="20"/>
              </w:rPr>
            </w:pPr>
            <w:r w:rsidRPr="000E05A5">
              <w:rPr>
                <w:rFonts w:ascii="Arial" w:hAnsi="Arial" w:cs="Arial"/>
                <w:sz w:val="20"/>
                <w:szCs w:val="20"/>
              </w:rPr>
              <w:t xml:space="preserve">Report reliability and validity statistics. </w:t>
            </w:r>
          </w:p>
          <w:p w14:paraId="4A3A735E" w14:textId="77777777" w:rsidR="00704BA6" w:rsidRPr="000E05A5" w:rsidRDefault="00704BA6" w:rsidP="00704BA6">
            <w:pPr>
              <w:numPr>
                <w:ilvl w:val="0"/>
                <w:numId w:val="14"/>
              </w:numPr>
              <w:spacing w:before="100" w:beforeAutospacing="1" w:after="100" w:afterAutospacing="1"/>
              <w:rPr>
                <w:rFonts w:ascii="Arial" w:hAnsi="Arial" w:cs="Arial"/>
                <w:sz w:val="20"/>
                <w:szCs w:val="20"/>
              </w:rPr>
            </w:pPr>
            <w:r w:rsidRPr="000E05A5">
              <w:rPr>
                <w:rFonts w:ascii="Arial" w:hAnsi="Arial" w:cs="Arial"/>
                <w:sz w:val="20"/>
                <w:szCs w:val="20"/>
              </w:rPr>
              <w:t xml:space="preserve">Include hypotheses. </w:t>
            </w:r>
          </w:p>
          <w:p w14:paraId="3CC73897" w14:textId="7CF29E90" w:rsidR="00704BA6" w:rsidRPr="000E05A5" w:rsidRDefault="00704BA6" w:rsidP="00704BA6">
            <w:pPr>
              <w:numPr>
                <w:ilvl w:val="0"/>
                <w:numId w:val="14"/>
              </w:numPr>
              <w:spacing w:before="100" w:beforeAutospacing="1" w:after="100" w:afterAutospacing="1"/>
              <w:rPr>
                <w:rFonts w:ascii="Arial" w:hAnsi="Arial" w:cs="Arial"/>
                <w:sz w:val="20"/>
                <w:szCs w:val="20"/>
              </w:rPr>
            </w:pPr>
            <w:r w:rsidRPr="000E05A5">
              <w:rPr>
                <w:rFonts w:ascii="Arial" w:hAnsi="Arial" w:cs="Arial"/>
                <w:sz w:val="20"/>
                <w:szCs w:val="20"/>
              </w:rPr>
              <w:t>Add study limitations.</w:t>
            </w:r>
          </w:p>
        </w:tc>
        <w:tc>
          <w:tcPr>
            <w:tcW w:w="1667" w:type="pct"/>
          </w:tcPr>
          <w:p w14:paraId="41D2CA9A" w14:textId="663D2580" w:rsidR="00704BA6" w:rsidRPr="000E05A5" w:rsidRDefault="00704BA6" w:rsidP="00704BA6">
            <w:pPr>
              <w:keepNext/>
              <w:outlineLvl w:val="1"/>
              <w:rPr>
                <w:rFonts w:ascii="Arial" w:eastAsia="MS Mincho" w:hAnsi="Arial" w:cs="Arial"/>
                <w:bCs/>
                <w:sz w:val="20"/>
                <w:szCs w:val="20"/>
                <w:lang w:val="en-GB"/>
              </w:rPr>
            </w:pPr>
            <w:r w:rsidRPr="00B57F48">
              <w:rPr>
                <w:rFonts w:ascii="Arial" w:eastAsia="MS Mincho" w:hAnsi="Arial" w:cs="Arial"/>
                <w:bCs/>
                <w:sz w:val="20"/>
                <w:szCs w:val="20"/>
                <w:lang w:val="en-GB"/>
              </w:rPr>
              <w:t>ok</w:t>
            </w:r>
          </w:p>
        </w:tc>
      </w:tr>
      <w:tr w:rsidR="00704BA6" w:rsidRPr="000E05A5" w14:paraId="76C24D8B" w14:textId="77777777">
        <w:trPr>
          <w:trHeight w:val="20"/>
          <w:jc w:val="center"/>
        </w:trPr>
        <w:tc>
          <w:tcPr>
            <w:tcW w:w="1666" w:type="pct"/>
            <w:noWrap/>
          </w:tcPr>
          <w:p w14:paraId="5102B870" w14:textId="77777777" w:rsidR="00704BA6" w:rsidRPr="000E05A5" w:rsidRDefault="00704BA6" w:rsidP="00704BA6">
            <w:pPr>
              <w:rPr>
                <w:rFonts w:ascii="Arial" w:hAnsi="Arial" w:cs="Arial"/>
                <w:b/>
                <w:bCs/>
                <w:sz w:val="20"/>
                <w:szCs w:val="20"/>
                <w:lang w:val="en-GB"/>
              </w:rPr>
            </w:pPr>
            <w:r w:rsidRPr="000E05A5">
              <w:rPr>
                <w:rFonts w:ascii="Arial" w:hAnsi="Arial" w:cs="Arial"/>
                <w:b/>
                <w:bCs/>
                <w:sz w:val="20"/>
                <w:szCs w:val="20"/>
                <w:lang w:val="en-GB"/>
              </w:rPr>
              <w:t xml:space="preserve">Are the references sufficient and recent? </w:t>
            </w:r>
          </w:p>
          <w:p w14:paraId="706A932D"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(YES or NO)</w:t>
            </w:r>
          </w:p>
          <w:p w14:paraId="439D142B" w14:textId="77777777" w:rsidR="00704BA6" w:rsidRPr="000E05A5" w:rsidRDefault="00704BA6" w:rsidP="00704BA6">
            <w:pPr>
              <w:rPr>
                <w:rFonts w:ascii="Arial" w:hAnsi="Arial" w:cs="Arial"/>
                <w:bCs/>
                <w:sz w:val="20"/>
                <w:szCs w:val="20"/>
                <w:lang w:val="en-GB"/>
              </w:rPr>
            </w:pPr>
          </w:p>
          <w:p w14:paraId="7C1B81F8"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If your answer is NO, please provide clear suggestion for improvement.</w:t>
            </w:r>
          </w:p>
          <w:p w14:paraId="46560AD1" w14:textId="77777777" w:rsidR="00704BA6" w:rsidRPr="000E05A5" w:rsidRDefault="00704BA6" w:rsidP="00704BA6">
            <w:pPr>
              <w:rPr>
                <w:rFonts w:ascii="Arial" w:hAnsi="Arial" w:cs="Arial"/>
                <w:b/>
                <w:bCs/>
                <w:sz w:val="20"/>
                <w:szCs w:val="20"/>
                <w:lang w:val="en-GB"/>
              </w:rPr>
            </w:pPr>
          </w:p>
        </w:tc>
        <w:tc>
          <w:tcPr>
            <w:tcW w:w="1667" w:type="pct"/>
          </w:tcPr>
          <w:p w14:paraId="6DE9DA5A" w14:textId="47A39B8A" w:rsidR="00704BA6" w:rsidRPr="000E05A5" w:rsidRDefault="00704BA6" w:rsidP="00704BA6">
            <w:pPr>
              <w:contextualSpacing/>
              <w:jc w:val="both"/>
              <w:rPr>
                <w:rFonts w:ascii="Arial" w:hAnsi="Arial" w:cs="Arial"/>
                <w:bCs/>
                <w:sz w:val="20"/>
                <w:szCs w:val="20"/>
                <w:lang w:val="en-GB"/>
              </w:rPr>
            </w:pPr>
            <w:r w:rsidRPr="000E05A5">
              <w:rPr>
                <w:rFonts w:ascii="Arial" w:hAnsi="Arial" w:cs="Arial"/>
                <w:sz w:val="20"/>
                <w:szCs w:val="20"/>
              </w:rPr>
              <w:t>NO</w:t>
            </w:r>
          </w:p>
        </w:tc>
        <w:tc>
          <w:tcPr>
            <w:tcW w:w="1667" w:type="pct"/>
          </w:tcPr>
          <w:p w14:paraId="3F6A9426" w14:textId="2771E4E2" w:rsidR="00704BA6" w:rsidRPr="000E05A5" w:rsidRDefault="00704BA6" w:rsidP="00704BA6">
            <w:pPr>
              <w:keepNext/>
              <w:outlineLvl w:val="1"/>
              <w:rPr>
                <w:rFonts w:ascii="Arial" w:eastAsia="MS Mincho" w:hAnsi="Arial" w:cs="Arial"/>
                <w:bCs/>
                <w:sz w:val="20"/>
                <w:szCs w:val="20"/>
                <w:lang w:val="en-GB"/>
              </w:rPr>
            </w:pPr>
            <w:r w:rsidRPr="00C33E6A">
              <w:rPr>
                <w:rFonts w:ascii="Arial" w:eastAsia="MS Mincho" w:hAnsi="Arial" w:cs="Arial"/>
                <w:bCs/>
                <w:sz w:val="20"/>
                <w:szCs w:val="20"/>
                <w:lang w:val="en-GB"/>
              </w:rPr>
              <w:t>ok</w:t>
            </w:r>
          </w:p>
        </w:tc>
      </w:tr>
      <w:tr w:rsidR="00704BA6" w:rsidRPr="000E05A5" w14:paraId="0C1BC15F" w14:textId="77777777">
        <w:trPr>
          <w:trHeight w:val="20"/>
          <w:jc w:val="center"/>
        </w:trPr>
        <w:tc>
          <w:tcPr>
            <w:tcW w:w="1666" w:type="pct"/>
            <w:noWrap/>
          </w:tcPr>
          <w:p w14:paraId="1725C23D" w14:textId="77777777" w:rsidR="00704BA6" w:rsidRPr="000E05A5" w:rsidRDefault="00704BA6" w:rsidP="00704BA6">
            <w:pPr>
              <w:rPr>
                <w:rFonts w:ascii="Arial" w:hAnsi="Arial" w:cs="Arial"/>
                <w:b/>
                <w:bCs/>
                <w:sz w:val="20"/>
                <w:szCs w:val="20"/>
                <w:lang w:val="en-GB"/>
              </w:rPr>
            </w:pPr>
            <w:r w:rsidRPr="000E05A5">
              <w:rPr>
                <w:rFonts w:ascii="Arial" w:hAnsi="Arial" w:cs="Arial"/>
                <w:b/>
                <w:bCs/>
                <w:sz w:val="20"/>
                <w:szCs w:val="20"/>
                <w:lang w:val="en-GB"/>
              </w:rPr>
              <w:t>Are there ethical issues in this manuscript?</w:t>
            </w:r>
          </w:p>
          <w:p w14:paraId="1E9951A3"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(YES or NO)</w:t>
            </w:r>
          </w:p>
          <w:p w14:paraId="7ADDABE2" w14:textId="77777777" w:rsidR="00704BA6" w:rsidRPr="000E05A5" w:rsidRDefault="00704BA6" w:rsidP="00704BA6">
            <w:pPr>
              <w:rPr>
                <w:rFonts w:ascii="Arial" w:hAnsi="Arial" w:cs="Arial"/>
                <w:bCs/>
                <w:sz w:val="20"/>
                <w:szCs w:val="20"/>
                <w:lang w:val="en-GB"/>
              </w:rPr>
            </w:pPr>
          </w:p>
          <w:p w14:paraId="2517FCDB" w14:textId="77777777" w:rsidR="00704BA6" w:rsidRPr="000E05A5" w:rsidRDefault="00704BA6" w:rsidP="00704BA6">
            <w:pPr>
              <w:rPr>
                <w:rFonts w:ascii="Arial" w:hAnsi="Arial" w:cs="Arial"/>
                <w:bCs/>
                <w:sz w:val="20"/>
                <w:szCs w:val="20"/>
                <w:lang w:val="en-GB"/>
              </w:rPr>
            </w:pPr>
            <w:r w:rsidRPr="000E05A5">
              <w:rPr>
                <w:rFonts w:ascii="Arial" w:hAnsi="Arial" w:cs="Arial"/>
                <w:bCs/>
                <w:sz w:val="20"/>
                <w:szCs w:val="20"/>
                <w:lang w:val="en-GB"/>
              </w:rPr>
              <w:t>(If yes, kindly please write down the ethical issues here in details)</w:t>
            </w:r>
          </w:p>
          <w:p w14:paraId="244C2BDC" w14:textId="77777777" w:rsidR="00704BA6" w:rsidRPr="000E05A5" w:rsidRDefault="00704BA6" w:rsidP="00704BA6">
            <w:pPr>
              <w:rPr>
                <w:rFonts w:ascii="Arial" w:hAnsi="Arial" w:cs="Arial"/>
                <w:bCs/>
                <w:sz w:val="20"/>
                <w:szCs w:val="20"/>
                <w:lang w:val="en-GB"/>
              </w:rPr>
            </w:pPr>
          </w:p>
        </w:tc>
        <w:tc>
          <w:tcPr>
            <w:tcW w:w="1667" w:type="pct"/>
          </w:tcPr>
          <w:p w14:paraId="2D51327B" w14:textId="77777777" w:rsidR="00704BA6" w:rsidRPr="000E05A5" w:rsidRDefault="00704BA6" w:rsidP="00704BA6">
            <w:pPr>
              <w:spacing w:before="100" w:beforeAutospacing="1" w:after="100" w:afterAutospacing="1"/>
              <w:jc w:val="both"/>
              <w:rPr>
                <w:rFonts w:ascii="Arial" w:hAnsi="Arial" w:cs="Arial"/>
                <w:sz w:val="20"/>
                <w:szCs w:val="20"/>
              </w:rPr>
            </w:pPr>
            <w:r w:rsidRPr="000E05A5">
              <w:rPr>
                <w:rFonts w:ascii="Arial" w:hAnsi="Arial" w:cs="Arial"/>
                <w:b/>
                <w:bCs/>
                <w:sz w:val="20"/>
                <w:szCs w:val="20"/>
              </w:rPr>
              <w:t>NO</w:t>
            </w:r>
          </w:p>
          <w:p w14:paraId="1F0A52DF" w14:textId="77777777" w:rsidR="00704BA6" w:rsidRPr="000E05A5" w:rsidRDefault="00704BA6" w:rsidP="00704BA6">
            <w:pPr>
              <w:spacing w:before="100" w:beforeAutospacing="1" w:after="100" w:afterAutospacing="1"/>
              <w:jc w:val="both"/>
              <w:rPr>
                <w:rFonts w:ascii="Arial" w:hAnsi="Arial" w:cs="Arial"/>
                <w:sz w:val="20"/>
                <w:szCs w:val="20"/>
              </w:rPr>
            </w:pPr>
            <w:r w:rsidRPr="000E05A5">
              <w:rPr>
                <w:rFonts w:ascii="Arial" w:hAnsi="Arial" w:cs="Arial"/>
                <w:sz w:val="20"/>
                <w:szCs w:val="20"/>
              </w:rPr>
              <w:t>No major ethical concerns were identified. Ethical approval procedures and respondent confidentiality are adequately described.</w:t>
            </w:r>
          </w:p>
          <w:p w14:paraId="193B69A5" w14:textId="77777777" w:rsidR="00704BA6" w:rsidRPr="000E05A5" w:rsidRDefault="00704BA6" w:rsidP="00704BA6">
            <w:pPr>
              <w:contextualSpacing/>
              <w:jc w:val="both"/>
              <w:rPr>
                <w:rFonts w:ascii="Arial" w:hAnsi="Arial" w:cs="Arial"/>
                <w:bCs/>
                <w:sz w:val="20"/>
                <w:szCs w:val="20"/>
                <w:lang w:val="en-GB"/>
              </w:rPr>
            </w:pPr>
          </w:p>
        </w:tc>
        <w:tc>
          <w:tcPr>
            <w:tcW w:w="1667" w:type="pct"/>
          </w:tcPr>
          <w:p w14:paraId="1750A6CD" w14:textId="57667B9B" w:rsidR="00704BA6" w:rsidRPr="000E05A5" w:rsidRDefault="00704BA6" w:rsidP="00704BA6">
            <w:pPr>
              <w:keepNext/>
              <w:outlineLvl w:val="1"/>
              <w:rPr>
                <w:rFonts w:ascii="Arial" w:eastAsia="MS Mincho" w:hAnsi="Arial" w:cs="Arial"/>
                <w:bCs/>
                <w:sz w:val="20"/>
                <w:szCs w:val="20"/>
                <w:lang w:val="en-GB"/>
              </w:rPr>
            </w:pPr>
            <w:r w:rsidRPr="00C33E6A">
              <w:rPr>
                <w:rFonts w:ascii="Arial" w:eastAsia="MS Mincho" w:hAnsi="Arial" w:cs="Arial"/>
                <w:bCs/>
                <w:sz w:val="20"/>
                <w:szCs w:val="20"/>
                <w:lang w:val="en-GB"/>
              </w:rPr>
              <w:t>ok</w:t>
            </w:r>
          </w:p>
        </w:tc>
      </w:tr>
    </w:tbl>
    <w:p w14:paraId="1FD60426" w14:textId="77777777" w:rsidR="00174AA3" w:rsidRPr="000E05A5" w:rsidRDefault="00174AA3">
      <w:pPr>
        <w:keepNext/>
        <w:outlineLvl w:val="1"/>
        <w:rPr>
          <w:rFonts w:ascii="Arial" w:eastAsia="MS Mincho" w:hAnsi="Arial" w:cs="Arial"/>
          <w:b/>
          <w:bCs/>
          <w:sz w:val="20"/>
          <w:szCs w:val="20"/>
          <w:highlight w:val="yellow"/>
          <w:lang w:val="en-GB"/>
        </w:rPr>
      </w:pPr>
    </w:p>
    <w:p w14:paraId="3E9A6837" w14:textId="77777777" w:rsidR="00263BF9" w:rsidRDefault="00263BF9" w:rsidP="00263BF9">
      <w:pPr>
        <w:rPr>
          <w:rFonts w:ascii="Arial" w:hAnsi="Arial" w:cs="Arial"/>
          <w:sz w:val="20"/>
          <w:szCs w:val="20"/>
          <w:highlight w:val="yellow"/>
          <w:lang w:val="en-IN"/>
        </w:rPr>
      </w:pPr>
    </w:p>
    <w:p w14:paraId="6B7D8F12" w14:textId="77777777" w:rsidR="003E6716" w:rsidRPr="000E05A5" w:rsidRDefault="003E6716" w:rsidP="00263BF9">
      <w:pPr>
        <w:rPr>
          <w:rFonts w:ascii="Arial" w:hAnsi="Arial" w:cs="Arial"/>
          <w:sz w:val="20"/>
          <w:szCs w:val="20"/>
          <w:highlight w:val="yellow"/>
          <w:lang w:val="en-IN"/>
        </w:rPr>
      </w:pPr>
    </w:p>
    <w:p w14:paraId="449CEB0F" w14:textId="77777777" w:rsidR="00263BF9" w:rsidRPr="000E05A5" w:rsidRDefault="00263BF9" w:rsidP="00263BF9">
      <w:pPr>
        <w:rPr>
          <w:rFonts w:ascii="Arial" w:hAnsi="Arial" w:cs="Arial"/>
          <w:b/>
          <w:bCs/>
          <w:sz w:val="20"/>
          <w:szCs w:val="20"/>
          <w:highlight w:val="yellow"/>
          <w:u w:val="single"/>
          <w:lang w:val="en-GB"/>
        </w:rPr>
      </w:pPr>
      <w:r w:rsidRPr="000E05A5">
        <w:rPr>
          <w:rFonts w:ascii="Arial" w:hAnsi="Arial" w:cs="Arial"/>
          <w:b/>
          <w:bCs/>
          <w:sz w:val="20"/>
          <w:szCs w:val="20"/>
          <w:highlight w:val="yellow"/>
          <w:u w:val="single"/>
          <w:lang w:val="en-GB"/>
        </w:rPr>
        <w:lastRenderedPageBreak/>
        <w:t>PART 3</w:t>
      </w:r>
    </w:p>
    <w:p w14:paraId="52F27990" w14:textId="77777777" w:rsidR="00263BF9" w:rsidRPr="000E05A5" w:rsidRDefault="00263BF9" w:rsidP="00263BF9">
      <w:pPr>
        <w:rPr>
          <w:rFonts w:ascii="Arial" w:hAnsi="Arial" w:cs="Arial"/>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63BF9" w:rsidRPr="000E05A5" w14:paraId="37F2B87E" w14:textId="77777777" w:rsidTr="004B6D2D">
        <w:tc>
          <w:tcPr>
            <w:tcW w:w="5000" w:type="pct"/>
            <w:gridSpan w:val="2"/>
            <w:tcBorders>
              <w:top w:val="nil"/>
              <w:left w:val="nil"/>
              <w:right w:val="nil"/>
            </w:tcBorders>
            <w:noWrap/>
            <w:tcMar>
              <w:top w:w="0" w:type="dxa"/>
              <w:left w:w="108" w:type="dxa"/>
              <w:bottom w:w="0" w:type="dxa"/>
              <w:right w:w="108" w:type="dxa"/>
            </w:tcMar>
            <w:vAlign w:val="center"/>
          </w:tcPr>
          <w:p w14:paraId="3B2E5E5B" w14:textId="77777777" w:rsidR="00263BF9" w:rsidRPr="000E05A5" w:rsidRDefault="00263BF9" w:rsidP="00263BF9">
            <w:pPr>
              <w:rPr>
                <w:rFonts w:ascii="Arial" w:hAnsi="Arial" w:cs="Arial"/>
                <w:b/>
                <w:bCs/>
                <w:sz w:val="20"/>
                <w:szCs w:val="20"/>
                <w:highlight w:val="yellow"/>
                <w:u w:val="single"/>
                <w:lang w:val="en-GB"/>
              </w:rPr>
            </w:pPr>
            <w:r w:rsidRPr="000E05A5">
              <w:rPr>
                <w:rFonts w:ascii="Arial" w:hAnsi="Arial" w:cs="Arial"/>
                <w:b/>
                <w:bCs/>
                <w:sz w:val="20"/>
                <w:szCs w:val="20"/>
                <w:highlight w:val="yellow"/>
                <w:u w:val="single"/>
                <w:lang w:val="en-GB"/>
              </w:rPr>
              <w:t>Editorial Comments (This section is reserved for the comments from journal editorial office and editors):</w:t>
            </w:r>
          </w:p>
          <w:p w14:paraId="7CE6A91D" w14:textId="77777777" w:rsidR="00263BF9" w:rsidRPr="000E05A5" w:rsidRDefault="00263BF9" w:rsidP="00263BF9">
            <w:pPr>
              <w:rPr>
                <w:rFonts w:ascii="Arial" w:hAnsi="Arial" w:cs="Arial"/>
                <w:b/>
                <w:bCs/>
                <w:sz w:val="20"/>
                <w:szCs w:val="20"/>
                <w:highlight w:val="yellow"/>
                <w:u w:val="single"/>
                <w:lang w:val="en-GB"/>
              </w:rPr>
            </w:pPr>
          </w:p>
        </w:tc>
      </w:tr>
      <w:tr w:rsidR="00263BF9" w:rsidRPr="000E05A5" w14:paraId="585613FD" w14:textId="77777777" w:rsidTr="004B6D2D">
        <w:tc>
          <w:tcPr>
            <w:tcW w:w="2784" w:type="pct"/>
            <w:noWrap/>
            <w:tcMar>
              <w:top w:w="0" w:type="dxa"/>
              <w:left w:w="108" w:type="dxa"/>
              <w:bottom w:w="0" w:type="dxa"/>
              <w:right w:w="108" w:type="dxa"/>
            </w:tcMar>
            <w:vAlign w:val="center"/>
          </w:tcPr>
          <w:p w14:paraId="759C9675" w14:textId="77777777" w:rsidR="00263BF9" w:rsidRPr="000E05A5" w:rsidRDefault="00263BF9" w:rsidP="00263BF9">
            <w:pPr>
              <w:rPr>
                <w:rFonts w:ascii="Arial" w:hAnsi="Arial" w:cs="Arial"/>
                <w:sz w:val="20"/>
                <w:szCs w:val="20"/>
                <w:highlight w:val="yellow"/>
                <w:lang w:val="en-GB"/>
              </w:rPr>
            </w:pPr>
          </w:p>
        </w:tc>
        <w:tc>
          <w:tcPr>
            <w:tcW w:w="2216" w:type="pct"/>
            <w:tcMar>
              <w:top w:w="0" w:type="dxa"/>
              <w:left w:w="108" w:type="dxa"/>
              <w:bottom w:w="0" w:type="dxa"/>
              <w:right w:w="108" w:type="dxa"/>
            </w:tcMar>
            <w:vAlign w:val="center"/>
          </w:tcPr>
          <w:p w14:paraId="1344FACC" w14:textId="77777777" w:rsidR="00263BF9" w:rsidRPr="000E05A5" w:rsidRDefault="00263BF9" w:rsidP="00263BF9">
            <w:pPr>
              <w:rPr>
                <w:rFonts w:ascii="Arial" w:hAnsi="Arial" w:cs="Arial"/>
                <w:b/>
                <w:bCs/>
                <w:sz w:val="20"/>
                <w:szCs w:val="20"/>
                <w:highlight w:val="yellow"/>
                <w:lang w:val="en-GB"/>
              </w:rPr>
            </w:pPr>
            <w:r w:rsidRPr="000E05A5">
              <w:rPr>
                <w:rFonts w:ascii="Arial" w:hAnsi="Arial" w:cs="Arial"/>
                <w:sz w:val="20"/>
                <w:szCs w:val="20"/>
                <w:highlight w:val="yellow"/>
                <w:lang w:val="en-GB"/>
              </w:rPr>
              <w:t>Author’s Feedback</w:t>
            </w:r>
          </w:p>
        </w:tc>
      </w:tr>
      <w:tr w:rsidR="00263BF9" w:rsidRPr="000E05A5" w14:paraId="77BB7EC1" w14:textId="77777777" w:rsidTr="004B6D2D">
        <w:tc>
          <w:tcPr>
            <w:tcW w:w="2784" w:type="pct"/>
            <w:noWrap/>
            <w:tcMar>
              <w:top w:w="0" w:type="dxa"/>
              <w:left w:w="108" w:type="dxa"/>
              <w:bottom w:w="0" w:type="dxa"/>
              <w:right w:w="108" w:type="dxa"/>
            </w:tcMar>
            <w:vAlign w:val="center"/>
          </w:tcPr>
          <w:p w14:paraId="7949AD5E" w14:textId="77777777" w:rsidR="00263BF9" w:rsidRPr="000E05A5" w:rsidRDefault="00263BF9" w:rsidP="00263BF9">
            <w:pPr>
              <w:rPr>
                <w:rFonts w:ascii="Arial" w:hAnsi="Arial" w:cs="Arial"/>
                <w:sz w:val="20"/>
                <w:szCs w:val="20"/>
                <w:highlight w:val="yellow"/>
                <w:lang w:val="en-GB"/>
              </w:rPr>
            </w:pPr>
          </w:p>
          <w:p w14:paraId="1A8CF4E6" w14:textId="01454198" w:rsidR="00263BF9" w:rsidRPr="000E05A5" w:rsidRDefault="00263BF9" w:rsidP="00263BF9">
            <w:pPr>
              <w:rPr>
                <w:rFonts w:ascii="Arial" w:hAnsi="Arial" w:cs="Arial"/>
                <w:sz w:val="20"/>
                <w:szCs w:val="20"/>
                <w:highlight w:val="yellow"/>
                <w:lang w:val="en-GB"/>
              </w:rPr>
            </w:pPr>
            <w:r w:rsidRPr="000E05A5">
              <w:rPr>
                <w:rFonts w:ascii="Arial" w:hAnsi="Arial" w:cs="Arial"/>
                <w:sz w:val="20"/>
                <w:szCs w:val="20"/>
                <w:lang w:val="en-GB"/>
              </w:rPr>
              <w:t>The manuscript addresses a relevant topic with practical implications for public sector performance and revenue administration. However, there are notable methodological concerns, particularly regarding sampling consistency and severe multicollinearity among predictors. These issues affect the validity of the regression results and require substantial clarification before publication. The study has potential merit but requires major revision.</w:t>
            </w:r>
          </w:p>
          <w:p w14:paraId="2C9BD7E0" w14:textId="77777777" w:rsidR="00263BF9" w:rsidRPr="000E05A5" w:rsidRDefault="00263BF9" w:rsidP="00263BF9">
            <w:pPr>
              <w:rPr>
                <w:rFonts w:ascii="Arial" w:hAnsi="Arial" w:cs="Arial"/>
                <w:sz w:val="20"/>
                <w:szCs w:val="20"/>
                <w:highlight w:val="yellow"/>
                <w:lang w:val="en-GB"/>
              </w:rPr>
            </w:pPr>
          </w:p>
          <w:p w14:paraId="71B56851" w14:textId="77777777" w:rsidR="00263BF9" w:rsidRPr="000E05A5" w:rsidRDefault="00263BF9" w:rsidP="00263BF9">
            <w:pPr>
              <w:rPr>
                <w:rFonts w:ascii="Arial" w:hAnsi="Arial" w:cs="Arial"/>
                <w:sz w:val="20"/>
                <w:szCs w:val="20"/>
                <w:highlight w:val="yellow"/>
                <w:lang w:val="en-GB"/>
              </w:rPr>
            </w:pPr>
          </w:p>
        </w:tc>
        <w:tc>
          <w:tcPr>
            <w:tcW w:w="2216" w:type="pct"/>
            <w:tcMar>
              <w:top w:w="0" w:type="dxa"/>
              <w:left w:w="108" w:type="dxa"/>
              <w:bottom w:w="0" w:type="dxa"/>
              <w:right w:w="108" w:type="dxa"/>
            </w:tcMar>
            <w:vAlign w:val="center"/>
          </w:tcPr>
          <w:p w14:paraId="576FD141" w14:textId="77777777" w:rsidR="00263BF9" w:rsidRPr="000E05A5" w:rsidRDefault="00263BF9" w:rsidP="00263BF9">
            <w:pPr>
              <w:rPr>
                <w:rFonts w:ascii="Arial" w:hAnsi="Arial" w:cs="Arial"/>
                <w:b/>
                <w:bCs/>
                <w:sz w:val="20"/>
                <w:szCs w:val="20"/>
                <w:highlight w:val="yellow"/>
                <w:lang w:val="en-GB"/>
              </w:rPr>
            </w:pPr>
          </w:p>
        </w:tc>
      </w:tr>
    </w:tbl>
    <w:p w14:paraId="6EFAB1A4" w14:textId="77777777" w:rsidR="00263BF9" w:rsidRPr="000E05A5" w:rsidRDefault="00263BF9" w:rsidP="00263BF9">
      <w:pPr>
        <w:rPr>
          <w:rFonts w:ascii="Arial" w:hAnsi="Arial" w:cs="Arial"/>
          <w:sz w:val="20"/>
          <w:szCs w:val="20"/>
          <w:highlight w:val="yellow"/>
          <w:lang w:val="en-IN"/>
        </w:rPr>
      </w:pPr>
    </w:p>
    <w:sectPr w:rsidR="00263BF9" w:rsidRPr="000E05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7A70F" w14:textId="77777777" w:rsidR="00630DEA" w:rsidRDefault="00630DEA">
      <w:r>
        <w:separator/>
      </w:r>
    </w:p>
  </w:endnote>
  <w:endnote w:type="continuationSeparator" w:id="0">
    <w:p w14:paraId="52620F7A" w14:textId="77777777" w:rsidR="00630DEA" w:rsidRDefault="0063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63B37D8E" w:rsidR="00174AA3" w:rsidRDefault="00234C4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165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1653">
      <w:rPr>
        <w:b/>
        <w:noProof/>
        <w:sz w:val="20"/>
      </w:rPr>
      <w:t>4</w:t>
    </w:r>
    <w:r>
      <w:rPr>
        <w:b/>
        <w:sz w:val="20"/>
      </w:rPr>
      <w:fldChar w:fldCharType="end"/>
    </w:r>
  </w:p>
  <w:p w14:paraId="68A483EF" w14:textId="77777777" w:rsidR="00174AA3" w:rsidRDefault="00234C40">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B194" w14:textId="77777777" w:rsidR="00630DEA" w:rsidRDefault="00630DEA">
      <w:r>
        <w:separator/>
      </w:r>
    </w:p>
  </w:footnote>
  <w:footnote w:type="continuationSeparator" w:id="0">
    <w:p w14:paraId="4D279134" w14:textId="77777777" w:rsidR="00630DEA" w:rsidRDefault="0063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234C4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3A2604"/>
    <w:multiLevelType w:val="multilevel"/>
    <w:tmpl w:val="3E5C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5D3971"/>
    <w:multiLevelType w:val="multilevel"/>
    <w:tmpl w:val="C0D4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04286">
    <w:abstractNumId w:val="4"/>
  </w:num>
  <w:num w:numId="2" w16cid:durableId="1854957768">
    <w:abstractNumId w:val="9"/>
  </w:num>
  <w:num w:numId="3" w16cid:durableId="364602016">
    <w:abstractNumId w:val="8"/>
  </w:num>
  <w:num w:numId="4" w16cid:durableId="1770393407">
    <w:abstractNumId w:val="10"/>
  </w:num>
  <w:num w:numId="5" w16cid:durableId="209995705">
    <w:abstractNumId w:val="6"/>
  </w:num>
  <w:num w:numId="6" w16cid:durableId="2125683258">
    <w:abstractNumId w:val="0"/>
  </w:num>
  <w:num w:numId="7" w16cid:durableId="1970238027">
    <w:abstractNumId w:val="3"/>
  </w:num>
  <w:num w:numId="8" w16cid:durableId="1956669504">
    <w:abstractNumId w:val="13"/>
  </w:num>
  <w:num w:numId="9" w16cid:durableId="691422602">
    <w:abstractNumId w:val="12"/>
  </w:num>
  <w:num w:numId="10" w16cid:durableId="755591797">
    <w:abstractNumId w:val="2"/>
  </w:num>
  <w:num w:numId="11" w16cid:durableId="1061370040">
    <w:abstractNumId w:val="1"/>
  </w:num>
  <w:num w:numId="12" w16cid:durableId="335620002">
    <w:abstractNumId w:val="5"/>
  </w:num>
  <w:num w:numId="13" w16cid:durableId="1010525951">
    <w:abstractNumId w:val="11"/>
  </w:num>
  <w:num w:numId="14" w16cid:durableId="1409040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AA3"/>
    <w:rsid w:val="000340E1"/>
    <w:rsid w:val="0004275F"/>
    <w:rsid w:val="00057048"/>
    <w:rsid w:val="000E05A5"/>
    <w:rsid w:val="000F73A0"/>
    <w:rsid w:val="00174AA3"/>
    <w:rsid w:val="00234C40"/>
    <w:rsid w:val="002410B5"/>
    <w:rsid w:val="00263BF9"/>
    <w:rsid w:val="00277A02"/>
    <w:rsid w:val="003E6716"/>
    <w:rsid w:val="00422E30"/>
    <w:rsid w:val="00437326"/>
    <w:rsid w:val="004A5AA0"/>
    <w:rsid w:val="00507A5F"/>
    <w:rsid w:val="005475E9"/>
    <w:rsid w:val="00613C8A"/>
    <w:rsid w:val="00630DEA"/>
    <w:rsid w:val="006A5F34"/>
    <w:rsid w:val="006D1D2D"/>
    <w:rsid w:val="00704BA6"/>
    <w:rsid w:val="008641AD"/>
    <w:rsid w:val="00B77A98"/>
    <w:rsid w:val="00E14253"/>
    <w:rsid w:val="00E249C6"/>
    <w:rsid w:val="00E40507"/>
    <w:rsid w:val="00F216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4275F"/>
    <w:rPr>
      <w:b/>
      <w:bCs/>
    </w:rPr>
  </w:style>
  <w:style w:type="character" w:styleId="UnresolvedMention">
    <w:name w:val="Unresolved Mention"/>
    <w:basedOn w:val="DefaultParagraphFont"/>
    <w:uiPriority w:val="99"/>
    <w:semiHidden/>
    <w:unhideWhenUsed/>
    <w:rsid w:val="00263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880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83317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5267965">
      <w:bodyDiv w:val="1"/>
      <w:marLeft w:val="0"/>
      <w:marRight w:val="0"/>
      <w:marTop w:val="0"/>
      <w:marBottom w:val="0"/>
      <w:divBdr>
        <w:top w:val="none" w:sz="0" w:space="0" w:color="auto"/>
        <w:left w:val="none" w:sz="0" w:space="0" w:color="auto"/>
        <w:bottom w:val="none" w:sz="0" w:space="0" w:color="auto"/>
        <w:right w:val="none" w:sz="0" w:space="0" w:color="auto"/>
      </w:divBdr>
    </w:div>
    <w:div w:id="1667630217">
      <w:bodyDiv w:val="1"/>
      <w:marLeft w:val="0"/>
      <w:marRight w:val="0"/>
      <w:marTop w:val="0"/>
      <w:marBottom w:val="0"/>
      <w:divBdr>
        <w:top w:val="none" w:sz="0" w:space="0" w:color="auto"/>
        <w:left w:val="none" w:sz="0" w:space="0" w:color="auto"/>
        <w:bottom w:val="none" w:sz="0" w:space="0" w:color="auto"/>
        <w:right w:val="none" w:sz="0" w:space="0" w:color="auto"/>
      </w:divBdr>
    </w:div>
    <w:div w:id="17114931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16</cp:revision>
  <dcterms:created xsi:type="dcterms:W3CDTF">2026-06-20T03:25:00Z</dcterms:created>
  <dcterms:modified xsi:type="dcterms:W3CDTF">2026-06-26T11:54:00Z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