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A10BF" w:rsidRPr="00A12798" w14:paraId="42D0DAF5" w14:textId="77777777">
        <w:trPr>
          <w:trHeight w:val="20"/>
          <w:jc w:val="center"/>
        </w:trPr>
        <w:tc>
          <w:tcPr>
            <w:tcW w:w="1186" w:type="pct"/>
          </w:tcPr>
          <w:p w14:paraId="30D06033" w14:textId="77777777" w:rsidR="004A10BF" w:rsidRPr="00A1279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074437" w14:textId="77777777" w:rsidR="004A10BF" w:rsidRPr="00A12798" w:rsidRDefault="004A10B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12798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4A10BF" w:rsidRPr="00A12798" w14:paraId="33CA8FA9" w14:textId="77777777">
        <w:trPr>
          <w:trHeight w:val="20"/>
          <w:jc w:val="center"/>
        </w:trPr>
        <w:tc>
          <w:tcPr>
            <w:tcW w:w="1186" w:type="pct"/>
          </w:tcPr>
          <w:p w14:paraId="616CAED6" w14:textId="77777777" w:rsidR="004A10BF" w:rsidRPr="00A1279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7C2CAC" w14:textId="3296187C" w:rsidR="004A10BF" w:rsidRPr="00A12798" w:rsidRDefault="003C1C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Ms_ARJOCS_2614</w:t>
            </w:r>
          </w:p>
        </w:tc>
      </w:tr>
      <w:tr w:rsidR="004A10BF" w:rsidRPr="00A12798" w14:paraId="324B2EF4" w14:textId="77777777">
        <w:trPr>
          <w:trHeight w:val="20"/>
          <w:jc w:val="center"/>
        </w:trPr>
        <w:tc>
          <w:tcPr>
            <w:tcW w:w="1186" w:type="pct"/>
          </w:tcPr>
          <w:p w14:paraId="7CF623AD" w14:textId="77777777" w:rsidR="004A10BF" w:rsidRPr="00A1279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C3A986" w14:textId="75840BCD" w:rsidR="004A10BF" w:rsidRPr="00A12798" w:rsidRDefault="000C6F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>Forecasting Annual Electricity Consumption in Myanmar: A Comparative Time Series Analysis for Strategic Energy Planning</w:t>
            </w:r>
          </w:p>
        </w:tc>
      </w:tr>
      <w:tr w:rsidR="004A10BF" w:rsidRPr="00A12798" w14:paraId="06F37537" w14:textId="77777777">
        <w:trPr>
          <w:trHeight w:val="20"/>
          <w:jc w:val="center"/>
        </w:trPr>
        <w:tc>
          <w:tcPr>
            <w:tcW w:w="1186" w:type="pct"/>
          </w:tcPr>
          <w:p w14:paraId="0955261A" w14:textId="77777777" w:rsidR="004A10BF" w:rsidRPr="00A1279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2A376A8" w14:textId="77777777" w:rsidR="004A10BF" w:rsidRPr="00A1279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40BE23F" w14:textId="77777777" w:rsidR="004A10BF" w:rsidRPr="00A12798" w:rsidRDefault="004A10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862DDE" w14:textId="77777777" w:rsidR="004A10BF" w:rsidRPr="00A12798" w:rsidRDefault="004A10B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9A8AAB" w14:textId="77777777" w:rsidR="004A10BF" w:rsidRPr="00A12798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1279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6C6A70C" w14:textId="77777777" w:rsidR="004A10BF" w:rsidRPr="00A12798" w:rsidRDefault="004A10B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E036AE6" w14:textId="77777777" w:rsidR="004A10BF" w:rsidRPr="00A12798" w:rsidRDefault="004A10B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10BF" w:rsidRPr="00A12798" w14:paraId="67FEE8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28D6FE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CC9528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C82F2ED" w14:textId="77777777" w:rsidR="004A10BF" w:rsidRPr="00A12798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27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27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AE4E4F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6ADEDB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386105" w14:textId="77777777" w:rsidR="004A10BF" w:rsidRPr="00A1279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2EEC486" w14:textId="77777777" w:rsidR="004A10BF" w:rsidRPr="00A12798" w:rsidRDefault="004A10B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F61C00" w14:textId="56A69AB2" w:rsidR="004A10BF" w:rsidRPr="00A12798" w:rsidRDefault="00EA53E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This manuscript contributes to the scientific community by providing a long-term empirical analysis of electricity consumption in a developing economy using a 63-year dataset, which is relatively rare and valuable for time-series forecasting studies.  It offers a comparative evaluation of classical univariate forecasting approaches, helping researchers and practitioners understand the relative performance of ARIMA and exponential smoothing techniques in real-world energy demand modelling.  The study also has practical relevance, as its forecasting results can support evidence-based decision-making in energy planning, infrastructure development, and policy formulation in emerging economies.  Overall, despite methodological limitations, the manuscript provides a useful baseline reference for future research seeking to develop more advanced or multivariate electricity demand forecasting model</w:t>
            </w:r>
          </w:p>
        </w:tc>
        <w:tc>
          <w:tcPr>
            <w:tcW w:w="1667" w:type="pct"/>
          </w:tcPr>
          <w:p w14:paraId="689D053D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A0CF40" w14:textId="77777777" w:rsidR="004A10BF" w:rsidRPr="00A12798" w:rsidRDefault="004A10BF">
      <w:pPr>
        <w:rPr>
          <w:rFonts w:ascii="Arial" w:hAnsi="Arial" w:cs="Arial"/>
          <w:sz w:val="20"/>
          <w:szCs w:val="20"/>
          <w:lang w:val="en-GB"/>
        </w:rPr>
      </w:pPr>
    </w:p>
    <w:p w14:paraId="2F66C068" w14:textId="77777777" w:rsidR="00D312A6" w:rsidRPr="00A12798" w:rsidRDefault="00D312A6" w:rsidP="00D312A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1279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13AAAB1" w14:textId="77777777" w:rsidR="004A10BF" w:rsidRPr="00A12798" w:rsidRDefault="004A10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10BF" w:rsidRPr="00A12798" w14:paraId="4DD790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B31183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B36D76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07B1B6A" w14:textId="77777777" w:rsidR="004A10BF" w:rsidRPr="00A12798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27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A10BF" w:rsidRPr="00A12798" w14:paraId="73AE7E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C75E77" w14:textId="77777777" w:rsidR="004A10BF" w:rsidRPr="00A1279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87FF78A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829B9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7567B7" w14:textId="6D30BD32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18923A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3E8762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29A7A3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10BE34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5DAE40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F2B387" w14:textId="01D705CD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DE1990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6B517B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E578B5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054A0BC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6EBD7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B28301" w14:textId="31064CD6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5894CF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4488DA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036C34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E5AC935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5A037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402D08" w14:textId="59BE6C88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0C5796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0A47CC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334581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6FE3A02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437E4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E10584" w14:textId="7956967D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9D4AB6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5B6876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8141C1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1CC48097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5D947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ED4A04" w14:textId="09D827A2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03D5165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33E19B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9C6172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7533385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C5EBD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FB6860" w14:textId="44752CD2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AE02468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365427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1B131F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6B98499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0B0A3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250288" w14:textId="161265CB" w:rsidR="004A10BF" w:rsidRPr="00A12798" w:rsidRDefault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9DEE06A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1A62F3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7CA0BC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92F2577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CFF8E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A49C57" w14:textId="5AD7CD60" w:rsidR="004A10BF" w:rsidRPr="00A12798" w:rsidRDefault="00EA53E3" w:rsidP="00EA53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F0E8075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297323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59D66" w14:textId="77777777" w:rsidR="004A10BF" w:rsidRPr="00A1279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</w:t>
            </w: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directions done </w:t>
            </w: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0E43003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2DAC0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75ED4A9" w14:textId="77777777" w:rsidR="004A10BF" w:rsidRPr="00A12798" w:rsidRDefault="004A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113A3A" w14:textId="23EEB14C" w:rsidR="004A10BF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5BF38CF3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4059E6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33AA1B" w14:textId="77777777" w:rsidR="004A10BF" w:rsidRPr="00A1279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61198F5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5F654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67A9C9" w14:textId="171466C9" w:rsidR="004A10BF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EE989D7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6426C6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F9382B" w14:textId="77777777" w:rsidR="004A10BF" w:rsidRPr="00A1279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AECABB4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3E951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A827F" w14:textId="04B7ED03" w:rsidR="004A10BF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98D1335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2B1FB0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9EB0F5" w14:textId="77777777" w:rsidR="004A10BF" w:rsidRPr="00A1279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8F76FC2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74DA0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B9DF66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BC11AA" w14:textId="1F0C4437" w:rsidR="004A10BF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FE76C8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1BE2FC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B74A53" w14:textId="77777777" w:rsidR="004A10BF" w:rsidRPr="00A1279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7AB3C08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AA558" w14:textId="77777777" w:rsidR="004A10BF" w:rsidRPr="00A1279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1601C7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14EFCD9" w14:textId="34A1A755" w:rsidR="004A10BF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46C43C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FD9802" w14:textId="77777777" w:rsidR="004A10BF" w:rsidRPr="00A12798" w:rsidRDefault="004A10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4BD78F1" w14:textId="77777777" w:rsidR="004A10BF" w:rsidRPr="00A12798" w:rsidRDefault="004A10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D584E6" w14:textId="77777777" w:rsidR="004A10BF" w:rsidRPr="00A12798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1279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158531C" w14:textId="77777777" w:rsidR="004A10BF" w:rsidRPr="00A12798" w:rsidRDefault="004A10B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A10BF" w:rsidRPr="00A12798" w14:paraId="1B27FB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790DB3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0F4C2B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E9D3AD" w14:textId="77777777" w:rsidR="004A10BF" w:rsidRPr="00A12798" w:rsidRDefault="004A10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6A8DAE" w14:textId="77777777" w:rsidR="004A10BF" w:rsidRPr="00A12798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27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27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CA3389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29C8E5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D97A66" w14:textId="77777777" w:rsidR="004A10BF" w:rsidRPr="00A1279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39865B" w14:textId="77777777" w:rsidR="004A10BF" w:rsidRPr="00A12798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E408BB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F0EAC9A" w14:textId="77777777" w:rsidR="00EA53E3" w:rsidRPr="00A12798" w:rsidRDefault="00EA53E3" w:rsidP="00EA53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YES (with minor improvement needed)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  <w:t>The title is generally clear, informative, and reflects the study’s scope and methods.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  <w:t>Suggestion for improvement: It could be made more concise by reducing redundancy, for example: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  <w:t>“Forecasting Electricity Consumption in Myanmar: A Comparative Time Series Analysis</w:t>
            </w:r>
            <w:r w:rsidRPr="00A127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NZ"/>
              </w:rPr>
              <w:t>”</w:t>
            </w:r>
          </w:p>
          <w:p w14:paraId="412FC633" w14:textId="77777777" w:rsidR="004A10BF" w:rsidRPr="00A12798" w:rsidRDefault="004A10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D36B51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1A26E7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1E3E36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2456698" w14:textId="77777777" w:rsidR="004A10BF" w:rsidRPr="00A12798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7DD246" w14:textId="77777777" w:rsidR="004A10BF" w:rsidRPr="00A1279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B720BE7" w14:textId="3C5AA538" w:rsidR="00EA53E3" w:rsidRPr="00A12798" w:rsidRDefault="00EA53E3" w:rsidP="00EA53E3">
            <w:pPr>
              <w:ind w:left="3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NO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  <w:t xml:space="preserve">Although the abstract includes all components (data, methods, results), it is overly long, poorly structured, and contains excessive technical detail. </w:t>
            </w:r>
          </w:p>
          <w:p w14:paraId="013F5BC9" w14:textId="77777777" w:rsidR="00EA53E3" w:rsidRPr="00A12798" w:rsidRDefault="00EA53E3" w:rsidP="00EA53E3">
            <w:pPr>
              <w:ind w:left="3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Suggestion for improvement:</w:t>
            </w:r>
          </w:p>
          <w:p w14:paraId="76B0F0B4" w14:textId="77777777" w:rsidR="00EA53E3" w:rsidRPr="00A12798" w:rsidRDefault="00EA53E3" w:rsidP="00EA53E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Shorten and structure into clear parts: background, methods, results, conclusion</w:t>
            </w:r>
          </w:p>
          <w:p w14:paraId="7D0F1C8E" w14:textId="77777777" w:rsidR="00EA53E3" w:rsidRPr="00A12798" w:rsidRDefault="00EA53E3" w:rsidP="00EA53E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Remove unnecessary numerical detail</w:t>
            </w:r>
          </w:p>
          <w:p w14:paraId="47C76002" w14:textId="77777777" w:rsidR="00EA53E3" w:rsidRPr="00A12798" w:rsidRDefault="00EA53E3" w:rsidP="00EA53E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Improve grammar and clarity</w:t>
            </w:r>
          </w:p>
          <w:p w14:paraId="54F8A769" w14:textId="77777777" w:rsidR="004A10BF" w:rsidRPr="00A12798" w:rsidRDefault="004A10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3B5B35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41B6B6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9D6477" w14:textId="77777777" w:rsidR="004A10BF" w:rsidRPr="00A12798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127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24077D" w14:textId="77777777" w:rsidR="004A10BF" w:rsidRPr="00A1279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7BE550F" w14:textId="644144F8" w:rsidR="00EA53E3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NO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  <w:t xml:space="preserve">There are several methodological and technical issues, including incorrect formula presentation (e.g., MAPE), weak justification of the ARIMA model, and lack of validation/testing procedures. </w:t>
            </w:r>
          </w:p>
          <w:p w14:paraId="1BD1FEF0" w14:textId="77777777" w:rsidR="00EA53E3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Suggestion for improvement:</w:t>
            </w:r>
          </w:p>
          <w:p w14:paraId="622DF289" w14:textId="77777777" w:rsidR="00EA53E3" w:rsidRPr="00A12798" w:rsidRDefault="00EA53E3" w:rsidP="00EA53E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Correct all mathematical formulas and notation</w:t>
            </w:r>
          </w:p>
          <w:p w14:paraId="17BE5833" w14:textId="77777777" w:rsidR="00EA53E3" w:rsidRPr="00A12798" w:rsidRDefault="00EA53E3" w:rsidP="00EA53E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Include model validation (e.g., train-test split or out-of-sample forecasting)</w:t>
            </w:r>
          </w:p>
          <w:p w14:paraId="7C4A5B9D" w14:textId="77777777" w:rsidR="00EA53E3" w:rsidRPr="00A12798" w:rsidRDefault="00EA53E3" w:rsidP="00EA53E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Provide proper diagnostic analysis (ACF/PACF plots, residual checks)</w:t>
            </w:r>
          </w:p>
          <w:p w14:paraId="4BA993FD" w14:textId="77777777" w:rsidR="00EA53E3" w:rsidRPr="00A12798" w:rsidRDefault="00EA53E3" w:rsidP="00EA53E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Strengthen justification for model selection</w:t>
            </w:r>
          </w:p>
          <w:p w14:paraId="77403394" w14:textId="77777777" w:rsidR="004A10BF" w:rsidRPr="00A12798" w:rsidRDefault="004A10B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07A7A1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1B0514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91FB01" w14:textId="77777777" w:rsidR="004A10BF" w:rsidRPr="00A1279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570A1E" w14:textId="77777777" w:rsidR="004A10BF" w:rsidRPr="00A12798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2BCF93" w14:textId="77777777" w:rsidR="004A10BF" w:rsidRPr="00A1279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5760E5F" w14:textId="42FEEF86" w:rsidR="00EA53E3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NO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  <w:t xml:space="preserve">The references are partly relevant but include several outdated and non-peer-reviewed sources, with limited coverage of recent advances. </w:t>
            </w:r>
          </w:p>
          <w:p w14:paraId="5D1226E1" w14:textId="77777777" w:rsidR="00EA53E3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Suggestion for improvement:</w:t>
            </w:r>
          </w:p>
          <w:p w14:paraId="1C6A73CF" w14:textId="77777777" w:rsidR="00EA53E3" w:rsidRPr="00A12798" w:rsidRDefault="00EA53E3" w:rsidP="00EA53E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Add more recent (last 5–8 years) peer-reviewed journal articles</w:t>
            </w:r>
          </w:p>
          <w:p w14:paraId="3AE99F85" w14:textId="77777777" w:rsidR="00EA53E3" w:rsidRPr="00A12798" w:rsidRDefault="00EA53E3" w:rsidP="00EA53E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Include studies using modern forecasting techniques (e.g., machine learning, hybrid models)</w:t>
            </w:r>
          </w:p>
          <w:p w14:paraId="2F998A8F" w14:textId="77777777" w:rsidR="00EA53E3" w:rsidRPr="00A12798" w:rsidRDefault="00EA53E3" w:rsidP="00EA53E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t>Improve citation consistency and formatting</w:t>
            </w:r>
          </w:p>
          <w:p w14:paraId="09C740D4" w14:textId="77777777" w:rsidR="004A10BF" w:rsidRPr="00A12798" w:rsidRDefault="004A1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0EB366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10BF" w:rsidRPr="00A12798" w14:paraId="073FF4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E64D3D" w14:textId="77777777" w:rsidR="004A10BF" w:rsidRPr="00A1279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2DF847" w14:textId="77777777" w:rsidR="004A10BF" w:rsidRPr="00A1279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(YES or NO)</w:t>
            </w:r>
          </w:p>
          <w:p w14:paraId="709A6A78" w14:textId="77777777" w:rsidR="004A10BF" w:rsidRPr="00A12798" w:rsidRDefault="004A10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F38403" w14:textId="77777777" w:rsidR="004A10BF" w:rsidRPr="00A1279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2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1C6233" w14:textId="77777777" w:rsidR="004A10BF" w:rsidRPr="00A12798" w:rsidRDefault="004A10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82B1DF" w14:textId="77777777" w:rsidR="00EA53E3" w:rsidRPr="00A12798" w:rsidRDefault="00EA53E3" w:rsidP="00EA53E3">
            <w:pPr>
              <w:contextualSpacing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lastRenderedPageBreak/>
              <w:t>NO</w:t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br/>
            </w:r>
            <w:r w:rsidRPr="00A12798">
              <w:rPr>
                <w:rFonts w:ascii="Arial" w:hAnsi="Arial" w:cs="Arial"/>
                <w:sz w:val="20"/>
                <w:szCs w:val="20"/>
                <w:lang w:val="en-NZ"/>
              </w:rPr>
              <w:lastRenderedPageBreak/>
              <w:t>The study is based on secondary, aggregated data and does not involve human or animal subjects.</w:t>
            </w:r>
          </w:p>
          <w:p w14:paraId="4EF002C9" w14:textId="77777777" w:rsidR="004A10BF" w:rsidRPr="00A12798" w:rsidRDefault="004A10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A7C510" w14:textId="77777777" w:rsidR="004A10BF" w:rsidRPr="00A12798" w:rsidRDefault="004A10B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E31B50" w14:textId="77777777" w:rsidR="003C6FB8" w:rsidRPr="00A12798" w:rsidRDefault="003C6FB8" w:rsidP="003C6FB8">
      <w:pPr>
        <w:rPr>
          <w:rFonts w:ascii="Arial" w:hAnsi="Arial" w:cs="Arial"/>
          <w:b/>
          <w:sz w:val="20"/>
          <w:szCs w:val="20"/>
        </w:rPr>
      </w:pPr>
    </w:p>
    <w:p w14:paraId="289BB796" w14:textId="77777777" w:rsidR="003C6FB8" w:rsidRPr="00A12798" w:rsidRDefault="003C6FB8" w:rsidP="003C6FB8">
      <w:pPr>
        <w:rPr>
          <w:rFonts w:ascii="Arial" w:hAnsi="Arial" w:cs="Arial"/>
          <w:b/>
          <w:sz w:val="20"/>
          <w:szCs w:val="20"/>
          <w:u w:val="single"/>
        </w:rPr>
      </w:pPr>
      <w:r w:rsidRPr="00A1279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DEC211" w14:textId="77777777" w:rsidR="003C6FB8" w:rsidRPr="00A12798" w:rsidRDefault="003C6FB8" w:rsidP="003C6FB8">
      <w:pPr>
        <w:rPr>
          <w:rFonts w:ascii="Arial" w:hAnsi="Arial" w:cs="Arial"/>
          <w:sz w:val="20"/>
          <w:szCs w:val="20"/>
        </w:rPr>
      </w:pPr>
    </w:p>
    <w:p w14:paraId="14C7F872" w14:textId="77777777" w:rsidR="003C6FB8" w:rsidRPr="00A12798" w:rsidRDefault="003C6FB8" w:rsidP="003C6FB8">
      <w:pPr>
        <w:rPr>
          <w:rFonts w:ascii="Arial" w:hAnsi="Arial" w:cs="Arial"/>
          <w:sz w:val="20"/>
          <w:szCs w:val="20"/>
        </w:rPr>
      </w:pPr>
      <w:proofErr w:type="spellStart"/>
      <w:r w:rsidRPr="00A12798">
        <w:rPr>
          <w:rFonts w:ascii="Arial" w:hAnsi="Arial" w:cs="Arial"/>
          <w:color w:val="000000"/>
          <w:sz w:val="20"/>
          <w:szCs w:val="20"/>
        </w:rPr>
        <w:t>Alabada</w:t>
      </w:r>
      <w:proofErr w:type="spellEnd"/>
      <w:r w:rsidRPr="00A12798">
        <w:rPr>
          <w:rFonts w:ascii="Arial" w:hAnsi="Arial" w:cs="Arial"/>
          <w:color w:val="000000"/>
          <w:sz w:val="20"/>
          <w:szCs w:val="20"/>
        </w:rPr>
        <w:t xml:space="preserve"> Liyanage Maheesha </w:t>
      </w:r>
      <w:proofErr w:type="spellStart"/>
      <w:r w:rsidRPr="00A12798">
        <w:rPr>
          <w:rFonts w:ascii="Arial" w:hAnsi="Arial" w:cs="Arial"/>
          <w:color w:val="000000"/>
          <w:sz w:val="20"/>
          <w:szCs w:val="20"/>
        </w:rPr>
        <w:t>Dhashantha</w:t>
      </w:r>
      <w:proofErr w:type="spellEnd"/>
      <w:r w:rsidRPr="00A12798">
        <w:rPr>
          <w:rFonts w:ascii="Arial" w:hAnsi="Arial" w:cs="Arial"/>
          <w:color w:val="000000"/>
          <w:sz w:val="20"/>
          <w:szCs w:val="20"/>
        </w:rPr>
        <w:t xml:space="preserve"> Silva, University of Sri Jayewardenepura, Sri Lanka</w:t>
      </w:r>
      <w:r w:rsidRPr="00A12798">
        <w:rPr>
          <w:rFonts w:ascii="Arial" w:hAnsi="Arial" w:cs="Arial"/>
          <w:color w:val="000000"/>
          <w:sz w:val="20"/>
          <w:szCs w:val="20"/>
        </w:rPr>
        <w:br/>
      </w:r>
    </w:p>
    <w:p w14:paraId="3B86EB0A" w14:textId="77777777" w:rsidR="004A10BF" w:rsidRPr="00A12798" w:rsidRDefault="004A10BF">
      <w:pPr>
        <w:rPr>
          <w:rFonts w:ascii="Arial" w:hAnsi="Arial" w:cs="Arial"/>
          <w:sz w:val="20"/>
          <w:szCs w:val="20"/>
          <w:lang w:val="en-GB"/>
        </w:rPr>
      </w:pPr>
    </w:p>
    <w:p w14:paraId="41F3BB2B" w14:textId="77777777" w:rsidR="004A10BF" w:rsidRPr="00A12798" w:rsidRDefault="004A10B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4A10BF" w:rsidRPr="00A1279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59A3" w14:textId="77777777" w:rsidR="00F50813" w:rsidRDefault="00F50813">
      <w:r>
        <w:separator/>
      </w:r>
    </w:p>
  </w:endnote>
  <w:endnote w:type="continuationSeparator" w:id="0">
    <w:p w14:paraId="6D00FD5A" w14:textId="77777777" w:rsidR="00F50813" w:rsidRDefault="00F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380A" w14:textId="77777777" w:rsidR="004A10BF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CF39633" w14:textId="77777777" w:rsidR="004A10BF" w:rsidRDefault="004A10BF">
    <w:pPr>
      <w:pStyle w:val="Footer"/>
      <w:jc w:val="right"/>
    </w:pPr>
  </w:p>
  <w:p w14:paraId="37D5EFB4" w14:textId="77777777" w:rsidR="004A10BF" w:rsidRDefault="004A10B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F540" w14:textId="77777777" w:rsidR="00F50813" w:rsidRDefault="00F50813">
      <w:r>
        <w:separator/>
      </w:r>
    </w:p>
  </w:footnote>
  <w:footnote w:type="continuationSeparator" w:id="0">
    <w:p w14:paraId="381C0434" w14:textId="77777777" w:rsidR="00F50813" w:rsidRDefault="00F5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4A0A" w14:textId="77777777" w:rsidR="004A10BF" w:rsidRDefault="004A10B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B92152" w14:textId="77777777" w:rsidR="004A10BF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9467A"/>
    <w:multiLevelType w:val="multilevel"/>
    <w:tmpl w:val="1908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36475"/>
    <w:multiLevelType w:val="multilevel"/>
    <w:tmpl w:val="455C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115432"/>
    <w:multiLevelType w:val="multilevel"/>
    <w:tmpl w:val="91FC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318447">
    <w:abstractNumId w:val="4"/>
  </w:num>
  <w:num w:numId="2" w16cid:durableId="265967309">
    <w:abstractNumId w:val="8"/>
  </w:num>
  <w:num w:numId="3" w16cid:durableId="1115321452">
    <w:abstractNumId w:val="7"/>
  </w:num>
  <w:num w:numId="4" w16cid:durableId="1177843369">
    <w:abstractNumId w:val="9"/>
  </w:num>
  <w:num w:numId="5" w16cid:durableId="1044670457">
    <w:abstractNumId w:val="6"/>
  </w:num>
  <w:num w:numId="6" w16cid:durableId="1472140540">
    <w:abstractNumId w:val="0"/>
  </w:num>
  <w:num w:numId="7" w16cid:durableId="973605387">
    <w:abstractNumId w:val="3"/>
  </w:num>
  <w:num w:numId="8" w16cid:durableId="892959490">
    <w:abstractNumId w:val="13"/>
  </w:num>
  <w:num w:numId="9" w16cid:durableId="1320383922">
    <w:abstractNumId w:val="12"/>
  </w:num>
  <w:num w:numId="10" w16cid:durableId="1226187212">
    <w:abstractNumId w:val="2"/>
  </w:num>
  <w:num w:numId="11" w16cid:durableId="1562061683">
    <w:abstractNumId w:val="1"/>
  </w:num>
  <w:num w:numId="12" w16cid:durableId="1450852182">
    <w:abstractNumId w:val="5"/>
  </w:num>
  <w:num w:numId="13" w16cid:durableId="860506769">
    <w:abstractNumId w:val="11"/>
  </w:num>
  <w:num w:numId="14" w16cid:durableId="421923337">
    <w:abstractNumId w:val="14"/>
  </w:num>
  <w:num w:numId="15" w16cid:durableId="2050718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NZ" w:vendorID="64" w:dllVersion="0" w:nlCheck="1" w:checkStyle="0"/>
  <w:activeWritingStyle w:appName="MSWord" w:lang="en-NZ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0BF"/>
    <w:rsid w:val="00032F03"/>
    <w:rsid w:val="000353A9"/>
    <w:rsid w:val="000C6F85"/>
    <w:rsid w:val="000E74BA"/>
    <w:rsid w:val="00212034"/>
    <w:rsid w:val="002F3500"/>
    <w:rsid w:val="003028F0"/>
    <w:rsid w:val="003C1C63"/>
    <w:rsid w:val="003C6FB8"/>
    <w:rsid w:val="004336A4"/>
    <w:rsid w:val="004A10BF"/>
    <w:rsid w:val="004E2827"/>
    <w:rsid w:val="00623832"/>
    <w:rsid w:val="006825E0"/>
    <w:rsid w:val="008041EF"/>
    <w:rsid w:val="00910DBE"/>
    <w:rsid w:val="00A12798"/>
    <w:rsid w:val="00A24627"/>
    <w:rsid w:val="00B01890"/>
    <w:rsid w:val="00B20486"/>
    <w:rsid w:val="00B505DD"/>
    <w:rsid w:val="00B77A3E"/>
    <w:rsid w:val="00BD003C"/>
    <w:rsid w:val="00C728BD"/>
    <w:rsid w:val="00D13A70"/>
    <w:rsid w:val="00D312A6"/>
    <w:rsid w:val="00DB770D"/>
    <w:rsid w:val="00DD6F2F"/>
    <w:rsid w:val="00DF1F8C"/>
    <w:rsid w:val="00E633AA"/>
    <w:rsid w:val="00EA53E3"/>
    <w:rsid w:val="00F05D0B"/>
    <w:rsid w:val="00F5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FC2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2026-03-24T06:32:00Z</dcterms:created>
  <dcterms:modified xsi:type="dcterms:W3CDTF">2026-06-08T12:06:00Z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