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21919" w:rsidRPr="00493B1A" w14:paraId="5ED77AA9" w14:textId="77777777">
        <w:trPr>
          <w:trHeight w:val="20"/>
          <w:jc w:val="center"/>
        </w:trPr>
        <w:tc>
          <w:tcPr>
            <w:tcW w:w="1186" w:type="pct"/>
          </w:tcPr>
          <w:p w14:paraId="3471ED3F" w14:textId="77777777" w:rsidR="00921919" w:rsidRPr="00493B1A" w:rsidRDefault="00D20704">
            <w:pPr>
              <w:pStyle w:val="BodyText"/>
              <w:ind w:left="90"/>
              <w:jc w:val="left"/>
              <w:rPr>
                <w:rFonts w:ascii="Arial" w:hAnsi="Arial" w:cs="Arial"/>
                <w:bCs/>
                <w:sz w:val="20"/>
                <w:szCs w:val="20"/>
                <w:lang w:val="en-GB"/>
              </w:rPr>
            </w:pPr>
            <w:r w:rsidRPr="00493B1A">
              <w:rPr>
                <w:rFonts w:ascii="Arial" w:hAnsi="Arial" w:cs="Arial"/>
                <w:bCs/>
                <w:sz w:val="20"/>
                <w:szCs w:val="20"/>
                <w:lang w:val="en-GB"/>
              </w:rPr>
              <w:t>Journal Name:</w:t>
            </w:r>
          </w:p>
        </w:tc>
        <w:tc>
          <w:tcPr>
            <w:tcW w:w="3814" w:type="pct"/>
          </w:tcPr>
          <w:p w14:paraId="11A76B99" w14:textId="77777777" w:rsidR="00921919" w:rsidRPr="00493B1A" w:rsidRDefault="00D20704">
            <w:pPr>
              <w:rPr>
                <w:rFonts w:ascii="Arial" w:hAnsi="Arial" w:cs="Arial"/>
                <w:b/>
                <w:bCs/>
                <w:color w:val="0000FF"/>
                <w:sz w:val="20"/>
                <w:szCs w:val="20"/>
                <w:lang w:val="en-GB"/>
              </w:rPr>
            </w:pPr>
            <w:hyperlink r:id="rId8" w:history="1">
              <w:r w:rsidRPr="00493B1A">
                <w:rPr>
                  <w:rFonts w:ascii="Arial" w:hAnsi="Arial" w:cs="Arial"/>
                  <w:bCs/>
                  <w:color w:val="0000FF"/>
                  <w:sz w:val="20"/>
                  <w:szCs w:val="20"/>
                  <w:u w:val="single"/>
                </w:rPr>
                <w:t>Asian Research Journal of Current Science</w:t>
              </w:r>
            </w:hyperlink>
          </w:p>
        </w:tc>
      </w:tr>
      <w:tr w:rsidR="00921919" w:rsidRPr="00493B1A" w14:paraId="5F54E54B" w14:textId="77777777">
        <w:trPr>
          <w:trHeight w:val="20"/>
          <w:jc w:val="center"/>
        </w:trPr>
        <w:tc>
          <w:tcPr>
            <w:tcW w:w="1186" w:type="pct"/>
          </w:tcPr>
          <w:p w14:paraId="0B899A70" w14:textId="77777777" w:rsidR="00921919" w:rsidRPr="00493B1A" w:rsidRDefault="00D20704">
            <w:pPr>
              <w:pStyle w:val="BodyText"/>
              <w:ind w:left="90"/>
              <w:jc w:val="left"/>
              <w:rPr>
                <w:rFonts w:ascii="Arial" w:hAnsi="Arial" w:cs="Arial"/>
                <w:bCs/>
                <w:sz w:val="20"/>
                <w:szCs w:val="20"/>
                <w:lang w:val="en-GB"/>
              </w:rPr>
            </w:pPr>
            <w:r w:rsidRPr="00493B1A">
              <w:rPr>
                <w:rFonts w:ascii="Arial" w:hAnsi="Arial" w:cs="Arial"/>
                <w:bCs/>
                <w:sz w:val="20"/>
                <w:szCs w:val="20"/>
                <w:lang w:val="en-GB"/>
              </w:rPr>
              <w:t>Manuscript Number:</w:t>
            </w:r>
          </w:p>
        </w:tc>
        <w:tc>
          <w:tcPr>
            <w:tcW w:w="3814" w:type="pct"/>
          </w:tcPr>
          <w:p w14:paraId="38F66386" w14:textId="7CA0BD13" w:rsidR="00921919" w:rsidRPr="00493B1A" w:rsidRDefault="004D5A5C">
            <w:pPr>
              <w:pStyle w:val="NormalWeb"/>
              <w:spacing w:before="0" w:beforeAutospacing="0" w:after="0" w:afterAutospacing="0"/>
              <w:rPr>
                <w:rFonts w:ascii="Arial" w:hAnsi="Arial" w:cs="Arial"/>
                <w:b/>
                <w:bCs/>
                <w:sz w:val="20"/>
                <w:szCs w:val="20"/>
                <w:lang w:val="en-GB"/>
              </w:rPr>
            </w:pPr>
            <w:r w:rsidRPr="00493B1A">
              <w:rPr>
                <w:rFonts w:ascii="Arial" w:hAnsi="Arial" w:cs="Arial"/>
                <w:b/>
                <w:bCs/>
                <w:sz w:val="20"/>
                <w:szCs w:val="20"/>
                <w:lang w:val="en-GB"/>
              </w:rPr>
              <w:t>Ms_ARJOCS_2609</w:t>
            </w:r>
          </w:p>
        </w:tc>
      </w:tr>
      <w:tr w:rsidR="00921919" w:rsidRPr="00493B1A" w14:paraId="64DFAE96" w14:textId="77777777">
        <w:trPr>
          <w:trHeight w:val="20"/>
          <w:jc w:val="center"/>
        </w:trPr>
        <w:tc>
          <w:tcPr>
            <w:tcW w:w="1186" w:type="pct"/>
          </w:tcPr>
          <w:p w14:paraId="56ED5160" w14:textId="77777777" w:rsidR="00921919" w:rsidRPr="00493B1A" w:rsidRDefault="00D20704">
            <w:pPr>
              <w:pStyle w:val="BodyText"/>
              <w:ind w:left="90"/>
              <w:jc w:val="left"/>
              <w:rPr>
                <w:rFonts w:ascii="Arial" w:hAnsi="Arial" w:cs="Arial"/>
                <w:bCs/>
                <w:sz w:val="20"/>
                <w:szCs w:val="20"/>
                <w:lang w:val="en-GB"/>
              </w:rPr>
            </w:pPr>
            <w:r w:rsidRPr="00493B1A">
              <w:rPr>
                <w:rFonts w:ascii="Arial" w:hAnsi="Arial" w:cs="Arial"/>
                <w:bCs/>
                <w:sz w:val="20"/>
                <w:szCs w:val="20"/>
                <w:lang w:val="en-GB"/>
              </w:rPr>
              <w:t xml:space="preserve">Title of the Manuscript: </w:t>
            </w:r>
          </w:p>
        </w:tc>
        <w:tc>
          <w:tcPr>
            <w:tcW w:w="3814" w:type="pct"/>
          </w:tcPr>
          <w:p w14:paraId="6957B5A0" w14:textId="789A5CC4" w:rsidR="00921919" w:rsidRPr="00493B1A" w:rsidRDefault="00482817">
            <w:pPr>
              <w:pStyle w:val="NormalWeb"/>
              <w:spacing w:before="0" w:beforeAutospacing="0" w:after="0" w:afterAutospacing="0"/>
              <w:rPr>
                <w:rFonts w:ascii="Arial" w:hAnsi="Arial" w:cs="Arial"/>
                <w:b/>
                <w:sz w:val="20"/>
                <w:szCs w:val="20"/>
                <w:lang w:val="en-GB"/>
              </w:rPr>
            </w:pPr>
            <w:r w:rsidRPr="00493B1A">
              <w:rPr>
                <w:rFonts w:ascii="Arial" w:hAnsi="Arial" w:cs="Arial"/>
                <w:b/>
                <w:sz w:val="20"/>
                <w:szCs w:val="20"/>
                <w:lang w:val="en-GB"/>
              </w:rPr>
              <w:t>Green Economics and Household Consumption in Maharashtra (2024–2025)</w:t>
            </w:r>
          </w:p>
        </w:tc>
      </w:tr>
      <w:tr w:rsidR="00921919" w:rsidRPr="00493B1A" w14:paraId="0D0EE56C" w14:textId="77777777">
        <w:trPr>
          <w:trHeight w:val="20"/>
          <w:jc w:val="center"/>
        </w:trPr>
        <w:tc>
          <w:tcPr>
            <w:tcW w:w="1186" w:type="pct"/>
          </w:tcPr>
          <w:p w14:paraId="7439AD2C" w14:textId="77777777" w:rsidR="00921919" w:rsidRPr="00493B1A" w:rsidRDefault="00D20704">
            <w:pPr>
              <w:pStyle w:val="BodyText"/>
              <w:ind w:left="90"/>
              <w:jc w:val="left"/>
              <w:rPr>
                <w:rFonts w:ascii="Arial" w:hAnsi="Arial" w:cs="Arial"/>
                <w:bCs/>
                <w:sz w:val="20"/>
                <w:szCs w:val="20"/>
                <w:lang w:val="en-GB"/>
              </w:rPr>
            </w:pPr>
            <w:r w:rsidRPr="00493B1A">
              <w:rPr>
                <w:rFonts w:ascii="Arial" w:hAnsi="Arial" w:cs="Arial"/>
                <w:bCs/>
                <w:sz w:val="20"/>
                <w:szCs w:val="20"/>
                <w:lang w:val="en-GB"/>
              </w:rPr>
              <w:t>Type of the Article</w:t>
            </w:r>
          </w:p>
        </w:tc>
        <w:tc>
          <w:tcPr>
            <w:tcW w:w="3814" w:type="pct"/>
          </w:tcPr>
          <w:p w14:paraId="63B5546A" w14:textId="77777777" w:rsidR="00921919" w:rsidRPr="00493B1A" w:rsidRDefault="00D20704">
            <w:pPr>
              <w:pStyle w:val="NormalWeb"/>
              <w:spacing w:before="0" w:beforeAutospacing="0" w:after="0" w:afterAutospacing="0"/>
              <w:rPr>
                <w:rFonts w:ascii="Arial" w:hAnsi="Arial" w:cs="Arial"/>
                <w:b/>
                <w:sz w:val="20"/>
                <w:szCs w:val="20"/>
                <w:lang w:val="en-GB"/>
              </w:rPr>
            </w:pPr>
            <w:r w:rsidRPr="00493B1A">
              <w:rPr>
                <w:rFonts w:ascii="Arial" w:hAnsi="Arial" w:cs="Arial"/>
                <w:b/>
                <w:sz w:val="20"/>
                <w:szCs w:val="20"/>
                <w:lang w:val="en-GB"/>
              </w:rPr>
              <w:t>Research Article</w:t>
            </w:r>
          </w:p>
          <w:p w14:paraId="3E7441D9" w14:textId="77777777" w:rsidR="00921919" w:rsidRPr="00493B1A" w:rsidRDefault="00921919">
            <w:pPr>
              <w:pStyle w:val="NormalWeb"/>
              <w:spacing w:before="0" w:beforeAutospacing="0" w:after="0" w:afterAutospacing="0"/>
              <w:rPr>
                <w:rFonts w:ascii="Arial" w:hAnsi="Arial" w:cs="Arial"/>
                <w:b/>
                <w:sz w:val="20"/>
                <w:szCs w:val="20"/>
                <w:lang w:val="en-GB"/>
              </w:rPr>
            </w:pPr>
          </w:p>
        </w:tc>
      </w:tr>
    </w:tbl>
    <w:p w14:paraId="0F840D92" w14:textId="77777777" w:rsidR="00921919" w:rsidRPr="00493B1A" w:rsidRDefault="00921919">
      <w:pPr>
        <w:pStyle w:val="BodyText"/>
        <w:rPr>
          <w:rFonts w:ascii="Arial" w:hAnsi="Arial" w:cs="Arial"/>
          <w:i/>
          <w:sz w:val="20"/>
          <w:szCs w:val="20"/>
          <w:u w:val="single"/>
          <w:lang w:val="en-GB"/>
        </w:rPr>
      </w:pPr>
    </w:p>
    <w:p w14:paraId="35D1294B" w14:textId="77777777" w:rsidR="00921919" w:rsidRPr="00493B1A" w:rsidRDefault="00921919">
      <w:pPr>
        <w:jc w:val="both"/>
        <w:rPr>
          <w:rFonts w:ascii="Arial" w:eastAsia="MS Mincho" w:hAnsi="Arial" w:cs="Arial"/>
          <w:sz w:val="20"/>
          <w:szCs w:val="20"/>
          <w:lang w:val="en-GB"/>
        </w:rPr>
      </w:pPr>
    </w:p>
    <w:p w14:paraId="3429FFFC" w14:textId="77777777" w:rsidR="00921919" w:rsidRPr="00493B1A" w:rsidRDefault="00D20704">
      <w:pPr>
        <w:jc w:val="both"/>
        <w:rPr>
          <w:rFonts w:ascii="Arial" w:eastAsia="MS Mincho" w:hAnsi="Arial" w:cs="Arial"/>
          <w:b/>
          <w:sz w:val="20"/>
          <w:szCs w:val="20"/>
          <w:u w:val="single"/>
          <w:lang w:val="en-GB"/>
        </w:rPr>
      </w:pPr>
      <w:r w:rsidRPr="00493B1A">
        <w:rPr>
          <w:rFonts w:ascii="Arial" w:eastAsia="MS Mincho" w:hAnsi="Arial" w:cs="Arial"/>
          <w:b/>
          <w:sz w:val="20"/>
          <w:szCs w:val="20"/>
          <w:highlight w:val="yellow"/>
          <w:u w:val="single"/>
          <w:lang w:val="en-GB"/>
        </w:rPr>
        <w:t>PART 1 (Importance of the manuscript)</w:t>
      </w:r>
      <w:r w:rsidRPr="00493B1A">
        <w:rPr>
          <w:rFonts w:ascii="Arial" w:eastAsia="MS Mincho" w:hAnsi="Arial" w:cs="Arial"/>
          <w:b/>
          <w:sz w:val="20"/>
          <w:szCs w:val="20"/>
          <w:u w:val="single"/>
          <w:lang w:val="en-GB"/>
        </w:rPr>
        <w:t xml:space="preserve"> </w:t>
      </w:r>
    </w:p>
    <w:p w14:paraId="4A4E22F0" w14:textId="77777777" w:rsidR="00921919" w:rsidRPr="00493B1A" w:rsidRDefault="00921919">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21919" w:rsidRPr="00493B1A" w14:paraId="60638E6D" w14:textId="77777777">
        <w:trPr>
          <w:trHeight w:val="20"/>
          <w:jc w:val="center"/>
        </w:trPr>
        <w:tc>
          <w:tcPr>
            <w:tcW w:w="1666" w:type="pct"/>
            <w:noWrap/>
          </w:tcPr>
          <w:p w14:paraId="329F3A77" w14:textId="77777777" w:rsidR="00921919" w:rsidRPr="00493B1A" w:rsidRDefault="00921919">
            <w:pPr>
              <w:keepNext/>
              <w:outlineLvl w:val="1"/>
              <w:rPr>
                <w:rFonts w:ascii="Arial" w:eastAsia="MS Mincho" w:hAnsi="Arial" w:cs="Arial"/>
                <w:b/>
                <w:bCs/>
                <w:sz w:val="20"/>
                <w:szCs w:val="20"/>
                <w:lang w:val="en-GB"/>
              </w:rPr>
            </w:pPr>
          </w:p>
        </w:tc>
        <w:tc>
          <w:tcPr>
            <w:tcW w:w="1667" w:type="pct"/>
            <w:hideMark/>
          </w:tcPr>
          <w:p w14:paraId="2192A293" w14:textId="77777777" w:rsidR="00921919" w:rsidRPr="00493B1A" w:rsidRDefault="00D20704">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Comments of the Reviewers</w:t>
            </w:r>
          </w:p>
        </w:tc>
        <w:tc>
          <w:tcPr>
            <w:tcW w:w="1667" w:type="pct"/>
          </w:tcPr>
          <w:p w14:paraId="1173B5DA" w14:textId="77777777" w:rsidR="00921919" w:rsidRPr="00493B1A" w:rsidRDefault="00D20704">
            <w:pPr>
              <w:spacing w:after="160" w:line="256" w:lineRule="auto"/>
              <w:rPr>
                <w:rFonts w:ascii="Arial" w:eastAsia="Calibri" w:hAnsi="Arial" w:cs="Arial"/>
                <w:kern w:val="2"/>
                <w:sz w:val="20"/>
                <w:szCs w:val="20"/>
                <w:lang w:val="en-GB"/>
              </w:rPr>
            </w:pPr>
            <w:r w:rsidRPr="00493B1A">
              <w:rPr>
                <w:rFonts w:ascii="Arial" w:eastAsia="Calibri" w:hAnsi="Arial" w:cs="Arial"/>
                <w:b/>
                <w:kern w:val="2"/>
                <w:sz w:val="20"/>
                <w:szCs w:val="20"/>
                <w:lang w:val="en-GB"/>
              </w:rPr>
              <w:t>Author’s Feedback</w:t>
            </w:r>
            <w:r w:rsidRPr="00493B1A">
              <w:rPr>
                <w:rFonts w:ascii="Arial" w:eastAsia="Calibri" w:hAnsi="Arial" w:cs="Arial"/>
                <w:kern w:val="2"/>
                <w:sz w:val="20"/>
                <w:szCs w:val="20"/>
                <w:lang w:val="en-GB"/>
              </w:rPr>
              <w:t xml:space="preserve"> </w:t>
            </w:r>
          </w:p>
          <w:p w14:paraId="1F141482" w14:textId="77777777" w:rsidR="00921919" w:rsidRPr="00493B1A" w:rsidRDefault="00921919">
            <w:pPr>
              <w:keepNext/>
              <w:outlineLvl w:val="1"/>
              <w:rPr>
                <w:rFonts w:ascii="Arial" w:eastAsia="MS Mincho" w:hAnsi="Arial" w:cs="Arial"/>
                <w:bCs/>
                <w:sz w:val="20"/>
                <w:szCs w:val="20"/>
                <w:lang w:val="en-GB"/>
              </w:rPr>
            </w:pPr>
          </w:p>
        </w:tc>
      </w:tr>
      <w:tr w:rsidR="00921919" w:rsidRPr="00493B1A" w14:paraId="6FCE0907" w14:textId="77777777">
        <w:trPr>
          <w:trHeight w:val="20"/>
          <w:jc w:val="center"/>
        </w:trPr>
        <w:tc>
          <w:tcPr>
            <w:tcW w:w="1666" w:type="pct"/>
            <w:noWrap/>
            <w:hideMark/>
          </w:tcPr>
          <w:p w14:paraId="665BC536" w14:textId="77777777" w:rsidR="00921919" w:rsidRPr="00493B1A" w:rsidRDefault="00D20704">
            <w:pPr>
              <w:rPr>
                <w:rFonts w:ascii="Arial" w:hAnsi="Arial" w:cs="Arial"/>
                <w:bCs/>
                <w:sz w:val="20"/>
                <w:szCs w:val="20"/>
                <w:lang w:val="en-GB"/>
              </w:rPr>
            </w:pPr>
            <w:r w:rsidRPr="00493B1A">
              <w:rPr>
                <w:rFonts w:ascii="Arial" w:hAnsi="Arial" w:cs="Arial"/>
                <w:b/>
                <w:bCs/>
                <w:sz w:val="20"/>
                <w:szCs w:val="20"/>
                <w:lang w:val="en-GB"/>
              </w:rPr>
              <w:t>Please write a few sentences regarding the importance of this manuscript for the scientific community.</w:t>
            </w:r>
            <w:r w:rsidRPr="00493B1A">
              <w:rPr>
                <w:rFonts w:ascii="Arial" w:hAnsi="Arial" w:cs="Arial"/>
                <w:bCs/>
                <w:sz w:val="20"/>
                <w:szCs w:val="20"/>
                <w:lang w:val="en-GB"/>
              </w:rPr>
              <w:t xml:space="preserve"> A minimum of 3-4 sentences may </w:t>
            </w:r>
          </w:p>
          <w:p w14:paraId="69A98BBF" w14:textId="77777777" w:rsidR="00921919" w:rsidRPr="00493B1A" w:rsidRDefault="00D20704">
            <w:pPr>
              <w:rPr>
                <w:rFonts w:ascii="Arial" w:eastAsia="MS Mincho" w:hAnsi="Arial" w:cs="Arial"/>
                <w:bCs/>
                <w:sz w:val="20"/>
                <w:szCs w:val="20"/>
                <w:lang w:val="en-GB"/>
              </w:rPr>
            </w:pPr>
            <w:r w:rsidRPr="00493B1A">
              <w:rPr>
                <w:rFonts w:ascii="Arial" w:hAnsi="Arial" w:cs="Arial"/>
                <w:bCs/>
                <w:sz w:val="20"/>
                <w:szCs w:val="20"/>
                <w:lang w:val="en-GB"/>
              </w:rPr>
              <w:t>be required for this part.</w:t>
            </w:r>
          </w:p>
        </w:tc>
        <w:tc>
          <w:tcPr>
            <w:tcW w:w="1667" w:type="pct"/>
          </w:tcPr>
          <w:p w14:paraId="28630424" w14:textId="04A5B423" w:rsidR="00921919" w:rsidRPr="00493B1A" w:rsidRDefault="00CD2E82" w:rsidP="001A5B20">
            <w:pPr>
              <w:jc w:val="both"/>
              <w:rPr>
                <w:rFonts w:ascii="Arial" w:hAnsi="Arial" w:cs="Arial"/>
                <w:b/>
                <w:bCs/>
                <w:sz w:val="20"/>
                <w:szCs w:val="20"/>
                <w:lang w:val="en-GB"/>
              </w:rPr>
            </w:pPr>
            <w:r w:rsidRPr="00493B1A">
              <w:rPr>
                <w:rFonts w:ascii="Arial" w:hAnsi="Arial" w:cs="Arial"/>
              </w:rPr>
              <w:t>The research topic is contemporary, relevant, and addresses an important issue in the present economic and environmental context, that is green economics. The research paper is scientifically sound. The study is based on information and data obtained from reput</w:t>
            </w:r>
            <w:r w:rsidR="001A5B20" w:rsidRPr="00493B1A">
              <w:rPr>
                <w:rFonts w:ascii="Arial" w:hAnsi="Arial" w:cs="Arial"/>
              </w:rPr>
              <w:t>ed</w:t>
            </w:r>
            <w:r w:rsidRPr="00493B1A">
              <w:rPr>
                <w:rFonts w:ascii="Arial" w:hAnsi="Arial" w:cs="Arial"/>
              </w:rPr>
              <w:t xml:space="preserve"> sources, like CMIE, CPHS etc. and the research methodology is clearly explained and appropriately applied. </w:t>
            </w:r>
            <w:r w:rsidR="001A5B20" w:rsidRPr="00493B1A">
              <w:rPr>
                <w:rFonts w:ascii="Arial" w:hAnsi="Arial" w:cs="Arial"/>
              </w:rPr>
              <w:t>The manuscript provides valuable insights into the relationship between household expenditure behavior and sustainability, contributing meaningfully to both academic research and policy discussions on sustainable development.</w:t>
            </w:r>
          </w:p>
        </w:tc>
        <w:tc>
          <w:tcPr>
            <w:tcW w:w="1667" w:type="pct"/>
          </w:tcPr>
          <w:p w14:paraId="79A2A62D" w14:textId="77777777" w:rsidR="00921919" w:rsidRPr="00493B1A" w:rsidRDefault="00921919">
            <w:pPr>
              <w:keepNext/>
              <w:outlineLvl w:val="1"/>
              <w:rPr>
                <w:rFonts w:ascii="Arial" w:eastAsia="MS Mincho" w:hAnsi="Arial" w:cs="Arial"/>
                <w:bCs/>
                <w:sz w:val="20"/>
                <w:szCs w:val="20"/>
                <w:lang w:val="en-GB"/>
              </w:rPr>
            </w:pPr>
          </w:p>
        </w:tc>
      </w:tr>
    </w:tbl>
    <w:p w14:paraId="4E3D34F9" w14:textId="77777777" w:rsidR="00921919" w:rsidRPr="00493B1A" w:rsidRDefault="00921919">
      <w:pPr>
        <w:rPr>
          <w:rFonts w:ascii="Arial" w:hAnsi="Arial" w:cs="Arial"/>
          <w:sz w:val="20"/>
          <w:szCs w:val="20"/>
          <w:lang w:val="en-GB"/>
        </w:rPr>
      </w:pPr>
    </w:p>
    <w:p w14:paraId="1D260FCC" w14:textId="77777777" w:rsidR="00921919" w:rsidRPr="00493B1A" w:rsidRDefault="00921919">
      <w:pPr>
        <w:rPr>
          <w:rFonts w:ascii="Arial" w:hAnsi="Arial" w:cs="Arial"/>
          <w:sz w:val="20"/>
          <w:szCs w:val="20"/>
          <w:lang w:val="en-GB"/>
        </w:rPr>
      </w:pPr>
    </w:p>
    <w:p w14:paraId="5838C8B2" w14:textId="77777777" w:rsidR="00921919" w:rsidRPr="00493B1A" w:rsidRDefault="00D20704">
      <w:pPr>
        <w:keepNext/>
        <w:outlineLvl w:val="1"/>
        <w:rPr>
          <w:rFonts w:ascii="Arial" w:eastAsia="MS Mincho" w:hAnsi="Arial" w:cs="Arial"/>
          <w:b/>
          <w:bCs/>
          <w:sz w:val="20"/>
          <w:szCs w:val="20"/>
          <w:highlight w:val="yellow"/>
          <w:u w:val="single"/>
          <w:lang w:val="en-GB"/>
        </w:rPr>
      </w:pPr>
      <w:r w:rsidRPr="00493B1A">
        <w:rPr>
          <w:rFonts w:ascii="Arial" w:eastAsia="MS Mincho" w:hAnsi="Arial" w:cs="Arial"/>
          <w:b/>
          <w:bCs/>
          <w:sz w:val="20"/>
          <w:szCs w:val="20"/>
          <w:highlight w:val="yellow"/>
          <w:u w:val="single"/>
          <w:lang w:val="en-GB"/>
        </w:rPr>
        <w:t>PART 2.1 (Objective Evaluation)</w:t>
      </w:r>
    </w:p>
    <w:p w14:paraId="1578285D" w14:textId="77777777" w:rsidR="00921919" w:rsidRPr="00493B1A" w:rsidRDefault="0092191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1919" w:rsidRPr="00493B1A" w14:paraId="0B4330C3" w14:textId="77777777">
        <w:trPr>
          <w:trHeight w:val="20"/>
          <w:jc w:val="center"/>
        </w:trPr>
        <w:tc>
          <w:tcPr>
            <w:tcW w:w="1666" w:type="pct"/>
            <w:noWrap/>
          </w:tcPr>
          <w:p w14:paraId="3DB12724" w14:textId="77777777" w:rsidR="00921919" w:rsidRPr="00493B1A" w:rsidRDefault="00921919">
            <w:pPr>
              <w:keepNext/>
              <w:outlineLvl w:val="1"/>
              <w:rPr>
                <w:rFonts w:ascii="Arial" w:eastAsia="MS Mincho" w:hAnsi="Arial" w:cs="Arial"/>
                <w:b/>
                <w:bCs/>
                <w:sz w:val="20"/>
                <w:szCs w:val="20"/>
                <w:lang w:val="en-GB"/>
              </w:rPr>
            </w:pPr>
          </w:p>
        </w:tc>
        <w:tc>
          <w:tcPr>
            <w:tcW w:w="1667" w:type="pct"/>
            <w:hideMark/>
          </w:tcPr>
          <w:p w14:paraId="50376220" w14:textId="77777777" w:rsidR="00921919" w:rsidRPr="00493B1A" w:rsidRDefault="00D20704">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Rating of the Reviewers</w:t>
            </w:r>
          </w:p>
        </w:tc>
        <w:tc>
          <w:tcPr>
            <w:tcW w:w="1667" w:type="pct"/>
            <w:hideMark/>
          </w:tcPr>
          <w:p w14:paraId="77BC3B7D" w14:textId="77777777" w:rsidR="00921919" w:rsidRPr="00493B1A" w:rsidRDefault="00D20704">
            <w:pPr>
              <w:spacing w:after="160" w:line="256" w:lineRule="auto"/>
              <w:rPr>
                <w:rFonts w:ascii="Arial" w:hAnsi="Arial" w:cs="Arial"/>
                <w:b/>
                <w:sz w:val="20"/>
                <w:szCs w:val="20"/>
                <w:lang w:val="en-GB"/>
              </w:rPr>
            </w:pPr>
            <w:r w:rsidRPr="00493B1A">
              <w:rPr>
                <w:rFonts w:ascii="Arial" w:eastAsia="Calibri" w:hAnsi="Arial" w:cs="Arial"/>
                <w:b/>
                <w:kern w:val="2"/>
                <w:sz w:val="20"/>
                <w:szCs w:val="20"/>
                <w:lang w:val="en-GB"/>
              </w:rPr>
              <w:t>Author’s Feedback</w:t>
            </w:r>
            <w:r w:rsidRPr="00493B1A">
              <w:rPr>
                <w:rFonts w:ascii="Arial" w:eastAsia="Calibri" w:hAnsi="Arial" w:cs="Arial"/>
                <w:kern w:val="2"/>
                <w:sz w:val="20"/>
                <w:szCs w:val="20"/>
                <w:lang w:val="en-GB"/>
              </w:rPr>
              <w:t xml:space="preserve"> </w:t>
            </w:r>
          </w:p>
        </w:tc>
      </w:tr>
      <w:tr w:rsidR="00921919" w:rsidRPr="00493B1A" w14:paraId="3AE7DAE9" w14:textId="77777777">
        <w:trPr>
          <w:trHeight w:val="20"/>
          <w:jc w:val="center"/>
        </w:trPr>
        <w:tc>
          <w:tcPr>
            <w:tcW w:w="1666" w:type="pct"/>
            <w:noWrap/>
            <w:hideMark/>
          </w:tcPr>
          <w:p w14:paraId="2BB2502E" w14:textId="77777777" w:rsidR="00921919" w:rsidRPr="00493B1A" w:rsidRDefault="00D20704">
            <w:pPr>
              <w:rPr>
                <w:rFonts w:ascii="Arial" w:hAnsi="Arial" w:cs="Arial"/>
                <w:b/>
                <w:bCs/>
                <w:sz w:val="20"/>
                <w:szCs w:val="20"/>
                <w:lang w:val="en-GB"/>
              </w:rPr>
            </w:pPr>
            <w:r w:rsidRPr="00493B1A">
              <w:rPr>
                <w:rFonts w:ascii="Arial" w:hAnsi="Arial" w:cs="Arial"/>
                <w:b/>
                <w:bCs/>
                <w:sz w:val="20"/>
                <w:szCs w:val="20"/>
                <w:lang w:val="en-GB"/>
              </w:rPr>
              <w:t xml:space="preserve">1. Is the title clear and appropriate for the study? </w:t>
            </w:r>
          </w:p>
          <w:p w14:paraId="72BAB60C" w14:textId="77777777" w:rsidR="00921919" w:rsidRPr="00493B1A" w:rsidRDefault="00D20704">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7FE6D32E" w14:textId="77777777" w:rsidR="00921919" w:rsidRPr="00493B1A" w:rsidRDefault="00D20704">
            <w:pPr>
              <w:rPr>
                <w:rFonts w:ascii="Arial" w:hAnsi="Arial" w:cs="Arial"/>
                <w:sz w:val="20"/>
                <w:szCs w:val="20"/>
                <w:u w:val="single"/>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409068" w14:textId="75F71AE4" w:rsidR="00921919" w:rsidRPr="00493B1A" w:rsidRDefault="00C929BE" w:rsidP="00AB622B">
            <w:pPr>
              <w:jc w:val="both"/>
              <w:rPr>
                <w:rFonts w:ascii="Arial" w:hAnsi="Arial" w:cs="Arial"/>
                <w:b/>
                <w:bCs/>
                <w:sz w:val="20"/>
                <w:szCs w:val="20"/>
                <w:lang w:val="en-GB"/>
              </w:rPr>
            </w:pPr>
            <w:r w:rsidRPr="00493B1A">
              <w:rPr>
                <w:rFonts w:ascii="Arial" w:hAnsi="Arial" w:cs="Arial"/>
                <w:b/>
                <w:bCs/>
                <w:sz w:val="20"/>
                <w:szCs w:val="20"/>
                <w:lang w:val="en-GB"/>
              </w:rPr>
              <w:t>4</w:t>
            </w:r>
          </w:p>
        </w:tc>
        <w:tc>
          <w:tcPr>
            <w:tcW w:w="1667" w:type="pct"/>
          </w:tcPr>
          <w:p w14:paraId="28F0D9FF" w14:textId="77777777" w:rsidR="00921919" w:rsidRPr="00493B1A" w:rsidRDefault="00921919">
            <w:pPr>
              <w:keepNext/>
              <w:outlineLvl w:val="1"/>
              <w:rPr>
                <w:rFonts w:ascii="Arial" w:eastAsia="MS Mincho" w:hAnsi="Arial" w:cs="Arial"/>
                <w:bCs/>
                <w:sz w:val="20"/>
                <w:szCs w:val="20"/>
                <w:lang w:val="en-GB"/>
              </w:rPr>
            </w:pPr>
          </w:p>
        </w:tc>
      </w:tr>
      <w:tr w:rsidR="00921919" w:rsidRPr="00493B1A" w14:paraId="7CDFBB61" w14:textId="77777777">
        <w:trPr>
          <w:trHeight w:val="20"/>
          <w:jc w:val="center"/>
        </w:trPr>
        <w:tc>
          <w:tcPr>
            <w:tcW w:w="1666" w:type="pct"/>
            <w:noWrap/>
            <w:hideMark/>
          </w:tcPr>
          <w:p w14:paraId="6BC5FD3A" w14:textId="77777777" w:rsidR="00921919" w:rsidRPr="00493B1A" w:rsidRDefault="00D20704">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 xml:space="preserve">2. Is the abstract of the article comprehensive? </w:t>
            </w:r>
          </w:p>
          <w:p w14:paraId="25907915" w14:textId="77777777" w:rsidR="00921919" w:rsidRPr="00493B1A" w:rsidRDefault="00D20704">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3281DA65" w14:textId="77777777" w:rsidR="00921919" w:rsidRPr="00493B1A" w:rsidRDefault="00D20704">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A41E46" w14:textId="05D1E1C1" w:rsidR="00921919" w:rsidRPr="00493B1A" w:rsidRDefault="00A01953" w:rsidP="00AB622B">
            <w:pPr>
              <w:jc w:val="both"/>
              <w:rPr>
                <w:rFonts w:ascii="Arial" w:hAnsi="Arial" w:cs="Arial"/>
                <w:b/>
                <w:bCs/>
                <w:sz w:val="20"/>
                <w:szCs w:val="20"/>
                <w:lang w:val="en-GB"/>
              </w:rPr>
            </w:pPr>
            <w:r w:rsidRPr="00493B1A">
              <w:rPr>
                <w:rFonts w:ascii="Arial" w:hAnsi="Arial" w:cs="Arial"/>
                <w:b/>
                <w:bCs/>
                <w:sz w:val="20"/>
                <w:szCs w:val="20"/>
                <w:lang w:val="en-GB"/>
              </w:rPr>
              <w:t>4</w:t>
            </w:r>
          </w:p>
        </w:tc>
        <w:tc>
          <w:tcPr>
            <w:tcW w:w="1667" w:type="pct"/>
          </w:tcPr>
          <w:p w14:paraId="452A2524" w14:textId="6BDB6EC4" w:rsidR="00C929BE" w:rsidRPr="00493B1A" w:rsidRDefault="00C929BE" w:rsidP="00C929BE">
            <w:pPr>
              <w:keepNext/>
              <w:outlineLvl w:val="1"/>
              <w:rPr>
                <w:rFonts w:ascii="Arial" w:eastAsia="MS Mincho" w:hAnsi="Arial" w:cs="Arial"/>
                <w:bCs/>
                <w:sz w:val="20"/>
                <w:szCs w:val="20"/>
                <w:lang w:val="en-GB"/>
              </w:rPr>
            </w:pPr>
          </w:p>
        </w:tc>
      </w:tr>
      <w:tr w:rsidR="00921919" w:rsidRPr="00493B1A" w14:paraId="5BB8EC46" w14:textId="77777777">
        <w:trPr>
          <w:trHeight w:val="20"/>
          <w:jc w:val="center"/>
        </w:trPr>
        <w:tc>
          <w:tcPr>
            <w:tcW w:w="1666" w:type="pct"/>
            <w:noWrap/>
            <w:hideMark/>
          </w:tcPr>
          <w:p w14:paraId="2E246842" w14:textId="77777777" w:rsidR="00921919" w:rsidRPr="00493B1A" w:rsidRDefault="00D20704">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3. Are the keywords appropriate and useful?</w:t>
            </w:r>
          </w:p>
          <w:p w14:paraId="45C074BB" w14:textId="77777777" w:rsidR="00921919" w:rsidRPr="00493B1A" w:rsidRDefault="00D20704">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034B1217" w14:textId="77777777" w:rsidR="00921919" w:rsidRPr="00493B1A" w:rsidRDefault="00D20704">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019BE6" w14:textId="7DF9FCA0" w:rsidR="00921919" w:rsidRPr="00493B1A" w:rsidRDefault="00A01953" w:rsidP="00AB622B">
            <w:pPr>
              <w:jc w:val="both"/>
              <w:rPr>
                <w:rFonts w:ascii="Arial" w:hAnsi="Arial" w:cs="Arial"/>
                <w:b/>
                <w:bCs/>
                <w:sz w:val="20"/>
                <w:szCs w:val="20"/>
                <w:lang w:val="en-GB"/>
              </w:rPr>
            </w:pPr>
            <w:r w:rsidRPr="00493B1A">
              <w:rPr>
                <w:rFonts w:ascii="Arial" w:hAnsi="Arial" w:cs="Arial"/>
                <w:b/>
                <w:bCs/>
                <w:sz w:val="20"/>
                <w:szCs w:val="20"/>
                <w:lang w:val="en-GB"/>
              </w:rPr>
              <w:t>4</w:t>
            </w:r>
          </w:p>
        </w:tc>
        <w:tc>
          <w:tcPr>
            <w:tcW w:w="1667" w:type="pct"/>
          </w:tcPr>
          <w:p w14:paraId="42C6B274" w14:textId="66CE7C69" w:rsidR="00921919" w:rsidRPr="00493B1A" w:rsidRDefault="00921919">
            <w:pPr>
              <w:keepNext/>
              <w:outlineLvl w:val="1"/>
              <w:rPr>
                <w:rFonts w:ascii="Arial" w:eastAsia="MS Mincho" w:hAnsi="Arial" w:cs="Arial"/>
                <w:bCs/>
                <w:sz w:val="20"/>
                <w:szCs w:val="20"/>
                <w:lang w:val="en-GB"/>
              </w:rPr>
            </w:pPr>
          </w:p>
        </w:tc>
      </w:tr>
      <w:tr w:rsidR="00921919" w:rsidRPr="00493B1A" w14:paraId="3DF65A9A" w14:textId="77777777">
        <w:trPr>
          <w:trHeight w:val="20"/>
          <w:jc w:val="center"/>
        </w:trPr>
        <w:tc>
          <w:tcPr>
            <w:tcW w:w="1666" w:type="pct"/>
            <w:noWrap/>
            <w:hideMark/>
          </w:tcPr>
          <w:p w14:paraId="604D14FE" w14:textId="77777777" w:rsidR="00921919" w:rsidRPr="00493B1A" w:rsidRDefault="00D20704">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4. Is the background information of the paper sufficient and well organized?</w:t>
            </w:r>
          </w:p>
          <w:p w14:paraId="082B2CC4" w14:textId="77777777" w:rsidR="00921919" w:rsidRPr="00493B1A" w:rsidRDefault="00D20704">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7B612288" w14:textId="77777777" w:rsidR="00921919" w:rsidRPr="00493B1A" w:rsidRDefault="00D20704">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76B89C" w14:textId="158EE7AD" w:rsidR="00921919" w:rsidRPr="00493B1A" w:rsidRDefault="00223617" w:rsidP="00AB622B">
            <w:pPr>
              <w:jc w:val="both"/>
              <w:rPr>
                <w:rFonts w:ascii="Arial" w:hAnsi="Arial" w:cs="Arial"/>
                <w:b/>
                <w:bCs/>
                <w:sz w:val="20"/>
                <w:szCs w:val="20"/>
                <w:lang w:val="en-GB"/>
              </w:rPr>
            </w:pPr>
            <w:r w:rsidRPr="00493B1A">
              <w:rPr>
                <w:rFonts w:ascii="Arial" w:hAnsi="Arial" w:cs="Arial"/>
                <w:b/>
                <w:bCs/>
                <w:sz w:val="20"/>
                <w:szCs w:val="20"/>
                <w:lang w:val="en-GB"/>
              </w:rPr>
              <w:t>4</w:t>
            </w:r>
          </w:p>
        </w:tc>
        <w:tc>
          <w:tcPr>
            <w:tcW w:w="1667" w:type="pct"/>
          </w:tcPr>
          <w:p w14:paraId="5D952697" w14:textId="1A87AE6D" w:rsidR="00921919" w:rsidRPr="00493B1A" w:rsidRDefault="00921919">
            <w:pPr>
              <w:keepNext/>
              <w:outlineLvl w:val="1"/>
              <w:rPr>
                <w:rFonts w:ascii="Arial" w:eastAsia="MS Mincho" w:hAnsi="Arial" w:cs="Arial"/>
                <w:bCs/>
                <w:sz w:val="20"/>
                <w:szCs w:val="20"/>
                <w:lang w:val="en-GB"/>
              </w:rPr>
            </w:pPr>
          </w:p>
        </w:tc>
      </w:tr>
      <w:tr w:rsidR="00921919" w:rsidRPr="00493B1A" w14:paraId="4710906F" w14:textId="77777777">
        <w:trPr>
          <w:trHeight w:val="20"/>
          <w:jc w:val="center"/>
        </w:trPr>
        <w:tc>
          <w:tcPr>
            <w:tcW w:w="1666" w:type="pct"/>
            <w:noWrap/>
            <w:hideMark/>
          </w:tcPr>
          <w:p w14:paraId="2EFEA76E" w14:textId="77777777" w:rsidR="00921919" w:rsidRPr="00493B1A" w:rsidRDefault="00D20704">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5. Are the research objectives/hypotheses clearly stated?</w:t>
            </w:r>
          </w:p>
          <w:p w14:paraId="7A69E67F" w14:textId="77777777" w:rsidR="00921919" w:rsidRPr="00493B1A" w:rsidRDefault="00D20704">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4BBC978A" w14:textId="77777777" w:rsidR="00921919" w:rsidRPr="00493B1A" w:rsidRDefault="00D20704">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0E5749" w14:textId="520E62F8" w:rsidR="00921919" w:rsidRPr="00493B1A" w:rsidRDefault="00223617" w:rsidP="00AB622B">
            <w:pPr>
              <w:jc w:val="both"/>
              <w:rPr>
                <w:rFonts w:ascii="Arial" w:hAnsi="Arial" w:cs="Arial"/>
                <w:b/>
                <w:bCs/>
                <w:sz w:val="20"/>
                <w:szCs w:val="20"/>
                <w:lang w:val="en-GB"/>
              </w:rPr>
            </w:pPr>
            <w:r w:rsidRPr="00493B1A">
              <w:rPr>
                <w:rFonts w:ascii="Arial" w:hAnsi="Arial" w:cs="Arial"/>
                <w:b/>
                <w:bCs/>
                <w:sz w:val="20"/>
                <w:szCs w:val="20"/>
                <w:lang w:val="en-GB"/>
              </w:rPr>
              <w:t>3</w:t>
            </w:r>
          </w:p>
        </w:tc>
        <w:tc>
          <w:tcPr>
            <w:tcW w:w="1667" w:type="pct"/>
          </w:tcPr>
          <w:p w14:paraId="4A37504E" w14:textId="39F2DE57" w:rsidR="00921919" w:rsidRPr="00493B1A" w:rsidRDefault="00921919">
            <w:pPr>
              <w:keepNext/>
              <w:outlineLvl w:val="1"/>
              <w:rPr>
                <w:rFonts w:ascii="Arial" w:eastAsia="MS Mincho" w:hAnsi="Arial" w:cs="Arial"/>
                <w:bCs/>
                <w:sz w:val="20"/>
                <w:szCs w:val="20"/>
                <w:lang w:val="en-GB"/>
              </w:rPr>
            </w:pPr>
          </w:p>
        </w:tc>
      </w:tr>
      <w:tr w:rsidR="00223617" w:rsidRPr="00493B1A" w14:paraId="0E8E1290" w14:textId="77777777">
        <w:trPr>
          <w:trHeight w:val="20"/>
          <w:jc w:val="center"/>
        </w:trPr>
        <w:tc>
          <w:tcPr>
            <w:tcW w:w="1666" w:type="pct"/>
            <w:noWrap/>
            <w:hideMark/>
          </w:tcPr>
          <w:p w14:paraId="6181D2D5" w14:textId="77777777" w:rsidR="00223617" w:rsidRPr="00493B1A" w:rsidRDefault="00223617" w:rsidP="00223617">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6. Is the literature review relevant and up to date?</w:t>
            </w:r>
          </w:p>
          <w:p w14:paraId="4C820D6B"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3449AC1F" w14:textId="77777777" w:rsidR="00223617" w:rsidRPr="00493B1A" w:rsidRDefault="00223617" w:rsidP="00223617">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CEA78" w14:textId="4E2B52EA" w:rsidR="00223617" w:rsidRPr="00493B1A" w:rsidRDefault="00AB622B" w:rsidP="00AB622B">
            <w:pPr>
              <w:jc w:val="both"/>
              <w:rPr>
                <w:rFonts w:ascii="Arial" w:hAnsi="Arial" w:cs="Arial"/>
                <w:b/>
                <w:bCs/>
                <w:sz w:val="20"/>
                <w:szCs w:val="20"/>
                <w:lang w:val="en-GB"/>
              </w:rPr>
            </w:pPr>
            <w:r w:rsidRPr="00493B1A">
              <w:rPr>
                <w:rFonts w:ascii="Arial" w:hAnsi="Arial" w:cs="Arial"/>
                <w:b/>
                <w:bCs/>
                <w:sz w:val="20"/>
                <w:szCs w:val="20"/>
                <w:lang w:val="en-GB"/>
              </w:rPr>
              <w:t>4</w:t>
            </w:r>
          </w:p>
        </w:tc>
        <w:tc>
          <w:tcPr>
            <w:tcW w:w="1667" w:type="pct"/>
          </w:tcPr>
          <w:p w14:paraId="4C9BC2D4" w14:textId="623B3CC0" w:rsidR="00223617" w:rsidRPr="00493B1A" w:rsidRDefault="00223617" w:rsidP="00223617">
            <w:pPr>
              <w:keepNext/>
              <w:outlineLvl w:val="1"/>
              <w:rPr>
                <w:rFonts w:ascii="Arial" w:eastAsia="MS Mincho" w:hAnsi="Arial" w:cs="Arial"/>
                <w:bCs/>
                <w:sz w:val="20"/>
                <w:szCs w:val="20"/>
                <w:lang w:val="en-GB"/>
              </w:rPr>
            </w:pPr>
          </w:p>
        </w:tc>
      </w:tr>
      <w:tr w:rsidR="00223617" w:rsidRPr="00493B1A" w14:paraId="1A29A8DD" w14:textId="77777777">
        <w:trPr>
          <w:trHeight w:val="20"/>
          <w:jc w:val="center"/>
        </w:trPr>
        <w:tc>
          <w:tcPr>
            <w:tcW w:w="1666" w:type="pct"/>
            <w:noWrap/>
            <w:hideMark/>
          </w:tcPr>
          <w:p w14:paraId="7B6AE617" w14:textId="77777777" w:rsidR="00223617" w:rsidRPr="00493B1A" w:rsidRDefault="00223617" w:rsidP="00223617">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7. Is the research methodology appropriate for the study?</w:t>
            </w:r>
          </w:p>
          <w:p w14:paraId="4F0A0102"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4DD57EEB" w14:textId="77777777" w:rsidR="00223617" w:rsidRPr="00493B1A" w:rsidRDefault="00223617" w:rsidP="00223617">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72EB5E" w14:textId="440202DE" w:rsidR="00223617" w:rsidRPr="00493B1A" w:rsidRDefault="00223617" w:rsidP="00AB622B">
            <w:pPr>
              <w:jc w:val="both"/>
              <w:rPr>
                <w:rFonts w:ascii="Arial" w:hAnsi="Arial" w:cs="Arial"/>
                <w:b/>
                <w:bCs/>
                <w:sz w:val="20"/>
                <w:szCs w:val="20"/>
                <w:lang w:val="en-GB"/>
              </w:rPr>
            </w:pPr>
            <w:r w:rsidRPr="00493B1A">
              <w:rPr>
                <w:rFonts w:ascii="Arial" w:hAnsi="Arial" w:cs="Arial"/>
                <w:b/>
                <w:bCs/>
                <w:sz w:val="20"/>
                <w:szCs w:val="20"/>
                <w:lang w:val="en-GB"/>
              </w:rPr>
              <w:t>5</w:t>
            </w:r>
          </w:p>
        </w:tc>
        <w:tc>
          <w:tcPr>
            <w:tcW w:w="1667" w:type="pct"/>
          </w:tcPr>
          <w:p w14:paraId="5DBC4180" w14:textId="15967196" w:rsidR="00223617" w:rsidRPr="00493B1A" w:rsidRDefault="00223617" w:rsidP="00223617">
            <w:pPr>
              <w:keepNext/>
              <w:outlineLvl w:val="1"/>
              <w:rPr>
                <w:rFonts w:ascii="Arial" w:eastAsia="MS Mincho" w:hAnsi="Arial" w:cs="Arial"/>
                <w:bCs/>
                <w:sz w:val="20"/>
                <w:szCs w:val="20"/>
                <w:lang w:val="en-GB"/>
              </w:rPr>
            </w:pPr>
          </w:p>
        </w:tc>
      </w:tr>
      <w:tr w:rsidR="00223617" w:rsidRPr="00493B1A" w14:paraId="51838F0A" w14:textId="77777777">
        <w:trPr>
          <w:trHeight w:val="20"/>
          <w:jc w:val="center"/>
        </w:trPr>
        <w:tc>
          <w:tcPr>
            <w:tcW w:w="1666" w:type="pct"/>
            <w:noWrap/>
            <w:hideMark/>
          </w:tcPr>
          <w:p w14:paraId="4B3FE633" w14:textId="77777777" w:rsidR="00223617" w:rsidRPr="00493B1A" w:rsidRDefault="00223617" w:rsidP="00223617">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8. Were ethical issues properly addressed (if applicable)?</w:t>
            </w:r>
          </w:p>
          <w:p w14:paraId="6D6F0A0B"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57E127D4" w14:textId="77777777" w:rsidR="00223617" w:rsidRPr="00493B1A" w:rsidRDefault="00223617" w:rsidP="00223617">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C1D624" w14:textId="573F9E85" w:rsidR="00223617" w:rsidRPr="00493B1A" w:rsidRDefault="006F3901" w:rsidP="00AB622B">
            <w:pPr>
              <w:jc w:val="both"/>
              <w:rPr>
                <w:rFonts w:ascii="Arial" w:hAnsi="Arial" w:cs="Arial"/>
                <w:b/>
                <w:bCs/>
                <w:sz w:val="20"/>
                <w:szCs w:val="20"/>
                <w:lang w:val="en-GB"/>
              </w:rPr>
            </w:pPr>
            <w:r w:rsidRPr="00493B1A">
              <w:rPr>
                <w:rFonts w:ascii="Arial" w:hAnsi="Arial" w:cs="Arial"/>
                <w:b/>
                <w:bCs/>
                <w:sz w:val="20"/>
                <w:szCs w:val="20"/>
                <w:lang w:val="en-GB"/>
              </w:rPr>
              <w:t>5</w:t>
            </w:r>
          </w:p>
        </w:tc>
        <w:tc>
          <w:tcPr>
            <w:tcW w:w="1667" w:type="pct"/>
          </w:tcPr>
          <w:p w14:paraId="6E411305" w14:textId="77777777" w:rsidR="00223617" w:rsidRPr="00493B1A" w:rsidRDefault="00223617" w:rsidP="00223617">
            <w:pPr>
              <w:keepNext/>
              <w:outlineLvl w:val="1"/>
              <w:rPr>
                <w:rFonts w:ascii="Arial" w:eastAsia="MS Mincho" w:hAnsi="Arial" w:cs="Arial"/>
                <w:bCs/>
                <w:sz w:val="20"/>
                <w:szCs w:val="20"/>
                <w:lang w:val="en-GB"/>
              </w:rPr>
            </w:pPr>
          </w:p>
        </w:tc>
      </w:tr>
      <w:tr w:rsidR="00223617" w:rsidRPr="00493B1A" w14:paraId="49717937" w14:textId="77777777">
        <w:trPr>
          <w:trHeight w:val="20"/>
          <w:jc w:val="center"/>
        </w:trPr>
        <w:tc>
          <w:tcPr>
            <w:tcW w:w="1666" w:type="pct"/>
            <w:noWrap/>
            <w:hideMark/>
          </w:tcPr>
          <w:p w14:paraId="3F1365F3" w14:textId="77777777" w:rsidR="00223617" w:rsidRPr="00493B1A" w:rsidRDefault="00223617" w:rsidP="00223617">
            <w:pPr>
              <w:rPr>
                <w:rFonts w:ascii="Arial" w:hAnsi="Arial" w:cs="Arial"/>
                <w:b/>
                <w:sz w:val="20"/>
                <w:szCs w:val="20"/>
                <w:lang w:val="en-GB"/>
              </w:rPr>
            </w:pPr>
            <w:r w:rsidRPr="00493B1A">
              <w:rPr>
                <w:rFonts w:ascii="Arial" w:hAnsi="Arial" w:cs="Arial"/>
                <w:b/>
                <w:sz w:val="20"/>
                <w:szCs w:val="20"/>
                <w:lang w:val="en-GB"/>
              </w:rPr>
              <w:t xml:space="preserve">9. Are the results presented clearly? </w:t>
            </w:r>
          </w:p>
          <w:p w14:paraId="663AE3A8"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7C3C8FB3" w14:textId="77777777" w:rsidR="00223617" w:rsidRPr="00493B1A" w:rsidRDefault="00223617" w:rsidP="00223617">
            <w:pPr>
              <w:rPr>
                <w:rFonts w:ascii="Arial" w:hAnsi="Arial" w:cs="Arial"/>
                <w:bCs/>
                <w:sz w:val="20"/>
                <w:szCs w:val="20"/>
                <w:lang w:val="en-GB"/>
              </w:rPr>
            </w:pPr>
            <w:r w:rsidRPr="00493B1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A61C6E8" w14:textId="6A17BA26" w:rsidR="00223617" w:rsidRPr="00493B1A" w:rsidRDefault="006F3901" w:rsidP="00AB622B">
            <w:pPr>
              <w:contextualSpacing/>
              <w:jc w:val="both"/>
              <w:rPr>
                <w:rFonts w:ascii="Arial" w:hAnsi="Arial" w:cs="Arial"/>
                <w:bCs/>
                <w:sz w:val="20"/>
                <w:szCs w:val="20"/>
                <w:lang w:val="en-GB"/>
              </w:rPr>
            </w:pPr>
            <w:r w:rsidRPr="00493B1A">
              <w:rPr>
                <w:rFonts w:ascii="Arial" w:hAnsi="Arial" w:cs="Arial"/>
                <w:bCs/>
                <w:sz w:val="20"/>
                <w:szCs w:val="20"/>
                <w:lang w:val="en-GB"/>
              </w:rPr>
              <w:lastRenderedPageBreak/>
              <w:t>4</w:t>
            </w:r>
          </w:p>
        </w:tc>
        <w:tc>
          <w:tcPr>
            <w:tcW w:w="1667" w:type="pct"/>
          </w:tcPr>
          <w:p w14:paraId="541875F1" w14:textId="77777777" w:rsidR="00223617" w:rsidRPr="00493B1A" w:rsidRDefault="00223617" w:rsidP="00223617">
            <w:pPr>
              <w:keepNext/>
              <w:outlineLvl w:val="1"/>
              <w:rPr>
                <w:rFonts w:ascii="Arial" w:eastAsia="MS Mincho" w:hAnsi="Arial" w:cs="Arial"/>
                <w:bCs/>
                <w:sz w:val="20"/>
                <w:szCs w:val="20"/>
                <w:lang w:val="en-GB"/>
              </w:rPr>
            </w:pPr>
          </w:p>
        </w:tc>
      </w:tr>
      <w:tr w:rsidR="00223617" w:rsidRPr="00493B1A" w14:paraId="65565B7F" w14:textId="77777777">
        <w:trPr>
          <w:trHeight w:val="20"/>
          <w:jc w:val="center"/>
        </w:trPr>
        <w:tc>
          <w:tcPr>
            <w:tcW w:w="1666" w:type="pct"/>
            <w:noWrap/>
            <w:hideMark/>
          </w:tcPr>
          <w:p w14:paraId="21440494" w14:textId="77777777" w:rsidR="00223617" w:rsidRPr="00493B1A" w:rsidRDefault="00223617" w:rsidP="00223617">
            <w:pPr>
              <w:rPr>
                <w:rFonts w:ascii="Arial" w:hAnsi="Arial" w:cs="Arial"/>
                <w:b/>
                <w:sz w:val="20"/>
                <w:szCs w:val="20"/>
                <w:lang w:val="en-GB"/>
              </w:rPr>
            </w:pPr>
            <w:r w:rsidRPr="00493B1A">
              <w:rPr>
                <w:rFonts w:ascii="Arial" w:hAnsi="Arial" w:cs="Arial"/>
                <w:b/>
                <w:sz w:val="20"/>
                <w:szCs w:val="20"/>
                <w:lang w:val="en-GB"/>
              </w:rPr>
              <w:t>10. Are tables and figures clear, relevant, and necessary?</w:t>
            </w:r>
          </w:p>
          <w:p w14:paraId="49707430"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7A2627C8"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p w14:paraId="24D11566" w14:textId="77777777" w:rsidR="00223617" w:rsidRPr="00493B1A" w:rsidRDefault="00223617" w:rsidP="00223617">
            <w:pPr>
              <w:rPr>
                <w:rFonts w:ascii="Arial" w:hAnsi="Arial" w:cs="Arial"/>
                <w:color w:val="404040"/>
                <w:sz w:val="20"/>
                <w:szCs w:val="20"/>
                <w:shd w:val="clear" w:color="auto" w:fill="FFFFFF"/>
                <w:lang w:val="en-GB"/>
              </w:rPr>
            </w:pPr>
          </w:p>
          <w:p w14:paraId="042EB9B5" w14:textId="77777777" w:rsidR="00223617" w:rsidRPr="00493B1A" w:rsidRDefault="00223617" w:rsidP="00223617">
            <w:pPr>
              <w:rPr>
                <w:rFonts w:ascii="Arial" w:hAnsi="Arial" w:cs="Arial"/>
                <w:sz w:val="20"/>
                <w:szCs w:val="20"/>
                <w:lang w:val="en-GB"/>
              </w:rPr>
            </w:pPr>
          </w:p>
        </w:tc>
        <w:tc>
          <w:tcPr>
            <w:tcW w:w="1667" w:type="pct"/>
          </w:tcPr>
          <w:p w14:paraId="0F970B74" w14:textId="2445DED5" w:rsidR="00223617" w:rsidRPr="00493B1A" w:rsidRDefault="006F3901" w:rsidP="00AB622B">
            <w:pPr>
              <w:contextualSpacing/>
              <w:jc w:val="both"/>
              <w:rPr>
                <w:rFonts w:ascii="Arial" w:hAnsi="Arial" w:cs="Arial"/>
                <w:bCs/>
                <w:sz w:val="20"/>
                <w:szCs w:val="20"/>
                <w:lang w:val="en-GB"/>
              </w:rPr>
            </w:pPr>
            <w:r w:rsidRPr="00493B1A">
              <w:rPr>
                <w:rFonts w:ascii="Arial" w:hAnsi="Arial" w:cs="Arial"/>
                <w:bCs/>
                <w:sz w:val="20"/>
                <w:szCs w:val="20"/>
                <w:lang w:val="en-GB"/>
              </w:rPr>
              <w:t>4</w:t>
            </w:r>
          </w:p>
        </w:tc>
        <w:tc>
          <w:tcPr>
            <w:tcW w:w="1667" w:type="pct"/>
          </w:tcPr>
          <w:p w14:paraId="309F2B8C" w14:textId="77777777" w:rsidR="00223617" w:rsidRPr="00493B1A" w:rsidRDefault="00223617" w:rsidP="00223617">
            <w:pPr>
              <w:keepNext/>
              <w:outlineLvl w:val="1"/>
              <w:rPr>
                <w:rFonts w:ascii="Arial" w:eastAsia="MS Mincho" w:hAnsi="Arial" w:cs="Arial"/>
                <w:bCs/>
                <w:sz w:val="20"/>
                <w:szCs w:val="20"/>
                <w:lang w:val="en-GB"/>
              </w:rPr>
            </w:pPr>
          </w:p>
        </w:tc>
      </w:tr>
      <w:tr w:rsidR="00223617" w:rsidRPr="00493B1A" w14:paraId="441652D6" w14:textId="77777777">
        <w:trPr>
          <w:trHeight w:val="20"/>
          <w:jc w:val="center"/>
        </w:trPr>
        <w:tc>
          <w:tcPr>
            <w:tcW w:w="1666" w:type="pct"/>
            <w:noWrap/>
            <w:hideMark/>
          </w:tcPr>
          <w:p w14:paraId="3D00F579" w14:textId="77777777" w:rsidR="00223617" w:rsidRPr="00493B1A" w:rsidRDefault="00223617" w:rsidP="00223617">
            <w:pPr>
              <w:rPr>
                <w:rFonts w:ascii="Arial" w:hAnsi="Arial" w:cs="Arial"/>
                <w:b/>
                <w:sz w:val="20"/>
                <w:szCs w:val="20"/>
                <w:lang w:val="en-GB"/>
              </w:rPr>
            </w:pPr>
            <w:r w:rsidRPr="00493B1A">
              <w:rPr>
                <w:rFonts w:ascii="Arial" w:hAnsi="Arial" w:cs="Arial"/>
                <w:b/>
                <w:sz w:val="20"/>
                <w:szCs w:val="20"/>
                <w:lang w:val="en-GB"/>
              </w:rPr>
              <w:t>11. Does the discussion relate findings to existing literature?</w:t>
            </w:r>
          </w:p>
          <w:p w14:paraId="68D5F0BB"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7281249A" w14:textId="77777777" w:rsidR="00223617" w:rsidRPr="00493B1A" w:rsidRDefault="00223617" w:rsidP="00223617">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660CA6" w14:textId="05B6E0F6" w:rsidR="00223617" w:rsidRPr="00493B1A" w:rsidRDefault="006F3901" w:rsidP="00AB622B">
            <w:pPr>
              <w:contextualSpacing/>
              <w:jc w:val="both"/>
              <w:rPr>
                <w:rFonts w:ascii="Arial" w:hAnsi="Arial" w:cs="Arial"/>
                <w:bCs/>
                <w:sz w:val="20"/>
                <w:szCs w:val="20"/>
                <w:lang w:val="en-GB"/>
              </w:rPr>
            </w:pPr>
            <w:r w:rsidRPr="00493B1A">
              <w:rPr>
                <w:rFonts w:ascii="Arial" w:hAnsi="Arial" w:cs="Arial"/>
                <w:bCs/>
                <w:sz w:val="20"/>
                <w:szCs w:val="20"/>
                <w:lang w:val="en-GB"/>
              </w:rPr>
              <w:t>5</w:t>
            </w:r>
          </w:p>
        </w:tc>
        <w:tc>
          <w:tcPr>
            <w:tcW w:w="1667" w:type="pct"/>
          </w:tcPr>
          <w:p w14:paraId="69001AF0" w14:textId="77777777" w:rsidR="00223617" w:rsidRPr="00493B1A" w:rsidRDefault="00223617" w:rsidP="00223617">
            <w:pPr>
              <w:keepNext/>
              <w:outlineLvl w:val="1"/>
              <w:rPr>
                <w:rFonts w:ascii="Arial" w:eastAsia="MS Mincho" w:hAnsi="Arial" w:cs="Arial"/>
                <w:bCs/>
                <w:sz w:val="20"/>
                <w:szCs w:val="20"/>
                <w:lang w:val="en-GB"/>
              </w:rPr>
            </w:pPr>
          </w:p>
        </w:tc>
      </w:tr>
      <w:tr w:rsidR="00223617" w:rsidRPr="00493B1A" w14:paraId="4132A485" w14:textId="77777777">
        <w:trPr>
          <w:trHeight w:val="20"/>
          <w:jc w:val="center"/>
        </w:trPr>
        <w:tc>
          <w:tcPr>
            <w:tcW w:w="1666" w:type="pct"/>
            <w:noWrap/>
            <w:hideMark/>
          </w:tcPr>
          <w:p w14:paraId="2774B9EE" w14:textId="77777777" w:rsidR="00223617" w:rsidRPr="00493B1A" w:rsidRDefault="00223617" w:rsidP="00223617">
            <w:pPr>
              <w:rPr>
                <w:rFonts w:ascii="Arial" w:hAnsi="Arial" w:cs="Arial"/>
                <w:b/>
                <w:sz w:val="20"/>
                <w:szCs w:val="20"/>
                <w:lang w:val="en-GB"/>
              </w:rPr>
            </w:pPr>
            <w:r w:rsidRPr="00493B1A">
              <w:rPr>
                <w:rFonts w:ascii="Arial" w:hAnsi="Arial" w:cs="Arial"/>
                <w:b/>
                <w:sz w:val="20"/>
                <w:szCs w:val="20"/>
                <w:lang w:val="en-GB"/>
              </w:rPr>
              <w:t>12. Are the conclusions supported by the data?</w:t>
            </w:r>
          </w:p>
          <w:p w14:paraId="440D9F4D"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59A51D85" w14:textId="77777777" w:rsidR="00223617" w:rsidRPr="00493B1A" w:rsidRDefault="00223617" w:rsidP="00223617">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6A5B46" w14:textId="53E0F09E" w:rsidR="00223617" w:rsidRPr="00493B1A" w:rsidRDefault="006F3901" w:rsidP="00AB622B">
            <w:pPr>
              <w:contextualSpacing/>
              <w:jc w:val="both"/>
              <w:rPr>
                <w:rFonts w:ascii="Arial" w:hAnsi="Arial" w:cs="Arial"/>
                <w:bCs/>
                <w:sz w:val="20"/>
                <w:szCs w:val="20"/>
                <w:lang w:val="en-GB"/>
              </w:rPr>
            </w:pPr>
            <w:r w:rsidRPr="00493B1A">
              <w:rPr>
                <w:rFonts w:ascii="Arial" w:hAnsi="Arial" w:cs="Arial"/>
                <w:bCs/>
                <w:sz w:val="20"/>
                <w:szCs w:val="20"/>
                <w:lang w:val="en-GB"/>
              </w:rPr>
              <w:t>4</w:t>
            </w:r>
          </w:p>
        </w:tc>
        <w:tc>
          <w:tcPr>
            <w:tcW w:w="1667" w:type="pct"/>
          </w:tcPr>
          <w:p w14:paraId="413C4BBF" w14:textId="77777777" w:rsidR="00223617" w:rsidRPr="00493B1A" w:rsidRDefault="00223617" w:rsidP="00223617">
            <w:pPr>
              <w:keepNext/>
              <w:outlineLvl w:val="1"/>
              <w:rPr>
                <w:rFonts w:ascii="Arial" w:eastAsia="MS Mincho" w:hAnsi="Arial" w:cs="Arial"/>
                <w:bCs/>
                <w:sz w:val="20"/>
                <w:szCs w:val="20"/>
                <w:lang w:val="en-GB"/>
              </w:rPr>
            </w:pPr>
          </w:p>
        </w:tc>
      </w:tr>
      <w:tr w:rsidR="00223617" w:rsidRPr="00493B1A" w14:paraId="3B46BD4A" w14:textId="77777777">
        <w:trPr>
          <w:trHeight w:val="20"/>
          <w:jc w:val="center"/>
        </w:trPr>
        <w:tc>
          <w:tcPr>
            <w:tcW w:w="1666" w:type="pct"/>
            <w:noWrap/>
            <w:hideMark/>
          </w:tcPr>
          <w:p w14:paraId="4EDE5CC1" w14:textId="77777777" w:rsidR="00223617" w:rsidRPr="00493B1A" w:rsidRDefault="00223617" w:rsidP="00223617">
            <w:pPr>
              <w:rPr>
                <w:rFonts w:ascii="Arial" w:hAnsi="Arial" w:cs="Arial"/>
                <w:b/>
                <w:sz w:val="20"/>
                <w:szCs w:val="20"/>
                <w:lang w:val="en-GB"/>
              </w:rPr>
            </w:pPr>
            <w:r w:rsidRPr="00493B1A">
              <w:rPr>
                <w:rFonts w:ascii="Arial" w:hAnsi="Arial" w:cs="Arial"/>
                <w:b/>
                <w:sz w:val="20"/>
                <w:szCs w:val="20"/>
                <w:lang w:val="en-GB"/>
              </w:rPr>
              <w:t>13. Are the limitations of the study discussed?</w:t>
            </w:r>
          </w:p>
          <w:p w14:paraId="43993B2B"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687FBF67" w14:textId="77777777" w:rsidR="00223617" w:rsidRPr="00493B1A" w:rsidRDefault="00223617" w:rsidP="00223617">
            <w:pPr>
              <w:rPr>
                <w:rFonts w:ascii="Arial" w:hAnsi="Arial" w:cs="Arial"/>
                <w:sz w:val="20"/>
                <w:szCs w:val="20"/>
                <w:lang w:val="en-GB"/>
              </w:rPr>
            </w:pPr>
            <w:r w:rsidRPr="00493B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DECA02" w14:textId="43A39809" w:rsidR="00223617" w:rsidRPr="00493B1A" w:rsidRDefault="006F3901" w:rsidP="00AB622B">
            <w:pPr>
              <w:contextualSpacing/>
              <w:jc w:val="both"/>
              <w:rPr>
                <w:rFonts w:ascii="Arial" w:hAnsi="Arial" w:cs="Arial"/>
                <w:bCs/>
                <w:sz w:val="20"/>
                <w:szCs w:val="20"/>
                <w:lang w:val="en-GB"/>
              </w:rPr>
            </w:pPr>
            <w:r w:rsidRPr="00493B1A">
              <w:rPr>
                <w:rFonts w:ascii="Arial" w:hAnsi="Arial" w:cs="Arial"/>
                <w:bCs/>
                <w:sz w:val="20"/>
                <w:szCs w:val="20"/>
                <w:lang w:val="en-GB"/>
              </w:rPr>
              <w:t>4</w:t>
            </w:r>
          </w:p>
        </w:tc>
        <w:tc>
          <w:tcPr>
            <w:tcW w:w="1667" w:type="pct"/>
          </w:tcPr>
          <w:p w14:paraId="08F85E4F" w14:textId="77777777" w:rsidR="00223617" w:rsidRPr="00493B1A" w:rsidRDefault="00223617" w:rsidP="00223617">
            <w:pPr>
              <w:keepNext/>
              <w:outlineLvl w:val="1"/>
              <w:rPr>
                <w:rFonts w:ascii="Arial" w:eastAsia="MS Mincho" w:hAnsi="Arial" w:cs="Arial"/>
                <w:bCs/>
                <w:sz w:val="20"/>
                <w:szCs w:val="20"/>
                <w:lang w:val="en-GB"/>
              </w:rPr>
            </w:pPr>
          </w:p>
        </w:tc>
      </w:tr>
      <w:tr w:rsidR="00223617" w:rsidRPr="00493B1A" w14:paraId="2251B9A4" w14:textId="77777777">
        <w:trPr>
          <w:trHeight w:val="20"/>
          <w:jc w:val="center"/>
        </w:trPr>
        <w:tc>
          <w:tcPr>
            <w:tcW w:w="1666" w:type="pct"/>
            <w:noWrap/>
            <w:hideMark/>
          </w:tcPr>
          <w:p w14:paraId="23D88964" w14:textId="77777777" w:rsidR="00223617" w:rsidRPr="00493B1A" w:rsidRDefault="00223617" w:rsidP="00223617">
            <w:pPr>
              <w:rPr>
                <w:rFonts w:ascii="Arial" w:hAnsi="Arial" w:cs="Arial"/>
                <w:b/>
                <w:sz w:val="20"/>
                <w:szCs w:val="20"/>
                <w:lang w:val="en-GB"/>
              </w:rPr>
            </w:pPr>
            <w:r w:rsidRPr="00493B1A">
              <w:rPr>
                <w:rFonts w:ascii="Arial" w:hAnsi="Arial" w:cs="Arial"/>
                <w:b/>
                <w:sz w:val="20"/>
                <w:szCs w:val="20"/>
                <w:lang w:val="en-GB"/>
              </w:rPr>
              <w:t>14. Are the references relevant and sufficient (in number)?</w:t>
            </w:r>
          </w:p>
          <w:p w14:paraId="451B7C12"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4A73A7F6"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5 = Excellent 4 = Good 3 = Satisfactory 2 = Needs Improvement 1 = Poor </w:t>
            </w:r>
          </w:p>
          <w:p w14:paraId="51FF7802" w14:textId="77777777" w:rsidR="00223617" w:rsidRPr="00493B1A" w:rsidRDefault="00223617" w:rsidP="00223617">
            <w:pPr>
              <w:rPr>
                <w:rFonts w:ascii="Arial" w:hAnsi="Arial" w:cs="Arial"/>
                <w:sz w:val="20"/>
                <w:szCs w:val="20"/>
                <w:lang w:val="en-GB"/>
              </w:rPr>
            </w:pPr>
            <w:r w:rsidRPr="00493B1A">
              <w:rPr>
                <w:rFonts w:ascii="Arial" w:hAnsi="Arial" w:cs="Arial"/>
                <w:color w:val="404040"/>
                <w:sz w:val="20"/>
                <w:szCs w:val="20"/>
                <w:shd w:val="clear" w:color="auto" w:fill="FFFFFF"/>
                <w:lang w:val="en-GB"/>
              </w:rPr>
              <w:t>N/A = Not Applicable</w:t>
            </w:r>
          </w:p>
        </w:tc>
        <w:tc>
          <w:tcPr>
            <w:tcW w:w="1667" w:type="pct"/>
          </w:tcPr>
          <w:p w14:paraId="50ABD74B" w14:textId="760C6D47" w:rsidR="00223617" w:rsidRPr="00493B1A" w:rsidRDefault="006F3901" w:rsidP="00AB622B">
            <w:pPr>
              <w:contextualSpacing/>
              <w:jc w:val="both"/>
              <w:rPr>
                <w:rFonts w:ascii="Arial" w:hAnsi="Arial" w:cs="Arial"/>
                <w:bCs/>
                <w:sz w:val="20"/>
                <w:szCs w:val="20"/>
                <w:lang w:val="en-GB"/>
              </w:rPr>
            </w:pPr>
            <w:r w:rsidRPr="00493B1A">
              <w:rPr>
                <w:rFonts w:ascii="Arial" w:hAnsi="Arial" w:cs="Arial"/>
                <w:bCs/>
                <w:sz w:val="20"/>
                <w:szCs w:val="20"/>
                <w:lang w:val="en-GB"/>
              </w:rPr>
              <w:t>4</w:t>
            </w:r>
          </w:p>
        </w:tc>
        <w:tc>
          <w:tcPr>
            <w:tcW w:w="1667" w:type="pct"/>
          </w:tcPr>
          <w:p w14:paraId="6B6F27AB" w14:textId="77777777" w:rsidR="00223617" w:rsidRPr="00493B1A" w:rsidRDefault="00223617" w:rsidP="00223617">
            <w:pPr>
              <w:keepNext/>
              <w:outlineLvl w:val="1"/>
              <w:rPr>
                <w:rFonts w:ascii="Arial" w:eastAsia="MS Mincho" w:hAnsi="Arial" w:cs="Arial"/>
                <w:bCs/>
                <w:sz w:val="20"/>
                <w:szCs w:val="20"/>
                <w:lang w:val="en-GB"/>
              </w:rPr>
            </w:pPr>
          </w:p>
        </w:tc>
      </w:tr>
      <w:tr w:rsidR="00223617" w:rsidRPr="00493B1A" w14:paraId="2585CE85" w14:textId="77777777">
        <w:trPr>
          <w:trHeight w:val="20"/>
          <w:jc w:val="center"/>
        </w:trPr>
        <w:tc>
          <w:tcPr>
            <w:tcW w:w="1666" w:type="pct"/>
            <w:noWrap/>
            <w:hideMark/>
          </w:tcPr>
          <w:p w14:paraId="344B9F6C" w14:textId="77777777" w:rsidR="00223617" w:rsidRPr="00493B1A" w:rsidRDefault="00223617" w:rsidP="00223617">
            <w:pPr>
              <w:rPr>
                <w:rFonts w:ascii="Arial" w:hAnsi="Arial" w:cs="Arial"/>
                <w:b/>
                <w:sz w:val="20"/>
                <w:szCs w:val="20"/>
                <w:lang w:val="en-GB"/>
              </w:rPr>
            </w:pPr>
            <w:r w:rsidRPr="00493B1A">
              <w:rPr>
                <w:rFonts w:ascii="Arial" w:hAnsi="Arial" w:cs="Arial"/>
                <w:b/>
                <w:sz w:val="20"/>
                <w:szCs w:val="20"/>
                <w:lang w:val="en-GB"/>
              </w:rPr>
              <w:t>15. Is the manuscript written in clear and understandable language?</w:t>
            </w:r>
          </w:p>
          <w:p w14:paraId="542FB9B7"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Rating Scale: </w:t>
            </w:r>
          </w:p>
          <w:p w14:paraId="45F48642" w14:textId="77777777" w:rsidR="00223617" w:rsidRPr="00493B1A" w:rsidRDefault="00223617" w:rsidP="00223617">
            <w:pPr>
              <w:rPr>
                <w:rFonts w:ascii="Arial" w:hAnsi="Arial" w:cs="Arial"/>
                <w:color w:val="404040"/>
                <w:sz w:val="20"/>
                <w:szCs w:val="20"/>
                <w:shd w:val="clear" w:color="auto" w:fill="FFFFFF"/>
                <w:lang w:val="en-GB"/>
              </w:rPr>
            </w:pPr>
            <w:r w:rsidRPr="00493B1A">
              <w:rPr>
                <w:rFonts w:ascii="Arial" w:hAnsi="Arial" w:cs="Arial"/>
                <w:color w:val="404040"/>
                <w:sz w:val="20"/>
                <w:szCs w:val="20"/>
                <w:shd w:val="clear" w:color="auto" w:fill="FFFFFF"/>
                <w:lang w:val="en-GB"/>
              </w:rPr>
              <w:t xml:space="preserve">5 = Excellent 4 = Good 3 = Satisfactory 2 = Needs Improvement 1 = Poor </w:t>
            </w:r>
          </w:p>
          <w:p w14:paraId="50CF7794" w14:textId="77777777" w:rsidR="00223617" w:rsidRPr="00493B1A" w:rsidRDefault="00223617" w:rsidP="00223617">
            <w:pPr>
              <w:rPr>
                <w:rFonts w:ascii="Arial" w:hAnsi="Arial" w:cs="Arial"/>
                <w:sz w:val="20"/>
                <w:szCs w:val="20"/>
                <w:lang w:val="en-GB"/>
              </w:rPr>
            </w:pPr>
            <w:r w:rsidRPr="00493B1A">
              <w:rPr>
                <w:rFonts w:ascii="Arial" w:hAnsi="Arial" w:cs="Arial"/>
                <w:color w:val="404040"/>
                <w:sz w:val="20"/>
                <w:szCs w:val="20"/>
                <w:shd w:val="clear" w:color="auto" w:fill="FFFFFF"/>
                <w:lang w:val="en-GB"/>
              </w:rPr>
              <w:t>N/A = Not Applicable</w:t>
            </w:r>
          </w:p>
        </w:tc>
        <w:tc>
          <w:tcPr>
            <w:tcW w:w="1667" w:type="pct"/>
          </w:tcPr>
          <w:p w14:paraId="422B4E4B" w14:textId="55C93F18" w:rsidR="00223617" w:rsidRPr="00493B1A" w:rsidRDefault="006F3901" w:rsidP="00AB622B">
            <w:pPr>
              <w:contextualSpacing/>
              <w:jc w:val="both"/>
              <w:rPr>
                <w:rFonts w:ascii="Arial" w:hAnsi="Arial" w:cs="Arial"/>
                <w:bCs/>
                <w:sz w:val="20"/>
                <w:szCs w:val="20"/>
                <w:lang w:val="en-GB"/>
              </w:rPr>
            </w:pPr>
            <w:r w:rsidRPr="00493B1A">
              <w:rPr>
                <w:rFonts w:ascii="Arial" w:hAnsi="Arial" w:cs="Arial"/>
                <w:bCs/>
                <w:sz w:val="20"/>
                <w:szCs w:val="20"/>
                <w:lang w:val="en-GB"/>
              </w:rPr>
              <w:t>4</w:t>
            </w:r>
          </w:p>
        </w:tc>
        <w:tc>
          <w:tcPr>
            <w:tcW w:w="1667" w:type="pct"/>
          </w:tcPr>
          <w:p w14:paraId="126771CF" w14:textId="77777777" w:rsidR="00223617" w:rsidRPr="00493B1A" w:rsidRDefault="00223617" w:rsidP="00223617">
            <w:pPr>
              <w:keepNext/>
              <w:outlineLvl w:val="1"/>
              <w:rPr>
                <w:rFonts w:ascii="Arial" w:eastAsia="MS Mincho" w:hAnsi="Arial" w:cs="Arial"/>
                <w:bCs/>
                <w:sz w:val="20"/>
                <w:szCs w:val="20"/>
                <w:lang w:val="en-GB"/>
              </w:rPr>
            </w:pPr>
          </w:p>
        </w:tc>
      </w:tr>
    </w:tbl>
    <w:p w14:paraId="19508043" w14:textId="77777777" w:rsidR="00921919" w:rsidRPr="00493B1A" w:rsidRDefault="00921919">
      <w:pPr>
        <w:jc w:val="both"/>
        <w:rPr>
          <w:rFonts w:ascii="Arial" w:eastAsia="MS Mincho" w:hAnsi="Arial" w:cs="Arial"/>
          <w:b/>
          <w:bCs/>
          <w:sz w:val="20"/>
          <w:szCs w:val="20"/>
          <w:u w:val="single"/>
          <w:lang w:val="en-GB"/>
        </w:rPr>
      </w:pPr>
    </w:p>
    <w:p w14:paraId="405549CE" w14:textId="77777777" w:rsidR="00921919" w:rsidRPr="00493B1A" w:rsidRDefault="00921919">
      <w:pPr>
        <w:jc w:val="both"/>
        <w:rPr>
          <w:rFonts w:ascii="Arial" w:eastAsia="MS Mincho" w:hAnsi="Arial" w:cs="Arial"/>
          <w:b/>
          <w:bCs/>
          <w:sz w:val="20"/>
          <w:szCs w:val="20"/>
          <w:u w:val="single"/>
          <w:lang w:val="en-GB"/>
        </w:rPr>
      </w:pPr>
    </w:p>
    <w:p w14:paraId="22FD37E8" w14:textId="77777777" w:rsidR="00921919" w:rsidRPr="00493B1A" w:rsidRDefault="00D20704">
      <w:pPr>
        <w:keepNext/>
        <w:outlineLvl w:val="1"/>
        <w:rPr>
          <w:rFonts w:ascii="Arial" w:eastAsia="MS Mincho" w:hAnsi="Arial" w:cs="Arial"/>
          <w:b/>
          <w:bCs/>
          <w:sz w:val="20"/>
          <w:szCs w:val="20"/>
          <w:u w:val="single"/>
          <w:lang w:val="en-GB"/>
        </w:rPr>
      </w:pPr>
      <w:r w:rsidRPr="00493B1A">
        <w:rPr>
          <w:rFonts w:ascii="Arial" w:eastAsia="MS Mincho" w:hAnsi="Arial" w:cs="Arial"/>
          <w:b/>
          <w:bCs/>
          <w:sz w:val="20"/>
          <w:szCs w:val="20"/>
          <w:highlight w:val="yellow"/>
          <w:u w:val="single"/>
          <w:lang w:val="en-GB"/>
        </w:rPr>
        <w:t>PART 2.2 (Subjective Evaluation)</w:t>
      </w:r>
    </w:p>
    <w:p w14:paraId="6756917A" w14:textId="77777777" w:rsidR="00921919" w:rsidRPr="00493B1A" w:rsidRDefault="0092191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1919" w:rsidRPr="00493B1A" w14:paraId="59D3ECB8" w14:textId="77777777">
        <w:trPr>
          <w:trHeight w:val="20"/>
          <w:jc w:val="center"/>
        </w:trPr>
        <w:tc>
          <w:tcPr>
            <w:tcW w:w="1666" w:type="pct"/>
            <w:noWrap/>
          </w:tcPr>
          <w:p w14:paraId="7F17D91F" w14:textId="77777777" w:rsidR="00921919" w:rsidRPr="00493B1A" w:rsidRDefault="00921919">
            <w:pPr>
              <w:keepNext/>
              <w:outlineLvl w:val="1"/>
              <w:rPr>
                <w:rFonts w:ascii="Arial" w:eastAsia="MS Mincho" w:hAnsi="Arial" w:cs="Arial"/>
                <w:b/>
                <w:bCs/>
                <w:sz w:val="20"/>
                <w:szCs w:val="20"/>
                <w:lang w:val="en-GB"/>
              </w:rPr>
            </w:pPr>
          </w:p>
        </w:tc>
        <w:tc>
          <w:tcPr>
            <w:tcW w:w="1667" w:type="pct"/>
          </w:tcPr>
          <w:p w14:paraId="50F1785E" w14:textId="77777777" w:rsidR="00921919" w:rsidRPr="00493B1A" w:rsidRDefault="00D20704">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t>Reviewer’s comment</w:t>
            </w:r>
          </w:p>
          <w:p w14:paraId="5AA37C99" w14:textId="77777777" w:rsidR="00921919" w:rsidRPr="00493B1A" w:rsidRDefault="00921919">
            <w:pPr>
              <w:rPr>
                <w:rFonts w:ascii="Arial" w:hAnsi="Arial" w:cs="Arial"/>
                <w:sz w:val="20"/>
                <w:szCs w:val="20"/>
                <w:lang w:val="en-GB"/>
              </w:rPr>
            </w:pPr>
          </w:p>
        </w:tc>
        <w:tc>
          <w:tcPr>
            <w:tcW w:w="1667" w:type="pct"/>
          </w:tcPr>
          <w:p w14:paraId="4CEFDA3D" w14:textId="77777777" w:rsidR="00921919" w:rsidRPr="00493B1A" w:rsidRDefault="00D20704">
            <w:pPr>
              <w:spacing w:after="160" w:line="256" w:lineRule="auto"/>
              <w:rPr>
                <w:rFonts w:ascii="Arial" w:eastAsia="Calibri" w:hAnsi="Arial" w:cs="Arial"/>
                <w:kern w:val="2"/>
                <w:sz w:val="20"/>
                <w:szCs w:val="20"/>
                <w:lang w:val="en-IN"/>
              </w:rPr>
            </w:pPr>
            <w:r w:rsidRPr="00493B1A">
              <w:rPr>
                <w:rFonts w:ascii="Arial" w:eastAsia="Calibri" w:hAnsi="Arial" w:cs="Arial"/>
                <w:b/>
                <w:kern w:val="2"/>
                <w:sz w:val="20"/>
                <w:szCs w:val="20"/>
                <w:lang w:val="en-IN"/>
              </w:rPr>
              <w:t>Author’s Feedback</w:t>
            </w:r>
            <w:r w:rsidRPr="00493B1A">
              <w:rPr>
                <w:rFonts w:ascii="Arial" w:eastAsia="Calibri" w:hAnsi="Arial" w:cs="Arial"/>
                <w:kern w:val="2"/>
                <w:sz w:val="20"/>
                <w:szCs w:val="20"/>
                <w:lang w:val="en-IN"/>
              </w:rPr>
              <w:t xml:space="preserve"> (It is mandatory that authors should write his/her feedback here)</w:t>
            </w:r>
          </w:p>
          <w:p w14:paraId="28943C24" w14:textId="77777777" w:rsidR="00921919" w:rsidRPr="00493B1A" w:rsidRDefault="00921919">
            <w:pPr>
              <w:keepNext/>
              <w:outlineLvl w:val="1"/>
              <w:rPr>
                <w:rFonts w:ascii="Arial" w:eastAsia="MS Mincho" w:hAnsi="Arial" w:cs="Arial"/>
                <w:bCs/>
                <w:sz w:val="20"/>
                <w:szCs w:val="20"/>
                <w:lang w:val="en-GB"/>
              </w:rPr>
            </w:pPr>
          </w:p>
        </w:tc>
      </w:tr>
      <w:tr w:rsidR="00921919" w:rsidRPr="00493B1A" w14:paraId="16865FAD" w14:textId="77777777">
        <w:trPr>
          <w:trHeight w:val="20"/>
          <w:jc w:val="center"/>
        </w:trPr>
        <w:tc>
          <w:tcPr>
            <w:tcW w:w="1666" w:type="pct"/>
            <w:noWrap/>
          </w:tcPr>
          <w:p w14:paraId="322D3F2A" w14:textId="77777777" w:rsidR="00921919" w:rsidRPr="00493B1A" w:rsidRDefault="00D20704">
            <w:pPr>
              <w:rPr>
                <w:rFonts w:ascii="Arial" w:hAnsi="Arial" w:cs="Arial"/>
                <w:b/>
                <w:bCs/>
                <w:sz w:val="20"/>
                <w:szCs w:val="20"/>
                <w:lang w:val="en-GB"/>
              </w:rPr>
            </w:pPr>
            <w:r w:rsidRPr="00493B1A">
              <w:rPr>
                <w:rFonts w:ascii="Arial" w:hAnsi="Arial" w:cs="Arial"/>
                <w:b/>
                <w:bCs/>
                <w:sz w:val="20"/>
                <w:szCs w:val="20"/>
                <w:lang w:val="en-GB"/>
              </w:rPr>
              <w:t>Is the title of the article suitable?</w:t>
            </w:r>
          </w:p>
          <w:p w14:paraId="0CDCEC74" w14:textId="77777777" w:rsidR="00921919" w:rsidRPr="00493B1A" w:rsidRDefault="00921919">
            <w:pPr>
              <w:rPr>
                <w:rFonts w:ascii="Arial" w:hAnsi="Arial" w:cs="Arial"/>
                <w:bCs/>
                <w:sz w:val="20"/>
                <w:szCs w:val="20"/>
                <w:lang w:val="en-GB"/>
              </w:rPr>
            </w:pPr>
          </w:p>
          <w:p w14:paraId="1267C87A" w14:textId="77777777" w:rsidR="00921919" w:rsidRPr="00493B1A" w:rsidRDefault="00D20704">
            <w:pPr>
              <w:rPr>
                <w:rFonts w:ascii="Arial" w:hAnsi="Arial" w:cs="Arial"/>
                <w:bCs/>
                <w:sz w:val="20"/>
                <w:szCs w:val="20"/>
                <w:lang w:val="en-GB"/>
              </w:rPr>
            </w:pPr>
            <w:r w:rsidRPr="00493B1A">
              <w:rPr>
                <w:rFonts w:ascii="Arial" w:hAnsi="Arial" w:cs="Arial"/>
                <w:bCs/>
                <w:sz w:val="20"/>
                <w:szCs w:val="20"/>
                <w:lang w:val="en-GB"/>
              </w:rPr>
              <w:t>If your answer is NO, please provide a brief, clear suggestion for improvement.</w:t>
            </w:r>
          </w:p>
          <w:p w14:paraId="3282BBD9" w14:textId="77777777" w:rsidR="00921919" w:rsidRPr="00493B1A" w:rsidRDefault="00921919">
            <w:pPr>
              <w:rPr>
                <w:rFonts w:ascii="Arial" w:hAnsi="Arial" w:cs="Arial"/>
                <w:sz w:val="20"/>
                <w:szCs w:val="20"/>
                <w:u w:val="single"/>
                <w:lang w:val="en-GB"/>
              </w:rPr>
            </w:pPr>
          </w:p>
        </w:tc>
        <w:tc>
          <w:tcPr>
            <w:tcW w:w="1667" w:type="pct"/>
          </w:tcPr>
          <w:p w14:paraId="5C6D5144" w14:textId="10C1CA02" w:rsidR="00921919" w:rsidRPr="00493B1A" w:rsidRDefault="00223617" w:rsidP="00D04EE4">
            <w:pPr>
              <w:jc w:val="both"/>
              <w:rPr>
                <w:rFonts w:ascii="Arial" w:hAnsi="Arial" w:cs="Arial"/>
                <w:lang w:val="en-GB"/>
              </w:rPr>
            </w:pPr>
            <w:r w:rsidRPr="00493B1A">
              <w:rPr>
                <w:rFonts w:ascii="Arial" w:hAnsi="Arial" w:cs="Arial"/>
                <w:lang w:val="en-GB"/>
              </w:rPr>
              <w:t xml:space="preserve">Title of the Article is </w:t>
            </w:r>
            <w:r w:rsidR="00CC24FC" w:rsidRPr="00493B1A">
              <w:rPr>
                <w:rFonts w:ascii="Arial" w:hAnsi="Arial" w:cs="Arial"/>
                <w:lang w:val="en-GB"/>
              </w:rPr>
              <w:t xml:space="preserve">relevant but </w:t>
            </w:r>
            <w:proofErr w:type="spellStart"/>
            <w:r w:rsidR="00CC24FC" w:rsidRPr="00493B1A">
              <w:rPr>
                <w:rFonts w:ascii="Arial" w:hAnsi="Arial" w:cs="Arial"/>
                <w:lang w:val="en-GB"/>
              </w:rPr>
              <w:t>its</w:t>
            </w:r>
            <w:proofErr w:type="spellEnd"/>
            <w:r w:rsidR="00CC24FC" w:rsidRPr="00493B1A">
              <w:rPr>
                <w:rFonts w:ascii="Arial" w:hAnsi="Arial" w:cs="Arial"/>
                <w:lang w:val="en-GB"/>
              </w:rPr>
              <w:t xml:space="preserve"> very broad and not specific. A more specific and descriptive title towards scope or focus of the study.</w:t>
            </w:r>
          </w:p>
        </w:tc>
        <w:tc>
          <w:tcPr>
            <w:tcW w:w="1667" w:type="pct"/>
          </w:tcPr>
          <w:p w14:paraId="68D38AF2" w14:textId="77777777" w:rsidR="00921919" w:rsidRPr="00493B1A" w:rsidRDefault="00921919">
            <w:pPr>
              <w:keepNext/>
              <w:outlineLvl w:val="1"/>
              <w:rPr>
                <w:rFonts w:ascii="Arial" w:eastAsia="MS Mincho" w:hAnsi="Arial" w:cs="Arial"/>
                <w:bCs/>
                <w:sz w:val="20"/>
                <w:szCs w:val="20"/>
                <w:lang w:val="en-GB"/>
              </w:rPr>
            </w:pPr>
          </w:p>
        </w:tc>
      </w:tr>
      <w:tr w:rsidR="00921919" w:rsidRPr="00493B1A" w14:paraId="58D418A0" w14:textId="77777777">
        <w:trPr>
          <w:trHeight w:val="20"/>
          <w:jc w:val="center"/>
        </w:trPr>
        <w:tc>
          <w:tcPr>
            <w:tcW w:w="1666" w:type="pct"/>
            <w:noWrap/>
          </w:tcPr>
          <w:p w14:paraId="3C1129B1" w14:textId="77777777" w:rsidR="00921919" w:rsidRPr="00493B1A" w:rsidRDefault="00D20704">
            <w:pPr>
              <w:keepNext/>
              <w:outlineLvl w:val="1"/>
              <w:rPr>
                <w:rFonts w:ascii="Arial" w:eastAsia="MS Mincho" w:hAnsi="Arial" w:cs="Arial"/>
                <w:b/>
                <w:bCs/>
                <w:sz w:val="20"/>
                <w:szCs w:val="20"/>
                <w:lang w:val="en-GB"/>
              </w:rPr>
            </w:pPr>
            <w:r w:rsidRPr="00493B1A">
              <w:rPr>
                <w:rFonts w:ascii="Arial" w:eastAsia="MS Mincho" w:hAnsi="Arial" w:cs="Arial"/>
                <w:b/>
                <w:bCs/>
                <w:sz w:val="20"/>
                <w:szCs w:val="20"/>
                <w:lang w:val="en-GB"/>
              </w:rPr>
              <w:lastRenderedPageBreak/>
              <w:t xml:space="preserve">Is the abstract of the article comprehensive? </w:t>
            </w:r>
          </w:p>
          <w:p w14:paraId="79794DD4" w14:textId="77777777" w:rsidR="00921919" w:rsidRPr="00493B1A" w:rsidRDefault="00D20704">
            <w:pPr>
              <w:rPr>
                <w:rFonts w:ascii="Arial" w:hAnsi="Arial" w:cs="Arial"/>
                <w:bCs/>
                <w:sz w:val="20"/>
                <w:szCs w:val="20"/>
                <w:lang w:val="en-GB"/>
              </w:rPr>
            </w:pPr>
            <w:r w:rsidRPr="00493B1A">
              <w:rPr>
                <w:rFonts w:ascii="Arial" w:hAnsi="Arial" w:cs="Arial"/>
                <w:bCs/>
                <w:sz w:val="20"/>
                <w:szCs w:val="20"/>
                <w:lang w:val="en-GB"/>
              </w:rPr>
              <w:t>s</w:t>
            </w:r>
          </w:p>
          <w:p w14:paraId="3DABB8C0" w14:textId="77777777" w:rsidR="00921919" w:rsidRPr="00493B1A" w:rsidRDefault="00D20704">
            <w:pPr>
              <w:rPr>
                <w:rFonts w:ascii="Arial" w:hAnsi="Arial" w:cs="Arial"/>
                <w:bCs/>
                <w:sz w:val="20"/>
                <w:szCs w:val="20"/>
                <w:lang w:val="en-GB"/>
              </w:rPr>
            </w:pPr>
            <w:r w:rsidRPr="00493B1A">
              <w:rPr>
                <w:rFonts w:ascii="Arial" w:hAnsi="Arial" w:cs="Arial"/>
                <w:bCs/>
                <w:sz w:val="20"/>
                <w:szCs w:val="20"/>
                <w:lang w:val="en-GB"/>
              </w:rPr>
              <w:t>If your answer is NO, please provide a brief, clear suggestion for improvement.</w:t>
            </w:r>
          </w:p>
          <w:p w14:paraId="7FDB659A" w14:textId="77777777" w:rsidR="00921919" w:rsidRPr="00493B1A" w:rsidRDefault="00921919">
            <w:pPr>
              <w:rPr>
                <w:rFonts w:ascii="Arial" w:hAnsi="Arial" w:cs="Arial"/>
                <w:sz w:val="20"/>
                <w:szCs w:val="20"/>
                <w:lang w:val="en-GB"/>
              </w:rPr>
            </w:pPr>
          </w:p>
        </w:tc>
        <w:tc>
          <w:tcPr>
            <w:tcW w:w="1667" w:type="pct"/>
          </w:tcPr>
          <w:p w14:paraId="20100572" w14:textId="1989D6AE" w:rsidR="00C929BE" w:rsidRPr="00493B1A" w:rsidRDefault="00CC24FC" w:rsidP="00C929BE">
            <w:pPr>
              <w:keepNext/>
              <w:jc w:val="both"/>
              <w:outlineLvl w:val="1"/>
              <w:rPr>
                <w:rFonts w:ascii="Arial" w:eastAsia="MS Mincho" w:hAnsi="Arial" w:cs="Arial"/>
                <w:bCs/>
                <w:lang w:val="en-GB"/>
              </w:rPr>
            </w:pPr>
            <w:r w:rsidRPr="00493B1A">
              <w:rPr>
                <w:rFonts w:ascii="Arial" w:eastAsia="MS Mincho" w:hAnsi="Arial" w:cs="Arial"/>
                <w:bCs/>
              </w:rPr>
              <w:t>Abstract</w:t>
            </w:r>
            <w:r w:rsidR="001A5B20" w:rsidRPr="00493B1A">
              <w:rPr>
                <w:rFonts w:ascii="Arial" w:eastAsia="MS Mincho" w:hAnsi="Arial" w:cs="Arial"/>
                <w:bCs/>
              </w:rPr>
              <w:t xml:space="preserve"> could have written more </w:t>
            </w:r>
            <w:r w:rsidRPr="00493B1A">
              <w:rPr>
                <w:rFonts w:ascii="Arial" w:eastAsia="MS Mincho" w:hAnsi="Arial" w:cs="Arial"/>
                <w:bCs/>
              </w:rPr>
              <w:t>comprehensive</w:t>
            </w:r>
            <w:r w:rsidR="001A5B20" w:rsidRPr="00493B1A">
              <w:rPr>
                <w:rFonts w:ascii="Arial" w:eastAsia="MS Mincho" w:hAnsi="Arial" w:cs="Arial"/>
                <w:bCs/>
              </w:rPr>
              <w:t xml:space="preserve"> way. </w:t>
            </w:r>
            <w:r w:rsidR="00C929BE" w:rsidRPr="00493B1A">
              <w:rPr>
                <w:rFonts w:ascii="Arial" w:eastAsia="MS Mincho" w:hAnsi="Arial" w:cs="Arial"/>
                <w:bCs/>
              </w:rPr>
              <w:t>T</w:t>
            </w:r>
            <w:r w:rsidR="001A5B20" w:rsidRPr="00493B1A">
              <w:rPr>
                <w:rFonts w:ascii="Arial" w:eastAsia="MS Mincho" w:hAnsi="Arial" w:cs="Arial"/>
                <w:bCs/>
              </w:rPr>
              <w:t xml:space="preserve">he </w:t>
            </w:r>
            <w:r w:rsidR="00C929BE" w:rsidRPr="00493B1A">
              <w:rPr>
                <w:rFonts w:ascii="Arial" w:eastAsia="MS Mincho" w:hAnsi="Arial" w:cs="Arial"/>
                <w:bCs/>
              </w:rPr>
              <w:t xml:space="preserve">following two lines of abstract communicate a similar underlying finding and could be consolidated to improve conciseness. </w:t>
            </w:r>
          </w:p>
          <w:p w14:paraId="21ADB11F" w14:textId="77777777" w:rsidR="00C929BE" w:rsidRPr="00493B1A" w:rsidRDefault="00C929BE" w:rsidP="00C929BE">
            <w:pPr>
              <w:keepNext/>
              <w:jc w:val="both"/>
              <w:outlineLvl w:val="1"/>
              <w:rPr>
                <w:rFonts w:ascii="Arial" w:hAnsi="Arial" w:cs="Arial"/>
              </w:rPr>
            </w:pPr>
            <w:r w:rsidRPr="00493B1A">
              <w:rPr>
                <w:rFonts w:ascii="Arial" w:eastAsia="MS Mincho" w:hAnsi="Arial" w:cs="Arial"/>
                <w:bCs/>
                <w:lang w:val="en-GB"/>
              </w:rPr>
              <w:t>Line 1 ‘</w:t>
            </w:r>
            <w:r w:rsidRPr="00493B1A">
              <w:rPr>
                <w:rFonts w:ascii="Arial" w:hAnsi="Arial" w:cs="Arial"/>
              </w:rPr>
              <w:t xml:space="preserve">Expenditure on food and health has a positive impact on sustainable development practices and expenditure on leisure and luxury has a negative impact on sustainable development indicators’ </w:t>
            </w:r>
          </w:p>
          <w:p w14:paraId="1F70A969" w14:textId="7079717D" w:rsidR="00C929BE" w:rsidRPr="00493B1A" w:rsidRDefault="001A5B20" w:rsidP="00C929BE">
            <w:pPr>
              <w:keepNext/>
              <w:jc w:val="both"/>
              <w:outlineLvl w:val="1"/>
              <w:rPr>
                <w:rFonts w:ascii="Arial" w:hAnsi="Arial" w:cs="Arial"/>
              </w:rPr>
            </w:pPr>
            <w:r w:rsidRPr="00493B1A">
              <w:rPr>
                <w:rFonts w:ascii="Arial" w:hAnsi="Arial" w:cs="Arial"/>
              </w:rPr>
              <w:t xml:space="preserve">And </w:t>
            </w:r>
            <w:r w:rsidR="00C929BE" w:rsidRPr="00493B1A">
              <w:rPr>
                <w:rFonts w:ascii="Arial" w:hAnsi="Arial" w:cs="Arial"/>
              </w:rPr>
              <w:t xml:space="preserve">Line 2 ‘The comparative analysis with 2025 shows that although income and expenditure has increased, the sustainability index has decreased slightly because of the rise in lifestyle-related consumption’. </w:t>
            </w:r>
          </w:p>
          <w:p w14:paraId="401FEEFF" w14:textId="77777777" w:rsidR="00C929BE" w:rsidRPr="00493B1A" w:rsidRDefault="00C929BE" w:rsidP="00C929BE">
            <w:pPr>
              <w:keepNext/>
              <w:jc w:val="both"/>
              <w:outlineLvl w:val="1"/>
              <w:rPr>
                <w:rFonts w:ascii="Arial" w:eastAsia="MS Mincho" w:hAnsi="Arial" w:cs="Arial"/>
                <w:bCs/>
                <w:lang w:val="en-GB"/>
              </w:rPr>
            </w:pPr>
            <w:r w:rsidRPr="00493B1A">
              <w:rPr>
                <w:rFonts w:ascii="Arial" w:eastAsia="MS Mincho" w:hAnsi="Arial" w:cs="Arial"/>
                <w:bCs/>
              </w:rPr>
              <w:t>The space saved could be used to highlight additional insights, methodological details, or the study's practical implications.</w:t>
            </w:r>
          </w:p>
          <w:p w14:paraId="1ED5CC91" w14:textId="77777777" w:rsidR="00921919" w:rsidRPr="00493B1A" w:rsidRDefault="00921919">
            <w:pPr>
              <w:ind w:left="360"/>
              <w:rPr>
                <w:rFonts w:ascii="Arial" w:hAnsi="Arial" w:cs="Arial"/>
                <w:b/>
                <w:bCs/>
                <w:sz w:val="20"/>
                <w:szCs w:val="20"/>
                <w:lang w:val="en-GB"/>
              </w:rPr>
            </w:pPr>
          </w:p>
        </w:tc>
        <w:tc>
          <w:tcPr>
            <w:tcW w:w="1667" w:type="pct"/>
          </w:tcPr>
          <w:p w14:paraId="0B15A7D4" w14:textId="77777777" w:rsidR="00921919" w:rsidRPr="00493B1A" w:rsidRDefault="00921919">
            <w:pPr>
              <w:keepNext/>
              <w:outlineLvl w:val="1"/>
              <w:rPr>
                <w:rFonts w:ascii="Arial" w:eastAsia="MS Mincho" w:hAnsi="Arial" w:cs="Arial"/>
                <w:bCs/>
                <w:sz w:val="20"/>
                <w:szCs w:val="20"/>
                <w:lang w:val="en-GB"/>
              </w:rPr>
            </w:pPr>
          </w:p>
        </w:tc>
      </w:tr>
      <w:tr w:rsidR="00921919" w:rsidRPr="00493B1A" w14:paraId="57160927" w14:textId="77777777">
        <w:trPr>
          <w:trHeight w:val="20"/>
          <w:jc w:val="center"/>
        </w:trPr>
        <w:tc>
          <w:tcPr>
            <w:tcW w:w="1666" w:type="pct"/>
            <w:noWrap/>
            <w:hideMark/>
          </w:tcPr>
          <w:p w14:paraId="5BC19D32" w14:textId="77777777" w:rsidR="00921919" w:rsidRPr="00493B1A" w:rsidRDefault="00D20704">
            <w:pPr>
              <w:keepNext/>
              <w:outlineLvl w:val="1"/>
              <w:rPr>
                <w:rFonts w:ascii="Arial" w:eastAsia="MS Mincho" w:hAnsi="Arial" w:cs="Arial"/>
                <w:bCs/>
                <w:sz w:val="20"/>
                <w:szCs w:val="20"/>
                <w:lang w:val="en-GB"/>
              </w:rPr>
            </w:pPr>
            <w:r w:rsidRPr="00493B1A">
              <w:rPr>
                <w:rFonts w:ascii="Arial" w:eastAsia="MS Mincho" w:hAnsi="Arial" w:cs="Arial"/>
                <w:b/>
                <w:bCs/>
                <w:sz w:val="20"/>
                <w:szCs w:val="20"/>
                <w:lang w:val="en-GB"/>
              </w:rPr>
              <w:t xml:space="preserve">Is the manuscript scientifically correct? </w:t>
            </w:r>
            <w:r w:rsidRPr="00493B1A">
              <w:rPr>
                <w:rFonts w:ascii="Arial" w:eastAsia="MS Mincho" w:hAnsi="Arial" w:cs="Arial"/>
                <w:b/>
                <w:bCs/>
                <w:sz w:val="20"/>
                <w:szCs w:val="20"/>
                <w:lang w:val="en-GB"/>
              </w:rPr>
              <w:br/>
            </w:r>
          </w:p>
          <w:p w14:paraId="2DB876A9" w14:textId="77777777" w:rsidR="00921919" w:rsidRPr="00493B1A" w:rsidRDefault="00D20704">
            <w:pPr>
              <w:rPr>
                <w:rFonts w:ascii="Arial" w:hAnsi="Arial" w:cs="Arial"/>
                <w:bCs/>
                <w:sz w:val="20"/>
                <w:szCs w:val="20"/>
                <w:lang w:val="en-GB"/>
              </w:rPr>
            </w:pPr>
            <w:r w:rsidRPr="00493B1A">
              <w:rPr>
                <w:rFonts w:ascii="Arial" w:hAnsi="Arial" w:cs="Arial"/>
                <w:bCs/>
                <w:sz w:val="20"/>
                <w:szCs w:val="20"/>
                <w:lang w:val="en-GB"/>
              </w:rPr>
              <w:t>If your answer is NO, please provide a brief, clear suggestion for improvement</w:t>
            </w:r>
          </w:p>
          <w:p w14:paraId="18ACEFAA" w14:textId="77777777" w:rsidR="00921919" w:rsidRPr="00493B1A" w:rsidRDefault="00D20704">
            <w:pPr>
              <w:rPr>
                <w:rFonts w:ascii="Arial" w:hAnsi="Arial" w:cs="Arial"/>
                <w:b/>
                <w:sz w:val="20"/>
                <w:szCs w:val="20"/>
                <w:lang w:val="en-GB"/>
              </w:rPr>
            </w:pPr>
            <w:r w:rsidRPr="00493B1A">
              <w:rPr>
                <w:rFonts w:ascii="Arial" w:hAnsi="Arial" w:cs="Arial"/>
                <w:bCs/>
                <w:sz w:val="20"/>
                <w:szCs w:val="20"/>
                <w:lang w:val="en-GB"/>
              </w:rPr>
              <w:t>.</w:t>
            </w:r>
          </w:p>
        </w:tc>
        <w:tc>
          <w:tcPr>
            <w:tcW w:w="1667" w:type="pct"/>
          </w:tcPr>
          <w:p w14:paraId="01DE6E90" w14:textId="55BDB59F" w:rsidR="006F3901" w:rsidRPr="00493B1A" w:rsidRDefault="006F3901" w:rsidP="006F3901">
            <w:pPr>
              <w:jc w:val="both"/>
              <w:rPr>
                <w:rFonts w:ascii="Arial" w:hAnsi="Arial" w:cs="Arial"/>
              </w:rPr>
            </w:pPr>
            <w:r w:rsidRPr="00493B1A">
              <w:rPr>
                <w:rFonts w:ascii="Arial" w:hAnsi="Arial" w:cs="Arial"/>
              </w:rPr>
              <w:t>The research paper is scientifically sound. The study is based on information and data obtained from reputable sources, and the research methodology is clearly explained and appropriately applied. Relevant economic theories have been incorporated to support the analysis and interpretation of findings. Moreover, the research paper includes adequate references.</w:t>
            </w:r>
          </w:p>
          <w:p w14:paraId="3D72FE10" w14:textId="77777777" w:rsidR="00921919" w:rsidRPr="00493B1A" w:rsidRDefault="00921919">
            <w:pPr>
              <w:contextualSpacing/>
              <w:rPr>
                <w:rFonts w:ascii="Arial" w:hAnsi="Arial" w:cs="Arial"/>
                <w:bCs/>
                <w:sz w:val="20"/>
                <w:szCs w:val="20"/>
                <w:lang w:val="en-GB"/>
              </w:rPr>
            </w:pPr>
          </w:p>
        </w:tc>
        <w:tc>
          <w:tcPr>
            <w:tcW w:w="1667" w:type="pct"/>
          </w:tcPr>
          <w:p w14:paraId="7F897337" w14:textId="77777777" w:rsidR="00921919" w:rsidRPr="00493B1A" w:rsidRDefault="00921919">
            <w:pPr>
              <w:keepNext/>
              <w:outlineLvl w:val="1"/>
              <w:rPr>
                <w:rFonts w:ascii="Arial" w:eastAsia="MS Mincho" w:hAnsi="Arial" w:cs="Arial"/>
                <w:bCs/>
                <w:sz w:val="20"/>
                <w:szCs w:val="20"/>
                <w:lang w:val="en-GB"/>
              </w:rPr>
            </w:pPr>
          </w:p>
        </w:tc>
      </w:tr>
      <w:tr w:rsidR="00921919" w:rsidRPr="00493B1A" w14:paraId="50D64244" w14:textId="77777777">
        <w:trPr>
          <w:trHeight w:val="20"/>
          <w:jc w:val="center"/>
        </w:trPr>
        <w:tc>
          <w:tcPr>
            <w:tcW w:w="1666" w:type="pct"/>
            <w:noWrap/>
          </w:tcPr>
          <w:p w14:paraId="036A06E5" w14:textId="77777777" w:rsidR="00921919" w:rsidRPr="00493B1A" w:rsidRDefault="00D20704">
            <w:pPr>
              <w:rPr>
                <w:rFonts w:ascii="Arial" w:hAnsi="Arial" w:cs="Arial"/>
                <w:b/>
                <w:bCs/>
                <w:sz w:val="20"/>
                <w:szCs w:val="20"/>
                <w:lang w:val="en-GB"/>
              </w:rPr>
            </w:pPr>
            <w:r w:rsidRPr="00493B1A">
              <w:rPr>
                <w:rFonts w:ascii="Arial" w:hAnsi="Arial" w:cs="Arial"/>
                <w:b/>
                <w:bCs/>
                <w:sz w:val="20"/>
                <w:szCs w:val="20"/>
                <w:lang w:val="en-GB"/>
              </w:rPr>
              <w:t xml:space="preserve">Are the references sufficient and recent? </w:t>
            </w:r>
          </w:p>
          <w:p w14:paraId="15973DFC" w14:textId="77777777" w:rsidR="00921919" w:rsidRPr="00493B1A" w:rsidRDefault="00D20704">
            <w:pPr>
              <w:rPr>
                <w:rFonts w:ascii="Arial" w:hAnsi="Arial" w:cs="Arial"/>
                <w:bCs/>
                <w:sz w:val="20"/>
                <w:szCs w:val="20"/>
                <w:lang w:val="en-GB"/>
              </w:rPr>
            </w:pPr>
            <w:r w:rsidRPr="00493B1A">
              <w:rPr>
                <w:rFonts w:ascii="Arial" w:hAnsi="Arial" w:cs="Arial"/>
                <w:bCs/>
                <w:sz w:val="20"/>
                <w:szCs w:val="20"/>
                <w:lang w:val="en-GB"/>
              </w:rPr>
              <w:t>(YES or NO)</w:t>
            </w:r>
          </w:p>
          <w:p w14:paraId="6631A843" w14:textId="77777777" w:rsidR="00921919" w:rsidRPr="00493B1A" w:rsidRDefault="00921919">
            <w:pPr>
              <w:rPr>
                <w:rFonts w:ascii="Arial" w:hAnsi="Arial" w:cs="Arial"/>
                <w:bCs/>
                <w:sz w:val="20"/>
                <w:szCs w:val="20"/>
                <w:lang w:val="en-GB"/>
              </w:rPr>
            </w:pPr>
          </w:p>
          <w:p w14:paraId="1A1109A1" w14:textId="77777777" w:rsidR="00921919" w:rsidRPr="00493B1A" w:rsidRDefault="00D20704">
            <w:pPr>
              <w:rPr>
                <w:rFonts w:ascii="Arial" w:hAnsi="Arial" w:cs="Arial"/>
                <w:bCs/>
                <w:sz w:val="20"/>
                <w:szCs w:val="20"/>
                <w:lang w:val="en-GB"/>
              </w:rPr>
            </w:pPr>
            <w:r w:rsidRPr="00493B1A">
              <w:rPr>
                <w:rFonts w:ascii="Arial" w:hAnsi="Arial" w:cs="Arial"/>
                <w:bCs/>
                <w:sz w:val="20"/>
                <w:szCs w:val="20"/>
                <w:lang w:val="en-GB"/>
              </w:rPr>
              <w:t>If your answer is NO, please provide clear suggestion for improvement.</w:t>
            </w:r>
          </w:p>
          <w:p w14:paraId="1AAB1F8F" w14:textId="77777777" w:rsidR="00921919" w:rsidRPr="00493B1A" w:rsidRDefault="00921919">
            <w:pPr>
              <w:rPr>
                <w:rFonts w:ascii="Arial" w:hAnsi="Arial" w:cs="Arial"/>
                <w:b/>
                <w:bCs/>
                <w:sz w:val="20"/>
                <w:szCs w:val="20"/>
                <w:lang w:val="en-GB"/>
              </w:rPr>
            </w:pPr>
          </w:p>
        </w:tc>
        <w:tc>
          <w:tcPr>
            <w:tcW w:w="1667" w:type="pct"/>
          </w:tcPr>
          <w:p w14:paraId="51302E9A" w14:textId="77777777" w:rsidR="006F3901" w:rsidRPr="00493B1A" w:rsidRDefault="006F3901" w:rsidP="006F3901">
            <w:pPr>
              <w:jc w:val="both"/>
              <w:rPr>
                <w:rFonts w:ascii="Arial" w:hAnsi="Arial" w:cs="Arial"/>
              </w:rPr>
            </w:pPr>
            <w:r w:rsidRPr="00493B1A">
              <w:rPr>
                <w:rFonts w:ascii="Arial" w:hAnsi="Arial" w:cs="Arial"/>
              </w:rPr>
              <w:t>The reference list is adequate and includes recent and relevant sources that support the study. However, the references are not arranged in alphabetical order according to the prescribed citation style. The authors are advised to revise the reference list to ensure consistency and compliance with academic formatting standards.</w:t>
            </w:r>
          </w:p>
          <w:p w14:paraId="31E68206" w14:textId="52DBB15D" w:rsidR="00921919" w:rsidRPr="00493B1A" w:rsidRDefault="00921919">
            <w:pPr>
              <w:contextualSpacing/>
              <w:rPr>
                <w:rFonts w:ascii="Arial" w:hAnsi="Arial" w:cs="Arial"/>
                <w:bCs/>
                <w:sz w:val="20"/>
                <w:szCs w:val="20"/>
                <w:lang w:val="en-GB"/>
              </w:rPr>
            </w:pPr>
          </w:p>
        </w:tc>
        <w:tc>
          <w:tcPr>
            <w:tcW w:w="1667" w:type="pct"/>
          </w:tcPr>
          <w:p w14:paraId="7316E82F" w14:textId="77777777" w:rsidR="00921919" w:rsidRPr="00493B1A" w:rsidRDefault="00921919">
            <w:pPr>
              <w:keepNext/>
              <w:outlineLvl w:val="1"/>
              <w:rPr>
                <w:rFonts w:ascii="Arial" w:eastAsia="MS Mincho" w:hAnsi="Arial" w:cs="Arial"/>
                <w:bCs/>
                <w:sz w:val="20"/>
                <w:szCs w:val="20"/>
                <w:lang w:val="en-GB"/>
              </w:rPr>
            </w:pPr>
          </w:p>
        </w:tc>
      </w:tr>
      <w:tr w:rsidR="00921919" w:rsidRPr="00493B1A" w14:paraId="0D6847F9" w14:textId="77777777">
        <w:trPr>
          <w:trHeight w:val="20"/>
          <w:jc w:val="center"/>
        </w:trPr>
        <w:tc>
          <w:tcPr>
            <w:tcW w:w="1666" w:type="pct"/>
            <w:noWrap/>
          </w:tcPr>
          <w:p w14:paraId="46B919D2" w14:textId="77777777" w:rsidR="00921919" w:rsidRPr="00493B1A" w:rsidRDefault="00D20704">
            <w:pPr>
              <w:rPr>
                <w:rFonts w:ascii="Arial" w:hAnsi="Arial" w:cs="Arial"/>
                <w:b/>
                <w:bCs/>
                <w:sz w:val="20"/>
                <w:szCs w:val="20"/>
                <w:lang w:val="en-GB"/>
              </w:rPr>
            </w:pPr>
            <w:r w:rsidRPr="00493B1A">
              <w:rPr>
                <w:rFonts w:ascii="Arial" w:hAnsi="Arial" w:cs="Arial"/>
                <w:b/>
                <w:bCs/>
                <w:sz w:val="20"/>
                <w:szCs w:val="20"/>
                <w:lang w:val="en-GB"/>
              </w:rPr>
              <w:t>Are there ethical issues in this manuscript?</w:t>
            </w:r>
          </w:p>
          <w:p w14:paraId="46207570" w14:textId="77777777" w:rsidR="00921919" w:rsidRPr="00493B1A" w:rsidRDefault="00D20704">
            <w:pPr>
              <w:rPr>
                <w:rFonts w:ascii="Arial" w:hAnsi="Arial" w:cs="Arial"/>
                <w:bCs/>
                <w:sz w:val="20"/>
                <w:szCs w:val="20"/>
                <w:lang w:val="en-GB"/>
              </w:rPr>
            </w:pPr>
            <w:r w:rsidRPr="00493B1A">
              <w:rPr>
                <w:rFonts w:ascii="Arial" w:hAnsi="Arial" w:cs="Arial"/>
                <w:bCs/>
                <w:sz w:val="20"/>
                <w:szCs w:val="20"/>
                <w:lang w:val="en-GB"/>
              </w:rPr>
              <w:t>(YES or NO)</w:t>
            </w:r>
          </w:p>
          <w:p w14:paraId="664635F5" w14:textId="77777777" w:rsidR="00921919" w:rsidRPr="00493B1A" w:rsidRDefault="00921919">
            <w:pPr>
              <w:rPr>
                <w:rFonts w:ascii="Arial" w:hAnsi="Arial" w:cs="Arial"/>
                <w:bCs/>
                <w:sz w:val="20"/>
                <w:szCs w:val="20"/>
                <w:lang w:val="en-GB"/>
              </w:rPr>
            </w:pPr>
          </w:p>
          <w:p w14:paraId="2E90E3E7" w14:textId="77777777" w:rsidR="00921919" w:rsidRPr="00493B1A" w:rsidRDefault="00D20704">
            <w:pPr>
              <w:rPr>
                <w:rFonts w:ascii="Arial" w:hAnsi="Arial" w:cs="Arial"/>
                <w:bCs/>
                <w:sz w:val="20"/>
                <w:szCs w:val="20"/>
                <w:lang w:val="en-GB"/>
              </w:rPr>
            </w:pPr>
            <w:r w:rsidRPr="00493B1A">
              <w:rPr>
                <w:rFonts w:ascii="Arial" w:hAnsi="Arial" w:cs="Arial"/>
                <w:bCs/>
                <w:sz w:val="20"/>
                <w:szCs w:val="20"/>
                <w:lang w:val="en-GB"/>
              </w:rPr>
              <w:t>(If yes, kindly please write down the ethical issues here in details)</w:t>
            </w:r>
          </w:p>
          <w:p w14:paraId="0783DDFA" w14:textId="77777777" w:rsidR="00921919" w:rsidRPr="00493B1A" w:rsidRDefault="00921919">
            <w:pPr>
              <w:rPr>
                <w:rFonts w:ascii="Arial" w:hAnsi="Arial" w:cs="Arial"/>
                <w:bCs/>
                <w:sz w:val="20"/>
                <w:szCs w:val="20"/>
                <w:lang w:val="en-GB"/>
              </w:rPr>
            </w:pPr>
          </w:p>
        </w:tc>
        <w:tc>
          <w:tcPr>
            <w:tcW w:w="1667" w:type="pct"/>
          </w:tcPr>
          <w:p w14:paraId="68E7771D" w14:textId="2F2A9362" w:rsidR="00921919" w:rsidRPr="00493B1A" w:rsidRDefault="006F3901">
            <w:pPr>
              <w:contextualSpacing/>
              <w:rPr>
                <w:rFonts w:ascii="Arial" w:hAnsi="Arial" w:cs="Arial"/>
                <w:bCs/>
                <w:sz w:val="20"/>
                <w:szCs w:val="20"/>
                <w:lang w:val="en-GB"/>
              </w:rPr>
            </w:pPr>
            <w:r w:rsidRPr="00493B1A">
              <w:rPr>
                <w:rFonts w:ascii="Arial" w:hAnsi="Arial" w:cs="Arial"/>
                <w:bCs/>
                <w:sz w:val="20"/>
                <w:szCs w:val="20"/>
                <w:lang w:val="en-GB"/>
              </w:rPr>
              <w:t>NO</w:t>
            </w:r>
          </w:p>
        </w:tc>
        <w:tc>
          <w:tcPr>
            <w:tcW w:w="1667" w:type="pct"/>
          </w:tcPr>
          <w:p w14:paraId="12D195B0" w14:textId="77777777" w:rsidR="00921919" w:rsidRPr="00493B1A" w:rsidRDefault="00921919">
            <w:pPr>
              <w:keepNext/>
              <w:outlineLvl w:val="1"/>
              <w:rPr>
                <w:rFonts w:ascii="Arial" w:eastAsia="MS Mincho" w:hAnsi="Arial" w:cs="Arial"/>
                <w:bCs/>
                <w:sz w:val="20"/>
                <w:szCs w:val="20"/>
                <w:lang w:val="en-GB"/>
              </w:rPr>
            </w:pPr>
          </w:p>
        </w:tc>
      </w:tr>
    </w:tbl>
    <w:p w14:paraId="749DD66C" w14:textId="77777777" w:rsidR="00921919" w:rsidRPr="00493B1A" w:rsidRDefault="00921919">
      <w:pPr>
        <w:keepNext/>
        <w:outlineLvl w:val="1"/>
        <w:rPr>
          <w:rFonts w:ascii="Arial" w:eastAsia="MS Mincho" w:hAnsi="Arial" w:cs="Arial"/>
          <w:b/>
          <w:bCs/>
          <w:sz w:val="20"/>
          <w:szCs w:val="20"/>
          <w:highlight w:val="yellow"/>
          <w:lang w:val="en-GB"/>
        </w:rPr>
      </w:pPr>
    </w:p>
    <w:p w14:paraId="2AFE252D" w14:textId="77777777" w:rsidR="00493B1A" w:rsidRPr="00493B1A" w:rsidRDefault="00493B1A" w:rsidP="00493B1A">
      <w:pPr>
        <w:pStyle w:val="Affiliation"/>
        <w:spacing w:after="0" w:line="240" w:lineRule="auto"/>
        <w:jc w:val="left"/>
        <w:rPr>
          <w:rFonts w:ascii="Arial" w:hAnsi="Arial" w:cs="Arial"/>
          <w:b/>
          <w:sz w:val="16"/>
          <w:szCs w:val="16"/>
          <w:u w:val="single"/>
        </w:rPr>
      </w:pPr>
      <w:r w:rsidRPr="00493B1A">
        <w:rPr>
          <w:rFonts w:ascii="Arial" w:hAnsi="Arial" w:cs="Arial"/>
          <w:b/>
          <w:sz w:val="16"/>
          <w:szCs w:val="16"/>
          <w:u w:val="single"/>
        </w:rPr>
        <w:t>Reviewer details:</w:t>
      </w:r>
    </w:p>
    <w:p w14:paraId="1A7DA50B" w14:textId="77777777" w:rsidR="00493B1A" w:rsidRPr="00493B1A" w:rsidRDefault="00493B1A">
      <w:pPr>
        <w:keepNext/>
        <w:outlineLvl w:val="1"/>
        <w:rPr>
          <w:rFonts w:ascii="Arial" w:eastAsia="MS Mincho" w:hAnsi="Arial" w:cs="Arial"/>
          <w:b/>
          <w:bCs/>
          <w:sz w:val="20"/>
          <w:szCs w:val="20"/>
          <w:highlight w:val="yellow"/>
          <w:lang w:val="en-GB"/>
        </w:rPr>
      </w:pPr>
    </w:p>
    <w:p w14:paraId="6E8C6161" w14:textId="04B4BBAA" w:rsidR="00493B1A" w:rsidRPr="00493B1A" w:rsidRDefault="00493B1A" w:rsidP="00493B1A">
      <w:pPr>
        <w:keepNext/>
        <w:outlineLvl w:val="1"/>
        <w:rPr>
          <w:rFonts w:ascii="Arial" w:eastAsia="MS Mincho" w:hAnsi="Arial" w:cs="Arial"/>
          <w:b/>
          <w:bCs/>
          <w:sz w:val="20"/>
          <w:szCs w:val="20"/>
          <w:highlight w:val="yellow"/>
          <w:lang w:val="en-GB"/>
        </w:rPr>
      </w:pPr>
      <w:proofErr w:type="spellStart"/>
      <w:r w:rsidRPr="00493B1A">
        <w:rPr>
          <w:rFonts w:ascii="Arial" w:eastAsia="MS Mincho" w:hAnsi="Arial" w:cs="Arial"/>
          <w:b/>
          <w:bCs/>
          <w:sz w:val="20"/>
          <w:szCs w:val="20"/>
          <w:lang w:val="en-GB"/>
        </w:rPr>
        <w:t>Tanusree</w:t>
      </w:r>
      <w:proofErr w:type="spellEnd"/>
      <w:r w:rsidRPr="00493B1A">
        <w:rPr>
          <w:rFonts w:ascii="Arial" w:eastAsia="MS Mincho" w:hAnsi="Arial" w:cs="Arial"/>
          <w:b/>
          <w:bCs/>
          <w:sz w:val="20"/>
          <w:szCs w:val="20"/>
          <w:lang w:val="en-GB"/>
        </w:rPr>
        <w:t xml:space="preserve"> Chaudhuri</w:t>
      </w:r>
      <w:r w:rsidRPr="00493B1A">
        <w:rPr>
          <w:rFonts w:ascii="Arial" w:eastAsia="MS Mincho" w:hAnsi="Arial" w:cs="Arial"/>
          <w:b/>
          <w:bCs/>
          <w:sz w:val="20"/>
          <w:szCs w:val="20"/>
          <w:lang w:val="en-GB"/>
        </w:rPr>
        <w:t xml:space="preserve">, </w:t>
      </w:r>
      <w:r w:rsidRPr="00493B1A">
        <w:rPr>
          <w:rFonts w:ascii="Arial" w:eastAsia="MS Mincho" w:hAnsi="Arial" w:cs="Arial"/>
          <w:b/>
          <w:bCs/>
          <w:sz w:val="20"/>
          <w:szCs w:val="20"/>
          <w:lang w:val="en-GB"/>
        </w:rPr>
        <w:t>University of Mumbai</w:t>
      </w:r>
      <w:r w:rsidRPr="00493B1A">
        <w:rPr>
          <w:rFonts w:ascii="Arial" w:eastAsia="MS Mincho" w:hAnsi="Arial" w:cs="Arial"/>
          <w:b/>
          <w:bCs/>
          <w:sz w:val="20"/>
          <w:szCs w:val="20"/>
          <w:lang w:val="en-GB"/>
        </w:rPr>
        <w:t xml:space="preserve">, </w:t>
      </w:r>
      <w:r w:rsidRPr="00493B1A">
        <w:rPr>
          <w:rFonts w:ascii="Arial" w:eastAsia="MS Mincho" w:hAnsi="Arial" w:cs="Arial"/>
          <w:b/>
          <w:bCs/>
          <w:sz w:val="20"/>
          <w:szCs w:val="20"/>
          <w:lang w:val="en-GB"/>
        </w:rPr>
        <w:t>India</w:t>
      </w:r>
    </w:p>
    <w:sectPr w:rsidR="00493B1A" w:rsidRPr="00493B1A">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4989" w14:textId="77777777" w:rsidR="00AF76F9" w:rsidRDefault="00AF76F9">
      <w:r>
        <w:separator/>
      </w:r>
    </w:p>
  </w:endnote>
  <w:endnote w:type="continuationSeparator" w:id="0">
    <w:p w14:paraId="15A54F4B" w14:textId="77777777" w:rsidR="00AF76F9" w:rsidRDefault="00AF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35C0" w14:textId="77777777" w:rsidR="00921919" w:rsidRDefault="00921919">
    <w:pPr>
      <w:pStyle w:val="Footer"/>
      <w:jc w:val="right"/>
    </w:pPr>
  </w:p>
  <w:p w14:paraId="408CD26E" w14:textId="77777777" w:rsidR="00921919" w:rsidRDefault="00D2070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32A0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32A09">
      <w:rPr>
        <w:b/>
        <w:noProof/>
        <w:sz w:val="20"/>
      </w:rPr>
      <w:t>3</w:t>
    </w:r>
    <w:r>
      <w:rPr>
        <w:b/>
        <w:sz w:val="20"/>
      </w:rPr>
      <w:fldChar w:fldCharType="end"/>
    </w:r>
  </w:p>
  <w:p w14:paraId="75718AF8" w14:textId="77777777" w:rsidR="00921919" w:rsidRDefault="00D20704">
    <w:pPr>
      <w:pStyle w:val="Footer"/>
      <w:jc w:val="right"/>
      <w:rPr>
        <w:b/>
        <w:sz w:val="20"/>
      </w:rPr>
    </w:pPr>
    <w:r>
      <w:rPr>
        <w:b/>
        <w:sz w:val="20"/>
      </w:rPr>
      <w:t>V240326</w:t>
    </w:r>
  </w:p>
  <w:p w14:paraId="1FED3119" w14:textId="77777777" w:rsidR="00921919" w:rsidRDefault="00921919">
    <w:pPr>
      <w:pStyle w:val="Footer"/>
      <w:jc w:val="right"/>
    </w:pPr>
  </w:p>
  <w:p w14:paraId="69816039" w14:textId="77777777" w:rsidR="00921919" w:rsidRDefault="0092191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A0CC" w14:textId="77777777" w:rsidR="00AF76F9" w:rsidRDefault="00AF76F9">
      <w:r>
        <w:separator/>
      </w:r>
    </w:p>
  </w:footnote>
  <w:footnote w:type="continuationSeparator" w:id="0">
    <w:p w14:paraId="46CF07D0" w14:textId="77777777" w:rsidR="00AF76F9" w:rsidRDefault="00AF7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478B" w14:textId="77777777" w:rsidR="00921919" w:rsidRDefault="00921919">
    <w:pPr>
      <w:spacing w:before="100" w:beforeAutospacing="1" w:after="100" w:afterAutospacing="1"/>
      <w:jc w:val="center"/>
      <w:rPr>
        <w:b/>
        <w:bCs/>
        <w:color w:val="003399"/>
        <w:szCs w:val="20"/>
        <w:u w:val="single"/>
        <w:lang w:val="en-GB"/>
      </w:rPr>
    </w:pPr>
  </w:p>
  <w:p w14:paraId="1422882D" w14:textId="77777777" w:rsidR="00921919" w:rsidRDefault="00D2070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366079C"/>
    <w:multiLevelType w:val="hybridMultilevel"/>
    <w:tmpl w:val="29A025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4098999">
    <w:abstractNumId w:val="4"/>
  </w:num>
  <w:num w:numId="2" w16cid:durableId="714433489">
    <w:abstractNumId w:val="8"/>
  </w:num>
  <w:num w:numId="3" w16cid:durableId="328561670">
    <w:abstractNumId w:val="7"/>
  </w:num>
  <w:num w:numId="4" w16cid:durableId="1720279613">
    <w:abstractNumId w:val="9"/>
  </w:num>
  <w:num w:numId="5" w16cid:durableId="1616592536">
    <w:abstractNumId w:val="6"/>
  </w:num>
  <w:num w:numId="6" w16cid:durableId="1439760594">
    <w:abstractNumId w:val="0"/>
  </w:num>
  <w:num w:numId="7" w16cid:durableId="576205717">
    <w:abstractNumId w:val="3"/>
  </w:num>
  <w:num w:numId="8" w16cid:durableId="1038122832">
    <w:abstractNumId w:val="11"/>
  </w:num>
  <w:num w:numId="9" w16cid:durableId="321588838">
    <w:abstractNumId w:val="10"/>
  </w:num>
  <w:num w:numId="10" w16cid:durableId="1983463693">
    <w:abstractNumId w:val="2"/>
  </w:num>
  <w:num w:numId="11" w16cid:durableId="29961570">
    <w:abstractNumId w:val="1"/>
  </w:num>
  <w:num w:numId="12" w16cid:durableId="1721827417">
    <w:abstractNumId w:val="5"/>
  </w:num>
  <w:num w:numId="13" w16cid:durableId="107358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919"/>
    <w:rsid w:val="00080825"/>
    <w:rsid w:val="001074F9"/>
    <w:rsid w:val="00130847"/>
    <w:rsid w:val="00154AD3"/>
    <w:rsid w:val="00163F02"/>
    <w:rsid w:val="001A5B20"/>
    <w:rsid w:val="00223617"/>
    <w:rsid w:val="002A5EDA"/>
    <w:rsid w:val="002E44AF"/>
    <w:rsid w:val="00332A09"/>
    <w:rsid w:val="00482817"/>
    <w:rsid w:val="00493B1A"/>
    <w:rsid w:val="004D5A5C"/>
    <w:rsid w:val="005F4552"/>
    <w:rsid w:val="006228D5"/>
    <w:rsid w:val="006F3901"/>
    <w:rsid w:val="007C4BEC"/>
    <w:rsid w:val="00806340"/>
    <w:rsid w:val="00872393"/>
    <w:rsid w:val="008E3992"/>
    <w:rsid w:val="00921919"/>
    <w:rsid w:val="0095140B"/>
    <w:rsid w:val="00A01953"/>
    <w:rsid w:val="00A536E9"/>
    <w:rsid w:val="00AB622B"/>
    <w:rsid w:val="00AF76F9"/>
    <w:rsid w:val="00BC76C1"/>
    <w:rsid w:val="00C51EA7"/>
    <w:rsid w:val="00C929BE"/>
    <w:rsid w:val="00CC24FC"/>
    <w:rsid w:val="00CD2E82"/>
    <w:rsid w:val="00CE0DF9"/>
    <w:rsid w:val="00D04EE4"/>
    <w:rsid w:val="00D20704"/>
    <w:rsid w:val="00DA3173"/>
    <w:rsid w:val="00DB2496"/>
    <w:rsid w:val="00E118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A8854"/>
  <w15:docId w15:val="{8572A3F8-78A6-47AA-A522-9F598FF0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48281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482817"/>
    <w:rPr>
      <w:rFonts w:ascii="Calibri Light" w:eastAsia="Times New Roman" w:hAnsi="Calibri Light" w:cs="Times New Roman"/>
      <w:b/>
      <w:bCs/>
      <w:kern w:val="32"/>
      <w:sz w:val="32"/>
      <w:szCs w:val="32"/>
      <w:lang w:val="en-US" w:eastAsia="en-US"/>
    </w:rPr>
  </w:style>
  <w:style w:type="character" w:styleId="UnresolvedMention">
    <w:name w:val="Unresolved Mention"/>
    <w:basedOn w:val="DefaultParagraphFont"/>
    <w:uiPriority w:val="99"/>
    <w:semiHidden/>
    <w:unhideWhenUsed/>
    <w:rsid w:val="00CE0DF9"/>
    <w:rPr>
      <w:color w:val="605E5C"/>
      <w:shd w:val="clear" w:color="auto" w:fill="E1DFDD"/>
    </w:rPr>
  </w:style>
  <w:style w:type="paragraph" w:customStyle="1" w:styleId="Affiliation">
    <w:name w:val="Affiliation"/>
    <w:basedOn w:val="Normal"/>
    <w:rsid w:val="00493B1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arjocs/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E1793-3966-44FB-AB0B-55FB6AE1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915</Words>
  <Characters>5216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10</cp:revision>
  <dcterms:created xsi:type="dcterms:W3CDTF">2026-05-30T12:35:00Z</dcterms:created>
  <dcterms:modified xsi:type="dcterms:W3CDTF">2026-06-02T11:47:00Z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