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81770" w:rsidRPr="00313C6C" w14:paraId="2F0288EC" w14:textId="77777777">
        <w:trPr>
          <w:trHeight w:val="20"/>
          <w:jc w:val="center"/>
        </w:trPr>
        <w:tc>
          <w:tcPr>
            <w:tcW w:w="1186" w:type="pct"/>
          </w:tcPr>
          <w:p w14:paraId="66247B99" w14:textId="77777777" w:rsidR="00681770" w:rsidRPr="00313C6C" w:rsidRDefault="00574D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0A68329" w14:textId="77777777" w:rsidR="00681770" w:rsidRPr="00313C6C" w:rsidRDefault="0068177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13C6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681770" w:rsidRPr="00313C6C" w14:paraId="4C2F7599" w14:textId="77777777">
        <w:trPr>
          <w:trHeight w:val="20"/>
          <w:jc w:val="center"/>
        </w:trPr>
        <w:tc>
          <w:tcPr>
            <w:tcW w:w="1186" w:type="pct"/>
          </w:tcPr>
          <w:p w14:paraId="0F4B9516" w14:textId="77777777" w:rsidR="00681770" w:rsidRPr="00313C6C" w:rsidRDefault="00574D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A32E2E" w14:textId="576D930F" w:rsidR="00681770" w:rsidRPr="00313C6C" w:rsidRDefault="00BF38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Ms_ABAARJ_2622</w:t>
            </w:r>
          </w:p>
        </w:tc>
      </w:tr>
      <w:tr w:rsidR="00681770" w:rsidRPr="00313C6C" w14:paraId="408C0D31" w14:textId="77777777">
        <w:trPr>
          <w:trHeight w:val="20"/>
          <w:jc w:val="center"/>
        </w:trPr>
        <w:tc>
          <w:tcPr>
            <w:tcW w:w="1186" w:type="pct"/>
          </w:tcPr>
          <w:p w14:paraId="53BF5515" w14:textId="77777777" w:rsidR="00681770" w:rsidRPr="00313C6C" w:rsidRDefault="00574D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2FF30C" w14:textId="420DE059" w:rsidR="00681770" w:rsidRPr="00313C6C" w:rsidRDefault="00BF38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sz w:val="20"/>
                <w:szCs w:val="20"/>
                <w:lang w:val="en-GB"/>
              </w:rPr>
              <w:t>Techno-Economic Feasibility of Small-Scale Wind Power for University Campuses in Nigeria: A Case Study</w:t>
            </w:r>
          </w:p>
        </w:tc>
      </w:tr>
      <w:tr w:rsidR="00681770" w:rsidRPr="00313C6C" w14:paraId="3BC0554D" w14:textId="77777777">
        <w:trPr>
          <w:trHeight w:val="20"/>
          <w:jc w:val="center"/>
        </w:trPr>
        <w:tc>
          <w:tcPr>
            <w:tcW w:w="1186" w:type="pct"/>
          </w:tcPr>
          <w:p w14:paraId="57E2F820" w14:textId="77777777" w:rsidR="00681770" w:rsidRPr="00313C6C" w:rsidRDefault="00574D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955CFF9" w14:textId="77777777" w:rsidR="00681770" w:rsidRPr="00313C6C" w:rsidRDefault="00574D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C184FF6" w14:textId="77777777" w:rsidR="00681770" w:rsidRPr="00313C6C" w:rsidRDefault="00681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954902" w14:textId="77777777" w:rsidR="00681770" w:rsidRPr="00313C6C" w:rsidRDefault="0068177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D92EA8" w14:textId="77777777" w:rsidR="00681770" w:rsidRPr="00313C6C" w:rsidRDefault="0068177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EDF8A72" w14:textId="77777777" w:rsidR="00681770" w:rsidRPr="00313C6C" w:rsidRDefault="00574D5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13C6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0CEFFB9" w14:textId="77777777" w:rsidR="00681770" w:rsidRPr="00313C6C" w:rsidRDefault="0068177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10351A8D" w14:textId="77777777" w:rsidR="00681770" w:rsidRPr="00313C6C" w:rsidRDefault="0068177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81770" w:rsidRPr="00313C6C" w14:paraId="6FDDE3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484B7E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850A6C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AEDAF6C" w14:textId="77777777" w:rsidR="00681770" w:rsidRPr="00313C6C" w:rsidRDefault="00574D5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13C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13C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6F8213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03E5A0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6B96BC" w14:textId="77777777" w:rsidR="00681770" w:rsidRPr="00313C6C" w:rsidRDefault="0057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08269C2" w14:textId="77777777" w:rsidR="00681770" w:rsidRPr="00313C6C" w:rsidRDefault="0068177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2031E9" w14:textId="53954222" w:rsidR="00681770" w:rsidRPr="00313C6C" w:rsidRDefault="00D7627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provides a framework for assessing the viability of wind energy system as a partial campus energy source. </w:t>
            </w:r>
            <w:r w:rsidR="0089524C"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detailed attempt was made to conceptualize Techno-economic Assessment Framework for Evaluating Small-Scale Wind Energy Project in Nigeria Academic Institutions. </w:t>
            </w: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can make improvement by including date/year to the energy policies identified</w:t>
            </w:r>
            <w:r w:rsidR="0089524C"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and show </w:t>
            </w:r>
            <w:proofErr w:type="gramStart"/>
            <w:r w:rsidR="0089524C"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relationships  in</w:t>
            </w:r>
            <w:proofErr w:type="gramEnd"/>
            <w:r w:rsidR="0089524C"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trend data available from secondary sources.</w:t>
            </w:r>
          </w:p>
        </w:tc>
        <w:tc>
          <w:tcPr>
            <w:tcW w:w="1667" w:type="pct"/>
          </w:tcPr>
          <w:p w14:paraId="2C2789FE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B50F62B" w14:textId="77777777" w:rsidR="00681770" w:rsidRPr="00313C6C" w:rsidRDefault="00681770">
      <w:pPr>
        <w:rPr>
          <w:rFonts w:ascii="Arial" w:hAnsi="Arial" w:cs="Arial"/>
          <w:sz w:val="20"/>
          <w:szCs w:val="20"/>
          <w:lang w:val="en-GB"/>
        </w:rPr>
      </w:pPr>
    </w:p>
    <w:p w14:paraId="0C009EC0" w14:textId="77777777" w:rsidR="00681770" w:rsidRPr="00313C6C" w:rsidRDefault="00681770">
      <w:pPr>
        <w:rPr>
          <w:rFonts w:ascii="Arial" w:hAnsi="Arial" w:cs="Arial"/>
          <w:sz w:val="20"/>
          <w:szCs w:val="20"/>
          <w:lang w:val="en-GB"/>
        </w:rPr>
      </w:pPr>
    </w:p>
    <w:p w14:paraId="6F9AB224" w14:textId="77777777" w:rsidR="00743338" w:rsidRPr="00313C6C" w:rsidRDefault="00743338" w:rsidP="0074333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13C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32A9228" w14:textId="77777777" w:rsidR="00681770" w:rsidRPr="00313C6C" w:rsidRDefault="006817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81770" w:rsidRPr="00313C6C" w14:paraId="334A1E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35EDE8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D444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9801FA1" w14:textId="77777777" w:rsidR="00681770" w:rsidRPr="00313C6C" w:rsidRDefault="00574D5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3C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13C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1770" w:rsidRPr="00313C6C" w14:paraId="237906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8AC5F4" w14:textId="77777777" w:rsidR="00681770" w:rsidRPr="00313C6C" w:rsidRDefault="00574D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FD8F471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63B84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C5EDBB" w14:textId="58BE194D" w:rsidR="00681770" w:rsidRPr="00313C6C" w:rsidRDefault="00DA6F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E3DC9F0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07782B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F89FAC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112710A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7414F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E141C6" w14:textId="0FDD8734" w:rsidR="00681770" w:rsidRPr="00313C6C" w:rsidRDefault="00DA6F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A53893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161537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2DA8BC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AAEFC73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7C4E9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E9DF4E" w14:textId="40987C67" w:rsidR="00681770" w:rsidRPr="00313C6C" w:rsidRDefault="00DA6F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F28AA2C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46309A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F071A2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14437BC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ADFA6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028731" w14:textId="34E96332" w:rsidR="00681770" w:rsidRPr="00313C6C" w:rsidRDefault="00DA6F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F09633B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606D3A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7EF6A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CC89664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E4ED9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63B079" w14:textId="788F3E97" w:rsidR="00681770" w:rsidRPr="00313C6C" w:rsidRDefault="00DA6F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760367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5BAA3F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58979A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6BCE675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1E57B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2D6466" w14:textId="5B3D453F" w:rsidR="00681770" w:rsidRPr="00313C6C" w:rsidRDefault="000C0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713FD2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59232C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63006D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4A141835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19572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FF41B4" w14:textId="589670DB" w:rsidR="00681770" w:rsidRPr="00313C6C" w:rsidRDefault="000C0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8888A01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706B94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766475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9F8B466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2D6300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3BEECF" w14:textId="1E745BC6" w:rsidR="00681770" w:rsidRPr="00313C6C" w:rsidRDefault="000C0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B45661F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1B7517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3902CB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82D231A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871DD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2507D2" w14:textId="70F18914" w:rsidR="00681770" w:rsidRPr="00313C6C" w:rsidRDefault="000C0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2A9E9A5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48266D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029C86" w14:textId="77777777" w:rsidR="00681770" w:rsidRPr="00313C6C" w:rsidRDefault="00574D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13C6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13C6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13C6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D3BA71B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69C56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286DCD" w14:textId="77777777" w:rsidR="00681770" w:rsidRPr="00313C6C" w:rsidRDefault="006817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093427" w14:textId="7D24AF69" w:rsidR="00681770" w:rsidRPr="00313C6C" w:rsidRDefault="000C0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1229E7A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32FF4D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4E8C18" w14:textId="77777777" w:rsidR="00681770" w:rsidRPr="00313C6C" w:rsidRDefault="00574D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161208E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AA506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09D548" w14:textId="166E008F" w:rsidR="00681770" w:rsidRPr="00313C6C" w:rsidRDefault="008952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D481FF8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1EEE73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56A4BB" w14:textId="77777777" w:rsidR="00681770" w:rsidRPr="00313C6C" w:rsidRDefault="00574D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1FA5594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1D8B9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D3EF67" w14:textId="151828D9" w:rsidR="00681770" w:rsidRPr="00313C6C" w:rsidRDefault="008952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D93ECC1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0AEBFE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D73804" w14:textId="77777777" w:rsidR="00681770" w:rsidRPr="00313C6C" w:rsidRDefault="00574D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13C6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78CB856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88EA3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D4E36B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2588C3" w14:textId="5AE3B777" w:rsidR="00681770" w:rsidRPr="00313C6C" w:rsidRDefault="008952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FC9BA6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308F5F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7E3542" w14:textId="77777777" w:rsidR="00681770" w:rsidRPr="00313C6C" w:rsidRDefault="00574D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6CDD41A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EF350" w14:textId="77777777" w:rsidR="00681770" w:rsidRPr="00313C6C" w:rsidRDefault="00574D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D9264B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9EEA1C" w14:textId="6D0237A1" w:rsidR="00681770" w:rsidRPr="00313C6C" w:rsidRDefault="008952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887E600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5BE29E" w14:textId="77777777" w:rsidR="00681770" w:rsidRPr="00313C6C" w:rsidRDefault="0068177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B118D61" w14:textId="77777777" w:rsidR="00681770" w:rsidRPr="00313C6C" w:rsidRDefault="0068177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B69B51B" w14:textId="77777777" w:rsidR="00681770" w:rsidRPr="00313C6C" w:rsidRDefault="00574D5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13C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15591D1" w14:textId="77777777" w:rsidR="00681770" w:rsidRPr="00313C6C" w:rsidRDefault="006817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81770" w:rsidRPr="00313C6C" w14:paraId="584C83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C7E3EF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FF59B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4FE147A" w14:textId="77777777" w:rsidR="00681770" w:rsidRPr="00313C6C" w:rsidRDefault="006817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6445A3" w14:textId="77777777" w:rsidR="00681770" w:rsidRPr="00313C6C" w:rsidRDefault="00574D5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3C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3C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D07CB3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432507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5E4A67" w14:textId="77777777" w:rsidR="00681770" w:rsidRPr="00313C6C" w:rsidRDefault="00574D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591706" w14:textId="77777777" w:rsidR="00681770" w:rsidRPr="00313C6C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D53792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0C18F38" w14:textId="43CEEDB3" w:rsidR="00681770" w:rsidRPr="00313C6C" w:rsidRDefault="001F06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CA00D25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24E722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AEF3DD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8CE741A" w14:textId="77777777" w:rsidR="00681770" w:rsidRPr="00313C6C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48C503" w14:textId="77777777" w:rsidR="00681770" w:rsidRPr="00313C6C" w:rsidRDefault="00574D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9BAED70" w14:textId="0FDA3F2C" w:rsidR="00681770" w:rsidRPr="00313C6C" w:rsidRDefault="001F06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33CA5C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277086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145B38" w14:textId="77777777" w:rsidR="00681770" w:rsidRPr="00313C6C" w:rsidRDefault="00574D5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13C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FC6562" w14:textId="77777777" w:rsidR="00681770" w:rsidRPr="00313C6C" w:rsidRDefault="00574D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ACA4BF8" w14:textId="77E444EA" w:rsidR="00681770" w:rsidRPr="00313C6C" w:rsidRDefault="001F06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DD17489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53E057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F64105" w14:textId="77777777" w:rsidR="00681770" w:rsidRPr="00313C6C" w:rsidRDefault="00574D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291264" w14:textId="77777777" w:rsidR="00681770" w:rsidRPr="00313C6C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B35B4C" w14:textId="77777777" w:rsidR="00681770" w:rsidRPr="00313C6C" w:rsidRDefault="00574D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1C24BB3" w14:textId="4E167C9E" w:rsidR="00681770" w:rsidRPr="00313C6C" w:rsidRDefault="000C0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5DEEABF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313C6C" w14:paraId="36BF0F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806FD1" w14:textId="77777777" w:rsidR="00681770" w:rsidRPr="00313C6C" w:rsidRDefault="00574D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4E93E5" w14:textId="77777777" w:rsidR="00681770" w:rsidRPr="00313C6C" w:rsidRDefault="0057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8C9267" w14:textId="77777777" w:rsidR="00681770" w:rsidRPr="00313C6C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D96DEE" w14:textId="77777777" w:rsidR="00681770" w:rsidRPr="00313C6C" w:rsidRDefault="0057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5B2EB0" w14:textId="77777777" w:rsidR="00681770" w:rsidRPr="00313C6C" w:rsidRDefault="006817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1AC6B7" w14:textId="528C8654" w:rsidR="00681770" w:rsidRPr="00313C6C" w:rsidRDefault="000C0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3C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9463DD7" w14:textId="77777777" w:rsidR="00681770" w:rsidRPr="00313C6C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B0B35F" w14:textId="77777777" w:rsidR="00681770" w:rsidRPr="00313C6C" w:rsidRDefault="00681770">
      <w:pPr>
        <w:rPr>
          <w:rFonts w:ascii="Arial" w:hAnsi="Arial" w:cs="Arial"/>
          <w:sz w:val="20"/>
          <w:szCs w:val="20"/>
          <w:lang w:val="en-GB"/>
        </w:rPr>
      </w:pPr>
    </w:p>
    <w:p w14:paraId="0398AF48" w14:textId="77777777" w:rsidR="00313C6C" w:rsidRPr="00313C6C" w:rsidRDefault="00313C6C" w:rsidP="00313C6C">
      <w:pPr>
        <w:rPr>
          <w:rFonts w:ascii="Arial" w:hAnsi="Arial" w:cs="Arial"/>
          <w:b/>
          <w:sz w:val="20"/>
          <w:szCs w:val="20"/>
          <w:u w:val="single"/>
        </w:rPr>
      </w:pPr>
      <w:r w:rsidRPr="00313C6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3891CA0" w14:textId="77777777" w:rsidR="00313C6C" w:rsidRPr="00313C6C" w:rsidRDefault="00313C6C" w:rsidP="00313C6C">
      <w:pPr>
        <w:rPr>
          <w:rFonts w:ascii="Arial" w:hAnsi="Arial" w:cs="Arial"/>
          <w:sz w:val="20"/>
          <w:szCs w:val="20"/>
        </w:rPr>
      </w:pPr>
    </w:p>
    <w:p w14:paraId="0E1BD3D6" w14:textId="77777777" w:rsidR="00313C6C" w:rsidRPr="00313C6C" w:rsidRDefault="00313C6C" w:rsidP="00313C6C">
      <w:pPr>
        <w:rPr>
          <w:rFonts w:ascii="Arial" w:hAnsi="Arial" w:cs="Arial"/>
          <w:sz w:val="20"/>
          <w:szCs w:val="20"/>
        </w:rPr>
      </w:pPr>
      <w:r w:rsidRPr="00313C6C">
        <w:rPr>
          <w:rFonts w:ascii="Arial" w:hAnsi="Arial" w:cs="Arial"/>
          <w:sz w:val="20"/>
          <w:szCs w:val="20"/>
        </w:rPr>
        <w:t>Afolabi Quadri Balogun, Nigerian Army University Biu, Nigeria</w:t>
      </w:r>
    </w:p>
    <w:p w14:paraId="58E67B91" w14:textId="77777777" w:rsidR="00313C6C" w:rsidRPr="00313C6C" w:rsidRDefault="00313C6C">
      <w:pPr>
        <w:rPr>
          <w:rFonts w:ascii="Arial" w:hAnsi="Arial" w:cs="Arial"/>
          <w:sz w:val="20"/>
          <w:szCs w:val="20"/>
          <w:lang w:val="en-GB"/>
        </w:rPr>
      </w:pPr>
    </w:p>
    <w:sectPr w:rsidR="00313C6C" w:rsidRPr="00313C6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9EB8" w14:textId="77777777" w:rsidR="00E665D2" w:rsidRDefault="00E665D2">
      <w:r>
        <w:separator/>
      </w:r>
    </w:p>
  </w:endnote>
  <w:endnote w:type="continuationSeparator" w:id="0">
    <w:p w14:paraId="44C16AEB" w14:textId="77777777" w:rsidR="00E665D2" w:rsidRDefault="00E6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0401" w14:textId="77777777" w:rsidR="00681770" w:rsidRDefault="00574D5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1D27661" w14:textId="77777777" w:rsidR="00681770" w:rsidRDefault="00681770">
    <w:pPr>
      <w:pStyle w:val="Footer"/>
      <w:jc w:val="right"/>
    </w:pPr>
  </w:p>
  <w:p w14:paraId="22141CD0" w14:textId="77777777" w:rsidR="00681770" w:rsidRDefault="006817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869D" w14:textId="77777777" w:rsidR="00E665D2" w:rsidRDefault="00E665D2">
      <w:r>
        <w:separator/>
      </w:r>
    </w:p>
  </w:footnote>
  <w:footnote w:type="continuationSeparator" w:id="0">
    <w:p w14:paraId="4965E302" w14:textId="77777777" w:rsidR="00E665D2" w:rsidRDefault="00E6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3664" w14:textId="77777777" w:rsidR="00681770" w:rsidRDefault="006817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816794" w14:textId="77777777" w:rsidR="00681770" w:rsidRDefault="00574D58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2252120">
    <w:abstractNumId w:val="4"/>
  </w:num>
  <w:num w:numId="2" w16cid:durableId="1771968698">
    <w:abstractNumId w:val="8"/>
  </w:num>
  <w:num w:numId="3" w16cid:durableId="994718477">
    <w:abstractNumId w:val="7"/>
  </w:num>
  <w:num w:numId="4" w16cid:durableId="1331834267">
    <w:abstractNumId w:val="9"/>
  </w:num>
  <w:num w:numId="5" w16cid:durableId="1765105096">
    <w:abstractNumId w:val="6"/>
  </w:num>
  <w:num w:numId="6" w16cid:durableId="1584292853">
    <w:abstractNumId w:val="0"/>
  </w:num>
  <w:num w:numId="7" w16cid:durableId="1258758255">
    <w:abstractNumId w:val="3"/>
  </w:num>
  <w:num w:numId="8" w16cid:durableId="542986866">
    <w:abstractNumId w:val="11"/>
  </w:num>
  <w:num w:numId="9" w16cid:durableId="371148956">
    <w:abstractNumId w:val="10"/>
  </w:num>
  <w:num w:numId="10" w16cid:durableId="1573394907">
    <w:abstractNumId w:val="2"/>
  </w:num>
  <w:num w:numId="11" w16cid:durableId="37316360">
    <w:abstractNumId w:val="1"/>
  </w:num>
  <w:num w:numId="12" w16cid:durableId="512064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770"/>
    <w:rsid w:val="000C0E86"/>
    <w:rsid w:val="001F0643"/>
    <w:rsid w:val="00312587"/>
    <w:rsid w:val="00313C6C"/>
    <w:rsid w:val="00574D58"/>
    <w:rsid w:val="00681770"/>
    <w:rsid w:val="00743338"/>
    <w:rsid w:val="0089524C"/>
    <w:rsid w:val="00985FA2"/>
    <w:rsid w:val="00B01890"/>
    <w:rsid w:val="00BF38A6"/>
    <w:rsid w:val="00C30242"/>
    <w:rsid w:val="00C348B1"/>
    <w:rsid w:val="00CF1196"/>
    <w:rsid w:val="00D76270"/>
    <w:rsid w:val="00DA6F70"/>
    <w:rsid w:val="00E0609E"/>
    <w:rsid w:val="00E665D2"/>
    <w:rsid w:val="00EF0581"/>
    <w:rsid w:val="00F412E0"/>
    <w:rsid w:val="00F44C41"/>
    <w:rsid w:val="00F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82D4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39</cp:revision>
  <dcterms:created xsi:type="dcterms:W3CDTF">2026-03-24T06:32:00Z</dcterms:created>
  <dcterms:modified xsi:type="dcterms:W3CDTF">2026-06-15T08:34:00Z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