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F385F9" w14:textId="77777777" w:rsidR="00302115" w:rsidRPr="00232009" w:rsidRDefault="0030211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302115" w:rsidRPr="00232009" w14:paraId="058CE053" w14:textId="77777777">
        <w:trPr>
          <w:trHeight w:val="20"/>
          <w:jc w:val="center"/>
        </w:trPr>
        <w:tc>
          <w:tcPr>
            <w:tcW w:w="3295" w:type="dxa"/>
          </w:tcPr>
          <w:p w14:paraId="1F676D10" w14:textId="77777777" w:rsidR="00302115" w:rsidRPr="00232009" w:rsidRDefault="00000000">
            <w:pPr>
              <w:pBdr>
                <w:top w:val="nil"/>
                <w:left w:val="nil"/>
                <w:bottom w:val="nil"/>
                <w:right w:val="nil"/>
                <w:between w:val="nil"/>
              </w:pBdr>
              <w:ind w:left="90"/>
              <w:rPr>
                <w:rFonts w:ascii="Arial" w:hAnsi="Arial" w:cs="Arial"/>
                <w:color w:val="000000"/>
                <w:sz w:val="20"/>
                <w:szCs w:val="20"/>
              </w:rPr>
            </w:pPr>
            <w:r w:rsidRPr="00232009">
              <w:rPr>
                <w:rFonts w:ascii="Arial" w:hAnsi="Arial" w:cs="Arial"/>
                <w:color w:val="000000"/>
                <w:sz w:val="20"/>
                <w:szCs w:val="20"/>
              </w:rPr>
              <w:t>Journal Name:</w:t>
            </w:r>
          </w:p>
        </w:tc>
        <w:tc>
          <w:tcPr>
            <w:tcW w:w="10597" w:type="dxa"/>
          </w:tcPr>
          <w:p w14:paraId="5DCFBCDA" w14:textId="77777777" w:rsidR="00302115" w:rsidRPr="00232009" w:rsidRDefault="00302115">
            <w:pPr>
              <w:rPr>
                <w:rFonts w:ascii="Arial" w:hAnsi="Arial" w:cs="Arial"/>
                <w:b/>
                <w:bCs/>
                <w:color w:val="0000FF"/>
                <w:sz w:val="20"/>
                <w:szCs w:val="20"/>
              </w:rPr>
            </w:pPr>
            <w:hyperlink r:id="rId6">
              <w:r w:rsidRPr="00232009">
                <w:rPr>
                  <w:rFonts w:ascii="Arial" w:hAnsi="Arial" w:cs="Arial"/>
                  <w:b/>
                  <w:bCs/>
                  <w:color w:val="0000FF"/>
                  <w:sz w:val="20"/>
                  <w:szCs w:val="20"/>
                  <w:u w:val="single"/>
                </w:rPr>
                <w:t>Asian Journal of Medical Research and Case Reports</w:t>
              </w:r>
            </w:hyperlink>
          </w:p>
        </w:tc>
      </w:tr>
      <w:tr w:rsidR="00302115" w:rsidRPr="00232009" w14:paraId="4C774224" w14:textId="77777777">
        <w:trPr>
          <w:trHeight w:val="20"/>
          <w:jc w:val="center"/>
        </w:trPr>
        <w:tc>
          <w:tcPr>
            <w:tcW w:w="3295" w:type="dxa"/>
          </w:tcPr>
          <w:p w14:paraId="08867D90" w14:textId="77777777" w:rsidR="00302115" w:rsidRPr="00232009" w:rsidRDefault="00000000">
            <w:pPr>
              <w:pBdr>
                <w:top w:val="nil"/>
                <w:left w:val="nil"/>
                <w:bottom w:val="nil"/>
                <w:right w:val="nil"/>
                <w:between w:val="nil"/>
              </w:pBdr>
              <w:ind w:left="90"/>
              <w:rPr>
                <w:rFonts w:ascii="Arial" w:hAnsi="Arial" w:cs="Arial"/>
                <w:color w:val="000000"/>
                <w:sz w:val="20"/>
                <w:szCs w:val="20"/>
              </w:rPr>
            </w:pPr>
            <w:r w:rsidRPr="00232009">
              <w:rPr>
                <w:rFonts w:ascii="Arial" w:hAnsi="Arial" w:cs="Arial"/>
                <w:color w:val="000000"/>
                <w:sz w:val="20"/>
                <w:szCs w:val="20"/>
              </w:rPr>
              <w:t>Manuscript Number:</w:t>
            </w:r>
          </w:p>
        </w:tc>
        <w:tc>
          <w:tcPr>
            <w:tcW w:w="10597" w:type="dxa"/>
          </w:tcPr>
          <w:p w14:paraId="2A8BB3A3" w14:textId="77777777" w:rsidR="00302115" w:rsidRPr="00232009" w:rsidRDefault="00000000">
            <w:pPr>
              <w:pBdr>
                <w:top w:val="nil"/>
                <w:left w:val="nil"/>
                <w:bottom w:val="nil"/>
                <w:right w:val="nil"/>
                <w:between w:val="nil"/>
              </w:pBdr>
              <w:rPr>
                <w:rFonts w:ascii="Arial" w:hAnsi="Arial" w:cs="Arial"/>
                <w:b/>
                <w:bCs/>
                <w:color w:val="000000"/>
                <w:sz w:val="20"/>
                <w:szCs w:val="20"/>
              </w:rPr>
            </w:pPr>
            <w:r w:rsidRPr="00232009">
              <w:rPr>
                <w:rFonts w:ascii="Arial" w:hAnsi="Arial" w:cs="Arial"/>
                <w:b/>
                <w:bCs/>
                <w:color w:val="000000"/>
                <w:sz w:val="20"/>
                <w:szCs w:val="20"/>
              </w:rPr>
              <w:t>Ms_AJMRCR_2586</w:t>
            </w:r>
          </w:p>
        </w:tc>
      </w:tr>
      <w:tr w:rsidR="00302115" w:rsidRPr="00232009" w14:paraId="7AA0E1A1" w14:textId="77777777">
        <w:trPr>
          <w:trHeight w:val="20"/>
          <w:jc w:val="center"/>
        </w:trPr>
        <w:tc>
          <w:tcPr>
            <w:tcW w:w="3295" w:type="dxa"/>
          </w:tcPr>
          <w:p w14:paraId="16313553" w14:textId="77777777" w:rsidR="00302115" w:rsidRPr="00232009" w:rsidRDefault="00000000">
            <w:pPr>
              <w:pBdr>
                <w:top w:val="nil"/>
                <w:left w:val="nil"/>
                <w:bottom w:val="nil"/>
                <w:right w:val="nil"/>
                <w:between w:val="nil"/>
              </w:pBdr>
              <w:ind w:left="90"/>
              <w:rPr>
                <w:rFonts w:ascii="Arial" w:hAnsi="Arial" w:cs="Arial"/>
                <w:color w:val="000000"/>
                <w:sz w:val="20"/>
                <w:szCs w:val="20"/>
              </w:rPr>
            </w:pPr>
            <w:r w:rsidRPr="00232009">
              <w:rPr>
                <w:rFonts w:ascii="Arial" w:hAnsi="Arial" w:cs="Arial"/>
                <w:color w:val="000000"/>
                <w:sz w:val="20"/>
                <w:szCs w:val="20"/>
              </w:rPr>
              <w:t xml:space="preserve">Title of the Manuscript: </w:t>
            </w:r>
          </w:p>
        </w:tc>
        <w:tc>
          <w:tcPr>
            <w:tcW w:w="10597" w:type="dxa"/>
          </w:tcPr>
          <w:p w14:paraId="78D7673F" w14:textId="77777777" w:rsidR="00302115" w:rsidRPr="00232009" w:rsidRDefault="00000000">
            <w:pPr>
              <w:pBdr>
                <w:top w:val="nil"/>
                <w:left w:val="nil"/>
                <w:bottom w:val="nil"/>
                <w:right w:val="nil"/>
                <w:between w:val="nil"/>
              </w:pBdr>
              <w:rPr>
                <w:rFonts w:ascii="Arial" w:hAnsi="Arial" w:cs="Arial"/>
                <w:b/>
                <w:bCs/>
                <w:color w:val="000000"/>
                <w:sz w:val="20"/>
                <w:szCs w:val="20"/>
              </w:rPr>
            </w:pPr>
            <w:r w:rsidRPr="00232009">
              <w:rPr>
                <w:rFonts w:ascii="Arial" w:hAnsi="Arial" w:cs="Arial"/>
                <w:b/>
                <w:bCs/>
                <w:color w:val="000000"/>
                <w:sz w:val="20"/>
                <w:szCs w:val="20"/>
              </w:rPr>
              <w:t>Discriminant Analysis of Craniometric Traits for Sex Classification in Southern Nigerian Using Computed Tomography</w:t>
            </w:r>
          </w:p>
        </w:tc>
      </w:tr>
      <w:tr w:rsidR="00302115" w:rsidRPr="00232009" w14:paraId="08A639E1" w14:textId="77777777">
        <w:trPr>
          <w:trHeight w:val="20"/>
          <w:jc w:val="center"/>
        </w:trPr>
        <w:tc>
          <w:tcPr>
            <w:tcW w:w="3295" w:type="dxa"/>
          </w:tcPr>
          <w:p w14:paraId="08FCE689" w14:textId="77777777" w:rsidR="00302115" w:rsidRPr="00232009" w:rsidRDefault="00000000">
            <w:pPr>
              <w:pBdr>
                <w:top w:val="nil"/>
                <w:left w:val="nil"/>
                <w:bottom w:val="nil"/>
                <w:right w:val="nil"/>
                <w:between w:val="nil"/>
              </w:pBdr>
              <w:ind w:left="90"/>
              <w:rPr>
                <w:rFonts w:ascii="Arial" w:hAnsi="Arial" w:cs="Arial"/>
                <w:color w:val="000000"/>
                <w:sz w:val="20"/>
                <w:szCs w:val="20"/>
              </w:rPr>
            </w:pPr>
            <w:r w:rsidRPr="00232009">
              <w:rPr>
                <w:rFonts w:ascii="Arial" w:hAnsi="Arial" w:cs="Arial"/>
                <w:color w:val="000000"/>
                <w:sz w:val="20"/>
                <w:szCs w:val="20"/>
              </w:rPr>
              <w:t>Type of the Article</w:t>
            </w:r>
          </w:p>
        </w:tc>
        <w:tc>
          <w:tcPr>
            <w:tcW w:w="10597" w:type="dxa"/>
          </w:tcPr>
          <w:p w14:paraId="6924D1C9" w14:textId="77777777" w:rsidR="00302115" w:rsidRPr="00232009" w:rsidRDefault="00000000">
            <w:pPr>
              <w:pBdr>
                <w:top w:val="nil"/>
                <w:left w:val="nil"/>
                <w:bottom w:val="nil"/>
                <w:right w:val="nil"/>
                <w:between w:val="nil"/>
              </w:pBdr>
              <w:rPr>
                <w:rFonts w:ascii="Arial" w:hAnsi="Arial" w:cs="Arial"/>
                <w:b/>
                <w:bCs/>
                <w:color w:val="000000"/>
                <w:sz w:val="20"/>
                <w:szCs w:val="20"/>
              </w:rPr>
            </w:pPr>
            <w:r w:rsidRPr="00232009">
              <w:rPr>
                <w:rFonts w:ascii="Arial" w:hAnsi="Arial" w:cs="Arial"/>
                <w:b/>
                <w:bCs/>
                <w:color w:val="000000"/>
                <w:sz w:val="20"/>
                <w:szCs w:val="20"/>
              </w:rPr>
              <w:t>Research Article</w:t>
            </w:r>
          </w:p>
          <w:p w14:paraId="4490F8D1" w14:textId="77777777" w:rsidR="00302115" w:rsidRPr="00232009" w:rsidRDefault="00302115">
            <w:pPr>
              <w:pBdr>
                <w:top w:val="nil"/>
                <w:left w:val="nil"/>
                <w:bottom w:val="nil"/>
                <w:right w:val="nil"/>
                <w:between w:val="nil"/>
              </w:pBdr>
              <w:rPr>
                <w:rFonts w:ascii="Arial" w:hAnsi="Arial" w:cs="Arial"/>
                <w:b/>
                <w:bCs/>
                <w:color w:val="000000"/>
                <w:sz w:val="20"/>
                <w:szCs w:val="20"/>
              </w:rPr>
            </w:pPr>
          </w:p>
        </w:tc>
      </w:tr>
    </w:tbl>
    <w:p w14:paraId="6C0718F2" w14:textId="77777777" w:rsidR="00302115" w:rsidRPr="00232009" w:rsidRDefault="00302115" w:rsidP="003314CD">
      <w:pPr>
        <w:pBdr>
          <w:top w:val="nil"/>
          <w:left w:val="nil"/>
          <w:bottom w:val="nil"/>
          <w:right w:val="nil"/>
          <w:between w:val="nil"/>
        </w:pBdr>
        <w:jc w:val="both"/>
        <w:rPr>
          <w:rFonts w:ascii="Arial" w:hAnsi="Arial" w:cs="Arial"/>
          <w:i/>
          <w:iCs/>
          <w:color w:val="000000"/>
          <w:sz w:val="20"/>
          <w:szCs w:val="20"/>
          <w:u w:val="single"/>
        </w:rPr>
      </w:pPr>
    </w:p>
    <w:p w14:paraId="79B4E805" w14:textId="77777777" w:rsidR="00302115" w:rsidRPr="00232009" w:rsidRDefault="00000000">
      <w:pPr>
        <w:jc w:val="both"/>
        <w:rPr>
          <w:rFonts w:ascii="Arial" w:hAnsi="Arial" w:cs="Arial"/>
          <w:b/>
          <w:bCs/>
          <w:sz w:val="20"/>
          <w:szCs w:val="20"/>
          <w:u w:val="single"/>
        </w:rPr>
      </w:pPr>
      <w:r w:rsidRPr="00232009">
        <w:rPr>
          <w:rFonts w:ascii="Arial" w:hAnsi="Arial" w:cs="Arial"/>
          <w:b/>
          <w:bCs/>
          <w:sz w:val="20"/>
          <w:szCs w:val="20"/>
          <w:highlight w:val="yellow"/>
          <w:u w:val="single"/>
        </w:rPr>
        <w:t>PART 1 (Importance of the manuscript)</w:t>
      </w:r>
      <w:r w:rsidRPr="00232009">
        <w:rPr>
          <w:rFonts w:ascii="Arial" w:hAnsi="Arial" w:cs="Arial"/>
          <w:b/>
          <w:bCs/>
          <w:sz w:val="20"/>
          <w:szCs w:val="20"/>
          <w:u w:val="single"/>
        </w:rPr>
        <w:t xml:space="preserve"> </w:t>
      </w:r>
    </w:p>
    <w:p w14:paraId="2C360506" w14:textId="77777777" w:rsidR="00302115" w:rsidRPr="00232009" w:rsidRDefault="00302115">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302115" w:rsidRPr="00232009" w14:paraId="685170BE" w14:textId="77777777">
        <w:trPr>
          <w:trHeight w:val="20"/>
          <w:jc w:val="center"/>
        </w:trPr>
        <w:tc>
          <w:tcPr>
            <w:tcW w:w="4623" w:type="dxa"/>
          </w:tcPr>
          <w:p w14:paraId="2F6B7EBD" w14:textId="77777777" w:rsidR="00302115" w:rsidRPr="00232009" w:rsidRDefault="00302115">
            <w:pPr>
              <w:keepNext/>
              <w:rPr>
                <w:rFonts w:ascii="Arial" w:hAnsi="Arial" w:cs="Arial"/>
                <w:b/>
                <w:bCs/>
                <w:sz w:val="20"/>
                <w:szCs w:val="20"/>
              </w:rPr>
            </w:pPr>
          </w:p>
        </w:tc>
        <w:tc>
          <w:tcPr>
            <w:tcW w:w="4627" w:type="dxa"/>
          </w:tcPr>
          <w:p w14:paraId="49E9DE0B"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Comments of the Reviewers</w:t>
            </w:r>
          </w:p>
        </w:tc>
        <w:tc>
          <w:tcPr>
            <w:tcW w:w="4627" w:type="dxa"/>
          </w:tcPr>
          <w:p w14:paraId="2BF82D7B" w14:textId="77777777" w:rsidR="00302115" w:rsidRPr="00232009" w:rsidRDefault="00000000">
            <w:pPr>
              <w:spacing w:after="160" w:line="256" w:lineRule="auto"/>
              <w:rPr>
                <w:rFonts w:ascii="Arial" w:hAnsi="Arial" w:cs="Arial"/>
                <w:sz w:val="20"/>
                <w:szCs w:val="20"/>
              </w:rPr>
            </w:pPr>
            <w:r w:rsidRPr="00232009">
              <w:rPr>
                <w:rFonts w:ascii="Arial" w:hAnsi="Arial" w:cs="Arial"/>
                <w:b/>
                <w:bCs/>
                <w:sz w:val="20"/>
                <w:szCs w:val="20"/>
              </w:rPr>
              <w:t>Author’s Feedback</w:t>
            </w:r>
            <w:r w:rsidRPr="00232009">
              <w:rPr>
                <w:rFonts w:ascii="Arial" w:hAnsi="Arial" w:cs="Arial"/>
                <w:sz w:val="20"/>
                <w:szCs w:val="20"/>
              </w:rPr>
              <w:t xml:space="preserve"> </w:t>
            </w:r>
          </w:p>
          <w:p w14:paraId="6AF58738" w14:textId="77777777" w:rsidR="00302115" w:rsidRPr="00232009" w:rsidRDefault="00302115">
            <w:pPr>
              <w:keepNext/>
              <w:rPr>
                <w:rFonts w:ascii="Arial" w:hAnsi="Arial" w:cs="Arial"/>
                <w:sz w:val="20"/>
                <w:szCs w:val="20"/>
              </w:rPr>
            </w:pPr>
          </w:p>
        </w:tc>
      </w:tr>
      <w:tr w:rsidR="00302115" w:rsidRPr="00232009" w14:paraId="28D80F7D" w14:textId="77777777">
        <w:trPr>
          <w:trHeight w:val="20"/>
          <w:jc w:val="center"/>
        </w:trPr>
        <w:tc>
          <w:tcPr>
            <w:tcW w:w="4623" w:type="dxa"/>
          </w:tcPr>
          <w:p w14:paraId="175F1D8A" w14:textId="77777777" w:rsidR="00302115" w:rsidRPr="00232009" w:rsidRDefault="00000000">
            <w:pPr>
              <w:rPr>
                <w:rFonts w:ascii="Arial" w:hAnsi="Arial" w:cs="Arial"/>
                <w:sz w:val="20"/>
                <w:szCs w:val="20"/>
              </w:rPr>
            </w:pPr>
            <w:r w:rsidRPr="00232009">
              <w:rPr>
                <w:rFonts w:ascii="Arial" w:hAnsi="Arial" w:cs="Arial"/>
                <w:b/>
                <w:bCs/>
                <w:sz w:val="20"/>
                <w:szCs w:val="20"/>
              </w:rPr>
              <w:t>Please write a few sentences regarding the importance of this manuscript for the scientific community.</w:t>
            </w:r>
            <w:r w:rsidRPr="00232009">
              <w:rPr>
                <w:rFonts w:ascii="Arial" w:hAnsi="Arial" w:cs="Arial"/>
                <w:sz w:val="20"/>
                <w:szCs w:val="20"/>
              </w:rPr>
              <w:t xml:space="preserve"> A minimum of 3-4 sentences may </w:t>
            </w:r>
          </w:p>
          <w:p w14:paraId="36FCFBEB" w14:textId="77777777" w:rsidR="00302115" w:rsidRPr="00232009" w:rsidRDefault="00000000">
            <w:pPr>
              <w:rPr>
                <w:rFonts w:ascii="Arial" w:hAnsi="Arial" w:cs="Arial"/>
                <w:sz w:val="20"/>
                <w:szCs w:val="20"/>
              </w:rPr>
            </w:pPr>
            <w:r w:rsidRPr="00232009">
              <w:rPr>
                <w:rFonts w:ascii="Arial" w:hAnsi="Arial" w:cs="Arial"/>
                <w:sz w:val="20"/>
                <w:szCs w:val="20"/>
              </w:rPr>
              <w:t>be required for this part.</w:t>
            </w:r>
          </w:p>
        </w:tc>
        <w:tc>
          <w:tcPr>
            <w:tcW w:w="4627" w:type="dxa"/>
          </w:tcPr>
          <w:p w14:paraId="22593679" w14:textId="77777777" w:rsidR="00302115" w:rsidRPr="00232009" w:rsidRDefault="00000000">
            <w:pPr>
              <w:rPr>
                <w:rFonts w:ascii="Arial" w:hAnsi="Arial" w:cs="Arial"/>
                <w:b/>
                <w:bCs/>
                <w:sz w:val="20"/>
                <w:szCs w:val="20"/>
              </w:rPr>
            </w:pPr>
            <w:r w:rsidRPr="00232009">
              <w:rPr>
                <w:rFonts w:ascii="Arial" w:hAnsi="Arial" w:cs="Arial"/>
                <w:sz w:val="20"/>
                <w:szCs w:val="20"/>
              </w:rPr>
              <w:t>This manuscript makes a meaningful contribution to forensic anthropology by providing CT-derived, population-specific craniometric sex estimation data for Southern Nigerians: a population historically underrepresented in the global forensic morphometry literature. Findings of this kind form the evidentiary foundation upon which national forensic protocols are built especially in regions where forensic anthropology is needed but scarce. The study also advances the methodological transition from dry skull osteometry to non-invasive CT-based craniometry, demonstrating the feasibility of repurposing archived clinical imaging data for morphometric research in a low-to-middle income country setting. Its confirmation of significant sexual dimorphism in foramen magnum dimensions adds a West African data point to an expanding global literature. Overall, the manuscript's relevance to forensic practice, comparative population morphometrics, and African forensic science capacity-building gives it genuine value that would be substantially amplified once the analytical and reporting deficiencies are resolved</w:t>
            </w:r>
            <w:r w:rsidRPr="00232009">
              <w:rPr>
                <w:rFonts w:ascii="Arial" w:hAnsi="Arial" w:cs="Arial"/>
                <w:b/>
                <w:bCs/>
                <w:sz w:val="20"/>
                <w:szCs w:val="20"/>
              </w:rPr>
              <w:t>.</w:t>
            </w:r>
          </w:p>
        </w:tc>
        <w:tc>
          <w:tcPr>
            <w:tcW w:w="4627" w:type="dxa"/>
          </w:tcPr>
          <w:p w14:paraId="538B7A1A" w14:textId="3C5E3204" w:rsidR="00302115" w:rsidRPr="00232009" w:rsidRDefault="00434B95">
            <w:pPr>
              <w:keepNext/>
              <w:rPr>
                <w:rFonts w:ascii="Arial" w:hAnsi="Arial" w:cs="Arial"/>
                <w:sz w:val="20"/>
                <w:szCs w:val="20"/>
              </w:rPr>
            </w:pPr>
            <w:r w:rsidRPr="00232009">
              <w:rPr>
                <w:rFonts w:ascii="Arial" w:hAnsi="Arial" w:cs="Arial"/>
                <w:sz w:val="20"/>
                <w:szCs w:val="20"/>
              </w:rPr>
              <w:t>Thank you</w:t>
            </w:r>
          </w:p>
        </w:tc>
      </w:tr>
    </w:tbl>
    <w:p w14:paraId="681A16D0" w14:textId="77777777" w:rsidR="00302115" w:rsidRPr="00232009" w:rsidRDefault="00302115">
      <w:pPr>
        <w:rPr>
          <w:rFonts w:ascii="Arial" w:hAnsi="Arial" w:cs="Arial"/>
          <w:sz w:val="20"/>
          <w:szCs w:val="20"/>
        </w:rPr>
      </w:pPr>
    </w:p>
    <w:p w14:paraId="4BEA1529" w14:textId="77777777" w:rsidR="00302115" w:rsidRPr="00232009" w:rsidRDefault="00000000">
      <w:pPr>
        <w:keepNext/>
        <w:rPr>
          <w:rFonts w:ascii="Arial" w:hAnsi="Arial" w:cs="Arial"/>
          <w:b/>
          <w:bCs/>
          <w:sz w:val="20"/>
          <w:szCs w:val="20"/>
          <w:highlight w:val="yellow"/>
          <w:u w:val="single"/>
        </w:rPr>
      </w:pPr>
      <w:r w:rsidRPr="00232009">
        <w:rPr>
          <w:rFonts w:ascii="Arial" w:hAnsi="Arial" w:cs="Arial"/>
          <w:b/>
          <w:bCs/>
          <w:sz w:val="20"/>
          <w:szCs w:val="20"/>
          <w:highlight w:val="yellow"/>
          <w:u w:val="single"/>
        </w:rPr>
        <w:t>PART 2.1 (Objective Evaluation)</w:t>
      </w:r>
    </w:p>
    <w:p w14:paraId="6E3A9970" w14:textId="77777777" w:rsidR="00302115" w:rsidRPr="00232009" w:rsidRDefault="00302115">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302115" w:rsidRPr="00232009" w14:paraId="59BB83F7" w14:textId="77777777">
        <w:trPr>
          <w:trHeight w:val="20"/>
          <w:jc w:val="center"/>
        </w:trPr>
        <w:tc>
          <w:tcPr>
            <w:tcW w:w="4628" w:type="dxa"/>
          </w:tcPr>
          <w:p w14:paraId="591D4BD5" w14:textId="77777777" w:rsidR="00302115" w:rsidRPr="00232009" w:rsidRDefault="00302115">
            <w:pPr>
              <w:keepNext/>
              <w:rPr>
                <w:rFonts w:ascii="Arial" w:hAnsi="Arial" w:cs="Arial"/>
                <w:b/>
                <w:bCs/>
                <w:sz w:val="20"/>
                <w:szCs w:val="20"/>
              </w:rPr>
            </w:pPr>
          </w:p>
        </w:tc>
        <w:tc>
          <w:tcPr>
            <w:tcW w:w="4632" w:type="dxa"/>
          </w:tcPr>
          <w:p w14:paraId="53F304D1"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Rating of the Reviewers</w:t>
            </w:r>
          </w:p>
        </w:tc>
        <w:tc>
          <w:tcPr>
            <w:tcW w:w="4632" w:type="dxa"/>
          </w:tcPr>
          <w:p w14:paraId="2D0CA8FC" w14:textId="77777777" w:rsidR="00302115" w:rsidRPr="00232009" w:rsidRDefault="00000000">
            <w:pPr>
              <w:spacing w:after="160" w:line="256" w:lineRule="auto"/>
              <w:rPr>
                <w:rFonts w:ascii="Arial" w:hAnsi="Arial" w:cs="Arial"/>
                <w:b/>
                <w:bCs/>
                <w:sz w:val="20"/>
                <w:szCs w:val="20"/>
              </w:rPr>
            </w:pPr>
            <w:r w:rsidRPr="00232009">
              <w:rPr>
                <w:rFonts w:ascii="Arial" w:hAnsi="Arial" w:cs="Arial"/>
                <w:b/>
                <w:bCs/>
                <w:sz w:val="20"/>
                <w:szCs w:val="20"/>
              </w:rPr>
              <w:t>Author’s Feedback</w:t>
            </w:r>
            <w:r w:rsidRPr="00232009">
              <w:rPr>
                <w:rFonts w:ascii="Arial" w:hAnsi="Arial" w:cs="Arial"/>
                <w:sz w:val="20"/>
                <w:szCs w:val="20"/>
              </w:rPr>
              <w:t xml:space="preserve"> </w:t>
            </w:r>
          </w:p>
        </w:tc>
      </w:tr>
      <w:tr w:rsidR="00302115" w:rsidRPr="00232009" w14:paraId="3B2BF5DB" w14:textId="77777777">
        <w:trPr>
          <w:trHeight w:val="20"/>
          <w:jc w:val="center"/>
        </w:trPr>
        <w:tc>
          <w:tcPr>
            <w:tcW w:w="4628" w:type="dxa"/>
          </w:tcPr>
          <w:p w14:paraId="09C29252"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1. Is the title clear and appropriate for the study? </w:t>
            </w:r>
          </w:p>
          <w:p w14:paraId="0874035F"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65B21419" w14:textId="77777777" w:rsidR="00302115" w:rsidRPr="00232009" w:rsidRDefault="00000000">
            <w:pPr>
              <w:rPr>
                <w:rFonts w:ascii="Arial" w:hAnsi="Arial" w:cs="Arial"/>
                <w:sz w:val="20"/>
                <w:szCs w:val="20"/>
                <w:u w:val="single"/>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7BB9F2F2" w14:textId="77777777" w:rsidR="00302115" w:rsidRPr="00232009" w:rsidRDefault="00000000">
            <w:pPr>
              <w:rPr>
                <w:rFonts w:ascii="Arial" w:hAnsi="Arial" w:cs="Arial"/>
                <w:b/>
                <w:bCs/>
                <w:sz w:val="20"/>
                <w:szCs w:val="20"/>
              </w:rPr>
            </w:pPr>
            <w:r w:rsidRPr="00232009">
              <w:rPr>
                <w:rFonts w:ascii="Arial" w:hAnsi="Arial" w:cs="Arial"/>
                <w:b/>
                <w:bCs/>
                <w:sz w:val="20"/>
                <w:szCs w:val="20"/>
              </w:rPr>
              <w:t>4 = Good</w:t>
            </w:r>
          </w:p>
          <w:p w14:paraId="27AA3563" w14:textId="77777777" w:rsidR="00302115" w:rsidRPr="00232009" w:rsidRDefault="00302115">
            <w:pPr>
              <w:rPr>
                <w:rFonts w:ascii="Arial" w:hAnsi="Arial" w:cs="Arial"/>
                <w:b/>
                <w:bCs/>
                <w:sz w:val="20"/>
                <w:szCs w:val="20"/>
              </w:rPr>
            </w:pPr>
          </w:p>
          <w:p w14:paraId="47CEDA07" w14:textId="77777777" w:rsidR="00302115" w:rsidRPr="00232009" w:rsidRDefault="00000000">
            <w:pPr>
              <w:rPr>
                <w:rFonts w:ascii="Arial" w:hAnsi="Arial" w:cs="Arial"/>
                <w:sz w:val="20"/>
                <w:szCs w:val="20"/>
              </w:rPr>
            </w:pPr>
            <w:r w:rsidRPr="00232009">
              <w:rPr>
                <w:rFonts w:ascii="Arial" w:hAnsi="Arial" w:cs="Arial"/>
                <w:sz w:val="20"/>
                <w:szCs w:val="20"/>
              </w:rPr>
              <w:t>The title adequately conveys the scope, methodology, and population of interest. However, it contains a grammatical error - “Southern Nigerian” should read “Southern Nigerians” or “a Southern Nigerian Population”. This should be corrected before publication.</w:t>
            </w:r>
          </w:p>
        </w:tc>
        <w:tc>
          <w:tcPr>
            <w:tcW w:w="4632" w:type="dxa"/>
          </w:tcPr>
          <w:p w14:paraId="658F07D2" w14:textId="7DF33836" w:rsidR="00302115" w:rsidRPr="00232009" w:rsidRDefault="00434B95">
            <w:pPr>
              <w:keepNext/>
              <w:rPr>
                <w:rFonts w:ascii="Arial" w:hAnsi="Arial" w:cs="Arial"/>
                <w:sz w:val="20"/>
                <w:szCs w:val="20"/>
              </w:rPr>
            </w:pPr>
            <w:r w:rsidRPr="00232009">
              <w:rPr>
                <w:rFonts w:ascii="Arial" w:hAnsi="Arial" w:cs="Arial"/>
                <w:sz w:val="20"/>
                <w:szCs w:val="20"/>
              </w:rPr>
              <w:t>Thank you. It has been corrected to Southern Nigerians now.</w:t>
            </w:r>
          </w:p>
        </w:tc>
      </w:tr>
      <w:tr w:rsidR="00302115" w:rsidRPr="00232009" w14:paraId="583C69FB" w14:textId="77777777">
        <w:trPr>
          <w:trHeight w:val="20"/>
          <w:jc w:val="center"/>
        </w:trPr>
        <w:tc>
          <w:tcPr>
            <w:tcW w:w="4628" w:type="dxa"/>
          </w:tcPr>
          <w:p w14:paraId="2083A1FC"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lastRenderedPageBreak/>
              <w:t xml:space="preserve">2. Is the abstract of the article comprehensive? </w:t>
            </w:r>
          </w:p>
          <w:p w14:paraId="74EA08B3"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515CB828"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6D11BD8E"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2 = Needs Improvement </w:t>
            </w:r>
          </w:p>
          <w:p w14:paraId="5CA1E76C" w14:textId="77777777" w:rsidR="00302115" w:rsidRPr="00232009" w:rsidRDefault="00302115">
            <w:pPr>
              <w:rPr>
                <w:rFonts w:ascii="Arial" w:hAnsi="Arial" w:cs="Arial"/>
                <w:b/>
                <w:bCs/>
                <w:sz w:val="20"/>
                <w:szCs w:val="20"/>
              </w:rPr>
            </w:pPr>
          </w:p>
          <w:p w14:paraId="4A37F75F" w14:textId="77777777" w:rsidR="00302115" w:rsidRPr="00232009" w:rsidRDefault="00000000">
            <w:pPr>
              <w:rPr>
                <w:rFonts w:ascii="Arial" w:hAnsi="Arial" w:cs="Arial"/>
                <w:sz w:val="20"/>
                <w:szCs w:val="20"/>
              </w:rPr>
            </w:pPr>
            <w:r w:rsidRPr="00232009">
              <w:rPr>
                <w:rFonts w:ascii="Arial" w:hAnsi="Arial" w:cs="Arial"/>
                <w:sz w:val="20"/>
                <w:szCs w:val="20"/>
              </w:rPr>
              <w:t>The abstract communicates the general aims and approach but contains a serious internal inconsistency: it states that mastoid length emerged as the strongest discriminator, whereas the Results and Discussion sections consistently identify foramen magnum breadth as the strongest discriminator. This is a contradiction that must be corrected. Additionally, the abstract provides no quantitative outcomes and won't therefore, allow readers to assess the study's forensic contribution without reading the full text.</w:t>
            </w:r>
          </w:p>
        </w:tc>
        <w:tc>
          <w:tcPr>
            <w:tcW w:w="4632" w:type="dxa"/>
          </w:tcPr>
          <w:p w14:paraId="6019C8E2" w14:textId="4DD815A7" w:rsidR="00302115" w:rsidRPr="00232009" w:rsidRDefault="00434B95">
            <w:pPr>
              <w:keepNext/>
              <w:rPr>
                <w:rFonts w:ascii="Arial" w:hAnsi="Arial" w:cs="Arial"/>
                <w:sz w:val="20"/>
                <w:szCs w:val="20"/>
              </w:rPr>
            </w:pPr>
            <w:r w:rsidRPr="00232009">
              <w:rPr>
                <w:rFonts w:ascii="Arial" w:hAnsi="Arial" w:cs="Arial"/>
                <w:sz w:val="20"/>
                <w:szCs w:val="20"/>
              </w:rPr>
              <w:t>Thank you for the observation. It has been corrected.</w:t>
            </w:r>
          </w:p>
        </w:tc>
      </w:tr>
      <w:tr w:rsidR="00302115" w:rsidRPr="00232009" w14:paraId="275FBBE7" w14:textId="77777777">
        <w:trPr>
          <w:trHeight w:val="20"/>
          <w:jc w:val="center"/>
        </w:trPr>
        <w:tc>
          <w:tcPr>
            <w:tcW w:w="4628" w:type="dxa"/>
          </w:tcPr>
          <w:p w14:paraId="20BAA0E5"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3. Are the keywords appropriate and useful?</w:t>
            </w:r>
          </w:p>
          <w:p w14:paraId="32BB3B72"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53E45E7A"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7B0954E5"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4 = Good </w:t>
            </w:r>
          </w:p>
          <w:p w14:paraId="300AC895" w14:textId="77777777" w:rsidR="00302115" w:rsidRPr="00232009" w:rsidRDefault="00302115">
            <w:pPr>
              <w:rPr>
                <w:rFonts w:ascii="Arial" w:hAnsi="Arial" w:cs="Arial"/>
                <w:b/>
                <w:bCs/>
                <w:sz w:val="20"/>
                <w:szCs w:val="20"/>
              </w:rPr>
            </w:pPr>
          </w:p>
          <w:p w14:paraId="28BDCB7B" w14:textId="77777777" w:rsidR="00302115" w:rsidRPr="00232009" w:rsidRDefault="00000000">
            <w:pPr>
              <w:rPr>
                <w:rFonts w:ascii="Arial" w:hAnsi="Arial" w:cs="Arial"/>
                <w:sz w:val="20"/>
                <w:szCs w:val="20"/>
              </w:rPr>
            </w:pPr>
            <w:proofErr w:type="gramStart"/>
            <w:r w:rsidRPr="00232009">
              <w:rPr>
                <w:rFonts w:ascii="Arial" w:hAnsi="Arial" w:cs="Arial"/>
                <w:sz w:val="20"/>
                <w:szCs w:val="20"/>
              </w:rPr>
              <w:t>The  keywords</w:t>
            </w:r>
            <w:proofErr w:type="gramEnd"/>
            <w:r w:rsidRPr="00232009">
              <w:rPr>
                <w:rFonts w:ascii="Arial" w:hAnsi="Arial" w:cs="Arial"/>
                <w:sz w:val="20"/>
                <w:szCs w:val="20"/>
              </w:rPr>
              <w:t xml:space="preserve"> are good, index friendly and accurately reflect the study's subject matter and will facilitate database discoverability. No revision is necessary, though adding "forensic anthropology" could further improve searchability.</w:t>
            </w:r>
          </w:p>
        </w:tc>
        <w:tc>
          <w:tcPr>
            <w:tcW w:w="4632" w:type="dxa"/>
          </w:tcPr>
          <w:p w14:paraId="1433EEE0" w14:textId="27B8F025" w:rsidR="00302115" w:rsidRPr="00232009" w:rsidRDefault="00434B95">
            <w:pPr>
              <w:keepNext/>
              <w:rPr>
                <w:rFonts w:ascii="Arial" w:hAnsi="Arial" w:cs="Arial"/>
                <w:sz w:val="20"/>
                <w:szCs w:val="20"/>
              </w:rPr>
            </w:pPr>
            <w:r w:rsidRPr="00232009">
              <w:rPr>
                <w:rFonts w:ascii="Arial" w:hAnsi="Arial" w:cs="Arial"/>
                <w:sz w:val="20"/>
                <w:szCs w:val="20"/>
              </w:rPr>
              <w:t>Thank you</w:t>
            </w:r>
          </w:p>
        </w:tc>
      </w:tr>
      <w:tr w:rsidR="00302115" w:rsidRPr="00232009" w14:paraId="27C8A891" w14:textId="77777777">
        <w:trPr>
          <w:trHeight w:val="20"/>
          <w:jc w:val="center"/>
        </w:trPr>
        <w:tc>
          <w:tcPr>
            <w:tcW w:w="4628" w:type="dxa"/>
          </w:tcPr>
          <w:p w14:paraId="1EB84D0F"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4. Is the background information of the paper sufficient and well organized?</w:t>
            </w:r>
          </w:p>
          <w:p w14:paraId="1F70FE82"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4CE094B2"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5EB557D7" w14:textId="77777777" w:rsidR="00302115" w:rsidRPr="00232009" w:rsidRDefault="00000000">
            <w:pPr>
              <w:rPr>
                <w:rFonts w:ascii="Arial" w:hAnsi="Arial" w:cs="Arial"/>
                <w:b/>
                <w:bCs/>
                <w:sz w:val="20"/>
                <w:szCs w:val="20"/>
              </w:rPr>
            </w:pPr>
            <w:r w:rsidRPr="00232009">
              <w:rPr>
                <w:rFonts w:ascii="Arial" w:hAnsi="Arial" w:cs="Arial"/>
                <w:b/>
                <w:bCs/>
                <w:sz w:val="20"/>
                <w:szCs w:val="20"/>
              </w:rPr>
              <w:t>4 = Good</w:t>
            </w:r>
          </w:p>
          <w:p w14:paraId="6DF7B183" w14:textId="77777777" w:rsidR="00302115" w:rsidRPr="00232009" w:rsidRDefault="00302115">
            <w:pPr>
              <w:rPr>
                <w:rFonts w:ascii="Arial" w:hAnsi="Arial" w:cs="Arial"/>
                <w:b/>
                <w:bCs/>
                <w:sz w:val="20"/>
                <w:szCs w:val="20"/>
              </w:rPr>
            </w:pPr>
          </w:p>
          <w:p w14:paraId="5261E9B2" w14:textId="77777777" w:rsidR="00302115" w:rsidRPr="00232009" w:rsidRDefault="00000000">
            <w:pPr>
              <w:rPr>
                <w:rFonts w:ascii="Arial" w:hAnsi="Arial" w:cs="Arial"/>
                <w:sz w:val="20"/>
                <w:szCs w:val="20"/>
              </w:rPr>
            </w:pPr>
            <w:r w:rsidRPr="00232009">
              <w:rPr>
                <w:rFonts w:ascii="Arial" w:hAnsi="Arial" w:cs="Arial"/>
                <w:sz w:val="20"/>
                <w:szCs w:val="20"/>
              </w:rPr>
              <w:t>The introduction is well structured, moving appropriately from the broad forensic identification context to the specific gap in Southern Nigeria data. Recent and relevant literature is cited. However, no formal hypothesis was stated.</w:t>
            </w:r>
          </w:p>
        </w:tc>
        <w:tc>
          <w:tcPr>
            <w:tcW w:w="4632" w:type="dxa"/>
          </w:tcPr>
          <w:p w14:paraId="114F3C4A" w14:textId="7CE178A8" w:rsidR="00302115" w:rsidRPr="00232009" w:rsidRDefault="00434B95">
            <w:pPr>
              <w:keepNext/>
              <w:rPr>
                <w:rFonts w:ascii="Arial" w:hAnsi="Arial" w:cs="Arial"/>
                <w:sz w:val="20"/>
                <w:szCs w:val="20"/>
              </w:rPr>
            </w:pPr>
            <w:r w:rsidRPr="00232009">
              <w:rPr>
                <w:rFonts w:ascii="Arial" w:hAnsi="Arial" w:cs="Arial"/>
                <w:sz w:val="20"/>
                <w:szCs w:val="20"/>
              </w:rPr>
              <w:t>Thank you</w:t>
            </w:r>
          </w:p>
        </w:tc>
      </w:tr>
      <w:tr w:rsidR="00302115" w:rsidRPr="00232009" w14:paraId="74ED771F" w14:textId="77777777">
        <w:trPr>
          <w:trHeight w:val="20"/>
          <w:jc w:val="center"/>
        </w:trPr>
        <w:tc>
          <w:tcPr>
            <w:tcW w:w="4628" w:type="dxa"/>
          </w:tcPr>
          <w:p w14:paraId="57F799AB"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5. Are the research objectives/hypotheses clearly stated?</w:t>
            </w:r>
          </w:p>
          <w:p w14:paraId="50CF0A8A"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31D42CAC"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33C28279" w14:textId="77777777" w:rsidR="00302115" w:rsidRPr="00232009" w:rsidRDefault="00000000">
            <w:pPr>
              <w:rPr>
                <w:rFonts w:ascii="Arial" w:hAnsi="Arial" w:cs="Arial"/>
                <w:b/>
                <w:bCs/>
                <w:sz w:val="20"/>
                <w:szCs w:val="20"/>
              </w:rPr>
            </w:pPr>
            <w:r w:rsidRPr="00232009">
              <w:rPr>
                <w:rFonts w:ascii="Arial" w:hAnsi="Arial" w:cs="Arial"/>
                <w:b/>
                <w:bCs/>
                <w:sz w:val="20"/>
                <w:szCs w:val="20"/>
              </w:rPr>
              <w:t>2 = Needs Improvement</w:t>
            </w:r>
          </w:p>
          <w:p w14:paraId="48143A71" w14:textId="77777777" w:rsidR="00302115" w:rsidRPr="00232009" w:rsidRDefault="00302115">
            <w:pPr>
              <w:rPr>
                <w:rFonts w:ascii="Arial" w:hAnsi="Arial" w:cs="Arial"/>
                <w:b/>
                <w:bCs/>
                <w:sz w:val="20"/>
                <w:szCs w:val="20"/>
              </w:rPr>
            </w:pPr>
          </w:p>
          <w:p w14:paraId="4B12DCC3" w14:textId="77777777" w:rsidR="00302115" w:rsidRPr="00232009" w:rsidRDefault="00302115">
            <w:pPr>
              <w:rPr>
                <w:rFonts w:ascii="Arial" w:hAnsi="Arial" w:cs="Arial"/>
                <w:b/>
                <w:bCs/>
                <w:sz w:val="20"/>
                <w:szCs w:val="20"/>
              </w:rPr>
            </w:pPr>
          </w:p>
          <w:p w14:paraId="2DAC0B45" w14:textId="77777777" w:rsidR="00302115" w:rsidRPr="00232009" w:rsidRDefault="00000000">
            <w:pPr>
              <w:rPr>
                <w:rFonts w:ascii="Arial" w:hAnsi="Arial" w:cs="Arial"/>
                <w:sz w:val="20"/>
                <w:szCs w:val="20"/>
              </w:rPr>
            </w:pPr>
            <w:r w:rsidRPr="00232009">
              <w:rPr>
                <w:rFonts w:ascii="Arial" w:hAnsi="Arial" w:cs="Arial"/>
                <w:sz w:val="20"/>
                <w:szCs w:val="20"/>
              </w:rPr>
              <w:t xml:space="preserve">No formal hypothesis is stated anywhere in the manuscript. The final sentence of the introduction outlines the study's intent but does not constitute a testable hypothesis. Research hypothesis should be clearly stated. </w:t>
            </w:r>
          </w:p>
        </w:tc>
        <w:tc>
          <w:tcPr>
            <w:tcW w:w="4632" w:type="dxa"/>
          </w:tcPr>
          <w:p w14:paraId="3C391528" w14:textId="1231AD36" w:rsidR="00302115" w:rsidRPr="00232009" w:rsidRDefault="00117CA7">
            <w:pPr>
              <w:keepNext/>
              <w:rPr>
                <w:rFonts w:ascii="Arial" w:hAnsi="Arial" w:cs="Arial"/>
                <w:sz w:val="20"/>
                <w:szCs w:val="20"/>
              </w:rPr>
            </w:pPr>
            <w:r w:rsidRPr="00232009">
              <w:rPr>
                <w:rFonts w:ascii="Arial" w:hAnsi="Arial" w:cs="Arial"/>
                <w:sz w:val="20"/>
                <w:szCs w:val="20"/>
              </w:rPr>
              <w:t>Thank you. It has been added.</w:t>
            </w:r>
          </w:p>
        </w:tc>
      </w:tr>
      <w:tr w:rsidR="00302115" w:rsidRPr="00232009" w14:paraId="3B3201F9" w14:textId="77777777">
        <w:trPr>
          <w:trHeight w:val="20"/>
          <w:jc w:val="center"/>
        </w:trPr>
        <w:tc>
          <w:tcPr>
            <w:tcW w:w="4628" w:type="dxa"/>
          </w:tcPr>
          <w:p w14:paraId="54FFC710"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6. Is the literature review relevant and up to date?</w:t>
            </w:r>
          </w:p>
          <w:p w14:paraId="738492BE"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3FFE6C5F"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1E906157" w14:textId="77777777" w:rsidR="00302115" w:rsidRPr="00232009" w:rsidRDefault="00000000">
            <w:pPr>
              <w:rPr>
                <w:rFonts w:ascii="Arial" w:hAnsi="Arial" w:cs="Arial"/>
                <w:b/>
                <w:bCs/>
                <w:sz w:val="20"/>
                <w:szCs w:val="20"/>
              </w:rPr>
            </w:pPr>
            <w:r w:rsidRPr="00232009">
              <w:rPr>
                <w:rFonts w:ascii="Arial" w:hAnsi="Arial" w:cs="Arial"/>
                <w:b/>
                <w:bCs/>
                <w:sz w:val="20"/>
                <w:szCs w:val="20"/>
              </w:rPr>
              <w:t>4 = Good</w:t>
            </w:r>
          </w:p>
          <w:p w14:paraId="23F2FE81" w14:textId="77777777" w:rsidR="00302115" w:rsidRPr="00232009" w:rsidRDefault="00302115">
            <w:pPr>
              <w:rPr>
                <w:rFonts w:ascii="Arial" w:hAnsi="Arial" w:cs="Arial"/>
                <w:b/>
                <w:bCs/>
                <w:sz w:val="20"/>
                <w:szCs w:val="20"/>
              </w:rPr>
            </w:pPr>
          </w:p>
          <w:p w14:paraId="3C1A61AC" w14:textId="77777777" w:rsidR="00302115" w:rsidRPr="00232009" w:rsidRDefault="00000000">
            <w:pPr>
              <w:rPr>
                <w:rFonts w:ascii="Arial" w:hAnsi="Arial" w:cs="Arial"/>
                <w:sz w:val="20"/>
                <w:szCs w:val="20"/>
              </w:rPr>
            </w:pPr>
            <w:r w:rsidRPr="00232009">
              <w:rPr>
                <w:rFonts w:ascii="Arial" w:hAnsi="Arial" w:cs="Arial"/>
                <w:sz w:val="20"/>
                <w:szCs w:val="20"/>
              </w:rPr>
              <w:t xml:space="preserve">The literature cited is predominantly recent (2021–2025). The authors engage appropriately with CT-based craniometric studies from diverse populations. However, the literature does not include any discussion of existing Nigerian dry skull craniometric studies, which would provide important contextual baseline comparison for the CT-derived values reported here. </w:t>
            </w:r>
            <w:proofErr w:type="spellStart"/>
            <w:r w:rsidRPr="00232009">
              <w:rPr>
                <w:rFonts w:ascii="Arial" w:hAnsi="Arial" w:cs="Arial"/>
                <w:sz w:val="20"/>
                <w:szCs w:val="20"/>
              </w:rPr>
              <w:t>Kranioti</w:t>
            </w:r>
            <w:proofErr w:type="spellEnd"/>
            <w:r w:rsidRPr="00232009">
              <w:rPr>
                <w:rFonts w:ascii="Arial" w:hAnsi="Arial" w:cs="Arial"/>
                <w:sz w:val="20"/>
                <w:szCs w:val="20"/>
              </w:rPr>
              <w:t xml:space="preserve"> and </w:t>
            </w:r>
            <w:proofErr w:type="spellStart"/>
            <w:r w:rsidRPr="00232009">
              <w:rPr>
                <w:rFonts w:ascii="Arial" w:hAnsi="Arial" w:cs="Arial"/>
                <w:sz w:val="20"/>
                <w:szCs w:val="20"/>
              </w:rPr>
              <w:t>Vorniotakis</w:t>
            </w:r>
            <w:proofErr w:type="spellEnd"/>
            <w:r w:rsidRPr="00232009">
              <w:rPr>
                <w:rFonts w:ascii="Arial" w:hAnsi="Arial" w:cs="Arial"/>
                <w:sz w:val="20"/>
                <w:szCs w:val="20"/>
              </w:rPr>
              <w:t xml:space="preserve"> (2020) appears in the reference list but is not cited in the body text and should either be cited or removed.</w:t>
            </w:r>
          </w:p>
        </w:tc>
        <w:tc>
          <w:tcPr>
            <w:tcW w:w="4632" w:type="dxa"/>
          </w:tcPr>
          <w:p w14:paraId="5B21CFE9" w14:textId="614A01B1" w:rsidR="00302115" w:rsidRPr="00232009" w:rsidRDefault="00117CA7">
            <w:pPr>
              <w:keepNext/>
              <w:rPr>
                <w:rFonts w:ascii="Arial" w:hAnsi="Arial" w:cs="Arial"/>
                <w:sz w:val="20"/>
                <w:szCs w:val="20"/>
              </w:rPr>
            </w:pPr>
            <w:r w:rsidRPr="00232009">
              <w:rPr>
                <w:rFonts w:ascii="Arial" w:hAnsi="Arial" w:cs="Arial"/>
                <w:sz w:val="20"/>
                <w:szCs w:val="20"/>
              </w:rPr>
              <w:t>Thank you. We have adjusted it.</w:t>
            </w:r>
          </w:p>
        </w:tc>
      </w:tr>
      <w:tr w:rsidR="00302115" w:rsidRPr="00232009" w14:paraId="5701C7DC" w14:textId="77777777">
        <w:trPr>
          <w:trHeight w:val="20"/>
          <w:jc w:val="center"/>
        </w:trPr>
        <w:tc>
          <w:tcPr>
            <w:tcW w:w="4628" w:type="dxa"/>
          </w:tcPr>
          <w:p w14:paraId="08828F9E"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7. Is the research methodology appropriate for the study?</w:t>
            </w:r>
          </w:p>
          <w:p w14:paraId="13CC51EE"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206FCD69"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7C280697" w14:textId="77777777" w:rsidR="00302115" w:rsidRPr="00232009" w:rsidRDefault="00000000">
            <w:pPr>
              <w:rPr>
                <w:rFonts w:ascii="Arial" w:hAnsi="Arial" w:cs="Arial"/>
                <w:b/>
                <w:bCs/>
                <w:sz w:val="20"/>
                <w:szCs w:val="20"/>
              </w:rPr>
            </w:pPr>
            <w:r w:rsidRPr="00232009">
              <w:rPr>
                <w:rFonts w:ascii="Arial" w:hAnsi="Arial" w:cs="Arial"/>
                <w:b/>
                <w:bCs/>
                <w:sz w:val="20"/>
                <w:szCs w:val="20"/>
              </w:rPr>
              <w:t>2 = Needs Improvement</w:t>
            </w:r>
          </w:p>
          <w:p w14:paraId="2691B9B5" w14:textId="77777777" w:rsidR="00302115" w:rsidRPr="00232009" w:rsidRDefault="00302115">
            <w:pPr>
              <w:rPr>
                <w:rFonts w:ascii="Arial" w:hAnsi="Arial" w:cs="Arial"/>
                <w:b/>
                <w:bCs/>
                <w:sz w:val="20"/>
                <w:szCs w:val="20"/>
              </w:rPr>
            </w:pPr>
          </w:p>
          <w:p w14:paraId="3F8E0921" w14:textId="77777777" w:rsidR="00302115" w:rsidRPr="00232009" w:rsidRDefault="00302115">
            <w:pPr>
              <w:rPr>
                <w:rFonts w:ascii="Arial" w:hAnsi="Arial" w:cs="Arial"/>
                <w:b/>
                <w:bCs/>
                <w:sz w:val="20"/>
                <w:szCs w:val="20"/>
              </w:rPr>
            </w:pPr>
          </w:p>
          <w:p w14:paraId="47010F8E" w14:textId="77777777" w:rsidR="00302115" w:rsidRPr="00232009" w:rsidRDefault="00000000">
            <w:pPr>
              <w:rPr>
                <w:rFonts w:ascii="Arial" w:hAnsi="Arial" w:cs="Arial"/>
                <w:sz w:val="20"/>
                <w:szCs w:val="20"/>
              </w:rPr>
            </w:pPr>
            <w:r w:rsidRPr="00232009">
              <w:rPr>
                <w:rFonts w:ascii="Arial" w:hAnsi="Arial" w:cs="Arial"/>
                <w:sz w:val="20"/>
                <w:szCs w:val="20"/>
              </w:rPr>
              <w:t xml:space="preserve">The overall methodological </w:t>
            </w:r>
            <w:proofErr w:type="spellStart"/>
            <w:r w:rsidRPr="00232009">
              <w:rPr>
                <w:rFonts w:ascii="Arial" w:hAnsi="Arial" w:cs="Arial"/>
                <w:sz w:val="20"/>
                <w:szCs w:val="20"/>
              </w:rPr>
              <w:t>framewok</w:t>
            </w:r>
            <w:proofErr w:type="spellEnd"/>
            <w:r w:rsidRPr="00232009">
              <w:rPr>
                <w:rFonts w:ascii="Arial" w:hAnsi="Arial" w:cs="Arial"/>
                <w:sz w:val="20"/>
                <w:szCs w:val="20"/>
              </w:rPr>
              <w:t xml:space="preserve"> is appropriate for the research question. However, the methodology as reported has several significant deficiencies:</w:t>
            </w:r>
          </w:p>
          <w:p w14:paraId="0EBE88E4" w14:textId="77777777" w:rsidR="00302115" w:rsidRPr="00232009" w:rsidRDefault="00000000">
            <w:pPr>
              <w:rPr>
                <w:rFonts w:ascii="Arial" w:hAnsi="Arial" w:cs="Arial"/>
                <w:sz w:val="20"/>
                <w:szCs w:val="20"/>
              </w:rPr>
            </w:pPr>
            <w:proofErr w:type="spellStart"/>
            <w:r w:rsidRPr="00232009">
              <w:rPr>
                <w:rFonts w:ascii="Arial" w:hAnsi="Arial" w:cs="Arial"/>
                <w:sz w:val="20"/>
                <w:szCs w:val="20"/>
              </w:rPr>
              <w:t>i</w:t>
            </w:r>
            <w:proofErr w:type="spellEnd"/>
            <w:r w:rsidRPr="00232009">
              <w:rPr>
                <w:rFonts w:ascii="Arial" w:hAnsi="Arial" w:cs="Arial"/>
                <w:sz w:val="20"/>
                <w:szCs w:val="20"/>
              </w:rPr>
              <w:t>. No power calculation or sample size justification was included.</w:t>
            </w:r>
          </w:p>
          <w:p w14:paraId="3E963F30" w14:textId="77777777" w:rsidR="00302115" w:rsidRPr="00232009" w:rsidRDefault="00000000">
            <w:pPr>
              <w:rPr>
                <w:rFonts w:ascii="Arial" w:hAnsi="Arial" w:cs="Arial"/>
                <w:sz w:val="20"/>
                <w:szCs w:val="20"/>
              </w:rPr>
            </w:pPr>
            <w:r w:rsidRPr="00232009">
              <w:rPr>
                <w:rFonts w:ascii="Arial" w:hAnsi="Arial" w:cs="Arial"/>
                <w:sz w:val="20"/>
                <w:szCs w:val="20"/>
              </w:rPr>
              <w:t xml:space="preserve">ii. Key CT acquisition parameters such as scanner type, slice thickness, and reconstruction kernel, are not described, making the study </w:t>
            </w:r>
            <w:proofErr w:type="spellStart"/>
            <w:r w:rsidRPr="00232009">
              <w:rPr>
                <w:rFonts w:ascii="Arial" w:hAnsi="Arial" w:cs="Arial"/>
                <w:sz w:val="20"/>
                <w:szCs w:val="20"/>
              </w:rPr>
              <w:t>unreplicable</w:t>
            </w:r>
            <w:proofErr w:type="spellEnd"/>
            <w:r w:rsidRPr="00232009">
              <w:rPr>
                <w:rFonts w:ascii="Arial" w:hAnsi="Arial" w:cs="Arial"/>
                <w:sz w:val="20"/>
                <w:szCs w:val="20"/>
              </w:rPr>
              <w:t>.</w:t>
            </w:r>
          </w:p>
          <w:p w14:paraId="2502DC4C" w14:textId="77777777" w:rsidR="00302115" w:rsidRPr="00232009" w:rsidRDefault="00000000">
            <w:pPr>
              <w:rPr>
                <w:rFonts w:ascii="Arial" w:hAnsi="Arial" w:cs="Arial"/>
                <w:sz w:val="20"/>
                <w:szCs w:val="20"/>
              </w:rPr>
            </w:pPr>
            <w:r w:rsidRPr="00232009">
              <w:rPr>
                <w:rFonts w:ascii="Arial" w:hAnsi="Arial" w:cs="Arial"/>
                <w:sz w:val="20"/>
                <w:szCs w:val="20"/>
              </w:rPr>
              <w:t xml:space="preserve">iii. A flowchart detailing the number of scans screened, included, and excluded is </w:t>
            </w:r>
            <w:proofErr w:type="gramStart"/>
            <w:r w:rsidRPr="00232009">
              <w:rPr>
                <w:rFonts w:ascii="Arial" w:hAnsi="Arial" w:cs="Arial"/>
                <w:sz w:val="20"/>
                <w:szCs w:val="20"/>
              </w:rPr>
              <w:t>missing..</w:t>
            </w:r>
            <w:proofErr w:type="gramEnd"/>
          </w:p>
        </w:tc>
        <w:tc>
          <w:tcPr>
            <w:tcW w:w="4632" w:type="dxa"/>
          </w:tcPr>
          <w:p w14:paraId="79CA0A80" w14:textId="79E60B6D" w:rsidR="00302115" w:rsidRPr="00232009" w:rsidRDefault="00117CA7">
            <w:pPr>
              <w:keepNext/>
              <w:rPr>
                <w:rFonts w:ascii="Arial" w:hAnsi="Arial" w:cs="Arial"/>
                <w:sz w:val="20"/>
                <w:szCs w:val="20"/>
              </w:rPr>
            </w:pPr>
            <w:r w:rsidRPr="00232009">
              <w:rPr>
                <w:rFonts w:ascii="Arial" w:hAnsi="Arial" w:cs="Arial"/>
                <w:sz w:val="20"/>
                <w:szCs w:val="20"/>
              </w:rPr>
              <w:t>Thank you. We have adjusted and added as suggested.</w:t>
            </w:r>
          </w:p>
        </w:tc>
      </w:tr>
      <w:tr w:rsidR="00302115" w:rsidRPr="00232009" w14:paraId="61B4C244" w14:textId="77777777">
        <w:trPr>
          <w:trHeight w:val="20"/>
          <w:jc w:val="center"/>
        </w:trPr>
        <w:tc>
          <w:tcPr>
            <w:tcW w:w="4628" w:type="dxa"/>
          </w:tcPr>
          <w:p w14:paraId="7A5D2A65"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8. Were ethical issues properly addressed (if applicable)?</w:t>
            </w:r>
          </w:p>
          <w:p w14:paraId="63305EF9"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51B86114"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29712850" w14:textId="77777777" w:rsidR="00302115" w:rsidRPr="00232009" w:rsidRDefault="00000000">
            <w:pPr>
              <w:rPr>
                <w:rFonts w:ascii="Arial" w:hAnsi="Arial" w:cs="Arial"/>
                <w:b/>
                <w:bCs/>
                <w:sz w:val="20"/>
                <w:szCs w:val="20"/>
              </w:rPr>
            </w:pPr>
            <w:r w:rsidRPr="00232009">
              <w:rPr>
                <w:rFonts w:ascii="Arial" w:hAnsi="Arial" w:cs="Arial"/>
                <w:b/>
                <w:bCs/>
                <w:sz w:val="20"/>
                <w:szCs w:val="20"/>
              </w:rPr>
              <w:t>5 = Excellent</w:t>
            </w:r>
          </w:p>
          <w:p w14:paraId="75245C0D" w14:textId="77777777" w:rsidR="00302115" w:rsidRPr="00232009" w:rsidRDefault="00302115">
            <w:pPr>
              <w:rPr>
                <w:rFonts w:ascii="Arial" w:hAnsi="Arial" w:cs="Arial"/>
                <w:b/>
                <w:bCs/>
                <w:sz w:val="20"/>
                <w:szCs w:val="20"/>
              </w:rPr>
            </w:pPr>
          </w:p>
          <w:p w14:paraId="0EEC5A82" w14:textId="77777777" w:rsidR="00302115" w:rsidRPr="00232009" w:rsidRDefault="00302115">
            <w:pPr>
              <w:rPr>
                <w:rFonts w:ascii="Arial" w:hAnsi="Arial" w:cs="Arial"/>
                <w:b/>
                <w:bCs/>
                <w:sz w:val="20"/>
                <w:szCs w:val="20"/>
              </w:rPr>
            </w:pPr>
          </w:p>
          <w:p w14:paraId="1C58E367" w14:textId="77777777" w:rsidR="00302115" w:rsidRPr="00232009" w:rsidRDefault="00000000">
            <w:pPr>
              <w:rPr>
                <w:rFonts w:ascii="Arial" w:hAnsi="Arial" w:cs="Arial"/>
                <w:sz w:val="20"/>
                <w:szCs w:val="20"/>
              </w:rPr>
            </w:pPr>
            <w:r w:rsidRPr="00232009">
              <w:rPr>
                <w:rFonts w:ascii="Arial" w:hAnsi="Arial" w:cs="Arial"/>
                <w:sz w:val="20"/>
                <w:szCs w:val="20"/>
              </w:rPr>
              <w:t>Dual institutional ethical approval is clearly documented, with both approval numbers explicitly stated. CT images were anonymized prior to analysis. This is a strength of the manuscript and fully meets international standards for retrospective radiological research ethics.</w:t>
            </w:r>
          </w:p>
        </w:tc>
        <w:tc>
          <w:tcPr>
            <w:tcW w:w="4632" w:type="dxa"/>
          </w:tcPr>
          <w:p w14:paraId="1918A669" w14:textId="0EE75CF7" w:rsidR="00302115" w:rsidRPr="00232009" w:rsidRDefault="00117CA7">
            <w:pPr>
              <w:keepNext/>
              <w:rPr>
                <w:rFonts w:ascii="Arial" w:hAnsi="Arial" w:cs="Arial"/>
                <w:sz w:val="20"/>
                <w:szCs w:val="20"/>
              </w:rPr>
            </w:pPr>
            <w:r w:rsidRPr="00232009">
              <w:rPr>
                <w:rFonts w:ascii="Arial" w:hAnsi="Arial" w:cs="Arial"/>
                <w:sz w:val="20"/>
                <w:szCs w:val="20"/>
              </w:rPr>
              <w:t>Thank you.</w:t>
            </w:r>
          </w:p>
        </w:tc>
      </w:tr>
      <w:tr w:rsidR="00302115" w:rsidRPr="00232009" w14:paraId="7B90B01B" w14:textId="77777777">
        <w:trPr>
          <w:trHeight w:val="20"/>
          <w:jc w:val="center"/>
        </w:trPr>
        <w:tc>
          <w:tcPr>
            <w:tcW w:w="4628" w:type="dxa"/>
          </w:tcPr>
          <w:p w14:paraId="6E8D866A"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9. Are the results presented clearly? </w:t>
            </w:r>
          </w:p>
          <w:p w14:paraId="466A76EF"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7D619459"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23851F42" w14:textId="77777777" w:rsidR="00302115" w:rsidRPr="00232009" w:rsidRDefault="00000000">
            <w:pPr>
              <w:rPr>
                <w:rFonts w:ascii="Arial" w:hAnsi="Arial" w:cs="Arial"/>
                <w:sz w:val="20"/>
                <w:szCs w:val="20"/>
              </w:rPr>
            </w:pPr>
            <w:r w:rsidRPr="00232009">
              <w:rPr>
                <w:rFonts w:ascii="Arial" w:hAnsi="Arial" w:cs="Arial"/>
                <w:sz w:val="20"/>
                <w:szCs w:val="20"/>
              </w:rPr>
              <w:t xml:space="preserve">2 = Needs Improvement </w:t>
            </w:r>
          </w:p>
          <w:p w14:paraId="450CE372" w14:textId="77777777" w:rsidR="00302115" w:rsidRPr="00232009" w:rsidRDefault="00302115">
            <w:pPr>
              <w:rPr>
                <w:rFonts w:ascii="Arial" w:hAnsi="Arial" w:cs="Arial"/>
                <w:sz w:val="20"/>
                <w:szCs w:val="20"/>
              </w:rPr>
            </w:pPr>
          </w:p>
          <w:p w14:paraId="1A7E564C" w14:textId="77777777" w:rsidR="00302115" w:rsidRPr="00232009" w:rsidRDefault="00000000">
            <w:pPr>
              <w:rPr>
                <w:rFonts w:ascii="Arial" w:hAnsi="Arial" w:cs="Arial"/>
                <w:sz w:val="20"/>
                <w:szCs w:val="20"/>
              </w:rPr>
            </w:pPr>
            <w:r w:rsidRPr="00232009">
              <w:rPr>
                <w:rFonts w:ascii="Arial" w:hAnsi="Arial" w:cs="Arial"/>
                <w:sz w:val="20"/>
                <w:szCs w:val="20"/>
              </w:rPr>
              <w:t xml:space="preserve">The descriptive and t-test results are presented in a readable format. However, the results section has critical omissions that substantially undermine its completeness: </w:t>
            </w:r>
          </w:p>
          <w:p w14:paraId="7BC158D4" w14:textId="77777777" w:rsidR="00302115" w:rsidRPr="00232009" w:rsidRDefault="00000000">
            <w:pPr>
              <w:rPr>
                <w:rFonts w:ascii="Arial" w:hAnsi="Arial" w:cs="Arial"/>
                <w:sz w:val="20"/>
                <w:szCs w:val="20"/>
              </w:rPr>
            </w:pPr>
            <w:proofErr w:type="spellStart"/>
            <w:r w:rsidRPr="00232009">
              <w:rPr>
                <w:rFonts w:ascii="Arial" w:hAnsi="Arial" w:cs="Arial"/>
                <w:sz w:val="20"/>
                <w:szCs w:val="20"/>
              </w:rPr>
              <w:t>i</w:t>
            </w:r>
            <w:proofErr w:type="spellEnd"/>
            <w:r w:rsidRPr="00232009">
              <w:rPr>
                <w:rFonts w:ascii="Arial" w:hAnsi="Arial" w:cs="Arial"/>
                <w:sz w:val="20"/>
                <w:szCs w:val="20"/>
              </w:rPr>
              <w:t xml:space="preserve">. The primary output of discriminant function analysis </w:t>
            </w:r>
            <w:proofErr w:type="spellStart"/>
            <w:r w:rsidRPr="00232009">
              <w:rPr>
                <w:rFonts w:ascii="Arial" w:hAnsi="Arial" w:cs="Arial"/>
                <w:sz w:val="20"/>
                <w:szCs w:val="20"/>
              </w:rPr>
              <w:t>i.e</w:t>
            </w:r>
            <w:proofErr w:type="spellEnd"/>
            <w:r w:rsidRPr="00232009">
              <w:rPr>
                <w:rFonts w:ascii="Arial" w:hAnsi="Arial" w:cs="Arial"/>
                <w:sz w:val="20"/>
                <w:szCs w:val="20"/>
              </w:rPr>
              <w:t xml:space="preserve"> percentage of cases correctly classified (original and cross-validated), is entirely absent</w:t>
            </w:r>
          </w:p>
          <w:p w14:paraId="4379B833" w14:textId="77777777" w:rsidR="00302115" w:rsidRPr="00232009" w:rsidRDefault="00000000">
            <w:pPr>
              <w:rPr>
                <w:rFonts w:ascii="Arial" w:hAnsi="Arial" w:cs="Arial"/>
                <w:sz w:val="20"/>
                <w:szCs w:val="20"/>
              </w:rPr>
            </w:pPr>
            <w:r w:rsidRPr="00232009">
              <w:rPr>
                <w:rFonts w:ascii="Arial" w:hAnsi="Arial" w:cs="Arial"/>
                <w:sz w:val="20"/>
                <w:szCs w:val="20"/>
              </w:rPr>
              <w:t xml:space="preserve"> ii. Effect sizes (Cohen's d) are not reported</w:t>
            </w:r>
          </w:p>
          <w:p w14:paraId="2F9C47AF" w14:textId="77777777" w:rsidR="00302115" w:rsidRPr="00232009" w:rsidRDefault="00000000">
            <w:pPr>
              <w:rPr>
                <w:rFonts w:ascii="Arial" w:hAnsi="Arial" w:cs="Arial"/>
                <w:sz w:val="20"/>
                <w:szCs w:val="20"/>
              </w:rPr>
            </w:pPr>
            <w:r w:rsidRPr="00232009">
              <w:rPr>
                <w:rFonts w:ascii="Arial" w:hAnsi="Arial" w:cs="Arial"/>
                <w:sz w:val="20"/>
                <w:szCs w:val="20"/>
              </w:rPr>
              <w:t>iii. No combined multivariate discriminant model is presented.</w:t>
            </w:r>
          </w:p>
        </w:tc>
        <w:tc>
          <w:tcPr>
            <w:tcW w:w="4632" w:type="dxa"/>
          </w:tcPr>
          <w:p w14:paraId="1976BF2C" w14:textId="24A42088" w:rsidR="00302115" w:rsidRPr="00232009" w:rsidRDefault="00232360">
            <w:pPr>
              <w:keepNext/>
              <w:rPr>
                <w:rFonts w:ascii="Arial" w:hAnsi="Arial" w:cs="Arial"/>
                <w:sz w:val="20"/>
                <w:szCs w:val="20"/>
              </w:rPr>
            </w:pPr>
            <w:r w:rsidRPr="00232009">
              <w:rPr>
                <w:rFonts w:ascii="Arial" w:hAnsi="Arial" w:cs="Arial"/>
                <w:sz w:val="20"/>
                <w:szCs w:val="20"/>
              </w:rPr>
              <w:t xml:space="preserve">Thank you. These corrections have improved the work. All suggestions have been done. </w:t>
            </w:r>
          </w:p>
        </w:tc>
      </w:tr>
      <w:tr w:rsidR="00302115" w:rsidRPr="00232009" w14:paraId="7A1E2E4A" w14:textId="77777777">
        <w:trPr>
          <w:trHeight w:val="20"/>
          <w:jc w:val="center"/>
        </w:trPr>
        <w:tc>
          <w:tcPr>
            <w:tcW w:w="4628" w:type="dxa"/>
          </w:tcPr>
          <w:p w14:paraId="78C0F3B1" w14:textId="77777777" w:rsidR="00302115" w:rsidRPr="00232009" w:rsidRDefault="00000000">
            <w:pPr>
              <w:rPr>
                <w:rFonts w:ascii="Arial" w:hAnsi="Arial" w:cs="Arial"/>
                <w:b/>
                <w:bCs/>
                <w:sz w:val="20"/>
                <w:szCs w:val="20"/>
              </w:rPr>
            </w:pPr>
            <w:r w:rsidRPr="00232009">
              <w:rPr>
                <w:rFonts w:ascii="Arial" w:hAnsi="Arial" w:cs="Arial"/>
                <w:b/>
                <w:bCs/>
                <w:sz w:val="20"/>
                <w:szCs w:val="20"/>
              </w:rPr>
              <w:lastRenderedPageBreak/>
              <w:t>10. Are tables and figures clear, relevant, and necessary?</w:t>
            </w:r>
          </w:p>
          <w:p w14:paraId="1D51BF1F"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641DB870"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5 = Excellent 4 = Good 3 = Satisfactory 2 = Needs Improvement 1 = Poor N/A = Not Applicable</w:t>
            </w:r>
          </w:p>
          <w:p w14:paraId="63399905" w14:textId="77777777" w:rsidR="00302115" w:rsidRPr="00232009" w:rsidRDefault="00302115">
            <w:pPr>
              <w:rPr>
                <w:rFonts w:ascii="Arial" w:hAnsi="Arial" w:cs="Arial"/>
                <w:color w:val="404040"/>
                <w:sz w:val="20"/>
                <w:szCs w:val="20"/>
                <w:highlight w:val="white"/>
              </w:rPr>
            </w:pPr>
          </w:p>
          <w:p w14:paraId="33B04A15" w14:textId="77777777" w:rsidR="00302115" w:rsidRPr="00232009" w:rsidRDefault="00302115">
            <w:pPr>
              <w:rPr>
                <w:rFonts w:ascii="Arial" w:hAnsi="Arial" w:cs="Arial"/>
                <w:sz w:val="20"/>
                <w:szCs w:val="20"/>
              </w:rPr>
            </w:pPr>
          </w:p>
        </w:tc>
        <w:tc>
          <w:tcPr>
            <w:tcW w:w="4632" w:type="dxa"/>
          </w:tcPr>
          <w:p w14:paraId="0D16C560" w14:textId="77777777" w:rsidR="00302115" w:rsidRPr="00232009" w:rsidRDefault="00000000">
            <w:pPr>
              <w:rPr>
                <w:rFonts w:ascii="Arial" w:hAnsi="Arial" w:cs="Arial"/>
                <w:sz w:val="20"/>
                <w:szCs w:val="20"/>
              </w:rPr>
            </w:pPr>
            <w:r w:rsidRPr="00232009">
              <w:rPr>
                <w:rFonts w:ascii="Arial" w:hAnsi="Arial" w:cs="Arial"/>
                <w:b/>
                <w:bCs/>
                <w:sz w:val="20"/>
                <w:szCs w:val="20"/>
              </w:rPr>
              <w:t>4 = Good</w:t>
            </w:r>
          </w:p>
          <w:p w14:paraId="3D9E9AC3" w14:textId="77777777" w:rsidR="00302115" w:rsidRPr="00232009" w:rsidRDefault="00302115">
            <w:pPr>
              <w:rPr>
                <w:rFonts w:ascii="Arial" w:hAnsi="Arial" w:cs="Arial"/>
                <w:sz w:val="20"/>
                <w:szCs w:val="20"/>
              </w:rPr>
            </w:pPr>
          </w:p>
          <w:p w14:paraId="08A40F19" w14:textId="77777777" w:rsidR="00302115" w:rsidRPr="00232009" w:rsidRDefault="00000000">
            <w:pPr>
              <w:rPr>
                <w:rFonts w:ascii="Arial" w:hAnsi="Arial" w:cs="Arial"/>
                <w:sz w:val="20"/>
                <w:szCs w:val="20"/>
              </w:rPr>
            </w:pPr>
            <w:r w:rsidRPr="00232009">
              <w:rPr>
                <w:rFonts w:ascii="Arial" w:hAnsi="Arial" w:cs="Arial"/>
                <w:sz w:val="20"/>
                <w:szCs w:val="20"/>
              </w:rPr>
              <w:t xml:space="preserve">The three tables presented are adequately formatted and serve a legitimate purpose. </w:t>
            </w:r>
          </w:p>
        </w:tc>
        <w:tc>
          <w:tcPr>
            <w:tcW w:w="4632" w:type="dxa"/>
          </w:tcPr>
          <w:p w14:paraId="18E3E6E9" w14:textId="4780DA59" w:rsidR="00302115" w:rsidRPr="00232009" w:rsidRDefault="00232360">
            <w:pPr>
              <w:keepNext/>
              <w:rPr>
                <w:rFonts w:ascii="Arial" w:hAnsi="Arial" w:cs="Arial"/>
                <w:sz w:val="20"/>
                <w:szCs w:val="20"/>
              </w:rPr>
            </w:pPr>
            <w:r w:rsidRPr="00232009">
              <w:rPr>
                <w:rFonts w:ascii="Arial" w:hAnsi="Arial" w:cs="Arial"/>
                <w:sz w:val="20"/>
                <w:szCs w:val="20"/>
              </w:rPr>
              <w:t>Thank you.</w:t>
            </w:r>
          </w:p>
        </w:tc>
      </w:tr>
      <w:tr w:rsidR="00302115" w:rsidRPr="00232009" w14:paraId="6C2EFC53" w14:textId="77777777">
        <w:trPr>
          <w:trHeight w:val="20"/>
          <w:jc w:val="center"/>
        </w:trPr>
        <w:tc>
          <w:tcPr>
            <w:tcW w:w="4628" w:type="dxa"/>
          </w:tcPr>
          <w:p w14:paraId="72E2CF2E" w14:textId="77777777" w:rsidR="00302115" w:rsidRPr="00232009" w:rsidRDefault="00000000">
            <w:pPr>
              <w:rPr>
                <w:rFonts w:ascii="Arial" w:hAnsi="Arial" w:cs="Arial"/>
                <w:b/>
                <w:bCs/>
                <w:sz w:val="20"/>
                <w:szCs w:val="20"/>
              </w:rPr>
            </w:pPr>
            <w:r w:rsidRPr="00232009">
              <w:rPr>
                <w:rFonts w:ascii="Arial" w:hAnsi="Arial" w:cs="Arial"/>
                <w:b/>
                <w:bCs/>
                <w:sz w:val="20"/>
                <w:szCs w:val="20"/>
              </w:rPr>
              <w:t>11. Does the discussion relate findings to existing literature?</w:t>
            </w:r>
          </w:p>
          <w:p w14:paraId="0233131F"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7C714607"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20987C79"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3 = Satisfactory </w:t>
            </w:r>
          </w:p>
          <w:p w14:paraId="14EBF72A" w14:textId="77777777" w:rsidR="00302115" w:rsidRPr="00232009" w:rsidRDefault="00302115">
            <w:pPr>
              <w:rPr>
                <w:rFonts w:ascii="Arial" w:hAnsi="Arial" w:cs="Arial"/>
                <w:sz w:val="20"/>
                <w:szCs w:val="20"/>
              </w:rPr>
            </w:pPr>
          </w:p>
          <w:p w14:paraId="3B75CB7E" w14:textId="77777777" w:rsidR="00302115" w:rsidRPr="00232009" w:rsidRDefault="00302115">
            <w:pPr>
              <w:rPr>
                <w:rFonts w:ascii="Arial" w:hAnsi="Arial" w:cs="Arial"/>
                <w:sz w:val="20"/>
                <w:szCs w:val="20"/>
              </w:rPr>
            </w:pPr>
          </w:p>
          <w:p w14:paraId="310C7452" w14:textId="77777777" w:rsidR="00302115" w:rsidRPr="00232009" w:rsidRDefault="00000000">
            <w:pPr>
              <w:rPr>
                <w:rFonts w:ascii="Arial" w:hAnsi="Arial" w:cs="Arial"/>
                <w:sz w:val="20"/>
                <w:szCs w:val="20"/>
              </w:rPr>
            </w:pPr>
            <w:r w:rsidRPr="00232009">
              <w:rPr>
                <w:rFonts w:ascii="Arial" w:hAnsi="Arial" w:cs="Arial"/>
                <w:sz w:val="20"/>
                <w:szCs w:val="20"/>
              </w:rPr>
              <w:t>The discussion engages meaningfully with comparable studies from Turkish, South African, and Japanese populations and correctly contextualizes the population-specificity of the findings. The authors appropriately acknowledge that mastoid dimorphism may vary by population. However, the discussion is undermined by the unresolved contradiction between the abstract (which claims mastoid length is the strongest discriminator) and the discussion (which correctly identifies foramen magnum breadth).</w:t>
            </w:r>
          </w:p>
        </w:tc>
        <w:tc>
          <w:tcPr>
            <w:tcW w:w="4632" w:type="dxa"/>
          </w:tcPr>
          <w:p w14:paraId="45D73592" w14:textId="2015A197" w:rsidR="00302115" w:rsidRPr="00232009" w:rsidRDefault="008420F1">
            <w:pPr>
              <w:keepNext/>
              <w:rPr>
                <w:rFonts w:ascii="Arial" w:hAnsi="Arial" w:cs="Arial"/>
                <w:sz w:val="20"/>
                <w:szCs w:val="20"/>
              </w:rPr>
            </w:pPr>
            <w:r w:rsidRPr="00232009">
              <w:rPr>
                <w:rFonts w:ascii="Arial" w:hAnsi="Arial" w:cs="Arial"/>
                <w:sz w:val="20"/>
                <w:szCs w:val="20"/>
              </w:rPr>
              <w:t>It has been reconciled</w:t>
            </w:r>
          </w:p>
        </w:tc>
      </w:tr>
      <w:tr w:rsidR="00302115" w:rsidRPr="00232009" w14:paraId="12347436" w14:textId="77777777">
        <w:trPr>
          <w:trHeight w:val="20"/>
          <w:jc w:val="center"/>
        </w:trPr>
        <w:tc>
          <w:tcPr>
            <w:tcW w:w="4628" w:type="dxa"/>
          </w:tcPr>
          <w:p w14:paraId="6192F7A2" w14:textId="77777777" w:rsidR="00302115" w:rsidRPr="00232009" w:rsidRDefault="00000000">
            <w:pPr>
              <w:rPr>
                <w:rFonts w:ascii="Arial" w:hAnsi="Arial" w:cs="Arial"/>
                <w:b/>
                <w:bCs/>
                <w:sz w:val="20"/>
                <w:szCs w:val="20"/>
              </w:rPr>
            </w:pPr>
            <w:r w:rsidRPr="00232009">
              <w:rPr>
                <w:rFonts w:ascii="Arial" w:hAnsi="Arial" w:cs="Arial"/>
                <w:b/>
                <w:bCs/>
                <w:sz w:val="20"/>
                <w:szCs w:val="20"/>
              </w:rPr>
              <w:t>12. Are the conclusions supported by the data?</w:t>
            </w:r>
          </w:p>
          <w:p w14:paraId="5E32E8E0"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621CD036"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066C849B"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3 = Satisfactory </w:t>
            </w:r>
          </w:p>
          <w:p w14:paraId="0C27F1BF" w14:textId="77777777" w:rsidR="00302115" w:rsidRPr="00232009" w:rsidRDefault="00302115">
            <w:pPr>
              <w:rPr>
                <w:rFonts w:ascii="Arial" w:hAnsi="Arial" w:cs="Arial"/>
                <w:sz w:val="20"/>
                <w:szCs w:val="20"/>
              </w:rPr>
            </w:pPr>
          </w:p>
          <w:p w14:paraId="7371F224" w14:textId="77777777" w:rsidR="00302115" w:rsidRPr="00232009" w:rsidRDefault="00000000">
            <w:pPr>
              <w:rPr>
                <w:rFonts w:ascii="Arial" w:hAnsi="Arial" w:cs="Arial"/>
                <w:sz w:val="20"/>
                <w:szCs w:val="20"/>
              </w:rPr>
            </w:pPr>
            <w:r w:rsidRPr="00232009">
              <w:rPr>
                <w:rFonts w:ascii="Arial" w:hAnsi="Arial" w:cs="Arial"/>
                <w:sz w:val="20"/>
                <w:szCs w:val="20"/>
              </w:rPr>
              <w:t>The conclusion correctly identifies foramen magnum breadth as the strongest discriminator and appropriately recommends CT-based foramen magnum assessment for forensic sex estimation in Southern Nigeria. However, the conclusions make forensic application recommendations without having reported any classification accuracy statistic. A discriminant model cannot be recommended for forensic practice without demonstrating its predictive accuracy. The predictive accuracy should be statistically demonstrated or the conclusion should only recommend further studies to determine it.</w:t>
            </w:r>
          </w:p>
          <w:p w14:paraId="75635366" w14:textId="77777777" w:rsidR="00302115" w:rsidRPr="00232009" w:rsidRDefault="00000000">
            <w:pPr>
              <w:rPr>
                <w:rFonts w:ascii="Arial" w:hAnsi="Arial" w:cs="Arial"/>
                <w:sz w:val="20"/>
                <w:szCs w:val="20"/>
              </w:rPr>
            </w:pPr>
            <w:r w:rsidRPr="00232009">
              <w:rPr>
                <w:rFonts w:ascii="Arial" w:hAnsi="Arial" w:cs="Arial"/>
                <w:sz w:val="20"/>
                <w:szCs w:val="20"/>
              </w:rPr>
              <w:t>Additionally, the conclusion contradicts the abstract on the question of which parameter is the strongest discriminator, and this must be reconciled.</w:t>
            </w:r>
          </w:p>
        </w:tc>
        <w:tc>
          <w:tcPr>
            <w:tcW w:w="4632" w:type="dxa"/>
          </w:tcPr>
          <w:p w14:paraId="7E8367DD" w14:textId="2A164A6C" w:rsidR="00302115" w:rsidRPr="00232009" w:rsidRDefault="008420F1">
            <w:pPr>
              <w:keepNext/>
              <w:rPr>
                <w:rFonts w:ascii="Arial" w:hAnsi="Arial" w:cs="Arial"/>
                <w:sz w:val="20"/>
                <w:szCs w:val="20"/>
              </w:rPr>
            </w:pPr>
            <w:r w:rsidRPr="00232009">
              <w:rPr>
                <w:rFonts w:ascii="Arial" w:hAnsi="Arial" w:cs="Arial"/>
                <w:sz w:val="20"/>
                <w:szCs w:val="20"/>
              </w:rPr>
              <w:t>It has been corrected as suggested.</w:t>
            </w:r>
          </w:p>
        </w:tc>
      </w:tr>
      <w:tr w:rsidR="00302115" w:rsidRPr="00232009" w14:paraId="1D5053F0" w14:textId="77777777">
        <w:trPr>
          <w:trHeight w:val="20"/>
          <w:jc w:val="center"/>
        </w:trPr>
        <w:tc>
          <w:tcPr>
            <w:tcW w:w="4628" w:type="dxa"/>
          </w:tcPr>
          <w:p w14:paraId="015AF6E4" w14:textId="77777777" w:rsidR="00302115" w:rsidRPr="00232009" w:rsidRDefault="00000000">
            <w:pPr>
              <w:rPr>
                <w:rFonts w:ascii="Arial" w:hAnsi="Arial" w:cs="Arial"/>
                <w:b/>
                <w:bCs/>
                <w:sz w:val="20"/>
                <w:szCs w:val="20"/>
              </w:rPr>
            </w:pPr>
            <w:r w:rsidRPr="00232009">
              <w:rPr>
                <w:rFonts w:ascii="Arial" w:hAnsi="Arial" w:cs="Arial"/>
                <w:b/>
                <w:bCs/>
                <w:sz w:val="20"/>
                <w:szCs w:val="20"/>
              </w:rPr>
              <w:t>13. Are the limitations of the study discussed?</w:t>
            </w:r>
          </w:p>
          <w:p w14:paraId="19BE2FF2"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30420359"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5 = Excellent 4 = Good 3 = Satisfactory 2 = Needs Improvement 1 = Poor N/A = Not Applicable</w:t>
            </w:r>
          </w:p>
        </w:tc>
        <w:tc>
          <w:tcPr>
            <w:tcW w:w="4632" w:type="dxa"/>
          </w:tcPr>
          <w:p w14:paraId="6F8747A8" w14:textId="77777777" w:rsidR="00302115" w:rsidRPr="00232009" w:rsidRDefault="00000000">
            <w:pPr>
              <w:rPr>
                <w:rFonts w:ascii="Arial" w:hAnsi="Arial" w:cs="Arial"/>
                <w:b/>
                <w:bCs/>
                <w:sz w:val="20"/>
                <w:szCs w:val="20"/>
              </w:rPr>
            </w:pPr>
            <w:r w:rsidRPr="00232009">
              <w:rPr>
                <w:rFonts w:ascii="Arial" w:hAnsi="Arial" w:cs="Arial"/>
                <w:b/>
                <w:bCs/>
                <w:sz w:val="20"/>
                <w:szCs w:val="20"/>
              </w:rPr>
              <w:t>2 = Needs Improvement</w:t>
            </w:r>
          </w:p>
          <w:p w14:paraId="33D4E3D1" w14:textId="77777777" w:rsidR="00302115" w:rsidRPr="00232009" w:rsidRDefault="00302115">
            <w:pPr>
              <w:rPr>
                <w:rFonts w:ascii="Arial" w:hAnsi="Arial" w:cs="Arial"/>
                <w:sz w:val="20"/>
                <w:szCs w:val="20"/>
              </w:rPr>
            </w:pPr>
          </w:p>
          <w:p w14:paraId="09349AD3" w14:textId="77777777" w:rsidR="00302115" w:rsidRPr="00232009" w:rsidRDefault="00000000">
            <w:pPr>
              <w:rPr>
                <w:rFonts w:ascii="Arial" w:hAnsi="Arial" w:cs="Arial"/>
                <w:sz w:val="20"/>
                <w:szCs w:val="20"/>
              </w:rPr>
            </w:pPr>
            <w:r w:rsidRPr="00232009">
              <w:rPr>
                <w:rFonts w:ascii="Arial" w:hAnsi="Arial" w:cs="Arial"/>
                <w:sz w:val="20"/>
                <w:szCs w:val="20"/>
              </w:rPr>
              <w:t>The manuscript did not present a clear or structured limitations section, which is a significant weakness.</w:t>
            </w:r>
          </w:p>
          <w:p w14:paraId="42245895" w14:textId="77777777" w:rsidR="00302115" w:rsidRPr="00232009" w:rsidRDefault="00000000">
            <w:pPr>
              <w:rPr>
                <w:rFonts w:ascii="Arial" w:hAnsi="Arial" w:cs="Arial"/>
                <w:sz w:val="20"/>
                <w:szCs w:val="20"/>
              </w:rPr>
            </w:pPr>
            <w:r w:rsidRPr="00232009">
              <w:rPr>
                <w:rFonts w:ascii="Arial" w:hAnsi="Arial" w:cs="Arial"/>
                <w:sz w:val="20"/>
                <w:szCs w:val="20"/>
              </w:rPr>
              <w:t>The omission of a dedicated limitations section reduces transparency and weakens the methodological rigor of the manuscript.</w:t>
            </w:r>
          </w:p>
        </w:tc>
        <w:tc>
          <w:tcPr>
            <w:tcW w:w="4632" w:type="dxa"/>
          </w:tcPr>
          <w:p w14:paraId="0767345C" w14:textId="4B4CAD4E" w:rsidR="00302115" w:rsidRPr="00232009" w:rsidRDefault="008420F1">
            <w:pPr>
              <w:keepNext/>
              <w:rPr>
                <w:rFonts w:ascii="Arial" w:hAnsi="Arial" w:cs="Arial"/>
                <w:sz w:val="20"/>
                <w:szCs w:val="20"/>
              </w:rPr>
            </w:pPr>
            <w:r w:rsidRPr="00232009">
              <w:rPr>
                <w:rFonts w:ascii="Arial" w:hAnsi="Arial" w:cs="Arial"/>
                <w:sz w:val="20"/>
                <w:szCs w:val="20"/>
              </w:rPr>
              <w:t>Thank you. It has been taken care of.</w:t>
            </w:r>
          </w:p>
        </w:tc>
      </w:tr>
      <w:tr w:rsidR="00302115" w:rsidRPr="00232009" w14:paraId="2BB87766" w14:textId="77777777">
        <w:trPr>
          <w:trHeight w:val="20"/>
          <w:jc w:val="center"/>
        </w:trPr>
        <w:tc>
          <w:tcPr>
            <w:tcW w:w="4628" w:type="dxa"/>
          </w:tcPr>
          <w:p w14:paraId="2DB0DF9A" w14:textId="77777777" w:rsidR="00302115" w:rsidRPr="00232009" w:rsidRDefault="00000000">
            <w:pPr>
              <w:rPr>
                <w:rFonts w:ascii="Arial" w:hAnsi="Arial" w:cs="Arial"/>
                <w:b/>
                <w:bCs/>
                <w:sz w:val="20"/>
                <w:szCs w:val="20"/>
              </w:rPr>
            </w:pPr>
            <w:r w:rsidRPr="00232009">
              <w:rPr>
                <w:rFonts w:ascii="Arial" w:hAnsi="Arial" w:cs="Arial"/>
                <w:b/>
                <w:bCs/>
                <w:sz w:val="20"/>
                <w:szCs w:val="20"/>
              </w:rPr>
              <w:t>14. Are the references relevant and sufficient (in number)?</w:t>
            </w:r>
          </w:p>
          <w:p w14:paraId="757EE05F"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1F729D04"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5 = Excellent 4 = Good 3 = Satisfactory 2 = Needs Improvement 1 = Poor </w:t>
            </w:r>
          </w:p>
          <w:p w14:paraId="0AFE69B7"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N/A = Not Applicable</w:t>
            </w:r>
          </w:p>
        </w:tc>
        <w:tc>
          <w:tcPr>
            <w:tcW w:w="4632" w:type="dxa"/>
          </w:tcPr>
          <w:p w14:paraId="5D2A3AFD" w14:textId="77777777" w:rsidR="00302115" w:rsidRPr="00232009" w:rsidRDefault="00000000">
            <w:pPr>
              <w:rPr>
                <w:rFonts w:ascii="Arial" w:hAnsi="Arial" w:cs="Arial"/>
                <w:b/>
                <w:bCs/>
                <w:sz w:val="20"/>
                <w:szCs w:val="20"/>
              </w:rPr>
            </w:pPr>
            <w:r w:rsidRPr="00232009">
              <w:rPr>
                <w:rFonts w:ascii="Arial" w:hAnsi="Arial" w:cs="Arial"/>
                <w:b/>
                <w:bCs/>
                <w:sz w:val="20"/>
                <w:szCs w:val="20"/>
              </w:rPr>
              <w:t>3 = Satisfactory</w:t>
            </w:r>
          </w:p>
          <w:p w14:paraId="3825EDE0" w14:textId="77777777" w:rsidR="00302115" w:rsidRPr="00232009" w:rsidRDefault="00302115">
            <w:pPr>
              <w:rPr>
                <w:rFonts w:ascii="Arial" w:hAnsi="Arial" w:cs="Arial"/>
                <w:b/>
                <w:bCs/>
                <w:sz w:val="20"/>
                <w:szCs w:val="20"/>
              </w:rPr>
            </w:pPr>
          </w:p>
          <w:p w14:paraId="22238EC8" w14:textId="77777777" w:rsidR="00302115" w:rsidRPr="00232009" w:rsidRDefault="00302115">
            <w:pPr>
              <w:rPr>
                <w:rFonts w:ascii="Arial" w:hAnsi="Arial" w:cs="Arial"/>
                <w:b/>
                <w:bCs/>
                <w:sz w:val="20"/>
                <w:szCs w:val="20"/>
              </w:rPr>
            </w:pPr>
          </w:p>
          <w:p w14:paraId="4929516B" w14:textId="77777777" w:rsidR="00302115" w:rsidRPr="00232009" w:rsidRDefault="00000000">
            <w:pPr>
              <w:rPr>
                <w:rFonts w:ascii="Arial" w:hAnsi="Arial" w:cs="Arial"/>
                <w:sz w:val="20"/>
                <w:szCs w:val="20"/>
              </w:rPr>
            </w:pPr>
            <w:r w:rsidRPr="00232009">
              <w:rPr>
                <w:rFonts w:ascii="Arial" w:hAnsi="Arial" w:cs="Arial"/>
                <w:sz w:val="20"/>
                <w:szCs w:val="20"/>
              </w:rPr>
              <w:t>The references are relevant, appropriate, and modest for the study. References are recent and geographically diverse. However:</w:t>
            </w:r>
          </w:p>
          <w:p w14:paraId="512549A4" w14:textId="77777777" w:rsidR="00302115" w:rsidRPr="00232009" w:rsidRDefault="00000000">
            <w:pPr>
              <w:rPr>
                <w:rFonts w:ascii="Arial" w:hAnsi="Arial" w:cs="Arial"/>
                <w:sz w:val="20"/>
                <w:szCs w:val="20"/>
              </w:rPr>
            </w:pPr>
            <w:proofErr w:type="spellStart"/>
            <w:r w:rsidRPr="00232009">
              <w:rPr>
                <w:rFonts w:ascii="Arial" w:hAnsi="Arial" w:cs="Arial"/>
                <w:sz w:val="20"/>
                <w:szCs w:val="20"/>
              </w:rPr>
              <w:t>i</w:t>
            </w:r>
            <w:proofErr w:type="spellEnd"/>
            <w:r w:rsidRPr="00232009">
              <w:rPr>
                <w:rFonts w:ascii="Arial" w:hAnsi="Arial" w:cs="Arial"/>
                <w:sz w:val="20"/>
                <w:szCs w:val="20"/>
              </w:rPr>
              <w:t xml:space="preserve">. </w:t>
            </w:r>
            <w:proofErr w:type="spellStart"/>
            <w:r w:rsidRPr="00232009">
              <w:rPr>
                <w:rFonts w:ascii="Arial" w:hAnsi="Arial" w:cs="Arial"/>
                <w:sz w:val="20"/>
                <w:szCs w:val="20"/>
              </w:rPr>
              <w:t>Kranioti</w:t>
            </w:r>
            <w:proofErr w:type="spellEnd"/>
            <w:r w:rsidRPr="00232009">
              <w:rPr>
                <w:rFonts w:ascii="Arial" w:hAnsi="Arial" w:cs="Arial"/>
                <w:sz w:val="20"/>
                <w:szCs w:val="20"/>
              </w:rPr>
              <w:t xml:space="preserve"> and </w:t>
            </w:r>
            <w:proofErr w:type="spellStart"/>
            <w:r w:rsidRPr="00232009">
              <w:rPr>
                <w:rFonts w:ascii="Arial" w:hAnsi="Arial" w:cs="Arial"/>
                <w:sz w:val="20"/>
                <w:szCs w:val="20"/>
              </w:rPr>
              <w:t>Vorniotakis</w:t>
            </w:r>
            <w:proofErr w:type="spellEnd"/>
            <w:r w:rsidRPr="00232009">
              <w:rPr>
                <w:rFonts w:ascii="Arial" w:hAnsi="Arial" w:cs="Arial"/>
                <w:sz w:val="20"/>
                <w:szCs w:val="20"/>
              </w:rPr>
              <w:t xml:space="preserve"> (2020) is listed but not cited in the text and must be removed or cited.</w:t>
            </w:r>
          </w:p>
          <w:p w14:paraId="1E86F544" w14:textId="77777777" w:rsidR="00302115" w:rsidRPr="00232009" w:rsidRDefault="00000000">
            <w:pPr>
              <w:rPr>
                <w:rFonts w:ascii="Arial" w:hAnsi="Arial" w:cs="Arial"/>
                <w:sz w:val="20"/>
                <w:szCs w:val="20"/>
              </w:rPr>
            </w:pPr>
            <w:r w:rsidRPr="00232009">
              <w:rPr>
                <w:rFonts w:ascii="Arial" w:hAnsi="Arial" w:cs="Arial"/>
                <w:sz w:val="20"/>
                <w:szCs w:val="20"/>
              </w:rPr>
              <w:t>ii. Reference formatting is inconsistent across entries and therefore, must be standardized to the journal's prescribed style.</w:t>
            </w:r>
          </w:p>
          <w:p w14:paraId="3A7BFFA1" w14:textId="77777777" w:rsidR="00302115" w:rsidRPr="00232009" w:rsidRDefault="00000000">
            <w:pPr>
              <w:rPr>
                <w:rFonts w:ascii="Arial" w:hAnsi="Arial" w:cs="Arial"/>
                <w:b/>
                <w:bCs/>
                <w:sz w:val="20"/>
                <w:szCs w:val="20"/>
              </w:rPr>
            </w:pPr>
            <w:r w:rsidRPr="00232009">
              <w:rPr>
                <w:rFonts w:ascii="Arial" w:hAnsi="Arial" w:cs="Arial"/>
                <w:sz w:val="20"/>
                <w:szCs w:val="20"/>
              </w:rPr>
              <w:t>iii. The absence of any cited Nigerian dry skull or anthropometric baseline study is a notable gap.</w:t>
            </w:r>
          </w:p>
        </w:tc>
        <w:tc>
          <w:tcPr>
            <w:tcW w:w="4632" w:type="dxa"/>
          </w:tcPr>
          <w:p w14:paraId="420A99BB" w14:textId="2BA4015E" w:rsidR="00302115" w:rsidRPr="00232009" w:rsidRDefault="008420F1">
            <w:pPr>
              <w:keepNext/>
              <w:rPr>
                <w:rFonts w:ascii="Arial" w:hAnsi="Arial" w:cs="Arial"/>
                <w:sz w:val="20"/>
                <w:szCs w:val="20"/>
              </w:rPr>
            </w:pPr>
            <w:r w:rsidRPr="00232009">
              <w:rPr>
                <w:rFonts w:ascii="Arial" w:hAnsi="Arial" w:cs="Arial"/>
                <w:sz w:val="20"/>
                <w:szCs w:val="20"/>
              </w:rPr>
              <w:t>Thank you and noted.</w:t>
            </w:r>
          </w:p>
        </w:tc>
      </w:tr>
      <w:tr w:rsidR="00302115" w:rsidRPr="00232009" w14:paraId="25E02E33" w14:textId="77777777">
        <w:trPr>
          <w:trHeight w:val="20"/>
          <w:jc w:val="center"/>
        </w:trPr>
        <w:tc>
          <w:tcPr>
            <w:tcW w:w="4628" w:type="dxa"/>
          </w:tcPr>
          <w:p w14:paraId="5EC93D13" w14:textId="77777777" w:rsidR="00302115" w:rsidRPr="00232009" w:rsidRDefault="00000000">
            <w:pPr>
              <w:rPr>
                <w:rFonts w:ascii="Arial" w:hAnsi="Arial" w:cs="Arial"/>
                <w:b/>
                <w:bCs/>
                <w:sz w:val="20"/>
                <w:szCs w:val="20"/>
              </w:rPr>
            </w:pPr>
            <w:r w:rsidRPr="00232009">
              <w:rPr>
                <w:rFonts w:ascii="Arial" w:hAnsi="Arial" w:cs="Arial"/>
                <w:b/>
                <w:bCs/>
                <w:sz w:val="20"/>
                <w:szCs w:val="20"/>
              </w:rPr>
              <w:t>15. Is the manuscript written in clear and understandable language?</w:t>
            </w:r>
          </w:p>
          <w:p w14:paraId="6938E481"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Rating Scale: </w:t>
            </w:r>
          </w:p>
          <w:p w14:paraId="46A32A90" w14:textId="77777777" w:rsidR="00302115" w:rsidRPr="00232009" w:rsidRDefault="00000000">
            <w:pPr>
              <w:rPr>
                <w:rFonts w:ascii="Arial" w:hAnsi="Arial" w:cs="Arial"/>
                <w:color w:val="404040"/>
                <w:sz w:val="20"/>
                <w:szCs w:val="20"/>
                <w:highlight w:val="white"/>
              </w:rPr>
            </w:pPr>
            <w:r w:rsidRPr="00232009">
              <w:rPr>
                <w:rFonts w:ascii="Arial" w:hAnsi="Arial" w:cs="Arial"/>
                <w:color w:val="404040"/>
                <w:sz w:val="20"/>
                <w:szCs w:val="20"/>
                <w:highlight w:val="white"/>
              </w:rPr>
              <w:t xml:space="preserve">5 = Excellent 4 = Good 3 = Satisfactory 2 = Needs Improvement 1 = Poor </w:t>
            </w:r>
          </w:p>
          <w:p w14:paraId="7CA4C042" w14:textId="77777777" w:rsidR="00302115" w:rsidRPr="00232009" w:rsidRDefault="00000000">
            <w:pPr>
              <w:rPr>
                <w:rFonts w:ascii="Arial" w:hAnsi="Arial" w:cs="Arial"/>
                <w:sz w:val="20"/>
                <w:szCs w:val="20"/>
              </w:rPr>
            </w:pPr>
            <w:r w:rsidRPr="00232009">
              <w:rPr>
                <w:rFonts w:ascii="Arial" w:hAnsi="Arial" w:cs="Arial"/>
                <w:color w:val="404040"/>
                <w:sz w:val="20"/>
                <w:szCs w:val="20"/>
                <w:highlight w:val="white"/>
              </w:rPr>
              <w:t>N/A = Not Applicable</w:t>
            </w:r>
          </w:p>
        </w:tc>
        <w:tc>
          <w:tcPr>
            <w:tcW w:w="4632" w:type="dxa"/>
          </w:tcPr>
          <w:p w14:paraId="57709E09" w14:textId="77777777" w:rsidR="00302115" w:rsidRPr="00232009" w:rsidRDefault="00000000">
            <w:pPr>
              <w:rPr>
                <w:rFonts w:ascii="Arial" w:hAnsi="Arial" w:cs="Arial"/>
                <w:b/>
                <w:bCs/>
                <w:sz w:val="20"/>
                <w:szCs w:val="20"/>
              </w:rPr>
            </w:pPr>
            <w:r w:rsidRPr="00232009">
              <w:rPr>
                <w:rFonts w:ascii="Arial" w:hAnsi="Arial" w:cs="Arial"/>
                <w:b/>
                <w:bCs/>
                <w:sz w:val="20"/>
                <w:szCs w:val="20"/>
              </w:rPr>
              <w:t>4 = Good</w:t>
            </w:r>
          </w:p>
          <w:p w14:paraId="166B9511" w14:textId="77777777" w:rsidR="00302115" w:rsidRPr="00232009" w:rsidRDefault="00302115">
            <w:pPr>
              <w:rPr>
                <w:rFonts w:ascii="Arial" w:hAnsi="Arial" w:cs="Arial"/>
                <w:sz w:val="20"/>
                <w:szCs w:val="20"/>
              </w:rPr>
            </w:pPr>
          </w:p>
          <w:p w14:paraId="38425FD4" w14:textId="77777777" w:rsidR="00302115" w:rsidRPr="00232009" w:rsidRDefault="00000000">
            <w:pPr>
              <w:rPr>
                <w:rFonts w:ascii="Arial" w:hAnsi="Arial" w:cs="Arial"/>
                <w:sz w:val="20"/>
                <w:szCs w:val="20"/>
              </w:rPr>
            </w:pPr>
            <w:r w:rsidRPr="00232009">
              <w:rPr>
                <w:rFonts w:ascii="Arial" w:hAnsi="Arial" w:cs="Arial"/>
                <w:sz w:val="20"/>
                <w:szCs w:val="20"/>
              </w:rPr>
              <w:t>Yes, the manuscript is written in clear and understandable language.</w:t>
            </w:r>
          </w:p>
        </w:tc>
        <w:tc>
          <w:tcPr>
            <w:tcW w:w="4632" w:type="dxa"/>
          </w:tcPr>
          <w:p w14:paraId="656319C3" w14:textId="66CEF3CC" w:rsidR="00302115" w:rsidRPr="00232009" w:rsidRDefault="008420F1">
            <w:pPr>
              <w:keepNext/>
              <w:rPr>
                <w:rFonts w:ascii="Arial" w:hAnsi="Arial" w:cs="Arial"/>
                <w:sz w:val="20"/>
                <w:szCs w:val="20"/>
              </w:rPr>
            </w:pPr>
            <w:r w:rsidRPr="00232009">
              <w:rPr>
                <w:rFonts w:ascii="Arial" w:hAnsi="Arial" w:cs="Arial"/>
                <w:sz w:val="20"/>
                <w:szCs w:val="20"/>
              </w:rPr>
              <w:t>Thank you</w:t>
            </w:r>
          </w:p>
        </w:tc>
      </w:tr>
    </w:tbl>
    <w:p w14:paraId="0ADF26FB" w14:textId="77777777" w:rsidR="00302115" w:rsidRPr="00232009" w:rsidRDefault="00302115">
      <w:pPr>
        <w:jc w:val="both"/>
        <w:rPr>
          <w:rFonts w:ascii="Arial" w:hAnsi="Arial" w:cs="Arial"/>
          <w:b/>
          <w:bCs/>
          <w:sz w:val="20"/>
          <w:szCs w:val="20"/>
          <w:u w:val="single"/>
        </w:rPr>
      </w:pPr>
    </w:p>
    <w:p w14:paraId="2DE733A4" w14:textId="77777777" w:rsidR="00302115" w:rsidRPr="00232009" w:rsidRDefault="00000000">
      <w:pPr>
        <w:keepNext/>
        <w:rPr>
          <w:rFonts w:ascii="Arial" w:hAnsi="Arial" w:cs="Arial"/>
          <w:b/>
          <w:bCs/>
          <w:sz w:val="20"/>
          <w:szCs w:val="20"/>
          <w:u w:val="single"/>
        </w:rPr>
      </w:pPr>
      <w:r w:rsidRPr="00232009">
        <w:rPr>
          <w:rFonts w:ascii="Arial" w:hAnsi="Arial" w:cs="Arial"/>
          <w:b/>
          <w:bCs/>
          <w:sz w:val="20"/>
          <w:szCs w:val="20"/>
          <w:highlight w:val="yellow"/>
          <w:u w:val="single"/>
        </w:rPr>
        <w:t>PART 2.2 (Subjective Evaluation)</w:t>
      </w:r>
    </w:p>
    <w:p w14:paraId="19B4E6DC" w14:textId="77777777" w:rsidR="00302115" w:rsidRPr="00232009" w:rsidRDefault="00302115">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302115" w:rsidRPr="00232009" w14:paraId="6F00FABC" w14:textId="77777777">
        <w:trPr>
          <w:trHeight w:val="20"/>
          <w:jc w:val="center"/>
        </w:trPr>
        <w:tc>
          <w:tcPr>
            <w:tcW w:w="4628" w:type="dxa"/>
          </w:tcPr>
          <w:p w14:paraId="4C0935F3" w14:textId="77777777" w:rsidR="00302115" w:rsidRPr="00232009" w:rsidRDefault="00302115">
            <w:pPr>
              <w:keepNext/>
              <w:rPr>
                <w:rFonts w:ascii="Arial" w:hAnsi="Arial" w:cs="Arial"/>
                <w:b/>
                <w:bCs/>
                <w:sz w:val="20"/>
                <w:szCs w:val="20"/>
              </w:rPr>
            </w:pPr>
          </w:p>
        </w:tc>
        <w:tc>
          <w:tcPr>
            <w:tcW w:w="4632" w:type="dxa"/>
          </w:tcPr>
          <w:p w14:paraId="186795AE"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t>Reviewer’s comment</w:t>
            </w:r>
          </w:p>
          <w:p w14:paraId="58E5E4FD" w14:textId="77777777" w:rsidR="00302115" w:rsidRPr="00232009" w:rsidRDefault="00302115">
            <w:pPr>
              <w:rPr>
                <w:rFonts w:ascii="Arial" w:hAnsi="Arial" w:cs="Arial"/>
                <w:sz w:val="20"/>
                <w:szCs w:val="20"/>
              </w:rPr>
            </w:pPr>
          </w:p>
        </w:tc>
        <w:tc>
          <w:tcPr>
            <w:tcW w:w="4632" w:type="dxa"/>
          </w:tcPr>
          <w:p w14:paraId="068EA145" w14:textId="77777777" w:rsidR="00302115" w:rsidRPr="00232009" w:rsidRDefault="00000000">
            <w:pPr>
              <w:spacing w:after="160" w:line="256" w:lineRule="auto"/>
              <w:rPr>
                <w:rFonts w:ascii="Arial" w:hAnsi="Arial" w:cs="Arial"/>
                <w:sz w:val="20"/>
                <w:szCs w:val="20"/>
              </w:rPr>
            </w:pPr>
            <w:r w:rsidRPr="00232009">
              <w:rPr>
                <w:rFonts w:ascii="Arial" w:hAnsi="Arial" w:cs="Arial"/>
                <w:b/>
                <w:bCs/>
                <w:sz w:val="20"/>
                <w:szCs w:val="20"/>
              </w:rPr>
              <w:t>Author’s Feedback</w:t>
            </w:r>
            <w:r w:rsidRPr="00232009">
              <w:rPr>
                <w:rFonts w:ascii="Arial" w:hAnsi="Arial" w:cs="Arial"/>
                <w:sz w:val="20"/>
                <w:szCs w:val="20"/>
              </w:rPr>
              <w:t xml:space="preserve"> (It is mandatory that authors should write his/her feedback here)</w:t>
            </w:r>
          </w:p>
          <w:p w14:paraId="28CD8200" w14:textId="77777777" w:rsidR="00302115" w:rsidRPr="00232009" w:rsidRDefault="00302115">
            <w:pPr>
              <w:keepNext/>
              <w:rPr>
                <w:rFonts w:ascii="Arial" w:hAnsi="Arial" w:cs="Arial"/>
                <w:sz w:val="20"/>
                <w:szCs w:val="20"/>
              </w:rPr>
            </w:pPr>
          </w:p>
        </w:tc>
      </w:tr>
      <w:tr w:rsidR="00302115" w:rsidRPr="00232009" w14:paraId="286B0AE1" w14:textId="77777777">
        <w:trPr>
          <w:trHeight w:val="20"/>
          <w:jc w:val="center"/>
        </w:trPr>
        <w:tc>
          <w:tcPr>
            <w:tcW w:w="4628" w:type="dxa"/>
          </w:tcPr>
          <w:p w14:paraId="139FFC1B" w14:textId="77777777" w:rsidR="00302115" w:rsidRPr="00232009" w:rsidRDefault="00000000">
            <w:pPr>
              <w:rPr>
                <w:rFonts w:ascii="Arial" w:hAnsi="Arial" w:cs="Arial"/>
                <w:b/>
                <w:bCs/>
                <w:sz w:val="20"/>
                <w:szCs w:val="20"/>
              </w:rPr>
            </w:pPr>
            <w:r w:rsidRPr="00232009">
              <w:rPr>
                <w:rFonts w:ascii="Arial" w:hAnsi="Arial" w:cs="Arial"/>
                <w:b/>
                <w:bCs/>
                <w:sz w:val="20"/>
                <w:szCs w:val="20"/>
              </w:rPr>
              <w:t>Is the title of the article suitable?</w:t>
            </w:r>
          </w:p>
          <w:p w14:paraId="7B974A62" w14:textId="77777777" w:rsidR="00302115" w:rsidRPr="00232009" w:rsidRDefault="00302115">
            <w:pPr>
              <w:rPr>
                <w:rFonts w:ascii="Arial" w:hAnsi="Arial" w:cs="Arial"/>
                <w:sz w:val="20"/>
                <w:szCs w:val="20"/>
              </w:rPr>
            </w:pPr>
          </w:p>
          <w:p w14:paraId="760D82BE" w14:textId="77777777" w:rsidR="00302115" w:rsidRPr="00232009" w:rsidRDefault="00000000">
            <w:pPr>
              <w:rPr>
                <w:rFonts w:ascii="Arial" w:hAnsi="Arial" w:cs="Arial"/>
                <w:sz w:val="20"/>
                <w:szCs w:val="20"/>
              </w:rPr>
            </w:pPr>
            <w:r w:rsidRPr="00232009">
              <w:rPr>
                <w:rFonts w:ascii="Arial" w:hAnsi="Arial" w:cs="Arial"/>
                <w:sz w:val="20"/>
                <w:szCs w:val="20"/>
              </w:rPr>
              <w:t>If your answer is NO, please provide a brief, clear suggestion for improvement.</w:t>
            </w:r>
          </w:p>
          <w:p w14:paraId="7F5D97A6" w14:textId="77777777" w:rsidR="00302115" w:rsidRPr="00232009" w:rsidRDefault="00302115">
            <w:pPr>
              <w:rPr>
                <w:rFonts w:ascii="Arial" w:hAnsi="Arial" w:cs="Arial"/>
                <w:sz w:val="20"/>
                <w:szCs w:val="20"/>
                <w:u w:val="single"/>
              </w:rPr>
            </w:pPr>
          </w:p>
        </w:tc>
        <w:tc>
          <w:tcPr>
            <w:tcW w:w="4632" w:type="dxa"/>
          </w:tcPr>
          <w:p w14:paraId="448FB969" w14:textId="77777777" w:rsidR="00302115" w:rsidRPr="00232009" w:rsidRDefault="00000000">
            <w:pPr>
              <w:rPr>
                <w:rFonts w:ascii="Arial" w:hAnsi="Arial" w:cs="Arial"/>
                <w:sz w:val="20"/>
                <w:szCs w:val="20"/>
              </w:rPr>
            </w:pPr>
            <w:r w:rsidRPr="00232009">
              <w:rPr>
                <w:rFonts w:ascii="Arial" w:hAnsi="Arial" w:cs="Arial"/>
                <w:b/>
                <w:bCs/>
                <w:sz w:val="20"/>
                <w:szCs w:val="20"/>
              </w:rPr>
              <w:t xml:space="preserve">Yes. </w:t>
            </w:r>
            <w:r w:rsidRPr="00232009">
              <w:rPr>
                <w:rFonts w:ascii="Arial" w:hAnsi="Arial" w:cs="Arial"/>
                <w:sz w:val="20"/>
                <w:szCs w:val="20"/>
              </w:rPr>
              <w:t>The title requires a grammatical correction; "Southern Nigerian" should be revised to "Southern Nigerians" or "a Southern Nigerian Population" to be correct. With this correction, the title is otherwise appropriate and informative.</w:t>
            </w:r>
          </w:p>
        </w:tc>
        <w:tc>
          <w:tcPr>
            <w:tcW w:w="4632" w:type="dxa"/>
          </w:tcPr>
          <w:p w14:paraId="58C8BF98" w14:textId="7288D91D" w:rsidR="00302115" w:rsidRPr="00232009" w:rsidRDefault="008420F1">
            <w:pPr>
              <w:keepNext/>
              <w:rPr>
                <w:rFonts w:ascii="Arial" w:hAnsi="Arial" w:cs="Arial"/>
                <w:sz w:val="20"/>
                <w:szCs w:val="20"/>
              </w:rPr>
            </w:pPr>
            <w:r w:rsidRPr="00232009">
              <w:rPr>
                <w:rFonts w:ascii="Arial" w:hAnsi="Arial" w:cs="Arial"/>
                <w:sz w:val="20"/>
                <w:szCs w:val="20"/>
              </w:rPr>
              <w:t>Thank you</w:t>
            </w:r>
          </w:p>
        </w:tc>
      </w:tr>
      <w:tr w:rsidR="00302115" w:rsidRPr="00232009" w14:paraId="2A9A4F4B" w14:textId="77777777">
        <w:trPr>
          <w:trHeight w:val="20"/>
          <w:jc w:val="center"/>
        </w:trPr>
        <w:tc>
          <w:tcPr>
            <w:tcW w:w="4628" w:type="dxa"/>
          </w:tcPr>
          <w:p w14:paraId="2D8D195B" w14:textId="77777777" w:rsidR="00302115" w:rsidRPr="00232009" w:rsidRDefault="00000000">
            <w:pPr>
              <w:keepNext/>
              <w:rPr>
                <w:rFonts w:ascii="Arial" w:hAnsi="Arial" w:cs="Arial"/>
                <w:b/>
                <w:bCs/>
                <w:sz w:val="20"/>
                <w:szCs w:val="20"/>
              </w:rPr>
            </w:pPr>
            <w:r w:rsidRPr="00232009">
              <w:rPr>
                <w:rFonts w:ascii="Arial" w:hAnsi="Arial" w:cs="Arial"/>
                <w:b/>
                <w:bCs/>
                <w:sz w:val="20"/>
                <w:szCs w:val="20"/>
              </w:rPr>
              <w:lastRenderedPageBreak/>
              <w:t xml:space="preserve">Is the abstract of the article comprehensive? </w:t>
            </w:r>
          </w:p>
          <w:p w14:paraId="191273B4" w14:textId="77777777" w:rsidR="00302115" w:rsidRPr="00232009" w:rsidRDefault="00000000">
            <w:pPr>
              <w:rPr>
                <w:rFonts w:ascii="Arial" w:hAnsi="Arial" w:cs="Arial"/>
                <w:sz w:val="20"/>
                <w:szCs w:val="20"/>
              </w:rPr>
            </w:pPr>
            <w:r w:rsidRPr="00232009">
              <w:rPr>
                <w:rFonts w:ascii="Arial" w:hAnsi="Arial" w:cs="Arial"/>
                <w:sz w:val="20"/>
                <w:szCs w:val="20"/>
              </w:rPr>
              <w:t>s</w:t>
            </w:r>
          </w:p>
          <w:p w14:paraId="73ED8A58" w14:textId="77777777" w:rsidR="00302115" w:rsidRPr="00232009" w:rsidRDefault="00000000">
            <w:pPr>
              <w:rPr>
                <w:rFonts w:ascii="Arial" w:hAnsi="Arial" w:cs="Arial"/>
                <w:sz w:val="20"/>
                <w:szCs w:val="20"/>
              </w:rPr>
            </w:pPr>
            <w:r w:rsidRPr="00232009">
              <w:rPr>
                <w:rFonts w:ascii="Arial" w:hAnsi="Arial" w:cs="Arial"/>
                <w:sz w:val="20"/>
                <w:szCs w:val="20"/>
              </w:rPr>
              <w:t>If your answer is NO, please provide a brief, clear suggestion for improvement.</w:t>
            </w:r>
          </w:p>
          <w:p w14:paraId="7AE13685" w14:textId="77777777" w:rsidR="00302115" w:rsidRPr="00232009" w:rsidRDefault="00302115">
            <w:pPr>
              <w:rPr>
                <w:rFonts w:ascii="Arial" w:hAnsi="Arial" w:cs="Arial"/>
                <w:sz w:val="20"/>
                <w:szCs w:val="20"/>
              </w:rPr>
            </w:pPr>
          </w:p>
        </w:tc>
        <w:tc>
          <w:tcPr>
            <w:tcW w:w="4632" w:type="dxa"/>
          </w:tcPr>
          <w:p w14:paraId="2CF58387" w14:textId="77777777" w:rsidR="00302115" w:rsidRPr="00232009" w:rsidRDefault="00000000">
            <w:pPr>
              <w:rPr>
                <w:rFonts w:ascii="Arial" w:hAnsi="Arial" w:cs="Arial"/>
                <w:sz w:val="20"/>
                <w:szCs w:val="20"/>
              </w:rPr>
            </w:pPr>
            <w:r w:rsidRPr="00232009">
              <w:rPr>
                <w:rFonts w:ascii="Arial" w:hAnsi="Arial" w:cs="Arial"/>
                <w:b/>
                <w:bCs/>
                <w:sz w:val="20"/>
                <w:szCs w:val="20"/>
              </w:rPr>
              <w:t xml:space="preserve">No. </w:t>
            </w:r>
            <w:r w:rsidRPr="00232009">
              <w:rPr>
                <w:rFonts w:ascii="Arial" w:hAnsi="Arial" w:cs="Arial"/>
                <w:sz w:val="20"/>
                <w:szCs w:val="20"/>
              </w:rPr>
              <w:t>The abstract contains a serious factual contradiction with the body of the manuscript. It identifies mastoid length as the strongest discriminator when the results and discussion clearly establish foramen magnum breadth in that role. The abstract also lacks all quantitative discriminant analysis outputs, which are necessary for a forensic anthropology abstract to be scientifically informative. The abstract must be completely rewritten to align with the actual findings and to include key numerical results.</w:t>
            </w:r>
          </w:p>
        </w:tc>
        <w:tc>
          <w:tcPr>
            <w:tcW w:w="4632" w:type="dxa"/>
          </w:tcPr>
          <w:p w14:paraId="61C3AB95" w14:textId="5395199D" w:rsidR="00302115" w:rsidRPr="00232009" w:rsidRDefault="008420F1">
            <w:pPr>
              <w:keepNext/>
              <w:rPr>
                <w:rFonts w:ascii="Arial" w:hAnsi="Arial" w:cs="Arial"/>
                <w:sz w:val="20"/>
                <w:szCs w:val="20"/>
              </w:rPr>
            </w:pPr>
            <w:r w:rsidRPr="00232009">
              <w:rPr>
                <w:rFonts w:ascii="Arial" w:hAnsi="Arial" w:cs="Arial"/>
                <w:sz w:val="20"/>
                <w:szCs w:val="20"/>
              </w:rPr>
              <w:t>It has been corrected</w:t>
            </w:r>
          </w:p>
        </w:tc>
      </w:tr>
      <w:tr w:rsidR="00302115" w:rsidRPr="00232009" w14:paraId="07740BC0" w14:textId="77777777">
        <w:trPr>
          <w:trHeight w:val="20"/>
          <w:jc w:val="center"/>
        </w:trPr>
        <w:tc>
          <w:tcPr>
            <w:tcW w:w="4628" w:type="dxa"/>
          </w:tcPr>
          <w:p w14:paraId="7CE0B3C1" w14:textId="77777777" w:rsidR="00302115" w:rsidRPr="00232009" w:rsidRDefault="00000000">
            <w:pPr>
              <w:keepNext/>
              <w:rPr>
                <w:rFonts w:ascii="Arial" w:hAnsi="Arial" w:cs="Arial"/>
                <w:sz w:val="20"/>
                <w:szCs w:val="20"/>
              </w:rPr>
            </w:pPr>
            <w:r w:rsidRPr="00232009">
              <w:rPr>
                <w:rFonts w:ascii="Arial" w:hAnsi="Arial" w:cs="Arial"/>
                <w:b/>
                <w:bCs/>
                <w:sz w:val="20"/>
                <w:szCs w:val="20"/>
              </w:rPr>
              <w:t xml:space="preserve">Is the manuscript scientifically correct? </w:t>
            </w:r>
            <w:r w:rsidRPr="00232009">
              <w:rPr>
                <w:rFonts w:ascii="Arial" w:hAnsi="Arial" w:cs="Arial"/>
                <w:b/>
                <w:bCs/>
                <w:sz w:val="20"/>
                <w:szCs w:val="20"/>
              </w:rPr>
              <w:br/>
            </w:r>
          </w:p>
          <w:p w14:paraId="535CE634" w14:textId="77777777" w:rsidR="00302115" w:rsidRPr="00232009" w:rsidRDefault="00000000">
            <w:pPr>
              <w:rPr>
                <w:rFonts w:ascii="Arial" w:hAnsi="Arial" w:cs="Arial"/>
                <w:sz w:val="20"/>
                <w:szCs w:val="20"/>
              </w:rPr>
            </w:pPr>
            <w:r w:rsidRPr="00232009">
              <w:rPr>
                <w:rFonts w:ascii="Arial" w:hAnsi="Arial" w:cs="Arial"/>
                <w:sz w:val="20"/>
                <w:szCs w:val="20"/>
              </w:rPr>
              <w:t>If your answer is NO, please provide a brief, clear suggestion for improvement</w:t>
            </w:r>
          </w:p>
          <w:p w14:paraId="2DF832BB" w14:textId="77777777" w:rsidR="00302115" w:rsidRPr="00232009" w:rsidRDefault="00000000">
            <w:pPr>
              <w:rPr>
                <w:rFonts w:ascii="Arial" w:hAnsi="Arial" w:cs="Arial"/>
                <w:b/>
                <w:bCs/>
                <w:sz w:val="20"/>
                <w:szCs w:val="20"/>
              </w:rPr>
            </w:pPr>
            <w:r w:rsidRPr="00232009">
              <w:rPr>
                <w:rFonts w:ascii="Arial" w:hAnsi="Arial" w:cs="Arial"/>
                <w:sz w:val="20"/>
                <w:szCs w:val="20"/>
              </w:rPr>
              <w:t>.</w:t>
            </w:r>
          </w:p>
        </w:tc>
        <w:tc>
          <w:tcPr>
            <w:tcW w:w="4632" w:type="dxa"/>
          </w:tcPr>
          <w:p w14:paraId="25BF019B" w14:textId="77777777" w:rsidR="00302115" w:rsidRPr="00232009" w:rsidRDefault="00000000">
            <w:pPr>
              <w:rPr>
                <w:rFonts w:ascii="Arial" w:hAnsi="Arial" w:cs="Arial"/>
                <w:sz w:val="20"/>
                <w:szCs w:val="20"/>
              </w:rPr>
            </w:pPr>
            <w:r w:rsidRPr="00232009">
              <w:rPr>
                <w:rFonts w:ascii="Arial" w:hAnsi="Arial" w:cs="Arial"/>
                <w:b/>
                <w:bCs/>
                <w:sz w:val="20"/>
                <w:szCs w:val="20"/>
              </w:rPr>
              <w:t>No</w:t>
            </w:r>
            <w:r w:rsidRPr="00232009">
              <w:rPr>
                <w:rFonts w:ascii="Arial" w:hAnsi="Arial" w:cs="Arial"/>
                <w:sz w:val="20"/>
                <w:szCs w:val="20"/>
              </w:rPr>
              <w:t xml:space="preserve">. The conceptual framework, anatomical rationale, and comparative discussion are scientifically sound. However, below are some of the issues that compromise scientific correctness: </w:t>
            </w:r>
          </w:p>
          <w:p w14:paraId="2BAD70B3" w14:textId="77777777" w:rsidR="00302115" w:rsidRPr="00232009" w:rsidRDefault="00000000">
            <w:pPr>
              <w:rPr>
                <w:rFonts w:ascii="Arial" w:hAnsi="Arial" w:cs="Arial"/>
                <w:sz w:val="20"/>
                <w:szCs w:val="20"/>
              </w:rPr>
            </w:pPr>
            <w:proofErr w:type="spellStart"/>
            <w:r w:rsidRPr="00232009">
              <w:rPr>
                <w:rFonts w:ascii="Arial" w:hAnsi="Arial" w:cs="Arial"/>
                <w:sz w:val="20"/>
                <w:szCs w:val="20"/>
              </w:rPr>
              <w:t>i</w:t>
            </w:r>
            <w:proofErr w:type="spellEnd"/>
            <w:r w:rsidRPr="00232009">
              <w:rPr>
                <w:rFonts w:ascii="Arial" w:hAnsi="Arial" w:cs="Arial"/>
                <w:sz w:val="20"/>
                <w:szCs w:val="20"/>
              </w:rPr>
              <w:t>. The abstract–body contradiction regarding which parameter is the strongest discriminator is a factual inconsistency.</w:t>
            </w:r>
          </w:p>
          <w:p w14:paraId="37C95141" w14:textId="77777777" w:rsidR="00302115" w:rsidRPr="00232009" w:rsidRDefault="00000000">
            <w:pPr>
              <w:rPr>
                <w:rFonts w:ascii="Arial" w:hAnsi="Arial" w:cs="Arial"/>
                <w:sz w:val="20"/>
                <w:szCs w:val="20"/>
              </w:rPr>
            </w:pPr>
            <w:r w:rsidRPr="00232009">
              <w:rPr>
                <w:rFonts w:ascii="Arial" w:hAnsi="Arial" w:cs="Arial"/>
                <w:sz w:val="20"/>
                <w:szCs w:val="20"/>
              </w:rPr>
              <w:t>ii. The forensic application recommendation in the conclusion is unsupported without a reported accuracy statistic.</w:t>
            </w:r>
          </w:p>
          <w:p w14:paraId="413EF65E" w14:textId="77777777" w:rsidR="00302115" w:rsidRPr="00232009" w:rsidRDefault="00000000">
            <w:pPr>
              <w:rPr>
                <w:rFonts w:ascii="Arial" w:hAnsi="Arial" w:cs="Arial"/>
                <w:sz w:val="20"/>
                <w:szCs w:val="20"/>
              </w:rPr>
            </w:pPr>
            <w:r w:rsidRPr="00232009">
              <w:rPr>
                <w:rFonts w:ascii="Arial" w:hAnsi="Arial" w:cs="Arial"/>
                <w:sz w:val="20"/>
                <w:szCs w:val="20"/>
              </w:rPr>
              <w:t>iii. Issues identified in the results section.</w:t>
            </w:r>
          </w:p>
          <w:p w14:paraId="277E4021" w14:textId="77777777" w:rsidR="00302115" w:rsidRPr="00232009" w:rsidRDefault="00000000">
            <w:pPr>
              <w:rPr>
                <w:rFonts w:ascii="Arial" w:hAnsi="Arial" w:cs="Arial"/>
                <w:sz w:val="20"/>
                <w:szCs w:val="20"/>
              </w:rPr>
            </w:pPr>
            <w:r w:rsidRPr="00232009">
              <w:rPr>
                <w:rFonts w:ascii="Arial" w:hAnsi="Arial" w:cs="Arial"/>
                <w:sz w:val="20"/>
                <w:szCs w:val="20"/>
              </w:rPr>
              <w:t>These issues must be corrected for the manuscript to be considered scientifically complete.</w:t>
            </w:r>
          </w:p>
        </w:tc>
        <w:tc>
          <w:tcPr>
            <w:tcW w:w="4632" w:type="dxa"/>
          </w:tcPr>
          <w:p w14:paraId="316EEC82" w14:textId="77777777" w:rsidR="00302115" w:rsidRPr="00232009" w:rsidRDefault="00302115">
            <w:pPr>
              <w:keepNext/>
              <w:rPr>
                <w:rFonts w:ascii="Arial" w:hAnsi="Arial" w:cs="Arial"/>
                <w:sz w:val="20"/>
                <w:szCs w:val="20"/>
              </w:rPr>
            </w:pPr>
          </w:p>
        </w:tc>
      </w:tr>
      <w:tr w:rsidR="00302115" w:rsidRPr="00232009" w14:paraId="48951C8B" w14:textId="77777777">
        <w:trPr>
          <w:trHeight w:val="20"/>
          <w:jc w:val="center"/>
        </w:trPr>
        <w:tc>
          <w:tcPr>
            <w:tcW w:w="4628" w:type="dxa"/>
          </w:tcPr>
          <w:p w14:paraId="09F37409" w14:textId="77777777" w:rsidR="00302115" w:rsidRPr="00232009" w:rsidRDefault="00000000">
            <w:pPr>
              <w:rPr>
                <w:rFonts w:ascii="Arial" w:hAnsi="Arial" w:cs="Arial"/>
                <w:b/>
                <w:bCs/>
                <w:sz w:val="20"/>
                <w:szCs w:val="20"/>
              </w:rPr>
            </w:pPr>
            <w:r w:rsidRPr="00232009">
              <w:rPr>
                <w:rFonts w:ascii="Arial" w:hAnsi="Arial" w:cs="Arial"/>
                <w:b/>
                <w:bCs/>
                <w:sz w:val="20"/>
                <w:szCs w:val="20"/>
              </w:rPr>
              <w:t xml:space="preserve">Are the references sufficient and recent? </w:t>
            </w:r>
          </w:p>
          <w:p w14:paraId="5BB721FC" w14:textId="77777777" w:rsidR="00302115" w:rsidRPr="00232009" w:rsidRDefault="00000000">
            <w:pPr>
              <w:rPr>
                <w:rFonts w:ascii="Arial" w:hAnsi="Arial" w:cs="Arial"/>
                <w:sz w:val="20"/>
                <w:szCs w:val="20"/>
              </w:rPr>
            </w:pPr>
            <w:r w:rsidRPr="00232009">
              <w:rPr>
                <w:rFonts w:ascii="Arial" w:hAnsi="Arial" w:cs="Arial"/>
                <w:sz w:val="20"/>
                <w:szCs w:val="20"/>
              </w:rPr>
              <w:t>(YES or NO)</w:t>
            </w:r>
          </w:p>
          <w:p w14:paraId="1B9F9A8A" w14:textId="77777777" w:rsidR="00302115" w:rsidRPr="00232009" w:rsidRDefault="00302115">
            <w:pPr>
              <w:rPr>
                <w:rFonts w:ascii="Arial" w:hAnsi="Arial" w:cs="Arial"/>
                <w:sz w:val="20"/>
                <w:szCs w:val="20"/>
              </w:rPr>
            </w:pPr>
          </w:p>
          <w:p w14:paraId="54F85961" w14:textId="77777777" w:rsidR="00302115" w:rsidRPr="00232009" w:rsidRDefault="00000000">
            <w:pPr>
              <w:rPr>
                <w:rFonts w:ascii="Arial" w:hAnsi="Arial" w:cs="Arial"/>
                <w:sz w:val="20"/>
                <w:szCs w:val="20"/>
              </w:rPr>
            </w:pPr>
            <w:r w:rsidRPr="00232009">
              <w:rPr>
                <w:rFonts w:ascii="Arial" w:hAnsi="Arial" w:cs="Arial"/>
                <w:sz w:val="20"/>
                <w:szCs w:val="20"/>
              </w:rPr>
              <w:t>If your answer is NO, please provide clear suggestion for improvement.</w:t>
            </w:r>
          </w:p>
          <w:p w14:paraId="5689AF62" w14:textId="77777777" w:rsidR="00302115" w:rsidRPr="00232009" w:rsidRDefault="00302115">
            <w:pPr>
              <w:rPr>
                <w:rFonts w:ascii="Arial" w:hAnsi="Arial" w:cs="Arial"/>
                <w:b/>
                <w:bCs/>
                <w:sz w:val="20"/>
                <w:szCs w:val="20"/>
              </w:rPr>
            </w:pPr>
          </w:p>
        </w:tc>
        <w:tc>
          <w:tcPr>
            <w:tcW w:w="4632" w:type="dxa"/>
          </w:tcPr>
          <w:p w14:paraId="7B1A37F0" w14:textId="77777777" w:rsidR="00302115" w:rsidRPr="00232009" w:rsidRDefault="00000000">
            <w:pPr>
              <w:rPr>
                <w:rFonts w:ascii="Arial" w:hAnsi="Arial" w:cs="Arial"/>
                <w:sz w:val="20"/>
                <w:szCs w:val="20"/>
              </w:rPr>
            </w:pPr>
            <w:r w:rsidRPr="00232009">
              <w:rPr>
                <w:rFonts w:ascii="Arial" w:hAnsi="Arial" w:cs="Arial"/>
                <w:b/>
                <w:bCs/>
                <w:sz w:val="20"/>
                <w:szCs w:val="20"/>
              </w:rPr>
              <w:t>No</w:t>
            </w:r>
            <w:r w:rsidRPr="00232009">
              <w:rPr>
                <w:rFonts w:ascii="Arial" w:hAnsi="Arial" w:cs="Arial"/>
                <w:sz w:val="20"/>
                <w:szCs w:val="20"/>
              </w:rPr>
              <w:t>. The majority of references are from 2021-2025 and are directly relevant. However, one listed reference (</w:t>
            </w:r>
            <w:proofErr w:type="spellStart"/>
            <w:r w:rsidRPr="00232009">
              <w:rPr>
                <w:rFonts w:ascii="Arial" w:hAnsi="Arial" w:cs="Arial"/>
                <w:sz w:val="20"/>
                <w:szCs w:val="20"/>
              </w:rPr>
              <w:t>Kranioti</w:t>
            </w:r>
            <w:proofErr w:type="spellEnd"/>
            <w:r w:rsidRPr="00232009">
              <w:rPr>
                <w:rFonts w:ascii="Arial" w:hAnsi="Arial" w:cs="Arial"/>
                <w:sz w:val="20"/>
                <w:szCs w:val="20"/>
              </w:rPr>
              <w:t xml:space="preserve"> and </w:t>
            </w:r>
            <w:proofErr w:type="spellStart"/>
            <w:r w:rsidRPr="00232009">
              <w:rPr>
                <w:rFonts w:ascii="Arial" w:hAnsi="Arial" w:cs="Arial"/>
                <w:sz w:val="20"/>
                <w:szCs w:val="20"/>
              </w:rPr>
              <w:t>Vorniotakis</w:t>
            </w:r>
            <w:proofErr w:type="spellEnd"/>
            <w:r w:rsidRPr="00232009">
              <w:rPr>
                <w:rFonts w:ascii="Arial" w:hAnsi="Arial" w:cs="Arial"/>
                <w:sz w:val="20"/>
                <w:szCs w:val="20"/>
              </w:rPr>
              <w:t>, 2020) is not cited in the text; formatting is inconsistent across the list; and the absence of Nigerian baseline anthropometric literature represents a contextual gap. These issues should be addressed in revision.</w:t>
            </w:r>
          </w:p>
        </w:tc>
        <w:tc>
          <w:tcPr>
            <w:tcW w:w="4632" w:type="dxa"/>
          </w:tcPr>
          <w:p w14:paraId="37E0DD43" w14:textId="78D2AFC4" w:rsidR="00302115" w:rsidRPr="00232009" w:rsidRDefault="008420F1">
            <w:pPr>
              <w:keepNext/>
              <w:rPr>
                <w:rFonts w:ascii="Arial" w:hAnsi="Arial" w:cs="Arial"/>
                <w:sz w:val="20"/>
                <w:szCs w:val="20"/>
              </w:rPr>
            </w:pPr>
            <w:r w:rsidRPr="00232009">
              <w:rPr>
                <w:rFonts w:ascii="Arial" w:hAnsi="Arial" w:cs="Arial"/>
                <w:sz w:val="20"/>
                <w:szCs w:val="20"/>
              </w:rPr>
              <w:t>Thank you</w:t>
            </w:r>
          </w:p>
        </w:tc>
      </w:tr>
      <w:tr w:rsidR="00302115" w:rsidRPr="00232009" w14:paraId="25AB65FA" w14:textId="77777777">
        <w:trPr>
          <w:trHeight w:val="20"/>
          <w:jc w:val="center"/>
        </w:trPr>
        <w:tc>
          <w:tcPr>
            <w:tcW w:w="4628" w:type="dxa"/>
          </w:tcPr>
          <w:p w14:paraId="1B74EC18" w14:textId="77777777" w:rsidR="00302115" w:rsidRPr="00232009" w:rsidRDefault="00000000">
            <w:pPr>
              <w:rPr>
                <w:rFonts w:ascii="Arial" w:hAnsi="Arial" w:cs="Arial"/>
                <w:b/>
                <w:bCs/>
                <w:sz w:val="20"/>
                <w:szCs w:val="20"/>
              </w:rPr>
            </w:pPr>
            <w:r w:rsidRPr="00232009">
              <w:rPr>
                <w:rFonts w:ascii="Arial" w:hAnsi="Arial" w:cs="Arial"/>
                <w:b/>
                <w:bCs/>
                <w:sz w:val="20"/>
                <w:szCs w:val="20"/>
              </w:rPr>
              <w:t>Are there ethical issues in this manuscript?</w:t>
            </w:r>
          </w:p>
          <w:p w14:paraId="6F922843" w14:textId="77777777" w:rsidR="00302115" w:rsidRPr="00232009" w:rsidRDefault="00000000">
            <w:pPr>
              <w:rPr>
                <w:rFonts w:ascii="Arial" w:hAnsi="Arial" w:cs="Arial"/>
                <w:sz w:val="20"/>
                <w:szCs w:val="20"/>
              </w:rPr>
            </w:pPr>
            <w:r w:rsidRPr="00232009">
              <w:rPr>
                <w:rFonts w:ascii="Arial" w:hAnsi="Arial" w:cs="Arial"/>
                <w:sz w:val="20"/>
                <w:szCs w:val="20"/>
              </w:rPr>
              <w:t>(YES or NO)</w:t>
            </w:r>
          </w:p>
          <w:p w14:paraId="551F807C" w14:textId="77777777" w:rsidR="00302115" w:rsidRPr="00232009" w:rsidRDefault="00302115">
            <w:pPr>
              <w:rPr>
                <w:rFonts w:ascii="Arial" w:hAnsi="Arial" w:cs="Arial"/>
                <w:sz w:val="20"/>
                <w:szCs w:val="20"/>
              </w:rPr>
            </w:pPr>
          </w:p>
          <w:p w14:paraId="3490EF7D" w14:textId="77777777" w:rsidR="00302115" w:rsidRPr="00232009" w:rsidRDefault="00000000">
            <w:pPr>
              <w:rPr>
                <w:rFonts w:ascii="Arial" w:hAnsi="Arial" w:cs="Arial"/>
                <w:sz w:val="20"/>
                <w:szCs w:val="20"/>
              </w:rPr>
            </w:pPr>
            <w:r w:rsidRPr="00232009">
              <w:rPr>
                <w:rFonts w:ascii="Arial" w:hAnsi="Arial" w:cs="Arial"/>
                <w:sz w:val="20"/>
                <w:szCs w:val="20"/>
              </w:rPr>
              <w:t>(If yes, kindly please write down the ethical issues here in details)</w:t>
            </w:r>
          </w:p>
          <w:p w14:paraId="37404B1A" w14:textId="77777777" w:rsidR="00302115" w:rsidRPr="00232009" w:rsidRDefault="00302115">
            <w:pPr>
              <w:rPr>
                <w:rFonts w:ascii="Arial" w:hAnsi="Arial" w:cs="Arial"/>
                <w:sz w:val="20"/>
                <w:szCs w:val="20"/>
              </w:rPr>
            </w:pPr>
          </w:p>
        </w:tc>
        <w:tc>
          <w:tcPr>
            <w:tcW w:w="4632" w:type="dxa"/>
          </w:tcPr>
          <w:p w14:paraId="388E033B" w14:textId="77777777" w:rsidR="00302115" w:rsidRPr="00232009" w:rsidRDefault="00000000">
            <w:pPr>
              <w:rPr>
                <w:rFonts w:ascii="Arial" w:hAnsi="Arial" w:cs="Arial"/>
                <w:sz w:val="20"/>
                <w:szCs w:val="20"/>
              </w:rPr>
            </w:pPr>
            <w:r w:rsidRPr="00232009">
              <w:rPr>
                <w:rFonts w:ascii="Arial" w:hAnsi="Arial" w:cs="Arial"/>
                <w:sz w:val="20"/>
                <w:szCs w:val="20"/>
              </w:rPr>
              <w:t>No</w:t>
            </w:r>
          </w:p>
        </w:tc>
        <w:tc>
          <w:tcPr>
            <w:tcW w:w="4632" w:type="dxa"/>
          </w:tcPr>
          <w:p w14:paraId="3B1EBFA8" w14:textId="5934A150" w:rsidR="00302115" w:rsidRPr="00232009" w:rsidRDefault="008420F1">
            <w:pPr>
              <w:keepNext/>
              <w:rPr>
                <w:rFonts w:ascii="Arial" w:hAnsi="Arial" w:cs="Arial"/>
                <w:sz w:val="20"/>
                <w:szCs w:val="20"/>
              </w:rPr>
            </w:pPr>
            <w:r w:rsidRPr="00232009">
              <w:rPr>
                <w:rFonts w:ascii="Arial" w:hAnsi="Arial" w:cs="Arial"/>
                <w:sz w:val="20"/>
                <w:szCs w:val="20"/>
              </w:rPr>
              <w:t>Thank you</w:t>
            </w:r>
          </w:p>
        </w:tc>
      </w:tr>
    </w:tbl>
    <w:p w14:paraId="3C45D7F8" w14:textId="77777777" w:rsidR="00302115" w:rsidRPr="00232009" w:rsidRDefault="00302115" w:rsidP="00E31FE2">
      <w:pPr>
        <w:rPr>
          <w:rFonts w:ascii="Arial" w:hAnsi="Arial" w:cs="Arial"/>
          <w:i/>
          <w:iCs/>
          <w:color w:val="000000"/>
          <w:sz w:val="20"/>
          <w:szCs w:val="20"/>
          <w:u w:val="single"/>
        </w:rPr>
      </w:pPr>
    </w:p>
    <w:sectPr w:rsidR="00302115" w:rsidRPr="0023200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18C2F" w14:textId="77777777" w:rsidR="00F37CF7" w:rsidRDefault="00F37CF7">
      <w:r>
        <w:separator/>
      </w:r>
    </w:p>
  </w:endnote>
  <w:endnote w:type="continuationSeparator" w:id="0">
    <w:p w14:paraId="2274772C" w14:textId="77777777" w:rsidR="00F37CF7" w:rsidRDefault="00F37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F6EC70B-6044-4FD5-8711-441DA20DFD66}"/>
    <w:embedBold r:id="rId2" w:fontKey="{4491682D-BEA0-4354-B080-C7E18CFFE6A6}"/>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C0C1464C-0FE6-4C48-9AB2-95E6FA3584D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39326755-A2B8-4A51-965F-02B97278C6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8EC5E" w14:textId="77777777" w:rsidR="00302115" w:rsidRDefault="00302115">
    <w:pPr>
      <w:pBdr>
        <w:top w:val="nil"/>
        <w:left w:val="nil"/>
        <w:bottom w:val="nil"/>
        <w:right w:val="nil"/>
        <w:between w:val="nil"/>
      </w:pBdr>
      <w:tabs>
        <w:tab w:val="center" w:pos="4513"/>
        <w:tab w:val="right" w:pos="9026"/>
      </w:tabs>
      <w:jc w:val="right"/>
      <w:rPr>
        <w:color w:val="000000"/>
      </w:rPr>
    </w:pPr>
  </w:p>
  <w:p w14:paraId="4010B55B" w14:textId="77777777" w:rsidR="00302115"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5463AA">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5463AA">
      <w:rPr>
        <w:b/>
        <w:bCs/>
        <w:noProof/>
        <w:color w:val="000000"/>
        <w:sz w:val="20"/>
        <w:szCs w:val="20"/>
      </w:rPr>
      <w:t>2</w:t>
    </w:r>
    <w:r>
      <w:rPr>
        <w:b/>
        <w:bCs/>
        <w:color w:val="000000"/>
        <w:sz w:val="20"/>
        <w:szCs w:val="20"/>
      </w:rPr>
      <w:fldChar w:fldCharType="end"/>
    </w:r>
  </w:p>
  <w:p w14:paraId="5C0A2A6A" w14:textId="77777777" w:rsidR="00302115"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D0A13DB" w14:textId="77777777" w:rsidR="00302115" w:rsidRDefault="00302115">
    <w:pPr>
      <w:pBdr>
        <w:top w:val="nil"/>
        <w:left w:val="nil"/>
        <w:bottom w:val="nil"/>
        <w:right w:val="nil"/>
        <w:between w:val="nil"/>
      </w:pBdr>
      <w:tabs>
        <w:tab w:val="center" w:pos="4513"/>
        <w:tab w:val="right" w:pos="9026"/>
      </w:tabs>
      <w:jc w:val="right"/>
      <w:rPr>
        <w:color w:val="000000"/>
      </w:rPr>
    </w:pPr>
  </w:p>
  <w:p w14:paraId="56A868E3" w14:textId="77777777" w:rsidR="00302115" w:rsidRDefault="0030211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04A00" w14:textId="77777777" w:rsidR="00F37CF7" w:rsidRDefault="00F37CF7">
      <w:r>
        <w:separator/>
      </w:r>
    </w:p>
  </w:footnote>
  <w:footnote w:type="continuationSeparator" w:id="0">
    <w:p w14:paraId="01C7B03F" w14:textId="77777777" w:rsidR="00F37CF7" w:rsidRDefault="00F37C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CD1C3" w14:textId="77777777" w:rsidR="00302115" w:rsidRDefault="00302115">
    <w:pPr>
      <w:spacing w:after="280"/>
      <w:jc w:val="center"/>
      <w:rPr>
        <w:b/>
        <w:bCs/>
        <w:color w:val="003399"/>
        <w:u w:val="single"/>
      </w:rPr>
    </w:pPr>
  </w:p>
  <w:p w14:paraId="4F6803E0" w14:textId="77777777" w:rsidR="00302115"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2115"/>
    <w:rsid w:val="00020FF5"/>
    <w:rsid w:val="00117CA7"/>
    <w:rsid w:val="001B65A0"/>
    <w:rsid w:val="00232009"/>
    <w:rsid w:val="00232360"/>
    <w:rsid w:val="002D01FB"/>
    <w:rsid w:val="00302115"/>
    <w:rsid w:val="003314CD"/>
    <w:rsid w:val="00434B95"/>
    <w:rsid w:val="004942C1"/>
    <w:rsid w:val="00496CFD"/>
    <w:rsid w:val="005463AA"/>
    <w:rsid w:val="00580D26"/>
    <w:rsid w:val="00716C82"/>
    <w:rsid w:val="008420F1"/>
    <w:rsid w:val="00934537"/>
    <w:rsid w:val="009D2757"/>
    <w:rsid w:val="00A03A5C"/>
    <w:rsid w:val="00A21E93"/>
    <w:rsid w:val="00CF2B01"/>
    <w:rsid w:val="00E31FE2"/>
    <w:rsid w:val="00E63BCB"/>
    <w:rsid w:val="00EE0676"/>
    <w:rsid w:val="00F37C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88CB8C"/>
  <w15:docId w15:val="{EA7A90C5-6FB5-4D46-8C21-9A854FBD5B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5463AA"/>
    <w:rPr>
      <w:color w:val="0000FF" w:themeColor="hyperlink"/>
      <w:u w:val="single"/>
    </w:rPr>
  </w:style>
  <w:style w:type="character" w:styleId="UnresolvedMention">
    <w:name w:val="Unresolved Mention"/>
    <w:basedOn w:val="DefaultParagraphFont"/>
    <w:uiPriority w:val="99"/>
    <w:semiHidden/>
    <w:unhideWhenUsed/>
    <w:rsid w:val="005463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medicalcase.com/index.php/AJMCR/index"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4</Pages>
  <Words>1894</Words>
  <Characters>10801</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25</cp:revision>
  <dcterms:created xsi:type="dcterms:W3CDTF">2026-05-25T09:57:00Z</dcterms:created>
  <dcterms:modified xsi:type="dcterms:W3CDTF">2026-05-26T10:57:00Z</dcterms:modified>
</cp:coreProperties>
</file>