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81770" w14:paraId="2F0288EC" w14:textId="77777777">
        <w:trPr>
          <w:trHeight w:val="20"/>
          <w:jc w:val="center"/>
        </w:trPr>
        <w:tc>
          <w:tcPr>
            <w:tcW w:w="1186" w:type="pct"/>
          </w:tcPr>
          <w:p w14:paraId="66247B99" w14:textId="77777777" w:rsidR="00681770" w:rsidRDefault="00574D5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0A68329" w14:textId="77777777" w:rsidR="00681770" w:rsidRDefault="0068177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000FF"/>
                  <w:u w:val="single"/>
                </w:rPr>
                <w:t>Asian Basic and Applied Research Journal</w:t>
              </w:r>
            </w:hyperlink>
          </w:p>
        </w:tc>
      </w:tr>
      <w:tr w:rsidR="00681770" w14:paraId="4C2F7599" w14:textId="77777777">
        <w:trPr>
          <w:trHeight w:val="20"/>
          <w:jc w:val="center"/>
        </w:trPr>
        <w:tc>
          <w:tcPr>
            <w:tcW w:w="1186" w:type="pct"/>
          </w:tcPr>
          <w:p w14:paraId="0F4B9516" w14:textId="77777777" w:rsidR="00681770" w:rsidRDefault="00574D5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1A32E2E" w14:textId="576D930F" w:rsidR="00681770" w:rsidRDefault="00BF38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F38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Ms_ABAARJ_2622</w:t>
            </w:r>
          </w:p>
        </w:tc>
      </w:tr>
      <w:tr w:rsidR="00681770" w14:paraId="408C0D31" w14:textId="77777777">
        <w:trPr>
          <w:trHeight w:val="20"/>
          <w:jc w:val="center"/>
        </w:trPr>
        <w:tc>
          <w:tcPr>
            <w:tcW w:w="1186" w:type="pct"/>
          </w:tcPr>
          <w:p w14:paraId="53BF5515" w14:textId="77777777" w:rsidR="00681770" w:rsidRDefault="00574D5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E2FF30C" w14:textId="420DE059" w:rsidR="00681770" w:rsidRDefault="00BF38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F38A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Techno-Economic Feasibility of Small-Scale Wind Power for University Campuses in Nigeria: A Case Study</w:t>
            </w:r>
          </w:p>
        </w:tc>
      </w:tr>
      <w:tr w:rsidR="00681770" w14:paraId="3BC0554D" w14:textId="77777777">
        <w:trPr>
          <w:trHeight w:val="20"/>
          <w:jc w:val="center"/>
        </w:trPr>
        <w:tc>
          <w:tcPr>
            <w:tcW w:w="1186" w:type="pct"/>
          </w:tcPr>
          <w:p w14:paraId="57E2F820" w14:textId="77777777" w:rsidR="00681770" w:rsidRDefault="00574D5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955CFF9" w14:textId="77777777" w:rsidR="00681770" w:rsidRDefault="00574D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C184FF6" w14:textId="77777777" w:rsidR="00681770" w:rsidRDefault="0068177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C954902" w14:textId="77777777" w:rsidR="00681770" w:rsidRDefault="0068177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D92EA8" w14:textId="77777777" w:rsidR="00681770" w:rsidRDefault="0068177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EDF8A72" w14:textId="77777777" w:rsidR="00681770" w:rsidRDefault="00574D58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0CEFFB9" w14:textId="77777777" w:rsidR="00681770" w:rsidRDefault="0068177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10351A8D" w14:textId="77777777" w:rsidR="00681770" w:rsidRDefault="0068177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1770" w14:paraId="6FDDE3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484B7E" w14:textId="77777777" w:rsidR="00681770" w:rsidRDefault="006817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850A6C" w14:textId="77777777" w:rsidR="00681770" w:rsidRDefault="00574D5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AEDAF6C" w14:textId="77777777" w:rsidR="00681770" w:rsidRDefault="00574D5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B6F8213" w14:textId="77777777" w:rsidR="00681770" w:rsidRDefault="006817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81770" w14:paraId="03E5A0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6B96BC" w14:textId="77777777" w:rsidR="00681770" w:rsidRDefault="00574D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08269C2" w14:textId="77777777" w:rsidR="00681770" w:rsidRDefault="0068177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2031E9" w14:textId="53954222" w:rsidR="00681770" w:rsidRDefault="00D7627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study provides a framework for assessing the viability of wind energy system as a partial campus energy source. </w:t>
            </w:r>
            <w:r w:rsidR="0089524C">
              <w:rPr>
                <w:b/>
                <w:bCs/>
                <w:sz w:val="20"/>
                <w:szCs w:val="20"/>
                <w:lang w:val="en-GB"/>
              </w:rPr>
              <w:t xml:space="preserve">A detailed attempt was made to conceptualize </w:t>
            </w:r>
            <w:r w:rsidR="0089524C" w:rsidRPr="0089524C">
              <w:rPr>
                <w:b/>
                <w:bCs/>
                <w:sz w:val="20"/>
                <w:szCs w:val="20"/>
                <w:lang w:val="en-GB"/>
              </w:rPr>
              <w:t>Techno-economic Assessment Framework for Evaluating Small-Scale Wind Energy Project in Nigeria Academic Institutions</w:t>
            </w:r>
            <w:r w:rsidR="0089524C"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  <w:r>
              <w:rPr>
                <w:b/>
                <w:bCs/>
                <w:sz w:val="20"/>
                <w:szCs w:val="20"/>
                <w:lang w:val="en-GB"/>
              </w:rPr>
              <w:t>The author can make improvement by including date/year to the energy policies identified</w:t>
            </w:r>
            <w:r w:rsidR="0089524C">
              <w:rPr>
                <w:b/>
                <w:bCs/>
                <w:sz w:val="20"/>
                <w:szCs w:val="20"/>
                <w:lang w:val="en-GB"/>
              </w:rPr>
              <w:t xml:space="preserve">, and show </w:t>
            </w:r>
            <w:proofErr w:type="gramStart"/>
            <w:r w:rsidR="0089524C">
              <w:rPr>
                <w:b/>
                <w:bCs/>
                <w:sz w:val="20"/>
                <w:szCs w:val="20"/>
                <w:lang w:val="en-GB"/>
              </w:rPr>
              <w:t>relationships  in</w:t>
            </w:r>
            <w:proofErr w:type="gramEnd"/>
            <w:r w:rsidR="0089524C">
              <w:rPr>
                <w:b/>
                <w:bCs/>
                <w:sz w:val="20"/>
                <w:szCs w:val="20"/>
                <w:lang w:val="en-GB"/>
              </w:rPr>
              <w:t xml:space="preserve"> trend data available from secondary sources.</w:t>
            </w:r>
          </w:p>
        </w:tc>
        <w:tc>
          <w:tcPr>
            <w:tcW w:w="1667" w:type="pct"/>
          </w:tcPr>
          <w:p w14:paraId="2C2789FE" w14:textId="03E87003" w:rsidR="00681770" w:rsidRDefault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1B50F62B" w14:textId="77777777" w:rsidR="00681770" w:rsidRDefault="00681770">
      <w:pPr>
        <w:rPr>
          <w:sz w:val="20"/>
          <w:szCs w:val="20"/>
          <w:lang w:val="en-GB"/>
        </w:rPr>
      </w:pPr>
    </w:p>
    <w:p w14:paraId="0C009EC0" w14:textId="77777777" w:rsidR="00681770" w:rsidRDefault="00681770">
      <w:pPr>
        <w:rPr>
          <w:sz w:val="20"/>
          <w:szCs w:val="20"/>
          <w:lang w:val="en-GB"/>
        </w:rPr>
      </w:pPr>
    </w:p>
    <w:p w14:paraId="6F9AB224" w14:textId="77777777" w:rsidR="00743338" w:rsidRDefault="00743338" w:rsidP="00743338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32A9228" w14:textId="77777777" w:rsidR="00681770" w:rsidRDefault="0068177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1770" w14:paraId="334A1E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35EDE8" w14:textId="77777777" w:rsidR="00681770" w:rsidRDefault="006817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D444" w14:textId="77777777" w:rsidR="00681770" w:rsidRDefault="00574D5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9801FA1" w14:textId="77777777" w:rsidR="00681770" w:rsidRDefault="00574D58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A589B" w14:paraId="237906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8AC5F4" w14:textId="77777777" w:rsidR="000A589B" w:rsidRDefault="000A589B" w:rsidP="000A589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FD8F471" w14:textId="77777777" w:rsidR="000A589B" w:rsidRDefault="000A589B" w:rsidP="000A58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63B84" w14:textId="77777777" w:rsidR="000A589B" w:rsidRDefault="000A589B" w:rsidP="000A589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C5EDBB" w14:textId="58BE194D" w:rsidR="000A589B" w:rsidRDefault="000A589B" w:rsidP="000A58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E3DC9F0" w14:textId="11316896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329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A589B" w14:paraId="07782B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F89FAC" w14:textId="77777777" w:rsidR="000A589B" w:rsidRDefault="000A589B" w:rsidP="000A58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112710A" w14:textId="77777777" w:rsidR="000A589B" w:rsidRDefault="000A589B" w:rsidP="000A58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87414F" w14:textId="77777777" w:rsidR="000A589B" w:rsidRDefault="000A589B" w:rsidP="000A58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E141C6" w14:textId="0FDD8734" w:rsidR="000A589B" w:rsidRDefault="000A589B" w:rsidP="000A58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2A53893" w14:textId="2F85F525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329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A589B" w14:paraId="1615372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2DA8BC" w14:textId="77777777" w:rsidR="000A589B" w:rsidRDefault="000A589B" w:rsidP="000A58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AAEFC73" w14:textId="77777777" w:rsidR="000A589B" w:rsidRDefault="000A589B" w:rsidP="000A58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7C4E9" w14:textId="77777777" w:rsidR="000A589B" w:rsidRDefault="000A589B" w:rsidP="000A58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E9DF4E" w14:textId="40987C67" w:rsidR="000A589B" w:rsidRDefault="000A589B" w:rsidP="000A58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F28AA2C" w14:textId="411A5E30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329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A589B" w14:paraId="46309A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F071A2" w14:textId="77777777" w:rsidR="000A589B" w:rsidRDefault="000A589B" w:rsidP="000A58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14437BC" w14:textId="77777777" w:rsidR="000A589B" w:rsidRDefault="000A589B" w:rsidP="000A58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ADFA6" w14:textId="77777777" w:rsidR="000A589B" w:rsidRDefault="000A589B" w:rsidP="000A58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028731" w14:textId="34E96332" w:rsidR="000A589B" w:rsidRDefault="000A589B" w:rsidP="000A58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F09633B" w14:textId="2B9C37CC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329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A589B" w14:paraId="606D3A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97EF6A" w14:textId="77777777" w:rsidR="000A589B" w:rsidRDefault="000A589B" w:rsidP="000A58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CC89664" w14:textId="77777777" w:rsidR="000A589B" w:rsidRDefault="000A589B" w:rsidP="000A58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3E4ED9" w14:textId="77777777" w:rsidR="000A589B" w:rsidRDefault="000A589B" w:rsidP="000A58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63B079" w14:textId="788F3E97" w:rsidR="000A589B" w:rsidRDefault="000A589B" w:rsidP="000A58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E760367" w14:textId="23155737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329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A589B" w14:paraId="5BAA3F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58979A" w14:textId="77777777" w:rsidR="000A589B" w:rsidRDefault="000A589B" w:rsidP="000A58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36BCE675" w14:textId="77777777" w:rsidR="000A589B" w:rsidRDefault="000A589B" w:rsidP="000A58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1E57B" w14:textId="77777777" w:rsidR="000A589B" w:rsidRDefault="000A589B" w:rsidP="000A58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2D6466" w14:textId="5B3D453F" w:rsidR="000A589B" w:rsidRDefault="000A589B" w:rsidP="000A58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713FD2" w14:textId="04BFA51D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329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A589B" w14:paraId="59232C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63006D" w14:textId="77777777" w:rsidR="000A589B" w:rsidRDefault="000A589B" w:rsidP="000A58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4A141835" w14:textId="77777777" w:rsidR="000A589B" w:rsidRDefault="000A589B" w:rsidP="000A58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19572" w14:textId="77777777" w:rsidR="000A589B" w:rsidRDefault="000A589B" w:rsidP="000A58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FF41B4" w14:textId="589670DB" w:rsidR="000A589B" w:rsidRDefault="000A589B" w:rsidP="000A58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8888A01" w14:textId="472DEBA1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329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A589B" w14:paraId="706B94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766475" w14:textId="77777777" w:rsidR="000A589B" w:rsidRDefault="000A589B" w:rsidP="000A58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9F8B466" w14:textId="77777777" w:rsidR="000A589B" w:rsidRDefault="000A589B" w:rsidP="000A58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D6300" w14:textId="77777777" w:rsidR="000A589B" w:rsidRDefault="000A589B" w:rsidP="000A58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3BEECF" w14:textId="1E745BC6" w:rsidR="000A589B" w:rsidRDefault="000A589B" w:rsidP="000A58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B45661F" w14:textId="47B54BC4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329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A589B" w14:paraId="1B7517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3902CB" w14:textId="77777777" w:rsidR="000A589B" w:rsidRDefault="000A589B" w:rsidP="000A58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82D231A" w14:textId="77777777" w:rsidR="000A589B" w:rsidRDefault="000A589B" w:rsidP="000A58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A871DD" w14:textId="77777777" w:rsidR="000A589B" w:rsidRDefault="000A589B" w:rsidP="000A58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2507D2" w14:textId="70F18914" w:rsidR="000A589B" w:rsidRDefault="000A589B" w:rsidP="000A58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A9E9A5" w14:textId="11287499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329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A589B" w14:paraId="48266D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029C86" w14:textId="77777777" w:rsidR="000A589B" w:rsidRDefault="000A589B" w:rsidP="000A58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D3BA71B" w14:textId="77777777" w:rsidR="000A589B" w:rsidRDefault="000A589B" w:rsidP="000A58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69C56" w14:textId="77777777" w:rsidR="000A589B" w:rsidRDefault="000A589B" w:rsidP="000A58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B286DCD" w14:textId="77777777" w:rsidR="000A589B" w:rsidRDefault="000A589B" w:rsidP="000A589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093427" w14:textId="7D24AF69" w:rsidR="000A589B" w:rsidRDefault="000A589B" w:rsidP="000A58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1229E7A" w14:textId="580DD59E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329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A589B" w14:paraId="32FF4D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4E8C18" w14:textId="77777777" w:rsidR="000A589B" w:rsidRDefault="000A589B" w:rsidP="000A58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161208E" w14:textId="77777777" w:rsidR="000A589B" w:rsidRDefault="000A589B" w:rsidP="000A58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2AA506" w14:textId="77777777" w:rsidR="000A589B" w:rsidRDefault="000A589B" w:rsidP="000A58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09D548" w14:textId="166E008F" w:rsidR="000A589B" w:rsidRDefault="000A589B" w:rsidP="000A58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481FF8" w14:textId="25C8E58B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329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A589B" w14:paraId="1EEE73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56A4BB" w14:textId="77777777" w:rsidR="000A589B" w:rsidRDefault="000A589B" w:rsidP="000A58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1FA5594" w14:textId="77777777" w:rsidR="000A589B" w:rsidRDefault="000A589B" w:rsidP="000A58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B1D8B9" w14:textId="77777777" w:rsidR="000A589B" w:rsidRDefault="000A589B" w:rsidP="000A58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D3EF67" w14:textId="151828D9" w:rsidR="000A589B" w:rsidRDefault="000A589B" w:rsidP="000A58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D93ECC1" w14:textId="271AC27D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329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A589B" w14:paraId="0AEBFE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D73804" w14:textId="77777777" w:rsidR="000A589B" w:rsidRDefault="000A589B" w:rsidP="000A58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78CB856" w14:textId="77777777" w:rsidR="000A589B" w:rsidRDefault="000A589B" w:rsidP="000A58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888EA3" w14:textId="77777777" w:rsidR="000A589B" w:rsidRDefault="000A589B" w:rsidP="000A58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D4E36B" w14:textId="77777777" w:rsidR="000A589B" w:rsidRDefault="000A589B" w:rsidP="000A58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2588C3" w14:textId="5AE3B777" w:rsidR="000A589B" w:rsidRDefault="000A589B" w:rsidP="000A58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FC9BA6" w14:textId="48A409B4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329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681770" w14:paraId="308F5F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7E3542" w14:textId="77777777" w:rsidR="00681770" w:rsidRDefault="00574D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76CDD41A" w14:textId="77777777" w:rsidR="00681770" w:rsidRDefault="00574D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EF350" w14:textId="77777777" w:rsidR="00681770" w:rsidRDefault="00574D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D9264B" w14:textId="77777777" w:rsidR="00681770" w:rsidRDefault="00574D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9EEA1C" w14:textId="6D0237A1" w:rsidR="00681770" w:rsidRDefault="0089524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887E600" w14:textId="44CFDC03" w:rsidR="00681770" w:rsidRDefault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A589B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075BE29E" w14:textId="77777777" w:rsidR="00681770" w:rsidRDefault="0068177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B118D61" w14:textId="77777777" w:rsidR="00681770" w:rsidRDefault="0068177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B69B51B" w14:textId="77777777" w:rsidR="00681770" w:rsidRDefault="00574D58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15591D1" w14:textId="77777777" w:rsidR="00681770" w:rsidRDefault="0068177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1770" w14:paraId="584C83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C7E3EF" w14:textId="77777777" w:rsidR="00681770" w:rsidRDefault="006817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FF59B" w14:textId="77777777" w:rsidR="00681770" w:rsidRDefault="00574D5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4FE147A" w14:textId="77777777" w:rsidR="00681770" w:rsidRDefault="0068177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6445A3" w14:textId="77777777" w:rsidR="00681770" w:rsidRDefault="00574D5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D07CB3" w14:textId="77777777" w:rsidR="00681770" w:rsidRDefault="006817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A589B" w14:paraId="432507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5E4A67" w14:textId="77777777" w:rsidR="000A589B" w:rsidRDefault="000A589B" w:rsidP="000A589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591706" w14:textId="77777777" w:rsidR="000A589B" w:rsidRDefault="000A589B" w:rsidP="000A589B">
            <w:pPr>
              <w:rPr>
                <w:bCs/>
                <w:sz w:val="20"/>
                <w:szCs w:val="20"/>
                <w:lang w:val="en-GB"/>
              </w:rPr>
            </w:pPr>
          </w:p>
          <w:p w14:paraId="1AD53792" w14:textId="77777777" w:rsidR="000A589B" w:rsidRDefault="000A589B" w:rsidP="000A589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0C18F38" w14:textId="43CEEDB3" w:rsidR="000A589B" w:rsidRDefault="000A589B" w:rsidP="000A58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CA00D25" w14:textId="65EF14CA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5FF7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A589B" w14:paraId="24E722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AEF3DD" w14:textId="77777777" w:rsidR="000A589B" w:rsidRDefault="000A589B" w:rsidP="000A58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8CE741A" w14:textId="77777777" w:rsidR="000A589B" w:rsidRDefault="000A589B" w:rsidP="000A589B">
            <w:pPr>
              <w:rPr>
                <w:bCs/>
                <w:sz w:val="20"/>
                <w:szCs w:val="20"/>
                <w:lang w:val="en-GB"/>
              </w:rPr>
            </w:pPr>
          </w:p>
          <w:p w14:paraId="4348C503" w14:textId="77777777" w:rsidR="000A589B" w:rsidRDefault="000A589B" w:rsidP="000A589B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9BAED70" w14:textId="0FDA3F2C" w:rsidR="000A589B" w:rsidRDefault="000A589B" w:rsidP="000A58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33CA5C" w14:textId="1FFD870A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5FF7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A589B" w14:paraId="277086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145B38" w14:textId="77777777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1FC6562" w14:textId="77777777" w:rsidR="000A589B" w:rsidRDefault="000A589B" w:rsidP="000A58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ACA4BF8" w14:textId="77E444EA" w:rsidR="000A589B" w:rsidRDefault="000A589B" w:rsidP="000A58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DD17489" w14:textId="5C32558F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5FF7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A589B" w14:paraId="53E057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F64105" w14:textId="77777777" w:rsidR="000A589B" w:rsidRDefault="000A589B" w:rsidP="000A589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291264" w14:textId="77777777" w:rsidR="000A589B" w:rsidRDefault="000A589B" w:rsidP="000A589B">
            <w:pPr>
              <w:rPr>
                <w:bCs/>
                <w:sz w:val="20"/>
                <w:szCs w:val="20"/>
                <w:lang w:val="en-GB"/>
              </w:rPr>
            </w:pPr>
          </w:p>
          <w:p w14:paraId="2EB35B4C" w14:textId="77777777" w:rsidR="000A589B" w:rsidRDefault="000A589B" w:rsidP="000A589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1C24BB3" w14:textId="4E167C9E" w:rsidR="000A589B" w:rsidRDefault="000A589B" w:rsidP="000A58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5DEEABF" w14:textId="1209415E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5FF7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A589B" w14:paraId="36BF0F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806FD1" w14:textId="77777777" w:rsidR="000A589B" w:rsidRDefault="000A589B" w:rsidP="000A589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A4E93E5" w14:textId="77777777" w:rsidR="000A589B" w:rsidRDefault="000A589B" w:rsidP="000A589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8C9267" w14:textId="77777777" w:rsidR="000A589B" w:rsidRDefault="000A589B" w:rsidP="000A589B">
            <w:pPr>
              <w:rPr>
                <w:bCs/>
                <w:sz w:val="20"/>
                <w:szCs w:val="20"/>
                <w:lang w:val="en-GB"/>
              </w:rPr>
            </w:pPr>
          </w:p>
          <w:p w14:paraId="72D96DEE" w14:textId="77777777" w:rsidR="000A589B" w:rsidRDefault="000A589B" w:rsidP="000A589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5B2EB0" w14:textId="77777777" w:rsidR="000A589B" w:rsidRDefault="000A589B" w:rsidP="000A589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1AC6B7" w14:textId="528C8654" w:rsidR="000A589B" w:rsidRDefault="000A589B" w:rsidP="000A58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9463DD7" w14:textId="081D74A4" w:rsidR="000A589B" w:rsidRDefault="000A589B" w:rsidP="000A58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5FF7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5AB0B35F" w14:textId="77777777" w:rsidR="00681770" w:rsidRDefault="00681770">
      <w:pPr>
        <w:rPr>
          <w:sz w:val="20"/>
          <w:szCs w:val="20"/>
          <w:lang w:val="en-GB"/>
        </w:rPr>
      </w:pPr>
    </w:p>
    <w:sectPr w:rsidR="0068177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6D4A4" w14:textId="77777777" w:rsidR="00D86C8B" w:rsidRDefault="00D86C8B">
      <w:r>
        <w:separator/>
      </w:r>
    </w:p>
  </w:endnote>
  <w:endnote w:type="continuationSeparator" w:id="0">
    <w:p w14:paraId="2EE21723" w14:textId="77777777" w:rsidR="00D86C8B" w:rsidRDefault="00D86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C0401" w14:textId="77777777" w:rsidR="00681770" w:rsidRDefault="00574D5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1D27661" w14:textId="77777777" w:rsidR="00681770" w:rsidRDefault="00681770">
    <w:pPr>
      <w:pStyle w:val="Footer"/>
      <w:jc w:val="right"/>
    </w:pPr>
  </w:p>
  <w:p w14:paraId="22141CD0" w14:textId="77777777" w:rsidR="00681770" w:rsidRDefault="0068177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3349B" w14:textId="77777777" w:rsidR="00D86C8B" w:rsidRDefault="00D86C8B">
      <w:r>
        <w:separator/>
      </w:r>
    </w:p>
  </w:footnote>
  <w:footnote w:type="continuationSeparator" w:id="0">
    <w:p w14:paraId="143FE844" w14:textId="77777777" w:rsidR="00D86C8B" w:rsidRDefault="00D86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63664" w14:textId="77777777" w:rsidR="00681770" w:rsidRDefault="0068177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816794" w14:textId="77777777" w:rsidR="00681770" w:rsidRDefault="00574D58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97320829">
    <w:abstractNumId w:val="4"/>
  </w:num>
  <w:num w:numId="2" w16cid:durableId="1442067693">
    <w:abstractNumId w:val="8"/>
  </w:num>
  <w:num w:numId="3" w16cid:durableId="1123499112">
    <w:abstractNumId w:val="7"/>
  </w:num>
  <w:num w:numId="4" w16cid:durableId="169757298">
    <w:abstractNumId w:val="9"/>
  </w:num>
  <w:num w:numId="5" w16cid:durableId="740325997">
    <w:abstractNumId w:val="6"/>
  </w:num>
  <w:num w:numId="6" w16cid:durableId="191965682">
    <w:abstractNumId w:val="0"/>
  </w:num>
  <w:num w:numId="7" w16cid:durableId="158810591">
    <w:abstractNumId w:val="3"/>
  </w:num>
  <w:num w:numId="8" w16cid:durableId="672608924">
    <w:abstractNumId w:val="11"/>
  </w:num>
  <w:num w:numId="9" w16cid:durableId="403839101">
    <w:abstractNumId w:val="10"/>
  </w:num>
  <w:num w:numId="10" w16cid:durableId="1988126097">
    <w:abstractNumId w:val="2"/>
  </w:num>
  <w:num w:numId="11" w16cid:durableId="1123310610">
    <w:abstractNumId w:val="1"/>
  </w:num>
  <w:num w:numId="12" w16cid:durableId="19946052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1770"/>
    <w:rsid w:val="000A589B"/>
    <w:rsid w:val="000C0E86"/>
    <w:rsid w:val="001F0643"/>
    <w:rsid w:val="00312587"/>
    <w:rsid w:val="003161EF"/>
    <w:rsid w:val="00574D58"/>
    <w:rsid w:val="00681770"/>
    <w:rsid w:val="00743338"/>
    <w:rsid w:val="0089524C"/>
    <w:rsid w:val="00985FA2"/>
    <w:rsid w:val="00B01890"/>
    <w:rsid w:val="00BF38A6"/>
    <w:rsid w:val="00C30242"/>
    <w:rsid w:val="00C348B1"/>
    <w:rsid w:val="00CF1196"/>
    <w:rsid w:val="00D76270"/>
    <w:rsid w:val="00D86C8B"/>
    <w:rsid w:val="00DA6F70"/>
    <w:rsid w:val="00E0609E"/>
    <w:rsid w:val="00EF0581"/>
    <w:rsid w:val="00F44C41"/>
    <w:rsid w:val="00F5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782D4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39</cp:revision>
  <dcterms:created xsi:type="dcterms:W3CDTF">2026-03-24T06:32:00Z</dcterms:created>
  <dcterms:modified xsi:type="dcterms:W3CDTF">2026-06-15T12:21:00Z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