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DAD5" w14:textId="6BD900B4" w:rsidR="003A3347" w:rsidRDefault="00692FAA" w:rsidP="006543A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Noise induced</w:t>
      </w:r>
      <w:r w:rsidR="004C1C0D">
        <w:rPr>
          <w:rFonts w:ascii="Times New Roman" w:hAnsi="Times New Roman" w:cs="Times New Roman"/>
          <w:b/>
          <w:sz w:val="28"/>
          <w:szCs w:val="28"/>
        </w:rPr>
        <w:t xml:space="preserve"> </w:t>
      </w:r>
      <w:r w:rsidR="00477960">
        <w:rPr>
          <w:rFonts w:ascii="Times New Roman" w:hAnsi="Times New Roman" w:cs="Times New Roman"/>
          <w:b/>
          <w:sz w:val="28"/>
          <w:szCs w:val="28"/>
        </w:rPr>
        <w:t xml:space="preserve">almost sure exponential </w:t>
      </w:r>
      <w:r w:rsidR="004C1C0D">
        <w:rPr>
          <w:rFonts w:ascii="Times New Roman" w:hAnsi="Times New Roman" w:cs="Times New Roman"/>
          <w:b/>
          <w:sz w:val="28"/>
          <w:szCs w:val="28"/>
        </w:rPr>
        <w:t>stability of a</w:t>
      </w:r>
      <w:r w:rsidR="00477960">
        <w:rPr>
          <w:rFonts w:ascii="Times New Roman" w:hAnsi="Times New Roman" w:cs="Times New Roman"/>
          <w:b/>
          <w:sz w:val="28"/>
          <w:szCs w:val="28"/>
        </w:rPr>
        <w:t xml:space="preserve"> </w:t>
      </w:r>
      <w:r w:rsidR="004C1C0D">
        <w:rPr>
          <w:rFonts w:ascii="Times New Roman" w:hAnsi="Times New Roman" w:cs="Times New Roman"/>
          <w:b/>
          <w:sz w:val="28"/>
          <w:szCs w:val="28"/>
        </w:rPr>
        <w:t>nonlinear delay differential equation with a constan</w:t>
      </w:r>
      <w:r w:rsidR="00477960">
        <w:rPr>
          <w:rFonts w:ascii="Times New Roman" w:hAnsi="Times New Roman" w:cs="Times New Roman"/>
          <w:b/>
          <w:sz w:val="28"/>
          <w:szCs w:val="28"/>
        </w:rPr>
        <w:t>t time lag</w:t>
      </w:r>
    </w:p>
    <w:p w14:paraId="46AADEA4" w14:textId="77777777" w:rsidR="00F07225" w:rsidRDefault="00F07225" w:rsidP="00F07225">
      <w:pPr>
        <w:spacing w:line="240" w:lineRule="auto"/>
        <w:jc w:val="center"/>
        <w:rPr>
          <w:rFonts w:ascii="Times New Roman" w:hAnsi="Times New Roman" w:cs="Times New Roman"/>
          <w:b/>
          <w:sz w:val="28"/>
          <w:szCs w:val="28"/>
        </w:rPr>
      </w:pPr>
    </w:p>
    <w:p w14:paraId="242C1B70" w14:textId="77777777" w:rsidR="00490E2F" w:rsidRDefault="003A3347" w:rsidP="006543A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Abstract</w:t>
      </w:r>
      <w:r w:rsidR="004C1C0D">
        <w:rPr>
          <w:rFonts w:ascii="Times New Roman" w:hAnsi="Times New Roman" w:cs="Times New Roman"/>
          <w:b/>
          <w:sz w:val="28"/>
          <w:szCs w:val="28"/>
        </w:rPr>
        <w:t xml:space="preserve"> </w:t>
      </w:r>
    </w:p>
    <w:p w14:paraId="3D73CDF1" w14:textId="77777777" w:rsidR="001827F7" w:rsidRDefault="001827F7" w:rsidP="006543A4">
      <w:pPr>
        <w:spacing w:line="240" w:lineRule="auto"/>
        <w:jc w:val="center"/>
        <w:rPr>
          <w:rFonts w:ascii="Times New Roman" w:hAnsi="Times New Roman" w:cs="Times New Roman"/>
          <w:b/>
          <w:sz w:val="28"/>
          <w:szCs w:val="28"/>
        </w:rPr>
      </w:pPr>
    </w:p>
    <w:p w14:paraId="70A3CBB5" w14:textId="4B350336" w:rsidR="001827F7" w:rsidRPr="001827F7" w:rsidRDefault="001827F7" w:rsidP="001827F7">
      <w:pPr>
        <w:spacing w:line="240" w:lineRule="auto"/>
        <w:rPr>
          <w:sz w:val="28"/>
        </w:rPr>
      </w:pPr>
      <w:r w:rsidRPr="001827F7">
        <w:rPr>
          <w:sz w:val="28"/>
          <w:highlight w:val="yellow"/>
        </w:rPr>
        <w:t>This study builds on the theory of stochastic delay differential equations, which are widely used to model real-world systems with time delays in fields such as neural networks, epidemiology, and control systems. Previous research has established various stability criteria for deterministic and stochastic systems using methods like Lyapunov–Krasovskii and Lyapunov–</w:t>
      </w:r>
      <w:proofErr w:type="spellStart"/>
      <w:r w:rsidRPr="001827F7">
        <w:rPr>
          <w:sz w:val="28"/>
          <w:highlight w:val="yellow"/>
        </w:rPr>
        <w:t>Razumikhin</w:t>
      </w:r>
      <w:proofErr w:type="spellEnd"/>
      <w:r w:rsidRPr="001827F7">
        <w:rPr>
          <w:sz w:val="28"/>
          <w:highlight w:val="yellow"/>
        </w:rPr>
        <w:t xml:space="preserve"> techniques. Recent studies highlight that stochastic perturbations, particularly multiplicative white noise, can significantly influence system stability. Motivated by these findings, this work examines how noise can stabilize nonlinear delay differential equations that are otherwise unstable in their deterministic form.</w:t>
      </w:r>
    </w:p>
    <w:p w14:paraId="4B256AB5" w14:textId="77777777" w:rsidR="00251472" w:rsidRDefault="00D21373" w:rsidP="00251472">
      <w:pPr>
        <w:rPr>
          <w:sz w:val="28"/>
        </w:rPr>
      </w:pPr>
      <w:r>
        <w:rPr>
          <w:sz w:val="28"/>
        </w:rPr>
        <w:t>This study investigates the effect of</w:t>
      </w:r>
      <w:r w:rsidR="00251472">
        <w:rPr>
          <w:sz w:val="28"/>
        </w:rPr>
        <w:t xml:space="preserve"> </w:t>
      </w:r>
      <w:r w:rsidR="002D1250">
        <w:rPr>
          <w:sz w:val="28"/>
        </w:rPr>
        <w:t xml:space="preserve">multiplicative </w:t>
      </w:r>
      <w:r w:rsidR="00251472">
        <w:rPr>
          <w:sz w:val="28"/>
        </w:rPr>
        <w:t xml:space="preserve">white </w:t>
      </w:r>
      <w:r>
        <w:rPr>
          <w:sz w:val="28"/>
        </w:rPr>
        <w:t>noise on stabilizing</w:t>
      </w:r>
      <w:r w:rsidR="00251472">
        <w:rPr>
          <w:sz w:val="28"/>
        </w:rPr>
        <w:t xml:space="preserve"> nonlinear delay differen</w:t>
      </w:r>
      <w:r>
        <w:rPr>
          <w:sz w:val="28"/>
        </w:rPr>
        <w:t>tial equation which</w:t>
      </w:r>
      <w:r w:rsidR="00251472">
        <w:rPr>
          <w:sz w:val="28"/>
        </w:rPr>
        <w:t xml:space="preserve"> generally </w:t>
      </w:r>
      <w:r>
        <w:rPr>
          <w:sz w:val="28"/>
        </w:rPr>
        <w:t xml:space="preserve">appear </w:t>
      </w:r>
      <w:r w:rsidR="00251472">
        <w:rPr>
          <w:sz w:val="28"/>
        </w:rPr>
        <w:t xml:space="preserve">unstable in their deterministic form. </w:t>
      </w:r>
      <w:r w:rsidR="000D32DC">
        <w:rPr>
          <w:sz w:val="28"/>
        </w:rPr>
        <w:t>The</w:t>
      </w:r>
      <w:r>
        <w:rPr>
          <w:sz w:val="28"/>
        </w:rPr>
        <w:t xml:space="preserve"> applied technique includes</w:t>
      </w:r>
      <w:r w:rsidR="000D32DC">
        <w:rPr>
          <w:sz w:val="28"/>
        </w:rPr>
        <w:t xml:space="preserve"> Lya</w:t>
      </w:r>
      <w:r w:rsidR="002D1250">
        <w:rPr>
          <w:sz w:val="28"/>
        </w:rPr>
        <w:t>punov sample exponents and stochastic</w:t>
      </w:r>
      <w:r w:rsidR="000D32DC">
        <w:rPr>
          <w:sz w:val="28"/>
        </w:rPr>
        <w:t xml:space="preserve"> perturbation method</w:t>
      </w:r>
      <w:r w:rsidR="002D1250">
        <w:rPr>
          <w:sz w:val="28"/>
        </w:rPr>
        <w:t>s</w:t>
      </w:r>
      <w:r w:rsidR="000D32DC">
        <w:rPr>
          <w:sz w:val="28"/>
        </w:rPr>
        <w:t>. By</w:t>
      </w:r>
      <w:r w:rsidR="003B499E">
        <w:rPr>
          <w:sz w:val="28"/>
        </w:rPr>
        <w:t xml:space="preserve"> applying</w:t>
      </w:r>
      <w:r>
        <w:rPr>
          <w:sz w:val="28"/>
        </w:rPr>
        <w:t xml:space="preserve"> </w:t>
      </w:r>
      <w:r w:rsidR="002D1250">
        <w:rPr>
          <w:sz w:val="28"/>
        </w:rPr>
        <w:t xml:space="preserve">multiplicative </w:t>
      </w:r>
      <w:r>
        <w:rPr>
          <w:sz w:val="28"/>
        </w:rPr>
        <w:t xml:space="preserve">white noise to </w:t>
      </w:r>
      <w:r w:rsidR="00251472">
        <w:rPr>
          <w:sz w:val="28"/>
        </w:rPr>
        <w:t>the determin</w:t>
      </w:r>
      <w:r w:rsidR="0024224A">
        <w:rPr>
          <w:sz w:val="28"/>
        </w:rPr>
        <w:t>istic system</w:t>
      </w:r>
      <w:r w:rsidR="000D32DC">
        <w:rPr>
          <w:sz w:val="28"/>
        </w:rPr>
        <w:t>, the resulting system become</w:t>
      </w:r>
      <w:r w:rsidR="0024224A">
        <w:rPr>
          <w:sz w:val="28"/>
        </w:rPr>
        <w:t>s</w:t>
      </w:r>
      <w:r w:rsidR="00251472">
        <w:rPr>
          <w:sz w:val="28"/>
        </w:rPr>
        <w:t xml:space="preserve"> stochastic</w:t>
      </w:r>
      <w:r w:rsidR="000D32DC">
        <w:rPr>
          <w:sz w:val="28"/>
        </w:rPr>
        <w:t>ally</w:t>
      </w:r>
      <w:r w:rsidR="00251472">
        <w:rPr>
          <w:sz w:val="28"/>
        </w:rPr>
        <w:t xml:space="preserve"> </w:t>
      </w:r>
      <w:r w:rsidR="0024224A">
        <w:rPr>
          <w:sz w:val="28"/>
        </w:rPr>
        <w:t>stable</w:t>
      </w:r>
      <w:r w:rsidR="000D32DC">
        <w:rPr>
          <w:sz w:val="28"/>
        </w:rPr>
        <w:t xml:space="preserve"> in an almost sure exponential sense.</w:t>
      </w:r>
      <w:r w:rsidR="00824DDD">
        <w:rPr>
          <w:sz w:val="28"/>
        </w:rPr>
        <w:t xml:space="preserve"> It demonstrates that, under certain conditions appropriate noise intensity and small delay the system achieves almost sure exponential stability.</w:t>
      </w:r>
    </w:p>
    <w:p w14:paraId="757B857B" w14:textId="77777777" w:rsidR="00602C6C" w:rsidRPr="00F534EA" w:rsidRDefault="00602C6C" w:rsidP="001827F7">
      <w:pPr>
        <w:rPr>
          <w:rFonts w:ascii="Times New Roman" w:hAnsi="Times New Roman" w:cs="Times New Roman"/>
          <w:b/>
          <w:sz w:val="28"/>
          <w:szCs w:val="24"/>
        </w:rPr>
      </w:pPr>
      <w:r>
        <w:rPr>
          <w:sz w:val="28"/>
        </w:rPr>
        <w:t xml:space="preserve">Keywords: Almost sure </w:t>
      </w:r>
      <w:r w:rsidRPr="00366F5F">
        <w:rPr>
          <w:sz w:val="28"/>
        </w:rPr>
        <w:t>exponen</w:t>
      </w:r>
      <w:r>
        <w:rPr>
          <w:sz w:val="28"/>
        </w:rPr>
        <w:t>tial stability,</w:t>
      </w:r>
      <w:r w:rsidRPr="00366F5F">
        <w:rPr>
          <w:sz w:val="28"/>
        </w:rPr>
        <w:t xml:space="preserve"> deterministic</w:t>
      </w:r>
      <w:r>
        <w:rPr>
          <w:sz w:val="28"/>
        </w:rPr>
        <w:t xml:space="preserve"> delay differential equation, </w:t>
      </w:r>
      <w:r w:rsidRPr="00366F5F">
        <w:rPr>
          <w:sz w:val="28"/>
        </w:rPr>
        <w:t>Lyapunov</w:t>
      </w:r>
      <w:r>
        <w:rPr>
          <w:sz w:val="28"/>
        </w:rPr>
        <w:t xml:space="preserve"> sample exponent, Brownian noise</w:t>
      </w:r>
      <w:r w:rsidRPr="00366F5F">
        <w:rPr>
          <w:sz w:val="28"/>
        </w:rPr>
        <w:t>, stocha</w:t>
      </w:r>
      <w:r>
        <w:rPr>
          <w:sz w:val="28"/>
        </w:rPr>
        <w:t>stic stability</w:t>
      </w:r>
    </w:p>
    <w:p w14:paraId="1EBCB6D2" w14:textId="77777777" w:rsidR="00602C6C" w:rsidRPr="00251472" w:rsidRDefault="00602C6C" w:rsidP="00251472">
      <w:pPr>
        <w:rPr>
          <w:sz w:val="28"/>
        </w:rPr>
      </w:pPr>
    </w:p>
    <w:p w14:paraId="48BE68EF" w14:textId="77777777" w:rsidR="0082333B" w:rsidRDefault="0082333B" w:rsidP="0082333B">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1.0   Introduction </w:t>
      </w:r>
    </w:p>
    <w:p w14:paraId="4BCC8013" w14:textId="77777777" w:rsidR="00ED7627" w:rsidRDefault="0097151F" w:rsidP="00490E2F">
      <w:pPr>
        <w:pStyle w:val="NormalWeb"/>
        <w:spacing w:before="0" w:beforeAutospacing="0" w:after="160" w:afterAutospacing="0" w:line="480" w:lineRule="auto"/>
        <w:rPr>
          <w:color w:val="000000"/>
          <w:sz w:val="28"/>
          <w:szCs w:val="28"/>
        </w:rPr>
      </w:pPr>
      <w:r>
        <w:rPr>
          <w:color w:val="000000"/>
          <w:sz w:val="28"/>
          <w:szCs w:val="28"/>
        </w:rPr>
        <w:t xml:space="preserve">Delay differential equations are used in various fields such as neural </w:t>
      </w:r>
      <w:r w:rsidR="00900173">
        <w:rPr>
          <w:color w:val="000000"/>
          <w:sz w:val="28"/>
          <w:szCs w:val="28"/>
        </w:rPr>
        <w:t>networks, epidemic models like (SIS models</w:t>
      </w:r>
      <w:r w:rsidR="00090F02">
        <w:rPr>
          <w:color w:val="000000"/>
          <w:sz w:val="28"/>
          <w:szCs w:val="28"/>
        </w:rPr>
        <w:t xml:space="preserve">) and control systems with time lags. </w:t>
      </w:r>
      <w:proofErr w:type="spellStart"/>
      <w:r w:rsidR="004F5EDE">
        <w:rPr>
          <w:color w:val="000000"/>
          <w:sz w:val="28"/>
          <w:szCs w:val="28"/>
        </w:rPr>
        <w:t>Faydasicok</w:t>
      </w:r>
      <w:proofErr w:type="spellEnd"/>
      <w:r w:rsidR="004F5EDE">
        <w:rPr>
          <w:color w:val="000000"/>
          <w:sz w:val="28"/>
          <w:szCs w:val="28"/>
        </w:rPr>
        <w:t xml:space="preserve"> and Ozcan (2025) studied global stability problems of linear neutral systems with multiple neutral and discrete delays. A stability analysis of linear discrete – time </w:t>
      </w:r>
      <w:r w:rsidR="004F5EDE">
        <w:rPr>
          <w:color w:val="000000"/>
          <w:sz w:val="28"/>
          <w:szCs w:val="28"/>
        </w:rPr>
        <w:lastRenderedPageBreak/>
        <w:t xml:space="preserve">neutral systems with both discrete and distributed delays were investigated, using Lyapunov – Krasovskii </w:t>
      </w:r>
      <w:r w:rsidR="00F1655A">
        <w:rPr>
          <w:color w:val="000000"/>
          <w:sz w:val="28"/>
          <w:szCs w:val="28"/>
        </w:rPr>
        <w:t>function</w:t>
      </w:r>
      <w:r w:rsidR="004F5EDE">
        <w:rPr>
          <w:color w:val="000000"/>
          <w:sz w:val="28"/>
          <w:szCs w:val="28"/>
        </w:rPr>
        <w:t xml:space="preserve">, new stability criteria was established in the form of linear matrix inequalities by </w:t>
      </w:r>
      <w:r w:rsidR="00F1655A">
        <w:rPr>
          <w:color w:val="000000"/>
          <w:sz w:val="28"/>
          <w:szCs w:val="28"/>
        </w:rPr>
        <w:t xml:space="preserve">the </w:t>
      </w:r>
      <w:r w:rsidR="004F5EDE">
        <w:rPr>
          <w:color w:val="000000"/>
          <w:sz w:val="28"/>
          <w:szCs w:val="28"/>
        </w:rPr>
        <w:t>combined delay de</w:t>
      </w:r>
      <w:r w:rsidR="00F1655A">
        <w:rPr>
          <w:color w:val="000000"/>
          <w:sz w:val="28"/>
          <w:szCs w:val="28"/>
        </w:rPr>
        <w:t xml:space="preserve">composition approach with an auxiliary function – based summation inequality (Li, 2026). Altun (2025) </w:t>
      </w:r>
      <w:r w:rsidR="00F1569A">
        <w:rPr>
          <w:color w:val="000000"/>
          <w:sz w:val="28"/>
          <w:szCs w:val="28"/>
        </w:rPr>
        <w:t xml:space="preserve">and </w:t>
      </w:r>
      <w:proofErr w:type="spellStart"/>
      <w:r w:rsidR="00F1569A">
        <w:rPr>
          <w:color w:val="000000"/>
          <w:sz w:val="28"/>
          <w:szCs w:val="28"/>
        </w:rPr>
        <w:t>Mesmouli</w:t>
      </w:r>
      <w:proofErr w:type="spellEnd"/>
      <w:r w:rsidR="00F1569A">
        <w:rPr>
          <w:color w:val="000000"/>
          <w:sz w:val="28"/>
          <w:szCs w:val="28"/>
        </w:rPr>
        <w:t xml:space="preserve"> et. al (2026) </w:t>
      </w:r>
      <w:r w:rsidR="00F1655A">
        <w:rPr>
          <w:color w:val="000000"/>
          <w:sz w:val="28"/>
          <w:szCs w:val="28"/>
        </w:rPr>
        <w:t>investigated a class of nonlinear neutral type system with periodic coefficients and imposed some hypotheses guaranteeing the exponential stability of the trivial solutions of the equation considered. Abbas et.al (2025) examined the stability and exponential lag –</w:t>
      </w:r>
      <w:r w:rsidR="00406BEA">
        <w:rPr>
          <w:color w:val="000000"/>
          <w:sz w:val="28"/>
          <w:szCs w:val="28"/>
        </w:rPr>
        <w:t xml:space="preserve"> synchronization of neural networks with state dependent and distributed delays. Altun and Tunc (2025) obtained some new results using Lyapunov Krasovskii function and established some conditions that guaranteeing the global exponential stability of the Zero solution of a neutral differential equation </w:t>
      </w:r>
      <w:proofErr w:type="spellStart"/>
      <w:r w:rsidR="00406BEA">
        <w:rPr>
          <w:color w:val="000000"/>
          <w:sz w:val="28"/>
          <w:szCs w:val="28"/>
        </w:rPr>
        <w:t>withtime</w:t>
      </w:r>
      <w:proofErr w:type="spellEnd"/>
      <w:r w:rsidR="00406BEA">
        <w:rPr>
          <w:color w:val="000000"/>
          <w:sz w:val="28"/>
          <w:szCs w:val="28"/>
        </w:rPr>
        <w:t xml:space="preserve"> lags.</w:t>
      </w:r>
      <w:r w:rsidR="004E08E7">
        <w:rPr>
          <w:color w:val="000000"/>
          <w:sz w:val="28"/>
          <w:szCs w:val="28"/>
        </w:rPr>
        <w:t xml:space="preserve"> Sedova and </w:t>
      </w:r>
      <w:proofErr w:type="spellStart"/>
      <w:r w:rsidR="004E08E7">
        <w:rPr>
          <w:color w:val="000000"/>
          <w:sz w:val="28"/>
          <w:szCs w:val="28"/>
        </w:rPr>
        <w:t>Druzhinian</w:t>
      </w:r>
      <w:proofErr w:type="spellEnd"/>
      <w:r w:rsidR="004E08E7">
        <w:rPr>
          <w:color w:val="000000"/>
          <w:sz w:val="28"/>
          <w:szCs w:val="28"/>
        </w:rPr>
        <w:t xml:space="preserve"> (2023) obtained new sufficient conditions for the exponential stability of nonlinear time – varying differential equations. They extended the results to the classical asymptotical stability theorem in terms of Lyapunov – </w:t>
      </w:r>
      <w:proofErr w:type="spellStart"/>
      <w:r w:rsidR="004E08E7">
        <w:rPr>
          <w:color w:val="000000"/>
          <w:sz w:val="28"/>
          <w:szCs w:val="28"/>
        </w:rPr>
        <w:t>Razumikhin</w:t>
      </w:r>
      <w:proofErr w:type="spellEnd"/>
      <w:r w:rsidR="004E08E7">
        <w:rPr>
          <w:color w:val="000000"/>
          <w:sz w:val="28"/>
          <w:szCs w:val="28"/>
        </w:rPr>
        <w:t xml:space="preserve"> function, non – positivity of the time derivative of a </w:t>
      </w:r>
      <w:proofErr w:type="spellStart"/>
      <w:r w:rsidR="004E08E7">
        <w:rPr>
          <w:color w:val="000000"/>
          <w:sz w:val="28"/>
          <w:szCs w:val="28"/>
        </w:rPr>
        <w:t>Razumikhin</w:t>
      </w:r>
      <w:proofErr w:type="spellEnd"/>
      <w:r w:rsidR="004E08E7">
        <w:rPr>
          <w:color w:val="000000"/>
          <w:sz w:val="28"/>
          <w:szCs w:val="28"/>
        </w:rPr>
        <w:t xml:space="preserve"> function were weakened.</w:t>
      </w:r>
      <w:r w:rsidR="00F1655A">
        <w:rPr>
          <w:color w:val="000000"/>
          <w:sz w:val="28"/>
          <w:szCs w:val="28"/>
        </w:rPr>
        <w:t xml:space="preserve">  </w:t>
      </w:r>
      <w:r w:rsidR="004F5EDE">
        <w:rPr>
          <w:color w:val="000000"/>
          <w:sz w:val="28"/>
          <w:szCs w:val="28"/>
        </w:rPr>
        <w:t xml:space="preserve">  </w:t>
      </w:r>
    </w:p>
    <w:p w14:paraId="7F5A3E47" w14:textId="77777777" w:rsidR="00490E2F" w:rsidRDefault="00ED7627" w:rsidP="00BD366B">
      <w:pPr>
        <w:pStyle w:val="NormalWeb"/>
        <w:spacing w:before="0" w:beforeAutospacing="0" w:after="160" w:afterAutospacing="0" w:line="480" w:lineRule="auto"/>
        <w:jc w:val="both"/>
        <w:rPr>
          <w:color w:val="000000"/>
          <w:sz w:val="28"/>
          <w:szCs w:val="28"/>
        </w:rPr>
      </w:pPr>
      <w:proofErr w:type="gramStart"/>
      <w:r w:rsidRPr="00CF29FF">
        <w:rPr>
          <w:color w:val="000000"/>
          <w:sz w:val="28"/>
          <w:szCs w:val="28"/>
        </w:rPr>
        <w:t>A stochastic delay differential equations</w:t>
      </w:r>
      <w:proofErr w:type="gramEnd"/>
      <w:r w:rsidRPr="00CF29FF">
        <w:rPr>
          <w:color w:val="000000"/>
          <w:sz w:val="28"/>
          <w:szCs w:val="28"/>
        </w:rPr>
        <w:t xml:space="preserve"> have wide varieties of applications in many fields such as science, technology, physics, chemistry, structural (mechanics and optical bi- stability and fatigue cracking) financial mathematics, mathematical biology, radio astron</w:t>
      </w:r>
      <w:r>
        <w:rPr>
          <w:color w:val="000000"/>
          <w:sz w:val="28"/>
          <w:szCs w:val="28"/>
        </w:rPr>
        <w:t xml:space="preserve">omy and turbulent diffusion </w:t>
      </w:r>
      <w:r w:rsidRPr="00CF29FF">
        <w:rPr>
          <w:color w:val="000000"/>
          <w:sz w:val="28"/>
          <w:szCs w:val="28"/>
        </w:rPr>
        <w:t xml:space="preserve">(Zhu </w:t>
      </w:r>
      <w:r w:rsidRPr="00CF29FF">
        <w:rPr>
          <w:i/>
          <w:color w:val="000000"/>
          <w:sz w:val="28"/>
          <w:szCs w:val="28"/>
        </w:rPr>
        <w:t>et al</w:t>
      </w:r>
      <w:r w:rsidRPr="00CF29FF">
        <w:rPr>
          <w:color w:val="000000"/>
          <w:sz w:val="28"/>
          <w:szCs w:val="28"/>
        </w:rPr>
        <w:t>,2017).</w:t>
      </w:r>
      <w:r w:rsidRPr="00CF29FF">
        <w:rPr>
          <w:rFonts w:eastAsiaTheme="minorEastAsia"/>
          <w:color w:val="000000"/>
          <w:sz w:val="28"/>
          <w:szCs w:val="28"/>
        </w:rPr>
        <w:t xml:space="preserve"> Mao and Mao </w:t>
      </w:r>
      <w:r w:rsidRPr="00CF29FF">
        <w:rPr>
          <w:rFonts w:eastAsiaTheme="minorEastAsia"/>
          <w:color w:val="000000"/>
          <w:sz w:val="28"/>
          <w:szCs w:val="28"/>
        </w:rPr>
        <w:lastRenderedPageBreak/>
        <w:t>(2017) obtained the existence and uniqueness of solutions to neutral stochastic functional differential equations with Levy noise or Jumps. Stochastic finance problem was derived by Dash</w:t>
      </w:r>
      <w:r>
        <w:rPr>
          <w:rFonts w:eastAsiaTheme="minorEastAsia"/>
          <w:color w:val="000000"/>
          <w:sz w:val="28"/>
          <w:szCs w:val="28"/>
        </w:rPr>
        <w:t xml:space="preserve"> </w:t>
      </w:r>
      <w:r w:rsidRPr="00CF29FF">
        <w:rPr>
          <w:rFonts w:eastAsiaTheme="minorEastAsia"/>
          <w:i/>
          <w:color w:val="000000"/>
          <w:sz w:val="28"/>
          <w:szCs w:val="28"/>
        </w:rPr>
        <w:t>et al</w:t>
      </w:r>
      <w:r>
        <w:rPr>
          <w:rFonts w:eastAsiaTheme="minorEastAsia"/>
          <w:i/>
          <w:color w:val="000000"/>
          <w:sz w:val="28"/>
          <w:szCs w:val="28"/>
        </w:rPr>
        <w:t xml:space="preserve"> </w:t>
      </w:r>
      <w:r w:rsidR="00BD366B">
        <w:rPr>
          <w:rFonts w:eastAsiaTheme="minorEastAsia"/>
          <w:color w:val="000000"/>
          <w:sz w:val="28"/>
          <w:szCs w:val="28"/>
        </w:rPr>
        <w:t>(2021)</w:t>
      </w:r>
      <w:r w:rsidR="00BD366B">
        <w:rPr>
          <w:color w:val="000000"/>
          <w:sz w:val="28"/>
          <w:szCs w:val="28"/>
        </w:rPr>
        <w:t>.</w:t>
      </w:r>
      <w:r w:rsidR="00BD366B">
        <w:rPr>
          <w:rFonts w:eastAsiaTheme="minorEastAsia"/>
          <w:i/>
          <w:sz w:val="28"/>
        </w:rPr>
        <w:t xml:space="preserve"> </w:t>
      </w:r>
      <w:proofErr w:type="spellStart"/>
      <w:r w:rsidR="00766742">
        <w:rPr>
          <w:rFonts w:eastAsiaTheme="minorEastAsia"/>
          <w:sz w:val="28"/>
        </w:rPr>
        <w:t>Kolmanovskii</w:t>
      </w:r>
      <w:proofErr w:type="spellEnd"/>
      <w:r w:rsidR="00766742">
        <w:rPr>
          <w:rFonts w:eastAsiaTheme="minorEastAsia"/>
          <w:sz w:val="28"/>
        </w:rPr>
        <w:t xml:space="preserve"> and </w:t>
      </w:r>
      <w:proofErr w:type="spellStart"/>
      <w:r w:rsidR="00766742">
        <w:rPr>
          <w:rFonts w:eastAsiaTheme="minorEastAsia"/>
          <w:sz w:val="28"/>
        </w:rPr>
        <w:t>myshkis</w:t>
      </w:r>
      <w:proofErr w:type="spellEnd"/>
      <w:r w:rsidR="00766742">
        <w:rPr>
          <w:rFonts w:eastAsiaTheme="minorEastAsia"/>
          <w:sz w:val="28"/>
        </w:rPr>
        <w:t xml:space="preserve"> (1992) described delay differential equation as a differential equation with deviating argument</w:t>
      </w:r>
      <w:r w:rsidR="00766742">
        <w:rPr>
          <w:sz w:val="28"/>
          <w:szCs w:val="28"/>
        </w:rPr>
        <w:t>.</w:t>
      </w:r>
      <w:r w:rsidR="00AC4A3B">
        <w:rPr>
          <w:sz w:val="28"/>
          <w:szCs w:val="28"/>
        </w:rPr>
        <w:t xml:space="preserve"> Lyapunov introduced the concept of stability into the study of dynamic</w:t>
      </w:r>
      <w:r w:rsidR="00D659C9">
        <w:rPr>
          <w:sz w:val="28"/>
          <w:szCs w:val="28"/>
        </w:rPr>
        <w:t>al system. By</w:t>
      </w:r>
      <w:r w:rsidR="00AC4A3B">
        <w:rPr>
          <w:sz w:val="28"/>
          <w:szCs w:val="28"/>
        </w:rPr>
        <w:t xml:space="preserve"> dynamic systems</w:t>
      </w:r>
      <w:r w:rsidR="00D659C9">
        <w:rPr>
          <w:sz w:val="28"/>
          <w:szCs w:val="28"/>
        </w:rPr>
        <w:t>, we refer</w:t>
      </w:r>
      <w:r w:rsidR="00AC4A3B">
        <w:rPr>
          <w:sz w:val="28"/>
          <w:szCs w:val="28"/>
        </w:rPr>
        <w:t xml:space="preserve"> to a system subject to change or in motion.</w:t>
      </w:r>
      <w:r w:rsidR="00BC3BD3">
        <w:rPr>
          <w:sz w:val="28"/>
          <w:szCs w:val="28"/>
        </w:rPr>
        <w:t xml:space="preserve"> Stability</w:t>
      </w:r>
      <w:r w:rsidR="00AB500E">
        <w:rPr>
          <w:sz w:val="28"/>
          <w:szCs w:val="28"/>
        </w:rPr>
        <w:t xml:space="preserve"> means, sensitivity of a system</w:t>
      </w:r>
      <w:r w:rsidR="00AC4A3B">
        <w:rPr>
          <w:sz w:val="28"/>
          <w:szCs w:val="28"/>
        </w:rPr>
        <w:t xml:space="preserve"> to little changes in its initial state or par</w:t>
      </w:r>
      <w:r w:rsidR="00BC3BD3">
        <w:rPr>
          <w:sz w:val="28"/>
          <w:szCs w:val="28"/>
        </w:rPr>
        <w:t>ameters of the systems. Wu (2016) investigated the stability behavior of solution for differential time changed systems, such as exponential sample – path stability, moment asymptotic stability and moment exponential stability</w:t>
      </w:r>
      <w:r w:rsidR="00BE2025">
        <w:rPr>
          <w:sz w:val="28"/>
          <w:szCs w:val="28"/>
        </w:rPr>
        <w:t>.</w:t>
      </w:r>
      <w:r w:rsidR="00AA2419">
        <w:rPr>
          <w:sz w:val="28"/>
          <w:szCs w:val="28"/>
        </w:rPr>
        <w:t xml:space="preserve"> Huang and Zhu (2025) established sufficient conditions for the moment exponential stability of the considered system and derived an upper bound for the moment Lyapunov exponent, using comparison principles, impulsive effect were investigated.</w:t>
      </w:r>
      <w:r w:rsidR="00A527EC">
        <w:rPr>
          <w:sz w:val="28"/>
          <w:szCs w:val="28"/>
        </w:rPr>
        <w:t xml:space="preserve"> Hu and Yang (2026) established that almost sure exponential stability and instability are dependent on the intensities of both Markovian Jump noise and </w:t>
      </w:r>
      <w:proofErr w:type="spellStart"/>
      <w:r w:rsidR="00A527EC">
        <w:rPr>
          <w:sz w:val="28"/>
          <w:szCs w:val="28"/>
        </w:rPr>
        <w:t>Urnstein</w:t>
      </w:r>
      <w:proofErr w:type="spellEnd"/>
      <w:r w:rsidR="00A527EC">
        <w:rPr>
          <w:sz w:val="28"/>
          <w:szCs w:val="28"/>
        </w:rPr>
        <w:t xml:space="preserve"> – </w:t>
      </w:r>
      <w:proofErr w:type="spellStart"/>
      <w:r w:rsidR="00A527EC">
        <w:rPr>
          <w:sz w:val="28"/>
          <w:szCs w:val="28"/>
        </w:rPr>
        <w:t>Uhlenbeck</w:t>
      </w:r>
      <w:proofErr w:type="spellEnd"/>
      <w:r w:rsidR="00A527EC">
        <w:rPr>
          <w:sz w:val="28"/>
          <w:szCs w:val="28"/>
        </w:rPr>
        <w:t xml:space="preserve"> process noise and with certain conditions. Han et.al (2025) investigated the sampling control problem of impulsive regime switching diffusion system. They developed a new technique to overcome the challenges posed by </w:t>
      </w:r>
      <w:r w:rsidR="00AB6BA8">
        <w:rPr>
          <w:sz w:val="28"/>
          <w:szCs w:val="28"/>
        </w:rPr>
        <w:t>discontinuities in the system</w:t>
      </w:r>
      <w:r w:rsidR="00CB28D1">
        <w:rPr>
          <w:sz w:val="28"/>
          <w:szCs w:val="28"/>
        </w:rPr>
        <w:t xml:space="preserve"> </w:t>
      </w:r>
      <w:r w:rsidR="00AB6BA8">
        <w:rPr>
          <w:sz w:val="28"/>
          <w:szCs w:val="28"/>
        </w:rPr>
        <w:t>states caused by impulsive jumps and sufficient criteria for moment exponential stability of the control system.</w:t>
      </w:r>
      <w:r w:rsidR="00BE2025">
        <w:rPr>
          <w:sz w:val="28"/>
          <w:szCs w:val="28"/>
        </w:rPr>
        <w:t xml:space="preserve"> </w:t>
      </w:r>
      <w:r w:rsidR="00BE2025" w:rsidRPr="00CF29FF">
        <w:rPr>
          <w:color w:val="000000"/>
          <w:sz w:val="28"/>
          <w:szCs w:val="28"/>
        </w:rPr>
        <w:t xml:space="preserve">It was </w:t>
      </w:r>
      <w:r w:rsidR="00BE2025">
        <w:rPr>
          <w:color w:val="000000"/>
          <w:sz w:val="28"/>
          <w:szCs w:val="28"/>
        </w:rPr>
        <w:t xml:space="preserve">established </w:t>
      </w:r>
      <w:r w:rsidR="00BE2025" w:rsidRPr="00CF29FF">
        <w:rPr>
          <w:color w:val="000000"/>
          <w:sz w:val="28"/>
          <w:szCs w:val="28"/>
        </w:rPr>
        <w:t xml:space="preserve">under certain </w:t>
      </w:r>
      <w:r w:rsidR="00BE2025" w:rsidRPr="00CF29FF">
        <w:rPr>
          <w:color w:val="000000"/>
          <w:sz w:val="28"/>
          <w:szCs w:val="28"/>
        </w:rPr>
        <w:lastRenderedPageBreak/>
        <w:t>conditions</w:t>
      </w:r>
      <w:r w:rsidR="00BE2025">
        <w:rPr>
          <w:color w:val="000000"/>
          <w:sz w:val="28"/>
          <w:szCs w:val="28"/>
        </w:rPr>
        <w:t xml:space="preserve"> that,</w:t>
      </w:r>
      <w:r w:rsidR="00BE2025" w:rsidRPr="00CF29FF">
        <w:rPr>
          <w:color w:val="000000"/>
          <w:sz w:val="28"/>
          <w:szCs w:val="28"/>
        </w:rPr>
        <w:t xml:space="preserve"> on the drift and diffusion coefficients, </w:t>
      </w:r>
      <w:proofErr w:type="spellStart"/>
      <w:r w:rsidR="00BE2025" w:rsidRPr="00CF29FF">
        <w:rPr>
          <w:color w:val="000000"/>
          <w:sz w:val="28"/>
          <w:szCs w:val="28"/>
        </w:rPr>
        <w:t>p</w:t>
      </w:r>
      <w:r w:rsidR="00BE2025" w:rsidRPr="00CF29FF">
        <w:rPr>
          <w:color w:val="000000"/>
          <w:sz w:val="28"/>
          <w:szCs w:val="28"/>
          <w:vertAlign w:val="superscript"/>
        </w:rPr>
        <w:t>th</w:t>
      </w:r>
      <w:proofErr w:type="spellEnd"/>
      <w:r w:rsidR="00BE2025" w:rsidRPr="00CF29FF">
        <w:rPr>
          <w:color w:val="000000"/>
          <w:sz w:val="28"/>
          <w:szCs w:val="28"/>
        </w:rPr>
        <w:t xml:space="preserve"> - moment, exponential stability implies</w:t>
      </w:r>
      <w:r w:rsidR="00BE2025">
        <w:rPr>
          <w:color w:val="000000"/>
          <w:sz w:val="28"/>
          <w:szCs w:val="28"/>
        </w:rPr>
        <w:t xml:space="preserve"> the almost sure exponential stability (</w:t>
      </w:r>
      <w:proofErr w:type="spellStart"/>
      <w:r w:rsidR="00BE2025" w:rsidRPr="00CF29FF">
        <w:rPr>
          <w:color w:val="000000"/>
          <w:sz w:val="28"/>
          <w:szCs w:val="28"/>
        </w:rPr>
        <w:t>Atonuje</w:t>
      </w:r>
      <w:proofErr w:type="spellEnd"/>
      <w:r w:rsidR="00CC27D0">
        <w:rPr>
          <w:color w:val="000000"/>
          <w:sz w:val="28"/>
          <w:szCs w:val="28"/>
        </w:rPr>
        <w:t xml:space="preserve">, </w:t>
      </w:r>
      <w:r w:rsidR="00BE2025" w:rsidRPr="00CF29FF">
        <w:rPr>
          <w:color w:val="000000"/>
          <w:sz w:val="28"/>
          <w:szCs w:val="28"/>
        </w:rPr>
        <w:t>2015</w:t>
      </w:r>
      <w:r w:rsidR="008412A0">
        <w:rPr>
          <w:color w:val="000000"/>
          <w:sz w:val="28"/>
          <w:szCs w:val="28"/>
        </w:rPr>
        <w:t xml:space="preserve">, </w:t>
      </w:r>
      <w:proofErr w:type="spellStart"/>
      <w:r w:rsidR="008412A0">
        <w:rPr>
          <w:color w:val="000000"/>
          <w:sz w:val="28"/>
          <w:szCs w:val="28"/>
        </w:rPr>
        <w:t>Atonuje</w:t>
      </w:r>
      <w:proofErr w:type="spellEnd"/>
      <w:r w:rsidR="008412A0">
        <w:rPr>
          <w:color w:val="000000"/>
          <w:sz w:val="28"/>
          <w:szCs w:val="28"/>
        </w:rPr>
        <w:t xml:space="preserve"> and </w:t>
      </w:r>
      <w:proofErr w:type="spellStart"/>
      <w:r w:rsidR="008412A0">
        <w:rPr>
          <w:color w:val="000000"/>
          <w:sz w:val="28"/>
          <w:szCs w:val="28"/>
        </w:rPr>
        <w:t>Apanapudor</w:t>
      </w:r>
      <w:proofErr w:type="spellEnd"/>
      <w:r w:rsidR="008412A0">
        <w:rPr>
          <w:color w:val="000000"/>
          <w:sz w:val="28"/>
          <w:szCs w:val="28"/>
        </w:rPr>
        <w:t xml:space="preserve"> 2017</w:t>
      </w:r>
      <w:r w:rsidR="00BE2025">
        <w:rPr>
          <w:color w:val="000000"/>
          <w:sz w:val="28"/>
          <w:szCs w:val="28"/>
        </w:rPr>
        <w:t>)</w:t>
      </w:r>
      <w:r w:rsidR="00AC4A3B">
        <w:rPr>
          <w:sz w:val="28"/>
          <w:szCs w:val="28"/>
        </w:rPr>
        <w:t>.</w:t>
      </w:r>
      <w:r w:rsidR="00EB6598">
        <w:rPr>
          <w:color w:val="000000"/>
          <w:sz w:val="28"/>
          <w:szCs w:val="28"/>
        </w:rPr>
        <w:t xml:space="preserve"> </w:t>
      </w:r>
      <w:r w:rsidR="00BE2025">
        <w:rPr>
          <w:color w:val="000000"/>
          <w:sz w:val="28"/>
          <w:szCs w:val="28"/>
        </w:rPr>
        <w:t xml:space="preserve"> </w:t>
      </w:r>
      <w:proofErr w:type="spellStart"/>
      <w:r w:rsidR="00EB6598">
        <w:rPr>
          <w:color w:val="000000"/>
          <w:sz w:val="28"/>
          <w:szCs w:val="28"/>
        </w:rPr>
        <w:t>Anonwa</w:t>
      </w:r>
      <w:proofErr w:type="spellEnd"/>
      <w:r w:rsidR="00EB6598">
        <w:rPr>
          <w:color w:val="000000"/>
          <w:sz w:val="28"/>
          <w:szCs w:val="28"/>
        </w:rPr>
        <w:t xml:space="preserve"> et.</w:t>
      </w:r>
      <w:r w:rsidR="00EC7B30">
        <w:rPr>
          <w:color w:val="000000"/>
          <w:sz w:val="28"/>
          <w:szCs w:val="28"/>
        </w:rPr>
        <w:t>al (2025),</w:t>
      </w:r>
      <w:r w:rsidR="008416ED">
        <w:rPr>
          <w:color w:val="000000"/>
          <w:sz w:val="28"/>
          <w:szCs w:val="28"/>
        </w:rPr>
        <w:t xml:space="preserve"> </w:t>
      </w:r>
      <w:r w:rsidR="00EC7B30">
        <w:rPr>
          <w:color w:val="000000"/>
          <w:sz w:val="28"/>
          <w:szCs w:val="28"/>
        </w:rPr>
        <w:t>investigated the contribution</w:t>
      </w:r>
      <w:r w:rsidR="00EB6598">
        <w:rPr>
          <w:color w:val="000000"/>
          <w:sz w:val="28"/>
          <w:szCs w:val="28"/>
        </w:rPr>
        <w:t xml:space="preserve"> of Brownian white noise in stabilizing nonlinear optimal control delay differential equation that are generally unstable i</w:t>
      </w:r>
      <w:r w:rsidR="00672A46">
        <w:rPr>
          <w:color w:val="000000"/>
          <w:sz w:val="28"/>
          <w:szCs w:val="28"/>
        </w:rPr>
        <w:t>n their deterministic form. The authors</w:t>
      </w:r>
      <w:r w:rsidR="00EB6598">
        <w:rPr>
          <w:color w:val="000000"/>
          <w:sz w:val="28"/>
          <w:szCs w:val="28"/>
        </w:rPr>
        <w:t xml:space="preserve"> perturbed the equation with a multiplicative white noise to create a stochastic optimal control delay differential equation. It was established that if the no</w:t>
      </w:r>
      <w:r w:rsidR="00322A5D">
        <w:rPr>
          <w:color w:val="000000"/>
          <w:sz w:val="28"/>
          <w:szCs w:val="28"/>
        </w:rPr>
        <w:t>i</w:t>
      </w:r>
      <w:r w:rsidR="00EB6598">
        <w:rPr>
          <w:color w:val="000000"/>
          <w:sz w:val="28"/>
          <w:szCs w:val="28"/>
        </w:rPr>
        <w:t>s</w:t>
      </w:r>
      <w:r w:rsidR="00322A5D">
        <w:rPr>
          <w:color w:val="000000"/>
          <w:sz w:val="28"/>
          <w:szCs w:val="28"/>
        </w:rPr>
        <w:t>e intensity parameter of the stochastically perturbed equation is finite</w:t>
      </w:r>
      <w:r w:rsidR="00EB6598">
        <w:rPr>
          <w:color w:val="000000"/>
          <w:sz w:val="28"/>
          <w:szCs w:val="28"/>
        </w:rPr>
        <w:t xml:space="preserve">, then the system </w:t>
      </w:r>
      <w:proofErr w:type="gramStart"/>
      <w:r w:rsidR="00EB6598">
        <w:rPr>
          <w:color w:val="000000"/>
          <w:sz w:val="28"/>
          <w:szCs w:val="28"/>
        </w:rPr>
        <w:t>become</w:t>
      </w:r>
      <w:proofErr w:type="gramEnd"/>
      <w:r w:rsidR="00EB6598">
        <w:rPr>
          <w:color w:val="000000"/>
          <w:sz w:val="28"/>
          <w:szCs w:val="28"/>
        </w:rPr>
        <w:t xml:space="preserve"> self – stabilized in almost sure exponential sense</w:t>
      </w:r>
      <w:r w:rsidR="00322A5D">
        <w:rPr>
          <w:color w:val="000000"/>
          <w:sz w:val="28"/>
          <w:szCs w:val="28"/>
        </w:rPr>
        <w:t>.</w:t>
      </w:r>
      <w:r w:rsidR="00EB6598">
        <w:rPr>
          <w:color w:val="000000"/>
          <w:sz w:val="28"/>
          <w:szCs w:val="28"/>
        </w:rPr>
        <w:t xml:space="preserve"> </w:t>
      </w:r>
      <w:r w:rsidR="0097151F">
        <w:rPr>
          <w:color w:val="000000"/>
          <w:sz w:val="28"/>
          <w:szCs w:val="28"/>
        </w:rPr>
        <w:t xml:space="preserve"> </w:t>
      </w:r>
      <w:proofErr w:type="spellStart"/>
      <w:r w:rsidR="00E63ECC">
        <w:rPr>
          <w:color w:val="000000"/>
          <w:sz w:val="28"/>
          <w:szCs w:val="28"/>
        </w:rPr>
        <w:t>Atonuje</w:t>
      </w:r>
      <w:proofErr w:type="spellEnd"/>
      <w:r w:rsidR="00E63ECC">
        <w:rPr>
          <w:color w:val="000000"/>
          <w:sz w:val="28"/>
          <w:szCs w:val="28"/>
        </w:rPr>
        <w:t xml:space="preserve"> </w:t>
      </w:r>
      <w:r w:rsidR="00490E2F">
        <w:rPr>
          <w:color w:val="000000"/>
          <w:sz w:val="28"/>
          <w:szCs w:val="28"/>
        </w:rPr>
        <w:t xml:space="preserve">and </w:t>
      </w:r>
      <w:proofErr w:type="spellStart"/>
      <w:r w:rsidR="0018779D">
        <w:rPr>
          <w:color w:val="000000"/>
          <w:sz w:val="28"/>
          <w:szCs w:val="28"/>
        </w:rPr>
        <w:t>Ezenweani</w:t>
      </w:r>
      <w:proofErr w:type="spellEnd"/>
      <w:r w:rsidR="0018779D">
        <w:rPr>
          <w:color w:val="000000"/>
          <w:sz w:val="28"/>
          <w:szCs w:val="28"/>
        </w:rPr>
        <w:t xml:space="preserve"> </w:t>
      </w:r>
      <w:r w:rsidR="001A60DB">
        <w:rPr>
          <w:color w:val="000000"/>
          <w:sz w:val="28"/>
          <w:szCs w:val="28"/>
        </w:rPr>
        <w:t xml:space="preserve">(2011) studied </w:t>
      </w:r>
      <w:r w:rsidR="00490E2F">
        <w:rPr>
          <w:color w:val="000000"/>
          <w:sz w:val="28"/>
          <w:szCs w:val="28"/>
        </w:rPr>
        <w:t>the stab</w:t>
      </w:r>
      <w:r w:rsidR="004E66E5">
        <w:rPr>
          <w:color w:val="000000"/>
          <w:sz w:val="28"/>
          <w:szCs w:val="28"/>
        </w:rPr>
        <w:t xml:space="preserve">ility behavior of a non-linear </w:t>
      </w:r>
      <w:r w:rsidR="00490E2F">
        <w:rPr>
          <w:color w:val="000000"/>
          <w:sz w:val="28"/>
          <w:szCs w:val="28"/>
        </w:rPr>
        <w:t>deterministic delay differential equation</w:t>
      </w:r>
      <w:r w:rsidR="004E66E5">
        <w:rPr>
          <w:color w:val="000000"/>
          <w:sz w:val="28"/>
          <w:szCs w:val="28"/>
        </w:rPr>
        <w:t xml:space="preserve"> with </w:t>
      </w:r>
      <w:proofErr w:type="gramStart"/>
      <w:r w:rsidR="004E66E5">
        <w:rPr>
          <w:color w:val="000000"/>
          <w:sz w:val="28"/>
          <w:szCs w:val="28"/>
        </w:rPr>
        <w:t>two time</w:t>
      </w:r>
      <w:proofErr w:type="gramEnd"/>
      <w:r w:rsidR="004E66E5">
        <w:rPr>
          <w:color w:val="000000"/>
          <w:sz w:val="28"/>
          <w:szCs w:val="28"/>
        </w:rPr>
        <w:t xml:space="preserve"> lags of the form</w:t>
      </w:r>
      <w:r w:rsidR="00490E2F">
        <w:rPr>
          <w:color w:val="000000"/>
          <w:sz w:val="28"/>
          <w:szCs w:val="28"/>
        </w:rPr>
        <w:t>,</w:t>
      </w:r>
    </w:p>
    <w:p w14:paraId="441420C7" w14:textId="77777777" w:rsidR="00490E2F" w:rsidRDefault="00000000" w:rsidP="00490E2F">
      <w:pPr>
        <w:pStyle w:val="NormalWeb"/>
        <w:spacing w:before="0" w:beforeAutospacing="0" w:after="160" w:afterAutospacing="0" w:line="480" w:lineRule="auto"/>
        <w:rPr>
          <w:sz w:val="28"/>
          <w:szCs w:val="28"/>
        </w:rPr>
      </w:pPr>
      <m:oMathPara>
        <m:oMath>
          <m:d>
            <m:dPr>
              <m:begChr m:val=""/>
              <m:endChr m:val="}"/>
              <m:ctrlPr>
                <w:rPr>
                  <w:rFonts w:ascii="Cambria Math" w:hAnsi="Cambria Math"/>
                  <w:i/>
                  <w:sz w:val="28"/>
                  <w:szCs w:val="28"/>
                </w:rPr>
              </m:ctrlPr>
            </m:dPr>
            <m:e>
              <m:f>
                <m:fPr>
                  <m:type m:val="noBa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x</m:t>
                      </m:r>
                    </m:e>
                  </m:acc>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t-σ</m:t>
                              </m:r>
                            </m:e>
                          </m:d>
                          <m:r>
                            <w:rPr>
                              <w:rFonts w:ascii="Cambria Math" w:hAnsi="Cambria Math"/>
                              <w:sz w:val="28"/>
                              <w:szCs w:val="28"/>
                            </w:rPr>
                            <m:t>,t)+b</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t-τ</m:t>
                                  </m:r>
                                </m:e>
                              </m:d>
                              <m:r>
                                <w:rPr>
                                  <w:rFonts w:ascii="Cambria Math" w:hAnsi="Cambria Math"/>
                                  <w:sz w:val="28"/>
                                  <w:szCs w:val="28"/>
                                </w:rPr>
                                <m:t>,t</m:t>
                              </m:r>
                            </m:e>
                          </m:d>
                          <m:r>
                            <w:rPr>
                              <w:rFonts w:ascii="Cambria Math" w:hAnsi="Cambria Math"/>
                              <w:sz w:val="28"/>
                              <w:szCs w:val="28"/>
                            </w:rPr>
                            <m:t>,t≥0</m:t>
                          </m:r>
                        </m:e>
                      </m:d>
                    </m:e>
                  </m:d>
                  <m:r>
                    <w:rPr>
                      <w:rFonts w:ascii="Cambria Math" w:hAnsi="Cambria Math"/>
                      <w:sz w:val="28"/>
                      <w:szCs w:val="28"/>
                    </w:rPr>
                    <m:t>dt</m:t>
                  </m:r>
                </m:num>
                <m:den>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=ɸ</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,tє[-</m:t>
                  </m:r>
                  <m:r>
                    <m:rPr>
                      <m:sty m:val="p"/>
                    </m:rPr>
                    <w:rPr>
                      <w:rFonts w:ascii="Cambria Math" w:hAnsi="Cambria Math"/>
                      <w:sz w:val="28"/>
                      <w:szCs w:val="28"/>
                    </w:rPr>
                    <m:t>Γ</m:t>
                  </m:r>
                  <m:r>
                    <w:rPr>
                      <w:rFonts w:ascii="Cambria Math" w:hAnsi="Cambria Math"/>
                      <w:sz w:val="28"/>
                      <w:szCs w:val="28"/>
                    </w:rPr>
                    <m:t>,0]</m:t>
                  </m:r>
                </m:den>
              </m:f>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1.1</m:t>
              </m:r>
            </m:e>
          </m:d>
        </m:oMath>
      </m:oMathPara>
    </w:p>
    <w:p w14:paraId="533A5D37" w14:textId="77777777" w:rsidR="00490E2F" w:rsidRDefault="0097151F" w:rsidP="00490E2F">
      <w:pPr>
        <w:pStyle w:val="NormalWeb"/>
        <w:spacing w:before="0" w:beforeAutospacing="0" w:after="160" w:afterAutospacing="0" w:line="480" w:lineRule="auto"/>
        <w:rPr>
          <w:sz w:val="28"/>
          <w:szCs w:val="28"/>
        </w:rPr>
      </w:pPr>
      <w:r>
        <w:rPr>
          <w:sz w:val="28"/>
          <w:szCs w:val="28"/>
        </w:rPr>
        <w:t xml:space="preserve">where  </w:t>
      </w:r>
      <m:oMath>
        <m:r>
          <m:rPr>
            <m:sty m:val="p"/>
          </m:rPr>
          <w:rPr>
            <w:rFonts w:ascii="Cambria Math" w:hAnsi="Cambria Math"/>
            <w:sz w:val="28"/>
            <w:szCs w:val="28"/>
          </w:rPr>
          <m:t>Γ</m:t>
        </m:r>
      </m:oMath>
      <w:r w:rsidR="00490E2F">
        <w:rPr>
          <w:sz w:val="28"/>
          <w:szCs w:val="28"/>
        </w:rPr>
        <w:t>=</w:t>
      </w:r>
      <w:proofErr w:type="gramStart"/>
      <w:r w:rsidR="00490E2F">
        <w:rPr>
          <w:sz w:val="28"/>
          <w:szCs w:val="28"/>
        </w:rPr>
        <w:t>max{σ ,</w:t>
      </w:r>
      <w:proofErr w:type="gramEnd"/>
      <m:oMath>
        <m:r>
          <w:rPr>
            <w:rFonts w:ascii="Cambria Math" w:hAnsi="Cambria Math"/>
            <w:sz w:val="28"/>
            <w:szCs w:val="28"/>
          </w:rPr>
          <m:t>τ</m:t>
        </m:r>
      </m:oMath>
      <w:r w:rsidR="00490E2F">
        <w:rPr>
          <w:sz w:val="28"/>
          <w:szCs w:val="28"/>
        </w:rPr>
        <w:t xml:space="preserve"> }, σ, </w:t>
      </w:r>
      <m:oMath>
        <m:r>
          <w:rPr>
            <w:rFonts w:ascii="Cambria Math" w:hAnsi="Cambria Math"/>
            <w:sz w:val="28"/>
            <w:szCs w:val="28"/>
          </w:rPr>
          <m:t>τ</m:t>
        </m:r>
      </m:oMath>
      <w:r>
        <w:rPr>
          <w:sz w:val="28"/>
          <w:szCs w:val="28"/>
        </w:rPr>
        <w:t xml:space="preserve"> </w:t>
      </w:r>
      <w:proofErr w:type="gramStart"/>
      <w:r>
        <w:rPr>
          <w:sz w:val="28"/>
          <w:szCs w:val="28"/>
        </w:rPr>
        <w:t>є(</w:t>
      </w:r>
      <w:proofErr w:type="gramEnd"/>
      <w:r>
        <w:rPr>
          <w:sz w:val="28"/>
          <w:szCs w:val="28"/>
        </w:rPr>
        <w:t>0,</w:t>
      </w:r>
      <m:oMath>
        <m:r>
          <w:rPr>
            <w:rFonts w:ascii="Cambria Math" w:hAnsi="Cambria Math"/>
            <w:sz w:val="28"/>
            <w:szCs w:val="28"/>
          </w:rPr>
          <m:t>∞</m:t>
        </m:r>
      </m:oMath>
      <w:r w:rsidR="00490E2F">
        <w:rPr>
          <w:sz w:val="28"/>
          <w:szCs w:val="28"/>
        </w:rPr>
        <w:t>)  , σ&lt;</w:t>
      </w:r>
      <m:oMath>
        <m:r>
          <w:rPr>
            <w:rFonts w:ascii="Cambria Math" w:hAnsi="Cambria Math"/>
            <w:sz w:val="28"/>
            <w:szCs w:val="28"/>
          </w:rPr>
          <m:t>τ</m:t>
        </m:r>
      </m:oMath>
      <w:r w:rsidR="00544271">
        <w:rPr>
          <w:sz w:val="28"/>
          <w:szCs w:val="28"/>
        </w:rPr>
        <w:t xml:space="preserve"> are two constant time lag</w:t>
      </w:r>
      <w:r>
        <w:rPr>
          <w:sz w:val="28"/>
          <w:szCs w:val="28"/>
        </w:rPr>
        <w:t>s</w:t>
      </w:r>
      <w:r w:rsidR="00490E2F">
        <w:rPr>
          <w:sz w:val="28"/>
          <w:szCs w:val="28"/>
        </w:rPr>
        <w:t>,</w:t>
      </w:r>
      <w:r>
        <w:rPr>
          <w:sz w:val="28"/>
          <w:szCs w:val="28"/>
        </w:rPr>
        <w:t xml:space="preserve"> </w:t>
      </w:r>
      <w:r w:rsidR="00490E2F">
        <w:rPr>
          <w:sz w:val="28"/>
          <w:szCs w:val="28"/>
        </w:rPr>
        <w:t xml:space="preserve">the initial function  </w:t>
      </w:r>
      <m:oMath>
        <m:r>
          <w:rPr>
            <w:rFonts w:ascii="Cambria Math" w:hAnsi="Cambria Math"/>
            <w:sz w:val="28"/>
            <w:szCs w:val="28"/>
          </w:rPr>
          <m:t>ɸ</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єC</m:t>
        </m:r>
        <m:d>
          <m:dPr>
            <m:ctrlPr>
              <w:rPr>
                <w:rFonts w:ascii="Cambria Math" w:hAnsi="Cambria Math"/>
                <w:i/>
                <w:sz w:val="28"/>
                <w:szCs w:val="28"/>
              </w:rPr>
            </m:ctrlPr>
          </m:dPr>
          <m:e>
            <m:d>
              <m:dPr>
                <m:begChr m:val="["/>
                <m:endChr m:val="]"/>
                <m:ctrlPr>
                  <w:rPr>
                    <w:rFonts w:ascii="Cambria Math" w:hAnsi="Cambria Math"/>
                    <w:i/>
                    <w:sz w:val="28"/>
                    <w:szCs w:val="28"/>
                  </w:rPr>
                </m:ctrlPr>
              </m:dPr>
              <m:e>
                <m:r>
                  <m:rPr>
                    <m:sty m:val="p"/>
                  </m:rPr>
                  <w:rPr>
                    <w:rFonts w:ascii="Cambria Math" w:hAnsi="Cambria Math"/>
                    <w:sz w:val="28"/>
                    <w:szCs w:val="28"/>
                  </w:rPr>
                  <m:t>Γ</m:t>
                </m:r>
                <m:r>
                  <w:rPr>
                    <w:rFonts w:ascii="Cambria Math" w:hAnsi="Cambria Math"/>
                    <w:sz w:val="28"/>
                    <w:szCs w:val="28"/>
                  </w:rPr>
                  <m:t>,0</m:t>
                </m:r>
              </m:e>
            </m:d>
            <m:r>
              <m:rPr>
                <m:scr m:val="fraktur"/>
              </m:rPr>
              <w:rPr>
                <w:rFonts w:ascii="Cambria Math" w:hAnsi="Cambria Math"/>
                <w:sz w:val="28"/>
                <w:szCs w:val="28"/>
              </w:rPr>
              <m:t>,R</m:t>
            </m:r>
          </m:e>
        </m:d>
        <m:r>
          <w:rPr>
            <w:rFonts w:ascii="Cambria Math" w:hAnsi="Cambria Math"/>
            <w:sz w:val="28"/>
            <w:szCs w:val="28"/>
          </w:rPr>
          <m:t>,a and b</m:t>
        </m:r>
      </m:oMath>
      <w:r w:rsidR="00ED0453">
        <w:rPr>
          <w:sz w:val="28"/>
          <w:szCs w:val="28"/>
        </w:rPr>
        <w:t xml:space="preserve"> are continuous</w:t>
      </w:r>
      <w:r>
        <w:rPr>
          <w:sz w:val="28"/>
          <w:szCs w:val="28"/>
        </w:rPr>
        <w:t xml:space="preserve"> functions under certain conditions.               </w:t>
      </w:r>
      <w:r w:rsidR="00490E2F">
        <w:rPr>
          <w:sz w:val="28"/>
          <w:szCs w:val="28"/>
        </w:rPr>
        <w:t xml:space="preserve">                                                                                         </w:t>
      </w:r>
      <w:r w:rsidR="00ED0453">
        <w:rPr>
          <w:sz w:val="28"/>
          <w:szCs w:val="28"/>
        </w:rPr>
        <w:t xml:space="preserve">  </w:t>
      </w:r>
      <w:r>
        <w:rPr>
          <w:sz w:val="28"/>
          <w:szCs w:val="28"/>
        </w:rPr>
        <w:t xml:space="preserve">    </w:t>
      </w:r>
      <w:r w:rsidR="00ED0453">
        <w:rPr>
          <w:sz w:val="28"/>
          <w:szCs w:val="28"/>
        </w:rPr>
        <w:t xml:space="preserve">They perturbed </w:t>
      </w:r>
      <w:r w:rsidR="00490E2F">
        <w:rPr>
          <w:sz w:val="28"/>
          <w:szCs w:val="28"/>
        </w:rPr>
        <w:t>Eq.</w:t>
      </w:r>
      <w:r w:rsidR="0082333B">
        <w:rPr>
          <w:sz w:val="28"/>
          <w:szCs w:val="28"/>
        </w:rPr>
        <w:t xml:space="preserve"> (1.1</w:t>
      </w:r>
      <w:r w:rsidR="00ED0453">
        <w:rPr>
          <w:sz w:val="28"/>
          <w:szCs w:val="28"/>
        </w:rPr>
        <w:t xml:space="preserve">) with </w:t>
      </w:r>
      <w:r w:rsidR="004E66E5">
        <w:rPr>
          <w:sz w:val="28"/>
          <w:szCs w:val="28"/>
        </w:rPr>
        <w:t>multiplicative Ito-type</w:t>
      </w:r>
      <w:r w:rsidR="006F2F96">
        <w:rPr>
          <w:sz w:val="28"/>
          <w:szCs w:val="28"/>
        </w:rPr>
        <w:t xml:space="preserve"> white</w:t>
      </w:r>
      <w:r w:rsidR="00F370E6">
        <w:rPr>
          <w:sz w:val="28"/>
          <w:szCs w:val="28"/>
        </w:rPr>
        <w:t xml:space="preserve"> noise </w:t>
      </w:r>
      <w:r w:rsidR="00490E2F">
        <w:rPr>
          <w:sz w:val="28"/>
          <w:szCs w:val="28"/>
        </w:rPr>
        <w:t>to form a stochastic delay differential equation of the form</w:t>
      </w:r>
    </w:p>
    <w:p w14:paraId="0116E88B" w14:textId="77777777" w:rsidR="00D33B9F" w:rsidRDefault="00000000" w:rsidP="00B84FF5">
      <w:pPr>
        <w:spacing w:before="240" w:line="480" w:lineRule="auto"/>
        <w:jc w:val="both"/>
        <w:rPr>
          <w:rFonts w:ascii="Times New Roman" w:hAnsi="Times New Roman" w:cs="Times New Roman"/>
          <w:sz w:val="28"/>
          <w:szCs w:val="26"/>
        </w:rPr>
      </w:pPr>
      <m:oMathPara>
        <m:oMath>
          <m:d>
            <m:dPr>
              <m:begChr m:val=""/>
              <m:endChr m:val="}"/>
              <m:ctrlPr>
                <w:rPr>
                  <w:rFonts w:ascii="Cambria Math" w:hAnsi="Cambria Math"/>
                  <w:i/>
                  <w:sz w:val="28"/>
                  <w:szCs w:val="28"/>
                </w:rPr>
              </m:ctrlPr>
            </m:dPr>
            <m:e>
              <m:f>
                <m:fPr>
                  <m:type m:val="noBar"/>
                  <m:ctrlPr>
                    <w:rPr>
                      <w:rFonts w:ascii="Cambria Math" w:hAnsi="Cambria Math"/>
                      <w:i/>
                      <w:sz w:val="28"/>
                      <w:szCs w:val="28"/>
                    </w:rPr>
                  </m:ctrlPr>
                </m:fPr>
                <m:num>
                  <m:r>
                    <m:rPr>
                      <m:sty m:val="p"/>
                    </m:rPr>
                    <w:rPr>
                      <w:rFonts w:ascii="Cambria Math" w:hAnsi="Cambria Math"/>
                      <w:sz w:val="28"/>
                      <w:szCs w:val="28"/>
                    </w:rPr>
                    <m:t xml:space="preserve"> </m:t>
                  </m:r>
                  <m:r>
                    <w:rPr>
                      <w:rFonts w:ascii="Cambria Math" w:hAnsi="Cambria Math"/>
                      <w:sz w:val="28"/>
                      <w:szCs w:val="28"/>
                    </w:rPr>
                    <m:t>dX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a</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t>
                          </m:r>
                          <m:d>
                            <m:dPr>
                              <m:ctrlPr>
                                <w:rPr>
                                  <w:rFonts w:ascii="Cambria Math" w:hAnsi="Cambria Math"/>
                                  <w:i/>
                                  <w:sz w:val="28"/>
                                  <w:szCs w:val="28"/>
                                </w:rPr>
                              </m:ctrlPr>
                            </m:dPr>
                            <m:e>
                              <m:r>
                                <w:rPr>
                                  <w:rFonts w:ascii="Cambria Math" w:hAnsi="Cambria Math"/>
                                  <w:sz w:val="28"/>
                                  <w:szCs w:val="28"/>
                                </w:rPr>
                                <m:t>t-σ</m:t>
                              </m:r>
                            </m:e>
                          </m:d>
                        </m:e>
                      </m:d>
                      <m:r>
                        <w:rPr>
                          <w:rFonts w:ascii="Cambria Math" w:hAnsi="Cambria Math"/>
                          <w:sz w:val="28"/>
                          <w:szCs w:val="28"/>
                        </w:rPr>
                        <m:t>+b</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t>
                          </m:r>
                          <m:d>
                            <m:dPr>
                              <m:ctrlPr>
                                <w:rPr>
                                  <w:rFonts w:ascii="Cambria Math" w:hAnsi="Cambria Math"/>
                                  <w:i/>
                                  <w:sz w:val="28"/>
                                  <w:szCs w:val="28"/>
                                </w:rPr>
                              </m:ctrlPr>
                            </m:dPr>
                            <m:e>
                              <m:r>
                                <w:rPr>
                                  <w:rFonts w:ascii="Cambria Math" w:hAnsi="Cambria Math"/>
                                  <w:sz w:val="28"/>
                                  <w:szCs w:val="28"/>
                                </w:rPr>
                                <m:t>t-τ</m:t>
                              </m:r>
                            </m:e>
                          </m:d>
                        </m:e>
                      </m:d>
                    </m:e>
                  </m:d>
                  <m:r>
                    <w:rPr>
                      <w:rFonts w:ascii="Cambria Math" w:hAnsi="Cambria Math"/>
                      <w:sz w:val="28"/>
                      <w:szCs w:val="28"/>
                    </w:rPr>
                    <m:t>dt+λq</m:t>
                  </m:r>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,t</m:t>
                      </m:r>
                    </m:e>
                  </m:d>
                  <m:r>
                    <w:rPr>
                      <w:rFonts w:ascii="Cambria Math" w:hAnsi="Cambria Math"/>
                      <w:sz w:val="28"/>
                      <w:szCs w:val="28"/>
                    </w:rPr>
                    <m:t>dB</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,t≥0</m:t>
                  </m:r>
                </m:num>
                <m:den>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=φ</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  tє[-</m:t>
                  </m:r>
                  <m:r>
                    <m:rPr>
                      <m:sty m:val="p"/>
                    </m:rPr>
                    <w:rPr>
                      <w:rFonts w:ascii="Cambria Math" w:hAnsi="Cambria Math"/>
                      <w:sz w:val="28"/>
                      <w:szCs w:val="28"/>
                    </w:rPr>
                    <m:t>Γ</m:t>
                  </m:r>
                  <m:r>
                    <w:rPr>
                      <w:rFonts w:ascii="Cambria Math" w:hAnsi="Cambria Math"/>
                      <w:sz w:val="28"/>
                      <w:szCs w:val="28"/>
                    </w:rPr>
                    <m:t xml:space="preserve">,0]                                    </m:t>
                  </m:r>
                </m:den>
              </m:f>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1.2</m:t>
              </m:r>
            </m:e>
          </m:d>
          <m:r>
            <m:rPr>
              <m:sty m:val="p"/>
            </m:rPr>
            <w:rPr>
              <w:rFonts w:ascii="Cambria Math" w:hAnsi="Cambria Math"/>
              <w:sz w:val="28"/>
              <w:szCs w:val="28"/>
            </w:rPr>
            <w:br/>
          </m:r>
        </m:oMath>
      </m:oMathPara>
      <w:r w:rsidR="00490E2F">
        <w:rPr>
          <w:sz w:val="28"/>
          <w:szCs w:val="28"/>
        </w:rPr>
        <w:t xml:space="preserve">                                </w:t>
      </w:r>
      <m:oMath>
        <m:r>
          <w:rPr>
            <w:rFonts w:ascii="Cambria Math" w:hAnsi="Cambria Math"/>
            <w:sz w:val="28"/>
            <w:szCs w:val="28"/>
          </w:rPr>
          <m:t>a,bє</m:t>
        </m:r>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1</m:t>
            </m:r>
          </m:sup>
        </m:sSup>
        <m:d>
          <m:dPr>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0</m:t>
                    </m:r>
                  </m:sub>
                </m:sSub>
                <m:r>
                  <w:rPr>
                    <w:rFonts w:ascii="Cambria Math" w:hAnsi="Cambria Math"/>
                    <w:sz w:val="28"/>
                    <w:szCs w:val="28"/>
                  </w:rPr>
                  <m:t>,T</m:t>
                </m:r>
              </m:e>
            </m:d>
            <m:r>
              <w:rPr>
                <w:rFonts w:ascii="Cambria Math" w:hAnsi="Cambria Math"/>
                <w:sz w:val="28"/>
                <w:szCs w:val="28"/>
              </w:rPr>
              <m:t>,</m:t>
            </m:r>
            <m:sSup>
              <m:sSupPr>
                <m:ctrlPr>
                  <w:rPr>
                    <w:rFonts w:ascii="Cambria Math" w:hAnsi="Cambria Math"/>
                    <w:i/>
                    <w:sz w:val="28"/>
                    <w:szCs w:val="28"/>
                  </w:rPr>
                </m:ctrlPr>
              </m:sSupPr>
              <m:e>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d</m:t>
                    </m:r>
                  </m:sup>
                </m:sSup>
              </m:e>
              <m:sup>
                <m:r>
                  <w:rPr>
                    <w:rFonts w:ascii="Cambria Math" w:hAnsi="Cambria Math"/>
                    <w:sz w:val="28"/>
                    <w:szCs w:val="28"/>
                  </w:rPr>
                  <m:t>.m</m:t>
                </m:r>
              </m:sup>
            </m:sSup>
          </m:e>
        </m:d>
        <m:r>
          <w:rPr>
            <w:rFonts w:ascii="Cambria Math" w:hAnsi="Cambria Math"/>
            <w:sz w:val="28"/>
            <w:szCs w:val="28"/>
          </w:rPr>
          <m:t xml:space="preserve"> , λ is the noise scaling parameters  and </m:t>
        </m:r>
        <m:sSub>
          <m:sSubPr>
            <m:ctrlPr>
              <w:rPr>
                <w:rFonts w:ascii="Cambria Math" w:hAnsi="Cambria Math"/>
                <w:i/>
                <w:sz w:val="28"/>
                <w:szCs w:val="28"/>
              </w:rPr>
            </m:ctrlPr>
          </m:sSubPr>
          <m:e>
            <m:sSub>
              <m:sSubPr>
                <m:ctrlPr>
                  <w:rPr>
                    <w:rFonts w:ascii="Cambria Math" w:hAnsi="Cambria Math"/>
                    <w:i/>
                    <w:sz w:val="28"/>
                    <w:szCs w:val="28"/>
                  </w:rPr>
                </m:ctrlPr>
              </m:sSubPr>
              <m:e>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B</m:t>
                        </m:r>
                        <m:d>
                          <m:dPr>
                            <m:ctrlPr>
                              <w:rPr>
                                <w:rFonts w:ascii="Cambria Math" w:hAnsi="Cambria Math"/>
                                <w:i/>
                                <w:sz w:val="28"/>
                                <w:szCs w:val="28"/>
                              </w:rPr>
                            </m:ctrlPr>
                          </m:dPr>
                          <m:e>
                            <m:r>
                              <w:rPr>
                                <w:rFonts w:ascii="Cambria Math" w:hAnsi="Cambria Math"/>
                                <w:sz w:val="28"/>
                                <w:szCs w:val="28"/>
                              </w:rPr>
                              <m:t>t</m:t>
                            </m:r>
                          </m:e>
                        </m:d>
                      </m:e>
                    </m:d>
                  </m:e>
                  <m:sub>
                    <m:r>
                      <w:rPr>
                        <w:rFonts w:ascii="Cambria Math" w:hAnsi="Cambria Math"/>
                        <w:sz w:val="28"/>
                        <w:szCs w:val="28"/>
                      </w:rPr>
                      <m:t>t</m:t>
                    </m:r>
                  </m:sub>
                </m:sSub>
              </m:e>
              <m:sub>
                <m:r>
                  <w:rPr>
                    <w:rFonts w:ascii="Cambria Math" w:hAnsi="Cambria Math"/>
                    <w:sz w:val="28"/>
                    <w:szCs w:val="28"/>
                  </w:rPr>
                  <m:t>≥</m:t>
                </m:r>
              </m:sub>
            </m:sSub>
          </m:e>
          <m:sub>
            <m:r>
              <w:rPr>
                <w:rFonts w:ascii="Cambria Math" w:hAnsi="Cambria Math"/>
                <w:sz w:val="28"/>
                <w:szCs w:val="28"/>
              </w:rPr>
              <m:t>0</m:t>
            </m:r>
          </m:sub>
        </m:sSub>
      </m:oMath>
      <w:r w:rsidR="00ED0453">
        <w:rPr>
          <w:sz w:val="28"/>
          <w:szCs w:val="28"/>
        </w:rPr>
        <w:t xml:space="preserve"> is a</w:t>
      </w:r>
      <w:r w:rsidR="00490E2F">
        <w:rPr>
          <w:sz w:val="28"/>
          <w:szCs w:val="28"/>
        </w:rPr>
        <w:t xml:space="preserve"> </w:t>
      </w:r>
      <w:r w:rsidR="009C08D5">
        <w:rPr>
          <w:sz w:val="28"/>
          <w:szCs w:val="28"/>
        </w:rPr>
        <w:t>Brownian motion represent</w:t>
      </w:r>
      <w:r w:rsidR="00CB28D1">
        <w:rPr>
          <w:sz w:val="28"/>
          <w:szCs w:val="28"/>
        </w:rPr>
        <w:t>ed by multiplicative</w:t>
      </w:r>
      <w:r w:rsidR="00672A46">
        <w:rPr>
          <w:sz w:val="28"/>
          <w:szCs w:val="28"/>
        </w:rPr>
        <w:t xml:space="preserve"> Brownian</w:t>
      </w:r>
      <w:r w:rsidR="00CB28D1">
        <w:rPr>
          <w:sz w:val="28"/>
          <w:szCs w:val="28"/>
        </w:rPr>
        <w:t xml:space="preserve"> white noise</w:t>
      </w:r>
      <w:r w:rsidR="00672A46">
        <w:rPr>
          <w:sz w:val="28"/>
          <w:szCs w:val="28"/>
        </w:rPr>
        <w:t xml:space="preserve"> of Ito </w:t>
      </w:r>
      <w:r w:rsidR="00CE51D0">
        <w:rPr>
          <w:sz w:val="28"/>
          <w:szCs w:val="28"/>
        </w:rPr>
        <w:t>–</w:t>
      </w:r>
      <w:r w:rsidR="00672A46">
        <w:rPr>
          <w:sz w:val="28"/>
          <w:szCs w:val="28"/>
        </w:rPr>
        <w:t xml:space="preserve"> type</w:t>
      </w:r>
      <w:r w:rsidR="00CE51D0">
        <w:rPr>
          <w:sz w:val="28"/>
          <w:szCs w:val="28"/>
        </w:rPr>
        <w:t>.</w:t>
      </w:r>
      <w:r w:rsidR="00BA33C9">
        <w:rPr>
          <w:sz w:val="28"/>
          <w:szCs w:val="28"/>
        </w:rPr>
        <w:t xml:space="preserve"> </w:t>
      </w:r>
      <w:r w:rsidR="009C08D5">
        <w:rPr>
          <w:sz w:val="28"/>
          <w:szCs w:val="28"/>
        </w:rPr>
        <w:t xml:space="preserve">  </w:t>
      </w:r>
      <w:proofErr w:type="spellStart"/>
      <w:r w:rsidR="009C08D5" w:rsidRPr="00CF29FF">
        <w:rPr>
          <w:color w:val="000000"/>
          <w:sz w:val="28"/>
          <w:szCs w:val="28"/>
        </w:rPr>
        <w:t>Atonuje</w:t>
      </w:r>
      <w:proofErr w:type="spellEnd"/>
      <w:r w:rsidR="009C08D5" w:rsidRPr="00CF29FF">
        <w:rPr>
          <w:color w:val="000000"/>
          <w:sz w:val="28"/>
          <w:szCs w:val="28"/>
        </w:rPr>
        <w:t xml:space="preserve"> </w:t>
      </w:r>
      <w:r w:rsidR="009C08D5" w:rsidRPr="00CF29FF">
        <w:rPr>
          <w:i/>
          <w:color w:val="000000"/>
          <w:sz w:val="28"/>
          <w:szCs w:val="28"/>
        </w:rPr>
        <w:t>et al</w:t>
      </w:r>
      <w:r w:rsidR="009C08D5" w:rsidRPr="00CF29FF">
        <w:rPr>
          <w:color w:val="000000"/>
          <w:sz w:val="28"/>
          <w:szCs w:val="28"/>
        </w:rPr>
        <w:t xml:space="preserve"> (2024)</w:t>
      </w:r>
      <w:r w:rsidR="008416ED">
        <w:rPr>
          <w:color w:val="000000"/>
          <w:sz w:val="28"/>
          <w:szCs w:val="28"/>
        </w:rPr>
        <w:t>, Mao (2007</w:t>
      </w:r>
      <w:r w:rsidR="00CB28D1">
        <w:rPr>
          <w:color w:val="000000"/>
          <w:sz w:val="28"/>
          <w:szCs w:val="28"/>
        </w:rPr>
        <w:t>)</w:t>
      </w:r>
      <w:r w:rsidR="009C08D5">
        <w:rPr>
          <w:color w:val="000000"/>
          <w:sz w:val="28"/>
          <w:szCs w:val="28"/>
        </w:rPr>
        <w:t xml:space="preserve"> and </w:t>
      </w:r>
      <w:proofErr w:type="spellStart"/>
      <w:r w:rsidR="009C08D5">
        <w:rPr>
          <w:color w:val="000000"/>
          <w:sz w:val="28"/>
          <w:szCs w:val="28"/>
        </w:rPr>
        <w:t>Anonwa</w:t>
      </w:r>
      <w:proofErr w:type="spellEnd"/>
      <w:r w:rsidR="009C08D5" w:rsidRPr="00CF29FF">
        <w:rPr>
          <w:color w:val="000000"/>
          <w:sz w:val="28"/>
          <w:szCs w:val="28"/>
        </w:rPr>
        <w:t xml:space="preserve"> </w:t>
      </w:r>
      <w:r w:rsidR="009C08D5" w:rsidRPr="00CF29FF">
        <w:rPr>
          <w:i/>
          <w:color w:val="000000"/>
          <w:sz w:val="28"/>
          <w:szCs w:val="28"/>
        </w:rPr>
        <w:t>et al</w:t>
      </w:r>
      <w:r w:rsidR="009C08D5">
        <w:rPr>
          <w:color w:val="000000"/>
          <w:sz w:val="28"/>
          <w:szCs w:val="28"/>
        </w:rPr>
        <w:t xml:space="preserve"> (2025b) investigated the effect of multiplicative Ito-</w:t>
      </w:r>
      <w:r w:rsidR="009C08D5" w:rsidRPr="00CF29FF">
        <w:rPr>
          <w:color w:val="000000"/>
          <w:sz w:val="28"/>
          <w:szCs w:val="28"/>
        </w:rPr>
        <w:t xml:space="preserve">type </w:t>
      </w:r>
      <w:r w:rsidR="009C08D5">
        <w:rPr>
          <w:color w:val="000000"/>
          <w:sz w:val="28"/>
          <w:szCs w:val="28"/>
        </w:rPr>
        <w:t>Brownian noise in</w:t>
      </w:r>
      <w:r w:rsidR="009C08D5" w:rsidRPr="00CF29FF">
        <w:rPr>
          <w:color w:val="000000"/>
          <w:sz w:val="28"/>
          <w:szCs w:val="28"/>
        </w:rPr>
        <w:t xml:space="preserve"> stabilized the evoluti</w:t>
      </w:r>
      <w:r w:rsidR="009C08D5">
        <w:rPr>
          <w:color w:val="000000"/>
          <w:sz w:val="28"/>
          <w:szCs w:val="28"/>
        </w:rPr>
        <w:t xml:space="preserve">on of optimal control dynamical </w:t>
      </w:r>
      <w:r w:rsidR="009C08D5" w:rsidRPr="00CF29FF">
        <w:rPr>
          <w:color w:val="000000"/>
          <w:sz w:val="28"/>
          <w:szCs w:val="28"/>
        </w:rPr>
        <w:t xml:space="preserve">system with a </w:t>
      </w:r>
      <w:proofErr w:type="spellStart"/>
      <w:r w:rsidR="009C08D5" w:rsidRPr="00CF29FF">
        <w:rPr>
          <w:color w:val="000000"/>
          <w:sz w:val="28"/>
          <w:szCs w:val="28"/>
        </w:rPr>
        <w:t>volterra</w:t>
      </w:r>
      <w:proofErr w:type="spellEnd"/>
      <w:r w:rsidR="009C08D5" w:rsidRPr="00CF29FF">
        <w:rPr>
          <w:color w:val="000000"/>
          <w:sz w:val="28"/>
          <w:szCs w:val="28"/>
        </w:rPr>
        <w:t xml:space="preserve"> functional, described by </w:t>
      </w:r>
      <w:r w:rsidR="009C08D5">
        <w:rPr>
          <w:color w:val="000000"/>
          <w:sz w:val="28"/>
          <w:szCs w:val="28"/>
        </w:rPr>
        <w:t xml:space="preserve">an unstable nonlinear classical </w:t>
      </w:r>
      <w:r w:rsidR="009C08D5" w:rsidRPr="00CF29FF">
        <w:rPr>
          <w:color w:val="000000"/>
          <w:sz w:val="28"/>
          <w:szCs w:val="28"/>
        </w:rPr>
        <w:t>delay differential equation. The</w:t>
      </w:r>
      <w:r w:rsidR="009C08D5">
        <w:rPr>
          <w:color w:val="000000"/>
          <w:sz w:val="28"/>
          <w:szCs w:val="28"/>
        </w:rPr>
        <w:t>y perturbed the equation using</w:t>
      </w:r>
      <w:r w:rsidR="009C08D5" w:rsidRPr="00CF29FF">
        <w:rPr>
          <w:color w:val="000000"/>
          <w:sz w:val="28"/>
          <w:szCs w:val="28"/>
        </w:rPr>
        <w:t xml:space="preserve"> multiplicative Brownian noise to form a stochastic optimal control system. The noise scaling parameter in the stochastic system were replaced w</w:t>
      </w:r>
      <w:r w:rsidR="00BA33C9">
        <w:rPr>
          <w:color w:val="000000"/>
          <w:sz w:val="28"/>
          <w:szCs w:val="28"/>
        </w:rPr>
        <w:t>ith a finite control value</w:t>
      </w:r>
      <w:r w:rsidR="009C08D5" w:rsidRPr="00CF29FF">
        <w:rPr>
          <w:color w:val="000000"/>
          <w:sz w:val="28"/>
          <w:szCs w:val="28"/>
        </w:rPr>
        <w:t xml:space="preserve">, the system </w:t>
      </w:r>
      <w:proofErr w:type="gramStart"/>
      <w:r w:rsidR="009C08D5" w:rsidRPr="00CF29FF">
        <w:rPr>
          <w:color w:val="000000"/>
          <w:sz w:val="28"/>
          <w:szCs w:val="28"/>
        </w:rPr>
        <w:t>become</w:t>
      </w:r>
      <w:proofErr w:type="gramEnd"/>
      <w:r w:rsidR="009C08D5" w:rsidRPr="00CF29FF">
        <w:rPr>
          <w:color w:val="000000"/>
          <w:sz w:val="28"/>
          <w:szCs w:val="28"/>
        </w:rPr>
        <w:t xml:space="preserve"> stochastically self-stabilized in an almost sure exponential sense, under certain conditions and sufficiently </w:t>
      </w:r>
      <w:proofErr w:type="gramStart"/>
      <w:r w:rsidR="009C08D5" w:rsidRPr="00CF29FF">
        <w:rPr>
          <w:color w:val="000000"/>
          <w:sz w:val="28"/>
          <w:szCs w:val="28"/>
        </w:rPr>
        <w:t>small time</w:t>
      </w:r>
      <w:proofErr w:type="gramEnd"/>
      <w:r w:rsidR="009C08D5" w:rsidRPr="00CF29FF">
        <w:rPr>
          <w:color w:val="000000"/>
          <w:sz w:val="28"/>
          <w:szCs w:val="28"/>
        </w:rPr>
        <w:t xml:space="preserve"> delay.</w:t>
      </w:r>
      <w:r w:rsidR="00AB500E">
        <w:rPr>
          <w:sz w:val="28"/>
          <w:szCs w:val="28"/>
        </w:rPr>
        <w:t xml:space="preserve"> To th</w:t>
      </w:r>
      <w:r w:rsidR="00C6090B">
        <w:rPr>
          <w:sz w:val="28"/>
          <w:szCs w:val="28"/>
        </w:rPr>
        <w:t>e best of my knowledge</w:t>
      </w:r>
      <w:r w:rsidR="00544271">
        <w:rPr>
          <w:sz w:val="28"/>
          <w:szCs w:val="28"/>
        </w:rPr>
        <w:t>, no</w:t>
      </w:r>
      <w:r w:rsidR="00AB500E">
        <w:rPr>
          <w:sz w:val="28"/>
          <w:szCs w:val="28"/>
        </w:rPr>
        <w:t xml:space="preserve"> work has been done on the</w:t>
      </w:r>
      <w:r w:rsidR="00544271">
        <w:rPr>
          <w:sz w:val="28"/>
          <w:szCs w:val="28"/>
        </w:rPr>
        <w:t xml:space="preserve"> “noise induced</w:t>
      </w:r>
      <w:r w:rsidR="00AB500E">
        <w:rPr>
          <w:sz w:val="28"/>
          <w:szCs w:val="28"/>
        </w:rPr>
        <w:t xml:space="preserve"> almost sure exponential stability of a non</w:t>
      </w:r>
      <w:r w:rsidR="00C6090B">
        <w:rPr>
          <w:sz w:val="28"/>
          <w:szCs w:val="28"/>
        </w:rPr>
        <w:t xml:space="preserve">linear solutions of stochastic </w:t>
      </w:r>
      <w:r w:rsidR="00AB500E">
        <w:rPr>
          <w:sz w:val="28"/>
          <w:szCs w:val="28"/>
        </w:rPr>
        <w:t>delay differential equation</w:t>
      </w:r>
      <w:r w:rsidR="00544271">
        <w:rPr>
          <w:sz w:val="28"/>
          <w:szCs w:val="28"/>
        </w:rPr>
        <w:t>”</w:t>
      </w:r>
      <w:r w:rsidR="00AB500E">
        <w:rPr>
          <w:sz w:val="28"/>
          <w:szCs w:val="28"/>
        </w:rPr>
        <w:t xml:space="preserve">.  Motivated by the </w:t>
      </w:r>
      <w:r w:rsidR="00A00BA6">
        <w:rPr>
          <w:sz w:val="28"/>
          <w:szCs w:val="28"/>
        </w:rPr>
        <w:t>above literatures</w:t>
      </w:r>
      <w:r w:rsidR="00C6090B">
        <w:rPr>
          <w:sz w:val="28"/>
          <w:szCs w:val="28"/>
        </w:rPr>
        <w:t>, in this we shall study the almost sure exponential stability problem for stochastic delay differential equation</w:t>
      </w:r>
      <w:r w:rsidR="003A388E">
        <w:rPr>
          <w:sz w:val="28"/>
          <w:szCs w:val="28"/>
        </w:rPr>
        <w:t>.</w:t>
      </w:r>
      <w:r w:rsidR="003A388E" w:rsidRPr="00CF29FF">
        <w:rPr>
          <w:rFonts w:ascii="Times New Roman" w:hAnsi="Times New Roman" w:cs="Times New Roman"/>
          <w:sz w:val="28"/>
          <w:szCs w:val="26"/>
        </w:rPr>
        <w:t xml:space="preserve"> </w:t>
      </w:r>
    </w:p>
    <w:p w14:paraId="66E3BCA3" w14:textId="77777777" w:rsidR="00D33B9F" w:rsidRDefault="00D33B9F" w:rsidP="00D33B9F">
      <w:pPr>
        <w:spacing w:line="240" w:lineRule="auto"/>
        <w:rPr>
          <w:sz w:val="28"/>
        </w:rPr>
      </w:pPr>
      <w:r w:rsidRPr="001D23B5">
        <w:rPr>
          <w:sz w:val="28"/>
        </w:rPr>
        <w:t>This study is significant because,</w:t>
      </w:r>
    </w:p>
    <w:p w14:paraId="49C8B67F" w14:textId="77777777" w:rsidR="00D33B9F" w:rsidRPr="00643FB1" w:rsidRDefault="00D33B9F" w:rsidP="00D33B9F">
      <w:pPr>
        <w:pStyle w:val="ListParagraph"/>
        <w:numPr>
          <w:ilvl w:val="0"/>
          <w:numId w:val="8"/>
        </w:numPr>
        <w:spacing w:before="240" w:line="480" w:lineRule="auto"/>
        <w:jc w:val="both"/>
        <w:rPr>
          <w:rFonts w:ascii="Times New Roman" w:hAnsi="Times New Roman" w:cs="Times New Roman"/>
          <w:sz w:val="28"/>
          <w:szCs w:val="26"/>
        </w:rPr>
      </w:pPr>
      <w:r w:rsidRPr="00643FB1">
        <w:rPr>
          <w:rFonts w:ascii="Times New Roman" w:hAnsi="Times New Roman" w:cs="Times New Roman"/>
          <w:sz w:val="28"/>
          <w:szCs w:val="26"/>
        </w:rPr>
        <w:t xml:space="preserve">stability in dynamic systems is crucial for maintaining equilibrium </w:t>
      </w:r>
      <w:r>
        <w:rPr>
          <w:rFonts w:ascii="Times New Roman" w:hAnsi="Times New Roman" w:cs="Times New Roman"/>
          <w:sz w:val="28"/>
          <w:szCs w:val="26"/>
        </w:rPr>
        <w:t xml:space="preserve">position </w:t>
      </w:r>
      <w:r w:rsidRPr="00643FB1">
        <w:rPr>
          <w:rFonts w:ascii="Times New Roman" w:hAnsi="Times New Roman" w:cs="Times New Roman"/>
          <w:sz w:val="28"/>
          <w:szCs w:val="26"/>
        </w:rPr>
        <w:t xml:space="preserve">or returning to its original state after disturbances.                                                    </w:t>
      </w:r>
    </w:p>
    <w:p w14:paraId="340E000D" w14:textId="77777777" w:rsidR="00D33B9F" w:rsidRPr="00D5529F" w:rsidRDefault="00D33B9F" w:rsidP="00D33B9F">
      <w:pPr>
        <w:pStyle w:val="ListParagraph"/>
        <w:numPr>
          <w:ilvl w:val="0"/>
          <w:numId w:val="8"/>
        </w:numPr>
        <w:spacing w:before="240" w:line="480" w:lineRule="auto"/>
        <w:jc w:val="both"/>
        <w:rPr>
          <w:rFonts w:ascii="Times New Roman" w:hAnsi="Times New Roman" w:cs="Times New Roman"/>
          <w:sz w:val="28"/>
          <w:szCs w:val="26"/>
        </w:rPr>
      </w:pPr>
      <w:r w:rsidRPr="00643FB1">
        <w:rPr>
          <w:rFonts w:ascii="Times New Roman" w:hAnsi="Times New Roman" w:cs="Times New Roman"/>
          <w:sz w:val="28"/>
          <w:szCs w:val="26"/>
        </w:rPr>
        <w:lastRenderedPageBreak/>
        <w:t xml:space="preserve"> stability helps engineers</w:t>
      </w:r>
      <w:r>
        <w:rPr>
          <w:rFonts w:ascii="Times New Roman" w:hAnsi="Times New Roman" w:cs="Times New Roman"/>
          <w:sz w:val="28"/>
          <w:szCs w:val="26"/>
        </w:rPr>
        <w:t xml:space="preserve"> to</w:t>
      </w:r>
      <w:r w:rsidRPr="00643FB1">
        <w:rPr>
          <w:rFonts w:ascii="Times New Roman" w:hAnsi="Times New Roman" w:cs="Times New Roman"/>
          <w:sz w:val="28"/>
          <w:szCs w:val="26"/>
        </w:rPr>
        <w:t xml:space="preserve"> design better systems and prevent</w:t>
      </w:r>
      <w:r>
        <w:rPr>
          <w:rFonts w:ascii="Times New Roman" w:hAnsi="Times New Roman" w:cs="Times New Roman"/>
          <w:sz w:val="28"/>
          <w:szCs w:val="26"/>
        </w:rPr>
        <w:t xml:space="preserve"> </w:t>
      </w:r>
      <w:r w:rsidRPr="00643FB1">
        <w:rPr>
          <w:rFonts w:ascii="Times New Roman" w:hAnsi="Times New Roman" w:cs="Times New Roman"/>
          <w:sz w:val="28"/>
          <w:szCs w:val="26"/>
        </w:rPr>
        <w:t xml:space="preserve">dangerous behavior. </w:t>
      </w:r>
    </w:p>
    <w:p w14:paraId="1824CB5E" w14:textId="77777777" w:rsidR="000F7A6F" w:rsidRPr="00CF29FF" w:rsidRDefault="00D33B9F" w:rsidP="000F7A6F">
      <w:pPr>
        <w:pStyle w:val="NormalWeb"/>
        <w:spacing w:before="0" w:beforeAutospacing="0" w:after="160" w:afterAutospacing="0" w:line="480" w:lineRule="auto"/>
        <w:jc w:val="both"/>
        <w:rPr>
          <w:color w:val="000000"/>
          <w:sz w:val="28"/>
          <w:szCs w:val="28"/>
        </w:rPr>
      </w:pPr>
      <w:r w:rsidRPr="000F7A6F">
        <w:rPr>
          <w:sz w:val="28"/>
          <w:szCs w:val="26"/>
        </w:rPr>
        <w:t xml:space="preserve">It ensures predictability and reliability in control systems.                               </w:t>
      </w:r>
      <w:r w:rsidR="003A388E" w:rsidRPr="000F7A6F">
        <w:rPr>
          <w:sz w:val="28"/>
          <w:szCs w:val="26"/>
        </w:rPr>
        <w:t>This is so because an unstable system leads to system failure. our improved knowledge of stabilization and instability can add to the progress of national economy.</w:t>
      </w:r>
      <w:r w:rsidR="00104BA6" w:rsidRPr="000F7A6F">
        <w:rPr>
          <w:sz w:val="28"/>
          <w:szCs w:val="28"/>
        </w:rPr>
        <w:t xml:space="preserve"> </w:t>
      </w:r>
      <w:r w:rsidRPr="000F7A6F">
        <w:rPr>
          <w:sz w:val="28"/>
          <w:szCs w:val="28"/>
        </w:rPr>
        <w:t xml:space="preserve">                                                        </w:t>
      </w:r>
      <w:r w:rsidR="00104BA6" w:rsidRPr="000F7A6F">
        <w:rPr>
          <w:sz w:val="28"/>
          <w:szCs w:val="28"/>
        </w:rPr>
        <w:t xml:space="preserve"> </w:t>
      </w:r>
      <w:r w:rsidRPr="000F7A6F">
        <w:rPr>
          <w:sz w:val="28"/>
          <w:szCs w:val="28"/>
        </w:rPr>
        <w:t xml:space="preserve">  </w:t>
      </w:r>
      <w:r w:rsidR="00324DE3" w:rsidRPr="000F7A6F">
        <w:rPr>
          <w:sz w:val="28"/>
          <w:szCs w:val="28"/>
        </w:rPr>
        <w:t xml:space="preserve">                                                </w:t>
      </w:r>
      <w:r w:rsidRPr="000F7A6F">
        <w:rPr>
          <w:sz w:val="28"/>
          <w:szCs w:val="28"/>
        </w:rPr>
        <w:t xml:space="preserve">      2.</w:t>
      </w:r>
      <w:r w:rsidR="00D15E20" w:rsidRPr="000F7A6F">
        <w:rPr>
          <w:b/>
          <w:sz w:val="28"/>
          <w:szCs w:val="28"/>
        </w:rPr>
        <w:t xml:space="preserve">Preliminary                 </w:t>
      </w:r>
      <w:r w:rsidR="00836B44" w:rsidRPr="000F7A6F">
        <w:rPr>
          <w:b/>
          <w:sz w:val="28"/>
          <w:szCs w:val="28"/>
        </w:rPr>
        <w:t xml:space="preserve"> </w:t>
      </w:r>
      <w:r w:rsidR="000D5CF0" w:rsidRPr="000F7A6F">
        <w:rPr>
          <w:b/>
          <w:sz w:val="28"/>
          <w:szCs w:val="28"/>
        </w:rPr>
        <w:t xml:space="preserve">                                                                                              </w:t>
      </w:r>
      <w:r w:rsidR="00B84FF5" w:rsidRPr="000F7A6F">
        <w:rPr>
          <w:color w:val="000000"/>
          <w:sz w:val="28"/>
          <w:szCs w:val="28"/>
        </w:rPr>
        <w:t xml:space="preserve">          </w:t>
      </w:r>
      <w:r w:rsidRPr="000F7A6F">
        <w:rPr>
          <w:color w:val="000000"/>
          <w:sz w:val="28"/>
          <w:szCs w:val="28"/>
        </w:rPr>
        <w:t xml:space="preserve">                             </w:t>
      </w:r>
      <w:r w:rsidR="000F7A6F" w:rsidRPr="00CF29FF">
        <w:rPr>
          <w:color w:val="000000"/>
          <w:sz w:val="28"/>
          <w:szCs w:val="28"/>
        </w:rPr>
        <w:t xml:space="preserve">Let </w:t>
      </w:r>
      <m:oMath>
        <m:d>
          <m:dPr>
            <m:ctrlPr>
              <w:rPr>
                <w:rFonts w:ascii="Cambria Math" w:hAnsi="Cambria Math"/>
                <w:i/>
                <w:color w:val="000000"/>
                <w:sz w:val="28"/>
                <w:szCs w:val="28"/>
              </w:rPr>
            </m:ctrlPr>
          </m:dPr>
          <m:e>
            <m:r>
              <w:rPr>
                <w:rFonts w:ascii="Cambria Math" w:hAnsi="Cambria Math"/>
                <w:color w:val="000000"/>
                <w:sz w:val="28"/>
                <w:szCs w:val="28"/>
              </w:rPr>
              <m:t>λ, ξ,ψ</m:t>
            </m:r>
          </m:e>
        </m:d>
      </m:oMath>
      <w:r w:rsidR="000F7A6F" w:rsidRPr="00CF29FF">
        <w:rPr>
          <w:color w:val="000000"/>
          <w:sz w:val="28"/>
          <w:szCs w:val="28"/>
        </w:rPr>
        <w:t xml:space="preserve"> be a probability space. A filtration is a family </w:t>
      </w:r>
      <m:oMath>
        <m:sSub>
          <m:sSubPr>
            <m:ctrlPr>
              <w:rPr>
                <w:rFonts w:ascii="Cambria Math" w:hAnsi="Cambria Math"/>
                <w:i/>
                <w:color w:val="000000"/>
                <w:sz w:val="28"/>
                <w:szCs w:val="28"/>
              </w:rPr>
            </m:ctrlPr>
          </m:sSubPr>
          <m:e>
            <m:d>
              <m:dPr>
                <m:begChr m:val="{"/>
                <m:endChr m:val="}"/>
                <m:ctrlPr>
                  <w:rPr>
                    <w:rFonts w:ascii="Cambria Math" w:hAnsi="Cambria Math"/>
                    <w:i/>
                    <w:color w:val="000000"/>
                    <w:sz w:val="28"/>
                    <w:szCs w:val="28"/>
                  </w:rPr>
                </m:ctrlPr>
              </m:dPr>
              <m:e>
                <m:sSub>
                  <m:sSubPr>
                    <m:ctrlPr>
                      <w:rPr>
                        <w:rFonts w:ascii="Cambria Math" w:hAnsi="Cambria Math"/>
                        <w:i/>
                        <w:color w:val="000000"/>
                        <w:sz w:val="28"/>
                        <w:szCs w:val="28"/>
                      </w:rPr>
                    </m:ctrlPr>
                  </m:sSubPr>
                  <m:e>
                    <m:r>
                      <w:rPr>
                        <w:rFonts w:ascii="Cambria Math" w:hAnsi="Cambria Math"/>
                        <w:color w:val="000000"/>
                        <w:sz w:val="28"/>
                        <w:szCs w:val="28"/>
                      </w:rPr>
                      <m:t>ξ</m:t>
                    </m:r>
                  </m:e>
                  <m:sub>
                    <m:r>
                      <w:rPr>
                        <w:rFonts w:ascii="Cambria Math" w:hAnsi="Cambria Math"/>
                        <w:color w:val="000000"/>
                        <w:sz w:val="28"/>
                        <w:szCs w:val="28"/>
                      </w:rPr>
                      <m:t>t</m:t>
                    </m:r>
                  </m:sub>
                </m:sSub>
              </m:e>
            </m:d>
          </m:e>
          <m:sub>
            <m:r>
              <w:rPr>
                <w:rFonts w:ascii="Cambria Math" w:hAnsi="Cambria Math"/>
                <w:color w:val="000000"/>
                <w:sz w:val="28"/>
                <w:szCs w:val="28"/>
              </w:rPr>
              <m:t>t≥0</m:t>
            </m:r>
          </m:sub>
        </m:sSub>
      </m:oMath>
      <w:r w:rsidR="000F7A6F" w:rsidRPr="00CF29FF">
        <w:rPr>
          <w:color w:val="000000"/>
          <w:sz w:val="28"/>
          <w:szCs w:val="28"/>
        </w:rPr>
        <w:t xml:space="preserve"> of increasing sub</w:t>
      </w:r>
      <m:oMath>
        <m:r>
          <w:rPr>
            <w:rFonts w:ascii="Cambria Math" w:hAnsi="Cambria Math"/>
            <w:color w:val="000000"/>
            <w:sz w:val="28"/>
            <w:szCs w:val="28"/>
          </w:rPr>
          <m:t>σ-algebra</m:t>
        </m:r>
      </m:oMath>
      <w:r w:rsidR="000F7A6F" w:rsidRPr="00CF29FF">
        <w:rPr>
          <w:color w:val="000000"/>
          <w:sz w:val="28"/>
          <w:szCs w:val="28"/>
        </w:rPr>
        <w:t xml:space="preserve"> of </w:t>
      </w:r>
      <m:oMath>
        <m:r>
          <w:rPr>
            <w:rFonts w:ascii="Cambria Math" w:hAnsi="Cambria Math"/>
            <w:color w:val="000000"/>
            <w:sz w:val="28"/>
            <w:szCs w:val="28"/>
          </w:rPr>
          <m:t>ξ</m:t>
        </m:r>
      </m:oMath>
      <w:r w:rsidR="000F7A6F" w:rsidRPr="00CF29FF">
        <w:rPr>
          <w:color w:val="000000"/>
          <w:sz w:val="28"/>
          <w:szCs w:val="28"/>
        </w:rPr>
        <w:t xml:space="preserve">. The filtration is said to be right continuous if </w:t>
      </w:r>
      <m:oMath>
        <m:sSub>
          <m:sSubPr>
            <m:ctrlPr>
              <w:rPr>
                <w:rFonts w:ascii="Cambria Math" w:hAnsi="Cambria Math"/>
                <w:i/>
                <w:color w:val="000000"/>
                <w:sz w:val="28"/>
                <w:szCs w:val="28"/>
              </w:rPr>
            </m:ctrlPr>
          </m:sSubPr>
          <m:e>
            <m:r>
              <w:rPr>
                <w:rFonts w:ascii="Cambria Math" w:hAnsi="Cambria Math"/>
                <w:color w:val="000000"/>
                <w:sz w:val="28"/>
                <w:szCs w:val="28"/>
              </w:rPr>
              <m:t>ξ</m:t>
            </m:r>
          </m:e>
          <m:sub>
            <m:r>
              <w:rPr>
                <w:rFonts w:ascii="Cambria Math" w:hAnsi="Cambria Math"/>
                <w:color w:val="000000"/>
                <w:sz w:val="28"/>
                <w:szCs w:val="28"/>
              </w:rPr>
              <m:t>t</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m:t>
            </m:r>
          </m:e>
          <m:sub>
            <m:r>
              <w:rPr>
                <w:rFonts w:ascii="Cambria Math" w:hAnsi="Cambria Math"/>
                <w:color w:val="000000"/>
                <w:sz w:val="28"/>
                <w:szCs w:val="28"/>
              </w:rPr>
              <m:t>s&gt;t</m:t>
            </m:r>
          </m:sub>
        </m:sSub>
        <m:sSub>
          <m:sSubPr>
            <m:ctrlPr>
              <w:rPr>
                <w:rFonts w:ascii="Cambria Math" w:hAnsi="Cambria Math"/>
                <w:i/>
                <w:color w:val="000000"/>
                <w:sz w:val="28"/>
                <w:szCs w:val="28"/>
              </w:rPr>
            </m:ctrlPr>
          </m:sSubPr>
          <m:e>
            <m:r>
              <w:rPr>
                <w:rFonts w:ascii="Cambria Math" w:hAnsi="Cambria Math"/>
                <w:color w:val="000000"/>
                <w:sz w:val="28"/>
                <w:szCs w:val="28"/>
              </w:rPr>
              <m:t>ξ</m:t>
            </m:r>
          </m:e>
          <m:sub>
            <m:r>
              <w:rPr>
                <w:rFonts w:ascii="Cambria Math" w:hAnsi="Cambria Math"/>
                <w:color w:val="000000"/>
                <w:sz w:val="28"/>
                <w:szCs w:val="28"/>
              </w:rPr>
              <m:t>s</m:t>
            </m:r>
          </m:sub>
        </m:sSub>
        <m:r>
          <w:rPr>
            <w:rFonts w:ascii="Cambria Math" w:hAnsi="Cambria Math"/>
            <w:color w:val="000000"/>
            <w:sz w:val="28"/>
            <w:szCs w:val="28"/>
          </w:rPr>
          <m:t xml:space="preserve"> ∀ t≥0. </m:t>
        </m:r>
      </m:oMath>
      <w:r w:rsidR="000F7A6F" w:rsidRPr="00CF29FF">
        <w:rPr>
          <w:color w:val="000000"/>
          <w:sz w:val="28"/>
          <w:szCs w:val="28"/>
        </w:rPr>
        <w:t>A</w:t>
      </w:r>
      <w:r w:rsidR="000F7A6F">
        <w:rPr>
          <w:color w:val="000000"/>
          <w:sz w:val="28"/>
          <w:szCs w:val="28"/>
        </w:rPr>
        <w:t xml:space="preserve"> </w:t>
      </w:r>
      <w:r w:rsidR="000F7A6F" w:rsidRPr="00CF29FF">
        <w:rPr>
          <w:color w:val="000000"/>
          <w:sz w:val="28"/>
          <w:szCs w:val="28"/>
        </w:rPr>
        <w:t xml:space="preserve">family </w:t>
      </w:r>
      <m:oMath>
        <m:sSub>
          <m:sSubPr>
            <m:ctrlPr>
              <w:rPr>
                <w:rFonts w:ascii="Cambria Math" w:hAnsi="Cambria Math"/>
                <w:i/>
                <w:color w:val="000000"/>
                <w:sz w:val="28"/>
                <w:szCs w:val="28"/>
              </w:rPr>
            </m:ctrlPr>
          </m:sSubPr>
          <m:e>
            <m:d>
              <m:dPr>
                <m:begChr m:val="{"/>
                <m:endChr m:val="}"/>
                <m:ctrlPr>
                  <w:rPr>
                    <w:rFonts w:ascii="Cambria Math" w:hAnsi="Cambria Math"/>
                    <w:i/>
                    <w:color w:val="000000"/>
                    <w:sz w:val="28"/>
                    <w:szCs w:val="28"/>
                  </w:rPr>
                </m:ctrlPr>
              </m:dPr>
              <m:e>
                <m:r>
                  <w:rPr>
                    <w:rFonts w:ascii="Cambria Math" w:hAnsi="Cambria Math"/>
                    <w:color w:val="000000"/>
                    <w:sz w:val="28"/>
                    <w:szCs w:val="28"/>
                  </w:rPr>
                  <m:t xml:space="preserve">X (t) </m:t>
                </m:r>
              </m:e>
            </m:d>
          </m:e>
          <m:sub>
            <m:r>
              <w:rPr>
                <w:rFonts w:ascii="Cambria Math" w:hAnsi="Cambria Math"/>
                <w:color w:val="000000"/>
                <w:sz w:val="28"/>
                <w:szCs w:val="28"/>
              </w:rPr>
              <m:t>t∈I</m:t>
            </m:r>
          </m:sub>
        </m:sSub>
      </m:oMath>
      <w:r w:rsidR="000F7A6F" w:rsidRPr="00CF29FF">
        <w:rPr>
          <w:color w:val="000000"/>
          <w:sz w:val="28"/>
          <w:szCs w:val="28"/>
        </w:rPr>
        <w:t xml:space="preserve"> of </w:t>
      </w:r>
      <m:oMath>
        <m:sSup>
          <m:sSupPr>
            <m:ctrlPr>
              <w:rPr>
                <w:rFonts w:ascii="Cambria Math" w:hAnsi="Cambria Math"/>
                <w:i/>
                <w:color w:val="000000"/>
                <w:sz w:val="28"/>
                <w:szCs w:val="28"/>
              </w:rPr>
            </m:ctrlPr>
          </m:sSupPr>
          <m:e>
            <m:r>
              <m:rPr>
                <m:scr m:val="double-struck"/>
              </m:rPr>
              <w:rPr>
                <w:rFonts w:ascii="Cambria Math" w:hAnsi="Cambria Math"/>
                <w:color w:val="000000"/>
                <w:sz w:val="28"/>
                <w:szCs w:val="28"/>
              </w:rPr>
              <m:t>R</m:t>
            </m:r>
          </m:e>
          <m:sup>
            <m:r>
              <w:rPr>
                <w:rFonts w:ascii="Cambria Math" w:hAnsi="Cambria Math"/>
                <w:color w:val="000000"/>
                <w:sz w:val="28"/>
                <w:szCs w:val="28"/>
              </w:rPr>
              <m:t>d</m:t>
            </m:r>
          </m:sup>
        </m:sSup>
      </m:oMath>
      <w:r w:rsidR="000F7A6F" w:rsidRPr="00CF29FF">
        <w:rPr>
          <w:color w:val="000000"/>
          <w:sz w:val="28"/>
          <w:szCs w:val="28"/>
        </w:rPr>
        <w:t xml:space="preserve"> - valued ran</w:t>
      </w:r>
      <w:proofErr w:type="spellStart"/>
      <w:r w:rsidR="000F7A6F">
        <w:rPr>
          <w:color w:val="000000"/>
          <w:sz w:val="28"/>
          <w:szCs w:val="28"/>
        </w:rPr>
        <w:t>dom</w:t>
      </w:r>
      <w:proofErr w:type="spellEnd"/>
      <w:r w:rsidR="000F7A6F">
        <w:rPr>
          <w:color w:val="000000"/>
          <w:sz w:val="28"/>
          <w:szCs w:val="28"/>
        </w:rPr>
        <w:t xml:space="preserve"> </w:t>
      </w:r>
      <w:r w:rsidR="000F7A6F" w:rsidRPr="00CF29FF">
        <w:rPr>
          <w:color w:val="000000"/>
          <w:sz w:val="28"/>
          <w:szCs w:val="28"/>
        </w:rPr>
        <w:t xml:space="preserve">variables is called a stochastic process with parameter set </w:t>
      </w:r>
      <m:oMath>
        <m:r>
          <w:rPr>
            <w:rFonts w:ascii="Cambria Math" w:hAnsi="Cambria Math"/>
            <w:color w:val="000000"/>
            <w:sz w:val="28"/>
            <w:szCs w:val="28"/>
          </w:rPr>
          <m:t>ξ</m:t>
        </m:r>
      </m:oMath>
      <w:r w:rsidR="000F7A6F" w:rsidRPr="00CF29FF">
        <w:rPr>
          <w:color w:val="000000"/>
          <w:sz w:val="28"/>
          <w:szCs w:val="28"/>
        </w:rPr>
        <w:t xml:space="preserve">and state space </w:t>
      </w:r>
      <m:oMath>
        <m:sSup>
          <m:sSupPr>
            <m:ctrlPr>
              <w:rPr>
                <w:rFonts w:ascii="Cambria Math" w:hAnsi="Cambria Math"/>
                <w:i/>
                <w:color w:val="000000"/>
                <w:sz w:val="28"/>
                <w:szCs w:val="28"/>
              </w:rPr>
            </m:ctrlPr>
          </m:sSupPr>
          <m:e>
            <m:r>
              <m:rPr>
                <m:scr m:val="double-struck"/>
              </m:rPr>
              <w:rPr>
                <w:rFonts w:ascii="Cambria Math" w:hAnsi="Cambria Math"/>
                <w:color w:val="000000"/>
                <w:sz w:val="28"/>
                <w:szCs w:val="28"/>
              </w:rPr>
              <m:t>R</m:t>
            </m:r>
          </m:e>
          <m:sup>
            <m:r>
              <w:rPr>
                <w:rFonts w:ascii="Cambria Math" w:hAnsi="Cambria Math"/>
                <w:color w:val="000000"/>
                <w:sz w:val="28"/>
                <w:szCs w:val="28"/>
              </w:rPr>
              <m:t>d</m:t>
            </m:r>
          </m:sup>
        </m:sSup>
      </m:oMath>
      <w:r w:rsidR="000F7A6F" w:rsidRPr="00CF29FF">
        <w:rPr>
          <w:color w:val="000000"/>
          <w:sz w:val="28"/>
          <w:szCs w:val="28"/>
        </w:rPr>
        <w:t xml:space="preserve">. The parameter set </w:t>
      </w:r>
      <m:oMath>
        <m:r>
          <w:rPr>
            <w:rFonts w:ascii="Cambria Math" w:hAnsi="Cambria Math"/>
            <w:color w:val="000000"/>
            <w:sz w:val="28"/>
            <w:szCs w:val="28"/>
          </w:rPr>
          <m:t>ξ</m:t>
        </m:r>
      </m:oMath>
      <w:r w:rsidR="000F7A6F" w:rsidRPr="00CF29FF">
        <w:rPr>
          <w:color w:val="000000"/>
          <w:sz w:val="28"/>
          <w:szCs w:val="28"/>
        </w:rPr>
        <w:t xml:space="preserve"> is usually the half-line </w:t>
      </w:r>
      <m:oMath>
        <m:sSup>
          <m:sSupPr>
            <m:ctrlPr>
              <w:rPr>
                <w:rFonts w:ascii="Cambria Math" w:hAnsi="Cambria Math"/>
                <w:i/>
                <w:color w:val="000000"/>
                <w:sz w:val="28"/>
                <w:szCs w:val="28"/>
              </w:rPr>
            </m:ctrlPr>
          </m:sSupPr>
          <m:e>
            <m:r>
              <m:rPr>
                <m:scr m:val="double-struck"/>
              </m:rPr>
              <w:rPr>
                <w:rFonts w:ascii="Cambria Math" w:hAnsi="Cambria Math"/>
                <w:color w:val="000000"/>
                <w:sz w:val="28"/>
                <w:szCs w:val="28"/>
              </w:rPr>
              <m:t>R</m:t>
            </m:r>
          </m:e>
          <m:sup>
            <m:r>
              <w:rPr>
                <w:rFonts w:ascii="Cambria Math" w:hAnsi="Cambria Math"/>
                <w:color w:val="000000"/>
                <w:sz w:val="28"/>
                <w:szCs w:val="28"/>
              </w:rPr>
              <m:t>d</m:t>
            </m:r>
          </m:sup>
        </m:sSup>
        <m:r>
          <m:rPr>
            <m:sty m:val="p"/>
          </m:rPr>
          <w:rPr>
            <w:rFonts w:ascii="Cambria Math" w:hAnsi="Cambria Math"/>
            <w:color w:val="000000"/>
            <w:sz w:val="28"/>
            <w:szCs w:val="28"/>
          </w:rPr>
          <w:softHyphen/>
        </m:r>
        <m:r>
          <w:rPr>
            <w:rFonts w:ascii="Cambria Math" w:hAnsi="Cambria Math"/>
            <w:color w:val="000000"/>
            <w:sz w:val="28"/>
            <w:szCs w:val="28"/>
          </w:rPr>
          <m:t>=</m:t>
        </m:r>
        <m:d>
          <m:dPr>
            <m:begChr m:val="["/>
            <m:ctrlPr>
              <w:rPr>
                <w:rFonts w:ascii="Cambria Math" w:hAnsi="Cambria Math"/>
                <w:i/>
                <w:color w:val="000000"/>
                <w:sz w:val="28"/>
                <w:szCs w:val="28"/>
              </w:rPr>
            </m:ctrlPr>
          </m:dPr>
          <m:e>
            <m:r>
              <w:rPr>
                <w:rFonts w:ascii="Cambria Math" w:hAnsi="Cambria Math"/>
                <w:color w:val="000000"/>
                <w:sz w:val="28"/>
                <w:szCs w:val="28"/>
              </w:rPr>
              <m:t>0,∞</m:t>
            </m:r>
          </m:e>
        </m:d>
      </m:oMath>
      <w:r w:rsidR="000F7A6F" w:rsidRPr="00CF29FF">
        <w:rPr>
          <w:color w:val="000000"/>
          <w:sz w:val="28"/>
          <w:szCs w:val="28"/>
        </w:rPr>
        <w:t>, it can also be an interval</w:t>
      </w:r>
      <w:r w:rsidR="000F7A6F">
        <w:rPr>
          <w:color w:val="000000"/>
          <w:sz w:val="28"/>
          <w:szCs w:val="28"/>
        </w:rPr>
        <w:t xml:space="preserve"> </w:t>
      </w:r>
      <m:oMath>
        <m:d>
          <m:dPr>
            <m:begChr m:val="["/>
            <m:endChr m:val="]"/>
            <m:ctrlPr>
              <w:rPr>
                <w:rFonts w:ascii="Cambria Math" w:hAnsi="Cambria Math"/>
                <w:i/>
                <w:color w:val="000000"/>
                <w:sz w:val="28"/>
                <w:szCs w:val="28"/>
              </w:rPr>
            </m:ctrlPr>
          </m:dPr>
          <m:e>
            <m:r>
              <w:rPr>
                <w:rFonts w:ascii="Cambria Math" w:hAnsi="Cambria Math"/>
                <w:color w:val="000000"/>
                <w:sz w:val="28"/>
                <w:szCs w:val="28"/>
              </w:rPr>
              <m:t>a,b</m:t>
            </m:r>
          </m:e>
        </m:d>
      </m:oMath>
      <w:r w:rsidR="000F7A6F" w:rsidRPr="00CF29FF">
        <w:rPr>
          <w:color w:val="000000"/>
          <w:sz w:val="28"/>
          <w:szCs w:val="28"/>
        </w:rPr>
        <w:t xml:space="preserve">, the non-negative integers of </w:t>
      </w:r>
      <m:oMath>
        <m:sSup>
          <m:sSupPr>
            <m:ctrlPr>
              <w:rPr>
                <w:rFonts w:ascii="Cambria Math" w:hAnsi="Cambria Math"/>
                <w:i/>
                <w:color w:val="000000"/>
                <w:sz w:val="28"/>
                <w:szCs w:val="28"/>
              </w:rPr>
            </m:ctrlPr>
          </m:sSupPr>
          <m:e>
            <m:r>
              <m:rPr>
                <m:scr m:val="double-struck"/>
              </m:rPr>
              <w:rPr>
                <w:rFonts w:ascii="Cambria Math" w:hAnsi="Cambria Math"/>
                <w:color w:val="000000"/>
                <w:sz w:val="28"/>
                <w:szCs w:val="28"/>
              </w:rPr>
              <m:t>R</m:t>
            </m:r>
          </m:e>
          <m:sup>
            <m:r>
              <w:rPr>
                <w:rFonts w:ascii="Cambria Math" w:hAnsi="Cambria Math"/>
                <w:color w:val="000000"/>
                <w:sz w:val="28"/>
                <w:szCs w:val="28"/>
              </w:rPr>
              <m:t>d</m:t>
            </m:r>
          </m:sup>
        </m:sSup>
      </m:oMath>
      <w:r w:rsidR="000F7A6F" w:rsidRPr="00CF29FF">
        <w:rPr>
          <w:color w:val="000000"/>
          <w:sz w:val="28"/>
          <w:szCs w:val="28"/>
        </w:rPr>
        <w:t xml:space="preserve">. For each fixed </w:t>
      </w:r>
      <m:oMath>
        <m:r>
          <w:rPr>
            <w:rFonts w:ascii="Cambria Math" w:hAnsi="Cambria Math"/>
            <w:color w:val="000000"/>
            <w:sz w:val="28"/>
            <w:szCs w:val="28"/>
          </w:rPr>
          <m:t>t∈ξ</m:t>
        </m:r>
      </m:oMath>
      <w:r w:rsidR="000F7A6F" w:rsidRPr="00CF29FF">
        <w:rPr>
          <w:color w:val="000000"/>
          <w:sz w:val="28"/>
          <w:szCs w:val="28"/>
        </w:rPr>
        <w:t xml:space="preserve">, we have a random variable </w:t>
      </w:r>
    </w:p>
    <w:p w14:paraId="569A840D" w14:textId="77777777" w:rsidR="000F7A6F" w:rsidRPr="00CF29FF" w:rsidRDefault="000F7A6F" w:rsidP="000F7A6F">
      <w:pPr>
        <w:pStyle w:val="NormalWeb"/>
        <w:spacing w:before="0" w:beforeAutospacing="0" w:after="160" w:afterAutospacing="0" w:line="480" w:lineRule="auto"/>
        <w:rPr>
          <w:color w:val="000000"/>
          <w:sz w:val="28"/>
          <w:szCs w:val="28"/>
        </w:rPr>
      </w:pPr>
      <m:oMathPara>
        <m:oMathParaPr>
          <m:jc m:val="right"/>
        </m:oMathParaPr>
        <m:oMath>
          <m:r>
            <w:rPr>
              <w:rFonts w:ascii="Cambria Math" w:hAnsi="Cambria Math"/>
              <w:color w:val="000000"/>
              <w:sz w:val="28"/>
              <w:szCs w:val="28"/>
            </w:rPr>
            <m:t>dX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=μg</m:t>
          </m:r>
          <m:d>
            <m:dPr>
              <m:ctrlPr>
                <w:rPr>
                  <w:rFonts w:ascii="Cambria Math" w:hAnsi="Cambria Math"/>
                  <w:i/>
                  <w:color w:val="000000"/>
                  <w:sz w:val="28"/>
                  <w:szCs w:val="28"/>
                </w:rPr>
              </m:ctrlPr>
            </m:dPr>
            <m:e>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,t</m:t>
              </m:r>
            </m:e>
          </m:d>
          <m:r>
            <w:rPr>
              <w:rFonts w:ascii="Cambria Math" w:hAnsi="Cambria Math"/>
              <w:color w:val="000000"/>
              <w:sz w:val="28"/>
              <w:szCs w:val="28"/>
            </w:rPr>
            <m:t>dB</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 xml:space="preserve">                                                                               (2.1)</m:t>
          </m:r>
        </m:oMath>
      </m:oMathPara>
    </w:p>
    <w:p w14:paraId="00C8DBB1" w14:textId="77777777" w:rsidR="00227247" w:rsidRPr="000F7A6F" w:rsidRDefault="000D5CF0" w:rsidP="000F7A6F">
      <w:pPr>
        <w:spacing w:line="480" w:lineRule="auto"/>
        <w:ind w:left="360"/>
        <w:jc w:val="both"/>
        <w:rPr>
          <w:color w:val="000000"/>
          <w:sz w:val="28"/>
          <w:szCs w:val="28"/>
        </w:rPr>
      </w:pPr>
      <w:r w:rsidRPr="000F7A6F">
        <w:rPr>
          <w:color w:val="000000"/>
          <w:sz w:val="28"/>
          <w:szCs w:val="28"/>
        </w:rPr>
        <w:t>diffusion function,</w:t>
      </w:r>
      <m:oMath>
        <m:r>
          <w:rPr>
            <w:rFonts w:ascii="Cambria Math" w:hAnsi="Cambria Math"/>
            <w:color w:val="000000"/>
            <w:sz w:val="28"/>
            <w:szCs w:val="28"/>
          </w:rPr>
          <m:t xml:space="preserve"> B</m:t>
        </m:r>
        <m:d>
          <m:dPr>
            <m:ctrlPr>
              <w:rPr>
                <w:rFonts w:ascii="Cambria Math" w:hAnsi="Cambria Math"/>
                <w:i/>
                <w:color w:val="000000"/>
                <w:sz w:val="28"/>
                <w:szCs w:val="28"/>
              </w:rPr>
            </m:ctrlPr>
          </m:dPr>
          <m:e>
            <m:r>
              <w:rPr>
                <w:rFonts w:ascii="Cambria Math" w:hAnsi="Cambria Math"/>
                <w:color w:val="000000"/>
                <w:sz w:val="28"/>
                <w:szCs w:val="28"/>
              </w:rPr>
              <m:t>t</m:t>
            </m:r>
          </m:e>
        </m:d>
      </m:oMath>
      <w:r w:rsidRPr="000F7A6F">
        <w:rPr>
          <w:color w:val="000000"/>
          <w:sz w:val="28"/>
          <w:szCs w:val="28"/>
        </w:rPr>
        <w:t xml:space="preserve"> is the Brownian process and </w:t>
      </w:r>
      <m:oMath>
        <m:r>
          <w:rPr>
            <w:rFonts w:ascii="Cambria Math" w:hAnsi="Cambria Math"/>
            <w:color w:val="000000"/>
            <w:sz w:val="28"/>
            <w:szCs w:val="28"/>
          </w:rPr>
          <m:t>μ</m:t>
        </m:r>
      </m:oMath>
      <w:r w:rsidRPr="000F7A6F">
        <w:rPr>
          <w:color w:val="000000"/>
          <w:sz w:val="28"/>
          <w:szCs w:val="28"/>
        </w:rPr>
        <w:t xml:space="preserve"> is the noise scaling parameter. </w:t>
      </w:r>
      <w:r w:rsidR="00227247" w:rsidRPr="000F7A6F">
        <w:rPr>
          <w:color w:val="000000"/>
          <w:sz w:val="28"/>
          <w:szCs w:val="28"/>
        </w:rPr>
        <w:t xml:space="preserve">We shall consider the first order delay differential equation of the form, </w:t>
      </w:r>
    </w:p>
    <w:p w14:paraId="34A0B72B" w14:textId="77777777" w:rsidR="007D4DAB" w:rsidRPr="00A678A0" w:rsidRDefault="00000000" w:rsidP="007D4DAB">
      <w:pPr>
        <w:pStyle w:val="NormalWeb"/>
        <w:spacing w:before="0" w:beforeAutospacing="0" w:after="160" w:afterAutospacing="0" w:line="480" w:lineRule="auto"/>
        <w:rPr>
          <w:color w:val="000000"/>
          <w:sz w:val="28"/>
          <w:szCs w:val="28"/>
        </w:rPr>
      </w:pPr>
      <m:oMathPara>
        <m:oMathParaPr>
          <m:jc m:val="right"/>
        </m:oMathParaPr>
        <m:oMath>
          <m:d>
            <m:dPr>
              <m:begChr m:val=""/>
              <m:endChr m:val="}"/>
              <m:ctrlPr>
                <w:rPr>
                  <w:rFonts w:ascii="Cambria Math" w:hAnsi="Cambria Math"/>
                  <w:i/>
                  <w:color w:val="000000"/>
                  <w:sz w:val="28"/>
                  <w:szCs w:val="28"/>
                </w:rPr>
              </m:ctrlPr>
            </m:dPr>
            <m:e>
              <m:f>
                <m:fPr>
                  <m:type m:val="noBar"/>
                  <m:ctrlPr>
                    <w:rPr>
                      <w:rFonts w:ascii="Cambria Math" w:hAnsi="Cambria Math"/>
                      <w:i/>
                      <w:color w:val="000000"/>
                      <w:sz w:val="28"/>
                      <w:szCs w:val="28"/>
                    </w:rPr>
                  </m:ctrlPr>
                </m:fPr>
                <m:num>
                  <m:acc>
                    <m:accPr>
                      <m:chr m:val="́"/>
                      <m:ctrlPr>
                        <w:rPr>
                          <w:rFonts w:ascii="Cambria Math" w:hAnsi="Cambria Math"/>
                          <w:i/>
                          <w:color w:val="000000"/>
                          <w:szCs w:val="28"/>
                        </w:rPr>
                      </m:ctrlPr>
                    </m:accPr>
                    <m:e>
                      <m:r>
                        <w:rPr>
                          <w:rFonts w:ascii="Cambria Math" w:hAnsi="Cambria Math"/>
                          <w:color w:val="000000"/>
                          <w:szCs w:val="28"/>
                        </w:rPr>
                        <m:t>x</m:t>
                      </m:r>
                    </m:e>
                  </m:acc>
                  <m:d>
                    <m:dPr>
                      <m:ctrlPr>
                        <w:rPr>
                          <w:rFonts w:ascii="Cambria Math" w:hAnsi="Cambria Math"/>
                          <w:i/>
                          <w:color w:val="000000"/>
                          <w:szCs w:val="28"/>
                        </w:rPr>
                      </m:ctrlPr>
                    </m:dPr>
                    <m:e>
                      <m:r>
                        <w:rPr>
                          <w:rFonts w:ascii="Cambria Math" w:hAnsi="Cambria Math"/>
                          <w:color w:val="000000"/>
                          <w:szCs w:val="28"/>
                        </w:rPr>
                        <m:t>t</m:t>
                      </m:r>
                    </m:e>
                  </m:d>
                  <m:r>
                    <w:rPr>
                      <w:rFonts w:ascii="Cambria Math" w:hAnsi="Cambria Math"/>
                      <w:color w:val="000000"/>
                      <w:szCs w:val="28"/>
                    </w:rPr>
                    <m:t>= f</m:t>
                  </m:r>
                  <m:d>
                    <m:dPr>
                      <m:ctrlPr>
                        <w:rPr>
                          <w:rFonts w:ascii="Cambria Math" w:hAnsi="Cambria Math"/>
                          <w:i/>
                          <w:color w:val="000000"/>
                          <w:szCs w:val="28"/>
                        </w:rPr>
                      </m:ctrlPr>
                    </m:dPr>
                    <m:e>
                      <m:r>
                        <w:rPr>
                          <w:rFonts w:ascii="Cambria Math" w:hAnsi="Cambria Math"/>
                          <w:color w:val="000000"/>
                          <w:szCs w:val="28"/>
                        </w:rPr>
                        <m:t>x</m:t>
                      </m:r>
                      <m:d>
                        <m:dPr>
                          <m:ctrlPr>
                            <w:rPr>
                              <w:rFonts w:ascii="Cambria Math" w:hAnsi="Cambria Math"/>
                              <w:i/>
                              <w:color w:val="000000"/>
                              <w:szCs w:val="28"/>
                            </w:rPr>
                          </m:ctrlPr>
                        </m:dPr>
                        <m:e>
                          <m:r>
                            <w:rPr>
                              <w:rFonts w:ascii="Cambria Math" w:hAnsi="Cambria Math"/>
                              <w:color w:val="000000"/>
                              <w:szCs w:val="28"/>
                            </w:rPr>
                            <m:t>t</m:t>
                          </m:r>
                        </m:e>
                      </m:d>
                      <m:r>
                        <w:rPr>
                          <w:rFonts w:ascii="Cambria Math" w:hAnsi="Cambria Math"/>
                          <w:color w:val="000000"/>
                          <w:szCs w:val="28"/>
                        </w:rPr>
                        <m:t>,x</m:t>
                      </m:r>
                      <m:d>
                        <m:dPr>
                          <m:ctrlPr>
                            <w:rPr>
                              <w:rFonts w:ascii="Cambria Math" w:hAnsi="Cambria Math"/>
                              <w:i/>
                              <w:color w:val="000000"/>
                              <w:szCs w:val="28"/>
                            </w:rPr>
                          </m:ctrlPr>
                        </m:dPr>
                        <m:e>
                          <m:r>
                            <w:rPr>
                              <w:rFonts w:ascii="Cambria Math" w:hAnsi="Cambria Math"/>
                              <w:color w:val="000000"/>
                              <w:szCs w:val="28"/>
                            </w:rPr>
                            <m:t>t-</m:t>
                          </m:r>
                          <m:sSub>
                            <m:sSubPr>
                              <m:ctrlPr>
                                <w:rPr>
                                  <w:rFonts w:ascii="Cambria Math" w:hAnsi="Cambria Math"/>
                                  <w:i/>
                                  <w:color w:val="000000"/>
                                  <w:szCs w:val="28"/>
                                </w:rPr>
                              </m:ctrlPr>
                            </m:sSubPr>
                            <m:e>
                              <m:r>
                                <w:rPr>
                                  <w:rFonts w:ascii="Cambria Math" w:hAnsi="Cambria Math"/>
                                  <w:color w:val="000000"/>
                                  <w:szCs w:val="28"/>
                                </w:rPr>
                                <m:t>σ</m:t>
                              </m:r>
                            </m:e>
                            <m:sub>
                              <m:r>
                                <w:rPr>
                                  <w:rFonts w:ascii="Cambria Math" w:hAnsi="Cambria Math"/>
                                  <w:color w:val="000000"/>
                                  <w:szCs w:val="28"/>
                                </w:rPr>
                                <m:t>i</m:t>
                              </m:r>
                            </m:sub>
                          </m:sSub>
                        </m:e>
                      </m:d>
                      <m:r>
                        <w:rPr>
                          <w:rFonts w:ascii="Cambria Math" w:hAnsi="Cambria Math"/>
                          <w:color w:val="000000"/>
                          <w:szCs w:val="28"/>
                        </w:rPr>
                        <m:t>,t</m:t>
                      </m:r>
                    </m:e>
                  </m:d>
                  <m:r>
                    <w:rPr>
                      <w:rFonts w:ascii="Cambria Math" w:hAnsi="Cambria Math"/>
                      <w:color w:val="000000"/>
                      <w:szCs w:val="28"/>
                    </w:rPr>
                    <m:t>dt</m:t>
                  </m:r>
                  <m:r>
                    <m:rPr>
                      <m:sty m:val="p"/>
                    </m:rPr>
                    <w:rPr>
                      <w:rFonts w:ascii="Cambria Math" w:eastAsiaTheme="minorEastAsia" w:hAnsi="Cambria Math"/>
                      <w:color w:val="000000"/>
                      <w:sz w:val="28"/>
                      <w:szCs w:val="28"/>
                    </w:rPr>
                    <m:t xml:space="preserve">, </m:t>
                  </m:r>
                  <m:r>
                    <w:rPr>
                      <w:rFonts w:ascii="Cambria Math" w:eastAsiaTheme="minorEastAsia" w:hAnsi="Cambria Math"/>
                      <w:color w:val="000000"/>
                      <w:sz w:val="28"/>
                      <w:szCs w:val="28"/>
                    </w:rPr>
                    <m:t>t≥0</m:t>
                  </m:r>
                </m:num>
                <m:den>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=φ</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 t∈</m:t>
                  </m:r>
                  <m:d>
                    <m:dPr>
                      <m:begChr m:val="["/>
                      <m:endChr m:val="]"/>
                      <m:ctrlPr>
                        <w:rPr>
                          <w:rFonts w:ascii="Cambria Math" w:hAnsi="Cambria Math"/>
                          <w:i/>
                          <w:color w:val="000000"/>
                          <w:sz w:val="28"/>
                          <w:szCs w:val="28"/>
                        </w:rPr>
                      </m:ctrlPr>
                    </m:dPr>
                    <m:e>
                      <m:r>
                        <w:rPr>
                          <w:rFonts w:ascii="Cambria Math" w:hAnsi="Cambria Math"/>
                          <w:color w:val="000000"/>
                          <w:sz w:val="28"/>
                          <w:szCs w:val="28"/>
                        </w:rPr>
                        <m:t>-</m:t>
                      </m:r>
                      <m:r>
                        <m:rPr>
                          <m:sty m:val="p"/>
                        </m:rPr>
                        <w:rPr>
                          <w:rFonts w:ascii="Cambria Math" w:hAnsi="Cambria Math"/>
                          <w:color w:val="000000"/>
                          <w:sz w:val="28"/>
                          <w:szCs w:val="28"/>
                        </w:rPr>
                        <m:t>Γ</m:t>
                      </m:r>
                      <m:r>
                        <w:rPr>
                          <w:rFonts w:ascii="Cambria Math" w:hAnsi="Cambria Math"/>
                          <w:color w:val="000000"/>
                          <w:sz w:val="28"/>
                          <w:szCs w:val="28"/>
                        </w:rPr>
                        <m:t>, 0</m:t>
                      </m:r>
                    </m:e>
                  </m:d>
                </m:den>
              </m:f>
            </m:e>
          </m:d>
          <m:r>
            <w:rPr>
              <w:rFonts w:ascii="Cambria Math" w:hAnsi="Cambria Math"/>
              <w:color w:val="000000"/>
              <w:sz w:val="28"/>
              <w:szCs w:val="28"/>
            </w:rPr>
            <m:t xml:space="preserve">                                            (2.2)</m:t>
          </m:r>
        </m:oMath>
      </m:oMathPara>
    </w:p>
    <w:p w14:paraId="149FCA5C" w14:textId="77777777" w:rsidR="00C41841" w:rsidRDefault="007D4DAB" w:rsidP="00313F5A">
      <w:pPr>
        <w:pStyle w:val="NormalWeb"/>
        <w:spacing w:before="0" w:beforeAutospacing="0" w:after="160" w:afterAutospacing="0" w:line="480" w:lineRule="auto"/>
        <w:rPr>
          <w:color w:val="000000"/>
          <w:sz w:val="28"/>
          <w:szCs w:val="28"/>
        </w:rPr>
      </w:pPr>
      <w:r w:rsidRPr="00D3506D">
        <w:rPr>
          <w:color w:val="000000"/>
          <w:sz w:val="28"/>
          <w:szCs w:val="28"/>
        </w:rPr>
        <w:lastRenderedPageBreak/>
        <w:t>Where</w:t>
      </w:r>
      <w:r w:rsidRPr="001A765E">
        <w:rPr>
          <w:color w:val="000000"/>
          <w:sz w:val="32"/>
          <w:szCs w:val="28"/>
        </w:rPr>
        <w:t xml:space="preserve"> </w:t>
      </w:r>
      <m:oMath>
        <m:r>
          <w:rPr>
            <w:rFonts w:ascii="Cambria Math" w:hAnsi="Cambria Math"/>
            <w:color w:val="000000"/>
            <w:sz w:val="28"/>
            <w:szCs w:val="28"/>
          </w:rPr>
          <m:t>f</m:t>
        </m:r>
        <m:d>
          <m:dPr>
            <m:ctrlPr>
              <w:rPr>
                <w:rFonts w:ascii="Cambria Math" w:hAnsi="Cambria Math"/>
                <w:i/>
                <w:color w:val="000000"/>
                <w:sz w:val="28"/>
                <w:szCs w:val="28"/>
              </w:rPr>
            </m:ctrlPr>
          </m:dPr>
          <m:e>
            <m:r>
              <w:rPr>
                <w:rFonts w:ascii="Cambria Math" w:hAnsi="Cambria Math"/>
                <w:color w:val="000000"/>
                <w:sz w:val="28"/>
                <w:szCs w:val="28"/>
              </w:rPr>
              <m:t>.</m:t>
            </m:r>
          </m:e>
        </m:d>
      </m:oMath>
      <w:r w:rsidRPr="001A765E">
        <w:rPr>
          <w:color w:val="000000"/>
          <w:sz w:val="28"/>
          <w:szCs w:val="28"/>
        </w:rPr>
        <w:t xml:space="preserve"> is </w:t>
      </w:r>
      <w:r w:rsidR="00574A50">
        <w:rPr>
          <w:color w:val="000000"/>
          <w:sz w:val="28"/>
          <w:szCs w:val="28"/>
        </w:rPr>
        <w:t>a</w:t>
      </w:r>
      <m:oMath>
        <m:r>
          <w:rPr>
            <w:rFonts w:ascii="Cambria Math" w:hAnsi="Cambria Math"/>
            <w:color w:val="000000"/>
            <w:sz w:val="28"/>
            <w:szCs w:val="28"/>
          </w:rPr>
          <m:t xml:space="preserve"> Volterra</m:t>
        </m:r>
      </m:oMath>
      <w:r w:rsidR="00574A50">
        <w:rPr>
          <w:color w:val="000000"/>
          <w:sz w:val="28"/>
          <w:szCs w:val="28"/>
        </w:rPr>
        <w:t xml:space="preserve"> </w:t>
      </w:r>
      <w:r>
        <w:rPr>
          <w:color w:val="000000"/>
          <w:sz w:val="28"/>
          <w:szCs w:val="28"/>
        </w:rPr>
        <w:t>f</w:t>
      </w:r>
      <w:r w:rsidRPr="001A765E">
        <w:rPr>
          <w:color w:val="000000"/>
          <w:sz w:val="28"/>
          <w:szCs w:val="28"/>
        </w:rPr>
        <w:t>unction</w:t>
      </w:r>
      <w:r w:rsidR="00574A50">
        <w:rPr>
          <w:color w:val="000000"/>
          <w:sz w:val="28"/>
          <w:szCs w:val="28"/>
        </w:rPr>
        <w:t xml:space="preserve">al defined and bounded on </w:t>
      </w:r>
      <m:oMath>
        <m:r>
          <w:rPr>
            <w:rFonts w:ascii="Cambria Math" w:hAnsi="Cambria Math"/>
            <w:color w:val="000000"/>
            <w:sz w:val="28"/>
            <w:szCs w:val="28"/>
          </w:rPr>
          <m:t>, t∈</m:t>
        </m:r>
        <m:d>
          <m:dPr>
            <m:begChr m:val="["/>
            <m:endChr m:val="]"/>
            <m:ctrlPr>
              <w:rPr>
                <w:rFonts w:ascii="Cambria Math" w:hAnsi="Cambria Math"/>
                <w:i/>
                <w:color w:val="000000"/>
                <w:sz w:val="28"/>
                <w:szCs w:val="28"/>
              </w:rPr>
            </m:ctrlPr>
          </m:dPr>
          <m:e>
            <m:r>
              <w:rPr>
                <w:rFonts w:ascii="Cambria Math" w:hAnsi="Cambria Math"/>
                <w:color w:val="000000"/>
                <w:sz w:val="28"/>
                <w:szCs w:val="28"/>
              </w:rPr>
              <m:t>-</m:t>
            </m:r>
            <m:r>
              <m:rPr>
                <m:sty m:val="p"/>
              </m:rPr>
              <w:rPr>
                <w:rFonts w:ascii="Cambria Math" w:hAnsi="Cambria Math"/>
                <w:color w:val="000000"/>
                <w:sz w:val="28"/>
                <w:szCs w:val="28"/>
              </w:rPr>
              <m:t>Γ</m:t>
            </m:r>
            <m:r>
              <w:rPr>
                <w:rFonts w:ascii="Cambria Math" w:hAnsi="Cambria Math"/>
                <w:color w:val="000000"/>
                <w:sz w:val="28"/>
                <w:szCs w:val="28"/>
              </w:rPr>
              <m:t>, 0</m:t>
            </m:r>
          </m:e>
        </m:d>
      </m:oMath>
      <w:r w:rsidR="007334F3">
        <w:rPr>
          <w:color w:val="000000"/>
          <w:sz w:val="28"/>
          <w:szCs w:val="28"/>
        </w:rPr>
        <w:t>,</w:t>
      </w:r>
      <m:oMath>
        <m:r>
          <w:rPr>
            <w:rFonts w:ascii="Cambria Math" w:hAnsi="Cambria Math"/>
            <w:color w:val="000000"/>
            <w:sz w:val="28"/>
            <w:szCs w:val="28"/>
          </w:rPr>
          <m:t xml:space="preserve">  x</m:t>
        </m:r>
        <m:d>
          <m:dPr>
            <m:ctrlPr>
              <w:rPr>
                <w:rFonts w:ascii="Cambria Math" w:hAnsi="Cambria Math"/>
                <w:i/>
                <w:color w:val="000000"/>
                <w:sz w:val="28"/>
                <w:szCs w:val="28"/>
              </w:rPr>
            </m:ctrlPr>
          </m:dPr>
          <m:e>
            <m:r>
              <w:rPr>
                <w:rFonts w:ascii="Cambria Math" w:hAnsi="Cambria Math"/>
                <w:color w:val="000000"/>
                <w:sz w:val="28"/>
                <w:szCs w:val="28"/>
              </w:rPr>
              <m:t>t</m:t>
            </m:r>
          </m:e>
        </m:d>
      </m:oMath>
      <w:r w:rsidRPr="00A71C86">
        <w:rPr>
          <w:color w:val="000000"/>
          <w:sz w:val="32"/>
          <w:szCs w:val="28"/>
        </w:rPr>
        <w:t xml:space="preserve"> </w:t>
      </w:r>
      <w:r w:rsidRPr="0070364E">
        <w:rPr>
          <w:color w:val="000000"/>
          <w:sz w:val="28"/>
          <w:szCs w:val="28"/>
        </w:rPr>
        <w:t>is the current state</w:t>
      </w:r>
      <w:r w:rsidR="00574A50">
        <w:rPr>
          <w:color w:val="000000"/>
          <w:sz w:val="28"/>
          <w:szCs w:val="28"/>
        </w:rPr>
        <w:t xml:space="preserve"> </w:t>
      </w:r>
      <w:r w:rsidR="004B4961">
        <w:rPr>
          <w:color w:val="000000"/>
          <w:sz w:val="28"/>
          <w:szCs w:val="28"/>
        </w:rPr>
        <w:t xml:space="preserve">of a system which </w:t>
      </w:r>
      <w:r w:rsidR="00574A50">
        <w:rPr>
          <w:color w:val="000000"/>
          <w:sz w:val="28"/>
          <w:szCs w:val="28"/>
        </w:rPr>
        <w:t xml:space="preserve">depends at some previous time </w:t>
      </w:r>
      <m:oMath>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t-σ</m:t>
            </m:r>
          </m:e>
        </m:d>
      </m:oMath>
      <w:r w:rsidR="00574A50">
        <w:rPr>
          <w:color w:val="000000"/>
          <w:sz w:val="28"/>
          <w:szCs w:val="28"/>
        </w:rPr>
        <w:t>,</w:t>
      </w:r>
      <w:r w:rsidR="00881B3E">
        <w:rPr>
          <w:color w:val="000000"/>
          <w:sz w:val="28"/>
          <w:szCs w:val="28"/>
        </w:rPr>
        <w:t xml:space="preserve"> </w:t>
      </w:r>
      <w:r w:rsidR="00574A50">
        <w:rPr>
          <w:color w:val="000000"/>
          <w:sz w:val="28"/>
          <w:szCs w:val="28"/>
        </w:rPr>
        <w:t xml:space="preserve"> </w:t>
      </w:r>
      <m:oMath>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=φ</m:t>
        </m:r>
        <m:d>
          <m:dPr>
            <m:ctrlPr>
              <w:rPr>
                <w:rFonts w:ascii="Cambria Math" w:hAnsi="Cambria Math"/>
                <w:i/>
                <w:color w:val="000000"/>
                <w:sz w:val="28"/>
                <w:szCs w:val="28"/>
              </w:rPr>
            </m:ctrlPr>
          </m:dPr>
          <m:e>
            <m:r>
              <w:rPr>
                <w:rFonts w:ascii="Cambria Math" w:hAnsi="Cambria Math"/>
                <w:color w:val="000000"/>
                <w:sz w:val="28"/>
                <w:szCs w:val="28"/>
              </w:rPr>
              <m:t>t</m:t>
            </m:r>
          </m:e>
        </m:d>
      </m:oMath>
      <w:r w:rsidRPr="00C94870">
        <w:rPr>
          <w:color w:val="000000"/>
          <w:sz w:val="28"/>
          <w:szCs w:val="28"/>
        </w:rPr>
        <w:t xml:space="preserve"> </w:t>
      </w:r>
      <w:r w:rsidRPr="001A765E">
        <w:rPr>
          <w:color w:val="000000"/>
          <w:sz w:val="32"/>
          <w:szCs w:val="28"/>
        </w:rPr>
        <w:t xml:space="preserve">is </w:t>
      </w:r>
      <w:r w:rsidR="00E51AEB">
        <w:rPr>
          <w:color w:val="000000"/>
          <w:sz w:val="28"/>
          <w:szCs w:val="28"/>
        </w:rPr>
        <w:t>the initial datum</w:t>
      </w:r>
      <w:r w:rsidRPr="00D3506D">
        <w:rPr>
          <w:color w:val="000000"/>
          <w:sz w:val="28"/>
          <w:szCs w:val="28"/>
        </w:rPr>
        <w:t xml:space="preserve"> and </w:t>
      </w:r>
      <m:oMath>
        <m:r>
          <w:rPr>
            <w:rFonts w:ascii="Cambria Math" w:hAnsi="Cambria Math"/>
            <w:color w:val="000000"/>
            <w:sz w:val="28"/>
            <w:szCs w:val="28"/>
          </w:rPr>
          <m:t>σ</m:t>
        </m:r>
      </m:oMath>
      <w:r w:rsidR="00324DE3">
        <w:rPr>
          <w:color w:val="000000"/>
          <w:sz w:val="28"/>
          <w:szCs w:val="28"/>
        </w:rPr>
        <w:t xml:space="preserve"> is a constant time </w:t>
      </w:r>
      <w:r w:rsidRPr="001A765E">
        <w:rPr>
          <w:color w:val="000000"/>
          <w:sz w:val="28"/>
          <w:szCs w:val="28"/>
        </w:rPr>
        <w:t>delay</w:t>
      </w:r>
      <w:r w:rsidR="00881B3E">
        <w:rPr>
          <w:color w:val="000000"/>
          <w:sz w:val="28"/>
          <w:szCs w:val="28"/>
        </w:rPr>
        <w:t xml:space="preserve"> and </w:t>
      </w:r>
      <m:oMath>
        <m:r>
          <m:rPr>
            <m:sty m:val="p"/>
          </m:rPr>
          <w:rPr>
            <w:rFonts w:ascii="Cambria Math" w:hAnsi="Cambria Math"/>
            <w:color w:val="000000"/>
            <w:sz w:val="28"/>
            <w:szCs w:val="28"/>
          </w:rPr>
          <m:t>Γ=max</m:t>
        </m:r>
        <m:d>
          <m:dPr>
            <m:ctrlPr>
              <w:rPr>
                <w:rFonts w:ascii="Cambria Math" w:hAnsi="Cambria Math"/>
                <w:color w:val="000000"/>
                <w:sz w:val="28"/>
                <w:szCs w:val="28"/>
              </w:rPr>
            </m:ctrlPr>
          </m:dPr>
          <m:e>
            <m:sSub>
              <m:sSubPr>
                <m:ctrlPr>
                  <w:rPr>
                    <w:rFonts w:ascii="Cambria Math" w:hAnsi="Cambria Math"/>
                    <w:i/>
                    <w:color w:val="000000"/>
                    <w:sz w:val="28"/>
                    <w:szCs w:val="28"/>
                  </w:rPr>
                </m:ctrlPr>
              </m:sSubPr>
              <m:e>
                <m:r>
                  <w:rPr>
                    <w:rFonts w:ascii="Cambria Math" w:hAnsi="Cambria Math"/>
                    <w:color w:val="000000"/>
                    <w:sz w:val="28"/>
                    <w:szCs w:val="28"/>
                  </w:rPr>
                  <m:t>σ</m:t>
                </m:r>
              </m:e>
              <m:sub>
                <m:r>
                  <w:rPr>
                    <w:rFonts w:ascii="Cambria Math" w:hAnsi="Cambria Math"/>
                    <w:color w:val="000000"/>
                    <w:sz w:val="28"/>
                    <w:szCs w:val="28"/>
                  </w:rPr>
                  <m:t>i</m:t>
                </m:r>
              </m:sub>
            </m:sSub>
          </m:e>
        </m:d>
      </m:oMath>
      <w:r w:rsidR="00324DE3">
        <w:rPr>
          <w:color w:val="000000"/>
          <w:sz w:val="28"/>
          <w:szCs w:val="28"/>
        </w:rPr>
        <w:t xml:space="preserve"> </w:t>
      </w:r>
      <w:r w:rsidRPr="001A765E">
        <w:rPr>
          <w:color w:val="000000"/>
          <w:sz w:val="28"/>
          <w:szCs w:val="28"/>
        </w:rPr>
        <w:t>.</w:t>
      </w:r>
      <w:r w:rsidR="00FD5559">
        <w:rPr>
          <w:color w:val="000000"/>
          <w:sz w:val="28"/>
          <w:szCs w:val="28"/>
        </w:rPr>
        <w:t xml:space="preserve"> </w:t>
      </w:r>
    </w:p>
    <w:p w14:paraId="5122F351" w14:textId="77777777" w:rsidR="00C41841" w:rsidRPr="001D23B5" w:rsidRDefault="00847221" w:rsidP="00C41841">
      <w:pPr>
        <w:spacing w:line="480" w:lineRule="auto"/>
        <w:jc w:val="both"/>
        <w:rPr>
          <w:rFonts w:ascii="Times New Roman" w:eastAsiaTheme="minorEastAsia" w:hAnsi="Times New Roman" w:cs="Times New Roman"/>
          <w:sz w:val="28"/>
          <w:szCs w:val="28"/>
        </w:rPr>
      </w:pPr>
      <w:r>
        <w:rPr>
          <w:rFonts w:ascii="Times New Roman" w:hAnsi="Times New Roman" w:cs="Times New Roman"/>
          <w:sz w:val="28"/>
          <w:szCs w:val="28"/>
        </w:rPr>
        <w:t xml:space="preserve">The solution of </w:t>
      </w:r>
      <w:r w:rsidR="00C41841">
        <w:rPr>
          <w:rFonts w:ascii="Times New Roman" w:hAnsi="Times New Roman" w:cs="Times New Roman"/>
          <w:sz w:val="28"/>
          <w:szCs w:val="28"/>
        </w:rPr>
        <w:t xml:space="preserve">delay differential equation </w:t>
      </w:r>
      <m:oMath>
        <m:d>
          <m:dPr>
            <m:ctrlPr>
              <w:rPr>
                <w:rFonts w:ascii="Cambria Math" w:hAnsi="Cambria Math" w:cs="Times New Roman"/>
                <w:i/>
                <w:sz w:val="28"/>
                <w:szCs w:val="28"/>
              </w:rPr>
            </m:ctrlPr>
          </m:dPr>
          <m:e>
            <m:r>
              <w:rPr>
                <w:rFonts w:ascii="Cambria Math" w:hAnsi="Cambria Math" w:cs="Times New Roman"/>
                <w:sz w:val="28"/>
                <w:szCs w:val="28"/>
              </w:rPr>
              <m:t>DDE</m:t>
            </m:r>
          </m:e>
        </m:d>
      </m:oMath>
      <w:r>
        <w:rPr>
          <w:rFonts w:ascii="Times New Roman" w:hAnsi="Times New Roman" w:cs="Times New Roman"/>
          <w:sz w:val="28"/>
          <w:szCs w:val="28"/>
        </w:rPr>
        <w:t xml:space="preserve"> (2.2</w:t>
      </w:r>
      <w:r w:rsidR="00C41841" w:rsidRPr="001D23B5">
        <w:rPr>
          <w:rFonts w:ascii="Times New Roman" w:hAnsi="Times New Roman" w:cs="Times New Roman"/>
          <w:sz w:val="28"/>
          <w:szCs w:val="28"/>
        </w:rPr>
        <w:t>) is said to</w:t>
      </w:r>
      <w:r w:rsidR="00C41841">
        <w:rPr>
          <w:rFonts w:ascii="Times New Roman" w:hAnsi="Times New Roman" w:cs="Times New Roman"/>
          <w:sz w:val="28"/>
          <w:szCs w:val="28"/>
        </w:rPr>
        <w:t xml:space="preserve"> be unstable</w:t>
      </w:r>
      <w:r w:rsidR="00C41841" w:rsidRPr="001D23B5">
        <w:rPr>
          <w:rFonts w:ascii="Times New Roman" w:hAnsi="Times New Roman" w:cs="Times New Roman"/>
          <w:sz w:val="28"/>
          <w:szCs w:val="28"/>
        </w:rPr>
        <w:t xml:space="preserve"> if</w:t>
      </w:r>
      <w:r w:rsidR="00C41841">
        <w:rPr>
          <w:rFonts w:ascii="Times New Roman" w:hAnsi="Times New Roman" w:cs="Times New Roman"/>
          <w:sz w:val="28"/>
          <w:szCs w:val="28"/>
        </w:rPr>
        <w:t xml:space="preserve"> the sample Lyapunov exponent is non negative that is  </w:t>
      </w:r>
      <w:r w:rsidR="00C41841" w:rsidRPr="001D23B5">
        <w:rPr>
          <w:rFonts w:ascii="Times New Roman" w:eastAsiaTheme="minorEastAsia" w:hAnsi="Times New Roman" w:cs="Times New Roman"/>
          <w:sz w:val="28"/>
          <w:szCs w:val="28"/>
        </w:rPr>
        <w:t xml:space="preserve"> </w:t>
      </w:r>
    </w:p>
    <w:p w14:paraId="44DD3BFC" w14:textId="77777777" w:rsidR="00FD5559" w:rsidRPr="00C41841" w:rsidRDefault="00000000" w:rsidP="00C41841">
      <w:pPr>
        <w:spacing w:line="480" w:lineRule="auto"/>
        <w:jc w:val="both"/>
        <w:rPr>
          <w:rFonts w:ascii="Times New Roman" w:eastAsiaTheme="minorEastAsia" w:hAnsi="Times New Roman" w:cs="Times New Roman"/>
          <w:sz w:val="28"/>
          <w:szCs w:val="28"/>
        </w:rPr>
      </w:pPr>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t→∞</m:t>
                </m:r>
              </m:lim>
            </m:limLow>
          </m:fName>
          <m:e>
            <m:r>
              <w:rPr>
                <w:rFonts w:ascii="Cambria Math" w:eastAsiaTheme="minorEastAsia" w:hAnsi="Cambria Math" w:cs="Times New Roman"/>
                <w:sz w:val="28"/>
                <w:szCs w:val="28"/>
              </w:rPr>
              <m:t>sup</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r>
              <w:rPr>
                <w:rFonts w:ascii="Cambria Math" w:eastAsiaTheme="minorEastAsia" w:hAnsi="Cambria Math" w:cs="Times New Roman"/>
                <w:sz w:val="28"/>
                <w:szCs w:val="28"/>
              </w:rPr>
              <m:t>log</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x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,v,</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e>
            </m:d>
            <m:r>
              <w:rPr>
                <w:rFonts w:ascii="Cambria Math" w:eastAsiaTheme="minorEastAsia" w:hAnsi="Cambria Math" w:cs="Times New Roman"/>
                <w:sz w:val="28"/>
                <w:szCs w:val="28"/>
              </w:rPr>
              <m:t xml:space="preserve">&gt;0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2.3</m:t>
                </m:r>
              </m:e>
            </m:d>
            <m:r>
              <w:rPr>
                <w:rFonts w:ascii="Cambria Math" w:eastAsiaTheme="minorEastAsia" w:hAnsi="Cambria Math" w:cs="Times New Roman"/>
                <w:sz w:val="28"/>
                <w:szCs w:val="28"/>
              </w:rPr>
              <m:t xml:space="preserve"> </m:t>
            </m:r>
          </m:e>
        </m:func>
      </m:oMath>
      <w:r w:rsidR="00FD5559">
        <w:rPr>
          <w:color w:val="000000"/>
          <w:sz w:val="28"/>
          <w:szCs w:val="28"/>
        </w:rPr>
        <w:t xml:space="preserve"> </w:t>
      </w:r>
    </w:p>
    <w:p w14:paraId="765314B3" w14:textId="77777777" w:rsidR="007D4DAB" w:rsidRPr="00662ED9" w:rsidRDefault="00C41841" w:rsidP="00662ED9">
      <w:pPr>
        <w:spacing w:line="480" w:lineRule="auto"/>
        <w:jc w:val="both"/>
        <w:rPr>
          <w:rFonts w:ascii="Times New Roman" w:eastAsiaTheme="minorEastAsia" w:hAnsi="Times New Roman" w:cs="Times New Roman"/>
          <w:sz w:val="28"/>
          <w:szCs w:val="28"/>
        </w:rPr>
      </w:pPr>
      <w:r>
        <w:rPr>
          <w:color w:val="000000"/>
          <w:sz w:val="28"/>
          <w:szCs w:val="28"/>
        </w:rPr>
        <w:t xml:space="preserve">Where the </w:t>
      </w:r>
      <w:proofErr w:type="gramStart"/>
      <w:r>
        <w:rPr>
          <w:color w:val="000000"/>
          <w:sz w:val="28"/>
          <w:szCs w:val="28"/>
        </w:rPr>
        <w:t>left hand</w:t>
      </w:r>
      <w:proofErr w:type="gramEnd"/>
      <w:r>
        <w:rPr>
          <w:color w:val="000000"/>
          <w:sz w:val="28"/>
          <w:szCs w:val="28"/>
        </w:rPr>
        <w:t xml:space="preserve"> side of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2.3</m:t>
            </m:r>
          </m:e>
        </m:d>
      </m:oMath>
      <w:r>
        <w:rPr>
          <w:rFonts w:eastAsiaTheme="minorEastAsia"/>
          <w:sz w:val="28"/>
          <w:szCs w:val="28"/>
        </w:rPr>
        <w:t xml:space="preserve"> is called positive sample exponent. </w:t>
      </w:r>
      <w:r>
        <w:rPr>
          <w:color w:val="000000"/>
          <w:sz w:val="28"/>
          <w:szCs w:val="28"/>
        </w:rPr>
        <w:t xml:space="preserve"> </w:t>
      </w:r>
      <w:r w:rsidR="007D4DAB" w:rsidRPr="00CF29FF">
        <w:rPr>
          <w:color w:val="000000"/>
          <w:sz w:val="28"/>
          <w:szCs w:val="28"/>
        </w:rPr>
        <w:t>Equation</w:t>
      </w:r>
      <m:oMath>
        <m:r>
          <w:rPr>
            <w:rFonts w:ascii="Cambria Math" w:hAnsi="Cambria Math"/>
            <w:color w:val="000000"/>
            <w:sz w:val="28"/>
            <w:szCs w:val="28"/>
          </w:rPr>
          <m:t xml:space="preserve"> </m:t>
        </m:r>
        <m:d>
          <m:dPr>
            <m:ctrlPr>
              <w:rPr>
                <w:rFonts w:ascii="Cambria Math" w:hAnsi="Cambria Math"/>
                <w:i/>
                <w:color w:val="000000"/>
                <w:sz w:val="28"/>
                <w:szCs w:val="28"/>
              </w:rPr>
            </m:ctrlPr>
          </m:dPr>
          <m:e>
            <m:r>
              <w:rPr>
                <w:rFonts w:ascii="Cambria Math" w:hAnsi="Cambria Math"/>
                <w:color w:val="000000"/>
                <w:sz w:val="28"/>
                <w:szCs w:val="28"/>
              </w:rPr>
              <m:t>2.2</m:t>
            </m:r>
          </m:e>
        </m:d>
      </m:oMath>
      <w:r w:rsidR="007D4DAB" w:rsidRPr="00CF29FF">
        <w:rPr>
          <w:color w:val="000000"/>
          <w:sz w:val="28"/>
          <w:szCs w:val="28"/>
        </w:rPr>
        <w:t xml:space="preserve"> can be perturbed</w:t>
      </w:r>
      <w:r w:rsidR="007D4DAB">
        <w:rPr>
          <w:color w:val="000000"/>
          <w:sz w:val="28"/>
          <w:szCs w:val="28"/>
        </w:rPr>
        <w:t xml:space="preserve"> </w:t>
      </w:r>
      <w:r w:rsidR="00574A50">
        <w:rPr>
          <w:color w:val="000000"/>
          <w:sz w:val="28"/>
          <w:szCs w:val="28"/>
        </w:rPr>
        <w:t xml:space="preserve">with a multiplicative </w:t>
      </w:r>
      <w:r w:rsidR="007D4DAB" w:rsidRPr="00CF29FF">
        <w:rPr>
          <w:color w:val="000000"/>
          <w:sz w:val="28"/>
          <w:szCs w:val="28"/>
        </w:rPr>
        <w:t xml:space="preserve"> noise </w:t>
      </w:r>
      <w:r w:rsidR="00574A50">
        <w:rPr>
          <w:color w:val="000000"/>
          <w:sz w:val="28"/>
          <w:szCs w:val="28"/>
        </w:rPr>
        <w:t xml:space="preserve"> </w:t>
      </w:r>
      <m:oMath>
        <m:r>
          <w:rPr>
            <w:rFonts w:ascii="Cambria Math" w:hAnsi="Cambria Math"/>
            <w:color w:val="000000"/>
            <w:sz w:val="28"/>
            <w:szCs w:val="28"/>
          </w:rPr>
          <m:t>μg</m:t>
        </m:r>
        <m:d>
          <m:dPr>
            <m:ctrlPr>
              <w:rPr>
                <w:rFonts w:ascii="Cambria Math" w:hAnsi="Cambria Math"/>
                <w:i/>
                <w:color w:val="000000"/>
                <w:sz w:val="28"/>
                <w:szCs w:val="28"/>
              </w:rPr>
            </m:ctrlPr>
          </m:dPr>
          <m:e>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,t</m:t>
            </m:r>
          </m:e>
        </m:d>
        <m:r>
          <w:rPr>
            <w:rFonts w:ascii="Cambria Math" w:hAnsi="Cambria Math"/>
            <w:color w:val="000000"/>
            <w:sz w:val="28"/>
            <w:szCs w:val="28"/>
          </w:rPr>
          <m:t>dB</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 xml:space="preserve"> </m:t>
        </m:r>
      </m:oMath>
      <w:r w:rsidR="00574A50">
        <w:rPr>
          <w:color w:val="000000"/>
          <w:sz w:val="28"/>
          <w:szCs w:val="28"/>
        </w:rPr>
        <w:t xml:space="preserve">, where </w:t>
      </w:r>
      <m:oMath>
        <m:r>
          <w:rPr>
            <w:rFonts w:ascii="Cambria Math" w:hAnsi="Cambria Math"/>
            <w:color w:val="000000"/>
            <w:sz w:val="28"/>
            <w:szCs w:val="28"/>
          </w:rPr>
          <m:t xml:space="preserve">X (t) </m:t>
        </m:r>
      </m:oMath>
      <w:r w:rsidR="00574A50">
        <w:rPr>
          <w:color w:val="000000"/>
          <w:sz w:val="28"/>
          <w:szCs w:val="28"/>
        </w:rPr>
        <w:t>is called stochastic</w:t>
      </w:r>
      <w:r w:rsidR="00574A50" w:rsidRPr="00CF29FF">
        <w:rPr>
          <w:color w:val="000000"/>
          <w:sz w:val="28"/>
          <w:szCs w:val="28"/>
        </w:rPr>
        <w:t xml:space="preserve"> process</w:t>
      </w:r>
      <w:r w:rsidR="00574A50">
        <w:rPr>
          <w:color w:val="000000"/>
          <w:sz w:val="28"/>
          <w:szCs w:val="28"/>
        </w:rPr>
        <w:t xml:space="preserve">, </w:t>
      </w:r>
      <m:oMath>
        <m:r>
          <w:rPr>
            <w:rFonts w:ascii="Cambria Math" w:hAnsi="Cambria Math"/>
            <w:color w:val="000000"/>
            <w:sz w:val="28"/>
            <w:szCs w:val="28"/>
          </w:rPr>
          <m:t>g</m:t>
        </m:r>
      </m:oMath>
      <w:r w:rsidR="00574A50">
        <w:rPr>
          <w:color w:val="000000"/>
          <w:sz w:val="28"/>
          <w:szCs w:val="28"/>
        </w:rPr>
        <w:t xml:space="preserve"> is the diffusion function,</w:t>
      </w:r>
      <m:oMath>
        <m:r>
          <w:rPr>
            <w:rFonts w:ascii="Cambria Math" w:hAnsi="Cambria Math"/>
            <w:color w:val="000000"/>
            <w:sz w:val="28"/>
            <w:szCs w:val="28"/>
          </w:rPr>
          <m:t xml:space="preserve"> B</m:t>
        </m:r>
        <m:d>
          <m:dPr>
            <m:ctrlPr>
              <w:rPr>
                <w:rFonts w:ascii="Cambria Math" w:hAnsi="Cambria Math"/>
                <w:i/>
                <w:color w:val="000000"/>
                <w:sz w:val="28"/>
                <w:szCs w:val="28"/>
              </w:rPr>
            </m:ctrlPr>
          </m:dPr>
          <m:e>
            <m:r>
              <w:rPr>
                <w:rFonts w:ascii="Cambria Math" w:hAnsi="Cambria Math"/>
                <w:color w:val="000000"/>
                <w:sz w:val="28"/>
                <w:szCs w:val="28"/>
              </w:rPr>
              <m:t>t</m:t>
            </m:r>
          </m:e>
        </m:d>
      </m:oMath>
      <w:r w:rsidR="00574A50">
        <w:rPr>
          <w:color w:val="000000"/>
          <w:sz w:val="28"/>
          <w:szCs w:val="28"/>
        </w:rPr>
        <w:t xml:space="preserve"> is the Brownian process and </w:t>
      </w:r>
      <m:oMath>
        <m:r>
          <w:rPr>
            <w:rFonts w:ascii="Cambria Math" w:hAnsi="Cambria Math"/>
            <w:color w:val="000000"/>
            <w:sz w:val="28"/>
            <w:szCs w:val="28"/>
          </w:rPr>
          <m:t>μ</m:t>
        </m:r>
      </m:oMath>
      <w:r w:rsidR="00313F5A">
        <w:rPr>
          <w:color w:val="000000"/>
          <w:sz w:val="28"/>
          <w:szCs w:val="28"/>
        </w:rPr>
        <w:t xml:space="preserve"> is the noise scaling parameter</w:t>
      </w:r>
      <w:r w:rsidR="00574A50">
        <w:rPr>
          <w:color w:val="000000"/>
          <w:sz w:val="28"/>
          <w:szCs w:val="28"/>
        </w:rPr>
        <w:t xml:space="preserve"> to form</w:t>
      </w:r>
      <w:r w:rsidR="007D4DAB" w:rsidRPr="00CF29FF">
        <w:rPr>
          <w:color w:val="000000"/>
          <w:sz w:val="28"/>
          <w:szCs w:val="28"/>
        </w:rPr>
        <w:t xml:space="preserve"> </w:t>
      </w:r>
      <w:r w:rsidR="00FD6940">
        <w:rPr>
          <w:color w:val="000000"/>
          <w:sz w:val="28"/>
          <w:szCs w:val="28"/>
        </w:rPr>
        <w:t>a stochastic delay differential equation</w:t>
      </w:r>
      <w:r w:rsidR="00B206D2">
        <w:rPr>
          <w:color w:val="000000"/>
          <w:sz w:val="28"/>
          <w:szCs w:val="28"/>
        </w:rPr>
        <w:t xml:space="preserve"> </w:t>
      </w:r>
      <m:oMath>
        <m:r>
          <w:rPr>
            <w:rFonts w:ascii="Cambria Math" w:eastAsiaTheme="minorEastAsia" w:hAnsi="Cambria Math"/>
            <w:sz w:val="28"/>
            <w:szCs w:val="28"/>
          </w:rPr>
          <m:t>(SDDE)</m:t>
        </m:r>
      </m:oMath>
      <w:r w:rsidR="00FD6940">
        <w:rPr>
          <w:color w:val="000000"/>
          <w:sz w:val="28"/>
          <w:szCs w:val="28"/>
        </w:rPr>
        <w:t xml:space="preserve"> below</w:t>
      </w:r>
    </w:p>
    <w:p w14:paraId="6C4E1547" w14:textId="77777777" w:rsidR="007D4DAB" w:rsidRPr="00CF29FF" w:rsidRDefault="00000000" w:rsidP="007D4DAB">
      <w:pPr>
        <w:pStyle w:val="NormalWeb"/>
        <w:spacing w:before="0" w:beforeAutospacing="0" w:after="160" w:afterAutospacing="0" w:line="480" w:lineRule="auto"/>
        <w:rPr>
          <w:color w:val="000000"/>
          <w:sz w:val="28"/>
          <w:szCs w:val="28"/>
        </w:rPr>
      </w:pPr>
      <m:oMathPara>
        <m:oMathParaPr>
          <m:jc m:val="right"/>
        </m:oMathParaPr>
        <m:oMath>
          <m:d>
            <m:dPr>
              <m:begChr m:val=""/>
              <m:endChr m:val="}"/>
              <m:ctrlPr>
                <w:rPr>
                  <w:rFonts w:ascii="Cambria Math" w:hAnsi="Cambria Math"/>
                  <w:i/>
                  <w:color w:val="000000"/>
                  <w:sz w:val="28"/>
                  <w:szCs w:val="28"/>
                </w:rPr>
              </m:ctrlPr>
            </m:dPr>
            <m:e>
              <m:f>
                <m:fPr>
                  <m:type m:val="noBar"/>
                  <m:ctrlPr>
                    <w:rPr>
                      <w:rFonts w:ascii="Cambria Math" w:hAnsi="Cambria Math"/>
                      <w:i/>
                      <w:color w:val="000000"/>
                      <w:sz w:val="28"/>
                      <w:szCs w:val="28"/>
                    </w:rPr>
                  </m:ctrlPr>
                </m:fPr>
                <m:num>
                  <m:r>
                    <w:rPr>
                      <w:rFonts w:ascii="Cambria Math" w:hAnsi="Cambria Math"/>
                      <w:color w:val="000000"/>
                      <w:sz w:val="26"/>
                      <w:szCs w:val="28"/>
                    </w:rPr>
                    <m:t>dX</m:t>
                  </m:r>
                  <m:d>
                    <m:dPr>
                      <m:ctrlPr>
                        <w:rPr>
                          <w:rFonts w:ascii="Cambria Math" w:hAnsi="Cambria Math"/>
                          <w:i/>
                          <w:color w:val="000000"/>
                          <w:sz w:val="26"/>
                          <w:szCs w:val="28"/>
                        </w:rPr>
                      </m:ctrlPr>
                    </m:dPr>
                    <m:e>
                      <m:r>
                        <w:rPr>
                          <w:rFonts w:ascii="Cambria Math" w:hAnsi="Cambria Math"/>
                          <w:color w:val="000000"/>
                          <w:sz w:val="26"/>
                          <w:szCs w:val="28"/>
                        </w:rPr>
                        <m:t>t</m:t>
                      </m:r>
                    </m:e>
                  </m:d>
                  <m:r>
                    <w:rPr>
                      <w:rFonts w:ascii="Cambria Math" w:hAnsi="Cambria Math"/>
                      <w:color w:val="000000"/>
                      <w:sz w:val="26"/>
                      <w:szCs w:val="28"/>
                    </w:rPr>
                    <m:t>= f</m:t>
                  </m:r>
                  <m:d>
                    <m:dPr>
                      <m:ctrlPr>
                        <w:rPr>
                          <w:rFonts w:ascii="Cambria Math" w:hAnsi="Cambria Math"/>
                          <w:i/>
                          <w:color w:val="000000"/>
                          <w:sz w:val="26"/>
                          <w:szCs w:val="28"/>
                        </w:rPr>
                      </m:ctrlPr>
                    </m:dPr>
                    <m:e>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sSub>
                            <m:sSubPr>
                              <m:ctrlPr>
                                <w:rPr>
                                  <w:rFonts w:ascii="Cambria Math" w:hAnsi="Cambria Math"/>
                                  <w:i/>
                                  <w:color w:val="000000"/>
                                  <w:sz w:val="26"/>
                                  <w:szCs w:val="28"/>
                                </w:rPr>
                              </m:ctrlPr>
                            </m:sSubPr>
                            <m:e>
                              <m:r>
                                <w:rPr>
                                  <w:rFonts w:ascii="Cambria Math" w:hAnsi="Cambria Math"/>
                                  <w:color w:val="000000"/>
                                  <w:sz w:val="26"/>
                                  <w:szCs w:val="28"/>
                                </w:rPr>
                                <m:t>σ</m:t>
                              </m:r>
                            </m:e>
                            <m:sub>
                              <m:r>
                                <w:rPr>
                                  <w:rFonts w:ascii="Cambria Math" w:hAnsi="Cambria Math"/>
                                  <w:color w:val="000000"/>
                                  <w:sz w:val="26"/>
                                  <w:szCs w:val="28"/>
                                </w:rPr>
                                <m:t>i</m:t>
                              </m:r>
                            </m:sub>
                          </m:sSub>
                        </m:e>
                      </m:d>
                      <m:r>
                        <w:rPr>
                          <w:rFonts w:ascii="Cambria Math" w:hAnsi="Cambria Math"/>
                          <w:color w:val="000000"/>
                          <w:sz w:val="26"/>
                          <w:szCs w:val="28"/>
                        </w:rPr>
                        <m:t>,t</m:t>
                      </m:r>
                    </m:e>
                  </m:d>
                  <m:r>
                    <w:rPr>
                      <w:rFonts w:ascii="Cambria Math" w:hAnsi="Cambria Math"/>
                      <w:color w:val="000000"/>
                      <w:sz w:val="26"/>
                      <w:szCs w:val="28"/>
                    </w:rPr>
                    <m:t>dt+μg</m:t>
                  </m:r>
                  <m:d>
                    <m:dPr>
                      <m:ctrlPr>
                        <w:rPr>
                          <w:rFonts w:ascii="Cambria Math" w:hAnsi="Cambria Math"/>
                          <w:i/>
                          <w:color w:val="000000"/>
                          <w:sz w:val="26"/>
                          <w:szCs w:val="28"/>
                        </w:rPr>
                      </m:ctrlPr>
                    </m:dPr>
                    <m:e>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e>
                  </m:d>
                  <m:r>
                    <w:rPr>
                      <w:rFonts w:ascii="Cambria Math" w:hAnsi="Cambria Math"/>
                      <w:color w:val="000000"/>
                      <w:sz w:val="26"/>
                      <w:szCs w:val="28"/>
                    </w:rPr>
                    <m:t>dB</m:t>
                  </m:r>
                  <m:d>
                    <m:dPr>
                      <m:ctrlPr>
                        <w:rPr>
                          <w:rFonts w:ascii="Cambria Math" w:hAnsi="Cambria Math"/>
                          <w:i/>
                          <w:color w:val="000000"/>
                          <w:sz w:val="26"/>
                          <w:szCs w:val="28"/>
                        </w:rPr>
                      </m:ctrlPr>
                    </m:dPr>
                    <m:e>
                      <m:r>
                        <w:rPr>
                          <w:rFonts w:ascii="Cambria Math" w:hAnsi="Cambria Math"/>
                          <w:color w:val="000000"/>
                          <w:sz w:val="26"/>
                          <w:szCs w:val="28"/>
                        </w:rPr>
                        <m:t>t</m:t>
                      </m:r>
                    </m:e>
                  </m:d>
                  <m:r>
                    <m:rPr>
                      <m:sty m:val="p"/>
                    </m:rPr>
                    <w:rPr>
                      <w:rFonts w:ascii="Cambria Math" w:eastAsiaTheme="minorEastAsia" w:hAnsi="Cambria Math"/>
                      <w:color w:val="000000"/>
                      <w:sz w:val="28"/>
                      <w:szCs w:val="28"/>
                    </w:rPr>
                    <m:t xml:space="preserve">, </m:t>
                  </m:r>
                  <m:r>
                    <w:rPr>
                      <w:rFonts w:ascii="Cambria Math" w:eastAsiaTheme="minorEastAsia" w:hAnsi="Cambria Math"/>
                      <w:color w:val="000000"/>
                      <w:sz w:val="28"/>
                      <w:szCs w:val="28"/>
                    </w:rPr>
                    <m:t>t≥0</m:t>
                  </m:r>
                </m:num>
                <m:den>
                  <m:r>
                    <w:rPr>
                      <w:rFonts w:ascii="Cambria Math" w:hAnsi="Cambria Math"/>
                      <w:color w:val="000000"/>
                      <w:sz w:val="28"/>
                      <w:szCs w:val="28"/>
                    </w:rPr>
                    <m:t>X</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=φ</m:t>
                  </m:r>
                  <m:d>
                    <m:dPr>
                      <m:ctrlPr>
                        <w:rPr>
                          <w:rFonts w:ascii="Cambria Math" w:hAnsi="Cambria Math"/>
                          <w:i/>
                          <w:color w:val="000000"/>
                          <w:sz w:val="28"/>
                          <w:szCs w:val="28"/>
                        </w:rPr>
                      </m:ctrlPr>
                    </m:dPr>
                    <m:e>
                      <m:r>
                        <w:rPr>
                          <w:rFonts w:ascii="Cambria Math" w:hAnsi="Cambria Math"/>
                          <w:color w:val="000000"/>
                          <w:sz w:val="28"/>
                          <w:szCs w:val="28"/>
                        </w:rPr>
                        <m:t>t</m:t>
                      </m:r>
                    </m:e>
                  </m:d>
                  <m:r>
                    <w:rPr>
                      <w:rFonts w:ascii="Cambria Math" w:hAnsi="Cambria Math"/>
                      <w:color w:val="000000"/>
                      <w:sz w:val="28"/>
                      <w:szCs w:val="28"/>
                    </w:rPr>
                    <m:t>, t∈</m:t>
                  </m:r>
                  <m:d>
                    <m:dPr>
                      <m:begChr m:val="["/>
                      <m:endChr m:val="]"/>
                      <m:ctrlPr>
                        <w:rPr>
                          <w:rFonts w:ascii="Cambria Math" w:hAnsi="Cambria Math"/>
                          <w:i/>
                          <w:color w:val="000000"/>
                          <w:sz w:val="28"/>
                          <w:szCs w:val="28"/>
                        </w:rPr>
                      </m:ctrlPr>
                    </m:dPr>
                    <m:e>
                      <m:r>
                        <w:rPr>
                          <w:rFonts w:ascii="Cambria Math" w:hAnsi="Cambria Math"/>
                          <w:color w:val="000000"/>
                          <w:sz w:val="28"/>
                          <w:szCs w:val="28"/>
                        </w:rPr>
                        <m:t>-</m:t>
                      </m:r>
                      <m:r>
                        <m:rPr>
                          <m:sty m:val="p"/>
                        </m:rPr>
                        <w:rPr>
                          <w:rFonts w:ascii="Cambria Math" w:hAnsi="Cambria Math"/>
                          <w:color w:val="000000"/>
                          <w:sz w:val="28"/>
                          <w:szCs w:val="28"/>
                        </w:rPr>
                        <m:t>Γ</m:t>
                      </m:r>
                      <m:r>
                        <w:rPr>
                          <w:rFonts w:ascii="Cambria Math" w:hAnsi="Cambria Math"/>
                          <w:color w:val="000000"/>
                          <w:sz w:val="28"/>
                          <w:szCs w:val="28"/>
                        </w:rPr>
                        <m:t>, 0</m:t>
                      </m:r>
                    </m:e>
                  </m:d>
                </m:den>
              </m:f>
            </m:e>
          </m:d>
          <m:r>
            <w:rPr>
              <w:rFonts w:ascii="Cambria Math" w:hAnsi="Cambria Math"/>
              <w:color w:val="000000"/>
              <w:sz w:val="28"/>
              <w:szCs w:val="28"/>
            </w:rPr>
            <m:t xml:space="preserve">          (2. 4)</m:t>
          </m:r>
        </m:oMath>
      </m:oMathPara>
    </w:p>
    <w:p w14:paraId="0A93478C" w14:textId="77777777" w:rsidR="002247EC" w:rsidRDefault="007D4DAB" w:rsidP="00A15DCA">
      <w:pPr>
        <w:pStyle w:val="NormalWeb"/>
        <w:spacing w:before="0" w:beforeAutospacing="0" w:after="160" w:afterAutospacing="0" w:line="480" w:lineRule="auto"/>
        <w:jc w:val="both"/>
        <w:rPr>
          <w:rFonts w:eastAsiaTheme="minorEastAsia"/>
          <w:color w:val="000000"/>
          <w:sz w:val="28"/>
          <w:szCs w:val="28"/>
        </w:rPr>
      </w:pPr>
      <w:r w:rsidRPr="00CF29FF">
        <w:rPr>
          <w:color w:val="000000"/>
          <w:sz w:val="28"/>
          <w:szCs w:val="28"/>
        </w:rPr>
        <w:t>where</w:t>
      </w:r>
      <m:oMath>
        <m:r>
          <w:rPr>
            <w:rFonts w:ascii="Cambria Math" w:eastAsiaTheme="minorEastAsia" w:hAnsi="Cambria Math"/>
            <w:sz w:val="28"/>
            <w:szCs w:val="28"/>
          </w:rPr>
          <m:t>fє</m:t>
        </m:r>
        <m:acc>
          <m:accPr>
            <m:chr m:val="́"/>
            <m:ctrlPr>
              <w:rPr>
                <w:rFonts w:ascii="Cambria Math" w:eastAsiaTheme="minorEastAsia" w:hAnsi="Cambria Math"/>
                <w:i/>
                <w:sz w:val="28"/>
                <w:szCs w:val="28"/>
              </w:rPr>
            </m:ctrlPr>
          </m:accPr>
          <m:e>
            <m:r>
              <w:rPr>
                <w:rFonts w:ascii="Cambria Math" w:eastAsiaTheme="minorEastAsia" w:hAnsi="Cambria Math"/>
                <w:sz w:val="28"/>
                <w:szCs w:val="28"/>
              </w:rPr>
              <m:t>L</m:t>
            </m:r>
          </m:e>
        </m:acc>
        <m:d>
          <m:dPr>
            <m:ctrlPr>
              <w:rPr>
                <w:rFonts w:ascii="Cambria Math" w:eastAsiaTheme="minorEastAsia" w:hAnsi="Cambria Math"/>
                <w:i/>
                <w:sz w:val="28"/>
                <w:szCs w:val="28"/>
              </w:rPr>
            </m:ctrlPr>
          </m:dPr>
          <m:e>
            <m:d>
              <m:dPr>
                <m:begChr m:val="["/>
                <m:endChr m:val="]"/>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0</m:t>
                    </m:r>
                  </m:sub>
                </m:sSub>
                <m:r>
                  <w:rPr>
                    <w:rFonts w:ascii="Cambria Math" w:eastAsiaTheme="minorEastAsia" w:hAnsi="Cambria Math"/>
                    <w:sz w:val="28"/>
                    <w:szCs w:val="28"/>
                  </w:rPr>
                  <m:t>, T</m:t>
                </m:r>
              </m:e>
            </m:d>
            <m:r>
              <w:rPr>
                <w:rFonts w:ascii="Cambria Math" w:eastAsiaTheme="minorEastAsia" w:hAnsi="Cambria Math"/>
                <w:sz w:val="28"/>
                <w:szCs w:val="28"/>
              </w:rPr>
              <m:t xml:space="preserve">, </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d</m:t>
                </m:r>
              </m:sup>
            </m:sSup>
          </m:e>
        </m:d>
        <m:r>
          <w:rPr>
            <w:rFonts w:ascii="Cambria Math" w:eastAsiaTheme="minorEastAsia" w:hAnsi="Cambria Math"/>
            <w:sz w:val="28"/>
            <w:szCs w:val="28"/>
          </w:rPr>
          <m:t>, gє</m:t>
        </m:r>
        <m:sSup>
          <m:sSupPr>
            <m:ctrlPr>
              <w:rPr>
                <w:rFonts w:ascii="Cambria Math" w:eastAsiaTheme="minorEastAsia" w:hAnsi="Cambria Math"/>
                <w:i/>
                <w:sz w:val="28"/>
                <w:szCs w:val="28"/>
              </w:rPr>
            </m:ctrlPr>
          </m:sSupPr>
          <m:e>
            <m:r>
              <w:rPr>
                <w:rFonts w:ascii="Cambria Math" w:eastAsiaTheme="minorEastAsia" w:hAnsi="Cambria Math"/>
                <w:sz w:val="28"/>
                <w:szCs w:val="28"/>
              </w:rPr>
              <m:t>L</m:t>
            </m:r>
          </m:e>
          <m:sup>
            <m:r>
              <w:rPr>
                <w:rFonts w:ascii="Cambria Math" w:eastAsiaTheme="minorEastAsia" w:hAnsi="Cambria Math"/>
                <w:sz w:val="28"/>
                <w:szCs w:val="28"/>
              </w:rPr>
              <m:t>2</m:t>
            </m:r>
          </m:sup>
        </m:sSup>
        <m:d>
          <m:dPr>
            <m:endChr m:val="]"/>
            <m:ctrlPr>
              <w:rPr>
                <w:rFonts w:ascii="Cambria Math" w:eastAsiaTheme="minorEastAsia" w:hAnsi="Cambria Math"/>
                <w:i/>
                <w:sz w:val="28"/>
                <w:szCs w:val="28"/>
              </w:rPr>
            </m:ctrlPr>
          </m:dPr>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t</m:t>
                </m:r>
              </m:e>
              <m:sub>
                <m:r>
                  <w:rPr>
                    <w:rFonts w:ascii="Cambria Math" w:eastAsiaTheme="minorEastAsia" w:hAnsi="Cambria Math"/>
                    <w:sz w:val="28"/>
                    <w:szCs w:val="28"/>
                  </w:rPr>
                  <m:t>0</m:t>
                </m:r>
              </m:sub>
            </m:sSub>
            <m:r>
              <w:rPr>
                <w:rFonts w:ascii="Cambria Math" w:eastAsiaTheme="minorEastAsia" w:hAnsi="Cambria Math"/>
                <w:sz w:val="28"/>
                <w:szCs w:val="28"/>
              </w:rPr>
              <m:t>,T</m:t>
            </m:r>
          </m:e>
        </m:d>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hAnsi="Cambria Math"/>
                <w:sz w:val="28"/>
                <w:szCs w:val="28"/>
              </w:rPr>
              <m:t>dn</m:t>
            </m:r>
          </m:sup>
        </m:sSup>
        <m:r>
          <w:rPr>
            <w:rFonts w:ascii="Cambria Math" w:eastAsiaTheme="minorEastAsia" w:hAnsi="Cambria Math"/>
            <w:sz w:val="28"/>
            <w:szCs w:val="28"/>
          </w:rPr>
          <m:t xml:space="preserve">), </m:t>
        </m:r>
        <m:r>
          <w:rPr>
            <w:rFonts w:ascii="Cambria Math" w:hAnsi="Cambria Math"/>
            <w:color w:val="000000"/>
            <w:sz w:val="26"/>
            <w:szCs w:val="28"/>
          </w:rPr>
          <m:t>f</m:t>
        </m:r>
        <m:d>
          <m:dPr>
            <m:ctrlPr>
              <w:rPr>
                <w:rFonts w:ascii="Cambria Math" w:hAnsi="Cambria Math"/>
                <w:i/>
                <w:color w:val="000000"/>
                <w:sz w:val="26"/>
                <w:szCs w:val="28"/>
              </w:rPr>
            </m:ctrlPr>
          </m:dPr>
          <m:e>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t-σ</m:t>
                </m:r>
              </m:e>
            </m:d>
            <m:r>
              <w:rPr>
                <w:rFonts w:ascii="Cambria Math" w:hAnsi="Cambria Math"/>
                <w:color w:val="000000"/>
                <w:sz w:val="26"/>
                <w:szCs w:val="28"/>
              </w:rPr>
              <m:t>,t</m:t>
            </m:r>
          </m:e>
        </m:d>
        <m:r>
          <w:rPr>
            <w:rFonts w:ascii="Cambria Math" w:hAnsi="Cambria Math"/>
            <w:color w:val="000000"/>
            <w:sz w:val="26"/>
            <w:szCs w:val="28"/>
          </w:rPr>
          <m:t>d</m:t>
        </m:r>
        <m:r>
          <w:rPr>
            <w:rFonts w:ascii="Cambria Math" w:eastAsiaTheme="minorEastAsia" w:hAnsi="Cambria Math"/>
            <w:color w:val="000000"/>
            <w:sz w:val="28"/>
            <w:szCs w:val="28"/>
          </w:rPr>
          <m:t>t</m:t>
        </m:r>
      </m:oMath>
      <w:r w:rsidRPr="00CF29FF">
        <w:rPr>
          <w:rFonts w:eastAsiaTheme="minorEastAsia"/>
          <w:color w:val="000000"/>
          <w:sz w:val="28"/>
          <w:szCs w:val="28"/>
        </w:rPr>
        <w:t xml:space="preserve"> is called the drift function, </w:t>
      </w:r>
      <m:oMath>
        <m:r>
          <w:rPr>
            <w:rFonts w:ascii="Cambria Math" w:eastAsiaTheme="minorEastAsia" w:hAnsi="Cambria Math"/>
            <w:color w:val="000000"/>
            <w:sz w:val="28"/>
            <w:szCs w:val="28"/>
          </w:rPr>
          <m:t>μ</m:t>
        </m:r>
        <m:r>
          <w:rPr>
            <w:rFonts w:ascii="Cambria Math" w:hAnsi="Cambria Math"/>
            <w:color w:val="000000"/>
            <w:sz w:val="26"/>
            <w:szCs w:val="28"/>
          </w:rPr>
          <m:t>g</m:t>
        </m:r>
        <m:d>
          <m:dPr>
            <m:ctrlPr>
              <w:rPr>
                <w:rFonts w:ascii="Cambria Math" w:hAnsi="Cambria Math"/>
                <w:i/>
                <w:color w:val="000000"/>
                <w:sz w:val="26"/>
                <w:szCs w:val="28"/>
              </w:rPr>
            </m:ctrlPr>
          </m:dPr>
          <m:e>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e>
        </m:d>
        <m:r>
          <w:rPr>
            <w:rFonts w:ascii="Cambria Math" w:hAnsi="Cambria Math"/>
            <w:color w:val="000000"/>
            <w:sz w:val="26"/>
            <w:szCs w:val="28"/>
          </w:rPr>
          <m:t>dB</m:t>
        </m:r>
        <m:d>
          <m:dPr>
            <m:ctrlPr>
              <w:rPr>
                <w:rFonts w:ascii="Cambria Math" w:hAnsi="Cambria Math"/>
                <w:i/>
                <w:color w:val="000000"/>
                <w:sz w:val="26"/>
                <w:szCs w:val="28"/>
              </w:rPr>
            </m:ctrlPr>
          </m:dPr>
          <m:e>
            <m:r>
              <w:rPr>
                <w:rFonts w:ascii="Cambria Math" w:hAnsi="Cambria Math"/>
                <w:color w:val="000000"/>
                <w:sz w:val="26"/>
                <w:szCs w:val="28"/>
              </w:rPr>
              <m:t>t</m:t>
            </m:r>
          </m:e>
        </m:d>
      </m:oMath>
      <w:r w:rsidRPr="00CF29FF">
        <w:rPr>
          <w:rFonts w:eastAsiaTheme="minorEastAsia"/>
          <w:color w:val="000000"/>
          <w:sz w:val="28"/>
          <w:szCs w:val="28"/>
        </w:rPr>
        <w:t xml:space="preserve"> is called the diffusion function,</w:t>
      </w:r>
      <w:r w:rsidR="00115378">
        <w:rPr>
          <w:rFonts w:eastAsiaTheme="minorEastAsia"/>
          <w:color w:val="000000"/>
          <w:sz w:val="28"/>
          <w:szCs w:val="28"/>
        </w:rPr>
        <w:t xml:space="preserve"> </w:t>
      </w:r>
      <m:oMath>
        <m:r>
          <w:rPr>
            <w:rFonts w:ascii="Cambria Math" w:hAnsi="Cambria Math"/>
            <w:color w:val="000000"/>
            <w:sz w:val="26"/>
            <w:szCs w:val="28"/>
          </w:rPr>
          <m:t>X</m:t>
        </m:r>
        <m:d>
          <m:dPr>
            <m:ctrlPr>
              <w:rPr>
                <w:rFonts w:ascii="Cambria Math" w:hAnsi="Cambria Math"/>
                <w:i/>
                <w:color w:val="000000"/>
                <w:sz w:val="26"/>
                <w:szCs w:val="28"/>
              </w:rPr>
            </m:ctrlPr>
          </m:dPr>
          <m:e>
            <m:r>
              <w:rPr>
                <w:rFonts w:ascii="Cambria Math" w:hAnsi="Cambria Math"/>
                <w:color w:val="000000"/>
                <w:sz w:val="26"/>
                <w:szCs w:val="28"/>
              </w:rPr>
              <m:t>t</m:t>
            </m:r>
          </m:e>
        </m:d>
      </m:oMath>
      <w:r w:rsidR="00115378">
        <w:rPr>
          <w:rFonts w:eastAsiaTheme="minorEastAsia"/>
          <w:color w:val="000000"/>
          <w:sz w:val="26"/>
          <w:szCs w:val="28"/>
        </w:rPr>
        <w:t xml:space="preserve"> is a stochastic process,</w:t>
      </w:r>
      <w:r w:rsidR="00E27A38">
        <w:rPr>
          <w:rFonts w:eastAsiaTheme="minorEastAsia"/>
          <w:color w:val="000000"/>
          <w:sz w:val="26"/>
          <w:szCs w:val="28"/>
        </w:rPr>
        <w:t xml:space="preserve"> </w:t>
      </w:r>
      <m:oMath>
        <m:r>
          <w:rPr>
            <w:rFonts w:ascii="Cambria Math" w:hAnsi="Cambria Math"/>
            <w:color w:val="000000"/>
            <w:sz w:val="26"/>
            <w:szCs w:val="28"/>
          </w:rPr>
          <m:t>σ</m:t>
        </m:r>
      </m:oMath>
      <w:r w:rsidR="00E27A38">
        <w:rPr>
          <w:rFonts w:eastAsiaTheme="minorEastAsia"/>
          <w:color w:val="000000"/>
          <w:sz w:val="26"/>
          <w:szCs w:val="28"/>
        </w:rPr>
        <w:t xml:space="preserve"> is a constant time lag,</w:t>
      </w:r>
      <w:r w:rsidRPr="00CF29FF">
        <w:rPr>
          <w:rFonts w:eastAsiaTheme="minorEastAsia"/>
          <w:color w:val="000000"/>
          <w:sz w:val="28"/>
          <w:szCs w:val="28"/>
        </w:rPr>
        <w:t xml:space="preserve"> </w:t>
      </w:r>
      <m:oMath>
        <m:r>
          <w:rPr>
            <w:rFonts w:ascii="Cambria Math" w:eastAsiaTheme="minorEastAsia" w:hAnsi="Cambria Math"/>
            <w:color w:val="000000"/>
            <w:sz w:val="28"/>
            <w:szCs w:val="28"/>
          </w:rPr>
          <m:t>μ</m:t>
        </m:r>
      </m:oMath>
      <w:r w:rsidRPr="00CF29FF">
        <w:rPr>
          <w:rFonts w:eastAsiaTheme="minorEastAsia"/>
          <w:color w:val="000000"/>
          <w:sz w:val="28"/>
          <w:szCs w:val="28"/>
        </w:rPr>
        <w:t xml:space="preserve"> is the noise scaling parameter which measures the fast fluctuation effect of the noiseand </w:t>
      </w:r>
      <m:oMath>
        <m:r>
          <w:rPr>
            <w:rFonts w:ascii="Cambria Math" w:eastAsiaTheme="minorEastAsia" w:hAnsi="Cambria Math"/>
            <w:color w:val="000000"/>
            <w:sz w:val="28"/>
            <w:szCs w:val="28"/>
          </w:rPr>
          <m:t xml:space="preserve">B (t) </m:t>
        </m:r>
      </m:oMath>
      <w:r w:rsidRPr="00CF29FF">
        <w:rPr>
          <w:rFonts w:eastAsiaTheme="minorEastAsia"/>
          <w:color w:val="000000"/>
          <w:sz w:val="28"/>
          <w:szCs w:val="28"/>
        </w:rPr>
        <w:t>is a one dimensional</w:t>
      </w:r>
      <w:r>
        <w:rPr>
          <w:rFonts w:eastAsiaTheme="minorEastAsia"/>
          <w:color w:val="000000"/>
          <w:sz w:val="28"/>
          <w:szCs w:val="28"/>
        </w:rPr>
        <w:t xml:space="preserve"> </w:t>
      </w:r>
      <w:r w:rsidRPr="00CF29FF">
        <w:rPr>
          <w:rFonts w:eastAsiaTheme="minorEastAsia"/>
          <w:color w:val="000000"/>
          <w:sz w:val="28"/>
          <w:szCs w:val="28"/>
        </w:rPr>
        <w:t xml:space="preserve">Brownian noise given </w:t>
      </w:r>
      <w:r w:rsidRPr="00CF29FF">
        <w:rPr>
          <w:rFonts w:eastAsiaTheme="minorEastAsia"/>
          <w:color w:val="000000"/>
          <w:sz w:val="28"/>
          <w:szCs w:val="28"/>
        </w:rPr>
        <w:lastRenderedPageBreak/>
        <w:t>as</w:t>
      </w:r>
      <w:r>
        <w:rPr>
          <w:rFonts w:eastAsiaTheme="minorEastAsia"/>
          <w:color w:val="000000"/>
          <w:sz w:val="28"/>
          <w:szCs w:val="28"/>
        </w:rPr>
        <w:t xml:space="preserve"> </w:t>
      </w:r>
      <m:oMath>
        <m:r>
          <w:rPr>
            <w:rFonts w:ascii="Cambria Math" w:eastAsiaTheme="minorEastAsia" w:hAnsi="Cambria Math"/>
            <w:color w:val="000000"/>
            <w:sz w:val="28"/>
            <w:szCs w:val="28"/>
          </w:rPr>
          <m:t>B=</m:t>
        </m:r>
        <m:sSub>
          <m:sSubPr>
            <m:ctrlPr>
              <w:rPr>
                <w:rFonts w:ascii="Cambria Math" w:eastAsiaTheme="minorEastAsia" w:hAnsi="Cambria Math"/>
                <w:i/>
                <w:color w:val="000000"/>
                <w:sz w:val="28"/>
                <w:szCs w:val="28"/>
              </w:rPr>
            </m:ctrlPr>
          </m:sSubPr>
          <m:e>
            <m:d>
              <m:dPr>
                <m:begChr m:val="{"/>
                <m:endChr m:val="}"/>
                <m:ctrlPr>
                  <w:rPr>
                    <w:rFonts w:ascii="Cambria Math" w:eastAsiaTheme="minorEastAsia" w:hAnsi="Cambria Math"/>
                    <w:i/>
                    <w:color w:val="000000"/>
                    <w:sz w:val="28"/>
                    <w:szCs w:val="28"/>
                  </w:rPr>
                </m:ctrlPr>
              </m:dPr>
              <m:e>
                <m:sSub>
                  <m:sSubPr>
                    <m:ctrlPr>
                      <w:rPr>
                        <w:rFonts w:ascii="Cambria Math" w:eastAsiaTheme="minorEastAsia" w:hAnsi="Cambria Math"/>
                        <w:i/>
                        <w:color w:val="000000"/>
                        <w:sz w:val="28"/>
                        <w:szCs w:val="28"/>
                      </w:rPr>
                    </m:ctrlPr>
                  </m:sSubPr>
                  <m:e>
                    <m:r>
                      <w:rPr>
                        <w:rFonts w:ascii="Cambria Math" w:eastAsiaTheme="minorEastAsia" w:hAnsi="Cambria Math"/>
                        <w:color w:val="000000"/>
                        <w:sz w:val="28"/>
                        <w:szCs w:val="28"/>
                      </w:rPr>
                      <m:t>B</m:t>
                    </m:r>
                  </m:e>
                  <m:sub>
                    <m:r>
                      <w:rPr>
                        <w:rFonts w:ascii="Cambria Math" w:eastAsiaTheme="minorEastAsia" w:hAnsi="Cambria Math"/>
                        <w:color w:val="000000"/>
                        <w:sz w:val="28"/>
                        <w:szCs w:val="28"/>
                      </w:rPr>
                      <m:t>t</m:t>
                    </m:r>
                  </m:sub>
                </m:sSub>
              </m:e>
            </m:d>
          </m:e>
          <m:sub>
            <m:r>
              <w:rPr>
                <w:rFonts w:ascii="Cambria Math" w:eastAsiaTheme="minorEastAsia" w:hAnsi="Cambria Math"/>
                <w:color w:val="000000"/>
                <w:sz w:val="28"/>
                <w:szCs w:val="28"/>
              </w:rPr>
              <m:t>t≥0</m:t>
            </m:r>
          </m:sub>
        </m:sSub>
      </m:oMath>
      <w:r w:rsidRPr="00CF29FF">
        <w:rPr>
          <w:rFonts w:eastAsiaTheme="minorEastAsia"/>
          <w:color w:val="000000"/>
          <w:sz w:val="28"/>
          <w:szCs w:val="28"/>
        </w:rPr>
        <w:t xml:space="preserve"> defines the randomness of the physical systems and it is often called</w:t>
      </w:r>
      <w:r w:rsidRPr="00CF29FF">
        <w:rPr>
          <w:rFonts w:eastAsiaTheme="minorEastAsia"/>
          <w:i/>
          <w:color w:val="000000"/>
          <w:sz w:val="28"/>
          <w:szCs w:val="28"/>
        </w:rPr>
        <w:t xml:space="preserve"> </w:t>
      </w:r>
      <w:r w:rsidRPr="00CF29FF">
        <w:rPr>
          <w:rFonts w:eastAsiaTheme="minorEastAsia"/>
          <w:color w:val="000000"/>
          <w:sz w:val="28"/>
          <w:szCs w:val="28"/>
        </w:rPr>
        <w:t>the Ito type noise .</w:t>
      </w:r>
    </w:p>
    <w:p w14:paraId="4F2C77FC" w14:textId="77777777" w:rsidR="00593453" w:rsidRDefault="00593453" w:rsidP="00593453">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When a dynamical system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oMath>
      <w:r>
        <w:rPr>
          <w:rFonts w:ascii="Times New Roman" w:eastAsiaTheme="minorEastAsia" w:hAnsi="Times New Roman" w:cs="Times New Roman"/>
          <w:sz w:val="28"/>
          <w:szCs w:val="28"/>
        </w:rPr>
        <w:t xml:space="preserve"> is sensitive to little changes in its parameters or initial state, then such a system is said to be stable.</w:t>
      </w:r>
    </w:p>
    <w:p w14:paraId="7803EC3D" w14:textId="77777777" w:rsidR="00593453" w:rsidRDefault="00593453" w:rsidP="00593453">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Mathematical definition, we have the following:</w:t>
      </w:r>
    </w:p>
    <w:p w14:paraId="498ADD5D" w14:textId="77777777" w:rsidR="00593453" w:rsidRDefault="00593453" w:rsidP="00593453">
      <w:pPr>
        <w:spacing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Definition (1</w:t>
      </w:r>
      <w:r w:rsidRPr="004D0E6E">
        <w:rPr>
          <w:rFonts w:ascii="Times New Roman" w:eastAsiaTheme="minorEastAsia" w:hAnsi="Times New Roman" w:cs="Times New Roman"/>
          <w:b/>
          <w:sz w:val="28"/>
          <w:szCs w:val="28"/>
        </w:rPr>
        <w:t>)</w:t>
      </w:r>
    </w:p>
    <w:p w14:paraId="6F5B26B4" w14:textId="77777777" w:rsidR="00593453" w:rsidRDefault="00593453" w:rsidP="00593453">
      <w:pPr>
        <w:spacing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equilibrium solution</w:t>
      </w:r>
      <m:oMath>
        <m:r>
          <w:rPr>
            <w:rFonts w:ascii="Cambria Math" w:eastAsiaTheme="minorEastAsia" w:hAnsi="Cambria Math" w:cs="Times New Roman"/>
            <w:sz w:val="28"/>
            <w:szCs w:val="28"/>
          </w:rPr>
          <m:t xml:space="preserve"> 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is said to be stable if given </w:t>
      </w:r>
      <m:oMath>
        <m:r>
          <w:rPr>
            <w:rFonts w:ascii="Cambria Math" w:eastAsiaTheme="minorEastAsia" w:hAnsi="Cambria Math" w:cs="Times New Roman"/>
            <w:sz w:val="28"/>
            <w:szCs w:val="28"/>
          </w:rPr>
          <m:t>ε&gt;0</m:t>
        </m:r>
      </m:oMath>
      <w:r>
        <w:rPr>
          <w:rFonts w:ascii="Times New Roman" w:eastAsiaTheme="minorEastAsia" w:hAnsi="Times New Roman" w:cs="Times New Roman"/>
          <w:sz w:val="28"/>
          <w:szCs w:val="28"/>
        </w:rPr>
        <w:t xml:space="preserve">, there exists a </w:t>
      </w:r>
      <m:oMath>
        <m:r>
          <w:rPr>
            <w:rFonts w:ascii="Cambria Math" w:eastAsiaTheme="minorEastAsia" w:hAnsi="Cambria Math" w:cs="Times New Roman"/>
            <w:sz w:val="28"/>
            <w:szCs w:val="28"/>
          </w:rPr>
          <m:t>δ=δ</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ε,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e>
        </m:d>
      </m:oMath>
      <w:r>
        <w:rPr>
          <w:rFonts w:ascii="Times New Roman" w:eastAsiaTheme="minorEastAsia" w:hAnsi="Times New Roman" w:cs="Times New Roman"/>
          <w:sz w:val="28"/>
          <w:szCs w:val="28"/>
        </w:rPr>
        <w:t xml:space="preserve"> such that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e>
        </m:d>
        <m:r>
          <w:rPr>
            <w:rFonts w:ascii="Cambria Math" w:eastAsiaTheme="minorEastAsia" w:hAnsi="Cambria Math" w:cs="Times New Roman"/>
            <w:sz w:val="28"/>
            <w:szCs w:val="28"/>
          </w:rPr>
          <m:t>&lt;ε,  ∀ 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whenever </w:t>
      </w:r>
      <m:oMath>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&lt;δ</m:t>
        </m:r>
      </m:oMath>
      <w:r>
        <w:rPr>
          <w:rFonts w:ascii="Times New Roman" w:eastAsiaTheme="minorEastAsia" w:hAnsi="Times New Roman" w:cs="Times New Roman"/>
          <w:sz w:val="28"/>
          <w:szCs w:val="28"/>
        </w:rPr>
        <w:t>. If the equilibrium solution is not stable, then such a solution is said to be unstable.</w:t>
      </w:r>
    </w:p>
    <w:p w14:paraId="16E8B324" w14:textId="77777777" w:rsidR="00593453" w:rsidRDefault="00593453" w:rsidP="00A15DCA">
      <w:pPr>
        <w:pStyle w:val="NormalWeb"/>
        <w:spacing w:before="0" w:beforeAutospacing="0" w:after="160" w:afterAutospacing="0" w:line="480" w:lineRule="auto"/>
        <w:jc w:val="both"/>
        <w:rPr>
          <w:rFonts w:eastAsiaTheme="minorEastAsia"/>
          <w:color w:val="000000"/>
          <w:sz w:val="28"/>
          <w:szCs w:val="28"/>
        </w:rPr>
      </w:pPr>
    </w:p>
    <w:p w14:paraId="782D2758" w14:textId="77777777" w:rsidR="00A134EA" w:rsidRDefault="00A134EA" w:rsidP="00A134EA">
      <w:pPr>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Definition </w:t>
      </w:r>
      <w:r w:rsidR="00037A5F">
        <w:rPr>
          <w:rFonts w:ascii="Times New Roman" w:eastAsiaTheme="minorEastAsia" w:hAnsi="Times New Roman" w:cs="Times New Roman"/>
          <w:sz w:val="28"/>
          <w:szCs w:val="28"/>
        </w:rPr>
        <w:t xml:space="preserve">(2) </w:t>
      </w:r>
      <w:r>
        <w:rPr>
          <w:rFonts w:ascii="Times New Roman" w:eastAsiaTheme="minorEastAsia" w:hAnsi="Times New Roman" w:cs="Times New Roman"/>
          <w:sz w:val="28"/>
          <w:szCs w:val="28"/>
        </w:rPr>
        <w:t xml:space="preserve">(The trivial solution of </w:t>
      </w:r>
      <m:oMath>
        <m:r>
          <w:rPr>
            <w:rFonts w:ascii="Cambria Math" w:eastAsiaTheme="minorEastAsia" w:hAnsi="Cambria Math" w:cs="Times New Roman"/>
            <w:sz w:val="28"/>
            <w:szCs w:val="28"/>
          </w:rPr>
          <m:t>(SDD</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s</m:t>
            </m:r>
          </m:sub>
        </m:sSub>
        <m:r>
          <w:rPr>
            <w:rFonts w:ascii="Cambria Math" w:eastAsiaTheme="minorEastAsia" w:hAnsi="Cambria Math" w:cs="Times New Roman"/>
            <w:sz w:val="28"/>
            <w:szCs w:val="28"/>
          </w:rPr>
          <m:t>)</m:t>
        </m:r>
      </m:oMath>
      <w:r>
        <w:rPr>
          <w:rFonts w:ascii="Times New Roman" w:eastAsiaTheme="minorEastAsia" w:hAnsi="Times New Roman" w:cs="Times New Roman"/>
          <w:sz w:val="28"/>
          <w:szCs w:val="28"/>
        </w:rPr>
        <w:t>)</w:t>
      </w:r>
    </w:p>
    <w:p w14:paraId="774B4ECE"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Assume that </w:t>
      </w:r>
      <m:oMath>
        <m:sSub>
          <m:sSubPr>
            <m:ctrlPr>
              <w:rPr>
                <w:rFonts w:ascii="Cambria Math" w:eastAsiaTheme="minorEastAsia" w:hAnsi="Cambria Math" w:cs="Times New Roman"/>
                <w:i/>
                <w:sz w:val="28"/>
                <w:szCs w:val="28"/>
              </w:rPr>
            </m:ctrlPr>
          </m:sSubPr>
          <m:e>
            <m:sSub>
              <m:sSubPr>
                <m:ctrlPr>
                  <w:rPr>
                    <w:rFonts w:ascii="Cambria Math" w:eastAsiaTheme="minorEastAsia" w:hAnsi="Cambria Math" w:cs="Times New Roman"/>
                    <w:i/>
                    <w:sz w:val="28"/>
                    <w:szCs w:val="28"/>
                  </w:rPr>
                </m:ctrlPr>
              </m:sSub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e>
              <m:sub>
                <m:r>
                  <w:rPr>
                    <w:rFonts w:ascii="Cambria Math" w:eastAsiaTheme="minorEastAsia" w:hAnsi="Cambria Math" w:cs="Times New Roman"/>
                    <w:sz w:val="28"/>
                    <w:szCs w:val="28"/>
                  </w:rPr>
                  <m:t>t</m:t>
                </m:r>
              </m:sub>
            </m:sSub>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 </m:t>
        </m:r>
      </m:oMath>
      <w:r w:rsidR="00847221">
        <w:rPr>
          <w:rFonts w:ascii="Times New Roman" w:eastAsiaTheme="minorEastAsia" w:hAnsi="Times New Roman" w:cs="Times New Roman"/>
          <w:sz w:val="28"/>
          <w:szCs w:val="28"/>
        </w:rPr>
        <w:t>is the solution of (2.4</w:t>
      </w:r>
      <w:proofErr w:type="gramStart"/>
      <w:r>
        <w:rPr>
          <w:rFonts w:ascii="Times New Roman" w:eastAsiaTheme="minorEastAsia" w:hAnsi="Times New Roman" w:cs="Times New Roman"/>
          <w:sz w:val="28"/>
          <w:szCs w:val="28"/>
        </w:rPr>
        <w:t>) .</w:t>
      </w:r>
      <w:proofErr w:type="gramEnd"/>
      <w:r>
        <w:rPr>
          <w:rFonts w:ascii="Times New Roman" w:eastAsiaTheme="minorEastAsia" w:hAnsi="Times New Roman" w:cs="Times New Roman"/>
          <w:sz w:val="28"/>
          <w:szCs w:val="28"/>
        </w:rPr>
        <w:t xml:space="preserve"> Suppose that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0,0,0,t</m:t>
            </m:r>
          </m:e>
        </m:d>
        <m:r>
          <w:rPr>
            <w:rFonts w:ascii="Cambria Math" w:eastAsiaTheme="minorEastAsia" w:hAnsi="Cambria Math" w:cs="Times New Roman"/>
            <w:sz w:val="28"/>
            <w:szCs w:val="28"/>
          </w:rPr>
          <m:t>≡0, 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0,0,0</m:t>
            </m:r>
          </m:e>
        </m:d>
        <m:r>
          <w:rPr>
            <w:rFonts w:ascii="Cambria Math" w:eastAsiaTheme="minorEastAsia" w:hAnsi="Cambria Math" w:cs="Times New Roman"/>
            <w:sz w:val="28"/>
            <w:szCs w:val="28"/>
          </w:rPr>
          <m:t>≡0  ∀ t&gt;0</m:t>
        </m:r>
      </m:oMath>
      <w:r>
        <w:rPr>
          <w:rFonts w:ascii="Times New Roman" w:eastAsiaTheme="minorEastAsia" w:hAnsi="Times New Roman" w:cs="Times New Roman"/>
          <w:sz w:val="28"/>
          <w:szCs w:val="28"/>
        </w:rPr>
        <w:t xml:space="preserve"> . It follows that (2.2) has the solution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 xml:space="preserve">=0 </m:t>
        </m:r>
      </m:oMath>
      <w:proofErr w:type="gramStart"/>
      <w:r>
        <w:rPr>
          <w:rFonts w:ascii="Times New Roman" w:eastAsiaTheme="minorEastAsia" w:hAnsi="Times New Roman" w:cs="Times New Roman"/>
          <w:sz w:val="28"/>
          <w:szCs w:val="28"/>
        </w:rPr>
        <w:t>corresponding  to</w:t>
      </w:r>
      <w:proofErr w:type="gramEnd"/>
      <w:r>
        <w:rPr>
          <w:rFonts w:ascii="Times New Roman" w:eastAsiaTheme="minorEastAsia" w:hAnsi="Times New Roman" w:cs="Times New Roman"/>
          <w:sz w:val="28"/>
          <w:szCs w:val="28"/>
        </w:rPr>
        <w:t xml:space="preserve"> the initial datum </w:t>
      </w:r>
      <m:oMath>
        <m:r>
          <w:rPr>
            <w:rFonts w:ascii="Cambria Math" w:eastAsiaTheme="minorEastAsia" w:hAnsi="Cambria Math" w:cs="Times New Roman"/>
            <w:sz w:val="28"/>
            <w:szCs w:val="28"/>
          </w:rPr>
          <m:t>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is called </w:t>
      </w:r>
      <w:proofErr w:type="gramStart"/>
      <w:r>
        <w:rPr>
          <w:rFonts w:ascii="Times New Roman" w:eastAsiaTheme="minorEastAsia" w:hAnsi="Times New Roman" w:cs="Times New Roman"/>
          <w:sz w:val="28"/>
          <w:szCs w:val="28"/>
        </w:rPr>
        <w:t>the  trivial</w:t>
      </w:r>
      <w:proofErr w:type="gramEnd"/>
      <w:r>
        <w:rPr>
          <w:rFonts w:ascii="Times New Roman" w:eastAsiaTheme="minorEastAsia" w:hAnsi="Times New Roman" w:cs="Times New Roman"/>
          <w:sz w:val="28"/>
          <w:szCs w:val="28"/>
        </w:rPr>
        <w:t xml:space="preserve">  solution of (2.2) </w:t>
      </w:r>
    </w:p>
    <w:p w14:paraId="1F1B2E26"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The following Assumptions, Lemmas and Theorems are based on the Ito formula is called ex</w:t>
      </w:r>
      <w:r w:rsidR="00740D7E">
        <w:rPr>
          <w:rFonts w:ascii="Times New Roman" w:eastAsiaTheme="minorEastAsia" w:hAnsi="Times New Roman" w:cs="Times New Roman"/>
          <w:sz w:val="28"/>
          <w:szCs w:val="28"/>
        </w:rPr>
        <w:t>ponential martingale inequality</w:t>
      </w:r>
      <w:r>
        <w:rPr>
          <w:rFonts w:ascii="Times New Roman" w:eastAsiaTheme="minorEastAsia" w:hAnsi="Times New Roman" w:cs="Times New Roman"/>
          <w:sz w:val="28"/>
          <w:szCs w:val="28"/>
        </w:rPr>
        <w:t>. it is useful to the proof of the main results.</w:t>
      </w:r>
    </w:p>
    <w:p w14:paraId="70C61E46" w14:textId="77777777" w:rsidR="00F15B20" w:rsidRDefault="00A134EA" w:rsidP="00F15B20">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Assumption (1) </w:t>
      </w:r>
    </w:p>
    <w:p w14:paraId="7B8465A7"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H1:  we assume that the following hypothesis </w:t>
      </w:r>
      <w:proofErr w:type="gramStart"/>
      <w:r>
        <w:rPr>
          <w:rFonts w:ascii="Times New Roman" w:eastAsiaTheme="minorEastAsia" w:hAnsi="Times New Roman" w:cs="Times New Roman"/>
          <w:sz w:val="28"/>
          <w:szCs w:val="28"/>
        </w:rPr>
        <w:t>hold</w:t>
      </w:r>
      <w:proofErr w:type="gramEnd"/>
      <w:r>
        <w:rPr>
          <w:rFonts w:ascii="Times New Roman" w:eastAsiaTheme="minorEastAsia" w:hAnsi="Times New Roman" w:cs="Times New Roman"/>
          <w:sz w:val="28"/>
          <w:szCs w:val="28"/>
        </w:rPr>
        <w:t xml:space="preserve"> such </w:t>
      </w:r>
      <w:proofErr w:type="gramStart"/>
      <w:r>
        <w:rPr>
          <w:rFonts w:ascii="Times New Roman" w:eastAsiaTheme="minorEastAsia" w:hAnsi="Times New Roman" w:cs="Times New Roman"/>
          <w:sz w:val="28"/>
          <w:szCs w:val="28"/>
        </w:rPr>
        <w:t>that ,</w:t>
      </w:r>
      <w:proofErr w:type="gramEnd"/>
      <w:r>
        <w:rPr>
          <w:rFonts w:ascii="Times New Roman" w:eastAsiaTheme="minorEastAsia" w:hAnsi="Times New Roman" w:cs="Times New Roman"/>
          <w:sz w:val="28"/>
          <w:szCs w:val="28"/>
        </w:rPr>
        <w:t xml:space="preserve"> there exists a symmetric positive definite </w:t>
      </w:r>
      <m:oMath>
        <m:r>
          <w:rPr>
            <w:rFonts w:ascii="Cambria Math" w:eastAsiaTheme="minorEastAsia" w:hAnsi="Cambria Math" w:cs="Times New Roman"/>
            <w:sz w:val="28"/>
            <w:szCs w:val="28"/>
          </w:rPr>
          <m:t>m×m</m:t>
        </m:r>
      </m:oMath>
      <w:r>
        <w:rPr>
          <w:rFonts w:ascii="Times New Roman" w:eastAsiaTheme="minorEastAsia" w:hAnsi="Times New Roman" w:cs="Times New Roman"/>
          <w:sz w:val="28"/>
          <w:szCs w:val="28"/>
        </w:rPr>
        <w:t xml:space="preserve"> matrix and three positive constants </w:t>
      </w:r>
      <m:oMath>
        <m:r>
          <w:rPr>
            <w:rFonts w:ascii="Cambria Math" w:eastAsiaTheme="minorEastAsia" w:hAnsi="Cambria Math" w:cs="Times New Roman"/>
            <w:sz w:val="28"/>
            <w:szCs w:val="28"/>
          </w:rPr>
          <m:t>H,π, γ</m:t>
        </m:r>
      </m:oMath>
      <w:r>
        <w:rPr>
          <w:rFonts w:ascii="Times New Roman" w:eastAsiaTheme="minorEastAsia" w:hAnsi="Times New Roman" w:cs="Times New Roman"/>
          <w:sz w:val="28"/>
          <w:szCs w:val="28"/>
        </w:rPr>
        <w:t xml:space="preserve"> with </w:t>
      </w:r>
      <m:oMath>
        <m:r>
          <w:rPr>
            <w:rFonts w:ascii="Cambria Math" w:eastAsiaTheme="minorEastAsia" w:hAnsi="Cambria Math" w:cs="Times New Roman"/>
            <w:sz w:val="28"/>
            <w:szCs w:val="28"/>
          </w:rPr>
          <m:t>2γ&gt;p</m:t>
        </m:r>
      </m:oMath>
      <w:r>
        <w:rPr>
          <w:rFonts w:ascii="Times New Roman" w:eastAsiaTheme="minorEastAsia" w:hAnsi="Times New Roman" w:cs="Times New Roman"/>
          <w:sz w:val="28"/>
          <w:szCs w:val="28"/>
        </w:rPr>
        <w:t xml:space="preserve"> such that</w:t>
      </w:r>
    </w:p>
    <w:p w14:paraId="213CAC2F"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i</w:t>
      </w:r>
      <w:proofErr w:type="spellEnd"/>
      <w:r>
        <w:rPr>
          <w:rFonts w:ascii="Times New Roman" w:eastAsiaTheme="minorEastAsia" w:hAnsi="Times New Roman" w:cs="Times New Roman"/>
          <w:sz w:val="28"/>
          <w:szCs w:val="28"/>
        </w:rPr>
        <w:t xml:space="preserve">) </w:t>
      </w:r>
      <m:oMath>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∆g(X,t)≤H</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∆X</m:t>
                    </m:r>
                  </m:e>
                </m:d>
              </m:e>
              <m:sup>
                <m:r>
                  <w:rPr>
                    <w:rFonts w:ascii="Cambria Math" w:eastAsiaTheme="minorEastAsia" w:hAnsi="Cambria Math" w:cs="Times New Roman"/>
                    <w:sz w:val="28"/>
                    <w:szCs w:val="28"/>
                  </w:rPr>
                  <m:t>2</m:t>
                </m:r>
              </m:sup>
            </m:sSup>
          </m:e>
        </m:d>
      </m:oMath>
    </w:p>
    <w:p w14:paraId="2FA64BEF"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(ii) Trace </w:t>
      </w:r>
      <m:oMath>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h</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(X,t</m:t>
            </m:r>
          </m:e>
        </m:d>
        <m:r>
          <w:rPr>
            <w:rFonts w:ascii="Cambria Math" w:eastAsiaTheme="minorEastAsia" w:hAnsi="Cambria Math" w:cs="Times New Roman"/>
            <w:sz w:val="28"/>
            <w:szCs w:val="28"/>
          </w:rPr>
          <m:t>∆h(x,t)≤β</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∆X)</m:t>
        </m:r>
      </m:oMath>
      <w:r>
        <w:rPr>
          <w:rFonts w:ascii="Times New Roman" w:eastAsiaTheme="minorEastAsia" w:hAnsi="Times New Roman" w:cs="Times New Roman"/>
          <w:sz w:val="28"/>
          <w:szCs w:val="28"/>
        </w:rPr>
        <w:t xml:space="preserve"> </w:t>
      </w:r>
    </w:p>
    <w:p w14:paraId="19BBE6E5" w14:textId="77777777" w:rsidR="00A134EA" w:rsidRDefault="00A134EA" w:rsidP="00A134EA">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(iii) </w:t>
      </w: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h</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∆h</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≥γ</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r>
                  <w:rPr>
                    <w:rFonts w:ascii="Cambria Math" w:eastAsiaTheme="minorEastAsia" w:hAnsi="Cambria Math" w:cs="Times New Roman"/>
                    <w:sz w:val="28"/>
                    <w:szCs w:val="28"/>
                  </w:rPr>
                  <m:t>∆X</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  t&gt;0 , and x∈</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d</m:t>
            </m:r>
          </m:sup>
        </m:sSup>
      </m:oMath>
    </w:p>
    <w:p w14:paraId="58959537" w14:textId="77777777" w:rsidR="00A134EA" w:rsidRDefault="00A134EA" w:rsidP="00A134EA">
      <w:pPr>
        <w:pStyle w:val="NormalWeb"/>
        <w:spacing w:before="0" w:beforeAutospacing="0" w:after="160" w:afterAutospacing="0" w:line="480" w:lineRule="auto"/>
        <w:jc w:val="both"/>
        <w:rPr>
          <w:sz w:val="28"/>
          <w:szCs w:val="28"/>
        </w:rPr>
      </w:pPr>
      <w:r>
        <w:rPr>
          <w:rFonts w:eastAsiaTheme="minorEastAsia"/>
          <w:sz w:val="28"/>
          <w:szCs w:val="28"/>
        </w:rPr>
        <w:t xml:space="preserve">             </w:t>
      </w:r>
    </w:p>
    <w:p w14:paraId="7D8A3764" w14:textId="77777777" w:rsidR="00B04950" w:rsidRDefault="00BE2025" w:rsidP="00DB22F2">
      <w:pPr>
        <w:spacing w:line="480" w:lineRule="auto"/>
        <w:ind w:left="-270" w:hanging="1170"/>
        <w:rPr>
          <w:rFonts w:ascii="Times New Roman" w:eastAsiaTheme="minorEastAsia" w:hAnsi="Times New Roman" w:cs="Times New Roman"/>
          <w:sz w:val="28"/>
          <w:szCs w:val="28"/>
        </w:rPr>
      </w:pPr>
      <w:r>
        <w:rPr>
          <w:b/>
          <w:sz w:val="28"/>
          <w:szCs w:val="28"/>
        </w:rPr>
        <w:t xml:space="preserve">                3</w:t>
      </w:r>
      <w:r w:rsidR="00B04950">
        <w:rPr>
          <w:b/>
          <w:sz w:val="28"/>
          <w:szCs w:val="28"/>
        </w:rPr>
        <w:t>.Main Results</w:t>
      </w:r>
    </w:p>
    <w:p w14:paraId="3A7C046B"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Lemma (3.1) </w:t>
      </w:r>
    </w:p>
    <w:p w14:paraId="42C257E9"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A310D8">
        <w:rPr>
          <w:rFonts w:ascii="Times New Roman" w:eastAsiaTheme="minorEastAsia" w:hAnsi="Times New Roman" w:cs="Times New Roman"/>
          <w:sz w:val="28"/>
          <w:szCs w:val="28"/>
        </w:rPr>
        <w:t xml:space="preserve">       Suppose that assumption (1)</w:t>
      </w:r>
      <w:r w:rsidR="00807D62">
        <w:rPr>
          <w:rFonts w:ascii="Times New Roman" w:eastAsiaTheme="minorEastAsia" w:hAnsi="Times New Roman" w:cs="Times New Roman"/>
          <w:sz w:val="28"/>
          <w:szCs w:val="28"/>
        </w:rPr>
        <w:t xml:space="preserve"> hold</w:t>
      </w:r>
      <w:r>
        <w:rPr>
          <w:rFonts w:ascii="Times New Roman" w:eastAsiaTheme="minorEastAsia" w:hAnsi="Times New Roman" w:cs="Times New Roman"/>
          <w:sz w:val="28"/>
          <w:szCs w:val="28"/>
        </w:rPr>
        <w:t>. Th</w:t>
      </w:r>
      <w:r w:rsidR="00A310D8">
        <w:rPr>
          <w:rFonts w:ascii="Times New Roman" w:eastAsiaTheme="minorEastAsia" w:hAnsi="Times New Roman" w:cs="Times New Roman"/>
          <w:sz w:val="28"/>
          <w:szCs w:val="28"/>
        </w:rPr>
        <w:t>en the solutio</w:t>
      </w:r>
      <w:r w:rsidR="00104BA6">
        <w:rPr>
          <w:rFonts w:ascii="Times New Roman" w:eastAsiaTheme="minorEastAsia" w:hAnsi="Times New Roman" w:cs="Times New Roman"/>
          <w:sz w:val="28"/>
          <w:szCs w:val="28"/>
        </w:rPr>
        <w:t xml:space="preserve">n of </w:t>
      </w:r>
      <w:proofErr w:type="gramStart"/>
      <w:r w:rsidR="00104BA6">
        <w:rPr>
          <w:rFonts w:ascii="Times New Roman" w:eastAsiaTheme="minorEastAsia" w:hAnsi="Times New Roman" w:cs="Times New Roman"/>
          <w:sz w:val="28"/>
          <w:szCs w:val="28"/>
        </w:rPr>
        <w:t>equation  (</w:t>
      </w:r>
      <w:proofErr w:type="gramEnd"/>
      <w:r w:rsidR="00104BA6">
        <w:rPr>
          <w:rFonts w:ascii="Times New Roman" w:eastAsiaTheme="minorEastAsia" w:hAnsi="Times New Roman" w:cs="Times New Roman"/>
          <w:sz w:val="28"/>
          <w:szCs w:val="28"/>
        </w:rPr>
        <w:t>2</w:t>
      </w:r>
      <w:r w:rsidR="00A310D8">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 xml:space="preserve">) satisfies the property that  </w:t>
      </w:r>
      <m:oMath>
        <m:r>
          <w:rPr>
            <w:rFonts w:ascii="Cambria Math" w:eastAsiaTheme="minorEastAsia" w:hAnsi="Cambria Math" w:cs="Times New Roman"/>
            <w:sz w:val="28"/>
            <w:szCs w:val="28"/>
          </w:rPr>
          <m:t>p</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≠0 ∀ t≥0</m:t>
            </m:r>
          </m:e>
        </m:d>
        <m:r>
          <w:rPr>
            <w:rFonts w:ascii="Cambria Math" w:eastAsiaTheme="minorEastAsia" w:hAnsi="Cambria Math" w:cs="Times New Roman"/>
            <w:sz w:val="28"/>
            <w:szCs w:val="28"/>
          </w:rPr>
          <m:t xml:space="preserve">=1 </m:t>
        </m:r>
      </m:oMath>
      <w:r>
        <w:rPr>
          <w:rFonts w:ascii="Times New Roman" w:eastAsiaTheme="minorEastAsia" w:hAnsi="Times New Roman" w:cs="Times New Roman"/>
          <w:sz w:val="28"/>
          <w:szCs w:val="28"/>
        </w:rPr>
        <w:t xml:space="preserve"> provided that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w:t>
      </w:r>
    </w:p>
    <w:p w14:paraId="34B353B9"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Proof</w:t>
      </w:r>
    </w:p>
    <w:p w14:paraId="5E9F9E05" w14:textId="77777777" w:rsidR="00B04950" w:rsidRDefault="00462ED7"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Suppose that lemma (3.1) is false</w:t>
      </w:r>
      <w:r w:rsidR="00D7048B">
        <w:rPr>
          <w:rFonts w:ascii="Times New Roman" w:eastAsiaTheme="minorEastAsia" w:hAnsi="Times New Roman" w:cs="Times New Roman"/>
          <w:sz w:val="28"/>
          <w:szCs w:val="28"/>
        </w:rPr>
        <w:t>, there exists</w:t>
      </w:r>
      <w:r w:rsidR="00B04950">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oMath>
      <w:r w:rsidR="00B04950">
        <w:rPr>
          <w:rFonts w:ascii="Times New Roman" w:eastAsiaTheme="minorEastAsia" w:hAnsi="Times New Roman" w:cs="Times New Roman"/>
          <w:sz w:val="28"/>
          <w:szCs w:val="28"/>
        </w:rPr>
        <w:t xml:space="preserve"> such that </w:t>
      </w:r>
      <m:oMath>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γ&lt;∞</m:t>
            </m:r>
          </m:e>
        </m:d>
        <m:r>
          <w:rPr>
            <w:rFonts w:ascii="Cambria Math" w:eastAsiaTheme="minorEastAsia" w:hAnsi="Cambria Math" w:cs="Times New Roman"/>
            <w:sz w:val="28"/>
            <w:szCs w:val="28"/>
          </w:rPr>
          <m:t>&gt;0</m:t>
        </m:r>
      </m:oMath>
      <w:r w:rsidR="00B04950">
        <w:rPr>
          <w:rFonts w:ascii="Times New Roman" w:eastAsiaTheme="minorEastAsia" w:hAnsi="Times New Roman" w:cs="Times New Roman"/>
          <w:sz w:val="28"/>
          <w:szCs w:val="28"/>
        </w:rPr>
        <w:t xml:space="preserve"> , where </w:t>
      </w:r>
      <m:oMath>
        <m:r>
          <w:rPr>
            <w:rFonts w:ascii="Cambria Math" w:eastAsiaTheme="minorEastAsia" w:hAnsi="Cambria Math" w:cs="Times New Roman"/>
            <w:sz w:val="28"/>
            <w:szCs w:val="28"/>
          </w:rPr>
          <m:t xml:space="preserve">γ </m:t>
        </m:r>
      </m:oMath>
      <w:r>
        <w:rPr>
          <w:rFonts w:ascii="Times New Roman" w:eastAsiaTheme="minorEastAsia" w:hAnsi="Times New Roman" w:cs="Times New Roman"/>
          <w:sz w:val="28"/>
          <w:szCs w:val="28"/>
        </w:rPr>
        <w:t>is the</w:t>
      </w:r>
      <w:r w:rsidR="00B04950">
        <w:rPr>
          <w:rFonts w:ascii="Times New Roman" w:eastAsiaTheme="minorEastAsia" w:hAnsi="Times New Roman" w:cs="Times New Roman"/>
          <w:sz w:val="28"/>
          <w:szCs w:val="28"/>
        </w:rPr>
        <w:t xml:space="preserve"> first</w:t>
      </w:r>
      <w:r>
        <w:rPr>
          <w:rFonts w:ascii="Times New Roman" w:eastAsiaTheme="minorEastAsia" w:hAnsi="Times New Roman" w:cs="Times New Roman"/>
          <w:sz w:val="28"/>
          <w:szCs w:val="28"/>
        </w:rPr>
        <w:t xml:space="preserve"> time of reaching</w:t>
      </w:r>
      <w:r w:rsidR="00B04950">
        <w:rPr>
          <w:rFonts w:ascii="Times New Roman" w:eastAsiaTheme="minorEastAsia" w:hAnsi="Times New Roman" w:cs="Times New Roman"/>
          <w:sz w:val="28"/>
          <w:szCs w:val="28"/>
        </w:rPr>
        <w:t xml:space="preserve"> zero</w:t>
      </w:r>
      <w:r>
        <w:rPr>
          <w:rFonts w:ascii="Times New Roman" w:eastAsiaTheme="minorEastAsia" w:hAnsi="Times New Roman" w:cs="Times New Roman"/>
          <w:sz w:val="28"/>
          <w:szCs w:val="28"/>
        </w:rPr>
        <w:t xml:space="preserve"> state</w:t>
      </w:r>
      <w:r w:rsidR="00B04950">
        <w:rPr>
          <w:rFonts w:ascii="Times New Roman" w:eastAsiaTheme="minorEastAsia" w:hAnsi="Times New Roman" w:cs="Times New Roman"/>
          <w:sz w:val="28"/>
          <w:szCs w:val="28"/>
        </w:rPr>
        <w:t xml:space="preserve"> that is </w:t>
      </w:r>
      <m:oMath>
        <m:r>
          <w:rPr>
            <w:rFonts w:ascii="Cambria Math" w:eastAsiaTheme="minorEastAsia" w:hAnsi="Cambria Math" w:cs="Times New Roman"/>
            <w:sz w:val="28"/>
            <w:szCs w:val="28"/>
          </w:rPr>
          <m:t>γ=</m:t>
        </m:r>
        <m:r>
          <m:rPr>
            <m:sty m:val="p"/>
          </m:rPr>
          <w:rPr>
            <w:rFonts w:ascii="Cambria Math" w:eastAsiaTheme="minorEastAsia" w:hAnsi="Cambria Math" w:cs="Times New Roman"/>
            <w:sz w:val="28"/>
            <w:szCs w:val="28"/>
          </w:rPr>
          <m:t>inf⁡</m:t>
        </m:r>
        <m:r>
          <w:rPr>
            <w:rFonts w:ascii="Cambria Math" w:eastAsiaTheme="minorEastAsia" w:hAnsi="Cambria Math" w:cs="Times New Roman"/>
            <w:sz w:val="28"/>
            <w:szCs w:val="28"/>
          </w:rPr>
          <m:t>{t≥0:x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=0}</m:t>
        </m:r>
      </m:oMath>
      <w:r w:rsidR="001053AD">
        <w:rPr>
          <w:rFonts w:ascii="Times New Roman" w:eastAsiaTheme="minorEastAsia" w:hAnsi="Times New Roman" w:cs="Times New Roman"/>
          <w:sz w:val="28"/>
          <w:szCs w:val="28"/>
        </w:rPr>
        <w:t>.</w:t>
      </w:r>
      <w:r w:rsidR="00B04950">
        <w:rPr>
          <w:rFonts w:ascii="Times New Roman" w:eastAsiaTheme="minorEastAsia" w:hAnsi="Times New Roman" w:cs="Times New Roman"/>
          <w:sz w:val="28"/>
          <w:szCs w:val="28"/>
        </w:rPr>
        <w:t xml:space="preserve"> Let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w</w:t>
      </w:r>
      <w:proofErr w:type="spellStart"/>
      <w:r w:rsidR="00D7048B">
        <w:rPr>
          <w:rFonts w:ascii="Times New Roman" w:eastAsiaTheme="minorEastAsia" w:hAnsi="Times New Roman" w:cs="Times New Roman"/>
          <w:sz w:val="28"/>
          <w:szCs w:val="28"/>
        </w:rPr>
        <w:t>e</w:t>
      </w:r>
      <w:proofErr w:type="spellEnd"/>
      <w:r w:rsidR="00B04950">
        <w:rPr>
          <w:rFonts w:ascii="Times New Roman" w:eastAsiaTheme="minorEastAsia" w:hAnsi="Times New Roman" w:cs="Times New Roman"/>
          <w:sz w:val="28"/>
          <w:szCs w:val="28"/>
        </w:rPr>
        <w:t xml:space="preserve"> find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&gt;0 and ∂&gt;0</m:t>
        </m:r>
      </m:oMath>
      <w:r w:rsidR="00B04950">
        <w:rPr>
          <w:rFonts w:ascii="Times New Roman" w:eastAsiaTheme="minorEastAsia" w:hAnsi="Times New Roman" w:cs="Times New Roman"/>
          <w:sz w:val="28"/>
          <w:szCs w:val="28"/>
        </w:rPr>
        <w:t xml:space="preserve">  , large enough to ensure  that </w:t>
      </w:r>
      <m:oMath>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e>
        </m:d>
        <m:r>
          <w:rPr>
            <w:rFonts w:ascii="Cambria Math" w:eastAsiaTheme="minorEastAsia" w:hAnsi="Cambria Math" w:cs="Times New Roman"/>
            <w:sz w:val="28"/>
            <w:szCs w:val="28"/>
          </w:rPr>
          <m:t>&gt;0 ,</m:t>
        </m:r>
      </m:oMath>
      <w:r w:rsidR="00B04950">
        <w:rPr>
          <w:rFonts w:ascii="Times New Roman" w:eastAsiaTheme="minorEastAsia" w:hAnsi="Times New Roman" w:cs="Times New Roman"/>
          <w:sz w:val="28"/>
          <w:szCs w:val="28"/>
        </w:rPr>
        <w:t xml:space="preserve"> where </w:t>
      </w:r>
      <m:oMath>
        <m:r>
          <w:rPr>
            <w:rFonts w:ascii="Cambria Math" w:eastAsiaTheme="minorEastAsia" w:hAnsi="Cambria Math" w:cs="Times New Roman"/>
            <w:sz w:val="28"/>
            <w:szCs w:val="28"/>
          </w:rPr>
          <m:t>∁={ω:γ≤</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 xml:space="preserve"> and </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r>
          <w:rPr>
            <w:rFonts w:ascii="Cambria Math" w:eastAsiaTheme="minorEastAsia" w:hAnsi="Cambria Math" w:cs="Times New Roman"/>
            <w:sz w:val="28"/>
            <w:szCs w:val="28"/>
          </w:rPr>
          <m:t>≤∂-1 ∀ 0≤t≤γ}</m:t>
        </m:r>
      </m:oMath>
      <w:r w:rsidR="00D7048B">
        <w:rPr>
          <w:rFonts w:ascii="Times New Roman" w:eastAsiaTheme="minorEastAsia" w:hAnsi="Times New Roman" w:cs="Times New Roman"/>
          <w:sz w:val="28"/>
          <w:szCs w:val="28"/>
        </w:rPr>
        <w:t xml:space="preserve"> for any</w:t>
      </w:r>
      <w:r w:rsidR="00B04950">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0&lt;ε&lt;</m:t>
        </m:r>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oMath>
      <w:r w:rsidR="00B04950">
        <w:rPr>
          <w:rFonts w:ascii="Times New Roman" w:eastAsiaTheme="minorEastAsia" w:hAnsi="Times New Roman" w:cs="Times New Roman"/>
          <w:sz w:val="28"/>
          <w:szCs w:val="28"/>
        </w:rPr>
        <w:t xml:space="preserve">  . We </w:t>
      </w:r>
      <w:r w:rsidR="00B04950">
        <w:rPr>
          <w:rFonts w:ascii="Times New Roman" w:eastAsiaTheme="minorEastAsia" w:hAnsi="Times New Roman" w:cs="Times New Roman"/>
          <w:sz w:val="28"/>
          <w:szCs w:val="28"/>
        </w:rPr>
        <w:lastRenderedPageBreak/>
        <w:t xml:space="preserve">have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inf⁡</m:t>
        </m:r>
        <m:r>
          <w:rPr>
            <w:rFonts w:ascii="Cambria Math" w:eastAsiaTheme="minorEastAsia" w:hAnsi="Cambria Math" w:cs="Times New Roman"/>
            <w:sz w:val="28"/>
            <w:szCs w:val="28"/>
          </w:rPr>
          <m:t>{t≥0:</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r>
          <w:rPr>
            <w:rFonts w:ascii="Cambria Math" w:eastAsiaTheme="minorEastAsia" w:hAnsi="Cambria Math" w:cs="Times New Roman"/>
            <w:sz w:val="28"/>
            <w:szCs w:val="28"/>
          </w:rPr>
          <m:t>≤ε⤇</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e>
        </m:d>
        <m:r>
          <w:rPr>
            <w:rFonts w:ascii="Cambria Math" w:eastAsiaTheme="minorEastAsia" w:hAnsi="Cambria Math" w:cs="Times New Roman"/>
            <w:sz w:val="28"/>
            <w:szCs w:val="28"/>
          </w:rPr>
          <m:t>≥∂}</m:t>
        </m:r>
      </m:oMath>
      <w:r w:rsidR="00D7048B">
        <w:rPr>
          <w:rFonts w:ascii="Times New Roman" w:eastAsiaTheme="minorEastAsia" w:hAnsi="Times New Roman" w:cs="Times New Roman"/>
          <w:sz w:val="28"/>
          <w:szCs w:val="28"/>
        </w:rPr>
        <w:t xml:space="preserve">  . Apply</w:t>
      </w:r>
      <w:r w:rsidR="00B04950">
        <w:rPr>
          <w:rFonts w:ascii="Times New Roman" w:eastAsiaTheme="minorEastAsia" w:hAnsi="Times New Roman" w:cs="Times New Roman"/>
          <w:sz w:val="28"/>
          <w:szCs w:val="28"/>
        </w:rPr>
        <w:t xml:space="preserve"> Ito formula we have ,             </w:t>
      </w:r>
      <m:oMath>
        <m:r>
          <w:rPr>
            <w:rFonts w:ascii="Cambria Math" w:eastAsiaTheme="minorEastAsia" w:hAnsi="Cambria Math" w:cs="Times New Roman"/>
            <w:sz w:val="28"/>
            <w:szCs w:val="28"/>
          </w:rPr>
          <m:t>E</m:t>
        </m:r>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e>
                </m:d>
              </m:e>
              <m:sup>
                <m:r>
                  <w:rPr>
                    <w:rFonts w:ascii="Cambria Math" w:eastAsiaTheme="minorEastAsia" w:hAnsi="Cambria Math" w:cs="Times New Roman"/>
                    <w:sz w:val="28"/>
                    <w:szCs w:val="28"/>
                  </w:rPr>
                  <m:t>-1</m:t>
                </m:r>
              </m:sup>
            </m:sSup>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2E</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e>
                </m:d>
              </m:e>
              <m:sup>
                <m:r>
                  <w:rPr>
                    <w:rFonts w:ascii="Cambria Math" w:eastAsiaTheme="minorEastAsia" w:hAnsi="Cambria Math" w:cs="Times New Roman"/>
                    <w:sz w:val="28"/>
                    <w:szCs w:val="28"/>
                  </w:rPr>
                  <m:t>-1</m:t>
                </m:r>
              </m:sup>
            </m:sSup>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Hf(x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e>
        </m:nary>
      </m:oMath>
      <w:r w:rsidR="00B04950">
        <w:rPr>
          <w:rFonts w:ascii="Times New Roman" w:eastAsiaTheme="minorEastAsia" w:hAnsi="Times New Roman" w:cs="Times New Roman"/>
          <w:sz w:val="28"/>
          <w:szCs w:val="28"/>
        </w:rPr>
        <w:t xml:space="preserve">ds </w:t>
      </w:r>
    </w:p>
    <w:p w14:paraId="2C7E2067" w14:textId="77777777" w:rsidR="00D7048B"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+4E</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e>
                </m:d>
              </m:e>
              <m:sup>
                <m:r>
                  <w:rPr>
                    <w:rFonts w:ascii="Cambria Math" w:eastAsiaTheme="minorEastAsia" w:hAnsi="Cambria Math" w:cs="Times New Roman"/>
                    <w:sz w:val="28"/>
                    <w:szCs w:val="28"/>
                  </w:rPr>
                  <m:t>-3</m:t>
                </m:r>
              </m:sup>
            </m:s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s</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u</m:t>
                                    </m:r>
                                  </m:e>
                                </m:d>
                              </m:e>
                            </m:d>
                          </m:e>
                          <m:sup>
                            <m:r>
                              <w:rPr>
                                <w:rFonts w:ascii="Cambria Math" w:eastAsiaTheme="minorEastAsia" w:hAnsi="Cambria Math" w:cs="Times New Roman"/>
                                <w:sz w:val="28"/>
                                <w:szCs w:val="28"/>
                              </w:rPr>
                              <m:t>p</m:t>
                            </m:r>
                          </m:sup>
                        </m:sSup>
                        <m:r>
                          <w:rPr>
                            <w:rFonts w:ascii="Cambria Math" w:eastAsiaTheme="minorEastAsia" w:hAnsi="Cambria Math" w:cs="Times New Roman"/>
                            <w:sz w:val="28"/>
                            <w:szCs w:val="28"/>
                          </w:rPr>
                          <m:t>du</m:t>
                        </m:r>
                      </m:e>
                    </m:nary>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ds</m:t>
            </m:r>
          </m:e>
        </m:nary>
      </m:oMath>
      <w:r w:rsidR="00D7048B">
        <w:rPr>
          <w:rFonts w:ascii="Times New Roman" w:eastAsiaTheme="minorEastAsia" w:hAnsi="Times New Roman" w:cs="Times New Roman"/>
          <w:sz w:val="28"/>
          <w:szCs w:val="28"/>
        </w:rPr>
        <w:t xml:space="preserve">  </w:t>
      </w:r>
    </w:p>
    <w:p w14:paraId="7DADC92F" w14:textId="77777777" w:rsidR="00D7048B" w:rsidRDefault="00D7048B" w:rsidP="00DB22F2">
      <w:pPr>
        <w:spacing w:line="480" w:lineRule="auto"/>
        <w:ind w:left="-270" w:hanging="1170"/>
        <w:rPr>
          <w:rFonts w:ascii="Times New Roman" w:eastAsiaTheme="minorEastAsia" w:hAnsi="Times New Roman" w:cs="Times New Roman"/>
          <w:sz w:val="28"/>
          <w:szCs w:val="28"/>
        </w:rPr>
      </w:pPr>
      <m:oMath>
        <m:r>
          <w:rPr>
            <w:rFonts w:ascii="Cambria Math" w:eastAsiaTheme="minorEastAsia" w:hAnsi="Cambria Math" w:cs="Times New Roman"/>
            <w:sz w:val="28"/>
            <w:szCs w:val="28"/>
          </w:rPr>
          <m:t xml:space="preserve"> </m:t>
        </m:r>
      </m:oMath>
      <w:r>
        <w:rPr>
          <w:rFonts w:ascii="Times New Roman" w:eastAsiaTheme="minorEastAsia" w:hAnsi="Times New Roman" w:cs="Times New Roman"/>
          <w:sz w:val="28"/>
          <w:szCs w:val="28"/>
        </w:rPr>
        <w:t xml:space="preserve">              for every </w:t>
      </w:r>
      <m:oMath>
        <m:r>
          <w:rPr>
            <w:rFonts w:ascii="Cambria Math" w:eastAsiaTheme="minorEastAsia" w:hAnsi="Cambria Math" w:cs="Times New Roman"/>
            <w:sz w:val="28"/>
            <w:szCs w:val="28"/>
          </w:rPr>
          <m:t>0≤t≤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rPr>
        <w:t xml:space="preserve"> ,    </w:t>
      </w:r>
    </w:p>
    <w:p w14:paraId="0F0C1201" w14:textId="77777777" w:rsidR="00B04950" w:rsidRDefault="00D7048B" w:rsidP="00DB22F2">
      <w:pPr>
        <w:spacing w:line="480" w:lineRule="auto"/>
        <w:ind w:left="-270" w:hanging="1170"/>
        <w:rPr>
          <w:rFonts w:ascii="Times New Roman" w:eastAsiaTheme="minorEastAsia" w:hAnsi="Times New Roman" w:cs="Times New Roman"/>
          <w:sz w:val="28"/>
          <w:szCs w:val="28"/>
        </w:rPr>
      </w:pPr>
      <m:oMath>
        <m:r>
          <w:rPr>
            <w:rFonts w:ascii="Cambria Math" w:eastAsiaTheme="minorEastAsia" w:hAnsi="Cambria Math" w:cs="Times New Roman"/>
            <w:sz w:val="28"/>
            <w:szCs w:val="28"/>
          </w:rPr>
          <m:t xml:space="preserve">         </m:t>
        </m:r>
      </m:oMath>
      <w:r w:rsidR="00B04950">
        <w:rPr>
          <w:rFonts w:ascii="Times New Roman" w:eastAsiaTheme="minorEastAsia" w:hAnsi="Times New Roman" w:cs="Times New Roman"/>
          <w:sz w:val="28"/>
          <w:szCs w:val="28"/>
        </w:rPr>
        <w:t xml:space="preserve">  </w:t>
      </w:r>
      <w:r w:rsidR="00BD53E6">
        <w:rPr>
          <w:rFonts w:ascii="Times New Roman" w:eastAsiaTheme="minorEastAsia" w:hAnsi="Times New Roman" w:cs="Times New Roman"/>
          <w:sz w:val="28"/>
          <w:szCs w:val="28"/>
        </w:rPr>
        <w:t xml:space="preserve">      from </w:t>
      </w:r>
      <w:r w:rsidR="00462ED7">
        <w:rPr>
          <w:rFonts w:ascii="Times New Roman" w:eastAsiaTheme="minorEastAsia" w:hAnsi="Times New Roman" w:cs="Times New Roman"/>
          <w:sz w:val="28"/>
          <w:szCs w:val="28"/>
        </w:rPr>
        <w:t>the above hypotheses,</w:t>
      </w:r>
      <w:r w:rsidR="00B04950">
        <w:rPr>
          <w:rFonts w:ascii="Times New Roman" w:eastAsiaTheme="minorEastAsia" w:hAnsi="Times New Roman" w:cs="Times New Roman"/>
          <w:sz w:val="28"/>
          <w:szCs w:val="28"/>
        </w:rPr>
        <w:t xml:space="preserve"> we have </w:t>
      </w:r>
    </w:p>
    <w:p w14:paraId="5D1B62A4" w14:textId="77777777" w:rsidR="00B04950" w:rsidRDefault="00B04950" w:rsidP="00DB22F2">
      <w:pPr>
        <w:spacing w:line="480" w:lineRule="auto"/>
        <w:ind w:left="-270" w:hanging="1170"/>
        <w:rPr>
          <w:rFonts w:ascii="Times New Roman" w:eastAsiaTheme="minorEastAsia" w:hAnsi="Times New Roman" w:cs="Times New Roman"/>
          <w:sz w:val="28"/>
          <w:szCs w:val="28"/>
        </w:rPr>
      </w:pPr>
      <m:oMath>
        <m:r>
          <w:rPr>
            <w:rFonts w:ascii="Cambria Math" w:eastAsiaTheme="minorEastAsia" w:hAnsi="Cambria Math" w:cs="Times New Roman"/>
            <w:sz w:val="28"/>
            <w:szCs w:val="28"/>
          </w:rPr>
          <m:t xml:space="preserve">                E[</m:t>
        </m:r>
        <m:sSubSup>
          <m:sSubSupPr>
            <m:ctrlPr>
              <w:rPr>
                <w:rFonts w:ascii="Cambria Math" w:eastAsiaTheme="minorEastAsia" w:hAnsi="Cambria Math" w:cs="Times New Roman"/>
                <w:i/>
                <w:sz w:val="28"/>
                <w:szCs w:val="28"/>
              </w:rPr>
            </m:ctrlPr>
          </m:sSub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e>
            </m:d>
          </m:e>
          <m:sub>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-1</m:t>
            </m:r>
          </m:sup>
        </m:sSub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e>
          <m:sup>
            <m:r>
              <w:rPr>
                <w:rFonts w:ascii="Cambria Math" w:eastAsiaTheme="minorEastAsia" w:hAnsi="Cambria Math" w:cs="Times New Roman"/>
                <w:sz w:val="28"/>
                <w:szCs w:val="28"/>
              </w:rPr>
              <m:t>-1</m:t>
            </m:r>
          </m:sup>
        </m:sSup>
        <m:r>
          <w:rPr>
            <w:rFonts w:ascii="Cambria Math" w:eastAsiaTheme="minorEastAsia" w:hAnsi="Cambria Math" w:cs="Times New Roman"/>
            <w:sz w:val="28"/>
            <w:szCs w:val="28"/>
          </w:rPr>
          <m:t>+δE</m:t>
        </m:r>
        <m:sSup>
          <m:sSupPr>
            <m:ctrlPr>
              <w:rPr>
                <w:rFonts w:ascii="Cambria Math" w:eastAsiaTheme="minorEastAsia" w:hAnsi="Cambria Math" w:cs="Times New Roman"/>
                <w:i/>
                <w:sz w:val="28"/>
                <w:szCs w:val="28"/>
              </w:rPr>
            </m:ctrlPr>
          </m:sSup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e>
                </m:d>
                <m:r>
                  <w:rPr>
                    <w:rFonts w:ascii="Cambria Math" w:eastAsiaTheme="minorEastAsia" w:hAnsi="Cambria Math" w:cs="Times New Roman"/>
                    <w:sz w:val="28"/>
                    <w:szCs w:val="28"/>
                  </w:rPr>
                  <m:t>ds</m:t>
                </m:r>
              </m:e>
            </m:nary>
          </m:e>
          <m:sup>
            <m:r>
              <w:rPr>
                <w:rFonts w:ascii="Cambria Math" w:eastAsiaTheme="minorEastAsia" w:hAnsi="Cambria Math" w:cs="Times New Roman"/>
                <w:sz w:val="28"/>
                <w:szCs w:val="28"/>
              </w:rPr>
              <m:t>-1</m:t>
            </m:r>
          </m:sup>
        </m:sSup>
      </m:oMath>
      <w:r>
        <w:rPr>
          <w:rFonts w:ascii="Times New Roman" w:eastAsiaTheme="minorEastAsia" w:hAnsi="Times New Roman" w:cs="Times New Roman"/>
          <w:sz w:val="28"/>
          <w:szCs w:val="28"/>
        </w:rPr>
        <w:t xml:space="preserve">       </w:t>
      </w:r>
    </w:p>
    <w:p w14:paraId="7EA402D8"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e>
          <m:sup>
            <m:r>
              <w:rPr>
                <w:rFonts w:ascii="Cambria Math" w:eastAsiaTheme="minorEastAsia" w:hAnsi="Cambria Math" w:cs="Times New Roman"/>
                <w:sz w:val="28"/>
                <w:szCs w:val="28"/>
              </w:rPr>
              <m:t>-1</m:t>
            </m:r>
          </m:sup>
        </m:sSup>
        <m:r>
          <w:rPr>
            <w:rFonts w:ascii="Cambria Math" w:eastAsiaTheme="minorEastAsia" w:hAnsi="Cambria Math" w:cs="Times New Roman"/>
            <w:sz w:val="28"/>
            <w:szCs w:val="28"/>
          </w:rPr>
          <m:t>+δE</m:t>
        </m:r>
        <m:sSup>
          <m:sSupPr>
            <m:ctrlPr>
              <w:rPr>
                <w:rFonts w:ascii="Cambria Math" w:eastAsiaTheme="minorEastAsia" w:hAnsi="Cambria Math" w:cs="Times New Roman"/>
                <w:i/>
                <w:sz w:val="28"/>
                <w:szCs w:val="28"/>
              </w:rPr>
            </m:ctrlPr>
          </m:sSup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sup>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m:t>
                    </m:r>
                  </m:e>
                </m:d>
              </m:e>
            </m:nary>
          </m:e>
          <m:sup>
            <m:r>
              <w:rPr>
                <w:rFonts w:ascii="Cambria Math" w:eastAsiaTheme="minorEastAsia" w:hAnsi="Cambria Math" w:cs="Times New Roman"/>
                <w:sz w:val="28"/>
                <w:szCs w:val="28"/>
              </w:rPr>
              <m:t>-1</m:t>
            </m:r>
          </m:sup>
        </m:sSup>
        <m:r>
          <w:rPr>
            <w:rFonts w:ascii="Cambria Math" w:eastAsiaTheme="minorEastAsia" w:hAnsi="Cambria Math" w:cs="Times New Roman"/>
            <w:sz w:val="28"/>
            <w:szCs w:val="28"/>
          </w:rPr>
          <m:t>ds</m:t>
        </m:r>
      </m:oMath>
    </w:p>
    <w:p w14:paraId="750E0D6E"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where </w:t>
      </w:r>
      <m:oMath>
        <m:r>
          <w:rPr>
            <w:rFonts w:ascii="Cambria Math" w:eastAsiaTheme="minorEastAsia" w:hAnsi="Cambria Math" w:cs="Times New Roman"/>
            <w:sz w:val="28"/>
            <w:szCs w:val="28"/>
          </w:rPr>
          <m:t xml:space="preserve">δ </m:t>
        </m:r>
      </m:oMath>
      <w:r>
        <w:rPr>
          <w:rFonts w:ascii="Times New Roman" w:eastAsiaTheme="minorEastAsia" w:hAnsi="Times New Roman" w:cs="Times New Roman"/>
          <w:sz w:val="28"/>
          <w:szCs w:val="28"/>
        </w:rPr>
        <w:t xml:space="preserve"> is a constant dependent but </w:t>
      </w:r>
      <w:proofErr w:type="gramStart"/>
      <w:r>
        <w:rPr>
          <w:rFonts w:ascii="Times New Roman" w:eastAsiaTheme="minorEastAsia" w:hAnsi="Times New Roman" w:cs="Times New Roman"/>
          <w:sz w:val="28"/>
          <w:szCs w:val="28"/>
        </w:rPr>
        <w:t>independent  of</w:t>
      </w:r>
      <w:proofErr w:type="gramEnd"/>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ε</m:t>
        </m:r>
      </m:oMath>
      <w:r>
        <w:rPr>
          <w:rFonts w:ascii="Times New Roman" w:eastAsiaTheme="minorEastAsia" w:hAnsi="Times New Roman" w:cs="Times New Roman"/>
          <w:sz w:val="28"/>
          <w:szCs w:val="28"/>
        </w:rPr>
        <w:t xml:space="preserve"> . By the Gronwall inequality we have                                                                                             </w:t>
      </w:r>
      <m:oMath>
        <m:r>
          <w:rPr>
            <w:rFonts w:ascii="Cambria Math" w:eastAsiaTheme="minorEastAsia" w:hAnsi="Cambria Math" w:cs="Times New Roman"/>
            <w:sz w:val="28"/>
            <w:szCs w:val="28"/>
          </w:rPr>
          <m:t>E</m:t>
        </m:r>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T</m:t>
                        </m:r>
                      </m:sup>
                    </m:sSup>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r>
                      <w:rPr>
                        <w:rFonts w:ascii="Cambria Math" w:eastAsiaTheme="minorEastAsia" w:hAnsi="Cambria Math" w:cs="Times New Roman"/>
                        <w:sz w:val="28"/>
                        <w:szCs w:val="28"/>
                      </w:rPr>
                      <m:t>Hx</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e>
                    </m:d>
                  </m:e>
                </m:d>
              </m:e>
              <m:sup>
                <m:r>
                  <w:rPr>
                    <w:rFonts w:ascii="Cambria Math" w:eastAsiaTheme="minorEastAsia" w:hAnsi="Cambria Math" w:cs="Times New Roman"/>
                    <w:sz w:val="28"/>
                    <w:szCs w:val="28"/>
                  </w:rPr>
                  <m:t>-1</m:t>
                </m:r>
              </m:sup>
            </m:sSup>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e>
          <m:sup>
            <m:r>
              <w:rPr>
                <w:rFonts w:ascii="Cambria Math" w:eastAsiaTheme="minorEastAsia" w:hAnsi="Cambria Math" w:cs="Times New Roman"/>
                <w:sz w:val="28"/>
                <w:szCs w:val="28"/>
              </w:rPr>
              <m:t>-1</m:t>
            </m:r>
          </m:sup>
        </m:sSup>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γ</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sup>
        </m:sSup>
      </m:oMath>
      <w:r>
        <w:rPr>
          <w:rFonts w:ascii="Times New Roman" w:eastAsiaTheme="minorEastAsia" w:hAnsi="Times New Roman" w:cs="Times New Roman"/>
          <w:sz w:val="28"/>
          <w:szCs w:val="28"/>
        </w:rPr>
        <w:t xml:space="preserve">                  </w:t>
      </w:r>
      <w:r w:rsidR="00462ED7">
        <w:rPr>
          <w:rFonts w:ascii="Times New Roman" w:eastAsiaTheme="minorEastAsia" w:hAnsi="Times New Roman" w:cs="Times New Roman"/>
          <w:sz w:val="28"/>
          <w:szCs w:val="28"/>
        </w:rPr>
        <w:t xml:space="preserve">                        </w:t>
      </w:r>
      <w:proofErr w:type="gramStart"/>
      <w:r w:rsidR="00462ED7">
        <w:rPr>
          <w:rFonts w:ascii="Times New Roman" w:eastAsiaTheme="minorEastAsia" w:hAnsi="Times New Roman" w:cs="Times New Roman"/>
          <w:sz w:val="28"/>
          <w:szCs w:val="28"/>
        </w:rPr>
        <w:t xml:space="preserve">   (3.1</w:t>
      </w:r>
      <w:r>
        <w:rPr>
          <w:rFonts w:ascii="Times New Roman" w:eastAsiaTheme="minorEastAsia" w:hAnsi="Times New Roman" w:cs="Times New Roman"/>
          <w:sz w:val="28"/>
          <w:szCs w:val="28"/>
        </w:rPr>
        <w:t xml:space="preserve"> )</w:t>
      </w:r>
      <w:proofErr w:type="gramEnd"/>
    </w:p>
    <w:p w14:paraId="372623A2"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since </w:t>
      </w:r>
      <m:oMath>
        <m:r>
          <w:rPr>
            <w:rFonts w:ascii="Cambria Math" w:eastAsiaTheme="minorEastAsia" w:hAnsi="Cambria Math" w:cs="Times New Roman"/>
            <w:sz w:val="28"/>
            <w:szCs w:val="28"/>
          </w:rPr>
          <m:t xml:space="preserve">ωϵ∁ , then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 xml:space="preserve"> and </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γ</m:t>
                </m:r>
              </m:e>
              <m:sub>
                <m:r>
                  <w:rPr>
                    <w:rFonts w:ascii="Cambria Math" w:eastAsiaTheme="minorEastAsia" w:hAnsi="Cambria Math" w:cs="Times New Roman"/>
                    <w:sz w:val="28"/>
                    <w:szCs w:val="28"/>
                  </w:rPr>
                  <m:t>ε</m:t>
                </m:r>
              </m:sub>
            </m:sSub>
            <m:r>
              <w:rPr>
                <w:rFonts w:ascii="Cambria Math" w:eastAsiaTheme="minorEastAsia" w:hAnsi="Cambria Math" w:cs="Times New Roman"/>
                <w:sz w:val="28"/>
                <w:szCs w:val="28"/>
              </w:rPr>
              <m:t>)</m:t>
            </m:r>
          </m:e>
        </m:d>
        <m:r>
          <w:rPr>
            <w:rFonts w:ascii="Cambria Math" w:eastAsiaTheme="minorEastAsia" w:hAnsi="Cambria Math" w:cs="Times New Roman"/>
            <w:sz w:val="28"/>
            <w:szCs w:val="28"/>
          </w:rPr>
          <m:t>=ε .</m:t>
        </m:r>
      </m:oMath>
      <w:r>
        <w:rPr>
          <w:rFonts w:ascii="Times New Roman" w:eastAsiaTheme="minorEastAsia" w:hAnsi="Times New Roman" w:cs="Times New Roman"/>
          <w:sz w:val="28"/>
          <w:szCs w:val="28"/>
        </w:rPr>
        <w:t xml:space="preserve"> From the </w:t>
      </w:r>
      <w:proofErr w:type="gramStart"/>
      <w:r>
        <w:rPr>
          <w:rFonts w:ascii="Times New Roman" w:eastAsiaTheme="minorEastAsia" w:hAnsi="Times New Roman" w:cs="Times New Roman"/>
          <w:sz w:val="28"/>
          <w:szCs w:val="28"/>
        </w:rPr>
        <w:t>inequality  (3.11 )</w:t>
      </w:r>
      <w:proofErr w:type="gramEnd"/>
      <w:r>
        <w:rPr>
          <w:rFonts w:ascii="Times New Roman" w:eastAsiaTheme="minorEastAsia" w:hAnsi="Times New Roman" w:cs="Times New Roman"/>
          <w:sz w:val="28"/>
          <w:szCs w:val="28"/>
        </w:rPr>
        <w:t xml:space="preserve"> we have </w:t>
      </w:r>
    </w:p>
    <w:p w14:paraId="4D31BC44"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ε</m:t>
                    </m:r>
                  </m:e>
                  <m:sup>
                    <m:r>
                      <w:rPr>
                        <w:rFonts w:ascii="Cambria Math" w:eastAsiaTheme="minorEastAsia" w:hAnsi="Cambria Math" w:cs="Times New Roman"/>
                        <w:sz w:val="28"/>
                        <w:szCs w:val="28"/>
                      </w:rPr>
                      <m:t>2</m:t>
                    </m:r>
                  </m:sup>
                </m:sSup>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H</m:t>
                    </m:r>
                  </m:e>
                </m:d>
              </m:e>
            </m:d>
          </m:e>
          <m:sup>
            <m:r>
              <w:rPr>
                <w:rFonts w:ascii="Cambria Math" w:eastAsiaTheme="minorEastAsia" w:hAnsi="Cambria Math" w:cs="Times New Roman"/>
                <w:sz w:val="28"/>
                <w:szCs w:val="28"/>
              </w:rPr>
              <m:t>-1</m:t>
            </m:r>
          </m:sup>
        </m:sSup>
        <m:r>
          <w:rPr>
            <w:rFonts w:ascii="Cambria Math" w:eastAsiaTheme="minorEastAsia" w:hAnsi="Cambria Math" w:cs="Times New Roman"/>
            <w:sz w:val="28"/>
            <w:szCs w:val="28"/>
          </w:rPr>
          <m:t>p(∁)≤</m:t>
        </m:r>
        <m:d>
          <m:dPr>
            <m:begChr m:val="|"/>
            <m:endChr m:val="|"/>
            <m:ctrlPr>
              <w:rPr>
                <w:rFonts w:ascii="Cambria Math" w:eastAsiaTheme="minorEastAsia" w:hAnsi="Cambria Math" w:cs="Times New Roman"/>
                <w:i/>
                <w:sz w:val="28"/>
                <w:szCs w:val="28"/>
              </w:rPr>
            </m:ctrlPr>
          </m:dPr>
          <m:e>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sSubSup>
            <m:r>
              <w:rPr>
                <w:rFonts w:ascii="Cambria Math" w:eastAsiaTheme="minorEastAsia" w:hAnsi="Cambria Math" w:cs="Times New Roman"/>
                <w:sz w:val="28"/>
                <w:szCs w:val="28"/>
              </w:rPr>
              <m:t>H</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sup>
        </m:sSup>
      </m:oMath>
      <w:r>
        <w:rPr>
          <w:rFonts w:ascii="Times New Roman" w:eastAsiaTheme="minorEastAsia" w:hAnsi="Times New Roman" w:cs="Times New Roman"/>
          <w:sz w:val="28"/>
          <w:szCs w:val="28"/>
        </w:rPr>
        <w:t xml:space="preserve">                                            </w:t>
      </w:r>
      <w:r w:rsidR="00127090">
        <w:rPr>
          <w:rFonts w:ascii="Times New Roman" w:eastAsiaTheme="minorEastAsia" w:hAnsi="Times New Roman" w:cs="Times New Roman"/>
          <w:sz w:val="28"/>
          <w:szCs w:val="28"/>
        </w:rPr>
        <w:t xml:space="preserve">                              (</w:t>
      </w:r>
      <w:r w:rsidR="00462ED7">
        <w:rPr>
          <w:rFonts w:ascii="Times New Roman" w:eastAsiaTheme="minorEastAsia" w:hAnsi="Times New Roman" w:cs="Times New Roman"/>
          <w:sz w:val="28"/>
          <w:szCs w:val="28"/>
        </w:rPr>
        <w:t>3.</w:t>
      </w:r>
      <w:r>
        <w:rPr>
          <w:rFonts w:ascii="Times New Roman" w:eastAsiaTheme="minorEastAsia" w:hAnsi="Times New Roman" w:cs="Times New Roman"/>
          <w:sz w:val="28"/>
          <w:szCs w:val="28"/>
        </w:rPr>
        <w:t>2)</w:t>
      </w:r>
    </w:p>
    <w:p w14:paraId="0810624F" w14:textId="77777777" w:rsidR="00B04950" w:rsidRPr="00994A6E" w:rsidRDefault="00B04950" w:rsidP="008B67BE">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as </w:t>
      </w:r>
      <m:oMath>
        <m:r>
          <w:rPr>
            <w:rFonts w:ascii="Cambria Math" w:eastAsiaTheme="minorEastAsia" w:hAnsi="Cambria Math" w:cs="Times New Roman"/>
            <w:sz w:val="28"/>
            <w:szCs w:val="28"/>
          </w:rPr>
          <m:t>ε→0, 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t>
            </m:r>
          </m:e>
        </m:d>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 hence contradicts the definition of </w:t>
      </w:r>
      <m:oMath>
        <m:r>
          <w:rPr>
            <w:rFonts w:ascii="Cambria Math" w:eastAsiaTheme="minorEastAsia" w:hAnsi="Cambria Math" w:cs="Times New Roman"/>
            <w:sz w:val="28"/>
            <w:szCs w:val="28"/>
          </w:rPr>
          <m:t>∁</m:t>
        </m:r>
      </m:oMath>
      <w:r w:rsidR="008B67BE">
        <w:rPr>
          <w:rFonts w:ascii="Times New Roman" w:eastAsiaTheme="minorEastAsia" w:hAnsi="Times New Roman" w:cs="Times New Roman"/>
          <w:sz w:val="28"/>
          <w:szCs w:val="28"/>
        </w:rPr>
        <w:t xml:space="preserve"> . </w:t>
      </w:r>
    </w:p>
    <w:p w14:paraId="77982FDC"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Theorem</w:t>
      </w:r>
      <w:r w:rsidR="00B043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(3.2)</w:t>
      </w:r>
    </w:p>
    <w:p w14:paraId="24710FD9"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Consider the system</w:t>
      </w:r>
      <w:r w:rsidR="008B67BE">
        <w:rPr>
          <w:rFonts w:ascii="Times New Roman" w:eastAsiaTheme="minorEastAsia" w:hAnsi="Times New Roman" w:cs="Times New Roman"/>
          <w:sz w:val="28"/>
          <w:szCs w:val="28"/>
        </w:rPr>
        <w:t xml:space="preserve"> of</w:t>
      </w:r>
      <w:r>
        <w:rPr>
          <w:rFonts w:ascii="Times New Roman" w:eastAsiaTheme="minorEastAsia" w:hAnsi="Times New Roman" w:cs="Times New Roman"/>
          <w:sz w:val="28"/>
          <w:szCs w:val="28"/>
        </w:rPr>
        <w:t xml:space="preserve"> </w:t>
      </w:r>
      <w:r w:rsidR="001053AD">
        <w:rPr>
          <w:rFonts w:ascii="Times New Roman" w:eastAsiaTheme="minorEastAsia" w:hAnsi="Times New Roman" w:cs="Times New Roman"/>
          <w:sz w:val="28"/>
          <w:szCs w:val="28"/>
        </w:rPr>
        <w:t>stochastic delay differential equation of the form</w:t>
      </w:r>
    </w:p>
    <w:p w14:paraId="2079B44D"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dX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t-τ</m:t>
                    </m:r>
                  </m:e>
                </m:d>
                <m:r>
                  <w:rPr>
                    <w:rFonts w:ascii="Cambria Math" w:eastAsiaTheme="minorEastAsia" w:hAnsi="Cambria Math" w:cs="Times New Roman"/>
                    <w:sz w:val="28"/>
                    <w:szCs w:val="28"/>
                  </w:rPr>
                  <m:t>,t</m:t>
                </m:r>
              </m:e>
            </m:d>
          </m:e>
        </m:d>
        <m:r>
          <w:rPr>
            <w:rFonts w:ascii="Cambria Math" w:eastAsiaTheme="minorEastAsia" w:hAnsi="Cambria Math" w:cs="Times New Roman"/>
            <w:sz w:val="28"/>
            <w:szCs w:val="28"/>
          </w:rPr>
          <m:t>dt+μg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dB(t)</m:t>
        </m:r>
      </m:oMath>
      <w:r w:rsidR="00462ED7">
        <w:rPr>
          <w:rFonts w:ascii="Times New Roman" w:eastAsiaTheme="minorEastAsia" w:hAnsi="Times New Roman" w:cs="Times New Roman"/>
          <w:sz w:val="28"/>
          <w:szCs w:val="28"/>
        </w:rPr>
        <w:t xml:space="preserve">              . . . (3.3</w:t>
      </w:r>
      <w:r>
        <w:rPr>
          <w:rFonts w:ascii="Times New Roman" w:eastAsiaTheme="minorEastAsia" w:hAnsi="Times New Roman" w:cs="Times New Roman"/>
          <w:sz w:val="28"/>
          <w:szCs w:val="28"/>
        </w:rPr>
        <w:t>)</w:t>
      </w:r>
    </w:p>
    <w:p w14:paraId="7806B7D9"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suppose that there exists a function </w:t>
      </w:r>
      <m:oMath>
        <m:r>
          <w:rPr>
            <w:rFonts w:ascii="Cambria Math" w:eastAsiaTheme="minorEastAsia" w:hAnsi="Cambria Math" w:cs="Times New Roman"/>
            <w:sz w:val="28"/>
            <w:szCs w:val="28"/>
          </w:rPr>
          <m:t>f∈</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2,1</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d</m:t>
            </m:r>
          </m:sup>
        </m:sSup>
        <m:r>
          <w:rPr>
            <w:rFonts w:ascii="Cambria Math" w:eastAsiaTheme="minorEastAsia" w:hAnsi="Cambria Math" w:cs="Times New Roman"/>
            <w:sz w:val="28"/>
            <w:szCs w:val="28"/>
          </w:rPr>
          <m:t>×</m:t>
        </m:r>
        <m:d>
          <m:dPr>
            <m:beg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xml:space="preserve"> , the family of all non </w:t>
      </w:r>
      <w:r w:rsidR="008B67BE">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negative function </w:t>
      </w:r>
      <m:oMath>
        <m:r>
          <w:rPr>
            <w:rFonts w:ascii="Cambria Math" w:eastAsiaTheme="minorEastAsia" w:hAnsi="Cambria Math" w:cs="Times New Roman"/>
            <w:sz w:val="28"/>
            <w:szCs w:val="28"/>
          </w:rPr>
          <m:t>f(x,t)</m:t>
        </m:r>
      </m:oMath>
      <w:r>
        <w:rPr>
          <w:rFonts w:ascii="Times New Roman" w:eastAsiaTheme="minorEastAsia" w:hAnsi="Times New Roman" w:cs="Times New Roman"/>
          <w:sz w:val="28"/>
          <w:szCs w:val="28"/>
        </w:rPr>
        <w:t xml:space="preserve"> define on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d</m:t>
            </m:r>
          </m:sup>
        </m:sSup>
        <m:r>
          <w:rPr>
            <w:rFonts w:ascii="Cambria Math" w:eastAsiaTheme="minorEastAsia" w:hAnsi="Cambria Math" w:cs="Times New Roman"/>
            <w:sz w:val="28"/>
            <w:szCs w:val="28"/>
          </w:rPr>
          <m:t>×</m:t>
        </m:r>
        <m:d>
          <m:dPr>
            <m:beg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,R)</m:t>
        </m:r>
      </m:oMath>
      <w:r>
        <w:rPr>
          <w:rFonts w:ascii="Times New Roman" w:eastAsiaTheme="minorEastAsia" w:hAnsi="Times New Roman" w:cs="Times New Roman"/>
          <w:sz w:val="28"/>
          <w:szCs w:val="28"/>
        </w:rPr>
        <w:t xml:space="preserve"> such that they are continuously twice differentiable in </w:t>
      </w:r>
      <m:oMath>
        <m:r>
          <w:rPr>
            <w:rFonts w:ascii="Cambria Math" w:eastAsiaTheme="minorEastAsia" w:hAnsi="Cambria Math" w:cs="Times New Roman"/>
            <w:sz w:val="28"/>
            <w:szCs w:val="28"/>
          </w:rPr>
          <m:t>x and t and constants</m:t>
        </m:r>
      </m:oMath>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h&gt;0,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&gt;0,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∈R,</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such that </w:t>
      </w:r>
      <m:oMath>
        <m:r>
          <w:rPr>
            <w:rFonts w:ascii="Cambria Math" w:eastAsiaTheme="minorEastAsia" w:hAnsi="Cambria Math" w:cs="Times New Roman"/>
            <w:sz w:val="28"/>
            <w:szCs w:val="28"/>
          </w:rPr>
          <m:t>∀ x≠0 , t≥0</m:t>
        </m:r>
      </m:oMath>
      <w:r>
        <w:rPr>
          <w:rFonts w:ascii="Times New Roman" w:eastAsiaTheme="minorEastAsia" w:hAnsi="Times New Roman" w:cs="Times New Roman"/>
          <w:sz w:val="28"/>
          <w:szCs w:val="28"/>
        </w:rPr>
        <w:t xml:space="preserve"> ,we have </w:t>
      </w:r>
    </w:p>
    <w:p w14:paraId="34C803C8" w14:textId="77777777" w:rsidR="00B04950" w:rsidRPr="000912CC" w:rsidRDefault="00447449"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i</w:t>
      </w:r>
      <w:proofErr w:type="spellEnd"/>
      <w:r w:rsidR="00B04950">
        <w:rPr>
          <w:rFonts w:ascii="Times New Roman" w:eastAsiaTheme="minorEastAsia" w:hAnsi="Times New Roman" w:cs="Times New Roman"/>
          <w:sz w:val="28"/>
          <w:szCs w:val="28"/>
        </w:rPr>
        <w:t xml:space="preserve">) .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1</m:t>
            </m:r>
          </m:sub>
        </m:sSub>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e>
          <m:sup>
            <m:r>
              <w:rPr>
                <w:rFonts w:ascii="Cambria Math" w:eastAsiaTheme="minorEastAsia" w:hAnsi="Cambria Math" w:cs="Times New Roman"/>
                <w:sz w:val="28"/>
                <w:szCs w:val="28"/>
              </w:rPr>
              <m:t>h</m:t>
            </m:r>
          </m:sup>
        </m:sSup>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oMath>
    </w:p>
    <w:p w14:paraId="7845E48C" w14:textId="77777777" w:rsidR="00B04950" w:rsidRPr="000912CC" w:rsidRDefault="00447449"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(ii</w:t>
      </w:r>
      <w:r w:rsidR="00B04950">
        <w:rPr>
          <w:rFonts w:ascii="Times New Roman" w:eastAsiaTheme="minorEastAsia" w:hAnsi="Times New Roman" w:cs="Times New Roman"/>
          <w:sz w:val="28"/>
          <w:szCs w:val="28"/>
        </w:rPr>
        <w:t>) .</w:t>
      </w:r>
      <m:oMath>
        <m:r>
          <w:rPr>
            <w:rFonts w:ascii="Cambria Math" w:eastAsiaTheme="minorEastAsia" w:hAnsi="Cambria Math" w:cs="Times New Roman"/>
            <w:sz w:val="28"/>
            <w:szCs w:val="28"/>
          </w:rPr>
          <m:t>Lp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p</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oMath>
    </w:p>
    <w:p w14:paraId="2C5DC758" w14:textId="77777777" w:rsidR="00B04950" w:rsidRDefault="00447449"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(iii</w:t>
      </w:r>
      <w:r w:rsidR="00B04950">
        <w:rPr>
          <w:rFonts w:ascii="Times New Roman" w:eastAsiaTheme="minorEastAsia" w:hAnsi="Times New Roman" w:cs="Times New Roman"/>
          <w:sz w:val="28"/>
          <w:szCs w:val="28"/>
        </w:rPr>
        <w:t xml:space="preserve">) . </w:t>
      </w:r>
      <m:oMath>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x</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g(x,t)</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p</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r>
          <w:rPr>
            <w:rFonts w:ascii="Cambria Math" w:eastAsiaTheme="minorEastAsia" w:hAnsi="Cambria Math" w:cs="Times New Roman"/>
            <w:sz w:val="28"/>
            <w:szCs w:val="28"/>
          </w:rPr>
          <m:t xml:space="preserve"> . </m:t>
        </m:r>
      </m:oMath>
      <w:r w:rsidR="00B04950">
        <w:rPr>
          <w:rFonts w:ascii="Times New Roman" w:eastAsiaTheme="minorEastAsia" w:hAnsi="Times New Roman" w:cs="Times New Roman"/>
          <w:sz w:val="28"/>
          <w:szCs w:val="28"/>
        </w:rPr>
        <w:t xml:space="preserve">Then </w:t>
      </w:r>
    </w:p>
    <w:p w14:paraId="24B557CF"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t→∞</m:t>
                </m:r>
              </m:lim>
            </m:limLow>
          </m:fName>
          <m:e>
            <m:r>
              <w:rPr>
                <w:rFonts w:ascii="Cambria Math" w:eastAsiaTheme="minorEastAsia" w:hAnsi="Cambria Math" w:cs="Times New Roman"/>
                <w:sz w:val="28"/>
                <w:szCs w:val="28"/>
              </w:rPr>
              <m:t>sup</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r>
              <w:rPr>
                <w:rFonts w:ascii="Cambria Math" w:eastAsiaTheme="minorEastAsia" w:hAnsi="Cambria Math" w:cs="Times New Roman"/>
                <w:sz w:val="28"/>
                <w:szCs w:val="28"/>
              </w:rPr>
              <m:t>log</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e>
            </m:d>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num>
          <m:den>
            <m:r>
              <w:rPr>
                <w:rFonts w:ascii="Cambria Math" w:eastAsiaTheme="minorEastAsia" w:hAnsi="Cambria Math" w:cs="Times New Roman"/>
                <w:sz w:val="28"/>
                <w:szCs w:val="28"/>
              </w:rPr>
              <m:t>2</m:t>
            </m:r>
            <m:r>
              <w:rPr>
                <w:rFonts w:ascii="Cambria Math" w:eastAsiaTheme="minorEastAsia" w:hAnsi="Cambria Math" w:cs="Times New Roman"/>
                <w:sz w:val="28"/>
                <w:szCs w:val="28"/>
              </w:rPr>
              <m:t>h</m:t>
            </m:r>
          </m:den>
        </m:f>
      </m:oMath>
      <w:r>
        <w:rPr>
          <w:rFonts w:ascii="Times New Roman" w:eastAsiaTheme="minorEastAsia" w:hAnsi="Times New Roman" w:cs="Times New Roman"/>
          <w:sz w:val="28"/>
          <w:szCs w:val="28"/>
        </w:rPr>
        <w:t xml:space="preserve">                           </w:t>
      </w:r>
      <w:r w:rsidR="00462ED7">
        <w:rPr>
          <w:rFonts w:ascii="Times New Roman" w:eastAsiaTheme="minorEastAsia" w:hAnsi="Times New Roman" w:cs="Times New Roman"/>
          <w:sz w:val="28"/>
          <w:szCs w:val="28"/>
        </w:rPr>
        <w:t xml:space="preserve">                           (3.4</w:t>
      </w:r>
      <w:r>
        <w:rPr>
          <w:rFonts w:ascii="Times New Roman" w:eastAsiaTheme="minorEastAsia" w:hAnsi="Times New Roman" w:cs="Times New Roman"/>
          <w:sz w:val="28"/>
          <w:szCs w:val="28"/>
        </w:rPr>
        <w:t>)</w:t>
      </w:r>
    </w:p>
    <w:p w14:paraId="5BF655B2"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almost surely </w:t>
      </w:r>
      <m:oMath>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d</m:t>
            </m:r>
          </m:sup>
        </m:sSup>
        <m:r>
          <w:rPr>
            <w:rFonts w:ascii="Cambria Math" w:eastAsiaTheme="minorEastAsia" w:hAnsi="Cambria Math" w:cs="Times New Roman"/>
            <w:sz w:val="28"/>
            <w:szCs w:val="28"/>
          </w:rPr>
          <m:t xml:space="preserve"> .</m:t>
        </m:r>
      </m:oMath>
      <w:r w:rsidR="00A55E79">
        <w:rPr>
          <w:rFonts w:ascii="Times New Roman" w:eastAsiaTheme="minorEastAsia" w:hAnsi="Times New Roman" w:cs="Times New Roman"/>
          <w:sz w:val="28"/>
          <w:szCs w:val="28"/>
        </w:rPr>
        <w:t xml:space="preserve"> If</w:t>
      </w: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&gt;2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oMath>
      <w:r>
        <w:rPr>
          <w:rFonts w:ascii="Times New Roman" w:eastAsiaTheme="minorEastAsia" w:hAnsi="Times New Roman" w:cs="Times New Roman"/>
          <w:sz w:val="28"/>
          <w:szCs w:val="28"/>
        </w:rPr>
        <w:t xml:space="preserve"> , the soluti</w:t>
      </w:r>
      <w:proofErr w:type="spellStart"/>
      <w:r w:rsidR="00447449">
        <w:rPr>
          <w:rFonts w:ascii="Times New Roman" w:eastAsiaTheme="minorEastAsia" w:hAnsi="Times New Roman" w:cs="Times New Roman"/>
          <w:sz w:val="28"/>
          <w:szCs w:val="28"/>
        </w:rPr>
        <w:t>on</w:t>
      </w:r>
      <w:proofErr w:type="spellEnd"/>
      <w:r w:rsidR="00447449">
        <w:rPr>
          <w:rFonts w:ascii="Times New Roman" w:eastAsiaTheme="minorEastAsia" w:hAnsi="Times New Roman" w:cs="Times New Roman"/>
          <w:sz w:val="28"/>
          <w:szCs w:val="28"/>
        </w:rPr>
        <w:t xml:space="preserve"> of stochastic </w:t>
      </w:r>
      <w:r>
        <w:rPr>
          <w:rFonts w:ascii="Times New Roman" w:eastAsiaTheme="minorEastAsia" w:hAnsi="Times New Roman" w:cs="Times New Roman"/>
          <w:sz w:val="28"/>
          <w:szCs w:val="28"/>
        </w:rPr>
        <w:t xml:space="preserve">delay differential </w:t>
      </w:r>
      <w:r w:rsidR="00462ED7">
        <w:rPr>
          <w:rFonts w:ascii="Times New Roman" w:eastAsiaTheme="minorEastAsia" w:hAnsi="Times New Roman" w:cs="Times New Roman"/>
          <w:sz w:val="28"/>
          <w:szCs w:val="28"/>
        </w:rPr>
        <w:t>equation (3.3</w:t>
      </w:r>
      <w:r w:rsidR="00447449">
        <w:rPr>
          <w:rFonts w:ascii="Times New Roman" w:eastAsiaTheme="minorEastAsia" w:hAnsi="Times New Roman" w:cs="Times New Roman"/>
          <w:sz w:val="28"/>
          <w:szCs w:val="28"/>
        </w:rPr>
        <w:t>) is almost sure</w:t>
      </w:r>
      <w:r w:rsidR="00A55E79">
        <w:rPr>
          <w:rFonts w:ascii="Times New Roman" w:eastAsiaTheme="minorEastAsia" w:hAnsi="Times New Roman" w:cs="Times New Roman"/>
          <w:sz w:val="28"/>
          <w:szCs w:val="28"/>
        </w:rPr>
        <w:t>ly</w:t>
      </w:r>
      <w:r>
        <w:rPr>
          <w:rFonts w:ascii="Times New Roman" w:eastAsiaTheme="minorEastAsia" w:hAnsi="Times New Roman" w:cs="Times New Roman"/>
          <w:sz w:val="28"/>
          <w:szCs w:val="28"/>
        </w:rPr>
        <w:t xml:space="preserve"> exponentially </w:t>
      </w:r>
      <w:proofErr w:type="gramStart"/>
      <w:r>
        <w:rPr>
          <w:rFonts w:ascii="Times New Roman" w:eastAsiaTheme="minorEastAsia" w:hAnsi="Times New Roman" w:cs="Times New Roman"/>
          <w:sz w:val="28"/>
          <w:szCs w:val="28"/>
        </w:rPr>
        <w:t>stable .</w:t>
      </w:r>
      <w:proofErr w:type="gramEnd"/>
    </w:p>
    <w:p w14:paraId="14428208"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proof </w:t>
      </w:r>
    </w:p>
    <w:p w14:paraId="568323C1" w14:textId="77777777" w:rsidR="00B04950" w:rsidRPr="000912CC" w:rsidRDefault="00447449"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assume that</w:t>
      </w:r>
      <w:r w:rsidR="00B04950">
        <w:rPr>
          <w:rFonts w:ascii="Times New Roman" w:eastAsiaTheme="minorEastAsia" w:hAnsi="Times New Roman" w:cs="Times New Roman"/>
          <w:sz w:val="28"/>
          <w:szCs w:val="28"/>
        </w:rPr>
        <w:t xml:space="preserve"> the sample Lyapunov</w:t>
      </w:r>
      <w:r w:rsidR="00462ED7">
        <w:rPr>
          <w:rFonts w:ascii="Times New Roman" w:eastAsiaTheme="minorEastAsia" w:hAnsi="Times New Roman" w:cs="Times New Roman"/>
          <w:sz w:val="28"/>
          <w:szCs w:val="28"/>
        </w:rPr>
        <w:t xml:space="preserve"> exponents of the solution (3.4</w:t>
      </w:r>
      <w:r w:rsidR="00B04950">
        <w:rPr>
          <w:rFonts w:ascii="Times New Roman" w:eastAsiaTheme="minorEastAsia" w:hAnsi="Times New Roman" w:cs="Times New Roman"/>
          <w:sz w:val="28"/>
          <w:szCs w:val="28"/>
        </w:rPr>
        <w:t xml:space="preserve">) holds for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oMath>
      <w:r w:rsidR="00B04950">
        <w:rPr>
          <w:rFonts w:ascii="Times New Roman" w:eastAsiaTheme="minorEastAsia" w:hAnsi="Times New Roman" w:cs="Times New Roman"/>
          <w:sz w:val="28"/>
          <w:szCs w:val="28"/>
        </w:rPr>
        <w:t xml:space="preserve"> , then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 xml:space="preserve">≡0. </m:t>
        </m:r>
      </m:oMath>
      <w:r>
        <w:rPr>
          <w:rFonts w:ascii="Times New Roman" w:eastAsiaTheme="minorEastAsia" w:hAnsi="Times New Roman" w:cs="Times New Roman"/>
          <w:sz w:val="28"/>
          <w:szCs w:val="28"/>
        </w:rPr>
        <w:t xml:space="preserve">We </w:t>
      </w:r>
      <w:r w:rsidR="00B04950">
        <w:rPr>
          <w:rFonts w:ascii="Times New Roman" w:eastAsiaTheme="minorEastAsia" w:hAnsi="Times New Roman" w:cs="Times New Roman"/>
          <w:sz w:val="28"/>
          <w:szCs w:val="28"/>
        </w:rPr>
        <w:t xml:space="preserve"> show</w:t>
      </w:r>
      <w:r>
        <w:rPr>
          <w:rFonts w:ascii="Times New Roman" w:eastAsiaTheme="minorEastAsia" w:hAnsi="Times New Roman" w:cs="Times New Roman"/>
          <w:sz w:val="28"/>
          <w:szCs w:val="28"/>
        </w:rPr>
        <w:t xml:space="preserve"> equation</w:t>
      </w:r>
      <w:r w:rsidR="00462ED7">
        <w:rPr>
          <w:rFonts w:ascii="Times New Roman" w:eastAsiaTheme="minorEastAsia" w:hAnsi="Times New Roman" w:cs="Times New Roman"/>
          <w:sz w:val="28"/>
          <w:szCs w:val="28"/>
        </w:rPr>
        <w:t xml:space="preserve"> (3.4</w:t>
      </w:r>
      <w:r w:rsidR="00B04950">
        <w:rPr>
          <w:rFonts w:ascii="Times New Roman" w:eastAsiaTheme="minorEastAsia" w:hAnsi="Times New Roman" w:cs="Times New Roman"/>
          <w:sz w:val="28"/>
          <w:szCs w:val="28"/>
        </w:rPr>
        <w:t xml:space="preserve">) for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≠0 . </m:t>
        </m:r>
      </m:oMath>
      <w:r w:rsidR="00B04950">
        <w:rPr>
          <w:rFonts w:ascii="Times New Roman" w:eastAsiaTheme="minorEastAsia" w:hAnsi="Times New Roman" w:cs="Times New Roman"/>
          <w:sz w:val="28"/>
          <w:szCs w:val="28"/>
        </w:rPr>
        <w:t xml:space="preserve"> suppose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e>
        </m:d>
      </m:oMath>
      <w:r w:rsidR="00B206D2">
        <w:rPr>
          <w:rFonts w:ascii="Times New Roman" w:eastAsiaTheme="minorEastAsia" w:hAnsi="Times New Roman" w:cs="Times New Roman"/>
          <w:sz w:val="28"/>
          <w:szCs w:val="28"/>
        </w:rPr>
        <w:t xml:space="preserve"> for every</w:t>
      </w:r>
      <w:r w:rsidR="00B04950">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 .</m:t>
        </m:r>
      </m:oMath>
      <w:r w:rsidR="00B04950">
        <w:rPr>
          <w:rFonts w:ascii="Times New Roman" w:eastAsiaTheme="minorEastAsia" w:hAnsi="Times New Roman" w:cs="Times New Roman"/>
          <w:sz w:val="28"/>
          <w:szCs w:val="28"/>
        </w:rPr>
        <w:t xml:space="preserve"> By Lemma (3.1) , </w:t>
      </w:r>
      <m:oMath>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 xml:space="preserve">≠0 ∀ t≥0 </m:t>
        </m:r>
      </m:oMath>
      <w:r>
        <w:rPr>
          <w:rFonts w:ascii="Times New Roman" w:eastAsiaTheme="minorEastAsia" w:hAnsi="Times New Roman" w:cs="Times New Roman"/>
          <w:sz w:val="28"/>
          <w:szCs w:val="28"/>
        </w:rPr>
        <w:t xml:space="preserve"> almost surely . By</w:t>
      </w:r>
      <w:r w:rsidR="00B04950">
        <w:rPr>
          <w:rFonts w:ascii="Times New Roman" w:eastAsiaTheme="minorEastAsia" w:hAnsi="Times New Roman" w:cs="Times New Roman"/>
          <w:sz w:val="28"/>
          <w:szCs w:val="28"/>
        </w:rPr>
        <w:t xml:space="preserve"> the </w:t>
      </w:r>
      <w:r>
        <w:rPr>
          <w:rFonts w:ascii="Times New Roman" w:eastAsiaTheme="minorEastAsia" w:hAnsi="Times New Roman" w:cs="Times New Roman"/>
          <w:sz w:val="28"/>
          <w:szCs w:val="28"/>
        </w:rPr>
        <w:t>Ito formula and by condition  (ii) and (iii</w:t>
      </w:r>
      <w:r w:rsidR="00B04950">
        <w:rPr>
          <w:rFonts w:ascii="Times New Roman" w:eastAsiaTheme="minorEastAsia" w:hAnsi="Times New Roman" w:cs="Times New Roman"/>
          <w:sz w:val="28"/>
          <w:szCs w:val="28"/>
        </w:rPr>
        <w:t xml:space="preserve">) , we show that for </w:t>
      </w:r>
      <m:oMath>
        <m:r>
          <w:rPr>
            <w:rFonts w:ascii="Cambria Math" w:eastAsiaTheme="minorEastAsia" w:hAnsi="Cambria Math" w:cs="Times New Roman"/>
            <w:sz w:val="28"/>
            <w:szCs w:val="28"/>
          </w:rPr>
          <m:t>t≥0</m:t>
        </m:r>
      </m:oMath>
      <w:r w:rsidR="00B04950">
        <w:rPr>
          <w:rFonts w:ascii="Times New Roman" w:eastAsiaTheme="minorEastAsia" w:hAnsi="Times New Roman" w:cs="Times New Roman"/>
          <w:sz w:val="28"/>
          <w:szCs w:val="28"/>
        </w:rPr>
        <w:t xml:space="preserve"> ,we have </w:t>
      </w:r>
      <m:oMath>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t-0</m:t>
                    </m:r>
                  </m:e>
                </m:d>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e>
            </m:func>
          </m:e>
        </m:func>
        <m:sSup>
          <m:sSupPr>
            <m:ctrlPr>
              <w:rPr>
                <w:rFonts w:ascii="Cambria Math" w:eastAsiaTheme="minorEastAsia" w:hAnsi="Cambria Math" w:cs="Times New Roman"/>
                <w:i/>
                <w:sz w:val="28"/>
                <w:szCs w:val="28"/>
              </w:rPr>
            </m:ctrlPr>
          </m:sSupPr>
          <m:e>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x</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w</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den>
                    </m:f>
                  </m:e>
                </m:d>
              </m:e>
            </m:nary>
            <m:r>
              <w:rPr>
                <w:rFonts w:ascii="Cambria Math" w:eastAsiaTheme="minorEastAsia" w:hAnsi="Cambria Math" w:cs="Times New Roman"/>
                <w:sz w:val="28"/>
                <w:szCs w:val="28"/>
              </w:rPr>
              <m:t>ds</m:t>
            </m:r>
          </m:e>
          <m:sup>
            <m:r>
              <w:rPr>
                <w:rFonts w:ascii="Cambria Math" w:eastAsiaTheme="minorEastAsia" w:hAnsi="Cambria Math" w:cs="Times New Roman"/>
                <w:sz w:val="28"/>
                <w:szCs w:val="28"/>
              </w:rPr>
              <m:t>2</m:t>
            </m:r>
          </m:sup>
        </m:sSup>
      </m:oMath>
    </w:p>
    <w:p w14:paraId="7FFF7B73"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where </w:t>
      </w:r>
      <m:oMath>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num>
              <m:den>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den>
            </m:f>
          </m:e>
        </m:nary>
        <m:r>
          <w:rPr>
            <w:rFonts w:ascii="Cambria Math" w:eastAsiaTheme="minorEastAsia" w:hAnsi="Cambria Math" w:cs="Times New Roman"/>
            <w:sz w:val="28"/>
            <w:szCs w:val="28"/>
          </w:rPr>
          <m:t>dB</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oMath>
      <w:r>
        <w:rPr>
          <w:rFonts w:ascii="Times New Roman" w:eastAsiaTheme="minorEastAsia" w:hAnsi="Times New Roman" w:cs="Times New Roman"/>
          <w:sz w:val="28"/>
          <w:szCs w:val="28"/>
        </w:rPr>
        <w:t xml:space="preserve"> , is a continuous martingale with initial value </w:t>
      </w:r>
      <m:oMath>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m:t>
            </m:r>
          </m:e>
        </m:d>
        <m:r>
          <w:rPr>
            <w:rFonts w:ascii="Cambria Math" w:eastAsiaTheme="minorEastAsia" w:hAnsi="Cambria Math" w:cs="Times New Roman"/>
            <w:sz w:val="28"/>
            <w:szCs w:val="28"/>
          </w:rPr>
          <m:t>=0</m:t>
        </m:r>
      </m:oMath>
      <w:r>
        <w:rPr>
          <w:rFonts w:ascii="Times New Roman" w:eastAsiaTheme="minorEastAsia" w:hAnsi="Times New Roman" w:cs="Times New Roman"/>
          <w:sz w:val="28"/>
          <w:szCs w:val="28"/>
        </w:rPr>
        <w:t xml:space="preserve"> . If </w:t>
      </w:r>
      <m:oMath>
        <m:r>
          <w:rPr>
            <w:rFonts w:ascii="Cambria Math" w:eastAsiaTheme="minorEastAsia" w:hAnsi="Cambria Math" w:cs="Times New Roman"/>
            <w:sz w:val="28"/>
            <w:szCs w:val="28"/>
          </w:rPr>
          <m:t>ε∈</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0,1</m:t>
            </m:r>
          </m:e>
        </m:d>
      </m:oMath>
      <w:r w:rsidR="009C51C5">
        <w:rPr>
          <w:rFonts w:ascii="Times New Roman" w:eastAsiaTheme="minorEastAsia" w:hAnsi="Times New Roman" w:cs="Times New Roman"/>
          <w:sz w:val="28"/>
          <w:szCs w:val="28"/>
        </w:rPr>
        <w:t xml:space="preserve"> is arbitrary and for</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m=1,2 ,..,</m:t>
        </m:r>
      </m:oMath>
      <w:r>
        <w:rPr>
          <w:rFonts w:ascii="Times New Roman" w:eastAsiaTheme="minorEastAsia" w:hAnsi="Times New Roman" w:cs="Times New Roman"/>
          <w:sz w:val="28"/>
          <w:szCs w:val="28"/>
        </w:rPr>
        <w:t xml:space="preserve"> By the exponential martingal</w:t>
      </w:r>
      <w:r w:rsidR="000D176D">
        <w:rPr>
          <w:rFonts w:ascii="Times New Roman" w:eastAsiaTheme="minorEastAsia" w:hAnsi="Times New Roman" w:cs="Times New Roman"/>
          <w:sz w:val="28"/>
          <w:szCs w:val="28"/>
        </w:rPr>
        <w:t>e inequality</w:t>
      </w:r>
      <w:r>
        <w:rPr>
          <w:rFonts w:ascii="Times New Roman" w:eastAsiaTheme="minorEastAsia" w:hAnsi="Times New Roman" w:cs="Times New Roman"/>
          <w:sz w:val="28"/>
          <w:szCs w:val="28"/>
        </w:rPr>
        <w:t xml:space="preserve">, we have </w:t>
      </w:r>
    </w:p>
    <w:p w14:paraId="072FF0E7"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p</m:t>
        </m:r>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sup</m:t>
                </m:r>
              </m:e>
              <m:sub>
                <m:r>
                  <w:rPr>
                    <w:rFonts w:ascii="Cambria Math" w:eastAsiaTheme="minorEastAsia" w:hAnsi="Cambria Math" w:cs="Times New Roman"/>
                    <w:sz w:val="28"/>
                    <w:szCs w:val="28"/>
                  </w:rPr>
                  <m:t>0≤t≤m</m:t>
                </m:r>
              </m:sub>
            </m:sSub>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ε</m:t>
                    </m:r>
                  </m:num>
                  <m:den>
                    <m:r>
                      <w:rPr>
                        <w:rFonts w:ascii="Cambria Math" w:eastAsiaTheme="minorEastAsia" w:hAnsi="Cambria Math" w:cs="Times New Roman"/>
                        <w:sz w:val="28"/>
                        <w:szCs w:val="28"/>
                      </w:rPr>
                      <m:t>2</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x</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w</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ds</m:t>
                    </m:r>
                  </m:e>
                </m:nary>
              </m:e>
            </m:d>
            <m:r>
              <w:rPr>
                <w:rFonts w:ascii="Cambria Math" w:eastAsiaTheme="minorEastAsia" w:hAnsi="Cambria Math" w:cs="Times New Roman"/>
                <w:sz w:val="28"/>
                <w:szCs w:val="28"/>
              </w:rPr>
              <m:t>&gt;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ε</m:t>
                </m:r>
              </m:den>
            </m:f>
            <m:r>
              <w:rPr>
                <w:rFonts w:ascii="Cambria Math" w:eastAsiaTheme="minorEastAsia" w:hAnsi="Cambria Math" w:cs="Times New Roman"/>
                <w:sz w:val="28"/>
                <w:szCs w:val="28"/>
              </w:rPr>
              <m:t>logm</m:t>
            </m:r>
          </m:e>
        </m:d>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m:t>
                </m:r>
              </m:e>
              <m:sup>
                <m:r>
                  <w:rPr>
                    <w:rFonts w:ascii="Cambria Math" w:eastAsiaTheme="minorEastAsia" w:hAnsi="Cambria Math" w:cs="Times New Roman"/>
                    <w:sz w:val="28"/>
                    <w:szCs w:val="28"/>
                  </w:rPr>
                  <m:t>2</m:t>
                </m:r>
              </m:sup>
            </m:sSup>
          </m:den>
        </m:f>
      </m:oMath>
      <w:r w:rsidR="00462ED7">
        <w:rPr>
          <w:rFonts w:ascii="Times New Roman" w:eastAsiaTheme="minorEastAsia" w:hAnsi="Times New Roman" w:cs="Times New Roman"/>
          <w:sz w:val="28"/>
          <w:szCs w:val="28"/>
        </w:rPr>
        <w:t xml:space="preserve">    .  .  .    (3.5</w:t>
      </w:r>
      <w:r>
        <w:rPr>
          <w:rFonts w:ascii="Times New Roman" w:eastAsiaTheme="minorEastAsia" w:hAnsi="Times New Roman" w:cs="Times New Roman"/>
          <w:sz w:val="28"/>
          <w:szCs w:val="28"/>
        </w:rPr>
        <w:t>)</w:t>
      </w:r>
    </w:p>
    <w:p w14:paraId="553986CA"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By the</w:t>
      </w:r>
      <w:r w:rsidR="00B04343">
        <w:rPr>
          <w:rFonts w:ascii="Times New Roman" w:eastAsiaTheme="minorEastAsia" w:hAnsi="Times New Roman" w:cs="Times New Roman"/>
          <w:sz w:val="28"/>
          <w:szCs w:val="28"/>
        </w:rPr>
        <w:t xml:space="preserve"> </w:t>
      </w:r>
      <w:r w:rsidR="00574804">
        <w:rPr>
          <w:rFonts w:ascii="Times New Roman" w:eastAsiaTheme="minorEastAsia" w:hAnsi="Times New Roman" w:cs="Times New Roman"/>
          <w:sz w:val="28"/>
          <w:szCs w:val="28"/>
        </w:rPr>
        <w:t>moment inequalities</w:t>
      </w:r>
      <w:r w:rsidR="00EA7894">
        <w:rPr>
          <w:rFonts w:ascii="Times New Roman" w:eastAsiaTheme="minorEastAsia" w:hAnsi="Times New Roman" w:cs="Times New Roman"/>
          <w:sz w:val="28"/>
          <w:szCs w:val="28"/>
        </w:rPr>
        <w:t xml:space="preserve">, we noticed </w:t>
      </w:r>
      <w:r>
        <w:rPr>
          <w:rFonts w:ascii="Times New Roman" w:eastAsiaTheme="minorEastAsia" w:hAnsi="Times New Roman" w:cs="Times New Roman"/>
          <w:sz w:val="28"/>
          <w:szCs w:val="28"/>
        </w:rPr>
        <w:t xml:space="preserve">that almost all </w:t>
      </w:r>
      <m:oMath>
        <m:r>
          <w:rPr>
            <w:rFonts w:ascii="Cambria Math" w:eastAsiaTheme="minorEastAsia" w:hAnsi="Cambria Math" w:cs="Times New Roman"/>
            <w:sz w:val="28"/>
            <w:szCs w:val="28"/>
          </w:rPr>
          <m:t>ρϵφ ,</m:t>
        </m:r>
      </m:oMath>
      <w:r>
        <w:rPr>
          <w:rFonts w:ascii="Times New Roman" w:eastAsiaTheme="minorEastAsia" w:hAnsi="Times New Roman" w:cs="Times New Roman"/>
          <w:sz w:val="28"/>
          <w:szCs w:val="28"/>
        </w:rPr>
        <w:t xml:space="preserve">there is an integer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(φ)</m:t>
        </m:r>
      </m:oMath>
      <w:r>
        <w:rPr>
          <w:rFonts w:ascii="Times New Roman" w:eastAsiaTheme="minorEastAsia" w:hAnsi="Times New Roman" w:cs="Times New Roman"/>
          <w:sz w:val="28"/>
          <w:szCs w:val="28"/>
        </w:rPr>
        <w:t xml:space="preserve"> such that </w:t>
      </w:r>
      <m:oMath>
        <m:r>
          <w:rPr>
            <w:rFonts w:ascii="Cambria Math" w:eastAsiaTheme="minorEastAsia" w:hAnsi="Cambria Math" w:cs="Times New Roman"/>
            <w:sz w:val="28"/>
            <w:szCs w:val="28"/>
          </w:rPr>
          <m:t>m≥</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0</m:t>
            </m:r>
          </m:sub>
        </m:sSub>
      </m:oMath>
      <w:r>
        <w:rPr>
          <w:rFonts w:ascii="Times New Roman" w:eastAsiaTheme="minorEastAsia" w:hAnsi="Times New Roman" w:cs="Times New Roman"/>
          <w:sz w:val="28"/>
          <w:szCs w:val="28"/>
        </w:rPr>
        <w:t xml:space="preserve"> </w:t>
      </w:r>
    </w:p>
    <w:p w14:paraId="1AF4C80E"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N</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ε</m:t>
            </m:r>
          </m:den>
        </m:f>
        <m:r>
          <w:rPr>
            <w:rFonts w:ascii="Cambria Math" w:eastAsiaTheme="minorEastAsia" w:hAnsi="Cambria Math" w:cs="Times New Roman"/>
            <w:sz w:val="28"/>
            <w:szCs w:val="28"/>
          </w:rPr>
          <m:t>logm+</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ε</m:t>
            </m:r>
          </m:num>
          <m:den>
            <m:r>
              <w:rPr>
                <w:rFonts w:ascii="Cambria Math" w:eastAsiaTheme="minorEastAsia" w:hAnsi="Cambria Math" w:cs="Times New Roman"/>
                <w:sz w:val="28"/>
                <w:szCs w:val="28"/>
              </w:rPr>
              <m:t>2</m:t>
            </m:r>
          </m:den>
        </m:f>
        <m:nary>
          <m:naryPr>
            <m:limLoc m:val="subSup"/>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0</m:t>
            </m:r>
          </m:sub>
          <m:sup>
            <m:r>
              <w:rPr>
                <w:rFonts w:ascii="Cambria Math" w:eastAsiaTheme="minorEastAsia" w:hAnsi="Cambria Math" w:cs="Times New Roman"/>
                <w:sz w:val="28"/>
                <w:szCs w:val="28"/>
              </w:rPr>
              <m:t>t</m:t>
            </m:r>
          </m:sup>
          <m:e>
            <m:sSup>
              <m:sSupPr>
                <m:ctrlPr>
                  <w:rPr>
                    <w:rFonts w:ascii="Cambria Math" w:eastAsiaTheme="minorEastAsia" w:hAnsi="Cambria Math" w:cs="Times New Roman"/>
                    <w:i/>
                    <w:sz w:val="28"/>
                    <w:szCs w:val="28"/>
                  </w:rPr>
                </m:ctrlPr>
              </m:sSupPr>
              <m:e>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x</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w</m:t>
                            </m:r>
                          </m:e>
                          <m:sup>
                            <m:r>
                              <w:rPr>
                                <w:rFonts w:ascii="Cambria Math" w:eastAsiaTheme="minorEastAsia" w:hAnsi="Cambria Math" w:cs="Times New Roman"/>
                                <w:sz w:val="28"/>
                                <w:szCs w:val="28"/>
                              </w:rPr>
                              <m:t>2</m:t>
                            </m:r>
                          </m:sup>
                        </m:s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s</m:t>
                                </m:r>
                              </m:e>
                            </m:d>
                            <m:r>
                              <w:rPr>
                                <w:rFonts w:ascii="Cambria Math" w:eastAsiaTheme="minorEastAsia" w:hAnsi="Cambria Math" w:cs="Times New Roman"/>
                                <w:sz w:val="28"/>
                                <w:szCs w:val="28"/>
                              </w:rPr>
                              <m:t>,s</m:t>
                            </m:r>
                          </m:e>
                        </m:d>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ds</m:t>
            </m:r>
          </m:e>
        </m:nary>
      </m:oMath>
      <w:r>
        <w:rPr>
          <w:rFonts w:ascii="Times New Roman" w:eastAsiaTheme="minorEastAsia" w:hAnsi="Times New Roman" w:cs="Times New Roman"/>
          <w:sz w:val="28"/>
          <w:szCs w:val="28"/>
        </w:rPr>
        <w:t xml:space="preserve">                     </w:t>
      </w:r>
      <w:r w:rsidR="00462ED7">
        <w:rPr>
          <w:rFonts w:ascii="Times New Roman" w:eastAsiaTheme="minorEastAsia" w:hAnsi="Times New Roman" w:cs="Times New Roman"/>
          <w:sz w:val="28"/>
          <w:szCs w:val="28"/>
        </w:rPr>
        <w:t xml:space="preserve">                    . . .  (3.6</w:t>
      </w:r>
      <w:r>
        <w:rPr>
          <w:rFonts w:ascii="Times New Roman" w:eastAsiaTheme="minorEastAsia" w:hAnsi="Times New Roman" w:cs="Times New Roman"/>
          <w:sz w:val="28"/>
          <w:szCs w:val="28"/>
        </w:rPr>
        <w:t>)</w:t>
      </w:r>
    </w:p>
    <w:p w14:paraId="3BAB7E4E"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447449">
        <w:rPr>
          <w:rFonts w:ascii="Times New Roman" w:eastAsiaTheme="minorEastAsia" w:hAnsi="Times New Roman" w:cs="Times New Roman"/>
          <w:sz w:val="28"/>
          <w:szCs w:val="28"/>
        </w:rPr>
        <w:t>Eq. (3.23</w:t>
      </w:r>
      <w:r>
        <w:rPr>
          <w:rFonts w:ascii="Times New Roman" w:eastAsiaTheme="minorEastAsia" w:hAnsi="Times New Roman" w:cs="Times New Roman"/>
          <w:sz w:val="28"/>
          <w:szCs w:val="28"/>
        </w:rPr>
        <w:t xml:space="preserve">) hold  </w:t>
      </w:r>
      <m:oMath>
        <m:r>
          <w:rPr>
            <w:rFonts w:ascii="Cambria Math" w:eastAsiaTheme="minorEastAsia" w:hAnsi="Cambria Math" w:cs="Times New Roman"/>
            <w:sz w:val="28"/>
            <w:szCs w:val="28"/>
          </w:rPr>
          <m:t>∀ 0≤t≤m .</m:t>
        </m:r>
      </m:oMath>
      <w:r>
        <w:rPr>
          <w:rFonts w:ascii="Times New Roman" w:eastAsiaTheme="minorEastAsia" w:hAnsi="Times New Roman" w:cs="Times New Roman"/>
          <w:sz w:val="28"/>
          <w:szCs w:val="28"/>
        </w:rPr>
        <w:t xml:space="preserve"> </w:t>
      </w:r>
    </w:p>
    <w:p w14:paraId="3D19392C"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f(x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0</m:t>
                        </m:r>
                      </m:sub>
                    </m:sSub>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begChr m:val="["/>
                    <m:endChr m:val="]"/>
                    <m:ctrlPr>
                      <w:rPr>
                        <w:rFonts w:ascii="Cambria Math" w:eastAsiaTheme="minorEastAsia" w:hAnsi="Cambria Math" w:cs="Times New Roman"/>
                        <w:i/>
                        <w:sz w:val="28"/>
                        <w:szCs w:val="28"/>
                      </w:rPr>
                    </m:ctrlPr>
                  </m:d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1-ε</m:t>
                        </m:r>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t-0</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ε</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m</m:t>
                    </m:r>
                  </m:e>
                </m:func>
              </m:e>
            </m:func>
          </m:e>
        </m:func>
      </m:oMath>
      <w:r w:rsidR="00104BA6">
        <w:rPr>
          <w:rFonts w:ascii="Times New Roman" w:eastAsiaTheme="minorEastAsia" w:hAnsi="Times New Roman" w:cs="Times New Roman"/>
          <w:sz w:val="28"/>
          <w:szCs w:val="28"/>
        </w:rPr>
        <w:t xml:space="preserve"> . </w:t>
      </w:r>
      <w:r w:rsidR="00462ED7">
        <w:rPr>
          <w:rFonts w:ascii="Times New Roman" w:eastAsiaTheme="minorEastAsia" w:hAnsi="Times New Roman" w:cs="Times New Roman"/>
          <w:sz w:val="28"/>
          <w:szCs w:val="28"/>
        </w:rPr>
        <w:t>(3.7</w:t>
      </w:r>
      <w:r>
        <w:rPr>
          <w:rFonts w:ascii="Times New Roman" w:eastAsiaTheme="minorEastAsia" w:hAnsi="Times New Roman" w:cs="Times New Roman"/>
          <w:sz w:val="28"/>
          <w:szCs w:val="28"/>
        </w:rPr>
        <w:t>)</w:t>
      </w:r>
    </w:p>
    <w:p w14:paraId="0BB327BA" w14:textId="77777777" w:rsidR="00B04950"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 xml:space="preserve">∀ 0≤t≤m , m≥0 </m:t>
        </m:r>
      </m:oMath>
      <w:r>
        <w:rPr>
          <w:rFonts w:ascii="Times New Roman" w:eastAsiaTheme="minorEastAsia" w:hAnsi="Times New Roman" w:cs="Times New Roman"/>
          <w:sz w:val="28"/>
          <w:szCs w:val="28"/>
        </w:rPr>
        <w:t xml:space="preserve"> almost surely. For almost all </w:t>
      </w:r>
      <m:oMath>
        <m:r>
          <w:rPr>
            <w:rFonts w:ascii="Cambria Math" w:eastAsiaTheme="minorEastAsia" w:hAnsi="Cambria Math" w:cs="Times New Roman"/>
            <w:sz w:val="28"/>
            <w:szCs w:val="28"/>
          </w:rPr>
          <m:t>ρϵφ ,</m:t>
        </m:r>
      </m:oMath>
      <w:r>
        <w:rPr>
          <w:rFonts w:ascii="Times New Roman" w:eastAsiaTheme="minorEastAsia" w:hAnsi="Times New Roman" w:cs="Times New Roman"/>
          <w:sz w:val="28"/>
          <w:szCs w:val="28"/>
        </w:rPr>
        <w:t xml:space="preserve">let </w:t>
      </w:r>
      <m:oMath>
        <m:r>
          <w:rPr>
            <w:rFonts w:ascii="Cambria Math" w:eastAsiaTheme="minorEastAsia" w:hAnsi="Cambria Math" w:cs="Times New Roman"/>
            <w:sz w:val="28"/>
            <w:szCs w:val="28"/>
          </w:rPr>
          <m:t xml:space="preserve">m-1≤t≤m </m:t>
        </m:r>
      </m:oMath>
      <w:r>
        <w:rPr>
          <w:rFonts w:ascii="Times New Roman" w:eastAsiaTheme="minorEastAsia" w:hAnsi="Times New Roman" w:cs="Times New Roman"/>
          <w:sz w:val="28"/>
          <w:szCs w:val="28"/>
        </w:rPr>
        <w:t xml:space="preserve"> and </w:t>
      </w:r>
      <m:oMath>
        <m:r>
          <w:rPr>
            <w:rFonts w:ascii="Cambria Math" w:eastAsiaTheme="minorEastAsia" w:hAnsi="Cambria Math" w:cs="Times New Roman"/>
            <w:sz w:val="28"/>
            <w:szCs w:val="28"/>
          </w:rPr>
          <m:t xml:space="preserve">m≥0 </m:t>
        </m:r>
      </m:oMath>
      <w:r>
        <w:rPr>
          <w:rFonts w:ascii="Times New Roman" w:eastAsiaTheme="minorEastAsia" w:hAnsi="Times New Roman" w:cs="Times New Roman"/>
          <w:sz w:val="28"/>
          <w:szCs w:val="28"/>
        </w:rPr>
        <w:t xml:space="preserve"> , we have </w:t>
      </w:r>
    </w:p>
    <w:p w14:paraId="7307BCC5" w14:textId="77777777" w:rsidR="00B04950" w:rsidRPr="001C30F8" w:rsidRDefault="00B04950" w:rsidP="00DB22F2">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t-0</m:t>
                </m:r>
              </m:num>
              <m:den>
                <m:r>
                  <w:rPr>
                    <w:rFonts w:ascii="Cambria Math" w:eastAsiaTheme="minorEastAsia" w:hAnsi="Cambria Math" w:cs="Times New Roman"/>
                    <w:sz w:val="28"/>
                    <w:szCs w:val="28"/>
                  </w:rPr>
                  <m:t>2t</m:t>
                </m:r>
              </m:den>
            </m:f>
            <m:d>
              <m:dPr>
                <m:begChr m:val="["/>
                <m:endChr m:val="]"/>
                <m:ctrlPr>
                  <w:rPr>
                    <w:rFonts w:ascii="Cambria Math" w:eastAsiaTheme="minorEastAsia" w:hAnsi="Cambria Math" w:cs="Times New Roman"/>
                    <w:i/>
                    <w:sz w:val="28"/>
                    <w:szCs w:val="28"/>
                  </w:rPr>
                </m:ctrlPr>
              </m:d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1-ε</m:t>
                    </m:r>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,0</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ε</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m</m:t>
                        </m:r>
                      </m:e>
                    </m:func>
                  </m:e>
                </m:func>
              </m:num>
              <m:den>
                <m:r>
                  <w:rPr>
                    <w:rFonts w:ascii="Cambria Math" w:eastAsiaTheme="minorEastAsia" w:hAnsi="Cambria Math" w:cs="Times New Roman"/>
                    <w:sz w:val="28"/>
                    <w:szCs w:val="28"/>
                  </w:rPr>
                  <m:t>m-1</m:t>
                </m:r>
              </m:den>
            </m:f>
          </m:e>
        </m:func>
      </m:oMath>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oMath>
    </w:p>
    <w:p w14:paraId="0AE1C63C" w14:textId="77777777" w:rsidR="00AB31DF" w:rsidRDefault="00B04950" w:rsidP="00A33C3C">
      <w:pPr>
        <w:spacing w:line="480" w:lineRule="auto"/>
        <w:ind w:left="-270" w:hanging="117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t→∞</m:t>
                </m:r>
              </m:lim>
            </m:limLow>
          </m:fName>
          <m:e>
            <m:r>
              <w:rPr>
                <w:rFonts w:ascii="Cambria Math" w:eastAsiaTheme="minorEastAsia" w:hAnsi="Cambria Math" w:cs="Times New Roman"/>
                <w:sz w:val="28"/>
                <w:szCs w:val="28"/>
              </w:rPr>
              <m:t>sup</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r>
                  <w:rPr>
                    <w:rFonts w:ascii="Cambria Math" w:eastAsiaTheme="minorEastAsia" w:hAnsi="Cambria Math" w:cs="Times New Roman"/>
                    <w:sz w:val="28"/>
                    <w:szCs w:val="28"/>
                  </w:rPr>
                  <m:t>w</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t</m:t>
                        </m:r>
                      </m:e>
                    </m:d>
                    <m:r>
                      <w:rPr>
                        <w:rFonts w:ascii="Cambria Math" w:eastAsiaTheme="minorEastAsia" w:hAnsi="Cambria Math" w:cs="Times New Roman"/>
                        <w:sz w:val="28"/>
                        <w:szCs w:val="28"/>
                      </w:rPr>
                      <m:t>,t</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begChr m:val="["/>
                    <m:endChr m:val="]"/>
                    <m:ctrlPr>
                      <w:rPr>
                        <w:rFonts w:ascii="Cambria Math" w:eastAsiaTheme="minorEastAsia" w:hAnsi="Cambria Math" w:cs="Times New Roman"/>
                        <w:i/>
                        <w:sz w:val="28"/>
                        <w:szCs w:val="28"/>
                      </w:rPr>
                    </m:ctrlPr>
                  </m:d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1-ε</m:t>
                        </m:r>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e>
                </m:d>
              </m:e>
            </m:func>
          </m:e>
        </m:func>
      </m:oMath>
      <w:r w:rsidR="00447449">
        <w:rPr>
          <w:rFonts w:ascii="Times New Roman" w:eastAsiaTheme="minorEastAsia" w:hAnsi="Times New Roman" w:cs="Times New Roman"/>
          <w:sz w:val="28"/>
          <w:szCs w:val="28"/>
        </w:rPr>
        <w:t xml:space="preserve">   , By condition (i</w:t>
      </w:r>
      <w:r>
        <w:rPr>
          <w:rFonts w:ascii="Times New Roman" w:eastAsiaTheme="minorEastAsia" w:hAnsi="Times New Roman" w:cs="Times New Roman"/>
          <w:sz w:val="28"/>
          <w:szCs w:val="28"/>
        </w:rPr>
        <w:t xml:space="preserve">) we have </w:t>
      </w:r>
      <m:oMath>
        <m:func>
          <m:funcPr>
            <m:ctrlPr>
              <w:rPr>
                <w:rFonts w:ascii="Cambria Math" w:eastAsiaTheme="minorEastAsia" w:hAnsi="Cambria Math" w:cs="Times New Roman"/>
                <w:i/>
                <w:sz w:val="28"/>
                <w:szCs w:val="28"/>
              </w:rPr>
            </m:ctrlPr>
          </m:funcPr>
          <m:fName>
            <m:limLow>
              <m:limLowPr>
                <m:ctrlPr>
                  <w:rPr>
                    <w:rFonts w:ascii="Cambria Math" w:eastAsiaTheme="minorEastAsia" w:hAnsi="Cambria Math" w:cs="Times New Roman"/>
                    <w:i/>
                    <w:sz w:val="28"/>
                    <w:szCs w:val="28"/>
                  </w:rPr>
                </m:ctrlPr>
              </m:limLowPr>
              <m:e>
                <m:r>
                  <m:rPr>
                    <m:sty m:val="p"/>
                  </m:rPr>
                  <w:rPr>
                    <w:rFonts w:ascii="Cambria Math" w:hAnsi="Cambria Math" w:cs="Times New Roman"/>
                    <w:sz w:val="28"/>
                    <w:szCs w:val="28"/>
                  </w:rPr>
                  <m:t>lim</m:t>
                </m:r>
              </m:e>
              <m:lim>
                <m:r>
                  <w:rPr>
                    <w:rFonts w:ascii="Cambria Math" w:eastAsiaTheme="minorEastAsia" w:hAnsi="Cambria Math" w:cs="Times New Roman"/>
                    <w:sz w:val="28"/>
                    <w:szCs w:val="28"/>
                  </w:rPr>
                  <m:t>t→∞</m:t>
                </m:r>
              </m:lim>
            </m:limLow>
          </m:fName>
          <m:e>
            <m:r>
              <w:rPr>
                <w:rFonts w:ascii="Cambria Math" w:eastAsiaTheme="minorEastAsia" w:hAnsi="Cambria Math" w:cs="Times New Roman"/>
                <w:sz w:val="28"/>
                <w:szCs w:val="28"/>
              </w:rPr>
              <m:t>sup</m:t>
            </m:r>
          </m:e>
        </m:func>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t</m:t>
            </m:r>
          </m:den>
        </m:f>
        <m:func>
          <m:funcPr>
            <m:ctrlPr>
              <w:rPr>
                <w:rFonts w:ascii="Cambria Math" w:eastAsiaTheme="minorEastAsia" w:hAnsi="Cambria Math" w:cs="Times New Roman"/>
                <w:i/>
                <w:sz w:val="28"/>
                <w:szCs w:val="28"/>
              </w:rPr>
            </m:ctrlPr>
          </m:funcPr>
          <m:fName>
            <m:r>
              <m:rPr>
                <m:sty m:val="p"/>
              </m:rPr>
              <w:rPr>
                <w:rFonts w:ascii="Cambria Math" w:hAnsi="Cambria Math" w:cs="Times New Roman"/>
                <w:sz w:val="28"/>
                <w:szCs w:val="28"/>
              </w:rPr>
              <m:t>log</m:t>
            </m:r>
          </m:fName>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x(t)</m:t>
                </m:r>
              </m:e>
            </m:d>
          </m:e>
        </m:fun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1-ε</m:t>
                </m:r>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3</m:t>
                </m:r>
              </m:sub>
            </m:sSub>
            <m:r>
              <w:rPr>
                <w:rFonts w:ascii="Cambria Math" w:eastAsiaTheme="minorEastAsia" w:hAnsi="Cambria Math" w:cs="Times New Roman"/>
                <w:sz w:val="28"/>
                <w:szCs w:val="28"/>
              </w:rPr>
              <m:t>-2</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w</m:t>
                </m:r>
              </m:e>
              <m:sub>
                <m:r>
                  <w:rPr>
                    <w:rFonts w:ascii="Cambria Math" w:eastAsiaTheme="minorEastAsia" w:hAnsi="Cambria Math" w:cs="Times New Roman"/>
                    <w:sz w:val="28"/>
                    <w:szCs w:val="28"/>
                  </w:rPr>
                  <m:t>2</m:t>
                </m:r>
              </m:sub>
            </m:sSub>
          </m:num>
          <m:den>
            <m:r>
              <w:rPr>
                <w:rFonts w:ascii="Cambria Math" w:eastAsiaTheme="minorEastAsia" w:hAnsi="Cambria Math" w:cs="Times New Roman"/>
                <w:sz w:val="28"/>
                <w:szCs w:val="28"/>
              </w:rPr>
              <m:t>2</m:t>
            </m:r>
            <m:r>
              <w:rPr>
                <w:rFonts w:ascii="Cambria Math" w:eastAsiaTheme="minorEastAsia" w:hAnsi="Cambria Math" w:cs="Times New Roman"/>
                <w:sz w:val="28"/>
                <w:szCs w:val="28"/>
              </w:rPr>
              <m:t>h</m:t>
            </m:r>
          </m:den>
        </m:f>
      </m:oMath>
      <w:r>
        <w:rPr>
          <w:rFonts w:ascii="Times New Roman" w:eastAsiaTheme="minorEastAsia" w:hAnsi="Times New Roman" w:cs="Times New Roman"/>
          <w:sz w:val="28"/>
          <w:szCs w:val="28"/>
        </w:rPr>
        <w:t xml:space="preserve"> , since </w:t>
      </w:r>
      <m:oMath>
        <m:r>
          <w:rPr>
            <w:rFonts w:ascii="Cambria Math" w:eastAsiaTheme="minorEastAsia" w:hAnsi="Cambria Math" w:cs="Times New Roman"/>
            <w:sz w:val="28"/>
            <w:szCs w:val="28"/>
          </w:rPr>
          <m:t>ε&gt;0</m:t>
        </m:r>
      </m:oMath>
      <w:r>
        <w:rPr>
          <w:rFonts w:ascii="Times New Roman" w:eastAsiaTheme="minorEastAsia" w:hAnsi="Times New Roman" w:cs="Times New Roman"/>
          <w:sz w:val="28"/>
          <w:szCs w:val="28"/>
        </w:rPr>
        <w:t xml:space="preserve"> is </w:t>
      </w:r>
      <w:proofErr w:type="gramStart"/>
      <w:r>
        <w:rPr>
          <w:rFonts w:ascii="Times New Roman" w:eastAsiaTheme="minorEastAsia" w:hAnsi="Times New Roman" w:cs="Times New Roman"/>
          <w:sz w:val="28"/>
          <w:szCs w:val="28"/>
        </w:rPr>
        <w:t>arbitrary .</w:t>
      </w:r>
      <w:proofErr w:type="gramEnd"/>
      <w:r>
        <w:rPr>
          <w:rFonts w:ascii="Times New Roman" w:eastAsiaTheme="minorEastAsia" w:hAnsi="Times New Roman" w:cs="Times New Roman"/>
          <w:sz w:val="28"/>
          <w:szCs w:val="28"/>
        </w:rPr>
        <w:t xml:space="preserve"> Hence the stochast</w:t>
      </w:r>
      <w:proofErr w:type="spellStart"/>
      <w:r w:rsidR="00B206D2">
        <w:rPr>
          <w:rFonts w:ascii="Times New Roman" w:eastAsiaTheme="minorEastAsia" w:hAnsi="Times New Roman" w:cs="Times New Roman"/>
          <w:sz w:val="28"/>
          <w:szCs w:val="28"/>
        </w:rPr>
        <w:t>ic</w:t>
      </w:r>
      <w:proofErr w:type="spellEnd"/>
      <w:r w:rsidR="00B206D2">
        <w:rPr>
          <w:rFonts w:ascii="Times New Roman" w:eastAsiaTheme="minorEastAsia" w:hAnsi="Times New Roman" w:cs="Times New Roman"/>
          <w:sz w:val="28"/>
          <w:szCs w:val="28"/>
        </w:rPr>
        <w:t xml:space="preserve"> delay differential system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2.4</m:t>
            </m:r>
          </m:e>
        </m:d>
      </m:oMath>
      <w:r w:rsidR="00B206D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alm</w:t>
      </w:r>
      <w:r w:rsidR="00D86428">
        <w:rPr>
          <w:rFonts w:ascii="Times New Roman" w:eastAsiaTheme="minorEastAsia" w:hAnsi="Times New Roman" w:cs="Times New Roman"/>
          <w:sz w:val="28"/>
          <w:szCs w:val="28"/>
        </w:rPr>
        <w:t xml:space="preserve">ost sure </w:t>
      </w:r>
      <w:r w:rsidR="0029388A">
        <w:rPr>
          <w:rFonts w:ascii="Times New Roman" w:eastAsiaTheme="minorEastAsia" w:hAnsi="Times New Roman" w:cs="Times New Roman"/>
          <w:sz w:val="28"/>
          <w:szCs w:val="28"/>
        </w:rPr>
        <w:t>exponential</w:t>
      </w:r>
      <w:r w:rsidR="00EA7894">
        <w:rPr>
          <w:rFonts w:ascii="Times New Roman" w:eastAsiaTheme="minorEastAsia" w:hAnsi="Times New Roman" w:cs="Times New Roman"/>
          <w:sz w:val="28"/>
          <w:szCs w:val="28"/>
        </w:rPr>
        <w:t xml:space="preserve"> stable, provided that the noise </w:t>
      </w:r>
      <w:r w:rsidR="00447D3F">
        <w:rPr>
          <w:rFonts w:ascii="Times New Roman" w:eastAsiaTheme="minorEastAsia" w:hAnsi="Times New Roman" w:cs="Times New Roman"/>
          <w:sz w:val="28"/>
          <w:szCs w:val="28"/>
        </w:rPr>
        <w:lastRenderedPageBreak/>
        <w:t>scaling parameter</w:t>
      </w:r>
      <w:r w:rsidR="000A3C86">
        <w:rPr>
          <w:rFonts w:ascii="Times New Roman" w:eastAsiaTheme="minorEastAsia" w:hAnsi="Times New Roman" w:cs="Times New Roman"/>
          <w:sz w:val="28"/>
          <w:szCs w:val="28"/>
        </w:rPr>
        <w:t xml:space="preserve"> of the stochastic</w:t>
      </w:r>
      <w:r w:rsidR="00447D3F">
        <w:rPr>
          <w:rFonts w:ascii="Times New Roman" w:eastAsiaTheme="minorEastAsia" w:hAnsi="Times New Roman" w:cs="Times New Roman"/>
          <w:sz w:val="28"/>
          <w:szCs w:val="28"/>
        </w:rPr>
        <w:t xml:space="preserve"> system is</w:t>
      </w:r>
      <w:r w:rsidR="00EA7894">
        <w:rPr>
          <w:rFonts w:ascii="Times New Roman" w:eastAsiaTheme="minorEastAsia" w:hAnsi="Times New Roman" w:cs="Times New Roman"/>
          <w:sz w:val="28"/>
          <w:szCs w:val="28"/>
        </w:rPr>
        <w:t xml:space="preserve"> sufficiently large enough strength and </w:t>
      </w:r>
      <w:proofErr w:type="gramStart"/>
      <w:r w:rsidR="00EA7894">
        <w:rPr>
          <w:rFonts w:ascii="Times New Roman" w:eastAsiaTheme="minorEastAsia" w:hAnsi="Times New Roman" w:cs="Times New Roman"/>
          <w:sz w:val="28"/>
          <w:szCs w:val="28"/>
        </w:rPr>
        <w:t>small time</w:t>
      </w:r>
      <w:proofErr w:type="gramEnd"/>
      <w:r w:rsidR="00EA7894">
        <w:rPr>
          <w:rFonts w:ascii="Times New Roman" w:eastAsiaTheme="minorEastAsia" w:hAnsi="Times New Roman" w:cs="Times New Roman"/>
          <w:sz w:val="28"/>
          <w:szCs w:val="28"/>
        </w:rPr>
        <w:t xml:space="preserve"> lag so as to stabilize the system in an almost sure exponential sense.</w:t>
      </w:r>
    </w:p>
    <w:p w14:paraId="127E983C" w14:textId="77777777" w:rsidR="00177636" w:rsidRDefault="00177636" w:rsidP="00DB22F2">
      <w:pPr>
        <w:spacing w:line="480" w:lineRule="auto"/>
        <w:ind w:left="-270" w:hanging="1170"/>
        <w:rPr>
          <w:b/>
          <w:sz w:val="28"/>
          <w:szCs w:val="28"/>
        </w:rPr>
      </w:pPr>
      <w:r>
        <w:rPr>
          <w:b/>
          <w:sz w:val="28"/>
          <w:szCs w:val="28"/>
        </w:rPr>
        <w:t xml:space="preserve">                    Conclusion.</w:t>
      </w:r>
    </w:p>
    <w:p w14:paraId="1DA2DE43" w14:textId="77777777" w:rsidR="004E00BD" w:rsidRDefault="00BE4A0A" w:rsidP="00BE4A0A">
      <w:pPr>
        <w:spacing w:line="480" w:lineRule="auto"/>
        <w:ind w:left="-270" w:hanging="1170"/>
        <w:rPr>
          <w:rFonts w:eastAsiaTheme="minorEastAsia"/>
          <w:sz w:val="32"/>
          <w:szCs w:val="28"/>
        </w:rPr>
      </w:pPr>
      <w:r>
        <w:rPr>
          <w:b/>
          <w:sz w:val="28"/>
          <w:szCs w:val="28"/>
        </w:rPr>
        <w:t xml:space="preserve">                 </w:t>
      </w:r>
      <w:r>
        <w:rPr>
          <w:rFonts w:ascii="Times New Roman" w:eastAsiaTheme="minorEastAsia" w:hAnsi="Times New Roman" w:cs="Times New Roman"/>
          <w:sz w:val="28"/>
          <w:szCs w:val="28"/>
        </w:rPr>
        <w:t xml:space="preserve"> we established</w:t>
      </w:r>
      <w:r>
        <w:rPr>
          <w:color w:val="000000"/>
          <w:sz w:val="28"/>
          <w:szCs w:val="28"/>
        </w:rPr>
        <w:t xml:space="preserve"> the stochastic almost sure exponential stability of a nonlinear deterministic delay system with a constant time lag. The system </w:t>
      </w:r>
      <w:proofErr w:type="gramStart"/>
      <w:r>
        <w:rPr>
          <w:color w:val="000000"/>
          <w:sz w:val="28"/>
          <w:szCs w:val="28"/>
        </w:rPr>
        <w:t>of  non</w:t>
      </w:r>
      <w:proofErr w:type="gramEnd"/>
      <w:r>
        <w:rPr>
          <w:color w:val="000000"/>
          <w:sz w:val="28"/>
          <w:szCs w:val="28"/>
        </w:rPr>
        <w:t xml:space="preserve">-linear deterministic delay differential equation </w:t>
      </w:r>
      <w:proofErr w:type="gramStart"/>
      <w:r>
        <w:rPr>
          <w:color w:val="000000"/>
          <w:sz w:val="28"/>
          <w:szCs w:val="28"/>
        </w:rPr>
        <w:t>were</w:t>
      </w:r>
      <w:proofErr w:type="gramEnd"/>
      <w:r>
        <w:rPr>
          <w:color w:val="000000"/>
          <w:sz w:val="28"/>
          <w:szCs w:val="28"/>
        </w:rPr>
        <w:t xml:space="preserve"> perturbed </w:t>
      </w:r>
      <w:proofErr w:type="gramStart"/>
      <w:r>
        <w:rPr>
          <w:color w:val="000000"/>
          <w:sz w:val="28"/>
          <w:szCs w:val="28"/>
        </w:rPr>
        <w:t>by</w:t>
      </w:r>
      <w:r>
        <w:rPr>
          <w:rFonts w:ascii="Times New Roman" w:eastAsiaTheme="minorEastAsia" w:hAnsi="Times New Roman" w:cs="Times New Roman"/>
          <w:sz w:val="28"/>
          <w:szCs w:val="28"/>
        </w:rPr>
        <w:t xml:space="preserve">  the</w:t>
      </w:r>
      <w:proofErr w:type="gramEnd"/>
      <w:r>
        <w:rPr>
          <w:rFonts w:ascii="Times New Roman" w:eastAsiaTheme="minorEastAsia" w:hAnsi="Times New Roman" w:cs="Times New Roman"/>
          <w:sz w:val="28"/>
          <w:szCs w:val="28"/>
        </w:rPr>
        <w:t xml:space="preserve"> addition of a multiplicative white noise of an Ito-type represented by the Brownian </w:t>
      </w:r>
      <w:proofErr w:type="gramStart"/>
      <w:r>
        <w:rPr>
          <w:rFonts w:ascii="Times New Roman" w:eastAsiaTheme="minorEastAsia" w:hAnsi="Times New Roman" w:cs="Times New Roman"/>
          <w:sz w:val="28"/>
          <w:szCs w:val="28"/>
        </w:rPr>
        <w:t>motion ,</w:t>
      </w:r>
      <w:proofErr w:type="gramEnd"/>
      <w:r>
        <w:rPr>
          <w:rFonts w:ascii="Times New Roman" w:eastAsiaTheme="minorEastAsia" w:hAnsi="Times New Roman" w:cs="Times New Roman"/>
          <w:sz w:val="28"/>
          <w:szCs w:val="28"/>
        </w:rPr>
        <w:t xml:space="preserve"> which resulted in the stochastic delay differential equation </w:t>
      </w:r>
      <m:oMath>
        <m:r>
          <w:rPr>
            <w:rFonts w:ascii="Cambria Math" w:eastAsiaTheme="minorEastAsia" w:hAnsi="Cambria Math" w:cs="Times New Roman"/>
            <w:sz w:val="28"/>
            <w:szCs w:val="28"/>
          </w:rPr>
          <m:t>(SDDE)</m:t>
        </m:r>
      </m:oMath>
      <w:r>
        <w:rPr>
          <w:rFonts w:ascii="Times New Roman" w:eastAsiaTheme="minorEastAsia" w:hAnsi="Times New Roman" w:cs="Times New Roman"/>
          <w:sz w:val="28"/>
          <w:szCs w:val="28"/>
        </w:rPr>
        <w:t xml:space="preserve">. Our findings reveal </w:t>
      </w:r>
      <w:proofErr w:type="gramStart"/>
      <w:r>
        <w:rPr>
          <w:rFonts w:ascii="Times New Roman" w:eastAsiaTheme="minorEastAsia" w:hAnsi="Times New Roman" w:cs="Times New Roman"/>
          <w:sz w:val="28"/>
          <w:szCs w:val="28"/>
        </w:rPr>
        <w:t>that ,</w:t>
      </w:r>
      <w:proofErr w:type="gramEnd"/>
      <w:r>
        <w:rPr>
          <w:rFonts w:ascii="Times New Roman" w:eastAsiaTheme="minorEastAsia" w:hAnsi="Times New Roman" w:cs="Times New Roman"/>
          <w:sz w:val="28"/>
          <w:szCs w:val="28"/>
        </w:rPr>
        <w:t xml:space="preserve"> if the average impact of the noise scaling parameter </w:t>
      </w:r>
      <m:oMath>
        <m:r>
          <w:rPr>
            <w:rFonts w:ascii="Cambria Math" w:eastAsiaTheme="minorEastAsia" w:hAnsi="Cambria Math" w:cs="Times New Roman"/>
            <w:sz w:val="28"/>
            <w:szCs w:val="28"/>
          </w:rPr>
          <m:t>µ</m:t>
        </m:r>
      </m:oMath>
      <w:r>
        <w:rPr>
          <w:rFonts w:ascii="Times New Roman" w:eastAsiaTheme="minorEastAsia" w:hAnsi="Times New Roman" w:cs="Times New Roman"/>
          <w:sz w:val="28"/>
          <w:szCs w:val="28"/>
        </w:rPr>
        <w:t xml:space="preserve"> of the stochastically perturbed system kept finite by making it large as </w:t>
      </w:r>
      <w:proofErr w:type="gramStart"/>
      <w:r>
        <w:rPr>
          <w:rFonts w:ascii="Times New Roman" w:eastAsiaTheme="minorEastAsia" w:hAnsi="Times New Roman" w:cs="Times New Roman"/>
          <w:sz w:val="28"/>
          <w:szCs w:val="28"/>
        </w:rPr>
        <w:t>possible ,</w:t>
      </w:r>
      <w:proofErr w:type="gramEnd"/>
      <w:r>
        <w:rPr>
          <w:rFonts w:ascii="Times New Roman" w:eastAsiaTheme="minorEastAsia" w:hAnsi="Times New Roman" w:cs="Times New Roman"/>
          <w:sz w:val="28"/>
          <w:szCs w:val="28"/>
        </w:rPr>
        <w:t xml:space="preserve"> the </w:t>
      </w:r>
      <m:oMath>
        <m:r>
          <w:rPr>
            <w:rFonts w:ascii="Cambria Math" w:eastAsiaTheme="minorEastAsia" w:hAnsi="Cambria Math" w:cs="Times New Roman"/>
            <w:sz w:val="28"/>
            <w:szCs w:val="28"/>
          </w:rPr>
          <m:t>SDDE</m:t>
        </m:r>
      </m:oMath>
      <w:r>
        <w:rPr>
          <w:rFonts w:ascii="Times New Roman" w:eastAsiaTheme="minorEastAsia" w:hAnsi="Times New Roman" w:cs="Times New Roman"/>
          <w:sz w:val="28"/>
          <w:szCs w:val="28"/>
        </w:rPr>
        <w:t xml:space="preserve"> is stochastically stable in an almost sure </w:t>
      </w:r>
      <w:proofErr w:type="gramStart"/>
      <w:r>
        <w:rPr>
          <w:rFonts w:ascii="Times New Roman" w:eastAsiaTheme="minorEastAsia" w:hAnsi="Times New Roman" w:cs="Times New Roman"/>
          <w:sz w:val="28"/>
          <w:szCs w:val="28"/>
        </w:rPr>
        <w:t>exponential  sense</w:t>
      </w:r>
      <w:proofErr w:type="gramEnd"/>
      <w:r>
        <w:rPr>
          <w:rFonts w:ascii="Times New Roman" w:eastAsiaTheme="minorEastAsia" w:hAnsi="Times New Roman" w:cs="Times New Roman"/>
          <w:sz w:val="28"/>
          <w:szCs w:val="28"/>
        </w:rPr>
        <w:t xml:space="preserve"> . </w:t>
      </w:r>
      <w:r>
        <w:rPr>
          <w:color w:val="000000"/>
          <w:sz w:val="28"/>
          <w:szCs w:val="28"/>
        </w:rPr>
        <w:t>Our techniques involve the use of Lyapunov sample exponent and stochastic perturbation.</w:t>
      </w:r>
      <w:r w:rsidR="00177636" w:rsidRPr="00632460">
        <w:rPr>
          <w:rFonts w:eastAsiaTheme="minorEastAsia"/>
          <w:sz w:val="32"/>
          <w:szCs w:val="28"/>
        </w:rPr>
        <w:t xml:space="preserve">     </w:t>
      </w:r>
    </w:p>
    <w:p w14:paraId="0C35671E" w14:textId="77777777" w:rsidR="004E00BD" w:rsidRPr="00366F5F" w:rsidRDefault="004E00BD" w:rsidP="004E00BD">
      <w:pPr>
        <w:rPr>
          <w:sz w:val="28"/>
        </w:rPr>
      </w:pPr>
      <w:r w:rsidRPr="00366F5F">
        <w:rPr>
          <w:sz w:val="28"/>
        </w:rPr>
        <w:t xml:space="preserve">Authors contributions </w:t>
      </w:r>
    </w:p>
    <w:p w14:paraId="77C194E7" w14:textId="77777777" w:rsidR="004E00BD" w:rsidRPr="00366F5F" w:rsidRDefault="004E00BD" w:rsidP="004E00BD">
      <w:pPr>
        <w:rPr>
          <w:sz w:val="28"/>
        </w:rPr>
      </w:pPr>
      <w:r>
        <w:rPr>
          <w:sz w:val="28"/>
        </w:rPr>
        <w:t xml:space="preserve">This work was carried out </w:t>
      </w:r>
      <w:r w:rsidRPr="00366F5F">
        <w:rPr>
          <w:sz w:val="28"/>
        </w:rPr>
        <w:t xml:space="preserve">in </w:t>
      </w:r>
      <w:r>
        <w:rPr>
          <w:sz w:val="28"/>
        </w:rPr>
        <w:t>collaboration among all authors</w:t>
      </w:r>
      <w:r w:rsidRPr="00366F5F">
        <w:rPr>
          <w:sz w:val="28"/>
        </w:rPr>
        <w:t xml:space="preserve">. All authors read and approved the final manuscript. </w:t>
      </w:r>
    </w:p>
    <w:p w14:paraId="587A6C29" w14:textId="77777777" w:rsidR="00090B31" w:rsidRDefault="00177636" w:rsidP="00090B31">
      <w:pPr>
        <w:rPr>
          <w:highlight w:val="yellow"/>
        </w:rPr>
      </w:pPr>
      <w:r w:rsidRPr="00632460">
        <w:rPr>
          <w:rFonts w:eastAsiaTheme="minorEastAsia"/>
          <w:sz w:val="32"/>
          <w:szCs w:val="28"/>
        </w:rPr>
        <w:t xml:space="preserve">     </w:t>
      </w:r>
      <w:r w:rsidR="00F15B20">
        <w:rPr>
          <w:rFonts w:eastAsiaTheme="minorEastAsia"/>
          <w:sz w:val="32"/>
          <w:szCs w:val="28"/>
        </w:rPr>
        <w:t xml:space="preserve">            </w:t>
      </w:r>
      <w:r w:rsidR="00090B31">
        <w:rPr>
          <w:highlight w:val="yellow"/>
        </w:rPr>
        <w:t>Disclaimer (Artificial intelligence)</w:t>
      </w:r>
    </w:p>
    <w:p w14:paraId="6B943FAD" w14:textId="77777777" w:rsidR="00090B31" w:rsidRDefault="00090B31" w:rsidP="00090B31">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315BC76F" w14:textId="77777777" w:rsidR="00090B31" w:rsidRDefault="00090B31" w:rsidP="00090B31"/>
    <w:p w14:paraId="28FEC345" w14:textId="77777777" w:rsidR="00177636" w:rsidRDefault="00177636" w:rsidP="00BE4A0A">
      <w:pPr>
        <w:spacing w:line="480" w:lineRule="auto"/>
        <w:ind w:left="-270" w:hanging="1170"/>
        <w:rPr>
          <w:rFonts w:ascii="Times New Roman" w:eastAsiaTheme="minorEastAsia" w:hAnsi="Times New Roman" w:cs="Times New Roman"/>
          <w:sz w:val="28"/>
          <w:szCs w:val="28"/>
        </w:rPr>
      </w:pPr>
    </w:p>
    <w:p w14:paraId="5095EEA7" w14:textId="77777777" w:rsidR="001124B2" w:rsidRDefault="001124B2" w:rsidP="001124B2">
      <w:pPr>
        <w:pStyle w:val="NormalWeb"/>
        <w:spacing w:before="0" w:beforeAutospacing="0" w:after="160" w:afterAutospacing="0" w:line="480" w:lineRule="auto"/>
        <w:ind w:firstLine="720"/>
        <w:rPr>
          <w:b/>
          <w:sz w:val="28"/>
          <w:szCs w:val="28"/>
        </w:rPr>
      </w:pPr>
      <w:r>
        <w:rPr>
          <w:b/>
          <w:sz w:val="28"/>
          <w:szCs w:val="28"/>
        </w:rPr>
        <w:lastRenderedPageBreak/>
        <w:t>References</w:t>
      </w:r>
    </w:p>
    <w:p w14:paraId="22F16C8A" w14:textId="77777777" w:rsidR="00C7373F" w:rsidRDefault="00C7373F" w:rsidP="00C7373F">
      <w:pPr>
        <w:rPr>
          <w:sz w:val="28"/>
        </w:rPr>
      </w:pPr>
      <w:r w:rsidRPr="00C7373F">
        <w:rPr>
          <w:sz w:val="28"/>
        </w:rPr>
        <w:t xml:space="preserve">Abbas, M, Zada, A, Popa, I.L and </w:t>
      </w:r>
      <w:proofErr w:type="spellStart"/>
      <w:r w:rsidRPr="00C7373F">
        <w:rPr>
          <w:sz w:val="28"/>
        </w:rPr>
        <w:t>Kallekh</w:t>
      </w:r>
      <w:proofErr w:type="spellEnd"/>
      <w:r w:rsidRPr="00C7373F">
        <w:rPr>
          <w:sz w:val="28"/>
        </w:rPr>
        <w:t xml:space="preserve">. A </w:t>
      </w:r>
      <w:r w:rsidR="00161DEF">
        <w:rPr>
          <w:sz w:val="28"/>
        </w:rPr>
        <w:t xml:space="preserve">(2025). Stability and exponential lag – </w:t>
      </w:r>
    </w:p>
    <w:p w14:paraId="22DDA4E1" w14:textId="77777777" w:rsidR="00161DEF" w:rsidRDefault="00161DEF" w:rsidP="00C7373F">
      <w:pPr>
        <w:rPr>
          <w:sz w:val="28"/>
        </w:rPr>
      </w:pPr>
      <w:r>
        <w:rPr>
          <w:sz w:val="28"/>
        </w:rPr>
        <w:t xml:space="preserve">            </w:t>
      </w:r>
      <w:proofErr w:type="spellStart"/>
      <w:r>
        <w:rPr>
          <w:sz w:val="28"/>
        </w:rPr>
        <w:t>Synchronisation</w:t>
      </w:r>
      <w:proofErr w:type="spellEnd"/>
      <w:r>
        <w:rPr>
          <w:sz w:val="28"/>
        </w:rPr>
        <w:t xml:space="preserve"> of a class of neutral network with state – dependent and </w:t>
      </w:r>
    </w:p>
    <w:p w14:paraId="2C0B0ECD" w14:textId="77777777" w:rsidR="00161DEF" w:rsidRPr="00161DEF" w:rsidRDefault="00161DEF" w:rsidP="00C7373F">
      <w:pPr>
        <w:rPr>
          <w:sz w:val="28"/>
        </w:rPr>
      </w:pPr>
      <w:r>
        <w:rPr>
          <w:sz w:val="28"/>
        </w:rPr>
        <w:t xml:space="preserve">            Distributed delays </w:t>
      </w:r>
      <w:r w:rsidR="00500B34">
        <w:rPr>
          <w:sz w:val="28"/>
        </w:rPr>
        <w:t>over a time scale. Neural process. Letter 57, 78.</w:t>
      </w:r>
    </w:p>
    <w:p w14:paraId="3F4397C1" w14:textId="77777777" w:rsidR="00DD264B" w:rsidRPr="00DD264B" w:rsidRDefault="00DD264B" w:rsidP="00DD264B">
      <w:pPr>
        <w:pStyle w:val="NoSpacing"/>
        <w:spacing w:before="240"/>
        <w:ind w:left="720" w:hanging="720"/>
        <w:jc w:val="both"/>
        <w:rPr>
          <w:rFonts w:ascii="Times New Roman" w:hAnsi="Times New Roman" w:cs="Times New Roman"/>
          <w:sz w:val="28"/>
          <w:szCs w:val="28"/>
        </w:rPr>
      </w:pPr>
      <w:proofErr w:type="spellStart"/>
      <w:r w:rsidRPr="00CF29FF">
        <w:rPr>
          <w:rFonts w:ascii="Times New Roman" w:hAnsi="Times New Roman" w:cs="Times New Roman"/>
          <w:sz w:val="28"/>
          <w:szCs w:val="28"/>
        </w:rPr>
        <w:t>Anonwa</w:t>
      </w:r>
      <w:proofErr w:type="spellEnd"/>
      <w:r>
        <w:rPr>
          <w:rFonts w:ascii="Times New Roman" w:hAnsi="Times New Roman" w:cs="Times New Roman"/>
          <w:sz w:val="28"/>
          <w:szCs w:val="28"/>
        </w:rPr>
        <w:t xml:space="preserve"> </w:t>
      </w:r>
      <w:r w:rsidRPr="00CF29FF">
        <w:rPr>
          <w:rFonts w:ascii="Times New Roman" w:hAnsi="Times New Roman" w:cs="Times New Roman"/>
          <w:sz w:val="28"/>
          <w:szCs w:val="28"/>
        </w:rPr>
        <w:t xml:space="preserve">D.I, </w:t>
      </w:r>
      <w:proofErr w:type="spellStart"/>
      <w:r w:rsidRPr="00CF29FF">
        <w:rPr>
          <w:rFonts w:ascii="Times New Roman" w:hAnsi="Times New Roman" w:cs="Times New Roman"/>
          <w:sz w:val="28"/>
          <w:szCs w:val="28"/>
        </w:rPr>
        <w:t>Atonuje</w:t>
      </w:r>
      <w:proofErr w:type="spellEnd"/>
      <w:r w:rsidRPr="00CF29FF">
        <w:rPr>
          <w:rFonts w:ascii="Times New Roman" w:hAnsi="Times New Roman" w:cs="Times New Roman"/>
          <w:sz w:val="28"/>
          <w:szCs w:val="28"/>
        </w:rPr>
        <w:t xml:space="preserve"> A. O and </w:t>
      </w:r>
      <w:proofErr w:type="spellStart"/>
      <w:r w:rsidRPr="00CF29FF">
        <w:rPr>
          <w:rFonts w:ascii="Times New Roman" w:hAnsi="Times New Roman" w:cs="Times New Roman"/>
          <w:sz w:val="28"/>
          <w:szCs w:val="28"/>
        </w:rPr>
        <w:t>Igabari</w:t>
      </w:r>
      <w:proofErr w:type="spellEnd"/>
      <w:r w:rsidRPr="00CF29FF">
        <w:rPr>
          <w:rFonts w:ascii="Times New Roman" w:hAnsi="Times New Roman" w:cs="Times New Roman"/>
          <w:sz w:val="28"/>
          <w:szCs w:val="28"/>
        </w:rPr>
        <w:t xml:space="preserve"> J. N (2025</w:t>
      </w:r>
      <w:r>
        <w:rPr>
          <w:rFonts w:ascii="Times New Roman" w:hAnsi="Times New Roman" w:cs="Times New Roman"/>
          <w:sz w:val="28"/>
          <w:szCs w:val="28"/>
        </w:rPr>
        <w:t>b</w:t>
      </w:r>
      <w:r w:rsidRPr="00CF29FF">
        <w:rPr>
          <w:rFonts w:ascii="Times New Roman" w:hAnsi="Times New Roman" w:cs="Times New Roman"/>
          <w:sz w:val="28"/>
          <w:szCs w:val="28"/>
        </w:rPr>
        <w:t xml:space="preserve">). Almost sure exponential stabilization of stochastic non-linear optimal control delay </w:t>
      </w:r>
      <w:proofErr w:type="spellStart"/>
      <w:r w:rsidRPr="00CF29FF">
        <w:rPr>
          <w:rFonts w:ascii="Times New Roman" w:hAnsi="Times New Roman" w:cs="Times New Roman"/>
          <w:sz w:val="28"/>
          <w:szCs w:val="28"/>
        </w:rPr>
        <w:t>integro</w:t>
      </w:r>
      <w:proofErr w:type="spellEnd"/>
      <w:r w:rsidRPr="00CF29FF">
        <w:rPr>
          <w:rFonts w:ascii="Times New Roman" w:hAnsi="Times New Roman" w:cs="Times New Roman"/>
          <w:sz w:val="28"/>
          <w:szCs w:val="28"/>
        </w:rPr>
        <w:t>- differential equations. Asian journal of pure and applied mathematics 7 (1) 23-35.</w:t>
      </w:r>
    </w:p>
    <w:p w14:paraId="1F219351" w14:textId="77777777" w:rsidR="001124B2" w:rsidRPr="007B346D" w:rsidRDefault="001124B2" w:rsidP="001124B2">
      <w:pPr>
        <w:pStyle w:val="NoSpacing"/>
        <w:spacing w:line="276" w:lineRule="auto"/>
        <w:ind w:left="720" w:hanging="720"/>
        <w:jc w:val="both"/>
        <w:rPr>
          <w:rFonts w:ascii="Times New Roman" w:hAnsi="Times New Roman" w:cs="Times New Roman"/>
          <w:sz w:val="28"/>
          <w:szCs w:val="24"/>
        </w:rPr>
      </w:pPr>
      <w:proofErr w:type="spellStart"/>
      <w:r>
        <w:rPr>
          <w:rFonts w:ascii="Times New Roman" w:hAnsi="Times New Roman" w:cs="Times New Roman"/>
          <w:sz w:val="28"/>
          <w:szCs w:val="24"/>
        </w:rPr>
        <w:t>Anonwa</w:t>
      </w:r>
      <w:proofErr w:type="spellEnd"/>
      <w:r>
        <w:rPr>
          <w:rFonts w:ascii="Times New Roman" w:hAnsi="Times New Roman" w:cs="Times New Roman"/>
          <w:sz w:val="28"/>
          <w:szCs w:val="24"/>
        </w:rPr>
        <w:t xml:space="preserve"> D.I, </w:t>
      </w:r>
      <w:proofErr w:type="spellStart"/>
      <w:r>
        <w:rPr>
          <w:rFonts w:ascii="Times New Roman" w:hAnsi="Times New Roman" w:cs="Times New Roman"/>
          <w:sz w:val="28"/>
          <w:szCs w:val="24"/>
        </w:rPr>
        <w:t>Atonuje</w:t>
      </w:r>
      <w:proofErr w:type="spellEnd"/>
      <w:r>
        <w:rPr>
          <w:rFonts w:ascii="Times New Roman" w:hAnsi="Times New Roman" w:cs="Times New Roman"/>
          <w:sz w:val="28"/>
          <w:szCs w:val="24"/>
        </w:rPr>
        <w:t xml:space="preserve"> A. O and </w:t>
      </w:r>
      <w:proofErr w:type="spellStart"/>
      <w:r>
        <w:rPr>
          <w:rFonts w:ascii="Times New Roman" w:hAnsi="Times New Roman" w:cs="Times New Roman"/>
          <w:sz w:val="28"/>
          <w:szCs w:val="24"/>
        </w:rPr>
        <w:t>Igabari</w:t>
      </w:r>
      <w:proofErr w:type="spellEnd"/>
      <w:r>
        <w:rPr>
          <w:rFonts w:ascii="Times New Roman" w:hAnsi="Times New Roman" w:cs="Times New Roman"/>
          <w:sz w:val="28"/>
          <w:szCs w:val="24"/>
        </w:rPr>
        <w:t xml:space="preserve"> J. N (2025</w:t>
      </w:r>
      <w:r w:rsidR="00DD264B">
        <w:rPr>
          <w:rFonts w:ascii="Times New Roman" w:hAnsi="Times New Roman" w:cs="Times New Roman"/>
          <w:sz w:val="28"/>
          <w:szCs w:val="24"/>
        </w:rPr>
        <w:t>a</w:t>
      </w:r>
      <w:r>
        <w:rPr>
          <w:rFonts w:ascii="Times New Roman" w:hAnsi="Times New Roman" w:cs="Times New Roman"/>
          <w:sz w:val="28"/>
          <w:szCs w:val="24"/>
        </w:rPr>
        <w:t>). Exponential almost sure stabilization of nonlinear delay differential systems under stochastic optimal control driven by Ito Brownian noise. Asian research journal of mathematics 21(1):78-86.</w:t>
      </w:r>
    </w:p>
    <w:p w14:paraId="661D59D9" w14:textId="77777777" w:rsidR="001124B2" w:rsidRDefault="001124B2" w:rsidP="001124B2">
      <w:pPr>
        <w:pStyle w:val="NoSpacing"/>
        <w:spacing w:line="276" w:lineRule="auto"/>
        <w:ind w:left="720" w:hanging="720"/>
        <w:jc w:val="both"/>
        <w:rPr>
          <w:rFonts w:ascii="Times New Roman" w:hAnsi="Times New Roman" w:cs="Times New Roman"/>
          <w:sz w:val="28"/>
          <w:szCs w:val="24"/>
        </w:rPr>
      </w:pPr>
      <w:proofErr w:type="spellStart"/>
      <w:r w:rsidRPr="009B40C1">
        <w:rPr>
          <w:rFonts w:ascii="Times New Roman" w:hAnsi="Times New Roman" w:cs="Times New Roman"/>
          <w:sz w:val="28"/>
          <w:szCs w:val="24"/>
        </w:rPr>
        <w:t>Atonuje</w:t>
      </w:r>
      <w:proofErr w:type="spellEnd"/>
      <w:r w:rsidRPr="009B40C1">
        <w:rPr>
          <w:rFonts w:ascii="Times New Roman" w:hAnsi="Times New Roman" w:cs="Times New Roman"/>
          <w:sz w:val="28"/>
          <w:szCs w:val="24"/>
        </w:rPr>
        <w:t xml:space="preserve">. A. O. (2015). A Review of the </w:t>
      </w:r>
      <w:proofErr w:type="spellStart"/>
      <w:r w:rsidRPr="009B40C1">
        <w:rPr>
          <w:rFonts w:ascii="Times New Roman" w:hAnsi="Times New Roman" w:cs="Times New Roman"/>
          <w:sz w:val="28"/>
          <w:szCs w:val="24"/>
        </w:rPr>
        <w:t>P</w:t>
      </w:r>
      <w:r w:rsidRPr="009B40C1">
        <w:rPr>
          <w:rFonts w:ascii="Times New Roman" w:hAnsi="Times New Roman" w:cs="Times New Roman"/>
          <w:sz w:val="28"/>
          <w:szCs w:val="24"/>
          <w:vertAlign w:val="superscript"/>
        </w:rPr>
        <w:t>th</w:t>
      </w:r>
      <w:proofErr w:type="spellEnd"/>
      <w:r w:rsidRPr="009B40C1">
        <w:rPr>
          <w:rFonts w:ascii="Times New Roman" w:hAnsi="Times New Roman" w:cs="Times New Roman"/>
          <w:sz w:val="28"/>
          <w:szCs w:val="24"/>
          <w:vertAlign w:val="superscript"/>
        </w:rPr>
        <w:t xml:space="preserve"> </w:t>
      </w:r>
      <w:r w:rsidRPr="009B40C1">
        <w:rPr>
          <w:rFonts w:ascii="Times New Roman" w:hAnsi="Times New Roman" w:cs="Times New Roman"/>
          <w:sz w:val="28"/>
          <w:szCs w:val="24"/>
        </w:rPr>
        <w:t>moment Exponential Stability and Almost Sure Exponential Stability of Nonlinear Stochastic Delay Differential Equations with Time Lag.</w:t>
      </w:r>
      <w:r>
        <w:rPr>
          <w:rFonts w:ascii="Times New Roman" w:hAnsi="Times New Roman" w:cs="Times New Roman"/>
          <w:sz w:val="28"/>
          <w:szCs w:val="24"/>
        </w:rPr>
        <w:t xml:space="preserve"> </w:t>
      </w:r>
      <w:r w:rsidRPr="009B40C1">
        <w:rPr>
          <w:rFonts w:ascii="Times New Roman" w:hAnsi="Times New Roman" w:cs="Times New Roman"/>
          <w:sz w:val="28"/>
          <w:szCs w:val="24"/>
        </w:rPr>
        <w:t>Nigeria</w:t>
      </w:r>
      <w:r>
        <w:rPr>
          <w:rFonts w:ascii="Times New Roman" w:hAnsi="Times New Roman" w:cs="Times New Roman"/>
          <w:sz w:val="28"/>
          <w:szCs w:val="24"/>
        </w:rPr>
        <w:t xml:space="preserve"> Journa</w:t>
      </w:r>
      <w:r w:rsidRPr="009B40C1">
        <w:rPr>
          <w:rFonts w:ascii="Times New Roman" w:hAnsi="Times New Roman" w:cs="Times New Roman"/>
          <w:sz w:val="28"/>
          <w:szCs w:val="24"/>
        </w:rPr>
        <w:t>l of Mathematics and Applicati</w:t>
      </w:r>
      <w:r>
        <w:rPr>
          <w:rFonts w:ascii="Times New Roman" w:hAnsi="Times New Roman" w:cs="Times New Roman"/>
          <w:sz w:val="28"/>
          <w:szCs w:val="24"/>
        </w:rPr>
        <w:t>ons (24) 100-111.</w:t>
      </w:r>
    </w:p>
    <w:p w14:paraId="0F0CC85B" w14:textId="77777777" w:rsidR="001465BD" w:rsidRDefault="003E3BF4" w:rsidP="001124B2">
      <w:pPr>
        <w:pStyle w:val="NoSpacing"/>
        <w:spacing w:line="276" w:lineRule="auto"/>
        <w:ind w:left="720" w:hanging="720"/>
        <w:jc w:val="both"/>
        <w:rPr>
          <w:rFonts w:ascii="Times New Roman" w:hAnsi="Times New Roman" w:cs="Times New Roman"/>
          <w:sz w:val="28"/>
          <w:szCs w:val="24"/>
        </w:rPr>
      </w:pPr>
      <w:proofErr w:type="spellStart"/>
      <w:r>
        <w:rPr>
          <w:rFonts w:ascii="Times New Roman" w:hAnsi="Times New Roman" w:cs="Times New Roman"/>
          <w:sz w:val="28"/>
          <w:szCs w:val="24"/>
        </w:rPr>
        <w:t>Atonuje</w:t>
      </w:r>
      <w:proofErr w:type="spellEnd"/>
      <w:r w:rsidR="00E31EFD">
        <w:rPr>
          <w:rFonts w:ascii="Times New Roman" w:hAnsi="Times New Roman" w:cs="Times New Roman"/>
          <w:sz w:val="28"/>
          <w:szCs w:val="24"/>
        </w:rPr>
        <w:t>, A. O and Ezenweani, U</w:t>
      </w:r>
      <w:r w:rsidR="00F1569A">
        <w:rPr>
          <w:rFonts w:ascii="Times New Roman" w:hAnsi="Times New Roman" w:cs="Times New Roman"/>
          <w:sz w:val="28"/>
          <w:szCs w:val="24"/>
        </w:rPr>
        <w:t>.L (2011)</w:t>
      </w:r>
      <w:r w:rsidR="001124B2" w:rsidRPr="00B7146D">
        <w:rPr>
          <w:rFonts w:ascii="Times New Roman" w:hAnsi="Times New Roman" w:cs="Times New Roman"/>
          <w:sz w:val="28"/>
          <w:szCs w:val="24"/>
        </w:rPr>
        <w:t>. Instability and stochastic stabilization in solutions of delay differe</w:t>
      </w:r>
      <w:r w:rsidR="001124B2">
        <w:rPr>
          <w:rFonts w:ascii="Times New Roman" w:hAnsi="Times New Roman" w:cs="Times New Roman"/>
          <w:sz w:val="28"/>
          <w:szCs w:val="24"/>
        </w:rPr>
        <w:t>ntial equations with two delays</w:t>
      </w:r>
      <w:r w:rsidR="001124B2" w:rsidRPr="00B7146D">
        <w:rPr>
          <w:rFonts w:ascii="Times New Roman" w:hAnsi="Times New Roman" w:cs="Times New Roman"/>
          <w:sz w:val="28"/>
          <w:szCs w:val="24"/>
        </w:rPr>
        <w:t>.</w:t>
      </w:r>
      <w:r w:rsidR="001124B2">
        <w:rPr>
          <w:rFonts w:ascii="Times New Roman" w:hAnsi="Times New Roman" w:cs="Times New Roman"/>
          <w:sz w:val="28"/>
          <w:szCs w:val="24"/>
        </w:rPr>
        <w:t xml:space="preserve"> </w:t>
      </w:r>
      <w:r w:rsidR="001124B2" w:rsidRPr="00B7146D">
        <w:rPr>
          <w:rFonts w:ascii="Times New Roman" w:hAnsi="Times New Roman" w:cs="Times New Roman"/>
          <w:sz w:val="28"/>
          <w:szCs w:val="24"/>
        </w:rPr>
        <w:t>Journal of Mathe</w:t>
      </w:r>
      <w:r w:rsidR="001124B2">
        <w:rPr>
          <w:rFonts w:ascii="Times New Roman" w:hAnsi="Times New Roman" w:cs="Times New Roman"/>
          <w:sz w:val="28"/>
          <w:szCs w:val="24"/>
        </w:rPr>
        <w:t>matical sciences 23(1) 207 -214</w:t>
      </w:r>
      <w:r w:rsidR="001124B2" w:rsidRPr="00B7146D">
        <w:rPr>
          <w:rFonts w:ascii="Times New Roman" w:hAnsi="Times New Roman" w:cs="Times New Roman"/>
          <w:sz w:val="28"/>
          <w:szCs w:val="24"/>
        </w:rPr>
        <w:t>.</w:t>
      </w:r>
    </w:p>
    <w:p w14:paraId="786EFB76" w14:textId="77777777" w:rsidR="001124B2" w:rsidRPr="00B7146D" w:rsidRDefault="001465BD" w:rsidP="001124B2">
      <w:pPr>
        <w:pStyle w:val="NoSpacing"/>
        <w:spacing w:line="276" w:lineRule="auto"/>
        <w:ind w:left="720" w:hanging="720"/>
        <w:jc w:val="both"/>
        <w:rPr>
          <w:rFonts w:ascii="Times New Roman" w:hAnsi="Times New Roman" w:cs="Times New Roman"/>
          <w:sz w:val="28"/>
          <w:szCs w:val="24"/>
        </w:rPr>
      </w:pPr>
      <w:proofErr w:type="spellStart"/>
      <w:r>
        <w:rPr>
          <w:rFonts w:ascii="Times New Roman" w:hAnsi="Times New Roman" w:cs="Times New Roman"/>
          <w:sz w:val="28"/>
          <w:szCs w:val="24"/>
        </w:rPr>
        <w:t>Atonuje</w:t>
      </w:r>
      <w:proofErr w:type="spellEnd"/>
      <w:r>
        <w:rPr>
          <w:rFonts w:ascii="Times New Roman" w:hAnsi="Times New Roman" w:cs="Times New Roman"/>
          <w:sz w:val="28"/>
          <w:szCs w:val="24"/>
        </w:rPr>
        <w:t xml:space="preserve"> A.O, </w:t>
      </w:r>
      <w:proofErr w:type="spellStart"/>
      <w:r>
        <w:rPr>
          <w:rFonts w:ascii="Times New Roman" w:hAnsi="Times New Roman" w:cs="Times New Roman"/>
          <w:sz w:val="28"/>
          <w:szCs w:val="24"/>
        </w:rPr>
        <w:t>Apanapudor</w:t>
      </w:r>
      <w:proofErr w:type="spellEnd"/>
      <w:r>
        <w:rPr>
          <w:rFonts w:ascii="Times New Roman" w:hAnsi="Times New Roman" w:cs="Times New Roman"/>
          <w:sz w:val="28"/>
          <w:szCs w:val="24"/>
        </w:rPr>
        <w:t xml:space="preserve"> J.S, (2017). Almost sure exponential stabilization of first order neutral delay differential equations with positive and negative coefficients. Transactions of the Nigerian Association of Mathematical physics, 5, 27-32</w:t>
      </w:r>
      <w:r w:rsidR="001124B2" w:rsidRPr="00B7146D">
        <w:rPr>
          <w:rFonts w:ascii="Times New Roman" w:hAnsi="Times New Roman" w:cs="Times New Roman"/>
          <w:sz w:val="28"/>
          <w:szCs w:val="24"/>
        </w:rPr>
        <w:t xml:space="preserve"> </w:t>
      </w:r>
    </w:p>
    <w:p w14:paraId="54B1C4BE" w14:textId="77777777" w:rsidR="001124B2" w:rsidRDefault="001124B2" w:rsidP="001124B2">
      <w:pPr>
        <w:pStyle w:val="NoSpacing"/>
        <w:spacing w:line="276" w:lineRule="auto"/>
        <w:ind w:left="720" w:hanging="720"/>
        <w:jc w:val="both"/>
        <w:rPr>
          <w:rFonts w:ascii="Times New Roman" w:hAnsi="Times New Roman" w:cs="Times New Roman"/>
          <w:sz w:val="28"/>
          <w:szCs w:val="24"/>
        </w:rPr>
      </w:pPr>
    </w:p>
    <w:p w14:paraId="42D59600" w14:textId="77777777" w:rsidR="00AA2419" w:rsidRDefault="00CD4223" w:rsidP="00AA2419">
      <w:pPr>
        <w:pStyle w:val="NoSpacing"/>
        <w:spacing w:line="276" w:lineRule="auto"/>
        <w:ind w:left="720" w:hanging="720"/>
        <w:jc w:val="both"/>
        <w:rPr>
          <w:rFonts w:ascii="Times New Roman" w:hAnsi="Times New Roman" w:cs="Times New Roman"/>
          <w:sz w:val="28"/>
          <w:szCs w:val="24"/>
        </w:rPr>
      </w:pPr>
      <w:proofErr w:type="spellStart"/>
      <w:r>
        <w:rPr>
          <w:rFonts w:ascii="Times New Roman" w:hAnsi="Times New Roman" w:cs="Times New Roman"/>
          <w:sz w:val="28"/>
          <w:szCs w:val="24"/>
        </w:rPr>
        <w:t>Atonuje</w:t>
      </w:r>
      <w:proofErr w:type="spellEnd"/>
      <w:r>
        <w:rPr>
          <w:rFonts w:ascii="Times New Roman" w:hAnsi="Times New Roman" w:cs="Times New Roman"/>
          <w:sz w:val="28"/>
          <w:szCs w:val="24"/>
        </w:rPr>
        <w:t xml:space="preserve">, A. O, </w:t>
      </w:r>
      <w:proofErr w:type="spellStart"/>
      <w:r>
        <w:rPr>
          <w:rFonts w:ascii="Times New Roman" w:hAnsi="Times New Roman" w:cs="Times New Roman"/>
          <w:sz w:val="28"/>
          <w:szCs w:val="24"/>
        </w:rPr>
        <w:t>Ojarikre</w:t>
      </w:r>
      <w:proofErr w:type="spellEnd"/>
      <w:r>
        <w:rPr>
          <w:rFonts w:ascii="Times New Roman" w:hAnsi="Times New Roman" w:cs="Times New Roman"/>
          <w:sz w:val="28"/>
          <w:szCs w:val="24"/>
        </w:rPr>
        <w:t xml:space="preserve"> H. I and Okposo N. I (2024) </w:t>
      </w:r>
      <w:r w:rsidR="001124B2">
        <w:rPr>
          <w:rFonts w:ascii="Times New Roman" w:hAnsi="Times New Roman" w:cs="Times New Roman"/>
          <w:sz w:val="28"/>
          <w:szCs w:val="24"/>
        </w:rPr>
        <w:t xml:space="preserve">Stochastic stabilization of time lag optimal control systems with </w:t>
      </w:r>
      <w:proofErr w:type="spellStart"/>
      <w:r w:rsidR="001124B2">
        <w:rPr>
          <w:rFonts w:ascii="Times New Roman" w:hAnsi="Times New Roman" w:cs="Times New Roman"/>
          <w:sz w:val="28"/>
          <w:szCs w:val="24"/>
        </w:rPr>
        <w:t>volterra</w:t>
      </w:r>
      <w:proofErr w:type="spellEnd"/>
      <w:r w:rsidR="001124B2">
        <w:rPr>
          <w:rFonts w:ascii="Times New Roman" w:hAnsi="Times New Roman" w:cs="Times New Roman"/>
          <w:sz w:val="28"/>
          <w:szCs w:val="24"/>
        </w:rPr>
        <w:t xml:space="preserve"> </w:t>
      </w:r>
      <w:r>
        <w:rPr>
          <w:rFonts w:ascii="Times New Roman" w:hAnsi="Times New Roman" w:cs="Times New Roman"/>
          <w:sz w:val="28"/>
          <w:szCs w:val="24"/>
        </w:rPr>
        <w:t>functional using Brownian noise</w:t>
      </w:r>
      <w:r w:rsidR="001124B2">
        <w:rPr>
          <w:rFonts w:ascii="Times New Roman" w:hAnsi="Times New Roman" w:cs="Times New Roman"/>
          <w:sz w:val="28"/>
          <w:szCs w:val="24"/>
        </w:rPr>
        <w:t xml:space="preserve">. Article in </w:t>
      </w:r>
      <w:proofErr w:type="spellStart"/>
      <w:r w:rsidR="001124B2">
        <w:rPr>
          <w:rFonts w:ascii="Times New Roman" w:hAnsi="Times New Roman" w:cs="Times New Roman"/>
          <w:sz w:val="28"/>
          <w:szCs w:val="24"/>
        </w:rPr>
        <w:t>cienciae</w:t>
      </w:r>
      <w:proofErr w:type="spellEnd"/>
      <w:r w:rsidR="001124B2">
        <w:rPr>
          <w:rFonts w:ascii="Times New Roman" w:hAnsi="Times New Roman" w:cs="Times New Roman"/>
          <w:sz w:val="28"/>
          <w:szCs w:val="24"/>
        </w:rPr>
        <w:t xml:space="preserve"> </w:t>
      </w:r>
      <w:proofErr w:type="spellStart"/>
      <w:r w:rsidR="001124B2">
        <w:rPr>
          <w:rFonts w:ascii="Times New Roman" w:hAnsi="Times New Roman" w:cs="Times New Roman"/>
          <w:sz w:val="28"/>
          <w:szCs w:val="24"/>
        </w:rPr>
        <w:t>tecnica</w:t>
      </w:r>
      <w:proofErr w:type="spellEnd"/>
      <w:r w:rsidR="00AA2419">
        <w:rPr>
          <w:rFonts w:ascii="Times New Roman" w:hAnsi="Times New Roman" w:cs="Times New Roman"/>
          <w:sz w:val="28"/>
          <w:szCs w:val="24"/>
        </w:rPr>
        <w:t xml:space="preserve"> </w:t>
      </w:r>
      <w:proofErr w:type="spellStart"/>
      <w:r w:rsidR="00AA2419">
        <w:rPr>
          <w:rFonts w:ascii="Times New Roman" w:hAnsi="Times New Roman" w:cs="Times New Roman"/>
          <w:sz w:val="28"/>
          <w:szCs w:val="24"/>
        </w:rPr>
        <w:t>vitivinicola</w:t>
      </w:r>
      <w:proofErr w:type="spellEnd"/>
      <w:r w:rsidR="00AA2419">
        <w:rPr>
          <w:rFonts w:ascii="Times New Roman" w:hAnsi="Times New Roman" w:cs="Times New Roman"/>
          <w:sz w:val="28"/>
          <w:szCs w:val="24"/>
        </w:rPr>
        <w:t xml:space="preserve"> 37(4) 2416 </w:t>
      </w:r>
      <w:r w:rsidR="00B77136">
        <w:rPr>
          <w:rFonts w:ascii="Times New Roman" w:hAnsi="Times New Roman" w:cs="Times New Roman"/>
          <w:sz w:val="28"/>
          <w:szCs w:val="24"/>
        </w:rPr>
        <w:t>–</w:t>
      </w:r>
      <w:r w:rsidR="00AA2419">
        <w:rPr>
          <w:rFonts w:ascii="Times New Roman" w:hAnsi="Times New Roman" w:cs="Times New Roman"/>
          <w:sz w:val="28"/>
          <w:szCs w:val="24"/>
        </w:rPr>
        <w:t xml:space="preserve"> 3953</w:t>
      </w:r>
    </w:p>
    <w:p w14:paraId="16E843D6" w14:textId="77777777" w:rsidR="00F72A2C" w:rsidRDefault="004746DB" w:rsidP="00AA2419">
      <w:pPr>
        <w:pStyle w:val="NoSpacing"/>
        <w:spacing w:line="276" w:lineRule="auto"/>
        <w:ind w:left="720" w:hanging="720"/>
        <w:jc w:val="both"/>
        <w:rPr>
          <w:rFonts w:ascii="Times New Roman" w:hAnsi="Times New Roman" w:cs="Times New Roman"/>
          <w:sz w:val="28"/>
          <w:szCs w:val="24"/>
        </w:rPr>
      </w:pPr>
      <w:r>
        <w:rPr>
          <w:rFonts w:ascii="Times New Roman" w:hAnsi="Times New Roman" w:cs="Times New Roman"/>
          <w:sz w:val="28"/>
          <w:szCs w:val="24"/>
        </w:rPr>
        <w:t xml:space="preserve">Altun, Y. (2023). Some estimates on the exponential </w:t>
      </w:r>
      <w:r w:rsidR="00F72A2C">
        <w:rPr>
          <w:rFonts w:ascii="Times New Roman" w:hAnsi="Times New Roman" w:cs="Times New Roman"/>
          <w:sz w:val="28"/>
          <w:szCs w:val="24"/>
        </w:rPr>
        <w:t>stability of solutions of nonlinear neutral type systems with periodic coefficient. Turkish Journal of Mathematics47(5)1508 – 1527</w:t>
      </w:r>
    </w:p>
    <w:p w14:paraId="677F274E" w14:textId="77777777" w:rsidR="004746DB" w:rsidRDefault="00F72A2C" w:rsidP="00AA2419">
      <w:pPr>
        <w:pStyle w:val="NoSpacing"/>
        <w:spacing w:line="276" w:lineRule="auto"/>
        <w:ind w:left="720" w:hanging="720"/>
        <w:jc w:val="both"/>
        <w:rPr>
          <w:rFonts w:ascii="Times New Roman" w:hAnsi="Times New Roman" w:cs="Times New Roman"/>
          <w:sz w:val="28"/>
          <w:szCs w:val="24"/>
        </w:rPr>
      </w:pPr>
      <w:r>
        <w:rPr>
          <w:rFonts w:ascii="Times New Roman" w:hAnsi="Times New Roman" w:cs="Times New Roman"/>
          <w:sz w:val="28"/>
          <w:szCs w:val="24"/>
        </w:rPr>
        <w:lastRenderedPageBreak/>
        <w:t xml:space="preserve">Altun, Y and Tunc. C (2025). On the global Stability of a Neutral Differential Equations with variable Time – Lags. Turkish Journal of Mathematics 1821 – 1291.   </w:t>
      </w:r>
    </w:p>
    <w:p w14:paraId="1413CEE1" w14:textId="77777777" w:rsidR="00727995" w:rsidRPr="00CF29FF" w:rsidRDefault="00727995" w:rsidP="00BE0091">
      <w:pPr>
        <w:pStyle w:val="NoSpacing"/>
        <w:spacing w:before="240"/>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Faydasicok</w:t>
      </w:r>
      <w:proofErr w:type="spellEnd"/>
      <w:r>
        <w:rPr>
          <w:rFonts w:ascii="Times New Roman" w:hAnsi="Times New Roman" w:cs="Times New Roman"/>
          <w:sz w:val="28"/>
          <w:szCs w:val="28"/>
        </w:rPr>
        <w:t>, O and Ozcan, N.A (2025)</w:t>
      </w:r>
      <w:r w:rsidR="00C5086D">
        <w:rPr>
          <w:rFonts w:ascii="Times New Roman" w:hAnsi="Times New Roman" w:cs="Times New Roman"/>
          <w:sz w:val="28"/>
          <w:szCs w:val="28"/>
        </w:rPr>
        <w:t>. Further Stability Analysis of Neutral systems with multiple Time varying delays. IEEE Access, 13, 109161</w:t>
      </w:r>
    </w:p>
    <w:p w14:paraId="56F444A9" w14:textId="77777777" w:rsidR="00BE0091" w:rsidRDefault="00BE0091" w:rsidP="00AA2419">
      <w:pPr>
        <w:pStyle w:val="NoSpacing"/>
        <w:spacing w:line="276" w:lineRule="auto"/>
        <w:ind w:left="720" w:hanging="720"/>
        <w:jc w:val="both"/>
        <w:rPr>
          <w:rFonts w:ascii="Times New Roman" w:hAnsi="Times New Roman" w:cs="Times New Roman"/>
          <w:sz w:val="28"/>
          <w:szCs w:val="24"/>
        </w:rPr>
      </w:pPr>
    </w:p>
    <w:p w14:paraId="73FAE6B3" w14:textId="77777777" w:rsidR="00B77136" w:rsidRDefault="00B77136" w:rsidP="00B77136">
      <w:pPr>
        <w:rPr>
          <w:sz w:val="28"/>
        </w:rPr>
      </w:pPr>
      <w:r>
        <w:rPr>
          <w:sz w:val="28"/>
        </w:rPr>
        <w:t xml:space="preserve">Han. X, Chang. P, Liu, X. (2025). Stabilization of impulsive regime – switching </w:t>
      </w:r>
    </w:p>
    <w:p w14:paraId="7B716306" w14:textId="77777777" w:rsidR="00B77136" w:rsidRDefault="00B77136" w:rsidP="00B77136">
      <w:pPr>
        <w:rPr>
          <w:sz w:val="28"/>
        </w:rPr>
      </w:pPr>
      <w:r>
        <w:rPr>
          <w:sz w:val="28"/>
        </w:rPr>
        <w:t xml:space="preserve">    </w:t>
      </w:r>
      <w:r w:rsidR="00F8359D">
        <w:rPr>
          <w:sz w:val="28"/>
        </w:rPr>
        <w:t xml:space="preserve">          diffusion systems by a </w:t>
      </w:r>
      <w:r>
        <w:rPr>
          <w:sz w:val="28"/>
        </w:rPr>
        <w:t xml:space="preserve">periodically intermittent control. International  </w:t>
      </w:r>
    </w:p>
    <w:p w14:paraId="47F0E314" w14:textId="77777777" w:rsidR="00B77136" w:rsidRDefault="00B77136" w:rsidP="00B77136">
      <w:pPr>
        <w:rPr>
          <w:sz w:val="28"/>
        </w:rPr>
      </w:pPr>
      <w:r>
        <w:rPr>
          <w:sz w:val="28"/>
        </w:rPr>
        <w:t xml:space="preserve">                   journal of Robust and nonlinear control 35(16)6721-6732. </w:t>
      </w:r>
    </w:p>
    <w:p w14:paraId="7F444084" w14:textId="77777777" w:rsidR="00B77136" w:rsidRDefault="00B77136" w:rsidP="00B77136">
      <w:pPr>
        <w:rPr>
          <w:sz w:val="28"/>
        </w:rPr>
      </w:pPr>
      <w:r>
        <w:rPr>
          <w:sz w:val="28"/>
        </w:rPr>
        <w:t xml:space="preserve">Huang, Y and </w:t>
      </w:r>
      <w:proofErr w:type="spellStart"/>
      <w:r>
        <w:rPr>
          <w:sz w:val="28"/>
        </w:rPr>
        <w:t>zhu</w:t>
      </w:r>
      <w:proofErr w:type="spellEnd"/>
      <w:r>
        <w:rPr>
          <w:sz w:val="28"/>
        </w:rPr>
        <w:t xml:space="preserve">, Q. (2025). Moment exponential stability of highly nonlinear </w:t>
      </w:r>
    </w:p>
    <w:p w14:paraId="786C0861" w14:textId="77777777" w:rsidR="00B77136" w:rsidRDefault="00B77136" w:rsidP="00B77136">
      <w:pPr>
        <w:rPr>
          <w:sz w:val="28"/>
        </w:rPr>
      </w:pPr>
      <w:r>
        <w:rPr>
          <w:sz w:val="28"/>
        </w:rPr>
        <w:t xml:space="preserve">            Neutral hybrid stochastic delayed systems with impulsive effect “IEEE </w:t>
      </w:r>
    </w:p>
    <w:p w14:paraId="638A57F7" w14:textId="77777777" w:rsidR="00B77136" w:rsidRDefault="00B77136" w:rsidP="00B77136">
      <w:pPr>
        <w:rPr>
          <w:sz w:val="28"/>
        </w:rPr>
      </w:pPr>
      <w:r>
        <w:rPr>
          <w:sz w:val="28"/>
        </w:rPr>
        <w:t xml:space="preserve">            Transactions on systems man, and cybernetics systems “55(10)6486-6493.</w:t>
      </w:r>
    </w:p>
    <w:p w14:paraId="4D5D79C5" w14:textId="77777777" w:rsidR="00B77136" w:rsidRDefault="00B77136" w:rsidP="00B77136">
      <w:pPr>
        <w:rPr>
          <w:sz w:val="28"/>
        </w:rPr>
      </w:pPr>
      <w:r>
        <w:rPr>
          <w:sz w:val="28"/>
        </w:rPr>
        <w:t xml:space="preserve">Hu. G and Yang. M (2026). Stability analysis for hybrid stochastic differential </w:t>
      </w:r>
    </w:p>
    <w:p w14:paraId="161548A5" w14:textId="77777777" w:rsidR="00B77136" w:rsidRDefault="00B77136" w:rsidP="00B77136">
      <w:pPr>
        <w:rPr>
          <w:sz w:val="28"/>
        </w:rPr>
      </w:pPr>
      <w:r>
        <w:rPr>
          <w:sz w:val="28"/>
        </w:rPr>
        <w:t xml:space="preserve">             Equations driven by Ornstein – </w:t>
      </w:r>
      <w:proofErr w:type="spellStart"/>
      <w:r>
        <w:rPr>
          <w:sz w:val="28"/>
        </w:rPr>
        <w:t>uhlenbeck</w:t>
      </w:r>
      <w:proofErr w:type="spellEnd"/>
      <w:r>
        <w:rPr>
          <w:sz w:val="28"/>
        </w:rPr>
        <w:t xml:space="preserve"> process. International journal of </w:t>
      </w:r>
    </w:p>
    <w:p w14:paraId="49909FC2" w14:textId="77777777" w:rsidR="00B77136" w:rsidRDefault="00B77136" w:rsidP="00B77136">
      <w:pPr>
        <w:rPr>
          <w:sz w:val="28"/>
        </w:rPr>
      </w:pPr>
      <w:r>
        <w:rPr>
          <w:sz w:val="28"/>
        </w:rPr>
        <w:t xml:space="preserve">             Probability and stochastic processes, 1-17</w:t>
      </w:r>
    </w:p>
    <w:p w14:paraId="4C4DA9B2" w14:textId="77777777" w:rsidR="00B77136" w:rsidRDefault="00B92296" w:rsidP="00B92296">
      <w:pPr>
        <w:pStyle w:val="NoSpacing"/>
        <w:spacing w:line="480" w:lineRule="auto"/>
        <w:ind w:left="720" w:hanging="720"/>
        <w:jc w:val="both"/>
        <w:rPr>
          <w:rFonts w:ascii="Times New Roman" w:hAnsi="Times New Roman" w:cs="Times New Roman"/>
          <w:sz w:val="28"/>
          <w:szCs w:val="24"/>
        </w:rPr>
      </w:pPr>
      <w:r>
        <w:rPr>
          <w:rFonts w:ascii="Times New Roman" w:hAnsi="Times New Roman" w:cs="Times New Roman"/>
          <w:sz w:val="28"/>
          <w:szCs w:val="24"/>
        </w:rPr>
        <w:t>Li, M (2026). Stability of discrete – Time Neural Systems with Discrete and Distributed Delay: A Delay Decomposition Approach. Mathematics 14(3)390</w:t>
      </w:r>
    </w:p>
    <w:p w14:paraId="5A73F1CC" w14:textId="77777777" w:rsidR="001C5B98" w:rsidRDefault="00CD4223" w:rsidP="00A35A57">
      <w:pPr>
        <w:pStyle w:val="NoSpacing"/>
        <w:spacing w:line="480" w:lineRule="auto"/>
        <w:ind w:left="720" w:hanging="720"/>
        <w:jc w:val="both"/>
        <w:rPr>
          <w:rFonts w:ascii="Times New Roman" w:hAnsi="Times New Roman" w:cs="Times New Roman"/>
          <w:sz w:val="28"/>
          <w:szCs w:val="24"/>
        </w:rPr>
      </w:pPr>
      <w:r>
        <w:rPr>
          <w:rFonts w:ascii="Times New Roman" w:hAnsi="Times New Roman" w:cs="Times New Roman"/>
          <w:sz w:val="28"/>
          <w:szCs w:val="24"/>
        </w:rPr>
        <w:t>Mao, X</w:t>
      </w:r>
      <w:r w:rsidRPr="009B40C1">
        <w:rPr>
          <w:rFonts w:ascii="Times New Roman" w:hAnsi="Times New Roman" w:cs="Times New Roman"/>
          <w:sz w:val="28"/>
          <w:szCs w:val="24"/>
        </w:rPr>
        <w:t>.</w:t>
      </w:r>
      <w:r>
        <w:rPr>
          <w:rFonts w:ascii="Times New Roman" w:hAnsi="Times New Roman" w:cs="Times New Roman"/>
          <w:sz w:val="28"/>
          <w:szCs w:val="24"/>
        </w:rPr>
        <w:t xml:space="preserve"> (1997)</w:t>
      </w:r>
      <w:r w:rsidRPr="009B40C1">
        <w:rPr>
          <w:rFonts w:ascii="Times New Roman" w:hAnsi="Times New Roman" w:cs="Times New Roman"/>
          <w:sz w:val="28"/>
          <w:szCs w:val="24"/>
        </w:rPr>
        <w:t>. Stochastic Differential Equations and Ap</w:t>
      </w:r>
      <w:r>
        <w:rPr>
          <w:rFonts w:ascii="Times New Roman" w:hAnsi="Times New Roman" w:cs="Times New Roman"/>
          <w:sz w:val="28"/>
          <w:szCs w:val="24"/>
        </w:rPr>
        <w:t xml:space="preserve">plications. Horwood Publishing </w:t>
      </w:r>
      <w:r w:rsidRPr="009B40C1">
        <w:rPr>
          <w:rFonts w:ascii="Times New Roman" w:hAnsi="Times New Roman" w:cs="Times New Roman"/>
          <w:sz w:val="28"/>
          <w:szCs w:val="24"/>
        </w:rPr>
        <w:t>Chichester</w:t>
      </w:r>
      <w:r>
        <w:rPr>
          <w:rFonts w:ascii="Times New Roman" w:hAnsi="Times New Roman" w:cs="Times New Roman"/>
          <w:sz w:val="28"/>
          <w:szCs w:val="24"/>
        </w:rPr>
        <w:t>.</w:t>
      </w:r>
    </w:p>
    <w:p w14:paraId="2D0FFAAC" w14:textId="77777777" w:rsidR="001C5B98" w:rsidRDefault="00E02631" w:rsidP="00A35A57">
      <w:pPr>
        <w:pStyle w:val="NoSpacing"/>
        <w:spacing w:line="480" w:lineRule="auto"/>
        <w:ind w:left="720" w:hanging="720"/>
        <w:jc w:val="both"/>
        <w:rPr>
          <w:rFonts w:ascii="Times New Roman" w:hAnsi="Times New Roman" w:cs="Times New Roman"/>
          <w:sz w:val="28"/>
          <w:szCs w:val="24"/>
        </w:rPr>
      </w:pPr>
      <w:r>
        <w:rPr>
          <w:rFonts w:ascii="Times New Roman" w:hAnsi="Times New Roman" w:cs="Times New Roman"/>
          <w:sz w:val="28"/>
          <w:szCs w:val="24"/>
        </w:rPr>
        <w:t>Mao, X. (2007</w:t>
      </w:r>
      <w:r w:rsidR="001C5B98">
        <w:rPr>
          <w:rFonts w:ascii="Times New Roman" w:hAnsi="Times New Roman" w:cs="Times New Roman"/>
          <w:sz w:val="28"/>
          <w:szCs w:val="24"/>
        </w:rPr>
        <w:t>)</w:t>
      </w:r>
      <w:r w:rsidR="001C5B98" w:rsidRPr="00F34F5C">
        <w:rPr>
          <w:rFonts w:ascii="Times New Roman" w:hAnsi="Times New Roman" w:cs="Times New Roman"/>
          <w:sz w:val="28"/>
          <w:szCs w:val="24"/>
        </w:rPr>
        <w:t>.</w:t>
      </w:r>
      <w:r w:rsidR="001C5B98">
        <w:rPr>
          <w:rFonts w:ascii="Times New Roman" w:hAnsi="Times New Roman" w:cs="Times New Roman"/>
          <w:sz w:val="28"/>
          <w:szCs w:val="24"/>
        </w:rPr>
        <w:t xml:space="preserve"> </w:t>
      </w:r>
      <w:r w:rsidR="001C5B98" w:rsidRPr="00F34F5C">
        <w:rPr>
          <w:rFonts w:ascii="Times New Roman" w:hAnsi="Times New Roman" w:cs="Times New Roman"/>
          <w:sz w:val="28"/>
          <w:szCs w:val="24"/>
        </w:rPr>
        <w:t>Stochastic differen</w:t>
      </w:r>
      <w:r w:rsidR="001C5B98">
        <w:rPr>
          <w:rFonts w:ascii="Times New Roman" w:hAnsi="Times New Roman" w:cs="Times New Roman"/>
          <w:sz w:val="28"/>
          <w:szCs w:val="24"/>
        </w:rPr>
        <w:t>tial Equations and Applications. 2nd Edition</w:t>
      </w:r>
      <w:r w:rsidR="003D46A7">
        <w:rPr>
          <w:rFonts w:ascii="Times New Roman" w:hAnsi="Times New Roman" w:cs="Times New Roman"/>
          <w:sz w:val="28"/>
          <w:szCs w:val="24"/>
        </w:rPr>
        <w:t xml:space="preserve">, Horwood publisher </w:t>
      </w:r>
      <w:proofErr w:type="spellStart"/>
      <w:r w:rsidR="003D46A7">
        <w:rPr>
          <w:rFonts w:ascii="Times New Roman" w:hAnsi="Times New Roman" w:cs="Times New Roman"/>
          <w:sz w:val="28"/>
          <w:szCs w:val="24"/>
        </w:rPr>
        <w:t>chichester</w:t>
      </w:r>
      <w:proofErr w:type="spellEnd"/>
      <w:r w:rsidR="001C5B98" w:rsidRPr="00F34F5C">
        <w:rPr>
          <w:rFonts w:ascii="Times New Roman" w:hAnsi="Times New Roman" w:cs="Times New Roman"/>
          <w:sz w:val="28"/>
          <w:szCs w:val="24"/>
        </w:rPr>
        <w:t>.</w:t>
      </w:r>
    </w:p>
    <w:p w14:paraId="591070F9" w14:textId="77777777" w:rsidR="00B92296" w:rsidRDefault="00554714" w:rsidP="00A35A57">
      <w:pPr>
        <w:pStyle w:val="NoSpacing"/>
        <w:spacing w:line="480" w:lineRule="auto"/>
        <w:ind w:left="720" w:hanging="720"/>
        <w:jc w:val="both"/>
        <w:rPr>
          <w:rFonts w:ascii="Times New Roman" w:hAnsi="Times New Roman" w:cs="Times New Roman"/>
          <w:sz w:val="28"/>
          <w:szCs w:val="24"/>
        </w:rPr>
      </w:pPr>
      <w:proofErr w:type="spellStart"/>
      <w:r>
        <w:rPr>
          <w:rFonts w:ascii="Times New Roman" w:hAnsi="Times New Roman" w:cs="Times New Roman"/>
          <w:sz w:val="28"/>
          <w:szCs w:val="24"/>
        </w:rPr>
        <w:t>Mesmouli</w:t>
      </w:r>
      <w:proofErr w:type="spellEnd"/>
      <w:r>
        <w:rPr>
          <w:rFonts w:ascii="Times New Roman" w:hAnsi="Times New Roman" w:cs="Times New Roman"/>
          <w:sz w:val="28"/>
          <w:szCs w:val="24"/>
        </w:rPr>
        <w:t xml:space="preserve"> M.B, Lambor L. F and Hassan T.S (2026). Periodic solutions and Exponential Stability of Nonlinear Neural Differential Systems with State – Dependent Delays Via Matrix measure. Approach. Mathematics 14(4), 671</w:t>
      </w:r>
    </w:p>
    <w:p w14:paraId="66CAEE26" w14:textId="77777777" w:rsidR="00A35A57" w:rsidRDefault="00A35A57" w:rsidP="00A35A57">
      <w:pPr>
        <w:pStyle w:val="NoSpacing"/>
        <w:spacing w:line="480" w:lineRule="auto"/>
        <w:ind w:left="720" w:hanging="720"/>
        <w:jc w:val="both"/>
        <w:rPr>
          <w:rFonts w:ascii="Times New Roman" w:hAnsi="Times New Roman" w:cs="Times New Roman"/>
          <w:sz w:val="28"/>
          <w:szCs w:val="24"/>
        </w:rPr>
      </w:pPr>
      <w:r>
        <w:rPr>
          <w:rFonts w:ascii="Times New Roman" w:hAnsi="Times New Roman" w:cs="Times New Roman"/>
          <w:sz w:val="28"/>
          <w:szCs w:val="24"/>
        </w:rPr>
        <w:lastRenderedPageBreak/>
        <w:t>Wright, E.M. (1961). A functional equation in the heuristic theory of primes, Mathematical gazette (45) 15-16</w:t>
      </w:r>
    </w:p>
    <w:p w14:paraId="121F2503" w14:textId="77777777" w:rsidR="00CD4223" w:rsidRDefault="00CD4223" w:rsidP="00CD4223">
      <w:pPr>
        <w:pStyle w:val="NoSpacing"/>
        <w:spacing w:line="276" w:lineRule="auto"/>
        <w:ind w:left="720" w:hanging="720"/>
        <w:jc w:val="both"/>
        <w:rPr>
          <w:rFonts w:ascii="Times New Roman" w:hAnsi="Times New Roman" w:cs="Times New Roman"/>
          <w:sz w:val="28"/>
          <w:szCs w:val="24"/>
        </w:rPr>
      </w:pPr>
      <w:r>
        <w:rPr>
          <w:rFonts w:ascii="Times New Roman" w:hAnsi="Times New Roman" w:cs="Times New Roman"/>
          <w:sz w:val="28"/>
          <w:szCs w:val="24"/>
        </w:rPr>
        <w:t xml:space="preserve"> </w:t>
      </w:r>
    </w:p>
    <w:p w14:paraId="4FDBAB92" w14:textId="77777777" w:rsidR="00B04950" w:rsidRDefault="0003786D" w:rsidP="001124B2">
      <w:pPr>
        <w:rPr>
          <w:sz w:val="28"/>
        </w:rPr>
      </w:pPr>
      <w:r>
        <w:rPr>
          <w:sz w:val="28"/>
        </w:rPr>
        <w:t xml:space="preserve">Wu, Q. (2016). Stability analysis for a class of </w:t>
      </w:r>
      <w:r w:rsidR="00ED5ACF">
        <w:rPr>
          <w:sz w:val="28"/>
        </w:rPr>
        <w:t xml:space="preserve">nonlinear time changed systems,       </w:t>
      </w:r>
    </w:p>
    <w:p w14:paraId="3951E4D1" w14:textId="77777777" w:rsidR="00ED5ACF" w:rsidRDefault="00ED5ACF" w:rsidP="001124B2">
      <w:pPr>
        <w:rPr>
          <w:sz w:val="28"/>
        </w:rPr>
      </w:pPr>
      <w:r>
        <w:rPr>
          <w:sz w:val="28"/>
        </w:rPr>
        <w:t xml:space="preserve">             Cogent Mathematics </w:t>
      </w:r>
      <w:r w:rsidR="004244B8">
        <w:rPr>
          <w:sz w:val="28"/>
        </w:rPr>
        <w:t>3(10)1-3</w:t>
      </w:r>
    </w:p>
    <w:p w14:paraId="15C40B88" w14:textId="77777777" w:rsidR="004244B8" w:rsidRDefault="00F95987" w:rsidP="001124B2">
      <w:pPr>
        <w:rPr>
          <w:sz w:val="28"/>
        </w:rPr>
      </w:pPr>
      <w:r>
        <w:rPr>
          <w:sz w:val="28"/>
        </w:rPr>
        <w:t xml:space="preserve">Sedova. N.O and Druzhinina O. V (2023). Exponential Stability of Nonlinear Time – </w:t>
      </w:r>
    </w:p>
    <w:p w14:paraId="1CFB1F93" w14:textId="77777777" w:rsidR="00F95987" w:rsidRDefault="00F95987" w:rsidP="001124B2">
      <w:pPr>
        <w:rPr>
          <w:sz w:val="28"/>
        </w:rPr>
      </w:pPr>
      <w:r>
        <w:rPr>
          <w:sz w:val="28"/>
        </w:rPr>
        <w:t xml:space="preserve">               Varying Delay Differential Equations Via Lyapunov – </w:t>
      </w:r>
      <w:proofErr w:type="spellStart"/>
      <w:r>
        <w:rPr>
          <w:sz w:val="28"/>
        </w:rPr>
        <w:t>Razumikhin</w:t>
      </w:r>
      <w:proofErr w:type="spellEnd"/>
      <w:r>
        <w:rPr>
          <w:sz w:val="28"/>
        </w:rPr>
        <w:t xml:space="preserve"> method, </w:t>
      </w:r>
    </w:p>
    <w:p w14:paraId="68F70299" w14:textId="77777777" w:rsidR="00F95987" w:rsidRDefault="00F95987" w:rsidP="001124B2">
      <w:pPr>
        <w:rPr>
          <w:sz w:val="28"/>
        </w:rPr>
      </w:pPr>
      <w:r>
        <w:rPr>
          <w:sz w:val="28"/>
        </w:rPr>
        <w:t xml:space="preserve">                Mathematics 11(4),896. </w:t>
      </w:r>
    </w:p>
    <w:p w14:paraId="672B8A43" w14:textId="77777777" w:rsidR="00612913" w:rsidRPr="00CF29FF" w:rsidRDefault="00612913" w:rsidP="00612913">
      <w:pPr>
        <w:pStyle w:val="NoSpacing"/>
        <w:spacing w:before="240" w:line="480" w:lineRule="auto"/>
        <w:ind w:left="720" w:hanging="720"/>
        <w:jc w:val="both"/>
        <w:rPr>
          <w:rFonts w:ascii="Times New Roman" w:hAnsi="Times New Roman" w:cs="Times New Roman"/>
          <w:sz w:val="28"/>
          <w:szCs w:val="28"/>
        </w:rPr>
      </w:pPr>
      <w:r w:rsidRPr="00CF29FF">
        <w:rPr>
          <w:rFonts w:ascii="Times New Roman" w:hAnsi="Times New Roman" w:cs="Times New Roman"/>
          <w:sz w:val="28"/>
          <w:szCs w:val="28"/>
        </w:rPr>
        <w:t>Zhu. X. Y, Zhu. M, Li P. J (2017). Almost sure exponential stability for time changed stochastic differential equations. Journal of nonlinear science applications (10) 5985-5998</w:t>
      </w:r>
    </w:p>
    <w:p w14:paraId="0C640EA6" w14:textId="77777777" w:rsidR="00612913" w:rsidRDefault="00612913" w:rsidP="001124B2">
      <w:pPr>
        <w:rPr>
          <w:sz w:val="28"/>
        </w:rPr>
      </w:pPr>
    </w:p>
    <w:sectPr w:rsidR="00612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A6C"/>
    <w:multiLevelType w:val="hybridMultilevel"/>
    <w:tmpl w:val="8F983902"/>
    <w:lvl w:ilvl="0" w:tplc="D570A9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A63ED"/>
    <w:multiLevelType w:val="multilevel"/>
    <w:tmpl w:val="B0AA1C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F7601C"/>
    <w:multiLevelType w:val="hybridMultilevel"/>
    <w:tmpl w:val="74823EB4"/>
    <w:lvl w:ilvl="0" w:tplc="043CC3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16592"/>
    <w:multiLevelType w:val="hybridMultilevel"/>
    <w:tmpl w:val="8320DFF2"/>
    <w:lvl w:ilvl="0" w:tplc="078E21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042E7D"/>
    <w:multiLevelType w:val="hybridMultilevel"/>
    <w:tmpl w:val="B324E618"/>
    <w:lvl w:ilvl="0" w:tplc="A250686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25688"/>
    <w:multiLevelType w:val="hybridMultilevel"/>
    <w:tmpl w:val="B6B0F23E"/>
    <w:lvl w:ilvl="0" w:tplc="2F902F0E">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33DAF"/>
    <w:multiLevelType w:val="hybridMultilevel"/>
    <w:tmpl w:val="8320DFF2"/>
    <w:lvl w:ilvl="0" w:tplc="078E21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847DC0"/>
    <w:multiLevelType w:val="hybridMultilevel"/>
    <w:tmpl w:val="BD8C2852"/>
    <w:lvl w:ilvl="0" w:tplc="24705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538334">
    <w:abstractNumId w:val="1"/>
  </w:num>
  <w:num w:numId="2" w16cid:durableId="201482608">
    <w:abstractNumId w:val="5"/>
  </w:num>
  <w:num w:numId="3" w16cid:durableId="1465276775">
    <w:abstractNumId w:val="2"/>
  </w:num>
  <w:num w:numId="4" w16cid:durableId="1615674851">
    <w:abstractNumId w:val="7"/>
  </w:num>
  <w:num w:numId="5" w16cid:durableId="838082548">
    <w:abstractNumId w:val="6"/>
  </w:num>
  <w:num w:numId="6" w16cid:durableId="200947084">
    <w:abstractNumId w:val="3"/>
  </w:num>
  <w:num w:numId="7" w16cid:durableId="1478840041">
    <w:abstractNumId w:val="4"/>
  </w:num>
  <w:num w:numId="8" w16cid:durableId="72981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AB"/>
    <w:rsid w:val="0001104A"/>
    <w:rsid w:val="0003786D"/>
    <w:rsid w:val="00037A5F"/>
    <w:rsid w:val="000541C7"/>
    <w:rsid w:val="00073A67"/>
    <w:rsid w:val="00090B31"/>
    <w:rsid w:val="00090F02"/>
    <w:rsid w:val="000A3C86"/>
    <w:rsid w:val="000B0D67"/>
    <w:rsid w:val="000D176D"/>
    <w:rsid w:val="000D32DC"/>
    <w:rsid w:val="000D5CF0"/>
    <w:rsid w:val="000F7A6F"/>
    <w:rsid w:val="00104BA6"/>
    <w:rsid w:val="001053AD"/>
    <w:rsid w:val="001124B2"/>
    <w:rsid w:val="00115378"/>
    <w:rsid w:val="00127090"/>
    <w:rsid w:val="001465BD"/>
    <w:rsid w:val="00161DEF"/>
    <w:rsid w:val="00177636"/>
    <w:rsid w:val="001827F7"/>
    <w:rsid w:val="0018779D"/>
    <w:rsid w:val="001A60DB"/>
    <w:rsid w:val="001C5B98"/>
    <w:rsid w:val="002247EC"/>
    <w:rsid w:val="0022642E"/>
    <w:rsid w:val="00227247"/>
    <w:rsid w:val="0024224A"/>
    <w:rsid w:val="00251472"/>
    <w:rsid w:val="002729B2"/>
    <w:rsid w:val="002848A4"/>
    <w:rsid w:val="0029388A"/>
    <w:rsid w:val="002D1250"/>
    <w:rsid w:val="002E2ED6"/>
    <w:rsid w:val="002F3A52"/>
    <w:rsid w:val="00313F5A"/>
    <w:rsid w:val="00322A5D"/>
    <w:rsid w:val="00324DE3"/>
    <w:rsid w:val="00354A74"/>
    <w:rsid w:val="003A3347"/>
    <w:rsid w:val="003A388E"/>
    <w:rsid w:val="003B499E"/>
    <w:rsid w:val="003C4AC3"/>
    <w:rsid w:val="003C4FFE"/>
    <w:rsid w:val="003D46A7"/>
    <w:rsid w:val="003E3BF4"/>
    <w:rsid w:val="003F1C8A"/>
    <w:rsid w:val="00404F8D"/>
    <w:rsid w:val="00406BEA"/>
    <w:rsid w:val="004244B8"/>
    <w:rsid w:val="00447449"/>
    <w:rsid w:val="00447D3F"/>
    <w:rsid w:val="00462ED7"/>
    <w:rsid w:val="004746DB"/>
    <w:rsid w:val="00477960"/>
    <w:rsid w:val="00490E2F"/>
    <w:rsid w:val="00491451"/>
    <w:rsid w:val="004A009E"/>
    <w:rsid w:val="004B3F86"/>
    <w:rsid w:val="004B4961"/>
    <w:rsid w:val="004C1C0D"/>
    <w:rsid w:val="004E00BD"/>
    <w:rsid w:val="004E08E7"/>
    <w:rsid w:val="004E66E5"/>
    <w:rsid w:val="004F5EDE"/>
    <w:rsid w:val="00500B34"/>
    <w:rsid w:val="00501C85"/>
    <w:rsid w:val="00537317"/>
    <w:rsid w:val="00544271"/>
    <w:rsid w:val="00554714"/>
    <w:rsid w:val="00574804"/>
    <w:rsid w:val="00574A50"/>
    <w:rsid w:val="00593453"/>
    <w:rsid w:val="00593F76"/>
    <w:rsid w:val="005A4294"/>
    <w:rsid w:val="005B248F"/>
    <w:rsid w:val="00602C6C"/>
    <w:rsid w:val="00612913"/>
    <w:rsid w:val="006543A4"/>
    <w:rsid w:val="00662ED9"/>
    <w:rsid w:val="006652E5"/>
    <w:rsid w:val="00666E6C"/>
    <w:rsid w:val="00672A46"/>
    <w:rsid w:val="006841AA"/>
    <w:rsid w:val="006861D4"/>
    <w:rsid w:val="006866D2"/>
    <w:rsid w:val="00692FAA"/>
    <w:rsid w:val="006C1C1D"/>
    <w:rsid w:val="006F2F96"/>
    <w:rsid w:val="00703809"/>
    <w:rsid w:val="007057B4"/>
    <w:rsid w:val="00727995"/>
    <w:rsid w:val="007334F3"/>
    <w:rsid w:val="00740D7E"/>
    <w:rsid w:val="00766742"/>
    <w:rsid w:val="00781870"/>
    <w:rsid w:val="007C50D3"/>
    <w:rsid w:val="007D4DAB"/>
    <w:rsid w:val="007F5E7F"/>
    <w:rsid w:val="00807D62"/>
    <w:rsid w:val="0082333B"/>
    <w:rsid w:val="00824DDD"/>
    <w:rsid w:val="00836B44"/>
    <w:rsid w:val="008412A0"/>
    <w:rsid w:val="008416ED"/>
    <w:rsid w:val="00847221"/>
    <w:rsid w:val="00877709"/>
    <w:rsid w:val="00881B3E"/>
    <w:rsid w:val="008B67BE"/>
    <w:rsid w:val="008D2103"/>
    <w:rsid w:val="008F6E68"/>
    <w:rsid w:val="00900173"/>
    <w:rsid w:val="009314E2"/>
    <w:rsid w:val="0097151F"/>
    <w:rsid w:val="009A11FA"/>
    <w:rsid w:val="009C08D5"/>
    <w:rsid w:val="009C51C5"/>
    <w:rsid w:val="00A00BA6"/>
    <w:rsid w:val="00A0594E"/>
    <w:rsid w:val="00A134EA"/>
    <w:rsid w:val="00A15DCA"/>
    <w:rsid w:val="00A23F5F"/>
    <w:rsid w:val="00A310D8"/>
    <w:rsid w:val="00A33C3C"/>
    <w:rsid w:val="00A35A57"/>
    <w:rsid w:val="00A446E8"/>
    <w:rsid w:val="00A527EC"/>
    <w:rsid w:val="00A55E79"/>
    <w:rsid w:val="00A71C86"/>
    <w:rsid w:val="00A86BB5"/>
    <w:rsid w:val="00A940E8"/>
    <w:rsid w:val="00AA2419"/>
    <w:rsid w:val="00AB31DF"/>
    <w:rsid w:val="00AB500E"/>
    <w:rsid w:val="00AB6BA8"/>
    <w:rsid w:val="00AC4A3B"/>
    <w:rsid w:val="00AF77B1"/>
    <w:rsid w:val="00B04343"/>
    <w:rsid w:val="00B04950"/>
    <w:rsid w:val="00B206D2"/>
    <w:rsid w:val="00B24300"/>
    <w:rsid w:val="00B53C99"/>
    <w:rsid w:val="00B56904"/>
    <w:rsid w:val="00B72C4F"/>
    <w:rsid w:val="00B77136"/>
    <w:rsid w:val="00B8481C"/>
    <w:rsid w:val="00B84FF5"/>
    <w:rsid w:val="00B92296"/>
    <w:rsid w:val="00BA33C9"/>
    <w:rsid w:val="00BA5A58"/>
    <w:rsid w:val="00BC3BD3"/>
    <w:rsid w:val="00BD366B"/>
    <w:rsid w:val="00BD53E6"/>
    <w:rsid w:val="00BE0091"/>
    <w:rsid w:val="00BE2025"/>
    <w:rsid w:val="00BE4A0A"/>
    <w:rsid w:val="00C41841"/>
    <w:rsid w:val="00C5086D"/>
    <w:rsid w:val="00C6090B"/>
    <w:rsid w:val="00C7373F"/>
    <w:rsid w:val="00C96249"/>
    <w:rsid w:val="00CB28D1"/>
    <w:rsid w:val="00CC27D0"/>
    <w:rsid w:val="00CC7224"/>
    <w:rsid w:val="00CD4223"/>
    <w:rsid w:val="00CD5C93"/>
    <w:rsid w:val="00CE51D0"/>
    <w:rsid w:val="00CF7847"/>
    <w:rsid w:val="00D15E20"/>
    <w:rsid w:val="00D21373"/>
    <w:rsid w:val="00D22B16"/>
    <w:rsid w:val="00D23725"/>
    <w:rsid w:val="00D33B9F"/>
    <w:rsid w:val="00D659C9"/>
    <w:rsid w:val="00D7048B"/>
    <w:rsid w:val="00D86428"/>
    <w:rsid w:val="00DB22F2"/>
    <w:rsid w:val="00DD264B"/>
    <w:rsid w:val="00DE7B31"/>
    <w:rsid w:val="00E02631"/>
    <w:rsid w:val="00E27A38"/>
    <w:rsid w:val="00E31EFD"/>
    <w:rsid w:val="00E51AEB"/>
    <w:rsid w:val="00E63ECC"/>
    <w:rsid w:val="00EA7894"/>
    <w:rsid w:val="00EB6598"/>
    <w:rsid w:val="00EC7B30"/>
    <w:rsid w:val="00ED0453"/>
    <w:rsid w:val="00ED2721"/>
    <w:rsid w:val="00ED5ACF"/>
    <w:rsid w:val="00ED7627"/>
    <w:rsid w:val="00F07225"/>
    <w:rsid w:val="00F1569A"/>
    <w:rsid w:val="00F15B20"/>
    <w:rsid w:val="00F1655A"/>
    <w:rsid w:val="00F22A7F"/>
    <w:rsid w:val="00F370E6"/>
    <w:rsid w:val="00F72A2C"/>
    <w:rsid w:val="00F8359D"/>
    <w:rsid w:val="00F94A4C"/>
    <w:rsid w:val="00F95987"/>
    <w:rsid w:val="00F97805"/>
    <w:rsid w:val="00F97AC3"/>
    <w:rsid w:val="00FD1C18"/>
    <w:rsid w:val="00FD5559"/>
    <w:rsid w:val="00FD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ACB1"/>
  <w15:chartTrackingRefBased/>
  <w15:docId w15:val="{23E6C5A9-0612-41AC-BE92-A511F299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DAB"/>
  </w:style>
  <w:style w:type="paragraph" w:styleId="Heading1">
    <w:name w:val="heading 1"/>
    <w:basedOn w:val="Normal"/>
    <w:next w:val="Normal"/>
    <w:link w:val="Heading1Char"/>
    <w:uiPriority w:val="9"/>
    <w:qFormat/>
    <w:rsid w:val="00B049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0495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4DA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74A50"/>
    <w:rPr>
      <w:color w:val="808080"/>
    </w:rPr>
  </w:style>
  <w:style w:type="character" w:customStyle="1" w:styleId="Heading1Char">
    <w:name w:val="Heading 1 Char"/>
    <w:basedOn w:val="DefaultParagraphFont"/>
    <w:link w:val="Heading1"/>
    <w:uiPriority w:val="9"/>
    <w:rsid w:val="00B0495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4950"/>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B04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950"/>
    <w:rPr>
      <w:rFonts w:ascii="Tahoma" w:hAnsi="Tahoma" w:cs="Tahoma"/>
      <w:sz w:val="16"/>
      <w:szCs w:val="16"/>
    </w:rPr>
  </w:style>
  <w:style w:type="paragraph" w:styleId="ListParagraph">
    <w:name w:val="List Paragraph"/>
    <w:basedOn w:val="Normal"/>
    <w:uiPriority w:val="34"/>
    <w:qFormat/>
    <w:rsid w:val="00B04950"/>
    <w:pPr>
      <w:ind w:left="720"/>
      <w:contextualSpacing/>
    </w:pPr>
  </w:style>
  <w:style w:type="paragraph" w:styleId="Header">
    <w:name w:val="header"/>
    <w:basedOn w:val="Normal"/>
    <w:link w:val="HeaderChar"/>
    <w:uiPriority w:val="99"/>
    <w:semiHidden/>
    <w:unhideWhenUsed/>
    <w:rsid w:val="00B049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4950"/>
  </w:style>
  <w:style w:type="paragraph" w:styleId="Footer">
    <w:name w:val="footer"/>
    <w:basedOn w:val="Normal"/>
    <w:link w:val="FooterChar"/>
    <w:uiPriority w:val="99"/>
    <w:unhideWhenUsed/>
    <w:rsid w:val="00B0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50"/>
  </w:style>
  <w:style w:type="paragraph" w:styleId="Title">
    <w:name w:val="Title"/>
    <w:basedOn w:val="Normal"/>
    <w:next w:val="Normal"/>
    <w:link w:val="TitleChar"/>
    <w:uiPriority w:val="10"/>
    <w:qFormat/>
    <w:rsid w:val="00B0495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495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0495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4950"/>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B04950"/>
    <w:rPr>
      <w:i/>
      <w:iCs/>
    </w:rPr>
  </w:style>
  <w:style w:type="paragraph" w:styleId="NoSpacing">
    <w:name w:val="No Spacing"/>
    <w:uiPriority w:val="1"/>
    <w:qFormat/>
    <w:rsid w:val="00B04950"/>
    <w:pPr>
      <w:spacing w:after="0" w:line="240" w:lineRule="auto"/>
    </w:pPr>
  </w:style>
  <w:style w:type="character" w:styleId="Hyperlink">
    <w:name w:val="Hyperlink"/>
    <w:basedOn w:val="DefaultParagraphFont"/>
    <w:uiPriority w:val="99"/>
    <w:unhideWhenUsed/>
    <w:rsid w:val="00B049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32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16</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Kaustuv Mukherjee</cp:lastModifiedBy>
  <cp:revision>189</cp:revision>
  <dcterms:created xsi:type="dcterms:W3CDTF">2026-02-23T18:22:00Z</dcterms:created>
  <dcterms:modified xsi:type="dcterms:W3CDTF">2026-04-29T10:39:00Z</dcterms:modified>
</cp:coreProperties>
</file>