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C110F" w:rsidRPr="004B74BD" w14:paraId="114FEC8A" w14:textId="77777777">
        <w:trPr>
          <w:trHeight w:val="20"/>
          <w:jc w:val="center"/>
        </w:trPr>
        <w:tc>
          <w:tcPr>
            <w:tcW w:w="1186" w:type="pct"/>
          </w:tcPr>
          <w:p w14:paraId="65622F2F" w14:textId="77777777" w:rsidR="009C110F" w:rsidRPr="004B74BD" w:rsidRDefault="00B50E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2B91464" w14:textId="77777777" w:rsidR="009C110F" w:rsidRPr="004B74BD" w:rsidRDefault="00B21C3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E5543" w:rsidRPr="004B74BD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Research Journal of Current Science</w:t>
              </w:r>
            </w:hyperlink>
          </w:p>
        </w:tc>
      </w:tr>
      <w:tr w:rsidR="009C110F" w:rsidRPr="004B74BD" w14:paraId="01880342" w14:textId="77777777">
        <w:trPr>
          <w:trHeight w:val="20"/>
          <w:jc w:val="center"/>
        </w:trPr>
        <w:tc>
          <w:tcPr>
            <w:tcW w:w="1186" w:type="pct"/>
          </w:tcPr>
          <w:p w14:paraId="4232240E" w14:textId="77777777" w:rsidR="009C110F" w:rsidRPr="004B74BD" w:rsidRDefault="00B50E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89E073A" w14:textId="77777777" w:rsidR="009C110F" w:rsidRPr="004B74BD" w:rsidRDefault="004478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Ms_ARJOCS_2531</w:t>
            </w:r>
          </w:p>
        </w:tc>
      </w:tr>
      <w:tr w:rsidR="009C110F" w:rsidRPr="004B74BD" w14:paraId="74C4BA20" w14:textId="77777777">
        <w:trPr>
          <w:trHeight w:val="20"/>
          <w:jc w:val="center"/>
        </w:trPr>
        <w:tc>
          <w:tcPr>
            <w:tcW w:w="1186" w:type="pct"/>
          </w:tcPr>
          <w:p w14:paraId="59F19D84" w14:textId="77777777" w:rsidR="009C110F" w:rsidRPr="004B74BD" w:rsidRDefault="00B50E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2534C70B" w14:textId="77777777" w:rsidR="009C110F" w:rsidRPr="004B74BD" w:rsidRDefault="004478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sz w:val="20"/>
                <w:szCs w:val="20"/>
                <w:lang w:val="en-GB"/>
              </w:rPr>
              <w:t>Predicting Growth and Dry Matter Production of Tomato in Response to Exogenous Proline Application under Drought Stress</w:t>
            </w:r>
          </w:p>
        </w:tc>
      </w:tr>
      <w:tr w:rsidR="009C110F" w:rsidRPr="004B74BD" w14:paraId="2084D004" w14:textId="77777777">
        <w:trPr>
          <w:trHeight w:val="20"/>
          <w:jc w:val="center"/>
        </w:trPr>
        <w:tc>
          <w:tcPr>
            <w:tcW w:w="1186" w:type="pct"/>
          </w:tcPr>
          <w:p w14:paraId="3A254241" w14:textId="77777777" w:rsidR="009C110F" w:rsidRPr="004B74BD" w:rsidRDefault="00B50E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26B8F5B" w14:textId="77777777" w:rsidR="009C110F" w:rsidRPr="004B74BD" w:rsidRDefault="00B50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367646F" w14:textId="77777777" w:rsidR="009C110F" w:rsidRPr="004B74BD" w:rsidRDefault="009C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1C776F4" w14:textId="77777777" w:rsidR="009C110F" w:rsidRPr="004B74BD" w:rsidRDefault="009C110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C2B2CD4" w14:textId="77777777" w:rsidR="009C110F" w:rsidRPr="004B74BD" w:rsidRDefault="00B50E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B74B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B74B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F63B814" w14:textId="77777777" w:rsidR="009C110F" w:rsidRPr="004B74BD" w:rsidRDefault="009C110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C110F" w:rsidRPr="004B74BD" w14:paraId="408FEAA2" w14:textId="77777777">
        <w:trPr>
          <w:trHeight w:val="20"/>
          <w:jc w:val="center"/>
        </w:trPr>
        <w:tc>
          <w:tcPr>
            <w:tcW w:w="1789" w:type="pct"/>
            <w:noWrap/>
          </w:tcPr>
          <w:p w14:paraId="4F99A2DE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14:paraId="540A030D" w14:textId="77777777" w:rsidR="009C110F" w:rsidRPr="004B74BD" w:rsidRDefault="00B50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74B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1F23F2D9" w14:textId="77777777" w:rsidR="009C110F" w:rsidRPr="004B74BD" w:rsidRDefault="00B50E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B74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74B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28429A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6D9540C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C2916C6" w14:textId="77777777" w:rsidR="009C110F" w:rsidRPr="004B74BD" w:rsidRDefault="00B50E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F5BA688" w14:textId="77777777" w:rsidR="009C110F" w:rsidRPr="004B74BD" w:rsidRDefault="00E13CB6" w:rsidP="0093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Crop modelling is important to optimize the yield and evaluate ma</w:t>
            </w:r>
            <w:r w:rsidR="009341DE"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nagement strategies of the crop especially with changing climate. Proline which is considered as an </w:t>
            </w:r>
            <w:proofErr w:type="spellStart"/>
            <w:r w:rsidR="009341DE"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osmoprotectant</w:t>
            </w:r>
            <w:proofErr w:type="spellEnd"/>
            <w:r w:rsidR="009341DE"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when applied externally affects the physiology of the crop and </w:t>
            </w:r>
            <w:r w:rsidR="00403E9E"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helps</w:t>
            </w:r>
            <w:r w:rsidR="009341DE"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protect the crop from drought. It is necessary to understand the stage and rate of its application on the crop.</w:t>
            </w:r>
          </w:p>
        </w:tc>
        <w:tc>
          <w:tcPr>
            <w:tcW w:w="1367" w:type="pct"/>
          </w:tcPr>
          <w:p w14:paraId="7A10B24E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404F544E" w14:textId="77777777" w:rsidR="009C110F" w:rsidRPr="004B74BD" w:rsidRDefault="009C110F">
      <w:pPr>
        <w:rPr>
          <w:rFonts w:ascii="Arial" w:hAnsi="Arial" w:cs="Arial"/>
          <w:sz w:val="20"/>
          <w:szCs w:val="20"/>
          <w:lang w:val="en-GB"/>
        </w:rPr>
      </w:pPr>
    </w:p>
    <w:p w14:paraId="3E621285" w14:textId="77777777" w:rsidR="009C110F" w:rsidRPr="004B74BD" w:rsidRDefault="00B50E4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4B74BD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14:paraId="536D5E85" w14:textId="77777777" w:rsidR="009C110F" w:rsidRPr="004B74BD" w:rsidRDefault="009C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C110F" w:rsidRPr="004B74BD" w14:paraId="174D493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5CFE4DE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14:paraId="338BD63E" w14:textId="77777777" w:rsidR="009C110F" w:rsidRPr="004B74BD" w:rsidRDefault="00B50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74B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16A6C7D7" w14:textId="77777777" w:rsidR="009C110F" w:rsidRPr="004B74BD" w:rsidRDefault="00B50E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74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74B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C110F" w:rsidRPr="004B74BD" w14:paraId="7D4E53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FF839A" w14:textId="77777777" w:rsidR="009C110F" w:rsidRPr="004B74BD" w:rsidRDefault="00B50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76867A4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CB700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E54C39" w14:textId="77777777" w:rsidR="009C110F" w:rsidRPr="004B74BD" w:rsidRDefault="00934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DA9FCA5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05D87D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DCD4A2" w14:textId="77777777" w:rsidR="009C110F" w:rsidRPr="004B74BD" w:rsidRDefault="00B50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74B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14:paraId="72D6139B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BB0976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66B9ED" w14:textId="77777777" w:rsidR="009C110F" w:rsidRPr="004B74BD" w:rsidRDefault="00934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AF78C91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090F8D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60F2AE" w14:textId="77777777" w:rsidR="009C110F" w:rsidRPr="004B74BD" w:rsidRDefault="00B50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74B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B4AD8EC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70BC2A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EF566C" w14:textId="77777777" w:rsidR="009C110F" w:rsidRPr="004B74BD" w:rsidRDefault="00934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14D34BCC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4F924C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170E8" w14:textId="77777777" w:rsidR="009C110F" w:rsidRPr="004B74BD" w:rsidRDefault="00B50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74B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64533C0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EFA74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3B2CB3" w14:textId="77777777" w:rsidR="009C110F" w:rsidRPr="004B74BD" w:rsidRDefault="002226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92EB2E8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38150D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A07687" w14:textId="77777777" w:rsidR="009C110F" w:rsidRPr="004B74BD" w:rsidRDefault="00B50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74B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8EFF31C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4E3962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FC57FE" w14:textId="77777777" w:rsidR="009C110F" w:rsidRPr="004B74BD" w:rsidRDefault="002226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AC87AA0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34647A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AC90F4" w14:textId="77777777" w:rsidR="009C110F" w:rsidRPr="004B74BD" w:rsidRDefault="00B50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74B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941A0C7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C1DEB8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89E5F3" w14:textId="77777777" w:rsidR="009C110F" w:rsidRPr="004B74BD" w:rsidRDefault="002226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4A478274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39D284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BE47F8" w14:textId="77777777" w:rsidR="009C110F" w:rsidRPr="004B74BD" w:rsidRDefault="00B50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74B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7DBB947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FBDE0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03EF20" w14:textId="77777777" w:rsidR="009C110F" w:rsidRPr="004B74BD" w:rsidRDefault="009341DE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  <w:p w14:paraId="50F973AB" w14:textId="77777777" w:rsidR="009341DE" w:rsidRPr="004B74BD" w:rsidRDefault="009341DE" w:rsidP="00934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(Formulas or mathematical calculations are very important in crop modelling and especially when the author mentions it but not present).</w:t>
            </w:r>
          </w:p>
        </w:tc>
        <w:tc>
          <w:tcPr>
            <w:tcW w:w="1367" w:type="pct"/>
          </w:tcPr>
          <w:p w14:paraId="0CD7472F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0BB97C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2A80F2" w14:textId="77777777" w:rsidR="009C110F" w:rsidRPr="004B74BD" w:rsidRDefault="00B50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74B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5A1B13C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9252A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B371FB" w14:textId="77777777" w:rsidR="009C110F" w:rsidRPr="004B74BD" w:rsidRDefault="00934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01288D18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2180E2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DEB05B" w14:textId="77777777" w:rsidR="009C110F" w:rsidRPr="004B74BD" w:rsidRDefault="00B50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2073C1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05896F" w14:textId="77777777" w:rsidR="009C110F" w:rsidRPr="004B74BD" w:rsidRDefault="00B50E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762464" w14:textId="77777777" w:rsidR="009C110F" w:rsidRPr="004B74BD" w:rsidRDefault="0093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15EEB98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3BA95D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8B038E" w14:textId="77777777" w:rsidR="009C110F" w:rsidRPr="004B74BD" w:rsidRDefault="00B50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8145A4B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8C4D0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034A09" w14:textId="77777777" w:rsidR="009C110F" w:rsidRPr="004B74BD" w:rsidRDefault="0093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2B3C1975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028D1A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6EC984" w14:textId="77777777" w:rsidR="009C110F" w:rsidRPr="004B74BD" w:rsidRDefault="00B50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35B0E9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D09A1B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B4F83D" w14:textId="77777777" w:rsidR="009C110F" w:rsidRPr="004B74BD" w:rsidRDefault="0093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CA434DF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3B3AC6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3A3DD3" w14:textId="77777777" w:rsidR="009C110F" w:rsidRPr="004B74BD" w:rsidRDefault="00B50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62BD25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EF7CE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75589F" w14:textId="77777777" w:rsidR="009C110F" w:rsidRPr="004B74BD" w:rsidRDefault="0093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9D5D435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38BC2F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D46CA6" w14:textId="77777777" w:rsidR="009C110F" w:rsidRPr="004B74BD" w:rsidRDefault="00B50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8590F9E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90F25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86C3C0" w14:textId="77777777" w:rsidR="009C110F" w:rsidRPr="004B74BD" w:rsidRDefault="0093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E107743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5937D5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71DD73" w14:textId="77777777" w:rsidR="009C110F" w:rsidRPr="004B74BD" w:rsidRDefault="00B50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949565F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83734D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06EAFCF6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FF70E61" w14:textId="77777777" w:rsidR="009C110F" w:rsidRPr="004B74BD" w:rsidRDefault="0093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</w:tcPr>
          <w:p w14:paraId="43EF951A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1C8A2F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0BF48E" w14:textId="77777777" w:rsidR="009C110F" w:rsidRPr="004B74BD" w:rsidRDefault="00B50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BB1CEB7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4283C" w14:textId="77777777" w:rsidR="009C110F" w:rsidRPr="004B74BD" w:rsidRDefault="00B50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852E6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B117DF" w14:textId="77777777" w:rsidR="009C110F" w:rsidRPr="004B74BD" w:rsidRDefault="0093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4EDA971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7C45F30A" w14:textId="77777777" w:rsidR="009C110F" w:rsidRPr="004B74BD" w:rsidRDefault="009C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0A7DDA" w14:textId="77777777" w:rsidR="009C110F" w:rsidRPr="004B74BD" w:rsidRDefault="00B50E4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4B74B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14:paraId="378AD84E" w14:textId="77777777" w:rsidR="009C110F" w:rsidRPr="004B74BD" w:rsidRDefault="009C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C110F" w:rsidRPr="004B74BD" w14:paraId="62F6EA55" w14:textId="77777777" w:rsidTr="004B74BD">
        <w:trPr>
          <w:trHeight w:val="20"/>
          <w:jc w:val="center"/>
        </w:trPr>
        <w:tc>
          <w:tcPr>
            <w:tcW w:w="1672" w:type="pct"/>
            <w:noWrap/>
          </w:tcPr>
          <w:p w14:paraId="64990672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</w:tcPr>
          <w:p w14:paraId="5D9922A5" w14:textId="77777777" w:rsidR="009C110F" w:rsidRPr="004B74BD" w:rsidRDefault="00B50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74BD">
              <w:rPr>
                <w:rFonts w:ascii="Arial" w:hAnsi="Arial" w:cs="Arial"/>
                <w:lang w:val="en-GB"/>
              </w:rPr>
              <w:t>Reviewer’s comment</w:t>
            </w:r>
          </w:p>
          <w:p w14:paraId="56D30EF9" w14:textId="77777777" w:rsidR="009C110F" w:rsidRPr="004B74BD" w:rsidRDefault="009C11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79F24A09" w14:textId="77777777" w:rsidR="009C110F" w:rsidRPr="004B74BD" w:rsidRDefault="00B50E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74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74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0F2478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7340E5CF" w14:textId="77777777" w:rsidTr="004B74BD">
        <w:trPr>
          <w:trHeight w:val="20"/>
          <w:jc w:val="center"/>
        </w:trPr>
        <w:tc>
          <w:tcPr>
            <w:tcW w:w="1672" w:type="pct"/>
            <w:noWrap/>
          </w:tcPr>
          <w:p w14:paraId="35889772" w14:textId="77777777" w:rsidR="009C110F" w:rsidRPr="004B74BD" w:rsidRDefault="00B50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26BEB7" w14:textId="77777777" w:rsidR="009C110F" w:rsidRPr="004B74BD" w:rsidRDefault="009C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6F4533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0BEA3BF" w14:textId="77777777" w:rsidR="009C110F" w:rsidRPr="004B74BD" w:rsidRDefault="009341D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C9CB7B9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7CECEBD7" w14:textId="77777777" w:rsidTr="004B74BD">
        <w:trPr>
          <w:trHeight w:val="20"/>
          <w:jc w:val="center"/>
        </w:trPr>
        <w:tc>
          <w:tcPr>
            <w:tcW w:w="1672" w:type="pct"/>
            <w:noWrap/>
          </w:tcPr>
          <w:p w14:paraId="1BBD197B" w14:textId="77777777" w:rsidR="009C110F" w:rsidRPr="004B74BD" w:rsidRDefault="00B50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74B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40875116" w14:textId="77777777" w:rsidR="009C110F" w:rsidRPr="004B74BD" w:rsidRDefault="009C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3E84D2" w14:textId="77777777" w:rsidR="009C110F" w:rsidRPr="004B74BD" w:rsidRDefault="00B50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7A3F3C" w14:textId="77777777" w:rsidR="009C110F" w:rsidRPr="004B74BD" w:rsidRDefault="009341D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3D8BD90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51CBB502" w14:textId="77777777" w:rsidTr="004B74BD">
        <w:trPr>
          <w:trHeight w:val="20"/>
          <w:jc w:val="center"/>
        </w:trPr>
        <w:tc>
          <w:tcPr>
            <w:tcW w:w="1672" w:type="pct"/>
            <w:noWrap/>
          </w:tcPr>
          <w:p w14:paraId="28208F98" w14:textId="77777777" w:rsidR="009C110F" w:rsidRPr="004B74BD" w:rsidRDefault="00B50E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B74B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B74BD">
              <w:rPr>
                <w:rFonts w:ascii="Arial" w:hAnsi="Arial" w:cs="Arial"/>
                <w:lang w:val="en-GB"/>
              </w:rPr>
              <w:br/>
            </w:r>
          </w:p>
          <w:p w14:paraId="043170B2" w14:textId="77777777" w:rsidR="009C110F" w:rsidRPr="004B74BD" w:rsidRDefault="00B50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7BD1229" w14:textId="77777777" w:rsidR="007D6ABE" w:rsidRPr="004B74BD" w:rsidRDefault="00222639" w:rsidP="002226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Very well written. </w:t>
            </w:r>
          </w:p>
          <w:p w14:paraId="2B6EA342" w14:textId="77777777" w:rsidR="007D6ABE" w:rsidRPr="004B74BD" w:rsidRDefault="00222639" w:rsidP="007D6A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Description about the hybrid regarding drought tolerance will look still better.</w:t>
            </w:r>
          </w:p>
          <w:p w14:paraId="4E79F843" w14:textId="77777777" w:rsidR="009C110F" w:rsidRPr="004B74BD" w:rsidRDefault="007D6ABE" w:rsidP="007D6A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Mathematical expression or formulas mentioned in any (this seems very giddy).</w:t>
            </w:r>
          </w:p>
          <w:p w14:paraId="383601A6" w14:textId="77777777" w:rsidR="007D6ABE" w:rsidRPr="004B74BD" w:rsidRDefault="007D6ABE" w:rsidP="007D6A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Figure</w:t>
            </w:r>
            <w:r w:rsidR="00E13CB6"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3,</w:t>
            </w: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  <w:r w:rsidR="00E13CB6"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, 7, 8</w:t>
            </w:r>
            <w:r w:rsidR="009341DE"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</w:t>
            </w:r>
            <w:r w:rsidR="00E13CB6"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9</w:t>
            </w: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placed properly.</w:t>
            </w:r>
          </w:p>
        </w:tc>
        <w:tc>
          <w:tcPr>
            <w:tcW w:w="1542" w:type="pct"/>
          </w:tcPr>
          <w:p w14:paraId="0AEA18F2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356DCB78" w14:textId="77777777" w:rsidTr="004B74BD">
        <w:trPr>
          <w:trHeight w:val="20"/>
          <w:jc w:val="center"/>
        </w:trPr>
        <w:tc>
          <w:tcPr>
            <w:tcW w:w="1672" w:type="pct"/>
            <w:noWrap/>
          </w:tcPr>
          <w:p w14:paraId="0EEBF74E" w14:textId="77777777" w:rsidR="009C110F" w:rsidRPr="004B74BD" w:rsidRDefault="00B50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7B1C31" w14:textId="77777777" w:rsidR="009C110F" w:rsidRPr="004B74BD" w:rsidRDefault="00B50E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F547C3" w14:textId="77777777" w:rsidR="009C110F" w:rsidRPr="004B74BD" w:rsidRDefault="009C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CED403" w14:textId="77777777" w:rsidR="009C110F" w:rsidRPr="004B74BD" w:rsidRDefault="00B50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BA85E90" w14:textId="77777777" w:rsidR="009341DE" w:rsidRPr="004B74BD" w:rsidRDefault="0093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0540B499" w14:textId="77777777" w:rsidR="009C110F" w:rsidRPr="004B74BD" w:rsidRDefault="002226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Missing in References part : </w:t>
            </w:r>
          </w:p>
          <w:p w14:paraId="1E5D15D8" w14:textId="77777777" w:rsidR="00222639" w:rsidRPr="004B74BD" w:rsidRDefault="00222639" w:rsidP="0022263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Claussen, 2005</w:t>
            </w:r>
          </w:p>
          <w:p w14:paraId="741BC526" w14:textId="77777777" w:rsidR="007D6ABE" w:rsidRPr="004B74BD" w:rsidRDefault="007D6ABE" w:rsidP="007D6AB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Tesfaye et al., 2014</w:t>
            </w:r>
          </w:p>
          <w:p w14:paraId="68674028" w14:textId="77777777" w:rsidR="007D6ABE" w:rsidRPr="004B74BD" w:rsidRDefault="007D6ABE" w:rsidP="007D6AB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Li et al., 2024</w:t>
            </w:r>
          </w:p>
        </w:tc>
        <w:tc>
          <w:tcPr>
            <w:tcW w:w="1542" w:type="pct"/>
          </w:tcPr>
          <w:p w14:paraId="5C153A63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110F" w:rsidRPr="004B74BD" w14:paraId="3E7B879F" w14:textId="77777777" w:rsidTr="004B74BD">
        <w:trPr>
          <w:trHeight w:val="896"/>
          <w:jc w:val="center"/>
        </w:trPr>
        <w:tc>
          <w:tcPr>
            <w:tcW w:w="1672" w:type="pct"/>
            <w:noWrap/>
          </w:tcPr>
          <w:p w14:paraId="50239CD3" w14:textId="77777777" w:rsidR="009C110F" w:rsidRPr="004B74BD" w:rsidRDefault="00B50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1442984" w14:textId="77777777" w:rsidR="009C110F" w:rsidRPr="004B74BD" w:rsidRDefault="00B50E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F95EC8" w14:textId="77777777" w:rsidR="009C110F" w:rsidRPr="004B74BD" w:rsidRDefault="009C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B5F07B" w14:textId="77777777" w:rsidR="009C110F" w:rsidRPr="004B74BD" w:rsidRDefault="00B50E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1D76B25" w14:textId="77777777" w:rsidR="009C110F" w:rsidRPr="004B74BD" w:rsidRDefault="009C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036656F" w14:textId="77777777" w:rsidR="009C110F" w:rsidRPr="004B74BD" w:rsidRDefault="0093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1DE46A3" w14:textId="77777777" w:rsidR="009341DE" w:rsidRPr="004B74BD" w:rsidRDefault="00934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74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Mathematical expression or formulas mentioned in any (this seems very giddy).</w:t>
            </w:r>
          </w:p>
        </w:tc>
        <w:tc>
          <w:tcPr>
            <w:tcW w:w="1542" w:type="pct"/>
          </w:tcPr>
          <w:p w14:paraId="7748CA08" w14:textId="77777777" w:rsidR="009C110F" w:rsidRPr="004B74BD" w:rsidRDefault="009C11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505665EC" w14:textId="77777777" w:rsidR="004B74BD" w:rsidRPr="004B74BD" w:rsidRDefault="004B74BD" w:rsidP="004B74B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B74BD">
        <w:rPr>
          <w:rFonts w:ascii="Arial" w:hAnsi="Arial" w:cs="Arial"/>
          <w:b/>
          <w:u w:val="single"/>
        </w:rPr>
        <w:t>Reviewer details:</w:t>
      </w:r>
    </w:p>
    <w:p w14:paraId="1D90E834" w14:textId="77777777" w:rsidR="004B74BD" w:rsidRPr="004B74BD" w:rsidRDefault="004B74BD" w:rsidP="004B74B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B28C1B8" w14:textId="77777777" w:rsidR="004B74BD" w:rsidRPr="004B74BD" w:rsidRDefault="004B74BD" w:rsidP="004B74BD">
      <w:pPr>
        <w:rPr>
          <w:rFonts w:ascii="Arial" w:hAnsi="Arial" w:cs="Arial"/>
          <w:sz w:val="20"/>
          <w:szCs w:val="20"/>
        </w:rPr>
      </w:pPr>
      <w:proofErr w:type="spellStart"/>
      <w:r w:rsidRPr="004B74BD">
        <w:rPr>
          <w:rFonts w:ascii="Arial" w:hAnsi="Arial" w:cs="Arial"/>
          <w:color w:val="000000"/>
          <w:sz w:val="20"/>
          <w:szCs w:val="20"/>
        </w:rPr>
        <w:t>Raagavalli</w:t>
      </w:r>
      <w:proofErr w:type="spellEnd"/>
      <w:r w:rsidRPr="004B74BD">
        <w:rPr>
          <w:rFonts w:ascii="Arial" w:hAnsi="Arial" w:cs="Arial"/>
          <w:color w:val="000000"/>
          <w:sz w:val="20"/>
          <w:szCs w:val="20"/>
        </w:rPr>
        <w:t xml:space="preserve"> K, </w:t>
      </w:r>
      <w:proofErr w:type="spellStart"/>
      <w:r w:rsidRPr="004B74BD">
        <w:rPr>
          <w:rFonts w:ascii="Arial" w:hAnsi="Arial" w:cs="Arial"/>
          <w:color w:val="000000"/>
          <w:sz w:val="20"/>
          <w:szCs w:val="20"/>
        </w:rPr>
        <w:t>Kuvempu</w:t>
      </w:r>
      <w:proofErr w:type="spellEnd"/>
      <w:r w:rsidRPr="004B74BD">
        <w:rPr>
          <w:rFonts w:ascii="Arial" w:hAnsi="Arial" w:cs="Arial"/>
          <w:color w:val="000000"/>
          <w:sz w:val="20"/>
          <w:szCs w:val="20"/>
        </w:rPr>
        <w:t xml:space="preserve"> University, India</w:t>
      </w:r>
      <w:r w:rsidRPr="004B74BD">
        <w:rPr>
          <w:rFonts w:ascii="Arial" w:hAnsi="Arial" w:cs="Arial"/>
          <w:color w:val="000000"/>
          <w:sz w:val="20"/>
          <w:szCs w:val="20"/>
        </w:rPr>
        <w:br/>
      </w:r>
    </w:p>
    <w:p w14:paraId="240EBC33" w14:textId="77777777" w:rsidR="009C110F" w:rsidRPr="004B74BD" w:rsidRDefault="009C110F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9C110F" w:rsidRPr="004B74B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D1889" w14:textId="77777777" w:rsidR="00B21C3C" w:rsidRDefault="00B21C3C">
      <w:r>
        <w:separator/>
      </w:r>
    </w:p>
  </w:endnote>
  <w:endnote w:type="continuationSeparator" w:id="0">
    <w:p w14:paraId="4008E2C3" w14:textId="77777777" w:rsidR="00B21C3C" w:rsidRDefault="00B2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F8B5" w14:textId="77777777" w:rsidR="009C110F" w:rsidRDefault="009C110F">
    <w:pPr>
      <w:pStyle w:val="Footer"/>
      <w:jc w:val="right"/>
    </w:pPr>
  </w:p>
  <w:p w14:paraId="50B20022" w14:textId="77777777" w:rsidR="009C110F" w:rsidRDefault="00B50E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F0B0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F0B09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57BC0406" w14:textId="77777777" w:rsidR="009C110F" w:rsidRDefault="00B50E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2F334B1" w14:textId="77777777" w:rsidR="009C110F" w:rsidRDefault="009C110F">
    <w:pPr>
      <w:pStyle w:val="Footer"/>
      <w:jc w:val="right"/>
    </w:pPr>
  </w:p>
  <w:p w14:paraId="27395453" w14:textId="77777777" w:rsidR="009C110F" w:rsidRDefault="009C11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D7B2C" w14:textId="77777777" w:rsidR="00B21C3C" w:rsidRDefault="00B21C3C">
      <w:r>
        <w:separator/>
      </w:r>
    </w:p>
  </w:footnote>
  <w:footnote w:type="continuationSeparator" w:id="0">
    <w:p w14:paraId="78ABD127" w14:textId="77777777" w:rsidR="00B21C3C" w:rsidRDefault="00B2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8D46D" w14:textId="77777777" w:rsidR="009C110F" w:rsidRDefault="009C110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6A48B7" w14:textId="77777777" w:rsidR="009C110F" w:rsidRDefault="00B50E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85FA1"/>
    <w:multiLevelType w:val="hybridMultilevel"/>
    <w:tmpl w:val="FBE4D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E5088"/>
    <w:multiLevelType w:val="hybridMultilevel"/>
    <w:tmpl w:val="782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10F"/>
    <w:rsid w:val="00046CBC"/>
    <w:rsid w:val="000D6CD5"/>
    <w:rsid w:val="000F3548"/>
    <w:rsid w:val="00222639"/>
    <w:rsid w:val="002944DC"/>
    <w:rsid w:val="00392096"/>
    <w:rsid w:val="00403E9E"/>
    <w:rsid w:val="004478AA"/>
    <w:rsid w:val="004B74BD"/>
    <w:rsid w:val="00551427"/>
    <w:rsid w:val="00592529"/>
    <w:rsid w:val="00701F9B"/>
    <w:rsid w:val="00770FC9"/>
    <w:rsid w:val="0079412B"/>
    <w:rsid w:val="007D6ABE"/>
    <w:rsid w:val="007F29D4"/>
    <w:rsid w:val="007F68B9"/>
    <w:rsid w:val="0084142D"/>
    <w:rsid w:val="009341DE"/>
    <w:rsid w:val="009C110F"/>
    <w:rsid w:val="009E5543"/>
    <w:rsid w:val="00A02967"/>
    <w:rsid w:val="00A37D7E"/>
    <w:rsid w:val="00B21C3C"/>
    <w:rsid w:val="00B50E42"/>
    <w:rsid w:val="00C27F58"/>
    <w:rsid w:val="00CF0B09"/>
    <w:rsid w:val="00E13CB6"/>
    <w:rsid w:val="00E25BB1"/>
    <w:rsid w:val="00EE3452"/>
    <w:rsid w:val="00FB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523CB"/>
  <w15:docId w15:val="{B50D1B33-45D5-4604-A9F1-F4B1E19C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4142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B74B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RJ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18</cp:revision>
  <dcterms:created xsi:type="dcterms:W3CDTF">2026-04-23T08:07:00Z</dcterms:created>
  <dcterms:modified xsi:type="dcterms:W3CDTF">2026-04-28T07:38:00Z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