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C110F" w:rsidRPr="00060AD9" w14:paraId="61D2456C" w14:textId="77777777">
        <w:trPr>
          <w:trHeight w:val="20"/>
          <w:jc w:val="center"/>
        </w:trPr>
        <w:tc>
          <w:tcPr>
            <w:tcW w:w="1186" w:type="pct"/>
          </w:tcPr>
          <w:p w14:paraId="00C483B9" w14:textId="77777777" w:rsidR="009C110F" w:rsidRPr="00060AD9" w:rsidRDefault="00B50E42">
            <w:pPr>
              <w:pStyle w:val="BodyText"/>
              <w:ind w:left="90"/>
              <w:jc w:val="left"/>
              <w:rPr>
                <w:rFonts w:ascii="Arial" w:hAnsi="Arial" w:cs="Arial"/>
                <w:bCs/>
                <w:sz w:val="20"/>
                <w:szCs w:val="20"/>
                <w:lang w:val="en-GB" w:eastAsia="en-US"/>
              </w:rPr>
            </w:pPr>
            <w:r w:rsidRPr="00060AD9">
              <w:rPr>
                <w:rFonts w:ascii="Arial" w:hAnsi="Arial" w:cs="Arial"/>
                <w:bCs/>
                <w:sz w:val="20"/>
                <w:szCs w:val="20"/>
                <w:lang w:val="en-GB" w:eastAsia="en-US"/>
              </w:rPr>
              <w:t>Journal Name:</w:t>
            </w:r>
          </w:p>
        </w:tc>
        <w:tc>
          <w:tcPr>
            <w:tcW w:w="3814" w:type="pct"/>
          </w:tcPr>
          <w:p w14:paraId="0DFDEF4E" w14:textId="77777777" w:rsidR="009C110F" w:rsidRPr="00060AD9" w:rsidRDefault="001D1DE2">
            <w:pPr>
              <w:rPr>
                <w:rFonts w:ascii="Arial" w:hAnsi="Arial" w:cs="Arial"/>
                <w:b/>
                <w:bCs/>
                <w:color w:val="0000FF"/>
                <w:sz w:val="20"/>
                <w:szCs w:val="20"/>
                <w:lang w:val="en-GB"/>
              </w:rPr>
            </w:pPr>
            <w:hyperlink r:id="rId7" w:history="1">
              <w:r w:rsidR="009E5543" w:rsidRPr="00060AD9">
                <w:rPr>
                  <w:rStyle w:val="Hyperlink"/>
                  <w:rFonts w:ascii="Arial" w:eastAsia="MS Mincho" w:hAnsi="Arial" w:cs="Arial"/>
                  <w:sz w:val="20"/>
                  <w:szCs w:val="20"/>
                </w:rPr>
                <w:t>Asian Research Journal of Current Science</w:t>
              </w:r>
            </w:hyperlink>
          </w:p>
        </w:tc>
      </w:tr>
      <w:tr w:rsidR="009C110F" w:rsidRPr="00060AD9" w14:paraId="09E5D35C" w14:textId="77777777">
        <w:trPr>
          <w:trHeight w:val="20"/>
          <w:jc w:val="center"/>
        </w:trPr>
        <w:tc>
          <w:tcPr>
            <w:tcW w:w="1186" w:type="pct"/>
          </w:tcPr>
          <w:p w14:paraId="5ABE2D84" w14:textId="77777777" w:rsidR="009C110F" w:rsidRPr="00060AD9" w:rsidRDefault="00B50E42">
            <w:pPr>
              <w:pStyle w:val="BodyText"/>
              <w:ind w:left="90"/>
              <w:jc w:val="left"/>
              <w:rPr>
                <w:rFonts w:ascii="Arial" w:hAnsi="Arial" w:cs="Arial"/>
                <w:bCs/>
                <w:sz w:val="20"/>
                <w:szCs w:val="20"/>
                <w:lang w:val="en-GB" w:eastAsia="en-US"/>
              </w:rPr>
            </w:pPr>
            <w:r w:rsidRPr="00060AD9">
              <w:rPr>
                <w:rFonts w:ascii="Arial" w:hAnsi="Arial" w:cs="Arial"/>
                <w:bCs/>
                <w:sz w:val="20"/>
                <w:szCs w:val="20"/>
                <w:lang w:val="en-GB" w:eastAsia="en-US"/>
              </w:rPr>
              <w:t>Manuscript Number:</w:t>
            </w:r>
          </w:p>
        </w:tc>
        <w:tc>
          <w:tcPr>
            <w:tcW w:w="3814" w:type="pct"/>
          </w:tcPr>
          <w:p w14:paraId="4CE50B0D" w14:textId="77777777" w:rsidR="009C110F" w:rsidRPr="00060AD9" w:rsidRDefault="004478AA">
            <w:pPr>
              <w:pStyle w:val="NormalWeb"/>
              <w:spacing w:before="0" w:beforeAutospacing="0" w:after="0" w:afterAutospacing="0"/>
              <w:rPr>
                <w:rFonts w:ascii="Arial" w:hAnsi="Arial" w:cs="Arial"/>
                <w:b/>
                <w:bCs/>
                <w:sz w:val="20"/>
                <w:szCs w:val="20"/>
                <w:lang w:val="en-GB"/>
              </w:rPr>
            </w:pPr>
            <w:r w:rsidRPr="00060AD9">
              <w:rPr>
                <w:rFonts w:ascii="Arial" w:hAnsi="Arial" w:cs="Arial"/>
                <w:b/>
                <w:bCs/>
                <w:sz w:val="20"/>
                <w:szCs w:val="20"/>
                <w:lang w:val="en-GB"/>
              </w:rPr>
              <w:t>Ms_ARJOCS_2531</w:t>
            </w:r>
          </w:p>
        </w:tc>
      </w:tr>
      <w:tr w:rsidR="009C110F" w:rsidRPr="00060AD9" w14:paraId="6D634A7F" w14:textId="77777777">
        <w:trPr>
          <w:trHeight w:val="20"/>
          <w:jc w:val="center"/>
        </w:trPr>
        <w:tc>
          <w:tcPr>
            <w:tcW w:w="1186" w:type="pct"/>
          </w:tcPr>
          <w:p w14:paraId="50EA1789" w14:textId="77777777" w:rsidR="009C110F" w:rsidRPr="00060AD9" w:rsidRDefault="00B50E42">
            <w:pPr>
              <w:pStyle w:val="BodyText"/>
              <w:ind w:left="90"/>
              <w:jc w:val="left"/>
              <w:rPr>
                <w:rFonts w:ascii="Arial" w:hAnsi="Arial" w:cs="Arial"/>
                <w:bCs/>
                <w:sz w:val="20"/>
                <w:szCs w:val="20"/>
                <w:lang w:val="en-GB" w:eastAsia="en-US"/>
              </w:rPr>
            </w:pPr>
            <w:r w:rsidRPr="00060AD9">
              <w:rPr>
                <w:rFonts w:ascii="Arial" w:hAnsi="Arial" w:cs="Arial"/>
                <w:bCs/>
                <w:sz w:val="20"/>
                <w:szCs w:val="20"/>
                <w:lang w:val="en-GB" w:eastAsia="en-US"/>
              </w:rPr>
              <w:t xml:space="preserve">Title of the Manuscript: </w:t>
            </w:r>
          </w:p>
        </w:tc>
        <w:tc>
          <w:tcPr>
            <w:tcW w:w="3814" w:type="pct"/>
          </w:tcPr>
          <w:p w14:paraId="3F95B591" w14:textId="77777777" w:rsidR="009C110F" w:rsidRPr="00060AD9" w:rsidRDefault="004478AA">
            <w:pPr>
              <w:pStyle w:val="NormalWeb"/>
              <w:spacing w:before="0" w:beforeAutospacing="0" w:after="0" w:afterAutospacing="0"/>
              <w:rPr>
                <w:rFonts w:ascii="Arial" w:hAnsi="Arial" w:cs="Arial"/>
                <w:b/>
                <w:sz w:val="20"/>
                <w:szCs w:val="20"/>
                <w:lang w:val="en-GB"/>
              </w:rPr>
            </w:pPr>
            <w:r w:rsidRPr="00060AD9">
              <w:rPr>
                <w:rFonts w:ascii="Arial" w:hAnsi="Arial" w:cs="Arial"/>
                <w:b/>
                <w:sz w:val="20"/>
                <w:szCs w:val="20"/>
                <w:lang w:val="en-GB"/>
              </w:rPr>
              <w:t>Predicting Growth and Dry Matter Production of Tomato in Response to Exogenous Proline Application under Drought Stress</w:t>
            </w:r>
          </w:p>
        </w:tc>
      </w:tr>
      <w:tr w:rsidR="009C110F" w:rsidRPr="00060AD9" w14:paraId="583FFA1C" w14:textId="77777777">
        <w:trPr>
          <w:trHeight w:val="20"/>
          <w:jc w:val="center"/>
        </w:trPr>
        <w:tc>
          <w:tcPr>
            <w:tcW w:w="1186" w:type="pct"/>
          </w:tcPr>
          <w:p w14:paraId="152DEDA4" w14:textId="77777777" w:rsidR="009C110F" w:rsidRPr="00060AD9" w:rsidRDefault="00B50E42">
            <w:pPr>
              <w:pStyle w:val="BodyText"/>
              <w:ind w:left="90"/>
              <w:jc w:val="left"/>
              <w:rPr>
                <w:rFonts w:ascii="Arial" w:hAnsi="Arial" w:cs="Arial"/>
                <w:bCs/>
                <w:sz w:val="20"/>
                <w:szCs w:val="20"/>
                <w:lang w:val="en-GB" w:eastAsia="en-US"/>
              </w:rPr>
            </w:pPr>
            <w:r w:rsidRPr="00060AD9">
              <w:rPr>
                <w:rFonts w:ascii="Arial" w:hAnsi="Arial" w:cs="Arial"/>
                <w:bCs/>
                <w:sz w:val="20"/>
                <w:szCs w:val="20"/>
                <w:lang w:val="en-GB" w:eastAsia="en-US"/>
              </w:rPr>
              <w:t>Type of the Article</w:t>
            </w:r>
          </w:p>
        </w:tc>
        <w:tc>
          <w:tcPr>
            <w:tcW w:w="3814" w:type="pct"/>
          </w:tcPr>
          <w:p w14:paraId="1E0257AA" w14:textId="77777777" w:rsidR="009C110F" w:rsidRPr="00060AD9" w:rsidRDefault="00B50E42">
            <w:pPr>
              <w:pStyle w:val="NormalWeb"/>
              <w:spacing w:before="0" w:beforeAutospacing="0" w:after="0" w:afterAutospacing="0"/>
              <w:rPr>
                <w:rFonts w:ascii="Arial" w:hAnsi="Arial" w:cs="Arial"/>
                <w:b/>
                <w:sz w:val="20"/>
                <w:szCs w:val="20"/>
                <w:lang w:val="en-GB"/>
              </w:rPr>
            </w:pPr>
            <w:r w:rsidRPr="00060AD9">
              <w:rPr>
                <w:rFonts w:ascii="Arial" w:hAnsi="Arial" w:cs="Arial"/>
                <w:b/>
                <w:sz w:val="20"/>
                <w:szCs w:val="20"/>
                <w:lang w:val="en-GB"/>
              </w:rPr>
              <w:t>Research Article</w:t>
            </w:r>
          </w:p>
          <w:p w14:paraId="5AE9D93E" w14:textId="77777777" w:rsidR="009C110F" w:rsidRPr="00060AD9" w:rsidRDefault="009C110F">
            <w:pPr>
              <w:pStyle w:val="NormalWeb"/>
              <w:spacing w:before="0" w:beforeAutospacing="0" w:after="0" w:afterAutospacing="0"/>
              <w:rPr>
                <w:rFonts w:ascii="Arial" w:hAnsi="Arial" w:cs="Arial"/>
                <w:b/>
                <w:sz w:val="20"/>
                <w:szCs w:val="20"/>
                <w:lang w:val="en-GB"/>
              </w:rPr>
            </w:pPr>
          </w:p>
        </w:tc>
      </w:tr>
    </w:tbl>
    <w:p w14:paraId="47F363B3" w14:textId="77777777" w:rsidR="009C110F" w:rsidRPr="00060AD9" w:rsidRDefault="009C110F">
      <w:pPr>
        <w:pStyle w:val="BodyText"/>
        <w:rPr>
          <w:rFonts w:ascii="Arial" w:hAnsi="Arial" w:cs="Arial"/>
          <w:sz w:val="20"/>
          <w:szCs w:val="20"/>
          <w:lang w:val="en-GB"/>
        </w:rPr>
      </w:pPr>
    </w:p>
    <w:p w14:paraId="5F44A31E" w14:textId="77777777" w:rsidR="009C110F" w:rsidRPr="00060AD9" w:rsidRDefault="00B50E42">
      <w:pPr>
        <w:pStyle w:val="BodyText"/>
        <w:rPr>
          <w:rFonts w:ascii="Arial" w:hAnsi="Arial" w:cs="Arial"/>
          <w:b/>
          <w:sz w:val="20"/>
          <w:szCs w:val="20"/>
          <w:u w:val="single"/>
          <w:lang w:val="en-GB"/>
        </w:rPr>
      </w:pPr>
      <w:r w:rsidRPr="00060AD9">
        <w:rPr>
          <w:rFonts w:ascii="Arial" w:hAnsi="Arial" w:cs="Arial"/>
          <w:b/>
          <w:sz w:val="20"/>
          <w:szCs w:val="20"/>
          <w:highlight w:val="yellow"/>
          <w:u w:val="single"/>
          <w:lang w:val="en-GB"/>
        </w:rPr>
        <w:t>PART 1 (Importance of the manuscript)</w:t>
      </w:r>
      <w:r w:rsidRPr="00060AD9">
        <w:rPr>
          <w:rFonts w:ascii="Arial" w:hAnsi="Arial" w:cs="Arial"/>
          <w:b/>
          <w:sz w:val="20"/>
          <w:szCs w:val="20"/>
          <w:u w:val="single"/>
          <w:lang w:val="en-GB"/>
        </w:rPr>
        <w:t xml:space="preserve"> </w:t>
      </w:r>
    </w:p>
    <w:p w14:paraId="67328E9D" w14:textId="77777777" w:rsidR="009C110F" w:rsidRPr="00060AD9" w:rsidRDefault="009C110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C110F" w:rsidRPr="00060AD9" w14:paraId="7A31E761" w14:textId="77777777">
        <w:trPr>
          <w:trHeight w:val="20"/>
          <w:jc w:val="center"/>
        </w:trPr>
        <w:tc>
          <w:tcPr>
            <w:tcW w:w="1789" w:type="pct"/>
            <w:noWrap/>
          </w:tcPr>
          <w:p w14:paraId="1995F946" w14:textId="77777777" w:rsidR="009C110F" w:rsidRPr="00060AD9" w:rsidRDefault="009C110F">
            <w:pPr>
              <w:pStyle w:val="Heading2"/>
              <w:jc w:val="left"/>
              <w:rPr>
                <w:rFonts w:ascii="Arial" w:hAnsi="Arial" w:cs="Arial"/>
                <w:lang w:val="en-GB" w:eastAsia="en-US"/>
              </w:rPr>
            </w:pPr>
          </w:p>
        </w:tc>
        <w:tc>
          <w:tcPr>
            <w:tcW w:w="1844" w:type="pct"/>
          </w:tcPr>
          <w:p w14:paraId="2988BCE9" w14:textId="77777777" w:rsidR="009C110F" w:rsidRPr="00060AD9" w:rsidRDefault="00B50E42">
            <w:pPr>
              <w:pStyle w:val="Heading2"/>
              <w:jc w:val="left"/>
              <w:rPr>
                <w:rFonts w:ascii="Arial" w:hAnsi="Arial" w:cs="Arial"/>
                <w:lang w:val="en-GB" w:eastAsia="en-US"/>
              </w:rPr>
            </w:pPr>
            <w:r w:rsidRPr="00060AD9">
              <w:rPr>
                <w:rFonts w:ascii="Arial" w:hAnsi="Arial" w:cs="Arial"/>
                <w:lang w:val="en-GB" w:eastAsia="en-US"/>
              </w:rPr>
              <w:t>Comments of the Reviewers</w:t>
            </w:r>
          </w:p>
        </w:tc>
        <w:tc>
          <w:tcPr>
            <w:tcW w:w="1367" w:type="pct"/>
          </w:tcPr>
          <w:p w14:paraId="7DC3FF3F" w14:textId="77777777" w:rsidR="009C110F" w:rsidRPr="00060AD9" w:rsidRDefault="00B50E42">
            <w:pPr>
              <w:spacing w:after="160" w:line="259" w:lineRule="auto"/>
              <w:rPr>
                <w:rFonts w:ascii="Arial" w:eastAsia="Calibri" w:hAnsi="Arial" w:cs="Arial"/>
                <w:kern w:val="2"/>
                <w:sz w:val="20"/>
                <w:szCs w:val="20"/>
                <w:lang w:val="en-GB"/>
              </w:rPr>
            </w:pPr>
            <w:r w:rsidRPr="00060AD9">
              <w:rPr>
                <w:rFonts w:ascii="Arial" w:eastAsia="Calibri" w:hAnsi="Arial" w:cs="Arial"/>
                <w:b/>
                <w:kern w:val="2"/>
                <w:sz w:val="20"/>
                <w:szCs w:val="20"/>
                <w:lang w:val="en-GB"/>
              </w:rPr>
              <w:t>Author’s Feedback</w:t>
            </w:r>
            <w:r w:rsidRPr="00060AD9">
              <w:rPr>
                <w:rFonts w:ascii="Arial" w:eastAsia="Calibri" w:hAnsi="Arial" w:cs="Arial"/>
                <w:kern w:val="2"/>
                <w:sz w:val="20"/>
                <w:szCs w:val="20"/>
                <w:lang w:val="en-GB"/>
              </w:rPr>
              <w:t xml:space="preserve"> </w:t>
            </w:r>
          </w:p>
          <w:p w14:paraId="63241476" w14:textId="77777777" w:rsidR="009C110F" w:rsidRPr="00060AD9" w:rsidRDefault="009C110F">
            <w:pPr>
              <w:pStyle w:val="Heading2"/>
              <w:jc w:val="left"/>
              <w:rPr>
                <w:rFonts w:ascii="Arial" w:hAnsi="Arial" w:cs="Arial"/>
                <w:b w:val="0"/>
                <w:lang w:val="en-GB" w:eastAsia="en-US"/>
              </w:rPr>
            </w:pPr>
          </w:p>
        </w:tc>
      </w:tr>
      <w:tr w:rsidR="009C110F" w:rsidRPr="00060AD9" w14:paraId="69B1949C" w14:textId="77777777">
        <w:trPr>
          <w:trHeight w:val="20"/>
          <w:jc w:val="center"/>
        </w:trPr>
        <w:tc>
          <w:tcPr>
            <w:tcW w:w="1789" w:type="pct"/>
            <w:noWrap/>
          </w:tcPr>
          <w:p w14:paraId="67865F62" w14:textId="77777777" w:rsidR="009C110F" w:rsidRPr="00060AD9" w:rsidRDefault="00B50E42">
            <w:pPr>
              <w:rPr>
                <w:rFonts w:ascii="Arial" w:eastAsia="MS Mincho" w:hAnsi="Arial" w:cs="Arial"/>
                <w:bCs/>
                <w:sz w:val="20"/>
                <w:szCs w:val="20"/>
                <w:lang w:val="en-GB"/>
              </w:rPr>
            </w:pPr>
            <w:r w:rsidRPr="00060AD9">
              <w:rPr>
                <w:rFonts w:ascii="Arial" w:hAnsi="Arial" w:cs="Arial"/>
                <w:b/>
                <w:bCs/>
                <w:sz w:val="20"/>
                <w:szCs w:val="20"/>
                <w:lang w:val="en-GB"/>
              </w:rPr>
              <w:t>Please write a few sentences regarding the importance of this manuscript for the scientific community.</w:t>
            </w:r>
            <w:r w:rsidRPr="00060AD9">
              <w:rPr>
                <w:rFonts w:ascii="Arial" w:hAnsi="Arial" w:cs="Arial"/>
                <w:bCs/>
                <w:sz w:val="20"/>
                <w:szCs w:val="20"/>
                <w:lang w:val="en-GB"/>
              </w:rPr>
              <w:t xml:space="preserve"> A minimum of 3-4 sentences may be required for this part.</w:t>
            </w:r>
          </w:p>
        </w:tc>
        <w:tc>
          <w:tcPr>
            <w:tcW w:w="1844" w:type="pct"/>
          </w:tcPr>
          <w:p w14:paraId="29062937" w14:textId="090811AA" w:rsidR="009C110F" w:rsidRPr="00060AD9" w:rsidRDefault="00A37E24">
            <w:pPr>
              <w:pStyle w:val="ListParagraph"/>
              <w:ind w:left="0"/>
              <w:rPr>
                <w:rFonts w:ascii="Arial" w:hAnsi="Arial" w:cs="Arial"/>
                <w:b/>
                <w:bCs/>
                <w:sz w:val="20"/>
                <w:szCs w:val="20"/>
                <w:lang w:val="en-GB"/>
              </w:rPr>
            </w:pPr>
            <w:r w:rsidRPr="00060AD9">
              <w:rPr>
                <w:rFonts w:ascii="Arial" w:hAnsi="Arial" w:cs="Arial"/>
                <w:sz w:val="20"/>
                <w:szCs w:val="20"/>
              </w:rPr>
              <w:t>This manuscript addresses an important topic in plant science, focusing on drought stress mitigation through exogenous proline application and its integration into a growth modeling framework. The study contributes to understanding how physiological responses can be quantified and incorporated into predictive models, which is valuable for improving crop management under water-limited conditions. The integration of experimental data with modeling approaches enhances its relevance for both agronomic applications and theoretical plant physiology. However, the scientific impact is moderate, as similar modeling approaches have been previously reported, and the novelty mainly lies in parameterizing proline effects within an existing framework.</w:t>
            </w:r>
          </w:p>
        </w:tc>
        <w:tc>
          <w:tcPr>
            <w:tcW w:w="1367" w:type="pct"/>
          </w:tcPr>
          <w:p w14:paraId="6C67EB0F" w14:textId="77777777" w:rsidR="009C110F" w:rsidRPr="00060AD9" w:rsidRDefault="009C110F">
            <w:pPr>
              <w:pStyle w:val="Heading2"/>
              <w:jc w:val="left"/>
              <w:rPr>
                <w:rFonts w:ascii="Arial" w:hAnsi="Arial" w:cs="Arial"/>
                <w:b w:val="0"/>
                <w:lang w:val="en-GB" w:eastAsia="en-US"/>
              </w:rPr>
            </w:pPr>
          </w:p>
        </w:tc>
      </w:tr>
    </w:tbl>
    <w:p w14:paraId="5C9F0FBE" w14:textId="77777777" w:rsidR="009C110F" w:rsidRPr="00060AD9" w:rsidRDefault="009C110F">
      <w:pPr>
        <w:rPr>
          <w:rFonts w:ascii="Arial" w:hAnsi="Arial" w:cs="Arial"/>
          <w:sz w:val="20"/>
          <w:szCs w:val="20"/>
          <w:lang w:val="en-GB"/>
        </w:rPr>
      </w:pPr>
    </w:p>
    <w:p w14:paraId="3CA79ACC" w14:textId="77777777" w:rsidR="009C110F" w:rsidRPr="00060AD9" w:rsidRDefault="00B50E42">
      <w:pPr>
        <w:pStyle w:val="Heading2"/>
        <w:jc w:val="left"/>
        <w:rPr>
          <w:rFonts w:ascii="Arial" w:hAnsi="Arial" w:cs="Arial"/>
          <w:highlight w:val="yellow"/>
          <w:u w:val="single"/>
          <w:lang w:val="en-GB" w:eastAsia="en-US"/>
        </w:rPr>
      </w:pPr>
      <w:r w:rsidRPr="00060AD9">
        <w:rPr>
          <w:rFonts w:ascii="Arial" w:hAnsi="Arial" w:cs="Arial"/>
          <w:highlight w:val="yellow"/>
          <w:u w:val="single"/>
          <w:lang w:val="en-GB" w:eastAsia="en-US"/>
        </w:rPr>
        <w:t>PART 2.1 (Objective Evaluation)</w:t>
      </w:r>
    </w:p>
    <w:p w14:paraId="04EA4BAB" w14:textId="77777777" w:rsidR="009C110F" w:rsidRPr="00060AD9" w:rsidRDefault="009C110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C110F" w:rsidRPr="00060AD9" w14:paraId="1E0A810D" w14:textId="77777777">
        <w:trPr>
          <w:trHeight w:val="20"/>
          <w:tblHeader/>
          <w:jc w:val="center"/>
        </w:trPr>
        <w:tc>
          <w:tcPr>
            <w:tcW w:w="1790" w:type="pct"/>
            <w:noWrap/>
          </w:tcPr>
          <w:p w14:paraId="2B65A482" w14:textId="77777777" w:rsidR="009C110F" w:rsidRPr="00060AD9" w:rsidRDefault="009C110F">
            <w:pPr>
              <w:pStyle w:val="Heading2"/>
              <w:jc w:val="left"/>
              <w:rPr>
                <w:rFonts w:ascii="Arial" w:hAnsi="Arial" w:cs="Arial"/>
                <w:lang w:val="en-GB" w:eastAsia="en-US"/>
              </w:rPr>
            </w:pPr>
          </w:p>
        </w:tc>
        <w:tc>
          <w:tcPr>
            <w:tcW w:w="1843" w:type="pct"/>
          </w:tcPr>
          <w:p w14:paraId="7564CA58" w14:textId="77777777" w:rsidR="009C110F" w:rsidRPr="00060AD9" w:rsidRDefault="00B50E42">
            <w:pPr>
              <w:pStyle w:val="Heading2"/>
              <w:jc w:val="left"/>
              <w:rPr>
                <w:rFonts w:ascii="Arial" w:hAnsi="Arial" w:cs="Arial"/>
                <w:lang w:val="en-GB" w:eastAsia="en-US"/>
              </w:rPr>
            </w:pPr>
            <w:r w:rsidRPr="00060AD9">
              <w:rPr>
                <w:rFonts w:ascii="Arial" w:hAnsi="Arial" w:cs="Arial"/>
                <w:lang w:val="en-GB" w:eastAsia="en-US"/>
              </w:rPr>
              <w:t>Rating of the Reviewers</w:t>
            </w:r>
          </w:p>
        </w:tc>
        <w:tc>
          <w:tcPr>
            <w:tcW w:w="1367" w:type="pct"/>
          </w:tcPr>
          <w:p w14:paraId="36B377DF" w14:textId="77777777" w:rsidR="009C110F" w:rsidRPr="00060AD9" w:rsidRDefault="00B50E42">
            <w:pPr>
              <w:spacing w:after="160" w:line="259" w:lineRule="auto"/>
              <w:rPr>
                <w:rFonts w:ascii="Arial" w:hAnsi="Arial" w:cs="Arial"/>
                <w:b/>
                <w:sz w:val="20"/>
                <w:szCs w:val="20"/>
                <w:lang w:val="en-GB"/>
              </w:rPr>
            </w:pPr>
            <w:r w:rsidRPr="00060AD9">
              <w:rPr>
                <w:rFonts w:ascii="Arial" w:eastAsia="Calibri" w:hAnsi="Arial" w:cs="Arial"/>
                <w:b/>
                <w:kern w:val="2"/>
                <w:sz w:val="20"/>
                <w:szCs w:val="20"/>
                <w:lang w:val="en-GB"/>
              </w:rPr>
              <w:t>Author’s Feedback</w:t>
            </w:r>
            <w:r w:rsidRPr="00060AD9">
              <w:rPr>
                <w:rFonts w:ascii="Arial" w:eastAsia="Calibri" w:hAnsi="Arial" w:cs="Arial"/>
                <w:kern w:val="2"/>
                <w:sz w:val="20"/>
                <w:szCs w:val="20"/>
                <w:lang w:val="en-GB"/>
              </w:rPr>
              <w:t xml:space="preserve"> </w:t>
            </w:r>
          </w:p>
        </w:tc>
      </w:tr>
      <w:tr w:rsidR="009C110F" w:rsidRPr="00060AD9" w14:paraId="784B86E0" w14:textId="77777777">
        <w:trPr>
          <w:trHeight w:val="20"/>
          <w:jc w:val="center"/>
        </w:trPr>
        <w:tc>
          <w:tcPr>
            <w:tcW w:w="1790" w:type="pct"/>
            <w:noWrap/>
          </w:tcPr>
          <w:p w14:paraId="14059DCD" w14:textId="77777777" w:rsidR="009C110F" w:rsidRPr="00060AD9" w:rsidRDefault="00B50E42">
            <w:pPr>
              <w:rPr>
                <w:rFonts w:ascii="Arial" w:hAnsi="Arial" w:cs="Arial"/>
                <w:b/>
                <w:bCs/>
                <w:sz w:val="20"/>
                <w:szCs w:val="20"/>
                <w:lang w:val="en-GB"/>
              </w:rPr>
            </w:pPr>
            <w:r w:rsidRPr="00060AD9">
              <w:rPr>
                <w:rFonts w:ascii="Arial" w:hAnsi="Arial" w:cs="Arial"/>
                <w:b/>
                <w:bCs/>
                <w:sz w:val="20"/>
                <w:szCs w:val="20"/>
                <w:lang w:val="en-GB"/>
              </w:rPr>
              <w:t xml:space="preserve">1. Is the title clear and appropriate for the study? </w:t>
            </w:r>
          </w:p>
          <w:p w14:paraId="36837F4A" w14:textId="77777777" w:rsidR="009C110F" w:rsidRPr="00060AD9" w:rsidRDefault="00B50E42">
            <w:pPr>
              <w:rPr>
                <w:rFonts w:ascii="Arial" w:hAnsi="Arial" w:cs="Arial"/>
                <w:color w:val="404040"/>
                <w:sz w:val="20"/>
                <w:szCs w:val="20"/>
                <w:shd w:val="clear" w:color="auto" w:fill="FFFFFF"/>
                <w:lang w:val="en-GB"/>
              </w:rPr>
            </w:pPr>
            <w:r w:rsidRPr="00060AD9">
              <w:rPr>
                <w:rFonts w:ascii="Arial" w:hAnsi="Arial" w:cs="Arial"/>
                <w:color w:val="404040"/>
                <w:sz w:val="20"/>
                <w:szCs w:val="20"/>
                <w:shd w:val="clear" w:color="auto" w:fill="FFFFFF"/>
                <w:lang w:val="en-GB"/>
              </w:rPr>
              <w:t xml:space="preserve">Rating Scale: </w:t>
            </w:r>
          </w:p>
          <w:p w14:paraId="6DB70E1A" w14:textId="77777777" w:rsidR="009C110F" w:rsidRPr="00060AD9" w:rsidRDefault="00B50E42">
            <w:pPr>
              <w:rPr>
                <w:rFonts w:ascii="Arial" w:hAnsi="Arial" w:cs="Arial"/>
                <w:sz w:val="20"/>
                <w:szCs w:val="20"/>
                <w:u w:val="single"/>
                <w:lang w:val="en-GB"/>
              </w:rPr>
            </w:pPr>
            <w:r w:rsidRPr="00060A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A4DB95" w14:textId="46EB3A3D" w:rsidR="009C110F" w:rsidRPr="00060AD9" w:rsidRDefault="00A37E24">
            <w:pPr>
              <w:ind w:left="360"/>
              <w:rPr>
                <w:rFonts w:ascii="Arial" w:hAnsi="Arial" w:cs="Arial"/>
                <w:b/>
                <w:bCs/>
                <w:sz w:val="20"/>
                <w:szCs w:val="20"/>
                <w:lang w:val="en-GB"/>
              </w:rPr>
            </w:pPr>
            <w:r w:rsidRPr="00060AD9">
              <w:rPr>
                <w:rFonts w:ascii="Arial" w:hAnsi="Arial" w:cs="Arial"/>
                <w:sz w:val="20"/>
                <w:szCs w:val="20"/>
              </w:rPr>
              <w:t>5</w:t>
            </w:r>
          </w:p>
        </w:tc>
        <w:tc>
          <w:tcPr>
            <w:tcW w:w="1367" w:type="pct"/>
          </w:tcPr>
          <w:p w14:paraId="29889868" w14:textId="77777777" w:rsidR="009C110F" w:rsidRPr="00060AD9" w:rsidRDefault="009C110F">
            <w:pPr>
              <w:pStyle w:val="Heading2"/>
              <w:jc w:val="left"/>
              <w:rPr>
                <w:rFonts w:ascii="Arial" w:hAnsi="Arial" w:cs="Arial"/>
                <w:b w:val="0"/>
                <w:lang w:val="en-GB" w:eastAsia="en-US"/>
              </w:rPr>
            </w:pPr>
          </w:p>
        </w:tc>
      </w:tr>
      <w:tr w:rsidR="009C110F" w:rsidRPr="00060AD9" w14:paraId="19376AA6" w14:textId="77777777">
        <w:trPr>
          <w:trHeight w:val="20"/>
          <w:jc w:val="center"/>
        </w:trPr>
        <w:tc>
          <w:tcPr>
            <w:tcW w:w="1790" w:type="pct"/>
            <w:noWrap/>
          </w:tcPr>
          <w:p w14:paraId="048228F4" w14:textId="77777777" w:rsidR="009C110F" w:rsidRPr="00060AD9" w:rsidRDefault="00B50E42">
            <w:pPr>
              <w:pStyle w:val="Heading2"/>
              <w:jc w:val="left"/>
              <w:rPr>
                <w:rFonts w:ascii="Arial" w:hAnsi="Arial" w:cs="Arial"/>
                <w:lang w:val="en-GB" w:eastAsia="en-US"/>
              </w:rPr>
            </w:pPr>
            <w:r w:rsidRPr="00060AD9">
              <w:rPr>
                <w:rFonts w:ascii="Arial" w:hAnsi="Arial" w:cs="Arial"/>
                <w:lang w:val="en-GB" w:eastAsia="en-US"/>
              </w:rPr>
              <w:t xml:space="preserve">2. Is the abstract of the article comprehensive? </w:t>
            </w:r>
          </w:p>
          <w:p w14:paraId="1069C992" w14:textId="77777777" w:rsidR="009C110F" w:rsidRPr="00060AD9" w:rsidRDefault="00B50E42">
            <w:pPr>
              <w:rPr>
                <w:rFonts w:ascii="Arial" w:hAnsi="Arial" w:cs="Arial"/>
                <w:color w:val="404040"/>
                <w:sz w:val="20"/>
                <w:szCs w:val="20"/>
                <w:shd w:val="clear" w:color="auto" w:fill="FFFFFF"/>
                <w:lang w:val="en-GB"/>
              </w:rPr>
            </w:pPr>
            <w:r w:rsidRPr="00060AD9">
              <w:rPr>
                <w:rFonts w:ascii="Arial" w:hAnsi="Arial" w:cs="Arial"/>
                <w:color w:val="404040"/>
                <w:sz w:val="20"/>
                <w:szCs w:val="20"/>
                <w:shd w:val="clear" w:color="auto" w:fill="FFFFFF"/>
                <w:lang w:val="en-GB"/>
              </w:rPr>
              <w:t xml:space="preserve">Rating Scale: </w:t>
            </w:r>
          </w:p>
          <w:p w14:paraId="4566B0F8" w14:textId="77777777" w:rsidR="009C110F" w:rsidRPr="00060AD9" w:rsidRDefault="00B50E42">
            <w:pPr>
              <w:rPr>
                <w:rFonts w:ascii="Arial" w:hAnsi="Arial" w:cs="Arial"/>
                <w:sz w:val="20"/>
                <w:szCs w:val="20"/>
                <w:lang w:val="en-GB"/>
              </w:rPr>
            </w:pPr>
            <w:r w:rsidRPr="00060A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9FE626" w14:textId="10C45030" w:rsidR="009C110F" w:rsidRPr="00060AD9" w:rsidRDefault="00A37E24">
            <w:pPr>
              <w:ind w:left="360"/>
              <w:rPr>
                <w:rFonts w:ascii="Arial" w:hAnsi="Arial" w:cs="Arial"/>
                <w:b/>
                <w:bCs/>
                <w:sz w:val="20"/>
                <w:szCs w:val="20"/>
                <w:lang w:val="en-GB"/>
              </w:rPr>
            </w:pPr>
            <w:r w:rsidRPr="00060AD9">
              <w:rPr>
                <w:rFonts w:ascii="Arial" w:hAnsi="Arial" w:cs="Arial"/>
                <w:sz w:val="20"/>
                <w:szCs w:val="20"/>
              </w:rPr>
              <w:t>4</w:t>
            </w:r>
          </w:p>
        </w:tc>
        <w:tc>
          <w:tcPr>
            <w:tcW w:w="1367" w:type="pct"/>
          </w:tcPr>
          <w:p w14:paraId="044D014C" w14:textId="77777777" w:rsidR="009C110F" w:rsidRPr="00060AD9" w:rsidRDefault="009C110F">
            <w:pPr>
              <w:pStyle w:val="Heading2"/>
              <w:jc w:val="left"/>
              <w:rPr>
                <w:rFonts w:ascii="Arial" w:hAnsi="Arial" w:cs="Arial"/>
                <w:b w:val="0"/>
                <w:lang w:val="en-GB" w:eastAsia="en-US"/>
              </w:rPr>
            </w:pPr>
          </w:p>
        </w:tc>
      </w:tr>
      <w:tr w:rsidR="009C110F" w:rsidRPr="00060AD9" w14:paraId="7712FB22" w14:textId="77777777">
        <w:trPr>
          <w:trHeight w:val="20"/>
          <w:jc w:val="center"/>
        </w:trPr>
        <w:tc>
          <w:tcPr>
            <w:tcW w:w="1790" w:type="pct"/>
            <w:noWrap/>
          </w:tcPr>
          <w:p w14:paraId="7E0311F5" w14:textId="77777777" w:rsidR="009C110F" w:rsidRPr="00060AD9" w:rsidRDefault="00B50E42">
            <w:pPr>
              <w:pStyle w:val="Heading2"/>
              <w:jc w:val="left"/>
              <w:rPr>
                <w:rFonts w:ascii="Arial" w:hAnsi="Arial" w:cs="Arial"/>
                <w:lang w:val="en-GB"/>
              </w:rPr>
            </w:pPr>
            <w:r w:rsidRPr="00060AD9">
              <w:rPr>
                <w:rFonts w:ascii="Arial" w:hAnsi="Arial" w:cs="Arial"/>
                <w:lang w:val="en-GB"/>
              </w:rPr>
              <w:t>3. Are the keywords appropriate and useful?</w:t>
            </w:r>
          </w:p>
          <w:p w14:paraId="56D4D1EC" w14:textId="77777777" w:rsidR="009C110F" w:rsidRPr="00060AD9" w:rsidRDefault="00B50E42">
            <w:pPr>
              <w:rPr>
                <w:rFonts w:ascii="Arial" w:hAnsi="Arial" w:cs="Arial"/>
                <w:color w:val="404040"/>
                <w:sz w:val="20"/>
                <w:szCs w:val="20"/>
                <w:shd w:val="clear" w:color="auto" w:fill="FFFFFF"/>
                <w:lang w:val="en-GB"/>
              </w:rPr>
            </w:pPr>
            <w:r w:rsidRPr="00060AD9">
              <w:rPr>
                <w:rFonts w:ascii="Arial" w:hAnsi="Arial" w:cs="Arial"/>
                <w:color w:val="404040"/>
                <w:sz w:val="20"/>
                <w:szCs w:val="20"/>
                <w:shd w:val="clear" w:color="auto" w:fill="FFFFFF"/>
                <w:lang w:val="en-GB"/>
              </w:rPr>
              <w:t xml:space="preserve">Rating Scale: </w:t>
            </w:r>
          </w:p>
          <w:p w14:paraId="3D86368F" w14:textId="77777777" w:rsidR="009C110F" w:rsidRPr="00060AD9" w:rsidRDefault="00B50E42">
            <w:pPr>
              <w:rPr>
                <w:rFonts w:ascii="Arial" w:hAnsi="Arial" w:cs="Arial"/>
                <w:sz w:val="20"/>
                <w:szCs w:val="20"/>
                <w:lang w:val="en-GB" w:eastAsia="x-none"/>
              </w:rPr>
            </w:pPr>
            <w:r w:rsidRPr="00060A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E7CE09" w14:textId="6ABF227F" w:rsidR="009C110F" w:rsidRPr="00060AD9" w:rsidRDefault="00A37E24">
            <w:pPr>
              <w:ind w:left="360"/>
              <w:rPr>
                <w:rFonts w:ascii="Arial" w:hAnsi="Arial" w:cs="Arial"/>
                <w:b/>
                <w:bCs/>
                <w:sz w:val="20"/>
                <w:szCs w:val="20"/>
                <w:lang w:val="en-GB"/>
              </w:rPr>
            </w:pPr>
            <w:r w:rsidRPr="00060AD9">
              <w:rPr>
                <w:rFonts w:ascii="Arial" w:hAnsi="Arial" w:cs="Arial"/>
                <w:sz w:val="20"/>
                <w:szCs w:val="20"/>
              </w:rPr>
              <w:t>4</w:t>
            </w:r>
          </w:p>
        </w:tc>
        <w:tc>
          <w:tcPr>
            <w:tcW w:w="1367" w:type="pct"/>
          </w:tcPr>
          <w:p w14:paraId="37D8110D" w14:textId="77777777" w:rsidR="009C110F" w:rsidRPr="00060AD9" w:rsidRDefault="009C110F">
            <w:pPr>
              <w:pStyle w:val="Heading2"/>
              <w:jc w:val="left"/>
              <w:rPr>
                <w:rFonts w:ascii="Arial" w:hAnsi="Arial" w:cs="Arial"/>
                <w:b w:val="0"/>
                <w:lang w:val="en-GB" w:eastAsia="en-US"/>
              </w:rPr>
            </w:pPr>
          </w:p>
        </w:tc>
      </w:tr>
      <w:tr w:rsidR="009C110F" w:rsidRPr="00060AD9" w14:paraId="3E9701EC" w14:textId="77777777">
        <w:trPr>
          <w:trHeight w:val="20"/>
          <w:jc w:val="center"/>
        </w:trPr>
        <w:tc>
          <w:tcPr>
            <w:tcW w:w="1790" w:type="pct"/>
            <w:noWrap/>
          </w:tcPr>
          <w:p w14:paraId="2E393845" w14:textId="77777777" w:rsidR="009C110F" w:rsidRPr="00060AD9" w:rsidRDefault="00B50E42">
            <w:pPr>
              <w:pStyle w:val="Heading2"/>
              <w:jc w:val="left"/>
              <w:rPr>
                <w:rFonts w:ascii="Arial" w:hAnsi="Arial" w:cs="Arial"/>
                <w:lang w:val="en-GB"/>
              </w:rPr>
            </w:pPr>
            <w:r w:rsidRPr="00060AD9">
              <w:rPr>
                <w:rFonts w:ascii="Arial" w:hAnsi="Arial" w:cs="Arial"/>
                <w:lang w:val="en-GB"/>
              </w:rPr>
              <w:t>4. Is the background information of the paper sufficient and well organized?</w:t>
            </w:r>
          </w:p>
          <w:p w14:paraId="64307EB7" w14:textId="77777777" w:rsidR="009C110F" w:rsidRPr="00060AD9" w:rsidRDefault="00B50E42">
            <w:pPr>
              <w:rPr>
                <w:rFonts w:ascii="Arial" w:hAnsi="Arial" w:cs="Arial"/>
                <w:color w:val="404040"/>
                <w:sz w:val="20"/>
                <w:szCs w:val="20"/>
                <w:shd w:val="clear" w:color="auto" w:fill="FFFFFF"/>
                <w:lang w:val="en-GB"/>
              </w:rPr>
            </w:pPr>
            <w:r w:rsidRPr="00060AD9">
              <w:rPr>
                <w:rFonts w:ascii="Arial" w:hAnsi="Arial" w:cs="Arial"/>
                <w:color w:val="404040"/>
                <w:sz w:val="20"/>
                <w:szCs w:val="20"/>
                <w:shd w:val="clear" w:color="auto" w:fill="FFFFFF"/>
                <w:lang w:val="en-GB"/>
              </w:rPr>
              <w:t xml:space="preserve">Rating Scale: </w:t>
            </w:r>
          </w:p>
          <w:p w14:paraId="337A0F8B" w14:textId="77777777" w:rsidR="009C110F" w:rsidRPr="00060AD9" w:rsidRDefault="00B50E42">
            <w:pPr>
              <w:rPr>
                <w:rFonts w:ascii="Arial" w:hAnsi="Arial" w:cs="Arial"/>
                <w:sz w:val="20"/>
                <w:szCs w:val="20"/>
                <w:lang w:val="en-GB" w:eastAsia="x-none"/>
              </w:rPr>
            </w:pPr>
            <w:r w:rsidRPr="00060A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B311E6" w14:textId="562AE92D" w:rsidR="009C110F" w:rsidRPr="00060AD9" w:rsidRDefault="00A37E24">
            <w:pPr>
              <w:ind w:left="360"/>
              <w:rPr>
                <w:rFonts w:ascii="Arial" w:hAnsi="Arial" w:cs="Arial"/>
                <w:b/>
                <w:bCs/>
                <w:sz w:val="20"/>
                <w:szCs w:val="20"/>
                <w:lang w:val="en-GB"/>
              </w:rPr>
            </w:pPr>
            <w:r w:rsidRPr="00060AD9">
              <w:rPr>
                <w:rFonts w:ascii="Arial" w:hAnsi="Arial" w:cs="Arial"/>
                <w:sz w:val="20"/>
                <w:szCs w:val="20"/>
              </w:rPr>
              <w:t>4</w:t>
            </w:r>
          </w:p>
        </w:tc>
        <w:tc>
          <w:tcPr>
            <w:tcW w:w="1367" w:type="pct"/>
          </w:tcPr>
          <w:p w14:paraId="2CC28C8F" w14:textId="77777777" w:rsidR="009C110F" w:rsidRPr="00060AD9" w:rsidRDefault="009C110F">
            <w:pPr>
              <w:pStyle w:val="Heading2"/>
              <w:jc w:val="left"/>
              <w:rPr>
                <w:rFonts w:ascii="Arial" w:hAnsi="Arial" w:cs="Arial"/>
                <w:b w:val="0"/>
                <w:lang w:val="en-GB" w:eastAsia="en-US"/>
              </w:rPr>
            </w:pPr>
          </w:p>
        </w:tc>
      </w:tr>
      <w:tr w:rsidR="009C110F" w:rsidRPr="00060AD9" w14:paraId="56B02D5F" w14:textId="77777777">
        <w:trPr>
          <w:trHeight w:val="20"/>
          <w:jc w:val="center"/>
        </w:trPr>
        <w:tc>
          <w:tcPr>
            <w:tcW w:w="1790" w:type="pct"/>
            <w:noWrap/>
          </w:tcPr>
          <w:p w14:paraId="42318883" w14:textId="77777777" w:rsidR="009C110F" w:rsidRPr="00060AD9" w:rsidRDefault="00B50E42">
            <w:pPr>
              <w:pStyle w:val="Heading2"/>
              <w:jc w:val="left"/>
              <w:rPr>
                <w:rFonts w:ascii="Arial" w:hAnsi="Arial" w:cs="Arial"/>
                <w:lang w:val="en-GB"/>
              </w:rPr>
            </w:pPr>
            <w:r w:rsidRPr="00060AD9">
              <w:rPr>
                <w:rFonts w:ascii="Arial" w:hAnsi="Arial" w:cs="Arial"/>
                <w:lang w:val="en-GB"/>
              </w:rPr>
              <w:t>5. Are the research objectives/hypotheses clearly stated?</w:t>
            </w:r>
          </w:p>
          <w:p w14:paraId="014ED1E6" w14:textId="77777777" w:rsidR="009C110F" w:rsidRPr="00060AD9" w:rsidRDefault="00B50E42">
            <w:pPr>
              <w:rPr>
                <w:rFonts w:ascii="Arial" w:hAnsi="Arial" w:cs="Arial"/>
                <w:color w:val="404040"/>
                <w:sz w:val="20"/>
                <w:szCs w:val="20"/>
                <w:shd w:val="clear" w:color="auto" w:fill="FFFFFF"/>
                <w:lang w:val="en-GB"/>
              </w:rPr>
            </w:pPr>
            <w:r w:rsidRPr="00060AD9">
              <w:rPr>
                <w:rFonts w:ascii="Arial" w:hAnsi="Arial" w:cs="Arial"/>
                <w:color w:val="404040"/>
                <w:sz w:val="20"/>
                <w:szCs w:val="20"/>
                <w:shd w:val="clear" w:color="auto" w:fill="FFFFFF"/>
                <w:lang w:val="en-GB"/>
              </w:rPr>
              <w:t xml:space="preserve">Rating Scale: </w:t>
            </w:r>
          </w:p>
          <w:p w14:paraId="47D722E5" w14:textId="77777777" w:rsidR="009C110F" w:rsidRPr="00060AD9" w:rsidRDefault="00B50E42">
            <w:pPr>
              <w:rPr>
                <w:rFonts w:ascii="Arial" w:hAnsi="Arial" w:cs="Arial"/>
                <w:sz w:val="20"/>
                <w:szCs w:val="20"/>
                <w:lang w:val="en-GB" w:eastAsia="x-none"/>
              </w:rPr>
            </w:pPr>
            <w:r w:rsidRPr="00060A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6289D4" w14:textId="127BD16C" w:rsidR="009C110F" w:rsidRPr="00060AD9" w:rsidRDefault="00A37E24">
            <w:pPr>
              <w:ind w:left="360"/>
              <w:rPr>
                <w:rFonts w:ascii="Arial" w:hAnsi="Arial" w:cs="Arial"/>
                <w:b/>
                <w:bCs/>
                <w:sz w:val="20"/>
                <w:szCs w:val="20"/>
                <w:lang w:val="en-GB"/>
              </w:rPr>
            </w:pPr>
            <w:r w:rsidRPr="00060AD9">
              <w:rPr>
                <w:rFonts w:ascii="Arial" w:hAnsi="Arial" w:cs="Arial"/>
                <w:sz w:val="20"/>
                <w:szCs w:val="20"/>
              </w:rPr>
              <w:t>5</w:t>
            </w:r>
          </w:p>
        </w:tc>
        <w:tc>
          <w:tcPr>
            <w:tcW w:w="1367" w:type="pct"/>
          </w:tcPr>
          <w:p w14:paraId="164E58C5" w14:textId="77777777" w:rsidR="009C110F" w:rsidRPr="00060AD9" w:rsidRDefault="009C110F">
            <w:pPr>
              <w:pStyle w:val="Heading2"/>
              <w:jc w:val="left"/>
              <w:rPr>
                <w:rFonts w:ascii="Arial" w:hAnsi="Arial" w:cs="Arial"/>
                <w:b w:val="0"/>
                <w:lang w:val="en-GB" w:eastAsia="en-US"/>
              </w:rPr>
            </w:pPr>
          </w:p>
        </w:tc>
      </w:tr>
      <w:tr w:rsidR="009C110F" w:rsidRPr="00060AD9" w14:paraId="7AA4BA7D" w14:textId="77777777">
        <w:trPr>
          <w:trHeight w:val="20"/>
          <w:jc w:val="center"/>
        </w:trPr>
        <w:tc>
          <w:tcPr>
            <w:tcW w:w="1790" w:type="pct"/>
            <w:noWrap/>
          </w:tcPr>
          <w:p w14:paraId="3FC96B01" w14:textId="77777777" w:rsidR="009C110F" w:rsidRPr="00060AD9" w:rsidRDefault="00B50E42">
            <w:pPr>
              <w:pStyle w:val="Heading2"/>
              <w:jc w:val="left"/>
              <w:rPr>
                <w:rFonts w:ascii="Arial" w:hAnsi="Arial" w:cs="Arial"/>
                <w:lang w:val="en-GB"/>
              </w:rPr>
            </w:pPr>
            <w:r w:rsidRPr="00060AD9">
              <w:rPr>
                <w:rFonts w:ascii="Arial" w:hAnsi="Arial" w:cs="Arial"/>
                <w:lang w:val="en-GB"/>
              </w:rPr>
              <w:t>6. Is the literature review relevant and up to date?</w:t>
            </w:r>
          </w:p>
          <w:p w14:paraId="2D1AE8DF" w14:textId="77777777" w:rsidR="009C110F" w:rsidRPr="00060AD9" w:rsidRDefault="00B50E42">
            <w:pPr>
              <w:rPr>
                <w:rFonts w:ascii="Arial" w:hAnsi="Arial" w:cs="Arial"/>
                <w:color w:val="404040"/>
                <w:sz w:val="20"/>
                <w:szCs w:val="20"/>
                <w:shd w:val="clear" w:color="auto" w:fill="FFFFFF"/>
                <w:lang w:val="en-GB"/>
              </w:rPr>
            </w:pPr>
            <w:r w:rsidRPr="00060AD9">
              <w:rPr>
                <w:rFonts w:ascii="Arial" w:hAnsi="Arial" w:cs="Arial"/>
                <w:color w:val="404040"/>
                <w:sz w:val="20"/>
                <w:szCs w:val="20"/>
                <w:shd w:val="clear" w:color="auto" w:fill="FFFFFF"/>
                <w:lang w:val="en-GB"/>
              </w:rPr>
              <w:t xml:space="preserve">Rating Scale: </w:t>
            </w:r>
          </w:p>
          <w:p w14:paraId="7C646EE0" w14:textId="77777777" w:rsidR="009C110F" w:rsidRPr="00060AD9" w:rsidRDefault="00B50E42">
            <w:pPr>
              <w:rPr>
                <w:rFonts w:ascii="Arial" w:hAnsi="Arial" w:cs="Arial"/>
                <w:sz w:val="20"/>
                <w:szCs w:val="20"/>
                <w:lang w:val="en-GB" w:eastAsia="x-none"/>
              </w:rPr>
            </w:pPr>
            <w:r w:rsidRPr="00060A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FE8C99" w14:textId="7D4BF824" w:rsidR="009C110F" w:rsidRPr="00060AD9" w:rsidRDefault="00A37E24">
            <w:pPr>
              <w:ind w:left="360"/>
              <w:rPr>
                <w:rFonts w:ascii="Arial" w:hAnsi="Arial" w:cs="Arial"/>
                <w:b/>
                <w:bCs/>
                <w:sz w:val="20"/>
                <w:szCs w:val="20"/>
                <w:lang w:val="en-GB"/>
              </w:rPr>
            </w:pPr>
            <w:r w:rsidRPr="00060AD9">
              <w:rPr>
                <w:rFonts w:ascii="Arial" w:hAnsi="Arial" w:cs="Arial"/>
                <w:sz w:val="20"/>
                <w:szCs w:val="20"/>
              </w:rPr>
              <w:t>4</w:t>
            </w:r>
          </w:p>
        </w:tc>
        <w:tc>
          <w:tcPr>
            <w:tcW w:w="1367" w:type="pct"/>
          </w:tcPr>
          <w:p w14:paraId="4764A1EC" w14:textId="77777777" w:rsidR="009C110F" w:rsidRPr="00060AD9" w:rsidRDefault="009C110F">
            <w:pPr>
              <w:pStyle w:val="Heading2"/>
              <w:jc w:val="left"/>
              <w:rPr>
                <w:rFonts w:ascii="Arial" w:hAnsi="Arial" w:cs="Arial"/>
                <w:b w:val="0"/>
                <w:lang w:val="en-GB" w:eastAsia="en-US"/>
              </w:rPr>
            </w:pPr>
          </w:p>
        </w:tc>
      </w:tr>
      <w:tr w:rsidR="009C110F" w:rsidRPr="00060AD9" w14:paraId="6F073E2B" w14:textId="77777777">
        <w:trPr>
          <w:trHeight w:val="20"/>
          <w:jc w:val="center"/>
        </w:trPr>
        <w:tc>
          <w:tcPr>
            <w:tcW w:w="1790" w:type="pct"/>
            <w:noWrap/>
          </w:tcPr>
          <w:p w14:paraId="1C9352DC" w14:textId="77777777" w:rsidR="009C110F" w:rsidRPr="00060AD9" w:rsidRDefault="00B50E42">
            <w:pPr>
              <w:pStyle w:val="Heading2"/>
              <w:jc w:val="left"/>
              <w:rPr>
                <w:rFonts w:ascii="Arial" w:hAnsi="Arial" w:cs="Arial"/>
                <w:lang w:val="en-GB"/>
              </w:rPr>
            </w:pPr>
            <w:r w:rsidRPr="00060AD9">
              <w:rPr>
                <w:rFonts w:ascii="Arial" w:hAnsi="Arial" w:cs="Arial"/>
                <w:lang w:val="en-GB"/>
              </w:rPr>
              <w:t>7. Is the research methodology appropriate for the study?</w:t>
            </w:r>
          </w:p>
          <w:p w14:paraId="5ADE88BA" w14:textId="77777777" w:rsidR="009C110F" w:rsidRPr="00060AD9" w:rsidRDefault="00B50E42">
            <w:pPr>
              <w:rPr>
                <w:rFonts w:ascii="Arial" w:hAnsi="Arial" w:cs="Arial"/>
                <w:color w:val="404040"/>
                <w:sz w:val="20"/>
                <w:szCs w:val="20"/>
                <w:shd w:val="clear" w:color="auto" w:fill="FFFFFF"/>
                <w:lang w:val="en-GB"/>
              </w:rPr>
            </w:pPr>
            <w:r w:rsidRPr="00060AD9">
              <w:rPr>
                <w:rFonts w:ascii="Arial" w:hAnsi="Arial" w:cs="Arial"/>
                <w:color w:val="404040"/>
                <w:sz w:val="20"/>
                <w:szCs w:val="20"/>
                <w:shd w:val="clear" w:color="auto" w:fill="FFFFFF"/>
                <w:lang w:val="en-GB"/>
              </w:rPr>
              <w:t xml:space="preserve">Rating Scale: </w:t>
            </w:r>
          </w:p>
          <w:p w14:paraId="26303A5D" w14:textId="77777777" w:rsidR="009C110F" w:rsidRPr="00060AD9" w:rsidRDefault="00B50E42">
            <w:pPr>
              <w:rPr>
                <w:rFonts w:ascii="Arial" w:hAnsi="Arial" w:cs="Arial"/>
                <w:sz w:val="20"/>
                <w:szCs w:val="20"/>
                <w:lang w:val="en-GB"/>
              </w:rPr>
            </w:pPr>
            <w:r w:rsidRPr="00060A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3BBFC1" w14:textId="711E73B0" w:rsidR="009C110F" w:rsidRPr="00060AD9" w:rsidRDefault="00A37E24">
            <w:pPr>
              <w:ind w:left="360"/>
              <w:rPr>
                <w:rFonts w:ascii="Arial" w:hAnsi="Arial" w:cs="Arial"/>
                <w:b/>
                <w:bCs/>
                <w:sz w:val="20"/>
                <w:szCs w:val="20"/>
                <w:lang w:val="en-GB"/>
              </w:rPr>
            </w:pPr>
            <w:r w:rsidRPr="00060AD9">
              <w:rPr>
                <w:rFonts w:ascii="Arial" w:hAnsi="Arial" w:cs="Arial"/>
                <w:sz w:val="20"/>
                <w:szCs w:val="20"/>
              </w:rPr>
              <w:t>4</w:t>
            </w:r>
          </w:p>
        </w:tc>
        <w:tc>
          <w:tcPr>
            <w:tcW w:w="1367" w:type="pct"/>
          </w:tcPr>
          <w:p w14:paraId="46380AE8" w14:textId="77777777" w:rsidR="009C110F" w:rsidRPr="00060AD9" w:rsidRDefault="009C110F">
            <w:pPr>
              <w:pStyle w:val="Heading2"/>
              <w:jc w:val="left"/>
              <w:rPr>
                <w:rFonts w:ascii="Arial" w:hAnsi="Arial" w:cs="Arial"/>
                <w:b w:val="0"/>
                <w:lang w:val="en-GB" w:eastAsia="en-US"/>
              </w:rPr>
            </w:pPr>
          </w:p>
        </w:tc>
      </w:tr>
      <w:tr w:rsidR="009C110F" w:rsidRPr="00060AD9" w14:paraId="6BA0F741" w14:textId="77777777">
        <w:trPr>
          <w:trHeight w:val="20"/>
          <w:jc w:val="center"/>
        </w:trPr>
        <w:tc>
          <w:tcPr>
            <w:tcW w:w="1790" w:type="pct"/>
            <w:noWrap/>
          </w:tcPr>
          <w:p w14:paraId="03E8FA4D" w14:textId="77777777" w:rsidR="009C110F" w:rsidRPr="00060AD9" w:rsidRDefault="00B50E42">
            <w:pPr>
              <w:pStyle w:val="Heading2"/>
              <w:jc w:val="left"/>
              <w:rPr>
                <w:rFonts w:ascii="Arial" w:hAnsi="Arial" w:cs="Arial"/>
                <w:lang w:val="en-GB"/>
              </w:rPr>
            </w:pPr>
            <w:r w:rsidRPr="00060AD9">
              <w:rPr>
                <w:rFonts w:ascii="Arial" w:hAnsi="Arial" w:cs="Arial"/>
                <w:lang w:val="en-GB"/>
              </w:rPr>
              <w:t>8. Were ethical issues properly addressed (if applicable)?</w:t>
            </w:r>
          </w:p>
          <w:p w14:paraId="1BD7070F" w14:textId="77777777" w:rsidR="009C110F" w:rsidRPr="00060AD9" w:rsidRDefault="00B50E42">
            <w:pPr>
              <w:rPr>
                <w:rFonts w:ascii="Arial" w:hAnsi="Arial" w:cs="Arial"/>
                <w:color w:val="404040"/>
                <w:sz w:val="20"/>
                <w:szCs w:val="20"/>
                <w:shd w:val="clear" w:color="auto" w:fill="FFFFFF"/>
                <w:lang w:val="en-GB"/>
              </w:rPr>
            </w:pPr>
            <w:r w:rsidRPr="00060AD9">
              <w:rPr>
                <w:rFonts w:ascii="Arial" w:hAnsi="Arial" w:cs="Arial"/>
                <w:color w:val="404040"/>
                <w:sz w:val="20"/>
                <w:szCs w:val="20"/>
                <w:shd w:val="clear" w:color="auto" w:fill="FFFFFF"/>
                <w:lang w:val="en-GB"/>
              </w:rPr>
              <w:t xml:space="preserve">Rating Scale: </w:t>
            </w:r>
          </w:p>
          <w:p w14:paraId="23368EF0" w14:textId="77777777" w:rsidR="009C110F" w:rsidRPr="00060AD9" w:rsidRDefault="00B50E42">
            <w:pPr>
              <w:rPr>
                <w:rFonts w:ascii="Arial" w:hAnsi="Arial" w:cs="Arial"/>
                <w:sz w:val="20"/>
                <w:szCs w:val="20"/>
                <w:lang w:val="en-GB" w:eastAsia="x-none"/>
              </w:rPr>
            </w:pPr>
            <w:r w:rsidRPr="00060A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164169" w14:textId="043DF134" w:rsidR="009C110F" w:rsidRPr="00060AD9" w:rsidRDefault="00A37E24">
            <w:pPr>
              <w:ind w:left="360"/>
              <w:rPr>
                <w:rFonts w:ascii="Arial" w:hAnsi="Arial" w:cs="Arial"/>
                <w:b/>
                <w:bCs/>
                <w:sz w:val="20"/>
                <w:szCs w:val="20"/>
                <w:lang w:val="en-GB"/>
              </w:rPr>
            </w:pPr>
            <w:r w:rsidRPr="00060AD9">
              <w:rPr>
                <w:rFonts w:ascii="Arial" w:hAnsi="Arial" w:cs="Arial"/>
                <w:sz w:val="20"/>
                <w:szCs w:val="20"/>
              </w:rPr>
              <w:t>N/A</w:t>
            </w:r>
          </w:p>
        </w:tc>
        <w:tc>
          <w:tcPr>
            <w:tcW w:w="1367" w:type="pct"/>
          </w:tcPr>
          <w:p w14:paraId="13D84A24" w14:textId="77777777" w:rsidR="009C110F" w:rsidRPr="00060AD9" w:rsidRDefault="009C110F">
            <w:pPr>
              <w:pStyle w:val="Heading2"/>
              <w:jc w:val="left"/>
              <w:rPr>
                <w:rFonts w:ascii="Arial" w:hAnsi="Arial" w:cs="Arial"/>
                <w:b w:val="0"/>
                <w:lang w:val="en-GB" w:eastAsia="en-US"/>
              </w:rPr>
            </w:pPr>
          </w:p>
        </w:tc>
      </w:tr>
      <w:tr w:rsidR="009C110F" w:rsidRPr="00060AD9" w14:paraId="10225BD7" w14:textId="77777777">
        <w:trPr>
          <w:trHeight w:val="20"/>
          <w:jc w:val="center"/>
        </w:trPr>
        <w:tc>
          <w:tcPr>
            <w:tcW w:w="1790" w:type="pct"/>
            <w:noWrap/>
          </w:tcPr>
          <w:p w14:paraId="193A70F3" w14:textId="77777777" w:rsidR="009C110F" w:rsidRPr="00060AD9" w:rsidRDefault="00B50E42">
            <w:pPr>
              <w:rPr>
                <w:rFonts w:ascii="Arial" w:hAnsi="Arial" w:cs="Arial"/>
                <w:b/>
                <w:sz w:val="20"/>
                <w:szCs w:val="20"/>
                <w:lang w:val="en-GB"/>
              </w:rPr>
            </w:pPr>
            <w:r w:rsidRPr="00060AD9">
              <w:rPr>
                <w:rFonts w:ascii="Arial" w:hAnsi="Arial" w:cs="Arial"/>
                <w:b/>
                <w:sz w:val="20"/>
                <w:szCs w:val="20"/>
                <w:lang w:val="en-GB"/>
              </w:rPr>
              <w:t xml:space="preserve">9. Are the results presented clearly? </w:t>
            </w:r>
          </w:p>
          <w:p w14:paraId="720BE953" w14:textId="77777777" w:rsidR="009C110F" w:rsidRPr="00060AD9" w:rsidRDefault="00B50E42">
            <w:pPr>
              <w:rPr>
                <w:rFonts w:ascii="Arial" w:hAnsi="Arial" w:cs="Arial"/>
                <w:color w:val="404040"/>
                <w:sz w:val="20"/>
                <w:szCs w:val="20"/>
                <w:shd w:val="clear" w:color="auto" w:fill="FFFFFF"/>
                <w:lang w:val="en-GB"/>
              </w:rPr>
            </w:pPr>
            <w:r w:rsidRPr="00060AD9">
              <w:rPr>
                <w:rFonts w:ascii="Arial" w:hAnsi="Arial" w:cs="Arial"/>
                <w:color w:val="404040"/>
                <w:sz w:val="20"/>
                <w:szCs w:val="20"/>
                <w:shd w:val="clear" w:color="auto" w:fill="FFFFFF"/>
                <w:lang w:val="en-GB"/>
              </w:rPr>
              <w:t xml:space="preserve">Rating Scale: </w:t>
            </w:r>
          </w:p>
          <w:p w14:paraId="4E030731" w14:textId="77777777" w:rsidR="009C110F" w:rsidRPr="00060AD9" w:rsidRDefault="00B50E42">
            <w:pPr>
              <w:rPr>
                <w:rFonts w:ascii="Arial" w:hAnsi="Arial" w:cs="Arial"/>
                <w:bCs/>
                <w:sz w:val="20"/>
                <w:szCs w:val="20"/>
                <w:lang w:val="en-GB"/>
              </w:rPr>
            </w:pPr>
            <w:r w:rsidRPr="00060A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37CE52" w14:textId="258A0634" w:rsidR="009C110F" w:rsidRPr="00060AD9" w:rsidRDefault="00A37E24">
            <w:pPr>
              <w:pStyle w:val="ListParagraph"/>
              <w:ind w:left="0"/>
              <w:rPr>
                <w:rFonts w:ascii="Arial" w:hAnsi="Arial" w:cs="Arial"/>
                <w:bCs/>
                <w:sz w:val="20"/>
                <w:szCs w:val="20"/>
                <w:lang w:val="en-GB"/>
              </w:rPr>
            </w:pPr>
            <w:r w:rsidRPr="00060AD9">
              <w:rPr>
                <w:rFonts w:ascii="Arial" w:hAnsi="Arial" w:cs="Arial"/>
                <w:sz w:val="20"/>
                <w:szCs w:val="20"/>
              </w:rPr>
              <w:t>4</w:t>
            </w:r>
          </w:p>
        </w:tc>
        <w:tc>
          <w:tcPr>
            <w:tcW w:w="1367" w:type="pct"/>
          </w:tcPr>
          <w:p w14:paraId="28F312BB" w14:textId="77777777" w:rsidR="009C110F" w:rsidRPr="00060AD9" w:rsidRDefault="009C110F">
            <w:pPr>
              <w:pStyle w:val="Heading2"/>
              <w:jc w:val="left"/>
              <w:rPr>
                <w:rFonts w:ascii="Arial" w:hAnsi="Arial" w:cs="Arial"/>
                <w:b w:val="0"/>
                <w:lang w:val="en-GB" w:eastAsia="en-US"/>
              </w:rPr>
            </w:pPr>
          </w:p>
        </w:tc>
      </w:tr>
      <w:tr w:rsidR="009C110F" w:rsidRPr="00060AD9" w14:paraId="03EA9FDB" w14:textId="77777777">
        <w:trPr>
          <w:trHeight w:val="20"/>
          <w:jc w:val="center"/>
        </w:trPr>
        <w:tc>
          <w:tcPr>
            <w:tcW w:w="1790" w:type="pct"/>
            <w:noWrap/>
          </w:tcPr>
          <w:p w14:paraId="1129FAA9" w14:textId="77777777" w:rsidR="009C110F" w:rsidRPr="00060AD9" w:rsidRDefault="00B50E42">
            <w:pPr>
              <w:rPr>
                <w:rFonts w:ascii="Arial" w:hAnsi="Arial" w:cs="Arial"/>
                <w:b/>
                <w:sz w:val="20"/>
                <w:szCs w:val="20"/>
                <w:lang w:val="en-GB"/>
              </w:rPr>
            </w:pPr>
            <w:r w:rsidRPr="00060AD9">
              <w:rPr>
                <w:rFonts w:ascii="Arial" w:hAnsi="Arial" w:cs="Arial"/>
                <w:b/>
                <w:sz w:val="20"/>
                <w:szCs w:val="20"/>
                <w:lang w:val="en-GB"/>
              </w:rPr>
              <w:t>10. Are tables and figures clear, relevant, and necessary?</w:t>
            </w:r>
          </w:p>
          <w:p w14:paraId="1281D7AD" w14:textId="77777777" w:rsidR="009C110F" w:rsidRPr="00060AD9" w:rsidRDefault="00B50E42">
            <w:pPr>
              <w:rPr>
                <w:rFonts w:ascii="Arial" w:hAnsi="Arial" w:cs="Arial"/>
                <w:color w:val="404040"/>
                <w:sz w:val="20"/>
                <w:szCs w:val="20"/>
                <w:shd w:val="clear" w:color="auto" w:fill="FFFFFF"/>
                <w:lang w:val="en-GB"/>
              </w:rPr>
            </w:pPr>
            <w:r w:rsidRPr="00060AD9">
              <w:rPr>
                <w:rFonts w:ascii="Arial" w:hAnsi="Arial" w:cs="Arial"/>
                <w:color w:val="404040"/>
                <w:sz w:val="20"/>
                <w:szCs w:val="20"/>
                <w:shd w:val="clear" w:color="auto" w:fill="FFFFFF"/>
                <w:lang w:val="en-GB"/>
              </w:rPr>
              <w:t xml:space="preserve">Rating Scale: </w:t>
            </w:r>
          </w:p>
          <w:p w14:paraId="1A3BB6C1" w14:textId="77777777" w:rsidR="009C110F" w:rsidRPr="00060AD9" w:rsidRDefault="00B50E42">
            <w:pPr>
              <w:rPr>
                <w:rFonts w:ascii="Arial" w:hAnsi="Arial" w:cs="Arial"/>
                <w:sz w:val="20"/>
                <w:szCs w:val="20"/>
                <w:lang w:val="en-GB"/>
              </w:rPr>
            </w:pPr>
            <w:r w:rsidRPr="00060A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DED8B6" w14:textId="4479A780" w:rsidR="009C110F" w:rsidRPr="00060AD9" w:rsidRDefault="00A37E24">
            <w:pPr>
              <w:pStyle w:val="ListParagraph"/>
              <w:ind w:left="0"/>
              <w:rPr>
                <w:rFonts w:ascii="Arial" w:hAnsi="Arial" w:cs="Arial"/>
                <w:bCs/>
                <w:sz w:val="20"/>
                <w:szCs w:val="20"/>
                <w:lang w:val="en-GB"/>
              </w:rPr>
            </w:pPr>
            <w:r w:rsidRPr="00060AD9">
              <w:rPr>
                <w:rFonts w:ascii="Arial" w:hAnsi="Arial" w:cs="Arial"/>
                <w:sz w:val="20"/>
                <w:szCs w:val="20"/>
              </w:rPr>
              <w:t>4</w:t>
            </w:r>
          </w:p>
        </w:tc>
        <w:tc>
          <w:tcPr>
            <w:tcW w:w="1367" w:type="pct"/>
          </w:tcPr>
          <w:p w14:paraId="232CACB7" w14:textId="77777777" w:rsidR="009C110F" w:rsidRPr="00060AD9" w:rsidRDefault="009C110F">
            <w:pPr>
              <w:pStyle w:val="Heading2"/>
              <w:jc w:val="left"/>
              <w:rPr>
                <w:rFonts w:ascii="Arial" w:hAnsi="Arial" w:cs="Arial"/>
                <w:b w:val="0"/>
                <w:lang w:val="en-GB" w:eastAsia="en-US"/>
              </w:rPr>
            </w:pPr>
          </w:p>
        </w:tc>
      </w:tr>
      <w:tr w:rsidR="009C110F" w:rsidRPr="00060AD9" w14:paraId="6EF35B34" w14:textId="77777777">
        <w:trPr>
          <w:trHeight w:val="20"/>
          <w:jc w:val="center"/>
        </w:trPr>
        <w:tc>
          <w:tcPr>
            <w:tcW w:w="1790" w:type="pct"/>
            <w:noWrap/>
          </w:tcPr>
          <w:p w14:paraId="5B0350F3" w14:textId="77777777" w:rsidR="009C110F" w:rsidRPr="00060AD9" w:rsidRDefault="00B50E42">
            <w:pPr>
              <w:rPr>
                <w:rFonts w:ascii="Arial" w:hAnsi="Arial" w:cs="Arial"/>
                <w:b/>
                <w:sz w:val="20"/>
                <w:szCs w:val="20"/>
                <w:lang w:val="en-GB"/>
              </w:rPr>
            </w:pPr>
            <w:r w:rsidRPr="00060AD9">
              <w:rPr>
                <w:rFonts w:ascii="Arial" w:hAnsi="Arial" w:cs="Arial"/>
                <w:b/>
                <w:sz w:val="20"/>
                <w:szCs w:val="20"/>
                <w:lang w:val="en-GB"/>
              </w:rPr>
              <w:t>11. Does the discussion relate findings to existing literature?</w:t>
            </w:r>
          </w:p>
          <w:p w14:paraId="2945638E" w14:textId="77777777" w:rsidR="009C110F" w:rsidRPr="00060AD9" w:rsidRDefault="00B50E42">
            <w:pPr>
              <w:rPr>
                <w:rFonts w:ascii="Arial" w:hAnsi="Arial" w:cs="Arial"/>
                <w:color w:val="404040"/>
                <w:sz w:val="20"/>
                <w:szCs w:val="20"/>
                <w:shd w:val="clear" w:color="auto" w:fill="FFFFFF"/>
                <w:lang w:val="en-GB"/>
              </w:rPr>
            </w:pPr>
            <w:r w:rsidRPr="00060AD9">
              <w:rPr>
                <w:rFonts w:ascii="Arial" w:hAnsi="Arial" w:cs="Arial"/>
                <w:color w:val="404040"/>
                <w:sz w:val="20"/>
                <w:szCs w:val="20"/>
                <w:shd w:val="clear" w:color="auto" w:fill="FFFFFF"/>
                <w:lang w:val="en-GB"/>
              </w:rPr>
              <w:t xml:space="preserve">Rating Scale: </w:t>
            </w:r>
          </w:p>
          <w:p w14:paraId="6608F9ED" w14:textId="77777777" w:rsidR="009C110F" w:rsidRPr="00060AD9" w:rsidRDefault="00B50E42">
            <w:pPr>
              <w:rPr>
                <w:rFonts w:ascii="Arial" w:hAnsi="Arial" w:cs="Arial"/>
                <w:sz w:val="20"/>
                <w:szCs w:val="20"/>
                <w:lang w:val="en-GB"/>
              </w:rPr>
            </w:pPr>
            <w:r w:rsidRPr="00060A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68F3E9" w14:textId="3D4D04AF" w:rsidR="009C110F" w:rsidRPr="00060AD9" w:rsidRDefault="00A37E24">
            <w:pPr>
              <w:pStyle w:val="ListParagraph"/>
              <w:ind w:left="0"/>
              <w:rPr>
                <w:rFonts w:ascii="Arial" w:hAnsi="Arial" w:cs="Arial"/>
                <w:bCs/>
                <w:sz w:val="20"/>
                <w:szCs w:val="20"/>
                <w:lang w:val="en-GB"/>
              </w:rPr>
            </w:pPr>
            <w:r w:rsidRPr="00060AD9">
              <w:rPr>
                <w:rFonts w:ascii="Arial" w:hAnsi="Arial" w:cs="Arial"/>
                <w:sz w:val="20"/>
                <w:szCs w:val="20"/>
              </w:rPr>
              <w:t>4</w:t>
            </w:r>
          </w:p>
        </w:tc>
        <w:tc>
          <w:tcPr>
            <w:tcW w:w="1367" w:type="pct"/>
          </w:tcPr>
          <w:p w14:paraId="3261D9F5" w14:textId="77777777" w:rsidR="009C110F" w:rsidRPr="00060AD9" w:rsidRDefault="009C110F">
            <w:pPr>
              <w:pStyle w:val="Heading2"/>
              <w:jc w:val="left"/>
              <w:rPr>
                <w:rFonts w:ascii="Arial" w:hAnsi="Arial" w:cs="Arial"/>
                <w:b w:val="0"/>
                <w:lang w:val="en-GB" w:eastAsia="en-US"/>
              </w:rPr>
            </w:pPr>
          </w:p>
        </w:tc>
      </w:tr>
      <w:tr w:rsidR="009C110F" w:rsidRPr="00060AD9" w14:paraId="74AE6E3A" w14:textId="77777777">
        <w:trPr>
          <w:trHeight w:val="20"/>
          <w:jc w:val="center"/>
        </w:trPr>
        <w:tc>
          <w:tcPr>
            <w:tcW w:w="1790" w:type="pct"/>
            <w:noWrap/>
          </w:tcPr>
          <w:p w14:paraId="08FEBF03" w14:textId="77777777" w:rsidR="009C110F" w:rsidRPr="00060AD9" w:rsidRDefault="00B50E42">
            <w:pPr>
              <w:rPr>
                <w:rFonts w:ascii="Arial" w:hAnsi="Arial" w:cs="Arial"/>
                <w:b/>
                <w:sz w:val="20"/>
                <w:szCs w:val="20"/>
                <w:lang w:val="en-GB"/>
              </w:rPr>
            </w:pPr>
            <w:r w:rsidRPr="00060AD9">
              <w:rPr>
                <w:rFonts w:ascii="Arial" w:hAnsi="Arial" w:cs="Arial"/>
                <w:b/>
                <w:sz w:val="20"/>
                <w:szCs w:val="20"/>
                <w:lang w:val="en-GB"/>
              </w:rPr>
              <w:t>12. Are the conclusions supported by the data?</w:t>
            </w:r>
          </w:p>
          <w:p w14:paraId="2FF27B2E" w14:textId="77777777" w:rsidR="009C110F" w:rsidRPr="00060AD9" w:rsidRDefault="00B50E42">
            <w:pPr>
              <w:rPr>
                <w:rFonts w:ascii="Arial" w:hAnsi="Arial" w:cs="Arial"/>
                <w:color w:val="404040"/>
                <w:sz w:val="20"/>
                <w:szCs w:val="20"/>
                <w:shd w:val="clear" w:color="auto" w:fill="FFFFFF"/>
                <w:lang w:val="en-GB"/>
              </w:rPr>
            </w:pPr>
            <w:r w:rsidRPr="00060AD9">
              <w:rPr>
                <w:rFonts w:ascii="Arial" w:hAnsi="Arial" w:cs="Arial"/>
                <w:color w:val="404040"/>
                <w:sz w:val="20"/>
                <w:szCs w:val="20"/>
                <w:shd w:val="clear" w:color="auto" w:fill="FFFFFF"/>
                <w:lang w:val="en-GB"/>
              </w:rPr>
              <w:t xml:space="preserve">Rating Scale: </w:t>
            </w:r>
          </w:p>
          <w:p w14:paraId="046C6A2F" w14:textId="77777777" w:rsidR="009C110F" w:rsidRPr="00060AD9" w:rsidRDefault="00B50E42">
            <w:pPr>
              <w:rPr>
                <w:rFonts w:ascii="Arial" w:hAnsi="Arial" w:cs="Arial"/>
                <w:sz w:val="20"/>
                <w:szCs w:val="20"/>
                <w:lang w:val="en-GB"/>
              </w:rPr>
            </w:pPr>
            <w:r w:rsidRPr="00060A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3231B7" w14:textId="7748BF23" w:rsidR="009C110F" w:rsidRPr="00060AD9" w:rsidRDefault="00A37E24">
            <w:pPr>
              <w:pStyle w:val="ListParagraph"/>
              <w:ind w:left="0"/>
              <w:rPr>
                <w:rFonts w:ascii="Arial" w:hAnsi="Arial" w:cs="Arial"/>
                <w:bCs/>
                <w:sz w:val="20"/>
                <w:szCs w:val="20"/>
                <w:lang w:val="en-GB"/>
              </w:rPr>
            </w:pPr>
            <w:r w:rsidRPr="00060AD9">
              <w:rPr>
                <w:rFonts w:ascii="Arial" w:hAnsi="Arial" w:cs="Arial"/>
                <w:sz w:val="20"/>
                <w:szCs w:val="20"/>
              </w:rPr>
              <w:t>4</w:t>
            </w:r>
          </w:p>
        </w:tc>
        <w:tc>
          <w:tcPr>
            <w:tcW w:w="1367" w:type="pct"/>
          </w:tcPr>
          <w:p w14:paraId="76AA0C7F" w14:textId="77777777" w:rsidR="009C110F" w:rsidRPr="00060AD9" w:rsidRDefault="009C110F">
            <w:pPr>
              <w:pStyle w:val="Heading2"/>
              <w:jc w:val="left"/>
              <w:rPr>
                <w:rFonts w:ascii="Arial" w:hAnsi="Arial" w:cs="Arial"/>
                <w:b w:val="0"/>
                <w:lang w:val="en-GB" w:eastAsia="en-US"/>
              </w:rPr>
            </w:pPr>
          </w:p>
        </w:tc>
      </w:tr>
      <w:tr w:rsidR="009C110F" w:rsidRPr="00060AD9" w14:paraId="7D4EB367" w14:textId="77777777">
        <w:trPr>
          <w:trHeight w:val="20"/>
          <w:jc w:val="center"/>
        </w:trPr>
        <w:tc>
          <w:tcPr>
            <w:tcW w:w="1790" w:type="pct"/>
            <w:noWrap/>
          </w:tcPr>
          <w:p w14:paraId="62C79E48" w14:textId="77777777" w:rsidR="009C110F" w:rsidRPr="00060AD9" w:rsidRDefault="00B50E42">
            <w:pPr>
              <w:rPr>
                <w:rFonts w:ascii="Arial" w:hAnsi="Arial" w:cs="Arial"/>
                <w:b/>
                <w:sz w:val="20"/>
                <w:szCs w:val="20"/>
                <w:lang w:val="en-GB"/>
              </w:rPr>
            </w:pPr>
            <w:r w:rsidRPr="00060AD9">
              <w:rPr>
                <w:rFonts w:ascii="Arial" w:hAnsi="Arial" w:cs="Arial"/>
                <w:b/>
                <w:sz w:val="20"/>
                <w:szCs w:val="20"/>
                <w:lang w:val="en-GB"/>
              </w:rPr>
              <w:lastRenderedPageBreak/>
              <w:t>13. Are the limitations of the study discussed?</w:t>
            </w:r>
          </w:p>
          <w:p w14:paraId="1F1009B3" w14:textId="77777777" w:rsidR="009C110F" w:rsidRPr="00060AD9" w:rsidRDefault="00B50E42">
            <w:pPr>
              <w:rPr>
                <w:rFonts w:ascii="Arial" w:hAnsi="Arial" w:cs="Arial"/>
                <w:color w:val="404040"/>
                <w:sz w:val="20"/>
                <w:szCs w:val="20"/>
                <w:shd w:val="clear" w:color="auto" w:fill="FFFFFF"/>
                <w:lang w:val="en-GB"/>
              </w:rPr>
            </w:pPr>
            <w:r w:rsidRPr="00060AD9">
              <w:rPr>
                <w:rFonts w:ascii="Arial" w:hAnsi="Arial" w:cs="Arial"/>
                <w:color w:val="404040"/>
                <w:sz w:val="20"/>
                <w:szCs w:val="20"/>
                <w:shd w:val="clear" w:color="auto" w:fill="FFFFFF"/>
                <w:lang w:val="en-GB"/>
              </w:rPr>
              <w:t xml:space="preserve">Rating Scale: </w:t>
            </w:r>
          </w:p>
          <w:p w14:paraId="4550CDD3" w14:textId="77777777" w:rsidR="009C110F" w:rsidRPr="00060AD9" w:rsidRDefault="00B50E42">
            <w:pPr>
              <w:rPr>
                <w:rFonts w:ascii="Arial" w:hAnsi="Arial" w:cs="Arial"/>
                <w:sz w:val="20"/>
                <w:szCs w:val="20"/>
                <w:lang w:val="en-GB"/>
              </w:rPr>
            </w:pPr>
            <w:r w:rsidRPr="00060A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F50187" w14:textId="644547F9" w:rsidR="009C110F" w:rsidRPr="00060AD9" w:rsidRDefault="00A37E24">
            <w:pPr>
              <w:pStyle w:val="ListParagraph"/>
              <w:ind w:left="0"/>
              <w:rPr>
                <w:rFonts w:ascii="Arial" w:hAnsi="Arial" w:cs="Arial"/>
                <w:bCs/>
                <w:sz w:val="20"/>
                <w:szCs w:val="20"/>
                <w:lang w:val="en-GB"/>
              </w:rPr>
            </w:pPr>
            <w:r w:rsidRPr="00060AD9">
              <w:rPr>
                <w:rFonts w:ascii="Arial" w:hAnsi="Arial" w:cs="Arial"/>
                <w:sz w:val="20"/>
                <w:szCs w:val="20"/>
              </w:rPr>
              <w:t>3</w:t>
            </w:r>
          </w:p>
        </w:tc>
        <w:tc>
          <w:tcPr>
            <w:tcW w:w="1367" w:type="pct"/>
          </w:tcPr>
          <w:p w14:paraId="1D4864C6" w14:textId="77777777" w:rsidR="009C110F" w:rsidRPr="00060AD9" w:rsidRDefault="009C110F">
            <w:pPr>
              <w:pStyle w:val="Heading2"/>
              <w:jc w:val="left"/>
              <w:rPr>
                <w:rFonts w:ascii="Arial" w:hAnsi="Arial" w:cs="Arial"/>
                <w:b w:val="0"/>
                <w:lang w:val="en-GB" w:eastAsia="en-US"/>
              </w:rPr>
            </w:pPr>
          </w:p>
        </w:tc>
      </w:tr>
      <w:tr w:rsidR="009C110F" w:rsidRPr="00060AD9" w14:paraId="578E82C0" w14:textId="77777777">
        <w:trPr>
          <w:trHeight w:val="20"/>
          <w:jc w:val="center"/>
        </w:trPr>
        <w:tc>
          <w:tcPr>
            <w:tcW w:w="1790" w:type="pct"/>
            <w:noWrap/>
          </w:tcPr>
          <w:p w14:paraId="4F456E74" w14:textId="77777777" w:rsidR="009C110F" w:rsidRPr="00060AD9" w:rsidRDefault="00B50E42">
            <w:pPr>
              <w:rPr>
                <w:rFonts w:ascii="Arial" w:hAnsi="Arial" w:cs="Arial"/>
                <w:b/>
                <w:sz w:val="20"/>
                <w:szCs w:val="20"/>
                <w:lang w:val="en-GB"/>
              </w:rPr>
            </w:pPr>
            <w:r w:rsidRPr="00060AD9">
              <w:rPr>
                <w:rFonts w:ascii="Arial" w:hAnsi="Arial" w:cs="Arial"/>
                <w:b/>
                <w:sz w:val="20"/>
                <w:szCs w:val="20"/>
                <w:lang w:val="en-GB"/>
              </w:rPr>
              <w:t>14. Are the references relevant and sufficient (in number)?</w:t>
            </w:r>
          </w:p>
          <w:p w14:paraId="35AB31AE" w14:textId="77777777" w:rsidR="009C110F" w:rsidRPr="00060AD9" w:rsidRDefault="00B50E42">
            <w:pPr>
              <w:rPr>
                <w:rFonts w:ascii="Arial" w:hAnsi="Arial" w:cs="Arial"/>
                <w:color w:val="404040"/>
                <w:sz w:val="20"/>
                <w:szCs w:val="20"/>
                <w:shd w:val="clear" w:color="auto" w:fill="FFFFFF"/>
                <w:lang w:val="en-GB"/>
              </w:rPr>
            </w:pPr>
            <w:r w:rsidRPr="00060AD9">
              <w:rPr>
                <w:rFonts w:ascii="Arial" w:hAnsi="Arial" w:cs="Arial"/>
                <w:color w:val="404040"/>
                <w:sz w:val="20"/>
                <w:szCs w:val="20"/>
                <w:shd w:val="clear" w:color="auto" w:fill="FFFFFF"/>
                <w:lang w:val="en-GB"/>
              </w:rPr>
              <w:t xml:space="preserve">Rating Scale: </w:t>
            </w:r>
          </w:p>
          <w:p w14:paraId="039DBC60" w14:textId="77777777" w:rsidR="009C110F" w:rsidRPr="00060AD9" w:rsidRDefault="00B50E42">
            <w:pPr>
              <w:rPr>
                <w:rFonts w:ascii="Arial" w:hAnsi="Arial" w:cs="Arial"/>
                <w:color w:val="404040"/>
                <w:sz w:val="20"/>
                <w:szCs w:val="20"/>
                <w:shd w:val="clear" w:color="auto" w:fill="FFFFFF"/>
                <w:lang w:val="en-GB"/>
              </w:rPr>
            </w:pPr>
            <w:r w:rsidRPr="00060AD9">
              <w:rPr>
                <w:rFonts w:ascii="Arial" w:hAnsi="Arial" w:cs="Arial"/>
                <w:color w:val="404040"/>
                <w:sz w:val="20"/>
                <w:szCs w:val="20"/>
                <w:shd w:val="clear" w:color="auto" w:fill="FFFFFF"/>
                <w:lang w:val="en-GB"/>
              </w:rPr>
              <w:t xml:space="preserve">5 = Excellent 4 = Good 3 = Satisfactory 2 = Needs Improvement 1 = Poor </w:t>
            </w:r>
          </w:p>
          <w:p w14:paraId="55507262" w14:textId="77777777" w:rsidR="009C110F" w:rsidRPr="00060AD9" w:rsidRDefault="00B50E42">
            <w:pPr>
              <w:rPr>
                <w:rFonts w:ascii="Arial" w:hAnsi="Arial" w:cs="Arial"/>
                <w:sz w:val="20"/>
                <w:szCs w:val="20"/>
                <w:lang w:val="en-GB"/>
              </w:rPr>
            </w:pPr>
            <w:r w:rsidRPr="00060AD9">
              <w:rPr>
                <w:rFonts w:ascii="Arial" w:hAnsi="Arial" w:cs="Arial"/>
                <w:color w:val="404040"/>
                <w:sz w:val="20"/>
                <w:szCs w:val="20"/>
                <w:shd w:val="clear" w:color="auto" w:fill="FFFFFF"/>
                <w:lang w:val="en-GB"/>
              </w:rPr>
              <w:t>N/A = Not Applicable</w:t>
            </w:r>
          </w:p>
        </w:tc>
        <w:tc>
          <w:tcPr>
            <w:tcW w:w="1843" w:type="pct"/>
          </w:tcPr>
          <w:p w14:paraId="0A410CB2" w14:textId="51742464" w:rsidR="009C110F" w:rsidRPr="00060AD9" w:rsidRDefault="00A37E24">
            <w:pPr>
              <w:pStyle w:val="ListParagraph"/>
              <w:ind w:left="0"/>
              <w:rPr>
                <w:rFonts w:ascii="Arial" w:hAnsi="Arial" w:cs="Arial"/>
                <w:bCs/>
                <w:sz w:val="20"/>
                <w:szCs w:val="20"/>
                <w:lang w:val="en-GB"/>
              </w:rPr>
            </w:pPr>
            <w:r w:rsidRPr="00060AD9">
              <w:rPr>
                <w:rFonts w:ascii="Arial" w:hAnsi="Arial" w:cs="Arial"/>
                <w:sz w:val="20"/>
                <w:szCs w:val="20"/>
              </w:rPr>
              <w:t>4</w:t>
            </w:r>
          </w:p>
        </w:tc>
        <w:tc>
          <w:tcPr>
            <w:tcW w:w="1367" w:type="pct"/>
          </w:tcPr>
          <w:p w14:paraId="7C90BC23" w14:textId="77777777" w:rsidR="009C110F" w:rsidRPr="00060AD9" w:rsidRDefault="009C110F">
            <w:pPr>
              <w:pStyle w:val="Heading2"/>
              <w:jc w:val="left"/>
              <w:rPr>
                <w:rFonts w:ascii="Arial" w:hAnsi="Arial" w:cs="Arial"/>
                <w:b w:val="0"/>
                <w:lang w:val="en-GB" w:eastAsia="en-US"/>
              </w:rPr>
            </w:pPr>
          </w:p>
        </w:tc>
      </w:tr>
      <w:tr w:rsidR="009C110F" w:rsidRPr="00060AD9" w14:paraId="1E7CF787" w14:textId="77777777">
        <w:trPr>
          <w:trHeight w:val="20"/>
          <w:jc w:val="center"/>
        </w:trPr>
        <w:tc>
          <w:tcPr>
            <w:tcW w:w="1790" w:type="pct"/>
            <w:noWrap/>
          </w:tcPr>
          <w:p w14:paraId="113AD94B" w14:textId="77777777" w:rsidR="009C110F" w:rsidRPr="00060AD9" w:rsidRDefault="00B50E42">
            <w:pPr>
              <w:rPr>
                <w:rFonts w:ascii="Arial" w:hAnsi="Arial" w:cs="Arial"/>
                <w:b/>
                <w:sz w:val="20"/>
                <w:szCs w:val="20"/>
                <w:lang w:val="en-GB"/>
              </w:rPr>
            </w:pPr>
            <w:r w:rsidRPr="00060AD9">
              <w:rPr>
                <w:rFonts w:ascii="Arial" w:hAnsi="Arial" w:cs="Arial"/>
                <w:b/>
                <w:sz w:val="20"/>
                <w:szCs w:val="20"/>
                <w:lang w:val="en-GB"/>
              </w:rPr>
              <w:t>15. Is the manuscript written in clear and understandable language?</w:t>
            </w:r>
          </w:p>
          <w:p w14:paraId="19AEC80C" w14:textId="77777777" w:rsidR="009C110F" w:rsidRPr="00060AD9" w:rsidRDefault="00B50E42">
            <w:pPr>
              <w:rPr>
                <w:rFonts w:ascii="Arial" w:hAnsi="Arial" w:cs="Arial"/>
                <w:color w:val="404040"/>
                <w:sz w:val="20"/>
                <w:szCs w:val="20"/>
                <w:shd w:val="clear" w:color="auto" w:fill="FFFFFF"/>
                <w:lang w:val="en-GB"/>
              </w:rPr>
            </w:pPr>
            <w:r w:rsidRPr="00060AD9">
              <w:rPr>
                <w:rFonts w:ascii="Arial" w:hAnsi="Arial" w:cs="Arial"/>
                <w:color w:val="404040"/>
                <w:sz w:val="20"/>
                <w:szCs w:val="20"/>
                <w:shd w:val="clear" w:color="auto" w:fill="FFFFFF"/>
                <w:lang w:val="en-GB"/>
              </w:rPr>
              <w:t xml:space="preserve">Rating Scale: </w:t>
            </w:r>
          </w:p>
          <w:p w14:paraId="613D37DE" w14:textId="77777777" w:rsidR="009C110F" w:rsidRPr="00060AD9" w:rsidRDefault="00B50E42">
            <w:pPr>
              <w:rPr>
                <w:rFonts w:ascii="Arial" w:hAnsi="Arial" w:cs="Arial"/>
                <w:color w:val="404040"/>
                <w:sz w:val="20"/>
                <w:szCs w:val="20"/>
                <w:shd w:val="clear" w:color="auto" w:fill="FFFFFF"/>
                <w:lang w:val="en-GB"/>
              </w:rPr>
            </w:pPr>
            <w:r w:rsidRPr="00060AD9">
              <w:rPr>
                <w:rFonts w:ascii="Arial" w:hAnsi="Arial" w:cs="Arial"/>
                <w:color w:val="404040"/>
                <w:sz w:val="20"/>
                <w:szCs w:val="20"/>
                <w:shd w:val="clear" w:color="auto" w:fill="FFFFFF"/>
                <w:lang w:val="en-GB"/>
              </w:rPr>
              <w:t xml:space="preserve">5 = Excellent 4 = Good 3 = Satisfactory 2 = Needs Improvement 1 = Poor </w:t>
            </w:r>
          </w:p>
          <w:p w14:paraId="049532BE" w14:textId="77777777" w:rsidR="009C110F" w:rsidRPr="00060AD9" w:rsidRDefault="00B50E42">
            <w:pPr>
              <w:rPr>
                <w:rFonts w:ascii="Arial" w:hAnsi="Arial" w:cs="Arial"/>
                <w:sz w:val="20"/>
                <w:szCs w:val="20"/>
                <w:lang w:val="en-GB"/>
              </w:rPr>
            </w:pPr>
            <w:r w:rsidRPr="00060AD9">
              <w:rPr>
                <w:rFonts w:ascii="Arial" w:hAnsi="Arial" w:cs="Arial"/>
                <w:color w:val="404040"/>
                <w:sz w:val="20"/>
                <w:szCs w:val="20"/>
                <w:shd w:val="clear" w:color="auto" w:fill="FFFFFF"/>
                <w:lang w:val="en-GB"/>
              </w:rPr>
              <w:t>N/A = Not Applicable</w:t>
            </w:r>
          </w:p>
        </w:tc>
        <w:tc>
          <w:tcPr>
            <w:tcW w:w="1843" w:type="pct"/>
          </w:tcPr>
          <w:p w14:paraId="6AC8567F" w14:textId="7F8FD240" w:rsidR="009C110F" w:rsidRPr="00060AD9" w:rsidRDefault="00A37E24">
            <w:pPr>
              <w:pStyle w:val="ListParagraph"/>
              <w:ind w:left="0"/>
              <w:rPr>
                <w:rFonts w:ascii="Arial" w:hAnsi="Arial" w:cs="Arial"/>
                <w:bCs/>
                <w:sz w:val="20"/>
                <w:szCs w:val="20"/>
                <w:lang w:val="en-GB"/>
              </w:rPr>
            </w:pPr>
            <w:r w:rsidRPr="00060AD9">
              <w:rPr>
                <w:rFonts w:ascii="Arial" w:hAnsi="Arial" w:cs="Arial"/>
                <w:sz w:val="20"/>
                <w:szCs w:val="20"/>
              </w:rPr>
              <w:t>3</w:t>
            </w:r>
          </w:p>
        </w:tc>
        <w:tc>
          <w:tcPr>
            <w:tcW w:w="1367" w:type="pct"/>
          </w:tcPr>
          <w:p w14:paraId="22AB3E2D" w14:textId="77777777" w:rsidR="009C110F" w:rsidRPr="00060AD9" w:rsidRDefault="009C110F">
            <w:pPr>
              <w:pStyle w:val="Heading2"/>
              <w:jc w:val="left"/>
              <w:rPr>
                <w:rFonts w:ascii="Arial" w:hAnsi="Arial" w:cs="Arial"/>
                <w:b w:val="0"/>
                <w:lang w:val="en-GB" w:eastAsia="en-US"/>
              </w:rPr>
            </w:pPr>
          </w:p>
        </w:tc>
      </w:tr>
    </w:tbl>
    <w:p w14:paraId="29F2A9E9" w14:textId="77777777" w:rsidR="009C110F" w:rsidRPr="00060AD9" w:rsidRDefault="009C110F">
      <w:pPr>
        <w:pStyle w:val="BodyText"/>
        <w:rPr>
          <w:rFonts w:ascii="Arial" w:hAnsi="Arial" w:cs="Arial"/>
          <w:b/>
          <w:bCs/>
          <w:sz w:val="20"/>
          <w:szCs w:val="20"/>
          <w:u w:val="single"/>
          <w:lang w:val="en-GB"/>
        </w:rPr>
      </w:pPr>
    </w:p>
    <w:p w14:paraId="5D6D297B" w14:textId="77777777" w:rsidR="009C110F" w:rsidRPr="00060AD9" w:rsidRDefault="00B50E42">
      <w:pPr>
        <w:pStyle w:val="Heading2"/>
        <w:jc w:val="left"/>
        <w:rPr>
          <w:rFonts w:ascii="Arial" w:hAnsi="Arial" w:cs="Arial"/>
          <w:u w:val="single"/>
          <w:lang w:val="en-GB" w:eastAsia="en-US"/>
        </w:rPr>
      </w:pPr>
      <w:r w:rsidRPr="00060AD9">
        <w:rPr>
          <w:rFonts w:ascii="Arial" w:hAnsi="Arial" w:cs="Arial"/>
          <w:highlight w:val="yellow"/>
          <w:u w:val="single"/>
          <w:lang w:val="en-GB" w:eastAsia="en-US"/>
        </w:rPr>
        <w:t>PART 2.2 (Subjective Evaluation)</w:t>
      </w:r>
    </w:p>
    <w:p w14:paraId="3FDD4BB8" w14:textId="77777777" w:rsidR="009C110F" w:rsidRPr="00060AD9" w:rsidRDefault="009C110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C110F" w:rsidRPr="00060AD9" w14:paraId="3BF84278" w14:textId="77777777">
        <w:trPr>
          <w:trHeight w:val="20"/>
          <w:jc w:val="center"/>
        </w:trPr>
        <w:tc>
          <w:tcPr>
            <w:tcW w:w="1672" w:type="pct"/>
            <w:noWrap/>
          </w:tcPr>
          <w:p w14:paraId="27AEAB3C" w14:textId="77777777" w:rsidR="009C110F" w:rsidRPr="00060AD9" w:rsidRDefault="009C110F">
            <w:pPr>
              <w:pStyle w:val="Heading2"/>
              <w:jc w:val="left"/>
              <w:rPr>
                <w:rFonts w:ascii="Arial" w:hAnsi="Arial" w:cs="Arial"/>
                <w:lang w:val="en-GB" w:eastAsia="en-US"/>
              </w:rPr>
            </w:pPr>
          </w:p>
        </w:tc>
        <w:tc>
          <w:tcPr>
            <w:tcW w:w="1786" w:type="pct"/>
          </w:tcPr>
          <w:p w14:paraId="72EBEB05" w14:textId="77777777" w:rsidR="009C110F" w:rsidRPr="00060AD9" w:rsidRDefault="00B50E42">
            <w:pPr>
              <w:pStyle w:val="Heading2"/>
              <w:jc w:val="left"/>
              <w:rPr>
                <w:rFonts w:ascii="Arial" w:hAnsi="Arial" w:cs="Arial"/>
                <w:lang w:val="en-GB" w:eastAsia="en-US"/>
              </w:rPr>
            </w:pPr>
            <w:r w:rsidRPr="00060AD9">
              <w:rPr>
                <w:rFonts w:ascii="Arial" w:hAnsi="Arial" w:cs="Arial"/>
                <w:lang w:val="en-GB" w:eastAsia="en-US"/>
              </w:rPr>
              <w:t>Reviewer’s comment</w:t>
            </w:r>
          </w:p>
          <w:p w14:paraId="5FA410EE" w14:textId="77777777" w:rsidR="009C110F" w:rsidRPr="00060AD9" w:rsidRDefault="009C110F">
            <w:pPr>
              <w:rPr>
                <w:rFonts w:ascii="Arial" w:hAnsi="Arial" w:cs="Arial"/>
                <w:sz w:val="20"/>
                <w:szCs w:val="20"/>
                <w:lang w:val="en-GB"/>
              </w:rPr>
            </w:pPr>
          </w:p>
        </w:tc>
        <w:tc>
          <w:tcPr>
            <w:tcW w:w="1543" w:type="pct"/>
          </w:tcPr>
          <w:p w14:paraId="342A6CE1" w14:textId="77777777" w:rsidR="009C110F" w:rsidRPr="00060AD9" w:rsidRDefault="00B50E42">
            <w:pPr>
              <w:spacing w:after="160" w:line="259" w:lineRule="auto"/>
              <w:rPr>
                <w:rFonts w:ascii="Arial" w:eastAsia="Calibri" w:hAnsi="Arial" w:cs="Arial"/>
                <w:kern w:val="2"/>
                <w:sz w:val="20"/>
                <w:szCs w:val="20"/>
                <w:lang w:val="en-IN"/>
              </w:rPr>
            </w:pPr>
            <w:r w:rsidRPr="00060AD9">
              <w:rPr>
                <w:rFonts w:ascii="Arial" w:eastAsia="Calibri" w:hAnsi="Arial" w:cs="Arial"/>
                <w:b/>
                <w:kern w:val="2"/>
                <w:sz w:val="20"/>
                <w:szCs w:val="20"/>
                <w:lang w:val="en-IN"/>
              </w:rPr>
              <w:t>Author’s Feedback</w:t>
            </w:r>
            <w:r w:rsidRPr="00060AD9">
              <w:rPr>
                <w:rFonts w:ascii="Arial" w:eastAsia="Calibri" w:hAnsi="Arial" w:cs="Arial"/>
                <w:kern w:val="2"/>
                <w:sz w:val="20"/>
                <w:szCs w:val="20"/>
                <w:lang w:val="en-IN"/>
              </w:rPr>
              <w:t xml:space="preserve"> (It is mandatory that authors should write his/her feedback here)</w:t>
            </w:r>
          </w:p>
          <w:p w14:paraId="5A9FB539" w14:textId="77777777" w:rsidR="009C110F" w:rsidRPr="00060AD9" w:rsidRDefault="009C110F">
            <w:pPr>
              <w:pStyle w:val="Heading2"/>
              <w:jc w:val="left"/>
              <w:rPr>
                <w:rFonts w:ascii="Arial" w:hAnsi="Arial" w:cs="Arial"/>
                <w:b w:val="0"/>
                <w:lang w:val="en-GB" w:eastAsia="en-US"/>
              </w:rPr>
            </w:pPr>
          </w:p>
        </w:tc>
      </w:tr>
      <w:tr w:rsidR="009C110F" w:rsidRPr="00060AD9" w14:paraId="4C962E8A" w14:textId="77777777">
        <w:trPr>
          <w:trHeight w:val="20"/>
          <w:jc w:val="center"/>
        </w:trPr>
        <w:tc>
          <w:tcPr>
            <w:tcW w:w="1672" w:type="pct"/>
            <w:noWrap/>
          </w:tcPr>
          <w:p w14:paraId="3E1ACB9D" w14:textId="77777777" w:rsidR="009C110F" w:rsidRPr="00060AD9" w:rsidRDefault="00B50E42">
            <w:pPr>
              <w:rPr>
                <w:rFonts w:ascii="Arial" w:hAnsi="Arial" w:cs="Arial"/>
                <w:b/>
                <w:bCs/>
                <w:sz w:val="20"/>
                <w:szCs w:val="20"/>
                <w:lang w:val="en-GB"/>
              </w:rPr>
            </w:pPr>
            <w:r w:rsidRPr="00060AD9">
              <w:rPr>
                <w:rFonts w:ascii="Arial" w:hAnsi="Arial" w:cs="Arial"/>
                <w:b/>
                <w:bCs/>
                <w:sz w:val="20"/>
                <w:szCs w:val="20"/>
                <w:lang w:val="en-GB"/>
              </w:rPr>
              <w:t>Is the title of the article suitable?</w:t>
            </w:r>
          </w:p>
          <w:p w14:paraId="25020D98" w14:textId="77777777" w:rsidR="009C110F" w:rsidRPr="00060AD9" w:rsidRDefault="009C110F">
            <w:pPr>
              <w:rPr>
                <w:rFonts w:ascii="Arial" w:hAnsi="Arial" w:cs="Arial"/>
                <w:bCs/>
                <w:sz w:val="20"/>
                <w:szCs w:val="20"/>
                <w:lang w:val="en-GB"/>
              </w:rPr>
            </w:pPr>
          </w:p>
          <w:p w14:paraId="5AD0459A" w14:textId="77777777" w:rsidR="009C110F" w:rsidRPr="00060AD9" w:rsidRDefault="00B50E42">
            <w:pPr>
              <w:rPr>
                <w:rFonts w:ascii="Arial" w:hAnsi="Arial" w:cs="Arial"/>
                <w:sz w:val="20"/>
                <w:szCs w:val="20"/>
                <w:u w:val="single"/>
                <w:lang w:val="en-GB"/>
              </w:rPr>
            </w:pPr>
            <w:r w:rsidRPr="00060AD9">
              <w:rPr>
                <w:rFonts w:ascii="Arial" w:hAnsi="Arial" w:cs="Arial"/>
                <w:bCs/>
                <w:sz w:val="20"/>
                <w:szCs w:val="20"/>
                <w:lang w:val="en-GB"/>
              </w:rPr>
              <w:t>If your answer is NO, please provide a brief, clear suggestion for improvement.</w:t>
            </w:r>
          </w:p>
        </w:tc>
        <w:tc>
          <w:tcPr>
            <w:tcW w:w="1786" w:type="pct"/>
          </w:tcPr>
          <w:p w14:paraId="030B066E" w14:textId="59B9F619" w:rsidR="009C110F" w:rsidRPr="00060AD9" w:rsidRDefault="00A37E24">
            <w:pPr>
              <w:ind w:left="360"/>
              <w:rPr>
                <w:rFonts w:ascii="Arial" w:hAnsi="Arial" w:cs="Arial"/>
                <w:b/>
                <w:bCs/>
                <w:sz w:val="20"/>
                <w:szCs w:val="20"/>
                <w:lang w:val="en-GB"/>
              </w:rPr>
            </w:pPr>
            <w:r w:rsidRPr="00060AD9">
              <w:rPr>
                <w:rFonts w:ascii="Arial" w:hAnsi="Arial" w:cs="Arial"/>
                <w:sz w:val="20"/>
                <w:szCs w:val="20"/>
              </w:rPr>
              <w:t>YES</w:t>
            </w:r>
          </w:p>
        </w:tc>
        <w:tc>
          <w:tcPr>
            <w:tcW w:w="1543" w:type="pct"/>
          </w:tcPr>
          <w:p w14:paraId="59026980" w14:textId="77777777" w:rsidR="009C110F" w:rsidRPr="00060AD9" w:rsidRDefault="009C110F">
            <w:pPr>
              <w:pStyle w:val="Heading2"/>
              <w:jc w:val="left"/>
              <w:rPr>
                <w:rFonts w:ascii="Arial" w:hAnsi="Arial" w:cs="Arial"/>
                <w:b w:val="0"/>
                <w:lang w:val="en-GB" w:eastAsia="en-US"/>
              </w:rPr>
            </w:pPr>
          </w:p>
        </w:tc>
      </w:tr>
      <w:tr w:rsidR="009C110F" w:rsidRPr="00060AD9" w14:paraId="11756492" w14:textId="77777777">
        <w:trPr>
          <w:trHeight w:val="20"/>
          <w:jc w:val="center"/>
        </w:trPr>
        <w:tc>
          <w:tcPr>
            <w:tcW w:w="1672" w:type="pct"/>
            <w:noWrap/>
          </w:tcPr>
          <w:p w14:paraId="38844936" w14:textId="77777777" w:rsidR="009C110F" w:rsidRPr="00060AD9" w:rsidRDefault="00B50E42">
            <w:pPr>
              <w:pStyle w:val="Heading2"/>
              <w:jc w:val="left"/>
              <w:rPr>
                <w:rFonts w:ascii="Arial" w:hAnsi="Arial" w:cs="Arial"/>
                <w:lang w:val="en-GB" w:eastAsia="en-US"/>
              </w:rPr>
            </w:pPr>
            <w:r w:rsidRPr="00060AD9">
              <w:rPr>
                <w:rFonts w:ascii="Arial" w:hAnsi="Arial" w:cs="Arial"/>
                <w:lang w:val="en-GB" w:eastAsia="en-US"/>
              </w:rPr>
              <w:t xml:space="preserve">Is the abstract of the article comprehensive? </w:t>
            </w:r>
          </w:p>
          <w:p w14:paraId="45F977BB" w14:textId="77777777" w:rsidR="009C110F" w:rsidRPr="00060AD9" w:rsidRDefault="009C110F">
            <w:pPr>
              <w:rPr>
                <w:rFonts w:ascii="Arial" w:hAnsi="Arial" w:cs="Arial"/>
                <w:bCs/>
                <w:sz w:val="20"/>
                <w:szCs w:val="20"/>
                <w:lang w:val="en-GB"/>
              </w:rPr>
            </w:pPr>
          </w:p>
          <w:p w14:paraId="0E7315FB" w14:textId="77777777" w:rsidR="009C110F" w:rsidRPr="00060AD9" w:rsidRDefault="00B50E42">
            <w:pPr>
              <w:rPr>
                <w:rFonts w:ascii="Arial" w:hAnsi="Arial" w:cs="Arial"/>
                <w:sz w:val="20"/>
                <w:szCs w:val="20"/>
                <w:lang w:val="en-GB"/>
              </w:rPr>
            </w:pPr>
            <w:r w:rsidRPr="00060AD9">
              <w:rPr>
                <w:rFonts w:ascii="Arial" w:hAnsi="Arial" w:cs="Arial"/>
                <w:bCs/>
                <w:sz w:val="20"/>
                <w:szCs w:val="20"/>
                <w:lang w:val="en-GB"/>
              </w:rPr>
              <w:t>If your answer is NO, please provide a brief, clear suggestion for improvement.</w:t>
            </w:r>
          </w:p>
        </w:tc>
        <w:tc>
          <w:tcPr>
            <w:tcW w:w="1786" w:type="pct"/>
          </w:tcPr>
          <w:p w14:paraId="701EF7E0" w14:textId="39EF255C" w:rsidR="009C110F" w:rsidRPr="00060AD9" w:rsidRDefault="00A37E24" w:rsidP="00A37E24">
            <w:pPr>
              <w:pStyle w:val="ListParagraph"/>
              <w:ind w:left="0"/>
              <w:rPr>
                <w:rFonts w:ascii="Arial" w:hAnsi="Arial" w:cs="Arial"/>
                <w:sz w:val="20"/>
                <w:szCs w:val="20"/>
              </w:rPr>
            </w:pPr>
            <w:r w:rsidRPr="00060AD9">
              <w:rPr>
                <w:rFonts w:ascii="Arial" w:hAnsi="Arial" w:cs="Arial"/>
                <w:sz w:val="20"/>
                <w:szCs w:val="20"/>
              </w:rPr>
              <w:t>Partially. The abstract is generally clear but should include more quantitative results (e.g., key model performance indicators such as RMSE or R²) to strengthen its informativeness.</w:t>
            </w:r>
          </w:p>
        </w:tc>
        <w:tc>
          <w:tcPr>
            <w:tcW w:w="1543" w:type="pct"/>
          </w:tcPr>
          <w:p w14:paraId="6F184754" w14:textId="77777777" w:rsidR="009C110F" w:rsidRPr="00060AD9" w:rsidRDefault="009C110F">
            <w:pPr>
              <w:pStyle w:val="Heading2"/>
              <w:jc w:val="left"/>
              <w:rPr>
                <w:rFonts w:ascii="Arial" w:hAnsi="Arial" w:cs="Arial"/>
                <w:b w:val="0"/>
                <w:lang w:val="en-GB" w:eastAsia="en-US"/>
              </w:rPr>
            </w:pPr>
          </w:p>
        </w:tc>
      </w:tr>
      <w:tr w:rsidR="009C110F" w:rsidRPr="00060AD9" w14:paraId="23A95250" w14:textId="77777777">
        <w:trPr>
          <w:trHeight w:val="20"/>
          <w:jc w:val="center"/>
        </w:trPr>
        <w:tc>
          <w:tcPr>
            <w:tcW w:w="1672" w:type="pct"/>
            <w:noWrap/>
          </w:tcPr>
          <w:p w14:paraId="5F9FDCAD" w14:textId="77777777" w:rsidR="009C110F" w:rsidRPr="00060AD9" w:rsidRDefault="00B50E42">
            <w:pPr>
              <w:pStyle w:val="Heading2"/>
              <w:jc w:val="left"/>
              <w:rPr>
                <w:rFonts w:ascii="Arial" w:hAnsi="Arial" w:cs="Arial"/>
                <w:b w:val="0"/>
                <w:lang w:val="en-GB" w:eastAsia="en-US"/>
              </w:rPr>
            </w:pPr>
            <w:r w:rsidRPr="00060AD9">
              <w:rPr>
                <w:rFonts w:ascii="Arial" w:hAnsi="Arial" w:cs="Arial"/>
                <w:lang w:val="en-GB" w:eastAsia="en-US"/>
              </w:rPr>
              <w:t xml:space="preserve">Is the manuscript scientifically correct? </w:t>
            </w:r>
            <w:r w:rsidRPr="00060AD9">
              <w:rPr>
                <w:rFonts w:ascii="Arial" w:hAnsi="Arial" w:cs="Arial"/>
                <w:lang w:val="en-GB" w:eastAsia="en-US"/>
              </w:rPr>
              <w:br/>
            </w:r>
          </w:p>
          <w:p w14:paraId="12E1B610" w14:textId="77777777" w:rsidR="009C110F" w:rsidRPr="00060AD9" w:rsidRDefault="00B50E42">
            <w:pPr>
              <w:rPr>
                <w:rFonts w:ascii="Arial" w:hAnsi="Arial" w:cs="Arial"/>
                <w:b/>
                <w:sz w:val="20"/>
                <w:szCs w:val="20"/>
                <w:lang w:val="en-GB"/>
              </w:rPr>
            </w:pPr>
            <w:r w:rsidRPr="00060AD9">
              <w:rPr>
                <w:rFonts w:ascii="Arial" w:hAnsi="Arial" w:cs="Arial"/>
                <w:bCs/>
                <w:sz w:val="20"/>
                <w:szCs w:val="20"/>
                <w:lang w:val="en-GB"/>
              </w:rPr>
              <w:t>If your answer is NO, please provide a brief, clear suggestion for improvement.</w:t>
            </w:r>
          </w:p>
        </w:tc>
        <w:tc>
          <w:tcPr>
            <w:tcW w:w="1786" w:type="pct"/>
          </w:tcPr>
          <w:p w14:paraId="781235C9" w14:textId="28EC8269" w:rsidR="009C110F" w:rsidRPr="00060AD9" w:rsidRDefault="00A37E24">
            <w:pPr>
              <w:pStyle w:val="ListParagraph"/>
              <w:ind w:left="0"/>
              <w:rPr>
                <w:rFonts w:ascii="Arial" w:hAnsi="Arial" w:cs="Arial"/>
                <w:bCs/>
                <w:sz w:val="20"/>
                <w:szCs w:val="20"/>
                <w:lang w:val="en-GB"/>
              </w:rPr>
            </w:pPr>
            <w:r w:rsidRPr="00060AD9">
              <w:rPr>
                <w:rFonts w:ascii="Arial" w:hAnsi="Arial" w:cs="Arial"/>
                <w:sz w:val="20"/>
                <w:szCs w:val="20"/>
              </w:rPr>
              <w:t>Partially. The overall approach is scientifically sound; however, several aspects need clarification, particularly the statistical robustness of the model, validation depth, and interpretation of model performance under drought conditions.</w:t>
            </w:r>
          </w:p>
        </w:tc>
        <w:tc>
          <w:tcPr>
            <w:tcW w:w="1543" w:type="pct"/>
          </w:tcPr>
          <w:p w14:paraId="6DA66624" w14:textId="77777777" w:rsidR="009C110F" w:rsidRPr="00060AD9" w:rsidRDefault="009C110F">
            <w:pPr>
              <w:pStyle w:val="Heading2"/>
              <w:jc w:val="left"/>
              <w:rPr>
                <w:rFonts w:ascii="Arial" w:hAnsi="Arial" w:cs="Arial"/>
                <w:b w:val="0"/>
                <w:lang w:val="en-GB" w:eastAsia="en-US"/>
              </w:rPr>
            </w:pPr>
          </w:p>
        </w:tc>
      </w:tr>
      <w:tr w:rsidR="009C110F" w:rsidRPr="00060AD9" w14:paraId="358D644D" w14:textId="77777777">
        <w:trPr>
          <w:trHeight w:val="20"/>
          <w:jc w:val="center"/>
        </w:trPr>
        <w:tc>
          <w:tcPr>
            <w:tcW w:w="1672" w:type="pct"/>
            <w:noWrap/>
          </w:tcPr>
          <w:p w14:paraId="31C79BCF" w14:textId="77777777" w:rsidR="009C110F" w:rsidRPr="00060AD9" w:rsidRDefault="00B50E42">
            <w:pPr>
              <w:rPr>
                <w:rFonts w:ascii="Arial" w:hAnsi="Arial" w:cs="Arial"/>
                <w:b/>
                <w:bCs/>
                <w:sz w:val="20"/>
                <w:szCs w:val="20"/>
                <w:lang w:val="en-GB"/>
              </w:rPr>
            </w:pPr>
            <w:r w:rsidRPr="00060AD9">
              <w:rPr>
                <w:rFonts w:ascii="Arial" w:hAnsi="Arial" w:cs="Arial"/>
                <w:b/>
                <w:bCs/>
                <w:sz w:val="20"/>
                <w:szCs w:val="20"/>
                <w:lang w:val="en-GB"/>
              </w:rPr>
              <w:t xml:space="preserve">Are the references sufficient and recent? </w:t>
            </w:r>
          </w:p>
          <w:p w14:paraId="51B11862" w14:textId="77777777" w:rsidR="009C110F" w:rsidRPr="00060AD9" w:rsidRDefault="00B50E42">
            <w:pPr>
              <w:rPr>
                <w:rFonts w:ascii="Arial" w:hAnsi="Arial" w:cs="Arial"/>
                <w:bCs/>
                <w:sz w:val="20"/>
                <w:szCs w:val="20"/>
                <w:lang w:val="en-GB"/>
              </w:rPr>
            </w:pPr>
            <w:r w:rsidRPr="00060AD9">
              <w:rPr>
                <w:rFonts w:ascii="Arial" w:hAnsi="Arial" w:cs="Arial"/>
                <w:bCs/>
                <w:sz w:val="20"/>
                <w:szCs w:val="20"/>
                <w:lang w:val="en-GB"/>
              </w:rPr>
              <w:t>(YES or NO)</w:t>
            </w:r>
          </w:p>
          <w:p w14:paraId="12014CAF" w14:textId="77777777" w:rsidR="009C110F" w:rsidRPr="00060AD9" w:rsidRDefault="009C110F">
            <w:pPr>
              <w:rPr>
                <w:rFonts w:ascii="Arial" w:hAnsi="Arial" w:cs="Arial"/>
                <w:bCs/>
                <w:sz w:val="20"/>
                <w:szCs w:val="20"/>
                <w:lang w:val="en-GB"/>
              </w:rPr>
            </w:pPr>
          </w:p>
          <w:p w14:paraId="56E78A53" w14:textId="77777777" w:rsidR="009C110F" w:rsidRPr="00060AD9" w:rsidRDefault="00B50E42">
            <w:pPr>
              <w:rPr>
                <w:rFonts w:ascii="Arial" w:hAnsi="Arial" w:cs="Arial"/>
                <w:b/>
                <w:bCs/>
                <w:sz w:val="20"/>
                <w:szCs w:val="20"/>
                <w:lang w:val="en-GB"/>
              </w:rPr>
            </w:pPr>
            <w:r w:rsidRPr="00060AD9">
              <w:rPr>
                <w:rFonts w:ascii="Arial" w:hAnsi="Arial" w:cs="Arial"/>
                <w:bCs/>
                <w:sz w:val="20"/>
                <w:szCs w:val="20"/>
                <w:lang w:val="en-GB"/>
              </w:rPr>
              <w:t>If your answer is NO, please provide clear suggestion for improvement.</w:t>
            </w:r>
          </w:p>
        </w:tc>
        <w:tc>
          <w:tcPr>
            <w:tcW w:w="1786" w:type="pct"/>
          </w:tcPr>
          <w:p w14:paraId="0BB26733" w14:textId="1B60BFD8" w:rsidR="009C110F" w:rsidRPr="00060AD9" w:rsidRDefault="00A37E24">
            <w:pPr>
              <w:pStyle w:val="ListParagraph"/>
              <w:ind w:left="0"/>
              <w:rPr>
                <w:rFonts w:ascii="Arial" w:hAnsi="Arial" w:cs="Arial"/>
                <w:bCs/>
                <w:sz w:val="20"/>
                <w:szCs w:val="20"/>
                <w:lang w:val="en-GB"/>
              </w:rPr>
            </w:pPr>
            <w:r w:rsidRPr="00060AD9">
              <w:rPr>
                <w:rFonts w:ascii="Arial" w:hAnsi="Arial" w:cs="Arial"/>
                <w:sz w:val="20"/>
                <w:szCs w:val="20"/>
              </w:rPr>
              <w:t>YES</w:t>
            </w:r>
          </w:p>
        </w:tc>
        <w:tc>
          <w:tcPr>
            <w:tcW w:w="1543" w:type="pct"/>
          </w:tcPr>
          <w:p w14:paraId="562DC939" w14:textId="77777777" w:rsidR="009C110F" w:rsidRPr="00060AD9" w:rsidRDefault="009C110F">
            <w:pPr>
              <w:pStyle w:val="Heading2"/>
              <w:jc w:val="left"/>
              <w:rPr>
                <w:rFonts w:ascii="Arial" w:hAnsi="Arial" w:cs="Arial"/>
                <w:b w:val="0"/>
                <w:lang w:val="en-GB" w:eastAsia="en-US"/>
              </w:rPr>
            </w:pPr>
          </w:p>
        </w:tc>
      </w:tr>
      <w:tr w:rsidR="009C110F" w:rsidRPr="00060AD9" w14:paraId="694D6F9F" w14:textId="77777777">
        <w:trPr>
          <w:trHeight w:val="896"/>
          <w:jc w:val="center"/>
        </w:trPr>
        <w:tc>
          <w:tcPr>
            <w:tcW w:w="1672" w:type="pct"/>
            <w:noWrap/>
          </w:tcPr>
          <w:p w14:paraId="0C4DBA96" w14:textId="77777777" w:rsidR="009C110F" w:rsidRPr="00060AD9" w:rsidRDefault="00B50E42">
            <w:pPr>
              <w:rPr>
                <w:rFonts w:ascii="Arial" w:hAnsi="Arial" w:cs="Arial"/>
                <w:b/>
                <w:bCs/>
                <w:sz w:val="20"/>
                <w:szCs w:val="20"/>
                <w:lang w:val="en-GB"/>
              </w:rPr>
            </w:pPr>
            <w:r w:rsidRPr="00060AD9">
              <w:rPr>
                <w:rFonts w:ascii="Arial" w:hAnsi="Arial" w:cs="Arial"/>
                <w:b/>
                <w:bCs/>
                <w:sz w:val="20"/>
                <w:szCs w:val="20"/>
                <w:lang w:val="en-GB"/>
              </w:rPr>
              <w:t>Are there ethical issues in this manuscript?</w:t>
            </w:r>
          </w:p>
          <w:p w14:paraId="1CFBD374" w14:textId="77777777" w:rsidR="009C110F" w:rsidRPr="00060AD9" w:rsidRDefault="00B50E42">
            <w:pPr>
              <w:rPr>
                <w:rFonts w:ascii="Arial" w:hAnsi="Arial" w:cs="Arial"/>
                <w:bCs/>
                <w:sz w:val="20"/>
                <w:szCs w:val="20"/>
                <w:lang w:val="en-GB"/>
              </w:rPr>
            </w:pPr>
            <w:r w:rsidRPr="00060AD9">
              <w:rPr>
                <w:rFonts w:ascii="Arial" w:hAnsi="Arial" w:cs="Arial"/>
                <w:bCs/>
                <w:sz w:val="20"/>
                <w:szCs w:val="20"/>
                <w:lang w:val="en-GB"/>
              </w:rPr>
              <w:t>(YES or NO)</w:t>
            </w:r>
          </w:p>
          <w:p w14:paraId="03EBBD25" w14:textId="77777777" w:rsidR="009C110F" w:rsidRPr="00060AD9" w:rsidRDefault="009C110F">
            <w:pPr>
              <w:rPr>
                <w:rFonts w:ascii="Arial" w:hAnsi="Arial" w:cs="Arial"/>
                <w:bCs/>
                <w:sz w:val="20"/>
                <w:szCs w:val="20"/>
                <w:lang w:val="en-GB"/>
              </w:rPr>
            </w:pPr>
          </w:p>
          <w:p w14:paraId="05C3EA2B" w14:textId="77777777" w:rsidR="009C110F" w:rsidRPr="00060AD9" w:rsidRDefault="00B50E42">
            <w:pPr>
              <w:rPr>
                <w:rFonts w:ascii="Arial" w:hAnsi="Arial" w:cs="Arial"/>
                <w:bCs/>
                <w:sz w:val="20"/>
                <w:szCs w:val="20"/>
                <w:lang w:val="en-GB"/>
              </w:rPr>
            </w:pPr>
            <w:r w:rsidRPr="00060AD9">
              <w:rPr>
                <w:rFonts w:ascii="Arial" w:hAnsi="Arial" w:cs="Arial"/>
                <w:bCs/>
                <w:sz w:val="20"/>
                <w:szCs w:val="20"/>
                <w:lang w:val="en-GB"/>
              </w:rPr>
              <w:t>(If yes, kindly please write down the ethical issues here in details)</w:t>
            </w:r>
          </w:p>
          <w:p w14:paraId="47FB302A" w14:textId="77777777" w:rsidR="009C110F" w:rsidRPr="00060AD9" w:rsidRDefault="009C110F">
            <w:pPr>
              <w:rPr>
                <w:rFonts w:ascii="Arial" w:hAnsi="Arial" w:cs="Arial"/>
                <w:bCs/>
                <w:sz w:val="20"/>
                <w:szCs w:val="20"/>
                <w:lang w:val="en-GB"/>
              </w:rPr>
            </w:pPr>
          </w:p>
        </w:tc>
        <w:tc>
          <w:tcPr>
            <w:tcW w:w="1786" w:type="pct"/>
          </w:tcPr>
          <w:p w14:paraId="0A738C1C" w14:textId="01F9F300" w:rsidR="009C110F" w:rsidRPr="00060AD9" w:rsidRDefault="00A37E24">
            <w:pPr>
              <w:pStyle w:val="ListParagraph"/>
              <w:ind w:left="0"/>
              <w:rPr>
                <w:rFonts w:ascii="Arial" w:hAnsi="Arial" w:cs="Arial"/>
                <w:bCs/>
                <w:sz w:val="20"/>
                <w:szCs w:val="20"/>
                <w:lang w:val="en-GB"/>
              </w:rPr>
            </w:pPr>
            <w:r w:rsidRPr="00060AD9">
              <w:rPr>
                <w:rFonts w:ascii="Arial" w:hAnsi="Arial" w:cs="Arial"/>
                <w:sz w:val="20"/>
                <w:szCs w:val="20"/>
              </w:rPr>
              <w:t>NO</w:t>
            </w:r>
          </w:p>
        </w:tc>
        <w:tc>
          <w:tcPr>
            <w:tcW w:w="1543" w:type="pct"/>
          </w:tcPr>
          <w:p w14:paraId="0DD2C147" w14:textId="77777777" w:rsidR="009C110F" w:rsidRPr="00060AD9" w:rsidRDefault="009C110F">
            <w:pPr>
              <w:pStyle w:val="Heading2"/>
              <w:jc w:val="left"/>
              <w:rPr>
                <w:rFonts w:ascii="Arial" w:hAnsi="Arial" w:cs="Arial"/>
                <w:b w:val="0"/>
                <w:lang w:val="en-GB" w:eastAsia="en-US"/>
              </w:rPr>
            </w:pPr>
          </w:p>
        </w:tc>
      </w:tr>
    </w:tbl>
    <w:p w14:paraId="03AD3168" w14:textId="77777777" w:rsidR="00770FC9" w:rsidRPr="00060AD9" w:rsidRDefault="00770FC9" w:rsidP="00770FC9">
      <w:pPr>
        <w:rPr>
          <w:rFonts w:ascii="Arial" w:eastAsia="Arial Unicode MS" w:hAnsi="Arial" w:cs="Arial"/>
          <w:b/>
          <w:bCs/>
          <w:sz w:val="20"/>
          <w:szCs w:val="20"/>
          <w:highlight w:val="yellow"/>
          <w:u w:val="single"/>
          <w:lang w:val="en-GB"/>
        </w:rPr>
      </w:pPr>
      <w:bookmarkStart w:id="0" w:name="_GoBack"/>
      <w:bookmarkEnd w:id="0"/>
    </w:p>
    <w:p w14:paraId="264D16EF" w14:textId="530789C4" w:rsidR="00770FC9" w:rsidRPr="00060AD9" w:rsidRDefault="00770FC9" w:rsidP="00770FC9">
      <w:pPr>
        <w:rPr>
          <w:rFonts w:ascii="Arial" w:eastAsia="Arial Unicode MS" w:hAnsi="Arial" w:cs="Arial"/>
          <w:b/>
          <w:bCs/>
          <w:sz w:val="20"/>
          <w:szCs w:val="20"/>
          <w:highlight w:val="yellow"/>
          <w:u w:val="single"/>
          <w:lang w:val="en-GB"/>
        </w:rPr>
      </w:pPr>
      <w:r w:rsidRPr="00060AD9">
        <w:rPr>
          <w:rFonts w:ascii="Arial" w:eastAsia="Arial Unicode MS" w:hAnsi="Arial" w:cs="Arial"/>
          <w:b/>
          <w:bCs/>
          <w:sz w:val="20"/>
          <w:szCs w:val="20"/>
          <w:highlight w:val="yellow"/>
          <w:u w:val="single"/>
          <w:lang w:val="en-GB"/>
        </w:rPr>
        <w:t xml:space="preserve">PART </w:t>
      </w:r>
      <w:r w:rsidR="00D80678" w:rsidRPr="00060AD9">
        <w:rPr>
          <w:rFonts w:ascii="Arial" w:eastAsia="Arial Unicode MS" w:hAnsi="Arial" w:cs="Arial"/>
          <w:b/>
          <w:bCs/>
          <w:sz w:val="20"/>
          <w:szCs w:val="20"/>
          <w:highlight w:val="yellow"/>
          <w:u w:val="single"/>
          <w:lang w:val="en-GB"/>
        </w:rPr>
        <w:t>3</w:t>
      </w:r>
    </w:p>
    <w:p w14:paraId="7675927B" w14:textId="77777777" w:rsidR="00770FC9" w:rsidRPr="00060AD9" w:rsidRDefault="00770FC9" w:rsidP="00770FC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46"/>
        <w:gridCol w:w="6946"/>
      </w:tblGrid>
      <w:tr w:rsidR="00770FC9" w:rsidRPr="00060AD9" w14:paraId="3E255AA5" w14:textId="77777777" w:rsidTr="00A37E24">
        <w:trPr>
          <w:trHeight w:val="20"/>
          <w:jc w:val="center"/>
        </w:trPr>
        <w:tc>
          <w:tcPr>
            <w:tcW w:w="5000" w:type="pct"/>
            <w:gridSpan w:val="2"/>
            <w:tcBorders>
              <w:top w:val="single" w:sz="4" w:space="0" w:color="000000"/>
              <w:left w:val="single" w:sz="4" w:space="0" w:color="000000"/>
              <w:bottom w:val="single" w:sz="4" w:space="0" w:color="000000"/>
              <w:right w:val="single" w:sz="4" w:space="0" w:color="000000"/>
            </w:tcBorders>
            <w:noWrap/>
          </w:tcPr>
          <w:p w14:paraId="178179B7" w14:textId="77777777" w:rsidR="00770FC9" w:rsidRPr="00060AD9" w:rsidRDefault="00770FC9" w:rsidP="00770FC9">
            <w:pPr>
              <w:rPr>
                <w:rFonts w:ascii="Arial" w:eastAsia="Arial Unicode MS" w:hAnsi="Arial" w:cs="Arial"/>
                <w:b/>
                <w:bCs/>
                <w:sz w:val="20"/>
                <w:szCs w:val="20"/>
                <w:u w:val="single"/>
                <w:lang w:val="en-GB" w:eastAsia="en-IN"/>
              </w:rPr>
            </w:pPr>
            <w:r w:rsidRPr="00060AD9">
              <w:rPr>
                <w:rFonts w:ascii="Arial" w:eastAsia="Arial Unicode MS" w:hAnsi="Arial" w:cs="Arial"/>
                <w:b/>
                <w:bCs/>
                <w:sz w:val="20"/>
                <w:szCs w:val="20"/>
                <w:u w:val="single"/>
                <w:lang w:val="en-GB" w:eastAsia="en-IN"/>
              </w:rPr>
              <w:t>Editorial Comments (This section is reserved for the comments from journal editorial office and editors):</w:t>
            </w:r>
          </w:p>
          <w:p w14:paraId="5D270CDD" w14:textId="77777777" w:rsidR="00770FC9" w:rsidRPr="00060AD9" w:rsidRDefault="00770FC9" w:rsidP="00770FC9">
            <w:pPr>
              <w:rPr>
                <w:rFonts w:ascii="Arial" w:eastAsia="Arial Unicode MS" w:hAnsi="Arial" w:cs="Arial"/>
                <w:b/>
                <w:bCs/>
                <w:sz w:val="20"/>
                <w:szCs w:val="20"/>
                <w:u w:val="single"/>
                <w:lang w:val="en-GB" w:eastAsia="en-IN"/>
              </w:rPr>
            </w:pPr>
          </w:p>
        </w:tc>
      </w:tr>
      <w:tr w:rsidR="00770FC9" w:rsidRPr="00060AD9" w14:paraId="2BF021DE" w14:textId="77777777" w:rsidTr="00A37E24">
        <w:trPr>
          <w:trHeight w:val="20"/>
          <w:jc w:val="center"/>
        </w:trPr>
        <w:tc>
          <w:tcPr>
            <w:tcW w:w="2500" w:type="pct"/>
            <w:tcBorders>
              <w:top w:val="single" w:sz="4" w:space="0" w:color="000000"/>
              <w:left w:val="single" w:sz="4" w:space="0" w:color="000000"/>
              <w:bottom w:val="single" w:sz="4" w:space="0" w:color="000000"/>
              <w:right w:val="single" w:sz="4" w:space="0" w:color="000000"/>
            </w:tcBorders>
            <w:noWrap/>
          </w:tcPr>
          <w:p w14:paraId="3A13360C" w14:textId="77777777" w:rsidR="00770FC9" w:rsidRPr="00060AD9" w:rsidRDefault="00770FC9" w:rsidP="00770FC9">
            <w:pPr>
              <w:rPr>
                <w:rFonts w:ascii="Arial" w:eastAsia="Arial Unicode MS" w:hAnsi="Arial" w:cs="Arial"/>
                <w:sz w:val="20"/>
                <w:szCs w:val="20"/>
                <w:lang w:val="en-GB" w:eastAsia="en-IN"/>
              </w:rPr>
            </w:pPr>
          </w:p>
        </w:tc>
        <w:tc>
          <w:tcPr>
            <w:tcW w:w="2500" w:type="pct"/>
            <w:tcBorders>
              <w:top w:val="single" w:sz="4" w:space="0" w:color="000000"/>
              <w:left w:val="single" w:sz="4" w:space="0" w:color="000000"/>
              <w:bottom w:val="single" w:sz="4" w:space="0" w:color="000000"/>
              <w:right w:val="single" w:sz="4" w:space="0" w:color="000000"/>
            </w:tcBorders>
            <w:hideMark/>
          </w:tcPr>
          <w:p w14:paraId="0E0D367D" w14:textId="77777777" w:rsidR="00770FC9" w:rsidRPr="00060AD9" w:rsidRDefault="00770FC9" w:rsidP="00770FC9">
            <w:pPr>
              <w:rPr>
                <w:rFonts w:ascii="Arial" w:eastAsia="Arial Unicode MS" w:hAnsi="Arial" w:cs="Arial"/>
                <w:b/>
                <w:bCs/>
                <w:sz w:val="20"/>
                <w:szCs w:val="20"/>
                <w:lang w:val="en-GB" w:eastAsia="en-IN"/>
              </w:rPr>
            </w:pPr>
            <w:r w:rsidRPr="00060AD9">
              <w:rPr>
                <w:rFonts w:ascii="Arial" w:eastAsia="Arial Unicode MS" w:hAnsi="Arial" w:cs="Arial"/>
                <w:sz w:val="20"/>
                <w:szCs w:val="20"/>
                <w:lang w:val="en-GB" w:eastAsia="en-IN"/>
              </w:rPr>
              <w:t>Author’s Feedback</w:t>
            </w:r>
          </w:p>
        </w:tc>
      </w:tr>
      <w:tr w:rsidR="00770FC9" w:rsidRPr="00060AD9" w14:paraId="355DE5AA" w14:textId="77777777" w:rsidTr="00A37E24">
        <w:trPr>
          <w:trHeight w:val="20"/>
          <w:jc w:val="center"/>
        </w:trPr>
        <w:tc>
          <w:tcPr>
            <w:tcW w:w="2500" w:type="pct"/>
            <w:tcBorders>
              <w:top w:val="single" w:sz="4" w:space="0" w:color="000000"/>
              <w:left w:val="single" w:sz="4" w:space="0" w:color="000000"/>
              <w:bottom w:val="single" w:sz="4" w:space="0" w:color="000000"/>
              <w:right w:val="single" w:sz="4" w:space="0" w:color="000000"/>
            </w:tcBorders>
            <w:noWrap/>
          </w:tcPr>
          <w:p w14:paraId="36500DED" w14:textId="17D8309C" w:rsidR="00770FC9" w:rsidRPr="00060AD9" w:rsidRDefault="00A37E24" w:rsidP="00A37E24">
            <w:pPr>
              <w:jc w:val="both"/>
              <w:rPr>
                <w:rFonts w:ascii="Arial" w:eastAsia="Arial Unicode MS" w:hAnsi="Arial" w:cs="Arial"/>
                <w:sz w:val="20"/>
                <w:szCs w:val="20"/>
                <w:lang w:val="en-GB" w:eastAsia="en-IN"/>
              </w:rPr>
            </w:pPr>
            <w:r w:rsidRPr="00060AD9">
              <w:rPr>
                <w:rFonts w:ascii="Arial" w:eastAsia="Arial Unicode MS" w:hAnsi="Arial" w:cs="Arial"/>
                <w:sz w:val="20"/>
                <w:szCs w:val="20"/>
                <w:lang w:val="en-GB" w:eastAsia="en-IN"/>
              </w:rPr>
              <w:t xml:space="preserve">The manuscript presents a useful integration of experimental and </w:t>
            </w:r>
            <w:proofErr w:type="spellStart"/>
            <w:r w:rsidRPr="00060AD9">
              <w:rPr>
                <w:rFonts w:ascii="Arial" w:eastAsia="Arial Unicode MS" w:hAnsi="Arial" w:cs="Arial"/>
                <w:sz w:val="20"/>
                <w:szCs w:val="20"/>
                <w:lang w:val="en-GB" w:eastAsia="en-IN"/>
              </w:rPr>
              <w:t>modeling</w:t>
            </w:r>
            <w:proofErr w:type="spellEnd"/>
            <w:r w:rsidRPr="00060AD9">
              <w:rPr>
                <w:rFonts w:ascii="Arial" w:eastAsia="Arial Unicode MS" w:hAnsi="Arial" w:cs="Arial"/>
                <w:sz w:val="20"/>
                <w:szCs w:val="20"/>
                <w:lang w:val="en-GB" w:eastAsia="en-IN"/>
              </w:rPr>
              <w:t xml:space="preserve"> approaches to evaluate tomato growth under drought stress with proline application. While the study is methodologically sound and relevant, it requires substantial revision to improve clarity, strengthen model validation, and better position its novelty within the existing literature. With these improvements, the manuscript could be suitable for publication.</w:t>
            </w:r>
          </w:p>
          <w:p w14:paraId="3BAF0A6C" w14:textId="77777777" w:rsidR="00A37E24" w:rsidRPr="00060AD9" w:rsidRDefault="00A37E24" w:rsidP="00A37E24">
            <w:pPr>
              <w:numPr>
                <w:ilvl w:val="0"/>
                <w:numId w:val="13"/>
              </w:numPr>
              <w:ind w:left="290" w:hanging="219"/>
              <w:jc w:val="both"/>
              <w:rPr>
                <w:rFonts w:ascii="Arial" w:eastAsia="Arial Unicode MS" w:hAnsi="Arial" w:cs="Arial"/>
                <w:sz w:val="20"/>
                <w:szCs w:val="20"/>
                <w:lang w:val="en-GB" w:eastAsia="en-IN"/>
              </w:rPr>
            </w:pPr>
            <w:r w:rsidRPr="00060AD9">
              <w:rPr>
                <w:rFonts w:ascii="Arial" w:eastAsia="Arial Unicode MS" w:hAnsi="Arial" w:cs="Arial"/>
                <w:sz w:val="20"/>
                <w:szCs w:val="20"/>
                <w:lang w:val="en-GB" w:eastAsia="en-IN"/>
              </w:rPr>
              <w:t>The novelty of the study is moderate, and the manuscript should better highlight how this model differs from existing drought-response models.</w:t>
            </w:r>
          </w:p>
          <w:p w14:paraId="452FB69D" w14:textId="77777777" w:rsidR="00A37E24" w:rsidRPr="00060AD9" w:rsidRDefault="00A37E24" w:rsidP="00A37E24">
            <w:pPr>
              <w:numPr>
                <w:ilvl w:val="0"/>
                <w:numId w:val="13"/>
              </w:numPr>
              <w:ind w:left="290" w:hanging="219"/>
              <w:jc w:val="both"/>
              <w:rPr>
                <w:rFonts w:ascii="Arial" w:eastAsia="Arial Unicode MS" w:hAnsi="Arial" w:cs="Arial"/>
                <w:sz w:val="20"/>
                <w:szCs w:val="20"/>
                <w:lang w:val="en-GB" w:eastAsia="en-IN"/>
              </w:rPr>
            </w:pPr>
            <w:r w:rsidRPr="00060AD9">
              <w:rPr>
                <w:rFonts w:ascii="Arial" w:eastAsia="Arial Unicode MS" w:hAnsi="Arial" w:cs="Arial"/>
                <w:sz w:val="20"/>
                <w:szCs w:val="20"/>
                <w:lang w:val="en-GB" w:eastAsia="en-IN"/>
              </w:rPr>
              <w:t xml:space="preserve">The </w:t>
            </w:r>
            <w:proofErr w:type="spellStart"/>
            <w:r w:rsidRPr="00060AD9">
              <w:rPr>
                <w:rFonts w:ascii="Arial" w:eastAsia="Arial Unicode MS" w:hAnsi="Arial" w:cs="Arial"/>
                <w:sz w:val="20"/>
                <w:szCs w:val="20"/>
                <w:lang w:val="en-GB" w:eastAsia="en-IN"/>
              </w:rPr>
              <w:t>modeling</w:t>
            </w:r>
            <w:proofErr w:type="spellEnd"/>
            <w:r w:rsidRPr="00060AD9">
              <w:rPr>
                <w:rFonts w:ascii="Arial" w:eastAsia="Arial Unicode MS" w:hAnsi="Arial" w:cs="Arial"/>
                <w:sz w:val="20"/>
                <w:szCs w:val="20"/>
                <w:lang w:val="en-GB" w:eastAsia="en-IN"/>
              </w:rPr>
              <w:t xml:space="preserve"> approach lacks sufficient validation; additional independent datasets or cross-validation would strengthen confidence in the model.</w:t>
            </w:r>
          </w:p>
          <w:p w14:paraId="527D75A8" w14:textId="77777777" w:rsidR="00A37E24" w:rsidRPr="00060AD9" w:rsidRDefault="00A37E24" w:rsidP="00A37E24">
            <w:pPr>
              <w:numPr>
                <w:ilvl w:val="0"/>
                <w:numId w:val="13"/>
              </w:numPr>
              <w:ind w:left="290" w:hanging="219"/>
              <w:jc w:val="both"/>
              <w:rPr>
                <w:rFonts w:ascii="Arial" w:eastAsia="Arial Unicode MS" w:hAnsi="Arial" w:cs="Arial"/>
                <w:sz w:val="20"/>
                <w:szCs w:val="20"/>
                <w:lang w:val="en-GB" w:eastAsia="en-IN"/>
              </w:rPr>
            </w:pPr>
            <w:r w:rsidRPr="00060AD9">
              <w:rPr>
                <w:rFonts w:ascii="Arial" w:eastAsia="Arial Unicode MS" w:hAnsi="Arial" w:cs="Arial"/>
                <w:sz w:val="20"/>
                <w:szCs w:val="20"/>
                <w:lang w:val="en-GB" w:eastAsia="en-IN"/>
              </w:rPr>
              <w:t>The relatively low R² values (e.g., 0.42–0.60) for some outputs contradict claims of “high accuracy” and should be more critically discussed.</w:t>
            </w:r>
          </w:p>
          <w:p w14:paraId="321798F5" w14:textId="77777777" w:rsidR="00A37E24" w:rsidRPr="00060AD9" w:rsidRDefault="00A37E24" w:rsidP="00A37E24">
            <w:pPr>
              <w:numPr>
                <w:ilvl w:val="0"/>
                <w:numId w:val="13"/>
              </w:numPr>
              <w:ind w:left="290" w:hanging="219"/>
              <w:jc w:val="both"/>
              <w:rPr>
                <w:rFonts w:ascii="Arial" w:eastAsia="Arial Unicode MS" w:hAnsi="Arial" w:cs="Arial"/>
                <w:sz w:val="20"/>
                <w:szCs w:val="20"/>
                <w:lang w:val="en-GB" w:eastAsia="en-IN"/>
              </w:rPr>
            </w:pPr>
            <w:r w:rsidRPr="00060AD9">
              <w:rPr>
                <w:rFonts w:ascii="Arial" w:eastAsia="Arial Unicode MS" w:hAnsi="Arial" w:cs="Arial"/>
                <w:sz w:val="20"/>
                <w:szCs w:val="20"/>
                <w:lang w:val="en-GB" w:eastAsia="en-IN"/>
              </w:rPr>
              <w:t>The model performance metrics (accuracy, RMSD, bias) need clearer definitions and justification.</w:t>
            </w:r>
          </w:p>
          <w:p w14:paraId="4E53AA32" w14:textId="77777777" w:rsidR="00A37E24" w:rsidRPr="00060AD9" w:rsidRDefault="00A37E24" w:rsidP="00A37E24">
            <w:pPr>
              <w:numPr>
                <w:ilvl w:val="0"/>
                <w:numId w:val="13"/>
              </w:numPr>
              <w:ind w:left="290" w:hanging="219"/>
              <w:jc w:val="both"/>
              <w:rPr>
                <w:rFonts w:ascii="Arial" w:eastAsia="Arial Unicode MS" w:hAnsi="Arial" w:cs="Arial"/>
                <w:sz w:val="20"/>
                <w:szCs w:val="20"/>
                <w:lang w:val="en-GB" w:eastAsia="en-IN"/>
              </w:rPr>
            </w:pPr>
            <w:r w:rsidRPr="00060AD9">
              <w:rPr>
                <w:rFonts w:ascii="Arial" w:eastAsia="Arial Unicode MS" w:hAnsi="Arial" w:cs="Arial"/>
                <w:sz w:val="20"/>
                <w:szCs w:val="20"/>
                <w:lang w:val="en-GB" w:eastAsia="en-IN"/>
              </w:rPr>
              <w:t>The discussion should better integrate findings with recent literature on proline-mediated drought tolerance.</w:t>
            </w:r>
          </w:p>
          <w:p w14:paraId="7AB52D08" w14:textId="77777777" w:rsidR="00A37E24" w:rsidRPr="00060AD9" w:rsidRDefault="00A37E24" w:rsidP="00A37E24">
            <w:pPr>
              <w:numPr>
                <w:ilvl w:val="0"/>
                <w:numId w:val="13"/>
              </w:numPr>
              <w:ind w:left="290" w:hanging="219"/>
              <w:jc w:val="both"/>
              <w:rPr>
                <w:rFonts w:ascii="Arial" w:eastAsia="Arial Unicode MS" w:hAnsi="Arial" w:cs="Arial"/>
                <w:sz w:val="20"/>
                <w:szCs w:val="20"/>
                <w:lang w:val="en-GB" w:eastAsia="en-IN"/>
              </w:rPr>
            </w:pPr>
            <w:r w:rsidRPr="00060AD9">
              <w:rPr>
                <w:rFonts w:ascii="Arial" w:eastAsia="Arial Unicode MS" w:hAnsi="Arial" w:cs="Arial"/>
                <w:sz w:val="20"/>
                <w:szCs w:val="20"/>
                <w:lang w:val="en-GB" w:eastAsia="en-IN"/>
              </w:rPr>
              <w:t>The effect of high proline concentrations (60–80 ppm) requires a deeper physiological explanation.</w:t>
            </w:r>
          </w:p>
          <w:p w14:paraId="138D8930" w14:textId="77777777" w:rsidR="00A37E24" w:rsidRPr="00060AD9" w:rsidRDefault="00A37E24" w:rsidP="00A37E24">
            <w:pPr>
              <w:numPr>
                <w:ilvl w:val="0"/>
                <w:numId w:val="13"/>
              </w:numPr>
              <w:ind w:left="290" w:hanging="219"/>
              <w:jc w:val="both"/>
              <w:rPr>
                <w:rFonts w:ascii="Arial" w:eastAsia="Arial Unicode MS" w:hAnsi="Arial" w:cs="Arial"/>
                <w:sz w:val="20"/>
                <w:szCs w:val="20"/>
                <w:lang w:val="en-GB" w:eastAsia="en-IN"/>
              </w:rPr>
            </w:pPr>
            <w:r w:rsidRPr="00060AD9">
              <w:rPr>
                <w:rFonts w:ascii="Arial" w:eastAsia="Arial Unicode MS" w:hAnsi="Arial" w:cs="Arial"/>
                <w:sz w:val="20"/>
                <w:szCs w:val="20"/>
                <w:lang w:val="en-GB" w:eastAsia="en-IN"/>
              </w:rPr>
              <w:t>The manuscript lacks a clear discussion of limitations, particularly regarding model generalization and environmental variability.</w:t>
            </w:r>
          </w:p>
          <w:p w14:paraId="37D4C4E3" w14:textId="77777777" w:rsidR="00A37E24" w:rsidRPr="00060AD9" w:rsidRDefault="00A37E24" w:rsidP="00A37E24">
            <w:pPr>
              <w:numPr>
                <w:ilvl w:val="0"/>
                <w:numId w:val="13"/>
              </w:numPr>
              <w:ind w:left="290" w:hanging="219"/>
              <w:jc w:val="both"/>
              <w:rPr>
                <w:rFonts w:ascii="Arial" w:eastAsia="Arial Unicode MS" w:hAnsi="Arial" w:cs="Arial"/>
                <w:sz w:val="20"/>
                <w:szCs w:val="20"/>
                <w:lang w:val="en-GB" w:eastAsia="en-IN"/>
              </w:rPr>
            </w:pPr>
            <w:r w:rsidRPr="00060AD9">
              <w:rPr>
                <w:rFonts w:ascii="Arial" w:eastAsia="Arial Unicode MS" w:hAnsi="Arial" w:cs="Arial"/>
                <w:sz w:val="20"/>
                <w:szCs w:val="20"/>
                <w:lang w:val="en-GB" w:eastAsia="en-IN"/>
              </w:rPr>
              <w:t>Language and grammar require careful revision to improve clarity and readability.</w:t>
            </w:r>
          </w:p>
          <w:p w14:paraId="7892191F" w14:textId="77777777" w:rsidR="00A37E24" w:rsidRPr="00060AD9" w:rsidRDefault="00A37E24" w:rsidP="00A37E24">
            <w:pPr>
              <w:numPr>
                <w:ilvl w:val="0"/>
                <w:numId w:val="13"/>
              </w:numPr>
              <w:ind w:left="290" w:hanging="219"/>
              <w:jc w:val="both"/>
              <w:rPr>
                <w:rFonts w:ascii="Arial" w:eastAsia="Arial Unicode MS" w:hAnsi="Arial" w:cs="Arial"/>
                <w:sz w:val="20"/>
                <w:szCs w:val="20"/>
                <w:lang w:val="en-GB" w:eastAsia="en-IN"/>
              </w:rPr>
            </w:pPr>
            <w:r w:rsidRPr="00060AD9">
              <w:rPr>
                <w:rFonts w:ascii="Arial" w:eastAsia="Arial Unicode MS" w:hAnsi="Arial" w:cs="Arial"/>
                <w:sz w:val="20"/>
                <w:szCs w:val="20"/>
                <w:lang w:val="en-GB" w:eastAsia="en-IN"/>
              </w:rPr>
              <w:t xml:space="preserve">Figures should be improved in clarity, with consistent formatting and better </w:t>
            </w:r>
            <w:proofErr w:type="spellStart"/>
            <w:r w:rsidRPr="00060AD9">
              <w:rPr>
                <w:rFonts w:ascii="Arial" w:eastAsia="Arial Unicode MS" w:hAnsi="Arial" w:cs="Arial"/>
                <w:sz w:val="20"/>
                <w:szCs w:val="20"/>
                <w:lang w:val="en-GB" w:eastAsia="en-IN"/>
              </w:rPr>
              <w:t>labeling</w:t>
            </w:r>
            <w:proofErr w:type="spellEnd"/>
            <w:r w:rsidRPr="00060AD9">
              <w:rPr>
                <w:rFonts w:ascii="Arial" w:eastAsia="Arial Unicode MS" w:hAnsi="Arial" w:cs="Arial"/>
                <w:sz w:val="20"/>
                <w:szCs w:val="20"/>
                <w:lang w:val="en-GB" w:eastAsia="en-IN"/>
              </w:rPr>
              <w:t>.</w:t>
            </w:r>
          </w:p>
          <w:p w14:paraId="1A7F8CD0" w14:textId="17DAA03E" w:rsidR="00770FC9" w:rsidRPr="00060AD9" w:rsidRDefault="00A37E24" w:rsidP="00A37E24">
            <w:pPr>
              <w:numPr>
                <w:ilvl w:val="0"/>
                <w:numId w:val="13"/>
              </w:numPr>
              <w:ind w:left="290" w:hanging="219"/>
              <w:jc w:val="both"/>
              <w:rPr>
                <w:rFonts w:ascii="Arial" w:eastAsia="Arial Unicode MS" w:hAnsi="Arial" w:cs="Arial"/>
                <w:sz w:val="20"/>
                <w:szCs w:val="20"/>
                <w:lang w:val="en-GB" w:eastAsia="en-IN"/>
              </w:rPr>
            </w:pPr>
            <w:r w:rsidRPr="00060AD9">
              <w:rPr>
                <w:rFonts w:ascii="Arial" w:eastAsia="Arial Unicode MS" w:hAnsi="Arial" w:cs="Arial"/>
                <w:sz w:val="20"/>
                <w:szCs w:val="20"/>
                <w:lang w:val="en-GB" w:eastAsia="en-IN"/>
              </w:rPr>
              <w:t>The conclusion should be more concise and avoid overgeneralization of the model applicability.</w:t>
            </w:r>
          </w:p>
          <w:p w14:paraId="2A49B858" w14:textId="77777777" w:rsidR="00770FC9" w:rsidRPr="00060AD9" w:rsidRDefault="00770FC9" w:rsidP="00A37E24">
            <w:pPr>
              <w:jc w:val="both"/>
              <w:rPr>
                <w:rFonts w:ascii="Arial" w:eastAsia="Arial Unicode MS" w:hAnsi="Arial" w:cs="Arial"/>
                <w:sz w:val="20"/>
                <w:szCs w:val="20"/>
                <w:lang w:val="en-GB" w:eastAsia="en-IN"/>
              </w:rPr>
            </w:pPr>
          </w:p>
        </w:tc>
        <w:tc>
          <w:tcPr>
            <w:tcW w:w="2500" w:type="pct"/>
            <w:tcBorders>
              <w:top w:val="single" w:sz="4" w:space="0" w:color="000000"/>
              <w:left w:val="single" w:sz="4" w:space="0" w:color="000000"/>
              <w:bottom w:val="single" w:sz="4" w:space="0" w:color="000000"/>
              <w:right w:val="single" w:sz="4" w:space="0" w:color="000000"/>
            </w:tcBorders>
          </w:tcPr>
          <w:p w14:paraId="6931C4F5" w14:textId="77777777" w:rsidR="00770FC9" w:rsidRPr="00060AD9" w:rsidRDefault="00770FC9" w:rsidP="00770FC9">
            <w:pPr>
              <w:rPr>
                <w:rFonts w:ascii="Arial" w:eastAsia="Arial Unicode MS" w:hAnsi="Arial" w:cs="Arial"/>
                <w:b/>
                <w:bCs/>
                <w:sz w:val="20"/>
                <w:szCs w:val="20"/>
                <w:lang w:val="en-GB" w:eastAsia="en-IN"/>
              </w:rPr>
            </w:pPr>
          </w:p>
        </w:tc>
      </w:tr>
    </w:tbl>
    <w:p w14:paraId="6C50ECF4" w14:textId="77777777" w:rsidR="00060AD9" w:rsidRPr="00060AD9" w:rsidRDefault="00060AD9" w:rsidP="00060AD9">
      <w:pPr>
        <w:pStyle w:val="Affiliation"/>
        <w:spacing w:after="0" w:line="240" w:lineRule="auto"/>
        <w:jc w:val="left"/>
        <w:rPr>
          <w:rFonts w:ascii="Arial" w:hAnsi="Arial" w:cs="Arial"/>
          <w:b/>
        </w:rPr>
      </w:pPr>
    </w:p>
    <w:p w14:paraId="779F319A" w14:textId="77777777" w:rsidR="00060AD9" w:rsidRPr="00060AD9" w:rsidRDefault="00060AD9" w:rsidP="00060AD9">
      <w:pPr>
        <w:pStyle w:val="Affiliation"/>
        <w:spacing w:after="0" w:line="240" w:lineRule="auto"/>
        <w:jc w:val="left"/>
        <w:rPr>
          <w:rFonts w:ascii="Arial" w:hAnsi="Arial" w:cs="Arial"/>
          <w:b/>
          <w:u w:val="single"/>
        </w:rPr>
      </w:pPr>
      <w:r w:rsidRPr="00060AD9">
        <w:rPr>
          <w:rFonts w:ascii="Arial" w:hAnsi="Arial" w:cs="Arial"/>
          <w:b/>
          <w:u w:val="single"/>
        </w:rPr>
        <w:t>Reviewer details:</w:t>
      </w:r>
    </w:p>
    <w:p w14:paraId="313EEB30" w14:textId="77777777" w:rsidR="00060AD9" w:rsidRPr="00060AD9" w:rsidRDefault="00060AD9" w:rsidP="00060AD9">
      <w:pPr>
        <w:rPr>
          <w:rFonts w:ascii="Arial" w:hAnsi="Arial" w:cs="Arial"/>
          <w:sz w:val="20"/>
          <w:szCs w:val="20"/>
        </w:rPr>
      </w:pPr>
      <w:r w:rsidRPr="00060AD9">
        <w:rPr>
          <w:rFonts w:ascii="Arial" w:hAnsi="Arial" w:cs="Arial"/>
          <w:sz w:val="20"/>
          <w:szCs w:val="20"/>
        </w:rPr>
        <w:t>.</w:t>
      </w:r>
      <w:r w:rsidRPr="00060AD9">
        <w:rPr>
          <w:rFonts w:ascii="Arial" w:hAnsi="Arial" w:cs="Arial"/>
          <w:color w:val="000000"/>
          <w:sz w:val="20"/>
          <w:szCs w:val="20"/>
        </w:rPr>
        <w:t xml:space="preserve"> </w:t>
      </w:r>
      <w:proofErr w:type="spellStart"/>
      <w:r w:rsidRPr="00060AD9">
        <w:rPr>
          <w:rFonts w:ascii="Arial" w:hAnsi="Arial" w:cs="Arial"/>
          <w:color w:val="000000"/>
          <w:sz w:val="20"/>
          <w:szCs w:val="20"/>
        </w:rPr>
        <w:t>Hoai</w:t>
      </w:r>
      <w:proofErr w:type="spellEnd"/>
      <w:r w:rsidRPr="00060AD9">
        <w:rPr>
          <w:rFonts w:ascii="Arial" w:hAnsi="Arial" w:cs="Arial"/>
          <w:color w:val="000000"/>
          <w:sz w:val="20"/>
          <w:szCs w:val="20"/>
        </w:rPr>
        <w:t xml:space="preserve"> Phuong Nguyen </w:t>
      </w:r>
      <w:proofErr w:type="spellStart"/>
      <w:r w:rsidRPr="00060AD9">
        <w:rPr>
          <w:rFonts w:ascii="Arial" w:hAnsi="Arial" w:cs="Arial"/>
          <w:color w:val="000000"/>
          <w:sz w:val="20"/>
          <w:szCs w:val="20"/>
        </w:rPr>
        <w:t>Thi</w:t>
      </w:r>
      <w:proofErr w:type="spellEnd"/>
      <w:r w:rsidRPr="00060AD9">
        <w:rPr>
          <w:rFonts w:ascii="Arial" w:hAnsi="Arial" w:cs="Arial"/>
          <w:sz w:val="20"/>
          <w:szCs w:val="20"/>
        </w:rPr>
        <w:t xml:space="preserve">, </w:t>
      </w:r>
      <w:r w:rsidRPr="00060AD9">
        <w:rPr>
          <w:rFonts w:ascii="Arial" w:hAnsi="Arial" w:cs="Arial"/>
          <w:color w:val="000000"/>
          <w:sz w:val="20"/>
          <w:szCs w:val="20"/>
        </w:rPr>
        <w:t>Institute of Tropical Chemistry and Environment</w:t>
      </w:r>
      <w:r w:rsidRPr="00060AD9">
        <w:rPr>
          <w:rFonts w:ascii="Arial" w:hAnsi="Arial" w:cs="Arial"/>
          <w:sz w:val="20"/>
          <w:szCs w:val="20"/>
        </w:rPr>
        <w:t xml:space="preserve">, </w:t>
      </w:r>
      <w:r w:rsidRPr="00060AD9">
        <w:rPr>
          <w:rFonts w:ascii="Arial" w:hAnsi="Arial" w:cs="Arial"/>
          <w:color w:val="000000"/>
          <w:sz w:val="20"/>
          <w:szCs w:val="20"/>
        </w:rPr>
        <w:t>Vietnam</w:t>
      </w:r>
    </w:p>
    <w:p w14:paraId="6E406B7E" w14:textId="77777777" w:rsidR="00770FC9" w:rsidRPr="00060AD9" w:rsidRDefault="00770FC9" w:rsidP="00770FC9">
      <w:pPr>
        <w:rPr>
          <w:rFonts w:ascii="Arial" w:eastAsia="Arial Unicode MS" w:hAnsi="Arial" w:cs="Arial"/>
          <w:b/>
          <w:bCs/>
          <w:sz w:val="20"/>
          <w:szCs w:val="20"/>
          <w:u w:val="single"/>
          <w:lang w:val="en-GB"/>
        </w:rPr>
      </w:pPr>
    </w:p>
    <w:sectPr w:rsidR="00770FC9" w:rsidRPr="00060AD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7C474" w14:textId="77777777" w:rsidR="001D1DE2" w:rsidRDefault="001D1DE2">
      <w:r>
        <w:separator/>
      </w:r>
    </w:p>
  </w:endnote>
  <w:endnote w:type="continuationSeparator" w:id="0">
    <w:p w14:paraId="477E3D25" w14:textId="77777777" w:rsidR="001D1DE2" w:rsidRDefault="001D1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0CF69" w14:textId="77777777" w:rsidR="009C110F" w:rsidRDefault="009C110F">
    <w:pPr>
      <w:pStyle w:val="Footer"/>
      <w:jc w:val="right"/>
    </w:pPr>
  </w:p>
  <w:p w14:paraId="0D41B98D" w14:textId="77777777" w:rsidR="009C110F" w:rsidRDefault="00B50E4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D7817DC" w14:textId="77777777" w:rsidR="009C110F" w:rsidRDefault="00B50E42">
    <w:pPr>
      <w:pStyle w:val="Footer"/>
      <w:jc w:val="right"/>
      <w:rPr>
        <w:b/>
        <w:sz w:val="20"/>
      </w:rPr>
    </w:pPr>
    <w:r>
      <w:rPr>
        <w:b/>
        <w:sz w:val="20"/>
      </w:rPr>
      <w:t>V240326</w:t>
    </w:r>
  </w:p>
  <w:p w14:paraId="73383141" w14:textId="77777777" w:rsidR="009C110F" w:rsidRDefault="009C110F">
    <w:pPr>
      <w:pStyle w:val="Footer"/>
      <w:jc w:val="right"/>
    </w:pPr>
  </w:p>
  <w:p w14:paraId="4DC67EC0" w14:textId="77777777" w:rsidR="009C110F" w:rsidRDefault="009C110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16FD2" w14:textId="77777777" w:rsidR="001D1DE2" w:rsidRDefault="001D1DE2">
      <w:r>
        <w:separator/>
      </w:r>
    </w:p>
  </w:footnote>
  <w:footnote w:type="continuationSeparator" w:id="0">
    <w:p w14:paraId="64D2C316" w14:textId="77777777" w:rsidR="001D1DE2" w:rsidRDefault="001D1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888D8" w14:textId="77777777" w:rsidR="009C110F" w:rsidRDefault="009C110F">
    <w:pPr>
      <w:spacing w:before="100" w:beforeAutospacing="1" w:after="100" w:afterAutospacing="1"/>
      <w:jc w:val="center"/>
      <w:rPr>
        <w:rFonts w:ascii="Arial" w:hAnsi="Arial" w:cs="Arial"/>
        <w:b/>
        <w:bCs/>
        <w:color w:val="003399"/>
        <w:szCs w:val="20"/>
        <w:u w:val="single"/>
        <w:lang w:val="en-GB"/>
      </w:rPr>
    </w:pPr>
  </w:p>
  <w:p w14:paraId="31F69033" w14:textId="77777777" w:rsidR="009C110F" w:rsidRDefault="00B50E4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37B2D75"/>
    <w:multiLevelType w:val="hybridMultilevel"/>
    <w:tmpl w:val="1D7EC726"/>
    <w:lvl w:ilvl="0" w:tplc="39D03F2A">
      <w:start w:val="1"/>
      <w:numFmt w:val="decimal"/>
      <w:lvlText w:val="%1."/>
      <w:lvlJc w:val="center"/>
      <w:pPr>
        <w:ind w:left="720" w:hanging="360"/>
      </w:pPr>
      <w:rPr>
        <w:rFonts w:ascii="Times New Roman" w:hAnsi="Times New Roman" w:hint="default"/>
        <w:b w:val="0"/>
        <w:i w:val="0"/>
        <w:caps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10F"/>
    <w:rsid w:val="00060AD9"/>
    <w:rsid w:val="001C2DA9"/>
    <w:rsid w:val="001D1DE2"/>
    <w:rsid w:val="001E6B99"/>
    <w:rsid w:val="002310BE"/>
    <w:rsid w:val="002351C0"/>
    <w:rsid w:val="002A26EF"/>
    <w:rsid w:val="003471D1"/>
    <w:rsid w:val="00375C02"/>
    <w:rsid w:val="004478AA"/>
    <w:rsid w:val="004758AD"/>
    <w:rsid w:val="004D6441"/>
    <w:rsid w:val="00770FC9"/>
    <w:rsid w:val="0079412B"/>
    <w:rsid w:val="007C6F88"/>
    <w:rsid w:val="008B58F1"/>
    <w:rsid w:val="009C110F"/>
    <w:rsid w:val="009D6050"/>
    <w:rsid w:val="009E5543"/>
    <w:rsid w:val="00A02967"/>
    <w:rsid w:val="00A37D7E"/>
    <w:rsid w:val="00A37E24"/>
    <w:rsid w:val="00B04BE7"/>
    <w:rsid w:val="00B50E42"/>
    <w:rsid w:val="00B9101D"/>
    <w:rsid w:val="00D15C50"/>
    <w:rsid w:val="00D80678"/>
    <w:rsid w:val="00DD2E55"/>
    <w:rsid w:val="00E27FA9"/>
    <w:rsid w:val="00E82A17"/>
    <w:rsid w:val="00EE2A2A"/>
    <w:rsid w:val="00EF0FCC"/>
    <w:rsid w:val="00FB40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6E85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060AD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5464226">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43934953">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80039265">
      <w:bodyDiv w:val="1"/>
      <w:marLeft w:val="0"/>
      <w:marRight w:val="0"/>
      <w:marTop w:val="0"/>
      <w:marBottom w:val="0"/>
      <w:divBdr>
        <w:top w:val="none" w:sz="0" w:space="0" w:color="auto"/>
        <w:left w:val="none" w:sz="0" w:space="0" w:color="auto"/>
        <w:bottom w:val="none" w:sz="0" w:space="0" w:color="auto"/>
        <w:right w:val="none" w:sz="0" w:space="0" w:color="auto"/>
      </w:divBdr>
    </w:div>
    <w:div w:id="199649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lobalpresshub.com/index.php/ARJO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1037</Words>
  <Characters>5912</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6936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35</cp:revision>
  <dcterms:created xsi:type="dcterms:W3CDTF">2026-03-24T06:15:00Z</dcterms:created>
  <dcterms:modified xsi:type="dcterms:W3CDTF">2026-04-28T07:37:00Z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