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424D8" w:rsidRPr="00C17BD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424D8" w:rsidRPr="00C17BD4" w:rsidRDefault="006638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424D8" w:rsidRPr="00C17BD4" w:rsidRDefault="007F080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179AE" w:rsidRPr="00C17BD4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Journal of Research in Medicine and Medical Science</w:t>
              </w:r>
            </w:hyperlink>
          </w:p>
        </w:tc>
      </w:tr>
      <w:tr w:rsidR="00A424D8" w:rsidRPr="00C17BD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424D8" w:rsidRPr="00C17BD4" w:rsidRDefault="006638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424D8" w:rsidRPr="00C17BD4" w:rsidRDefault="008403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Ms_AJRMMS_2538</w:t>
            </w:r>
          </w:p>
        </w:tc>
      </w:tr>
      <w:tr w:rsidR="00A424D8" w:rsidRPr="00C17BD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424D8" w:rsidRPr="00C17BD4" w:rsidRDefault="006638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424D8" w:rsidRPr="00C17BD4" w:rsidRDefault="008403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sz w:val="20"/>
                <w:szCs w:val="20"/>
                <w:lang w:val="en-GB"/>
              </w:rPr>
              <w:t>Placental Abruption : A Five-Year Experience at a Tertiary Health Facility in Enugu State University Teaching Hospital, Parklane, South-East Nigeria</w:t>
            </w:r>
          </w:p>
        </w:tc>
      </w:tr>
      <w:tr w:rsidR="00A424D8" w:rsidRPr="00C17BD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424D8" w:rsidRPr="00C17BD4" w:rsidRDefault="006638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424D8" w:rsidRPr="00C17BD4" w:rsidRDefault="006638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424D8" w:rsidRPr="00C17BD4" w:rsidRDefault="00A424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424D8" w:rsidRPr="00C17BD4" w:rsidRDefault="00A424D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424D8" w:rsidRPr="00C17BD4" w:rsidRDefault="0066382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17BD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424D8" w:rsidRPr="00C17BD4" w:rsidRDefault="00A424D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424D8" w:rsidRPr="00C17BD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424D8" w:rsidRPr="00C17BD4" w:rsidRDefault="006638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BD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6638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17B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424D8" w:rsidRPr="00C17BD4" w:rsidRDefault="006638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424D8" w:rsidRPr="00C17BD4" w:rsidRDefault="001F1BE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contribution in maternal and neonatal health care </w:t>
            </w:r>
            <w:r w:rsidR="006A3909"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specially in under developed countries like </w:t>
            </w:r>
            <w:proofErr w:type="spellStart"/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Niegeria</w:t>
            </w:r>
            <w:proofErr w:type="spellEnd"/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424D8" w:rsidRPr="00C17BD4" w:rsidRDefault="00A424D8">
      <w:pPr>
        <w:rPr>
          <w:rFonts w:ascii="Arial" w:hAnsi="Arial" w:cs="Arial"/>
          <w:sz w:val="20"/>
          <w:szCs w:val="20"/>
          <w:lang w:val="en-GB"/>
        </w:rPr>
      </w:pPr>
    </w:p>
    <w:p w:rsidR="00A424D8" w:rsidRPr="00C17BD4" w:rsidRDefault="00663821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17BD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424D8" w:rsidRPr="00C17BD4" w:rsidRDefault="00A424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424D8" w:rsidRPr="00C17BD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424D8" w:rsidRPr="00C17BD4" w:rsidRDefault="006638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BD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66382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1F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BD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1F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BD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1F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BD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1F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BD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201FF4" w:rsidP="00201F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2(objectives are  only mentioned in abstract, not clearly mentioned in the ARTICLE)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BD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201F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BD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1F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BD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D302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1F1B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1F1B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201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201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201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D302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24D8" w:rsidRPr="00C17BD4" w:rsidRDefault="006638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C17BD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24D8" w:rsidRPr="00C17BD4" w:rsidRDefault="006638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424D8" w:rsidRPr="00C17BD4" w:rsidRDefault="00BF16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424D8" w:rsidRPr="00C17BD4" w:rsidRDefault="00A424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24D8" w:rsidRPr="00C17BD4" w:rsidRDefault="00663821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17BD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424D8" w:rsidRPr="00C17BD4" w:rsidRDefault="00A424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424D8" w:rsidRPr="00C17BD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424D8" w:rsidRPr="00C17BD4" w:rsidRDefault="006638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BD4">
              <w:rPr>
                <w:rFonts w:ascii="Arial" w:hAnsi="Arial" w:cs="Arial"/>
                <w:lang w:val="en-GB"/>
              </w:rPr>
              <w:t>Reviewer’s comment</w:t>
            </w:r>
          </w:p>
          <w:p w:rsidR="00A424D8" w:rsidRPr="00C17BD4" w:rsidRDefault="00A424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424D8" w:rsidRPr="00C17BD4" w:rsidRDefault="006638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7B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7B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24D8" w:rsidRPr="00C17BD4" w:rsidRDefault="006638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424D8" w:rsidRPr="00C17BD4" w:rsidRDefault="00A424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424D8" w:rsidRPr="00C17BD4" w:rsidRDefault="00BF16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topic is suitable, brief and </w:t>
            </w:r>
            <w:proofErr w:type="spellStart"/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self explanatory</w:t>
            </w:r>
            <w:proofErr w:type="spellEnd"/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24D8" w:rsidRPr="00C17BD4" w:rsidRDefault="006638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BD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424D8" w:rsidRPr="00C17BD4" w:rsidRDefault="00A424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424D8" w:rsidRPr="00C17BD4" w:rsidRDefault="006638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424D8" w:rsidRPr="00C17BD4" w:rsidRDefault="00BF16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6A3909"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is comprehensive, addressing all necessary components.</w:t>
            </w:r>
          </w:p>
        </w:tc>
        <w:tc>
          <w:tcPr>
            <w:tcW w:w="1543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24D8" w:rsidRPr="00C17BD4" w:rsidRDefault="006638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17BD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17BD4">
              <w:rPr>
                <w:rFonts w:ascii="Arial" w:hAnsi="Arial" w:cs="Arial"/>
                <w:lang w:val="en-GB"/>
              </w:rPr>
              <w:br/>
            </w:r>
          </w:p>
          <w:p w:rsidR="00A424D8" w:rsidRPr="00C17BD4" w:rsidRDefault="006638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424D8" w:rsidRPr="00C17BD4" w:rsidRDefault="00BF16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Yes, the manuscript is a good scientific       contribution.</w:t>
            </w:r>
          </w:p>
        </w:tc>
        <w:tc>
          <w:tcPr>
            <w:tcW w:w="1543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24D8" w:rsidRPr="00C17BD4" w:rsidRDefault="006638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424D8" w:rsidRPr="00C17BD4" w:rsidRDefault="006638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424D8" w:rsidRPr="00C17BD4" w:rsidRDefault="00A424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424D8" w:rsidRPr="00C17BD4" w:rsidRDefault="006638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424D8" w:rsidRPr="00C17BD4" w:rsidRDefault="00C925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="00BF162B"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few</w:t>
            </w: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the references</w:t>
            </w:r>
            <w:r w:rsidR="00BF162B"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</w:t>
            </w:r>
            <w:r w:rsidR="006A3909"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recent</w:t>
            </w: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6A3909"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sufficient recent references are furnished.</w:t>
            </w:r>
          </w:p>
        </w:tc>
        <w:tc>
          <w:tcPr>
            <w:tcW w:w="1543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24D8" w:rsidRPr="00C17BD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424D8" w:rsidRPr="00C17BD4" w:rsidRDefault="006638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424D8" w:rsidRPr="00C17BD4" w:rsidRDefault="006638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424D8" w:rsidRPr="00C17BD4" w:rsidRDefault="00A424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424D8" w:rsidRPr="00C17BD4" w:rsidRDefault="006638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424D8" w:rsidRPr="00C17BD4" w:rsidRDefault="00A424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424D8" w:rsidRPr="00C17BD4" w:rsidRDefault="00C925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="006A3909"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, Ethical approval from hospital is declared.</w:t>
            </w:r>
          </w:p>
          <w:p w:rsidR="006A3909" w:rsidRPr="00C17BD4" w:rsidRDefault="006A39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Anonymity and confidentiality is ensured</w:t>
            </w:r>
          </w:p>
        </w:tc>
        <w:tc>
          <w:tcPr>
            <w:tcW w:w="1543" w:type="pct"/>
            <w:shd w:val="clear" w:color="auto" w:fill="auto"/>
          </w:tcPr>
          <w:p w:rsidR="00A424D8" w:rsidRPr="00C17BD4" w:rsidRDefault="00A424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424D8" w:rsidRPr="00C17BD4" w:rsidRDefault="00A424D8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44178" w:rsidRPr="00844178" w:rsidRDefault="00844178" w:rsidP="00844178">
      <w:pPr>
        <w:rPr>
          <w:rFonts w:ascii="Arial" w:hAnsi="Arial" w:cs="Arial"/>
          <w:b/>
          <w:sz w:val="20"/>
          <w:szCs w:val="20"/>
        </w:rPr>
      </w:pPr>
    </w:p>
    <w:p w:rsidR="00844178" w:rsidRPr="00844178" w:rsidRDefault="00844178" w:rsidP="00844178">
      <w:pPr>
        <w:rPr>
          <w:rFonts w:ascii="Arial" w:hAnsi="Arial" w:cs="Arial"/>
          <w:b/>
          <w:sz w:val="20"/>
          <w:szCs w:val="20"/>
          <w:u w:val="single"/>
        </w:rPr>
      </w:pPr>
      <w:r w:rsidRPr="0084417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44178" w:rsidRPr="00844178" w:rsidRDefault="00844178" w:rsidP="00844178">
      <w:pPr>
        <w:rPr>
          <w:rFonts w:ascii="Arial" w:hAnsi="Arial" w:cs="Arial"/>
          <w:sz w:val="20"/>
          <w:szCs w:val="20"/>
        </w:rPr>
      </w:pPr>
      <w:proofErr w:type="spellStart"/>
      <w:r w:rsidRPr="00844178">
        <w:rPr>
          <w:rFonts w:ascii="Arial" w:hAnsi="Arial" w:cs="Arial"/>
          <w:color w:val="000000"/>
          <w:sz w:val="20"/>
          <w:szCs w:val="20"/>
        </w:rPr>
        <w:t>Sahrish</w:t>
      </w:r>
      <w:proofErr w:type="spellEnd"/>
      <w:r w:rsidRPr="00844178">
        <w:rPr>
          <w:rFonts w:ascii="Arial" w:hAnsi="Arial" w:cs="Arial"/>
          <w:color w:val="000000"/>
          <w:sz w:val="20"/>
          <w:szCs w:val="20"/>
        </w:rPr>
        <w:t xml:space="preserve"> Rafique, University of Veterinary and Animal Sciences</w:t>
      </w:r>
      <w:r w:rsidRPr="00844178">
        <w:rPr>
          <w:rFonts w:ascii="Arial" w:hAnsi="Arial" w:cs="Arial"/>
          <w:sz w:val="20"/>
          <w:szCs w:val="20"/>
        </w:rPr>
        <w:t xml:space="preserve">, </w:t>
      </w:r>
      <w:r w:rsidRPr="00844178">
        <w:rPr>
          <w:rFonts w:ascii="Arial" w:hAnsi="Arial" w:cs="Arial"/>
          <w:color w:val="000000"/>
          <w:sz w:val="20"/>
          <w:szCs w:val="20"/>
        </w:rPr>
        <w:t>Pakistan</w:t>
      </w:r>
    </w:p>
    <w:bookmarkEnd w:id="0"/>
    <w:p w:rsidR="00A424D8" w:rsidRPr="00C17BD4" w:rsidRDefault="00A424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424D8" w:rsidRPr="00C17BD4" w:rsidSect="00627D3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804" w:rsidRDefault="007F0804">
      <w:r>
        <w:separator/>
      </w:r>
    </w:p>
  </w:endnote>
  <w:endnote w:type="continuationSeparator" w:id="0">
    <w:p w:rsidR="007F0804" w:rsidRDefault="007F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4D8" w:rsidRDefault="00A424D8">
    <w:pPr>
      <w:pStyle w:val="Footer"/>
      <w:jc w:val="right"/>
    </w:pPr>
  </w:p>
  <w:p w:rsidR="00A424D8" w:rsidRDefault="0066382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27D3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27D3F">
      <w:rPr>
        <w:b/>
        <w:sz w:val="20"/>
      </w:rPr>
      <w:fldChar w:fldCharType="separate"/>
    </w:r>
    <w:r w:rsidR="004D115F">
      <w:rPr>
        <w:b/>
        <w:noProof/>
        <w:sz w:val="20"/>
      </w:rPr>
      <w:t>3</w:t>
    </w:r>
    <w:r w:rsidR="00627D3F">
      <w:rPr>
        <w:b/>
        <w:sz w:val="20"/>
      </w:rPr>
      <w:fldChar w:fldCharType="end"/>
    </w:r>
    <w:r>
      <w:rPr>
        <w:sz w:val="20"/>
      </w:rPr>
      <w:t xml:space="preserve"> of </w:t>
    </w:r>
    <w:r w:rsidR="00627D3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27D3F">
      <w:rPr>
        <w:b/>
        <w:sz w:val="20"/>
      </w:rPr>
      <w:fldChar w:fldCharType="separate"/>
    </w:r>
    <w:r w:rsidR="004D115F">
      <w:rPr>
        <w:b/>
        <w:noProof/>
        <w:sz w:val="20"/>
      </w:rPr>
      <w:t>3</w:t>
    </w:r>
    <w:r w:rsidR="00627D3F">
      <w:rPr>
        <w:b/>
        <w:sz w:val="20"/>
      </w:rPr>
      <w:fldChar w:fldCharType="end"/>
    </w:r>
  </w:p>
  <w:p w:rsidR="00A424D8" w:rsidRDefault="0066382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424D8" w:rsidRDefault="00A424D8">
    <w:pPr>
      <w:pStyle w:val="Footer"/>
      <w:jc w:val="right"/>
    </w:pPr>
  </w:p>
  <w:p w:rsidR="00A424D8" w:rsidRDefault="00A424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804" w:rsidRDefault="007F0804">
      <w:r>
        <w:separator/>
      </w:r>
    </w:p>
  </w:footnote>
  <w:footnote w:type="continuationSeparator" w:id="0">
    <w:p w:rsidR="007F0804" w:rsidRDefault="007F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4D8" w:rsidRDefault="00A424D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424D8" w:rsidRDefault="0066382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D8"/>
    <w:rsid w:val="0005787F"/>
    <w:rsid w:val="000D207E"/>
    <w:rsid w:val="000F4AEB"/>
    <w:rsid w:val="0010237F"/>
    <w:rsid w:val="001179AE"/>
    <w:rsid w:val="00120651"/>
    <w:rsid w:val="001D7498"/>
    <w:rsid w:val="001F1BE6"/>
    <w:rsid w:val="00201FF4"/>
    <w:rsid w:val="00233CB1"/>
    <w:rsid w:val="002606AD"/>
    <w:rsid w:val="002D0270"/>
    <w:rsid w:val="004D115F"/>
    <w:rsid w:val="005D4E9E"/>
    <w:rsid w:val="00627D3F"/>
    <w:rsid w:val="00663821"/>
    <w:rsid w:val="006A3909"/>
    <w:rsid w:val="00787513"/>
    <w:rsid w:val="007A3EC4"/>
    <w:rsid w:val="007F0804"/>
    <w:rsid w:val="007F52C7"/>
    <w:rsid w:val="0083362E"/>
    <w:rsid w:val="008403BF"/>
    <w:rsid w:val="00844178"/>
    <w:rsid w:val="0089651C"/>
    <w:rsid w:val="008E7DBA"/>
    <w:rsid w:val="00A424D8"/>
    <w:rsid w:val="00A566AE"/>
    <w:rsid w:val="00B10398"/>
    <w:rsid w:val="00B130C8"/>
    <w:rsid w:val="00BB281D"/>
    <w:rsid w:val="00BC38EC"/>
    <w:rsid w:val="00BF162B"/>
    <w:rsid w:val="00C17BD4"/>
    <w:rsid w:val="00C25E67"/>
    <w:rsid w:val="00C4689D"/>
    <w:rsid w:val="00C925BA"/>
    <w:rsid w:val="00D302D2"/>
    <w:rsid w:val="00DF2FF7"/>
    <w:rsid w:val="00E270AC"/>
    <w:rsid w:val="00F80969"/>
    <w:rsid w:val="00F94C23"/>
    <w:rsid w:val="00FA2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3D5220-6745-4FF9-BB62-FE330BCC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D3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7D3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27D3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27D3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27D3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27D3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27D3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27D3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27D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7D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7D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7D3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27D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7D3F"/>
    <w:pPr>
      <w:ind w:left="720"/>
      <w:contextualSpacing/>
    </w:pPr>
  </w:style>
  <w:style w:type="paragraph" w:styleId="Revision">
    <w:name w:val="Revision"/>
    <w:hidden/>
    <w:uiPriority w:val="99"/>
    <w:semiHidden/>
    <w:rsid w:val="00627D3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27D3F"/>
    <w:rPr>
      <w:color w:val="800080"/>
      <w:u w:val="single"/>
    </w:rPr>
  </w:style>
  <w:style w:type="table" w:styleId="TableGrid">
    <w:name w:val="Table Grid"/>
    <w:basedOn w:val="TableNormal"/>
    <w:uiPriority w:val="59"/>
    <w:rsid w:val="00627D3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27D3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27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RM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26</cp:revision>
  <dcterms:created xsi:type="dcterms:W3CDTF">2026-04-30T07:07:00Z</dcterms:created>
  <dcterms:modified xsi:type="dcterms:W3CDTF">2026-05-08T11:05:00Z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