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38BE" w:rsidRPr="00F66378">
        <w:trPr>
          <w:trHeight w:val="20"/>
          <w:jc w:val="center"/>
        </w:trPr>
        <w:tc>
          <w:tcPr>
            <w:tcW w:w="1186" w:type="pct"/>
          </w:tcPr>
          <w:p w:rsidR="00F138BE" w:rsidRPr="00F66378" w:rsidRDefault="00866558">
            <w:pPr>
              <w:pStyle w:val="BodyText"/>
              <w:ind w:left="90"/>
              <w:jc w:val="left"/>
              <w:rPr>
                <w:rFonts w:ascii="Arial" w:hAnsi="Arial" w:cs="Arial"/>
                <w:bCs/>
                <w:sz w:val="20"/>
                <w:szCs w:val="20"/>
                <w:lang w:val="en-GB" w:eastAsia="en-US"/>
              </w:rPr>
            </w:pPr>
            <w:bookmarkStart w:id="0" w:name="_GoBack"/>
            <w:r w:rsidRPr="00F66378">
              <w:rPr>
                <w:rFonts w:ascii="Arial" w:hAnsi="Arial" w:cs="Arial"/>
                <w:bCs/>
                <w:sz w:val="20"/>
                <w:szCs w:val="20"/>
                <w:lang w:val="en-GB" w:eastAsia="en-US"/>
              </w:rPr>
              <w:t>Journal Name:</w:t>
            </w:r>
          </w:p>
        </w:tc>
        <w:tc>
          <w:tcPr>
            <w:tcW w:w="3814" w:type="pct"/>
          </w:tcPr>
          <w:p w:rsidR="00F138BE" w:rsidRPr="00F66378" w:rsidRDefault="007A0EC1">
            <w:pPr>
              <w:rPr>
                <w:rFonts w:ascii="Arial" w:hAnsi="Arial" w:cs="Arial"/>
                <w:b/>
                <w:bCs/>
                <w:color w:val="0000FF"/>
                <w:sz w:val="20"/>
                <w:szCs w:val="20"/>
                <w:lang w:val="en-GB"/>
              </w:rPr>
            </w:pPr>
            <w:hyperlink r:id="rId7" w:history="1">
              <w:r w:rsidR="00866558" w:rsidRPr="00F66378">
                <w:rPr>
                  <w:rFonts w:ascii="Arial" w:hAnsi="Arial" w:cs="Arial"/>
                  <w:color w:val="0000FF"/>
                  <w:sz w:val="20"/>
                  <w:szCs w:val="20"/>
                  <w:u w:val="single"/>
                </w:rPr>
                <w:t>Asian Journal of Economics, Finance and Management</w:t>
              </w:r>
            </w:hyperlink>
          </w:p>
        </w:tc>
      </w:tr>
      <w:tr w:rsidR="00F138BE" w:rsidRPr="00F66378">
        <w:trPr>
          <w:trHeight w:val="20"/>
          <w:jc w:val="center"/>
        </w:trPr>
        <w:tc>
          <w:tcPr>
            <w:tcW w:w="1186" w:type="pct"/>
          </w:tcPr>
          <w:p w:rsidR="00F138BE" w:rsidRPr="00F66378" w:rsidRDefault="00866558">
            <w:pPr>
              <w:pStyle w:val="BodyText"/>
              <w:ind w:left="90"/>
              <w:jc w:val="left"/>
              <w:rPr>
                <w:rFonts w:ascii="Arial" w:hAnsi="Arial" w:cs="Arial"/>
                <w:bCs/>
                <w:sz w:val="20"/>
                <w:szCs w:val="20"/>
                <w:lang w:val="en-GB" w:eastAsia="en-US"/>
              </w:rPr>
            </w:pPr>
            <w:r w:rsidRPr="00F66378">
              <w:rPr>
                <w:rFonts w:ascii="Arial" w:hAnsi="Arial" w:cs="Arial"/>
                <w:bCs/>
                <w:sz w:val="20"/>
                <w:szCs w:val="20"/>
                <w:lang w:val="en-GB" w:eastAsia="en-US"/>
              </w:rPr>
              <w:t>Manuscript Number:</w:t>
            </w:r>
          </w:p>
        </w:tc>
        <w:tc>
          <w:tcPr>
            <w:tcW w:w="3814" w:type="pct"/>
          </w:tcPr>
          <w:p w:rsidR="00F138BE" w:rsidRPr="00F66378" w:rsidRDefault="00CB462B">
            <w:pPr>
              <w:pStyle w:val="NormalWeb"/>
              <w:spacing w:before="0" w:beforeAutospacing="0" w:after="0" w:afterAutospacing="0"/>
              <w:rPr>
                <w:rFonts w:ascii="Arial" w:hAnsi="Arial" w:cs="Arial"/>
                <w:b/>
                <w:bCs/>
                <w:sz w:val="20"/>
                <w:szCs w:val="20"/>
                <w:lang w:val="en-GB"/>
              </w:rPr>
            </w:pPr>
            <w:r w:rsidRPr="00F66378">
              <w:rPr>
                <w:rFonts w:ascii="Arial" w:hAnsi="Arial" w:cs="Arial"/>
                <w:b/>
                <w:bCs/>
                <w:sz w:val="20"/>
                <w:szCs w:val="20"/>
                <w:lang w:val="en-GB"/>
              </w:rPr>
              <w:t>Ms_AJEFM_2561</w:t>
            </w:r>
          </w:p>
        </w:tc>
      </w:tr>
      <w:tr w:rsidR="00F138BE" w:rsidRPr="00F66378">
        <w:trPr>
          <w:trHeight w:val="20"/>
          <w:jc w:val="center"/>
        </w:trPr>
        <w:tc>
          <w:tcPr>
            <w:tcW w:w="1186" w:type="pct"/>
          </w:tcPr>
          <w:p w:rsidR="00F138BE" w:rsidRPr="00F66378" w:rsidRDefault="00866558">
            <w:pPr>
              <w:pStyle w:val="BodyText"/>
              <w:ind w:left="90"/>
              <w:jc w:val="left"/>
              <w:rPr>
                <w:rFonts w:ascii="Arial" w:hAnsi="Arial" w:cs="Arial"/>
                <w:bCs/>
                <w:sz w:val="20"/>
                <w:szCs w:val="20"/>
                <w:lang w:val="en-GB" w:eastAsia="en-US"/>
              </w:rPr>
            </w:pPr>
            <w:r w:rsidRPr="00F66378">
              <w:rPr>
                <w:rFonts w:ascii="Arial" w:hAnsi="Arial" w:cs="Arial"/>
                <w:bCs/>
                <w:sz w:val="20"/>
                <w:szCs w:val="20"/>
                <w:lang w:val="en-GB" w:eastAsia="en-US"/>
              </w:rPr>
              <w:t xml:space="preserve">Title of the Manuscript: </w:t>
            </w:r>
          </w:p>
        </w:tc>
        <w:tc>
          <w:tcPr>
            <w:tcW w:w="3814" w:type="pct"/>
          </w:tcPr>
          <w:p w:rsidR="00F138BE" w:rsidRPr="00F66378" w:rsidRDefault="00CB462B">
            <w:pPr>
              <w:pStyle w:val="NormalWeb"/>
              <w:spacing w:before="0" w:beforeAutospacing="0" w:after="0" w:afterAutospacing="0"/>
              <w:rPr>
                <w:rFonts w:ascii="Arial" w:hAnsi="Arial" w:cs="Arial"/>
                <w:b/>
                <w:sz w:val="20"/>
                <w:szCs w:val="20"/>
                <w:lang w:val="en-GB"/>
              </w:rPr>
            </w:pPr>
            <w:r w:rsidRPr="00F66378">
              <w:rPr>
                <w:rFonts w:ascii="Arial" w:hAnsi="Arial" w:cs="Arial"/>
                <w:b/>
                <w:sz w:val="20"/>
                <w:szCs w:val="20"/>
                <w:lang w:val="en-GB"/>
              </w:rPr>
              <w:t>Leveraging Digital Entrepreneurship: A Tool for Sustainable Agency and Empowerment</w:t>
            </w:r>
          </w:p>
        </w:tc>
      </w:tr>
      <w:tr w:rsidR="00F138BE" w:rsidRPr="00F66378">
        <w:trPr>
          <w:trHeight w:val="20"/>
          <w:jc w:val="center"/>
        </w:trPr>
        <w:tc>
          <w:tcPr>
            <w:tcW w:w="1186" w:type="pct"/>
          </w:tcPr>
          <w:p w:rsidR="00F138BE" w:rsidRPr="00F66378" w:rsidRDefault="00866558">
            <w:pPr>
              <w:pStyle w:val="BodyText"/>
              <w:ind w:left="90"/>
              <w:jc w:val="left"/>
              <w:rPr>
                <w:rFonts w:ascii="Arial" w:hAnsi="Arial" w:cs="Arial"/>
                <w:bCs/>
                <w:sz w:val="20"/>
                <w:szCs w:val="20"/>
                <w:lang w:val="en-GB" w:eastAsia="en-US"/>
              </w:rPr>
            </w:pPr>
            <w:r w:rsidRPr="00F66378">
              <w:rPr>
                <w:rFonts w:ascii="Arial" w:hAnsi="Arial" w:cs="Arial"/>
                <w:bCs/>
                <w:sz w:val="20"/>
                <w:szCs w:val="20"/>
                <w:lang w:val="en-GB" w:eastAsia="en-US"/>
              </w:rPr>
              <w:t>Type of the Article</w:t>
            </w:r>
          </w:p>
        </w:tc>
        <w:tc>
          <w:tcPr>
            <w:tcW w:w="3814" w:type="pct"/>
          </w:tcPr>
          <w:p w:rsidR="00F138BE" w:rsidRPr="00F66378" w:rsidRDefault="00866558">
            <w:pPr>
              <w:pStyle w:val="NormalWeb"/>
              <w:spacing w:before="0" w:beforeAutospacing="0" w:after="0" w:afterAutospacing="0"/>
              <w:rPr>
                <w:rFonts w:ascii="Arial" w:hAnsi="Arial" w:cs="Arial"/>
                <w:b/>
                <w:sz w:val="20"/>
                <w:szCs w:val="20"/>
                <w:lang w:val="en-GB"/>
              </w:rPr>
            </w:pPr>
            <w:r w:rsidRPr="00F66378">
              <w:rPr>
                <w:rFonts w:ascii="Arial" w:hAnsi="Arial" w:cs="Arial"/>
                <w:b/>
                <w:sz w:val="20"/>
                <w:szCs w:val="20"/>
                <w:lang w:val="en-GB"/>
              </w:rPr>
              <w:t>Research Article</w:t>
            </w:r>
          </w:p>
          <w:p w:rsidR="00F138BE" w:rsidRPr="00F66378" w:rsidRDefault="00F138BE">
            <w:pPr>
              <w:pStyle w:val="NormalWeb"/>
              <w:spacing w:before="0" w:beforeAutospacing="0" w:after="0" w:afterAutospacing="0"/>
              <w:rPr>
                <w:rFonts w:ascii="Arial" w:hAnsi="Arial" w:cs="Arial"/>
                <w:b/>
                <w:sz w:val="20"/>
                <w:szCs w:val="20"/>
                <w:lang w:val="en-GB"/>
              </w:rPr>
            </w:pPr>
          </w:p>
        </w:tc>
      </w:tr>
    </w:tbl>
    <w:p w:rsidR="00F138BE" w:rsidRPr="00F66378" w:rsidRDefault="00F138BE">
      <w:pPr>
        <w:jc w:val="both"/>
        <w:rPr>
          <w:rFonts w:ascii="Arial" w:eastAsia="MS Mincho" w:hAnsi="Arial" w:cs="Arial"/>
          <w:sz w:val="20"/>
          <w:szCs w:val="20"/>
          <w:lang w:val="en-GB" w:eastAsia="x-none"/>
        </w:rPr>
      </w:pPr>
    </w:p>
    <w:p w:rsidR="00F138BE" w:rsidRPr="00F66378" w:rsidRDefault="00866558">
      <w:pPr>
        <w:jc w:val="both"/>
        <w:rPr>
          <w:rFonts w:ascii="Arial" w:eastAsia="MS Mincho" w:hAnsi="Arial" w:cs="Arial"/>
          <w:b/>
          <w:sz w:val="20"/>
          <w:szCs w:val="20"/>
          <w:u w:val="single"/>
          <w:lang w:val="en-GB" w:eastAsia="x-none"/>
        </w:rPr>
      </w:pPr>
      <w:r w:rsidRPr="00F66378">
        <w:rPr>
          <w:rFonts w:ascii="Arial" w:eastAsia="MS Mincho" w:hAnsi="Arial" w:cs="Arial"/>
          <w:b/>
          <w:sz w:val="20"/>
          <w:szCs w:val="20"/>
          <w:highlight w:val="yellow"/>
          <w:u w:val="single"/>
          <w:lang w:val="en-GB" w:eastAsia="x-none"/>
        </w:rPr>
        <w:t>PART 1 (Importance of the manuscript)</w:t>
      </w:r>
      <w:r w:rsidRPr="00F66378">
        <w:rPr>
          <w:rFonts w:ascii="Arial" w:eastAsia="MS Mincho" w:hAnsi="Arial" w:cs="Arial"/>
          <w:b/>
          <w:sz w:val="20"/>
          <w:szCs w:val="20"/>
          <w:u w:val="single"/>
          <w:lang w:val="en-GB" w:eastAsia="x-none"/>
        </w:rPr>
        <w:t xml:space="preserve"> </w:t>
      </w:r>
    </w:p>
    <w:p w:rsidR="00F138BE" w:rsidRPr="00F66378" w:rsidRDefault="00F138B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5595"/>
        <w:gridCol w:w="3658"/>
      </w:tblGrid>
      <w:tr w:rsidR="00F138BE" w:rsidRPr="00F66378" w:rsidTr="00C61C06">
        <w:trPr>
          <w:trHeight w:val="20"/>
          <w:jc w:val="center"/>
        </w:trPr>
        <w:tc>
          <w:tcPr>
            <w:tcW w:w="1666" w:type="pct"/>
            <w:noWrap/>
          </w:tcPr>
          <w:p w:rsidR="00F138BE" w:rsidRPr="00F66378" w:rsidRDefault="00F138BE">
            <w:pPr>
              <w:keepNext/>
              <w:outlineLvl w:val="1"/>
              <w:rPr>
                <w:rFonts w:ascii="Arial" w:eastAsia="MS Mincho" w:hAnsi="Arial" w:cs="Arial"/>
                <w:b/>
                <w:bCs/>
                <w:sz w:val="20"/>
                <w:szCs w:val="20"/>
                <w:lang w:val="en-GB"/>
              </w:rPr>
            </w:pPr>
          </w:p>
        </w:tc>
        <w:tc>
          <w:tcPr>
            <w:tcW w:w="2016" w:type="pct"/>
            <w:hideMark/>
          </w:tcPr>
          <w:p w:rsidR="00F138BE" w:rsidRPr="00F66378" w:rsidRDefault="00866558">
            <w:pPr>
              <w:keepNext/>
              <w:outlineLvl w:val="1"/>
              <w:rPr>
                <w:rFonts w:ascii="Arial" w:eastAsia="MS Mincho" w:hAnsi="Arial" w:cs="Arial"/>
                <w:b/>
                <w:bCs/>
                <w:sz w:val="20"/>
                <w:szCs w:val="20"/>
                <w:lang w:val="en-GB"/>
              </w:rPr>
            </w:pPr>
            <w:r w:rsidRPr="00F66378">
              <w:rPr>
                <w:rFonts w:ascii="Arial" w:eastAsia="MS Mincho" w:hAnsi="Arial" w:cs="Arial"/>
                <w:b/>
                <w:bCs/>
                <w:sz w:val="20"/>
                <w:szCs w:val="20"/>
                <w:lang w:val="en-GB"/>
              </w:rPr>
              <w:t>Comments of the Reviewers</w:t>
            </w:r>
          </w:p>
        </w:tc>
        <w:tc>
          <w:tcPr>
            <w:tcW w:w="1318" w:type="pct"/>
          </w:tcPr>
          <w:p w:rsidR="00F138BE" w:rsidRPr="00F66378" w:rsidRDefault="00866558">
            <w:pPr>
              <w:spacing w:after="160" w:line="256" w:lineRule="auto"/>
              <w:rPr>
                <w:rFonts w:ascii="Arial" w:eastAsia="Calibri" w:hAnsi="Arial" w:cs="Arial"/>
                <w:kern w:val="2"/>
                <w:sz w:val="20"/>
                <w:szCs w:val="20"/>
                <w:lang w:val="en-GB"/>
              </w:rPr>
            </w:pPr>
            <w:r w:rsidRPr="00F66378">
              <w:rPr>
                <w:rFonts w:ascii="Arial" w:eastAsia="Calibri" w:hAnsi="Arial" w:cs="Arial"/>
                <w:b/>
                <w:kern w:val="2"/>
                <w:sz w:val="20"/>
                <w:szCs w:val="20"/>
                <w:lang w:val="en-GB"/>
              </w:rPr>
              <w:t>Author’s Feedback</w:t>
            </w:r>
            <w:r w:rsidRPr="00F66378">
              <w:rPr>
                <w:rFonts w:ascii="Arial" w:eastAsia="Calibri" w:hAnsi="Arial" w:cs="Arial"/>
                <w:kern w:val="2"/>
                <w:sz w:val="20"/>
                <w:szCs w:val="20"/>
                <w:lang w:val="en-GB"/>
              </w:rPr>
              <w:t xml:space="preserve"> </w:t>
            </w:r>
          </w:p>
          <w:p w:rsidR="00F138BE" w:rsidRPr="00F66378" w:rsidRDefault="00F138BE">
            <w:pPr>
              <w:keepNext/>
              <w:outlineLvl w:val="1"/>
              <w:rPr>
                <w:rFonts w:ascii="Arial" w:eastAsia="MS Mincho" w:hAnsi="Arial" w:cs="Arial"/>
                <w:bCs/>
                <w:sz w:val="20"/>
                <w:szCs w:val="20"/>
                <w:lang w:val="en-GB"/>
              </w:rPr>
            </w:pPr>
          </w:p>
        </w:tc>
      </w:tr>
      <w:tr w:rsidR="00F138BE" w:rsidRPr="00F66378" w:rsidTr="00C61C06">
        <w:trPr>
          <w:trHeight w:val="20"/>
          <w:jc w:val="center"/>
        </w:trPr>
        <w:tc>
          <w:tcPr>
            <w:tcW w:w="1666" w:type="pct"/>
            <w:noWrap/>
            <w:hideMark/>
          </w:tcPr>
          <w:p w:rsidR="00F138BE" w:rsidRPr="00F66378" w:rsidRDefault="00866558">
            <w:pPr>
              <w:rPr>
                <w:rFonts w:ascii="Arial" w:hAnsi="Arial" w:cs="Arial"/>
                <w:bCs/>
                <w:sz w:val="20"/>
                <w:szCs w:val="20"/>
                <w:lang w:val="en-GB"/>
              </w:rPr>
            </w:pPr>
            <w:r w:rsidRPr="00F66378">
              <w:rPr>
                <w:rFonts w:ascii="Arial" w:hAnsi="Arial" w:cs="Arial"/>
                <w:b/>
                <w:bCs/>
                <w:sz w:val="20"/>
                <w:szCs w:val="20"/>
                <w:lang w:val="en-GB"/>
              </w:rPr>
              <w:t>Please write a few sentences regarding the importance of this manuscript for the scientific community.</w:t>
            </w:r>
            <w:r w:rsidRPr="00F66378">
              <w:rPr>
                <w:rFonts w:ascii="Arial" w:hAnsi="Arial" w:cs="Arial"/>
                <w:bCs/>
                <w:sz w:val="20"/>
                <w:szCs w:val="20"/>
                <w:lang w:val="en-GB"/>
              </w:rPr>
              <w:t xml:space="preserve"> A minimum of 3-4 sentences may </w:t>
            </w:r>
          </w:p>
          <w:p w:rsidR="00F138BE" w:rsidRPr="00F66378" w:rsidRDefault="00866558">
            <w:pPr>
              <w:rPr>
                <w:rFonts w:ascii="Arial" w:eastAsia="MS Mincho" w:hAnsi="Arial" w:cs="Arial"/>
                <w:bCs/>
                <w:sz w:val="20"/>
                <w:szCs w:val="20"/>
                <w:lang w:val="en-GB"/>
              </w:rPr>
            </w:pPr>
            <w:r w:rsidRPr="00F66378">
              <w:rPr>
                <w:rFonts w:ascii="Arial" w:hAnsi="Arial" w:cs="Arial"/>
                <w:bCs/>
                <w:sz w:val="20"/>
                <w:szCs w:val="20"/>
                <w:lang w:val="en-GB"/>
              </w:rPr>
              <w:t>be required for this part.</w:t>
            </w:r>
          </w:p>
        </w:tc>
        <w:tc>
          <w:tcPr>
            <w:tcW w:w="2016" w:type="pct"/>
          </w:tcPr>
          <w:p w:rsidR="00E46ED5" w:rsidRPr="00F66378" w:rsidRDefault="00E46ED5" w:rsidP="00E4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r w:rsidRPr="00F66378">
              <w:rPr>
                <w:rFonts w:ascii="Arial" w:hAnsi="Arial" w:cs="Arial"/>
                <w:bCs/>
                <w:sz w:val="20"/>
                <w:szCs w:val="20"/>
                <w:lang w:val="en-GB"/>
              </w:rPr>
              <w:t>This paper discusses how the standard premise of development economics, which holds that education is the main driver of employment in South India, is being challenged, highlighting the educational disparity in that country.</w:t>
            </w:r>
          </w:p>
          <w:p w:rsidR="00E46ED5" w:rsidRPr="00F66378" w:rsidRDefault="00E46ED5" w:rsidP="00E4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p>
          <w:p w:rsidR="00E46ED5" w:rsidRPr="00F66378" w:rsidRDefault="00E46ED5" w:rsidP="00E4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r w:rsidRPr="00F66378">
              <w:rPr>
                <w:rFonts w:ascii="Arial" w:hAnsi="Arial" w:cs="Arial"/>
                <w:bCs/>
                <w:sz w:val="20"/>
                <w:szCs w:val="20"/>
                <w:lang w:val="en-GB"/>
              </w:rPr>
              <w:t>It is important to note how female labor force participation decreases as family income increases, since families prioritize the social signal that women's participation in lower-level jobs will negatively impact family prestige.</w:t>
            </w:r>
          </w:p>
          <w:p w:rsidR="00E46ED5" w:rsidRPr="00F66378" w:rsidRDefault="00E46ED5" w:rsidP="00E4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p>
          <w:p w:rsidR="00F138BE" w:rsidRPr="00F66378" w:rsidRDefault="00E46ED5" w:rsidP="00E4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MX"/>
              </w:rPr>
            </w:pPr>
            <w:r w:rsidRPr="00F66378">
              <w:rPr>
                <w:rFonts w:ascii="Arial" w:hAnsi="Arial" w:cs="Arial"/>
                <w:bCs/>
                <w:sz w:val="20"/>
                <w:szCs w:val="20"/>
                <w:lang w:val="en-GB"/>
              </w:rPr>
              <w:t>In this century, women with secondary and higher education are withdrawing from the labor market and only re-entering when suitable jobs become available in the service sector (a trend that is a focus of attention for other countries with similar economic and social statuses). It remains a significant pattern how patriarchal norms often assign women the role of caregivers; especially in rural areas, women consciously prioritize caring for children, elderly in-laws, and spouses, not only as a duty but as part of their social identity, which prevents them from joining the workforce. These unwritten norms within the family exacerbate the burden of unpaid care work that falls on women, where education becomes secondary, but which can be mitigated by the fact that more education for the caregiver should be provided to the family.</w:t>
            </w:r>
          </w:p>
        </w:tc>
        <w:tc>
          <w:tcPr>
            <w:tcW w:w="1318" w:type="pct"/>
          </w:tcPr>
          <w:p w:rsidR="00F138BE" w:rsidRPr="00F66378" w:rsidRDefault="00F138BE">
            <w:pPr>
              <w:keepNext/>
              <w:outlineLvl w:val="1"/>
              <w:rPr>
                <w:rFonts w:ascii="Arial" w:eastAsia="MS Mincho" w:hAnsi="Arial" w:cs="Arial"/>
                <w:bCs/>
                <w:sz w:val="20"/>
                <w:szCs w:val="20"/>
                <w:lang w:val="en-GB"/>
              </w:rPr>
            </w:pPr>
          </w:p>
        </w:tc>
      </w:tr>
    </w:tbl>
    <w:p w:rsidR="00F138BE" w:rsidRPr="00F66378" w:rsidRDefault="00F138BE">
      <w:pPr>
        <w:rPr>
          <w:rFonts w:ascii="Arial" w:hAnsi="Arial" w:cs="Arial"/>
          <w:sz w:val="20"/>
          <w:szCs w:val="20"/>
          <w:lang w:val="en-GB"/>
        </w:rPr>
      </w:pPr>
    </w:p>
    <w:p w:rsidR="00F138BE" w:rsidRPr="00F66378" w:rsidRDefault="00866558">
      <w:pPr>
        <w:keepNext/>
        <w:outlineLvl w:val="1"/>
        <w:rPr>
          <w:rFonts w:ascii="Arial" w:eastAsia="MS Mincho" w:hAnsi="Arial" w:cs="Arial"/>
          <w:b/>
          <w:bCs/>
          <w:sz w:val="20"/>
          <w:szCs w:val="20"/>
          <w:highlight w:val="yellow"/>
          <w:u w:val="single"/>
          <w:lang w:val="en-GB"/>
        </w:rPr>
      </w:pPr>
      <w:r w:rsidRPr="00F66378">
        <w:rPr>
          <w:rFonts w:ascii="Arial" w:eastAsia="MS Mincho" w:hAnsi="Arial" w:cs="Arial"/>
          <w:b/>
          <w:bCs/>
          <w:sz w:val="20"/>
          <w:szCs w:val="20"/>
          <w:highlight w:val="yellow"/>
          <w:u w:val="single"/>
          <w:lang w:val="en-GB"/>
        </w:rPr>
        <w:t>PART 2.1 (Objective Evaluation)</w:t>
      </w:r>
    </w:p>
    <w:p w:rsidR="00F138BE" w:rsidRPr="00F66378" w:rsidRDefault="00F138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5058"/>
        <w:gridCol w:w="4204"/>
      </w:tblGrid>
      <w:tr w:rsidR="00F138BE" w:rsidRPr="00F66378" w:rsidTr="00C61C06">
        <w:trPr>
          <w:trHeight w:val="20"/>
          <w:jc w:val="center"/>
        </w:trPr>
        <w:tc>
          <w:tcPr>
            <w:tcW w:w="1666" w:type="pct"/>
            <w:noWrap/>
          </w:tcPr>
          <w:p w:rsidR="00F138BE" w:rsidRPr="00F66378" w:rsidRDefault="00F138BE">
            <w:pPr>
              <w:keepNext/>
              <w:outlineLvl w:val="1"/>
              <w:rPr>
                <w:rFonts w:ascii="Arial" w:eastAsia="MS Mincho" w:hAnsi="Arial" w:cs="Arial"/>
                <w:b/>
                <w:bCs/>
                <w:sz w:val="20"/>
                <w:szCs w:val="20"/>
                <w:lang w:val="en-GB"/>
              </w:rPr>
            </w:pPr>
          </w:p>
        </w:tc>
        <w:tc>
          <w:tcPr>
            <w:tcW w:w="1820" w:type="pct"/>
            <w:hideMark/>
          </w:tcPr>
          <w:p w:rsidR="00F138BE" w:rsidRPr="00F66378" w:rsidRDefault="00866558">
            <w:pPr>
              <w:keepNext/>
              <w:outlineLvl w:val="1"/>
              <w:rPr>
                <w:rFonts w:ascii="Arial" w:eastAsia="MS Mincho" w:hAnsi="Arial" w:cs="Arial"/>
                <w:b/>
                <w:bCs/>
                <w:sz w:val="20"/>
                <w:szCs w:val="20"/>
                <w:lang w:val="en-GB"/>
              </w:rPr>
            </w:pPr>
            <w:r w:rsidRPr="00F66378">
              <w:rPr>
                <w:rFonts w:ascii="Arial" w:eastAsia="MS Mincho" w:hAnsi="Arial" w:cs="Arial"/>
                <w:b/>
                <w:bCs/>
                <w:sz w:val="20"/>
                <w:szCs w:val="20"/>
                <w:lang w:val="en-GB"/>
              </w:rPr>
              <w:t>Rating of the Reviewers</w:t>
            </w:r>
          </w:p>
        </w:tc>
        <w:tc>
          <w:tcPr>
            <w:tcW w:w="1513" w:type="pct"/>
            <w:hideMark/>
          </w:tcPr>
          <w:p w:rsidR="00F138BE" w:rsidRPr="00F66378" w:rsidRDefault="00866558">
            <w:pPr>
              <w:spacing w:after="160" w:line="256" w:lineRule="auto"/>
              <w:rPr>
                <w:rFonts w:ascii="Arial" w:hAnsi="Arial" w:cs="Arial"/>
                <w:b/>
                <w:sz w:val="20"/>
                <w:szCs w:val="20"/>
                <w:lang w:val="en-GB"/>
              </w:rPr>
            </w:pPr>
            <w:r w:rsidRPr="00F66378">
              <w:rPr>
                <w:rFonts w:ascii="Arial" w:eastAsia="Calibri" w:hAnsi="Arial" w:cs="Arial"/>
                <w:b/>
                <w:kern w:val="2"/>
                <w:sz w:val="20"/>
                <w:szCs w:val="20"/>
                <w:lang w:val="en-GB"/>
              </w:rPr>
              <w:t>Author’s Feedback</w:t>
            </w:r>
            <w:r w:rsidRPr="00F66378">
              <w:rPr>
                <w:rFonts w:ascii="Arial" w:eastAsia="Calibri" w:hAnsi="Arial" w:cs="Arial"/>
                <w:kern w:val="2"/>
                <w:sz w:val="20"/>
                <w:szCs w:val="20"/>
                <w:lang w:val="en-GB"/>
              </w:rPr>
              <w:t xml:space="preserve"> </w:t>
            </w:r>
          </w:p>
        </w:tc>
      </w:tr>
      <w:tr w:rsidR="00F138BE" w:rsidRPr="00F66378" w:rsidTr="00C61C06">
        <w:trPr>
          <w:trHeight w:val="20"/>
          <w:jc w:val="center"/>
        </w:trPr>
        <w:tc>
          <w:tcPr>
            <w:tcW w:w="1666" w:type="pct"/>
            <w:noWrap/>
            <w:hideMark/>
          </w:tcPr>
          <w:p w:rsidR="00F138BE" w:rsidRPr="00F66378" w:rsidRDefault="00866558">
            <w:pPr>
              <w:rPr>
                <w:rFonts w:ascii="Arial" w:hAnsi="Arial" w:cs="Arial"/>
                <w:b/>
                <w:bCs/>
                <w:sz w:val="20"/>
                <w:szCs w:val="20"/>
                <w:lang w:val="en-GB"/>
              </w:rPr>
            </w:pPr>
            <w:r w:rsidRPr="00F66378">
              <w:rPr>
                <w:rFonts w:ascii="Arial" w:hAnsi="Arial" w:cs="Arial"/>
                <w:b/>
                <w:bCs/>
                <w:sz w:val="20"/>
                <w:szCs w:val="20"/>
                <w:lang w:val="en-GB"/>
              </w:rPr>
              <w:t xml:space="preserve">1. Is the title clear and appropriate for the study? </w:t>
            </w:r>
          </w:p>
          <w:p w:rsidR="00F138BE" w:rsidRPr="00F66378" w:rsidRDefault="00866558">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F138BE" w:rsidRPr="00F66378" w:rsidRDefault="00866558">
            <w:pPr>
              <w:rPr>
                <w:rFonts w:ascii="Arial" w:hAnsi="Arial" w:cs="Arial"/>
                <w:sz w:val="20"/>
                <w:szCs w:val="20"/>
                <w:u w:val="single"/>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F138BE" w:rsidRPr="00F66378" w:rsidRDefault="00E46ED5" w:rsidP="00E46ED5">
            <w:pPr>
              <w:rPr>
                <w:rFonts w:ascii="Arial" w:hAnsi="Arial" w:cs="Arial"/>
                <w:b/>
                <w:bCs/>
                <w:sz w:val="20"/>
                <w:szCs w:val="20"/>
                <w:lang w:val="en-GB"/>
              </w:rPr>
            </w:pPr>
            <w:r w:rsidRPr="00F66378">
              <w:rPr>
                <w:rFonts w:ascii="Arial" w:hAnsi="Arial" w:cs="Arial"/>
                <w:b/>
                <w:bCs/>
                <w:sz w:val="20"/>
                <w:szCs w:val="20"/>
                <w:lang w:val="en-GB"/>
              </w:rPr>
              <w:t>3= S</w:t>
            </w:r>
            <w:r w:rsidR="00E4466C" w:rsidRPr="00F66378">
              <w:rPr>
                <w:rFonts w:ascii="Arial" w:hAnsi="Arial" w:cs="Arial"/>
                <w:b/>
                <w:bCs/>
                <w:sz w:val="20"/>
                <w:szCs w:val="20"/>
                <w:lang w:val="en-GB"/>
              </w:rPr>
              <w:t>atisfactory</w:t>
            </w:r>
          </w:p>
          <w:p w:rsidR="00E46ED5" w:rsidRPr="00F66378" w:rsidRDefault="00E46ED5" w:rsidP="00D01F34">
            <w:pPr>
              <w:pStyle w:val="HTMLPreformatted"/>
              <w:rPr>
                <w:rFonts w:ascii="Arial" w:hAnsi="Arial" w:cs="Arial"/>
                <w:b/>
                <w:bCs/>
                <w:lang w:val="en-GB"/>
              </w:rPr>
            </w:pP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C61C06">
        <w:trPr>
          <w:trHeight w:val="20"/>
          <w:jc w:val="center"/>
        </w:trPr>
        <w:tc>
          <w:tcPr>
            <w:tcW w:w="1666" w:type="pct"/>
            <w:noWrap/>
            <w:hideMark/>
          </w:tcPr>
          <w:p w:rsidR="00F138BE" w:rsidRPr="00F66378" w:rsidRDefault="00866558">
            <w:pPr>
              <w:keepNext/>
              <w:outlineLvl w:val="1"/>
              <w:rPr>
                <w:rFonts w:ascii="Arial" w:eastAsia="MS Mincho" w:hAnsi="Arial" w:cs="Arial"/>
                <w:b/>
                <w:bCs/>
                <w:sz w:val="20"/>
                <w:szCs w:val="20"/>
                <w:lang w:val="en-GB"/>
              </w:rPr>
            </w:pPr>
            <w:r w:rsidRPr="00F66378">
              <w:rPr>
                <w:rFonts w:ascii="Arial" w:eastAsia="MS Mincho" w:hAnsi="Arial" w:cs="Arial"/>
                <w:b/>
                <w:bCs/>
                <w:sz w:val="20"/>
                <w:szCs w:val="20"/>
                <w:lang w:val="en-GB"/>
              </w:rPr>
              <w:t xml:space="preserve">2. Is the abstract of the article comprehensive? </w:t>
            </w:r>
          </w:p>
          <w:p w:rsidR="00F138BE" w:rsidRPr="00F66378" w:rsidRDefault="00866558">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F138BE" w:rsidRPr="00F66378" w:rsidRDefault="00866558">
            <w:pPr>
              <w:rPr>
                <w:rFonts w:ascii="Arial" w:hAnsi="Arial" w:cs="Arial"/>
                <w:sz w:val="20"/>
                <w:szCs w:val="20"/>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F138BE" w:rsidRPr="00F66378" w:rsidRDefault="00E4466C" w:rsidP="00E4466C">
            <w:pPr>
              <w:rPr>
                <w:rFonts w:ascii="Arial" w:hAnsi="Arial" w:cs="Arial"/>
                <w:b/>
                <w:bCs/>
                <w:sz w:val="20"/>
                <w:szCs w:val="20"/>
                <w:lang w:val="en-GB"/>
              </w:rPr>
            </w:pPr>
            <w:r w:rsidRPr="00F66378">
              <w:rPr>
                <w:rFonts w:ascii="Arial" w:hAnsi="Arial" w:cs="Arial"/>
                <w:b/>
                <w:bCs/>
                <w:sz w:val="20"/>
                <w:szCs w:val="20"/>
                <w:lang w:val="en-GB"/>
              </w:rPr>
              <w:t>3=Satisfactory</w:t>
            </w: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C61C06">
        <w:trPr>
          <w:trHeight w:val="20"/>
          <w:jc w:val="center"/>
        </w:trPr>
        <w:tc>
          <w:tcPr>
            <w:tcW w:w="1666" w:type="pct"/>
            <w:noWrap/>
            <w:hideMark/>
          </w:tcPr>
          <w:p w:rsidR="00F138BE" w:rsidRPr="00F66378" w:rsidRDefault="00866558">
            <w:pPr>
              <w:keepNext/>
              <w:outlineLvl w:val="1"/>
              <w:rPr>
                <w:rFonts w:ascii="Arial" w:eastAsia="MS Mincho" w:hAnsi="Arial" w:cs="Arial"/>
                <w:b/>
                <w:bCs/>
                <w:sz w:val="20"/>
                <w:szCs w:val="20"/>
                <w:lang w:val="en-GB" w:eastAsia="x-none"/>
              </w:rPr>
            </w:pPr>
            <w:r w:rsidRPr="00F66378">
              <w:rPr>
                <w:rFonts w:ascii="Arial" w:eastAsia="MS Mincho" w:hAnsi="Arial" w:cs="Arial"/>
                <w:b/>
                <w:bCs/>
                <w:sz w:val="20"/>
                <w:szCs w:val="20"/>
                <w:lang w:val="en-GB" w:eastAsia="x-none"/>
              </w:rPr>
              <w:t>3. Are the keywords appropriate and useful?</w:t>
            </w:r>
          </w:p>
          <w:p w:rsidR="00F138BE" w:rsidRPr="00F66378" w:rsidRDefault="00866558">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F138BE" w:rsidRPr="00F66378" w:rsidRDefault="00866558">
            <w:pPr>
              <w:rPr>
                <w:rFonts w:ascii="Arial" w:hAnsi="Arial" w:cs="Arial"/>
                <w:sz w:val="20"/>
                <w:szCs w:val="20"/>
                <w:lang w:val="en-GB" w:eastAsia="x-none"/>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F138BE" w:rsidRPr="00F66378" w:rsidRDefault="00E4466C" w:rsidP="00E4466C">
            <w:pPr>
              <w:rPr>
                <w:rFonts w:ascii="Arial" w:hAnsi="Arial" w:cs="Arial"/>
                <w:b/>
                <w:bCs/>
                <w:sz w:val="20"/>
                <w:szCs w:val="20"/>
                <w:lang w:val="en-GB"/>
              </w:rPr>
            </w:pPr>
            <w:r w:rsidRPr="00F66378">
              <w:rPr>
                <w:rFonts w:ascii="Arial" w:hAnsi="Arial" w:cs="Arial"/>
                <w:b/>
                <w:bCs/>
                <w:sz w:val="20"/>
                <w:szCs w:val="20"/>
                <w:lang w:val="en-GB"/>
              </w:rPr>
              <w:t>5=Excellent</w:t>
            </w: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C61C06">
        <w:trPr>
          <w:trHeight w:val="20"/>
          <w:jc w:val="center"/>
        </w:trPr>
        <w:tc>
          <w:tcPr>
            <w:tcW w:w="1666" w:type="pct"/>
            <w:noWrap/>
            <w:hideMark/>
          </w:tcPr>
          <w:p w:rsidR="00F138BE" w:rsidRPr="00F66378" w:rsidRDefault="00866558">
            <w:pPr>
              <w:keepNext/>
              <w:outlineLvl w:val="1"/>
              <w:rPr>
                <w:rFonts w:ascii="Arial" w:eastAsia="MS Mincho" w:hAnsi="Arial" w:cs="Arial"/>
                <w:b/>
                <w:bCs/>
                <w:sz w:val="20"/>
                <w:szCs w:val="20"/>
                <w:lang w:val="en-GB" w:eastAsia="x-none"/>
              </w:rPr>
            </w:pPr>
            <w:r w:rsidRPr="00F66378">
              <w:rPr>
                <w:rFonts w:ascii="Arial" w:eastAsia="MS Mincho" w:hAnsi="Arial" w:cs="Arial"/>
                <w:b/>
                <w:bCs/>
                <w:sz w:val="20"/>
                <w:szCs w:val="20"/>
                <w:lang w:val="en-GB" w:eastAsia="x-none"/>
              </w:rPr>
              <w:t>4. Is the background information of the paper sufficient and well organized?</w:t>
            </w:r>
          </w:p>
          <w:p w:rsidR="00F138BE" w:rsidRPr="00F66378" w:rsidRDefault="00866558">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F138BE" w:rsidRPr="00F66378" w:rsidRDefault="00866558">
            <w:pPr>
              <w:rPr>
                <w:rFonts w:ascii="Arial" w:hAnsi="Arial" w:cs="Arial"/>
                <w:sz w:val="20"/>
                <w:szCs w:val="20"/>
                <w:lang w:val="en-GB" w:eastAsia="x-none"/>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F138BE" w:rsidRPr="00F66378" w:rsidRDefault="00E4466C" w:rsidP="00E4466C">
            <w:pPr>
              <w:rPr>
                <w:rFonts w:ascii="Arial" w:hAnsi="Arial" w:cs="Arial"/>
                <w:b/>
                <w:bCs/>
                <w:sz w:val="20"/>
                <w:szCs w:val="20"/>
                <w:lang w:val="en-GB"/>
              </w:rPr>
            </w:pPr>
            <w:r w:rsidRPr="00F66378">
              <w:rPr>
                <w:rFonts w:ascii="Arial" w:hAnsi="Arial" w:cs="Arial"/>
                <w:b/>
                <w:bCs/>
                <w:sz w:val="20"/>
                <w:szCs w:val="20"/>
                <w:lang w:val="en-GB"/>
              </w:rPr>
              <w:t>5=Excellent</w:t>
            </w: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C61C06">
        <w:trPr>
          <w:trHeight w:val="20"/>
          <w:jc w:val="center"/>
        </w:trPr>
        <w:tc>
          <w:tcPr>
            <w:tcW w:w="1666" w:type="pct"/>
            <w:noWrap/>
            <w:hideMark/>
          </w:tcPr>
          <w:p w:rsidR="00F138BE" w:rsidRPr="00F66378" w:rsidRDefault="00866558">
            <w:pPr>
              <w:keepNext/>
              <w:outlineLvl w:val="1"/>
              <w:rPr>
                <w:rFonts w:ascii="Arial" w:eastAsia="MS Mincho" w:hAnsi="Arial" w:cs="Arial"/>
                <w:b/>
                <w:bCs/>
                <w:sz w:val="20"/>
                <w:szCs w:val="20"/>
                <w:lang w:val="en-GB" w:eastAsia="x-none"/>
              </w:rPr>
            </w:pPr>
            <w:r w:rsidRPr="00F66378">
              <w:rPr>
                <w:rFonts w:ascii="Arial" w:eastAsia="MS Mincho" w:hAnsi="Arial" w:cs="Arial"/>
                <w:b/>
                <w:bCs/>
                <w:sz w:val="20"/>
                <w:szCs w:val="20"/>
                <w:lang w:val="en-GB" w:eastAsia="x-none"/>
              </w:rPr>
              <w:t>5. Are the research objectives/hypotheses clearly stated?</w:t>
            </w:r>
          </w:p>
          <w:p w:rsidR="00F138BE" w:rsidRPr="00F66378" w:rsidRDefault="00866558">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F138BE" w:rsidRPr="00F66378" w:rsidRDefault="00866558">
            <w:pPr>
              <w:rPr>
                <w:rFonts w:ascii="Arial" w:hAnsi="Arial" w:cs="Arial"/>
                <w:sz w:val="20"/>
                <w:szCs w:val="20"/>
                <w:lang w:val="en-GB" w:eastAsia="x-none"/>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F138BE" w:rsidRPr="00F66378" w:rsidRDefault="00E4466C" w:rsidP="00E4466C">
            <w:pPr>
              <w:rPr>
                <w:rFonts w:ascii="Arial" w:hAnsi="Arial" w:cs="Arial"/>
                <w:color w:val="404040"/>
                <w:sz w:val="20"/>
                <w:szCs w:val="20"/>
                <w:shd w:val="clear" w:color="auto" w:fill="FFFFFF"/>
                <w:lang w:val="en-GB"/>
              </w:rPr>
            </w:pPr>
            <w:r w:rsidRPr="00F66378">
              <w:rPr>
                <w:rFonts w:ascii="Arial" w:hAnsi="Arial" w:cs="Arial"/>
                <w:b/>
                <w:bCs/>
                <w:sz w:val="20"/>
                <w:szCs w:val="20"/>
                <w:lang w:val="en-GB"/>
              </w:rPr>
              <w:t>2=Needs improvement</w:t>
            </w:r>
          </w:p>
          <w:p w:rsidR="00E4466C" w:rsidRPr="00F66378" w:rsidRDefault="00E4466C" w:rsidP="00E4466C">
            <w:pPr>
              <w:pStyle w:val="HTMLPreformatted"/>
              <w:rPr>
                <w:rFonts w:ascii="Arial" w:hAnsi="Arial" w:cs="Arial"/>
                <w:color w:val="404040"/>
                <w:shd w:val="clear" w:color="auto" w:fill="FFFFFF"/>
                <w:lang w:val="en-GB" w:eastAsia="en-US"/>
              </w:rPr>
            </w:pPr>
            <w:r w:rsidRPr="00F66378">
              <w:rPr>
                <w:rFonts w:ascii="Arial" w:hAnsi="Arial" w:cs="Arial"/>
                <w:color w:val="404040"/>
                <w:shd w:val="clear" w:color="auto" w:fill="FFFFFF"/>
                <w:lang w:val="en-GB" w:eastAsia="en-US"/>
              </w:rPr>
              <w:t>The objectives are described in the abstract but not in the methodology, and the hypotheses are not described in either the abstract or the methodology.</w:t>
            </w:r>
          </w:p>
          <w:p w:rsidR="00E4466C" w:rsidRPr="00F66378" w:rsidRDefault="00E4466C" w:rsidP="00E4466C">
            <w:pPr>
              <w:rPr>
                <w:rFonts w:ascii="Arial" w:hAnsi="Arial" w:cs="Arial"/>
                <w:b/>
                <w:bCs/>
                <w:sz w:val="20"/>
                <w:szCs w:val="20"/>
                <w:lang w:val="en-GB"/>
              </w:rPr>
            </w:pPr>
          </w:p>
        </w:tc>
        <w:tc>
          <w:tcPr>
            <w:tcW w:w="1513" w:type="pct"/>
          </w:tcPr>
          <w:p w:rsidR="00F138BE" w:rsidRPr="00F66378" w:rsidRDefault="00F138BE">
            <w:pPr>
              <w:keepNext/>
              <w:outlineLvl w:val="1"/>
              <w:rPr>
                <w:rFonts w:ascii="Arial" w:eastAsia="MS Mincho" w:hAnsi="Arial" w:cs="Arial"/>
                <w:bCs/>
                <w:sz w:val="20"/>
                <w:szCs w:val="20"/>
                <w:lang w:val="en-GB"/>
              </w:rPr>
            </w:pPr>
          </w:p>
        </w:tc>
      </w:tr>
    </w:tbl>
    <w:p w:rsidR="00E46ED5" w:rsidRPr="00F66378" w:rsidRDefault="00E46ED5">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5058"/>
        <w:gridCol w:w="4204"/>
      </w:tblGrid>
      <w:tr w:rsidR="00F138BE" w:rsidRPr="00F66378" w:rsidTr="00C61C06">
        <w:trPr>
          <w:trHeight w:val="20"/>
          <w:jc w:val="center"/>
        </w:trPr>
        <w:tc>
          <w:tcPr>
            <w:tcW w:w="1666" w:type="pct"/>
            <w:noWrap/>
            <w:hideMark/>
          </w:tcPr>
          <w:p w:rsidR="00F138BE" w:rsidRPr="00F66378" w:rsidRDefault="00866558">
            <w:pPr>
              <w:keepNext/>
              <w:outlineLvl w:val="1"/>
              <w:rPr>
                <w:rFonts w:ascii="Arial" w:eastAsia="MS Mincho" w:hAnsi="Arial" w:cs="Arial"/>
                <w:b/>
                <w:bCs/>
                <w:sz w:val="20"/>
                <w:szCs w:val="20"/>
                <w:lang w:val="en-GB" w:eastAsia="x-none"/>
              </w:rPr>
            </w:pPr>
            <w:r w:rsidRPr="00F66378">
              <w:rPr>
                <w:rFonts w:ascii="Arial" w:eastAsia="MS Mincho" w:hAnsi="Arial" w:cs="Arial"/>
                <w:b/>
                <w:bCs/>
                <w:sz w:val="20"/>
                <w:szCs w:val="20"/>
                <w:lang w:val="en-GB" w:eastAsia="x-none"/>
              </w:rPr>
              <w:lastRenderedPageBreak/>
              <w:t>6. Is the literature review relevant and up to date?</w:t>
            </w:r>
          </w:p>
          <w:p w:rsidR="00F138BE" w:rsidRPr="00F66378" w:rsidRDefault="00866558">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F138BE" w:rsidRPr="00F66378" w:rsidRDefault="00866558">
            <w:pPr>
              <w:rPr>
                <w:rFonts w:ascii="Arial" w:hAnsi="Arial" w:cs="Arial"/>
                <w:sz w:val="20"/>
                <w:szCs w:val="20"/>
                <w:lang w:val="en-GB" w:eastAsia="x-none"/>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F138BE" w:rsidRPr="00F66378" w:rsidRDefault="00E4466C" w:rsidP="00E4466C">
            <w:pPr>
              <w:rPr>
                <w:rFonts w:ascii="Arial" w:hAnsi="Arial" w:cs="Arial"/>
                <w:b/>
                <w:bCs/>
                <w:sz w:val="20"/>
                <w:szCs w:val="20"/>
                <w:lang w:val="en-GB"/>
              </w:rPr>
            </w:pPr>
            <w:r w:rsidRPr="00F66378">
              <w:rPr>
                <w:rFonts w:ascii="Arial" w:hAnsi="Arial" w:cs="Arial"/>
                <w:b/>
                <w:bCs/>
                <w:sz w:val="20"/>
                <w:szCs w:val="20"/>
                <w:lang w:val="en-GB"/>
              </w:rPr>
              <w:t>5= Excellent</w:t>
            </w: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C61C06">
        <w:trPr>
          <w:trHeight w:val="20"/>
          <w:jc w:val="center"/>
        </w:trPr>
        <w:tc>
          <w:tcPr>
            <w:tcW w:w="1666" w:type="pct"/>
            <w:noWrap/>
            <w:hideMark/>
          </w:tcPr>
          <w:p w:rsidR="00F138BE" w:rsidRPr="00F66378" w:rsidRDefault="00866558">
            <w:pPr>
              <w:keepNext/>
              <w:outlineLvl w:val="1"/>
              <w:rPr>
                <w:rFonts w:ascii="Arial" w:eastAsia="MS Mincho" w:hAnsi="Arial" w:cs="Arial"/>
                <w:b/>
                <w:bCs/>
                <w:sz w:val="20"/>
                <w:szCs w:val="20"/>
                <w:lang w:val="en-GB" w:eastAsia="x-none"/>
              </w:rPr>
            </w:pPr>
            <w:r w:rsidRPr="00F66378">
              <w:rPr>
                <w:rFonts w:ascii="Arial" w:eastAsia="MS Mincho" w:hAnsi="Arial" w:cs="Arial"/>
                <w:b/>
                <w:bCs/>
                <w:sz w:val="20"/>
                <w:szCs w:val="20"/>
                <w:lang w:val="en-GB" w:eastAsia="x-none"/>
              </w:rPr>
              <w:t>7. Is the research methodology appropriate for the study?</w:t>
            </w:r>
          </w:p>
          <w:p w:rsidR="00F138BE" w:rsidRPr="00F66378" w:rsidRDefault="00866558">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F138BE" w:rsidRPr="00F66378" w:rsidRDefault="00866558">
            <w:pPr>
              <w:rPr>
                <w:rFonts w:ascii="Arial" w:hAnsi="Arial" w:cs="Arial"/>
                <w:sz w:val="20"/>
                <w:szCs w:val="20"/>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F138BE" w:rsidRPr="00F66378" w:rsidRDefault="00E4466C" w:rsidP="00E4466C">
            <w:pPr>
              <w:rPr>
                <w:rFonts w:ascii="Arial" w:hAnsi="Arial" w:cs="Arial"/>
                <w:b/>
                <w:color w:val="404040"/>
                <w:sz w:val="20"/>
                <w:szCs w:val="20"/>
                <w:shd w:val="clear" w:color="auto" w:fill="FFFFFF"/>
                <w:lang w:val="en-GB"/>
              </w:rPr>
            </w:pPr>
            <w:r w:rsidRPr="00F66378">
              <w:rPr>
                <w:rFonts w:ascii="Arial" w:hAnsi="Arial" w:cs="Arial"/>
                <w:b/>
                <w:color w:val="404040"/>
                <w:sz w:val="20"/>
                <w:szCs w:val="20"/>
                <w:shd w:val="clear" w:color="auto" w:fill="FFFFFF"/>
                <w:lang w:val="en-GB"/>
              </w:rPr>
              <w:t>2=Needs improvement</w:t>
            </w:r>
          </w:p>
          <w:p w:rsidR="00E4466C" w:rsidRPr="00F66378" w:rsidRDefault="00E4466C" w:rsidP="00E4466C">
            <w:pPr>
              <w:pStyle w:val="HTMLPreformatted"/>
              <w:rPr>
                <w:rFonts w:ascii="Arial" w:hAnsi="Arial" w:cs="Arial"/>
                <w:color w:val="404040"/>
                <w:shd w:val="clear" w:color="auto" w:fill="FFFFFF"/>
                <w:lang w:val="en-GB" w:eastAsia="en-US"/>
              </w:rPr>
            </w:pPr>
            <w:r w:rsidRPr="00F66378">
              <w:rPr>
                <w:rFonts w:ascii="Arial" w:hAnsi="Arial" w:cs="Arial"/>
                <w:color w:val="404040"/>
                <w:shd w:val="clear" w:color="auto" w:fill="FFFFFF"/>
                <w:lang w:val="en-GB" w:eastAsia="en-US"/>
              </w:rPr>
              <w:t>The methodology section needs to be restructured; Table 1 should be changed to "Results," along with its description.</w:t>
            </w:r>
          </w:p>
          <w:p w:rsidR="00E4466C" w:rsidRPr="00F66378" w:rsidRDefault="00E4466C" w:rsidP="00E4466C">
            <w:pPr>
              <w:pStyle w:val="HTMLPreformatted"/>
              <w:rPr>
                <w:rFonts w:ascii="Arial" w:hAnsi="Arial" w:cs="Arial"/>
                <w:color w:val="404040"/>
                <w:shd w:val="clear" w:color="auto" w:fill="FFFFFF"/>
                <w:lang w:val="en-GB" w:eastAsia="en-US"/>
              </w:rPr>
            </w:pPr>
            <w:r w:rsidRPr="00F66378">
              <w:rPr>
                <w:rFonts w:ascii="Arial" w:hAnsi="Arial" w:cs="Arial"/>
                <w:color w:val="404040"/>
                <w:shd w:val="clear" w:color="auto" w:fill="FFFFFF"/>
                <w:lang w:val="en-GB" w:eastAsia="en-US"/>
              </w:rPr>
              <w:t>The methodology section should include the type of study, objectives, hypotheses, and type of statistical analysis.</w:t>
            </w:r>
          </w:p>
          <w:p w:rsidR="00E4466C" w:rsidRPr="00F66378" w:rsidRDefault="00E4466C" w:rsidP="00E4466C">
            <w:pPr>
              <w:rPr>
                <w:rFonts w:ascii="Arial" w:hAnsi="Arial" w:cs="Arial"/>
                <w:color w:val="404040"/>
                <w:sz w:val="20"/>
                <w:szCs w:val="20"/>
                <w:shd w:val="clear" w:color="auto" w:fill="FFFFFF"/>
                <w:lang w:val="en-GB"/>
              </w:rPr>
            </w:pPr>
          </w:p>
        </w:tc>
        <w:tc>
          <w:tcPr>
            <w:tcW w:w="1513" w:type="pct"/>
          </w:tcPr>
          <w:p w:rsidR="00F138BE" w:rsidRPr="00F66378" w:rsidRDefault="00F138BE">
            <w:pPr>
              <w:keepNext/>
              <w:outlineLvl w:val="1"/>
              <w:rPr>
                <w:rFonts w:ascii="Arial" w:eastAsia="MS Mincho" w:hAnsi="Arial" w:cs="Arial"/>
                <w:bCs/>
                <w:sz w:val="20"/>
                <w:szCs w:val="20"/>
                <w:lang w:val="en-GB"/>
              </w:rPr>
            </w:pPr>
          </w:p>
        </w:tc>
      </w:tr>
      <w:tr w:rsidR="00E4466C" w:rsidRPr="00F66378" w:rsidTr="00C61C06">
        <w:trPr>
          <w:trHeight w:val="20"/>
          <w:jc w:val="center"/>
        </w:trPr>
        <w:tc>
          <w:tcPr>
            <w:tcW w:w="1666" w:type="pct"/>
            <w:noWrap/>
            <w:hideMark/>
          </w:tcPr>
          <w:p w:rsidR="00E4466C" w:rsidRPr="00F66378" w:rsidRDefault="00E4466C">
            <w:pPr>
              <w:keepNext/>
              <w:outlineLvl w:val="1"/>
              <w:rPr>
                <w:rFonts w:ascii="Arial" w:eastAsia="MS Mincho" w:hAnsi="Arial" w:cs="Arial"/>
                <w:b/>
                <w:bCs/>
                <w:sz w:val="20"/>
                <w:szCs w:val="20"/>
                <w:lang w:val="en-GB" w:eastAsia="x-none"/>
              </w:rPr>
            </w:pPr>
            <w:r w:rsidRPr="00F66378">
              <w:rPr>
                <w:rFonts w:ascii="Arial" w:eastAsia="MS Mincho" w:hAnsi="Arial" w:cs="Arial"/>
                <w:b/>
                <w:bCs/>
                <w:sz w:val="20"/>
                <w:szCs w:val="20"/>
                <w:lang w:val="en-GB" w:eastAsia="x-none"/>
              </w:rPr>
              <w:t>8. Were ethical issues properly addressed (if applicable)?</w:t>
            </w:r>
          </w:p>
          <w:p w:rsidR="00E4466C" w:rsidRPr="00F66378" w:rsidRDefault="00E4466C">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E4466C" w:rsidRPr="00F66378" w:rsidRDefault="00E4466C">
            <w:pPr>
              <w:rPr>
                <w:rFonts w:ascii="Arial" w:hAnsi="Arial" w:cs="Arial"/>
                <w:sz w:val="20"/>
                <w:szCs w:val="20"/>
                <w:lang w:val="en-GB" w:eastAsia="x-none"/>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E4466C" w:rsidRPr="00F66378" w:rsidRDefault="00E4466C" w:rsidP="00972130">
            <w:pPr>
              <w:rPr>
                <w:rFonts w:ascii="Arial" w:hAnsi="Arial" w:cs="Arial"/>
                <w:b/>
                <w:bCs/>
                <w:sz w:val="20"/>
                <w:szCs w:val="20"/>
                <w:lang w:val="en-GB"/>
              </w:rPr>
            </w:pPr>
            <w:r w:rsidRPr="00F66378">
              <w:rPr>
                <w:rFonts w:ascii="Arial" w:hAnsi="Arial" w:cs="Arial"/>
                <w:b/>
                <w:bCs/>
                <w:sz w:val="20"/>
                <w:szCs w:val="20"/>
                <w:lang w:val="en-GB"/>
              </w:rPr>
              <w:t>5= Excellent</w:t>
            </w:r>
          </w:p>
        </w:tc>
        <w:tc>
          <w:tcPr>
            <w:tcW w:w="1513" w:type="pct"/>
          </w:tcPr>
          <w:p w:rsidR="00E4466C" w:rsidRPr="00F66378" w:rsidRDefault="00E4466C">
            <w:pPr>
              <w:keepNext/>
              <w:outlineLvl w:val="1"/>
              <w:rPr>
                <w:rFonts w:ascii="Arial" w:eastAsia="MS Mincho" w:hAnsi="Arial" w:cs="Arial"/>
                <w:bCs/>
                <w:sz w:val="20"/>
                <w:szCs w:val="20"/>
                <w:lang w:val="en-GB"/>
              </w:rPr>
            </w:pPr>
          </w:p>
        </w:tc>
      </w:tr>
      <w:tr w:rsidR="00E4466C" w:rsidRPr="00F66378" w:rsidTr="00C61C06">
        <w:trPr>
          <w:trHeight w:val="20"/>
          <w:jc w:val="center"/>
        </w:trPr>
        <w:tc>
          <w:tcPr>
            <w:tcW w:w="1666" w:type="pct"/>
            <w:noWrap/>
            <w:hideMark/>
          </w:tcPr>
          <w:p w:rsidR="00E4466C" w:rsidRPr="00F66378" w:rsidRDefault="00E4466C">
            <w:pPr>
              <w:rPr>
                <w:rFonts w:ascii="Arial" w:hAnsi="Arial" w:cs="Arial"/>
                <w:b/>
                <w:sz w:val="20"/>
                <w:szCs w:val="20"/>
                <w:lang w:val="en-GB"/>
              </w:rPr>
            </w:pPr>
            <w:r w:rsidRPr="00F66378">
              <w:rPr>
                <w:rFonts w:ascii="Arial" w:hAnsi="Arial" w:cs="Arial"/>
                <w:b/>
                <w:sz w:val="20"/>
                <w:szCs w:val="20"/>
                <w:lang w:val="en-GB"/>
              </w:rPr>
              <w:t xml:space="preserve">9. Are the results presented clearly? </w:t>
            </w:r>
          </w:p>
          <w:p w:rsidR="00E4466C" w:rsidRPr="00F66378" w:rsidRDefault="00E4466C">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E4466C" w:rsidRPr="00F66378" w:rsidRDefault="00E4466C">
            <w:pPr>
              <w:rPr>
                <w:rFonts w:ascii="Arial" w:hAnsi="Arial" w:cs="Arial"/>
                <w:bCs/>
                <w:sz w:val="20"/>
                <w:szCs w:val="20"/>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E4466C" w:rsidRPr="00F66378" w:rsidRDefault="006E74D9">
            <w:pPr>
              <w:contextualSpacing/>
              <w:rPr>
                <w:rFonts w:ascii="Arial" w:hAnsi="Arial" w:cs="Arial"/>
                <w:color w:val="404040"/>
                <w:sz w:val="20"/>
                <w:szCs w:val="20"/>
                <w:shd w:val="clear" w:color="auto" w:fill="FFFFFF"/>
                <w:lang w:val="en-GB"/>
              </w:rPr>
            </w:pPr>
            <w:r w:rsidRPr="00F66378">
              <w:rPr>
                <w:rFonts w:ascii="Arial" w:hAnsi="Arial" w:cs="Arial"/>
                <w:b/>
                <w:bCs/>
                <w:sz w:val="20"/>
                <w:szCs w:val="20"/>
                <w:lang w:val="en-GB"/>
              </w:rPr>
              <w:t>3= Satisfactory</w:t>
            </w:r>
            <w:r w:rsidRPr="00F66378">
              <w:rPr>
                <w:rFonts w:ascii="Arial" w:hAnsi="Arial" w:cs="Arial"/>
                <w:bCs/>
                <w:sz w:val="20"/>
                <w:szCs w:val="20"/>
                <w:lang w:val="en-GB"/>
              </w:rPr>
              <w:t>.</w:t>
            </w:r>
          </w:p>
          <w:p w:rsidR="00D01F34" w:rsidRPr="00F66378" w:rsidRDefault="00D01F34" w:rsidP="00D01F34">
            <w:pPr>
              <w:pStyle w:val="HTMLPreformatted"/>
              <w:rPr>
                <w:rFonts w:ascii="Arial" w:hAnsi="Arial" w:cs="Arial"/>
                <w:color w:val="404040"/>
                <w:shd w:val="clear" w:color="auto" w:fill="FFFFFF"/>
                <w:lang w:val="en-GB" w:eastAsia="en-US"/>
              </w:rPr>
            </w:pPr>
            <w:r w:rsidRPr="00F66378">
              <w:rPr>
                <w:rFonts w:ascii="Arial" w:hAnsi="Arial" w:cs="Arial"/>
                <w:color w:val="404040"/>
                <w:shd w:val="clear" w:color="auto" w:fill="FFFFFF"/>
                <w:lang w:val="en-GB" w:eastAsia="en-US"/>
              </w:rPr>
              <w:t>They are satisfactory; it is suggested that they be ordered by region of study, by the important variables, by univariate and bivariate analysis, and what type of hypothesis they will generate to be tested. Although it is a descriptive study, it is missing graphs that make the results clearer.</w:t>
            </w:r>
          </w:p>
          <w:p w:rsidR="006E74D9" w:rsidRPr="00F66378" w:rsidRDefault="006E74D9">
            <w:pPr>
              <w:contextualSpacing/>
              <w:rPr>
                <w:rFonts w:ascii="Arial" w:hAnsi="Arial" w:cs="Arial"/>
                <w:bCs/>
                <w:sz w:val="20"/>
                <w:szCs w:val="20"/>
                <w:lang w:val="en-GB"/>
              </w:rPr>
            </w:pPr>
          </w:p>
        </w:tc>
        <w:tc>
          <w:tcPr>
            <w:tcW w:w="1513" w:type="pct"/>
          </w:tcPr>
          <w:p w:rsidR="00E4466C" w:rsidRPr="00F66378" w:rsidRDefault="00E4466C">
            <w:pPr>
              <w:keepNext/>
              <w:outlineLvl w:val="1"/>
              <w:rPr>
                <w:rFonts w:ascii="Arial" w:eastAsia="MS Mincho" w:hAnsi="Arial" w:cs="Arial"/>
                <w:bCs/>
                <w:sz w:val="20"/>
                <w:szCs w:val="20"/>
                <w:lang w:val="en-GB"/>
              </w:rPr>
            </w:pPr>
          </w:p>
        </w:tc>
      </w:tr>
      <w:tr w:rsidR="00E4466C" w:rsidRPr="00F66378" w:rsidTr="00C61C06">
        <w:trPr>
          <w:trHeight w:val="20"/>
          <w:jc w:val="center"/>
        </w:trPr>
        <w:tc>
          <w:tcPr>
            <w:tcW w:w="1666" w:type="pct"/>
            <w:noWrap/>
            <w:hideMark/>
          </w:tcPr>
          <w:p w:rsidR="00E4466C" w:rsidRPr="00F66378" w:rsidRDefault="00E4466C">
            <w:pPr>
              <w:rPr>
                <w:rFonts w:ascii="Arial" w:hAnsi="Arial" w:cs="Arial"/>
                <w:b/>
                <w:sz w:val="20"/>
                <w:szCs w:val="20"/>
                <w:lang w:val="en-GB"/>
              </w:rPr>
            </w:pPr>
            <w:r w:rsidRPr="00F66378">
              <w:rPr>
                <w:rFonts w:ascii="Arial" w:hAnsi="Arial" w:cs="Arial"/>
                <w:b/>
                <w:sz w:val="20"/>
                <w:szCs w:val="20"/>
                <w:lang w:val="en-GB"/>
              </w:rPr>
              <w:t>10. Are tables and figures clear, relevant, and necessary?</w:t>
            </w:r>
          </w:p>
          <w:p w:rsidR="00E4466C" w:rsidRPr="00F66378" w:rsidRDefault="00E4466C">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E4466C" w:rsidRPr="00F66378" w:rsidRDefault="00E4466C">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p w:rsidR="00E4466C" w:rsidRPr="00F66378" w:rsidRDefault="00E4466C">
            <w:pPr>
              <w:rPr>
                <w:rFonts w:ascii="Arial" w:hAnsi="Arial" w:cs="Arial"/>
                <w:color w:val="404040"/>
                <w:sz w:val="20"/>
                <w:szCs w:val="20"/>
                <w:shd w:val="clear" w:color="auto" w:fill="FFFFFF"/>
                <w:lang w:val="en-GB"/>
              </w:rPr>
            </w:pPr>
          </w:p>
          <w:p w:rsidR="00E4466C" w:rsidRPr="00F66378" w:rsidRDefault="00E4466C">
            <w:pPr>
              <w:rPr>
                <w:rFonts w:ascii="Arial" w:hAnsi="Arial" w:cs="Arial"/>
                <w:sz w:val="20"/>
                <w:szCs w:val="20"/>
                <w:lang w:val="en-GB"/>
              </w:rPr>
            </w:pPr>
          </w:p>
        </w:tc>
        <w:tc>
          <w:tcPr>
            <w:tcW w:w="1820" w:type="pct"/>
          </w:tcPr>
          <w:p w:rsidR="00E4466C" w:rsidRPr="00F66378" w:rsidRDefault="00D01F34">
            <w:pPr>
              <w:contextualSpacing/>
              <w:rPr>
                <w:rFonts w:ascii="Arial" w:hAnsi="Arial" w:cs="Arial"/>
                <w:b/>
                <w:bCs/>
                <w:sz w:val="20"/>
                <w:szCs w:val="20"/>
                <w:lang w:val="en-GB"/>
              </w:rPr>
            </w:pPr>
            <w:r w:rsidRPr="00F66378">
              <w:rPr>
                <w:rFonts w:ascii="Arial" w:hAnsi="Arial" w:cs="Arial"/>
                <w:b/>
                <w:bCs/>
                <w:sz w:val="20"/>
                <w:szCs w:val="20"/>
                <w:lang w:val="en-GB"/>
              </w:rPr>
              <w:t>1=Poor</w:t>
            </w:r>
          </w:p>
          <w:p w:rsidR="00D01F34" w:rsidRPr="00F66378" w:rsidRDefault="00D01F34">
            <w:pPr>
              <w:contextualSpacing/>
              <w:rPr>
                <w:rFonts w:ascii="Arial" w:hAnsi="Arial" w:cs="Arial"/>
                <w:bCs/>
                <w:sz w:val="20"/>
                <w:szCs w:val="20"/>
                <w:lang w:val="en-GB"/>
              </w:rPr>
            </w:pPr>
            <w:r w:rsidRPr="00F66378">
              <w:rPr>
                <w:rFonts w:ascii="Arial" w:hAnsi="Arial" w:cs="Arial"/>
                <w:bCs/>
                <w:sz w:val="20"/>
                <w:szCs w:val="20"/>
                <w:lang w:val="en-GB"/>
              </w:rPr>
              <w:t>Needs building tables.</w:t>
            </w:r>
          </w:p>
          <w:p w:rsidR="00D01F34" w:rsidRPr="00F66378" w:rsidRDefault="00D01F34">
            <w:pPr>
              <w:contextualSpacing/>
              <w:rPr>
                <w:rFonts w:ascii="Arial" w:hAnsi="Arial" w:cs="Arial"/>
                <w:bCs/>
                <w:sz w:val="20"/>
                <w:szCs w:val="20"/>
                <w:lang w:val="en-GB"/>
              </w:rPr>
            </w:pPr>
          </w:p>
        </w:tc>
        <w:tc>
          <w:tcPr>
            <w:tcW w:w="1513" w:type="pct"/>
          </w:tcPr>
          <w:p w:rsidR="00E4466C" w:rsidRPr="00F66378" w:rsidRDefault="00E4466C">
            <w:pPr>
              <w:keepNext/>
              <w:outlineLvl w:val="1"/>
              <w:rPr>
                <w:rFonts w:ascii="Arial" w:eastAsia="MS Mincho" w:hAnsi="Arial" w:cs="Arial"/>
                <w:bCs/>
                <w:sz w:val="20"/>
                <w:szCs w:val="20"/>
                <w:lang w:val="en-GB"/>
              </w:rPr>
            </w:pPr>
          </w:p>
        </w:tc>
      </w:tr>
      <w:tr w:rsidR="00E4466C" w:rsidRPr="00F66378" w:rsidTr="00C61C06">
        <w:trPr>
          <w:trHeight w:val="20"/>
          <w:jc w:val="center"/>
        </w:trPr>
        <w:tc>
          <w:tcPr>
            <w:tcW w:w="1666" w:type="pct"/>
            <w:noWrap/>
            <w:hideMark/>
          </w:tcPr>
          <w:p w:rsidR="00E4466C" w:rsidRPr="00F66378" w:rsidRDefault="00E4466C">
            <w:pPr>
              <w:rPr>
                <w:rFonts w:ascii="Arial" w:hAnsi="Arial" w:cs="Arial"/>
                <w:b/>
                <w:sz w:val="20"/>
                <w:szCs w:val="20"/>
                <w:lang w:val="en-GB"/>
              </w:rPr>
            </w:pPr>
            <w:r w:rsidRPr="00F66378">
              <w:rPr>
                <w:rFonts w:ascii="Arial" w:hAnsi="Arial" w:cs="Arial"/>
                <w:b/>
                <w:sz w:val="20"/>
                <w:szCs w:val="20"/>
                <w:lang w:val="en-GB"/>
              </w:rPr>
              <w:t>11. Does the discussion relate findings to existing literature?</w:t>
            </w:r>
          </w:p>
          <w:p w:rsidR="00E4466C" w:rsidRPr="00F66378" w:rsidRDefault="00E4466C">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E4466C" w:rsidRPr="00F66378" w:rsidRDefault="00E4466C">
            <w:pPr>
              <w:rPr>
                <w:rFonts w:ascii="Arial" w:hAnsi="Arial" w:cs="Arial"/>
                <w:sz w:val="20"/>
                <w:szCs w:val="20"/>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E4466C" w:rsidRPr="00F66378" w:rsidRDefault="00D01F34">
            <w:pPr>
              <w:contextualSpacing/>
              <w:rPr>
                <w:rFonts w:ascii="Arial" w:hAnsi="Arial" w:cs="Arial"/>
                <w:b/>
                <w:bCs/>
                <w:sz w:val="20"/>
                <w:szCs w:val="20"/>
                <w:lang w:val="en-GB"/>
              </w:rPr>
            </w:pPr>
            <w:r w:rsidRPr="00F66378">
              <w:rPr>
                <w:rFonts w:ascii="Arial" w:hAnsi="Arial" w:cs="Arial"/>
                <w:b/>
                <w:bCs/>
                <w:sz w:val="20"/>
                <w:szCs w:val="20"/>
                <w:lang w:val="en-GB"/>
              </w:rPr>
              <w:t>4=Good</w:t>
            </w:r>
          </w:p>
        </w:tc>
        <w:tc>
          <w:tcPr>
            <w:tcW w:w="1513" w:type="pct"/>
          </w:tcPr>
          <w:p w:rsidR="00E4466C" w:rsidRPr="00F66378" w:rsidRDefault="00E4466C">
            <w:pPr>
              <w:keepNext/>
              <w:outlineLvl w:val="1"/>
              <w:rPr>
                <w:rFonts w:ascii="Arial" w:eastAsia="MS Mincho" w:hAnsi="Arial" w:cs="Arial"/>
                <w:bCs/>
                <w:sz w:val="20"/>
                <w:szCs w:val="20"/>
                <w:lang w:val="en-GB"/>
              </w:rPr>
            </w:pPr>
          </w:p>
        </w:tc>
      </w:tr>
      <w:tr w:rsidR="00D01F34" w:rsidRPr="00F66378" w:rsidTr="00C61C06">
        <w:trPr>
          <w:trHeight w:val="20"/>
          <w:jc w:val="center"/>
        </w:trPr>
        <w:tc>
          <w:tcPr>
            <w:tcW w:w="1666" w:type="pct"/>
            <w:noWrap/>
            <w:hideMark/>
          </w:tcPr>
          <w:p w:rsidR="00D01F34" w:rsidRPr="00F66378" w:rsidRDefault="00D01F34">
            <w:pPr>
              <w:rPr>
                <w:rFonts w:ascii="Arial" w:hAnsi="Arial" w:cs="Arial"/>
                <w:b/>
                <w:sz w:val="20"/>
                <w:szCs w:val="20"/>
                <w:lang w:val="en-GB"/>
              </w:rPr>
            </w:pPr>
            <w:r w:rsidRPr="00F66378">
              <w:rPr>
                <w:rFonts w:ascii="Arial" w:hAnsi="Arial" w:cs="Arial"/>
                <w:b/>
                <w:sz w:val="20"/>
                <w:szCs w:val="20"/>
                <w:lang w:val="en-GB"/>
              </w:rPr>
              <w:t>12. Are the conclusions supported by the data?</w:t>
            </w:r>
          </w:p>
          <w:p w:rsidR="00D01F34" w:rsidRPr="00F66378" w:rsidRDefault="00D01F34">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D01F34" w:rsidRPr="00F66378" w:rsidRDefault="00D01F34">
            <w:pPr>
              <w:rPr>
                <w:rFonts w:ascii="Arial" w:hAnsi="Arial" w:cs="Arial"/>
                <w:sz w:val="20"/>
                <w:szCs w:val="20"/>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D01F34" w:rsidRPr="00F66378" w:rsidRDefault="00D01F34" w:rsidP="00972130">
            <w:pPr>
              <w:contextualSpacing/>
              <w:rPr>
                <w:rFonts w:ascii="Arial" w:hAnsi="Arial" w:cs="Arial"/>
                <w:b/>
                <w:bCs/>
                <w:sz w:val="20"/>
                <w:szCs w:val="20"/>
                <w:lang w:val="en-GB"/>
              </w:rPr>
            </w:pPr>
            <w:r w:rsidRPr="00F66378">
              <w:rPr>
                <w:rFonts w:ascii="Arial" w:hAnsi="Arial" w:cs="Arial"/>
                <w:b/>
                <w:bCs/>
                <w:sz w:val="20"/>
                <w:szCs w:val="20"/>
                <w:lang w:val="en-GB"/>
              </w:rPr>
              <w:t>4=Good</w:t>
            </w:r>
          </w:p>
        </w:tc>
        <w:tc>
          <w:tcPr>
            <w:tcW w:w="1513" w:type="pct"/>
          </w:tcPr>
          <w:p w:rsidR="00D01F34" w:rsidRPr="00F66378" w:rsidRDefault="00D01F34">
            <w:pPr>
              <w:keepNext/>
              <w:outlineLvl w:val="1"/>
              <w:rPr>
                <w:rFonts w:ascii="Arial" w:eastAsia="MS Mincho" w:hAnsi="Arial" w:cs="Arial"/>
                <w:bCs/>
                <w:sz w:val="20"/>
                <w:szCs w:val="20"/>
                <w:lang w:val="en-GB"/>
              </w:rPr>
            </w:pPr>
          </w:p>
        </w:tc>
      </w:tr>
      <w:tr w:rsidR="00D01F34" w:rsidRPr="00F66378" w:rsidTr="00C61C06">
        <w:trPr>
          <w:trHeight w:val="20"/>
          <w:jc w:val="center"/>
        </w:trPr>
        <w:tc>
          <w:tcPr>
            <w:tcW w:w="1666" w:type="pct"/>
            <w:noWrap/>
            <w:hideMark/>
          </w:tcPr>
          <w:p w:rsidR="00D01F34" w:rsidRPr="00F66378" w:rsidRDefault="00D01F34">
            <w:pPr>
              <w:rPr>
                <w:rFonts w:ascii="Arial" w:hAnsi="Arial" w:cs="Arial"/>
                <w:b/>
                <w:sz w:val="20"/>
                <w:szCs w:val="20"/>
                <w:lang w:val="en-GB"/>
              </w:rPr>
            </w:pPr>
            <w:r w:rsidRPr="00F66378">
              <w:rPr>
                <w:rFonts w:ascii="Arial" w:hAnsi="Arial" w:cs="Arial"/>
                <w:b/>
                <w:sz w:val="20"/>
                <w:szCs w:val="20"/>
                <w:lang w:val="en-GB"/>
              </w:rPr>
              <w:t>13. Are the limitations of the study discussed?</w:t>
            </w:r>
          </w:p>
          <w:p w:rsidR="00D01F34" w:rsidRPr="00F66378" w:rsidRDefault="00D01F34">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D01F34" w:rsidRPr="00F66378" w:rsidRDefault="00D01F34">
            <w:pPr>
              <w:rPr>
                <w:rFonts w:ascii="Arial" w:hAnsi="Arial" w:cs="Arial"/>
                <w:sz w:val="20"/>
                <w:szCs w:val="20"/>
                <w:lang w:val="en-GB"/>
              </w:rPr>
            </w:pPr>
            <w:r w:rsidRPr="00F66378">
              <w:rPr>
                <w:rFonts w:ascii="Arial" w:hAnsi="Arial" w:cs="Arial"/>
                <w:color w:val="404040"/>
                <w:sz w:val="20"/>
                <w:szCs w:val="20"/>
                <w:shd w:val="clear" w:color="auto" w:fill="FFFFFF"/>
                <w:lang w:val="en-GB"/>
              </w:rPr>
              <w:t>5 = Excellent 4 = Good 3 = Satisfactory 2 = Needs Improvement 1 = Poor N/A = Not Applicable</w:t>
            </w:r>
          </w:p>
        </w:tc>
        <w:tc>
          <w:tcPr>
            <w:tcW w:w="1820" w:type="pct"/>
          </w:tcPr>
          <w:p w:rsidR="00D01F34" w:rsidRPr="00F66378" w:rsidRDefault="00D01F34" w:rsidP="00D01F34">
            <w:pPr>
              <w:rPr>
                <w:rFonts w:ascii="Arial" w:hAnsi="Arial" w:cs="Arial"/>
                <w:color w:val="404040"/>
                <w:sz w:val="20"/>
                <w:szCs w:val="20"/>
                <w:shd w:val="clear" w:color="auto" w:fill="FFFFFF"/>
                <w:lang w:val="en-GB"/>
              </w:rPr>
            </w:pPr>
            <w:r w:rsidRPr="00F66378">
              <w:rPr>
                <w:rFonts w:ascii="Arial" w:hAnsi="Arial" w:cs="Arial"/>
                <w:b/>
                <w:color w:val="404040"/>
                <w:sz w:val="20"/>
                <w:szCs w:val="20"/>
                <w:shd w:val="clear" w:color="auto" w:fill="FFFFFF"/>
                <w:lang w:val="en-GB"/>
              </w:rPr>
              <w:t>2=Needs improvement</w:t>
            </w:r>
          </w:p>
          <w:p w:rsidR="00D01F34" w:rsidRPr="00F66378" w:rsidRDefault="00D01F34" w:rsidP="00D01F34">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The limitations of the study are not discussed; as it is a descriptive study, it has biases, and it is important to mention them.</w:t>
            </w:r>
          </w:p>
          <w:p w:rsidR="00D01F34" w:rsidRPr="00F66378" w:rsidRDefault="00D01F34">
            <w:pPr>
              <w:contextualSpacing/>
              <w:rPr>
                <w:rFonts w:ascii="Arial" w:hAnsi="Arial" w:cs="Arial"/>
                <w:bCs/>
                <w:sz w:val="20"/>
                <w:szCs w:val="20"/>
                <w:lang w:val="en-GB"/>
              </w:rPr>
            </w:pPr>
          </w:p>
        </w:tc>
        <w:tc>
          <w:tcPr>
            <w:tcW w:w="1513" w:type="pct"/>
          </w:tcPr>
          <w:p w:rsidR="00D01F34" w:rsidRPr="00F66378" w:rsidRDefault="00D01F34">
            <w:pPr>
              <w:keepNext/>
              <w:outlineLvl w:val="1"/>
              <w:rPr>
                <w:rFonts w:ascii="Arial" w:eastAsia="MS Mincho" w:hAnsi="Arial" w:cs="Arial"/>
                <w:bCs/>
                <w:sz w:val="20"/>
                <w:szCs w:val="20"/>
                <w:lang w:val="en-GB"/>
              </w:rPr>
            </w:pPr>
          </w:p>
        </w:tc>
      </w:tr>
      <w:tr w:rsidR="00D01F34" w:rsidRPr="00F66378" w:rsidTr="00C61C06">
        <w:trPr>
          <w:trHeight w:val="20"/>
          <w:jc w:val="center"/>
        </w:trPr>
        <w:tc>
          <w:tcPr>
            <w:tcW w:w="1666" w:type="pct"/>
            <w:noWrap/>
            <w:hideMark/>
          </w:tcPr>
          <w:p w:rsidR="00D01F34" w:rsidRPr="00F66378" w:rsidRDefault="00D01F34">
            <w:pPr>
              <w:rPr>
                <w:rFonts w:ascii="Arial" w:hAnsi="Arial" w:cs="Arial"/>
                <w:b/>
                <w:sz w:val="20"/>
                <w:szCs w:val="20"/>
                <w:lang w:val="en-GB"/>
              </w:rPr>
            </w:pPr>
            <w:r w:rsidRPr="00F66378">
              <w:rPr>
                <w:rFonts w:ascii="Arial" w:hAnsi="Arial" w:cs="Arial"/>
                <w:b/>
                <w:sz w:val="20"/>
                <w:szCs w:val="20"/>
                <w:lang w:val="en-GB"/>
              </w:rPr>
              <w:t>14. Are the references relevant and sufficient (in number)?</w:t>
            </w:r>
          </w:p>
          <w:p w:rsidR="00D01F34" w:rsidRPr="00F66378" w:rsidRDefault="00D01F34">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D01F34" w:rsidRPr="00F66378" w:rsidRDefault="00D01F34">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5 = Excellent 4 = Good 3 = Satisfactory 2 = Needs Improvement 1 = Poor </w:t>
            </w:r>
          </w:p>
          <w:p w:rsidR="00D01F34" w:rsidRPr="00F66378" w:rsidRDefault="00D01F34">
            <w:pPr>
              <w:rPr>
                <w:rFonts w:ascii="Arial" w:hAnsi="Arial" w:cs="Arial"/>
                <w:sz w:val="20"/>
                <w:szCs w:val="20"/>
                <w:lang w:val="en-GB"/>
              </w:rPr>
            </w:pPr>
            <w:r w:rsidRPr="00F66378">
              <w:rPr>
                <w:rFonts w:ascii="Arial" w:hAnsi="Arial" w:cs="Arial"/>
                <w:color w:val="404040"/>
                <w:sz w:val="20"/>
                <w:szCs w:val="20"/>
                <w:shd w:val="clear" w:color="auto" w:fill="FFFFFF"/>
                <w:lang w:val="en-GB"/>
              </w:rPr>
              <w:t>N/A = Not Applicable</w:t>
            </w:r>
          </w:p>
        </w:tc>
        <w:tc>
          <w:tcPr>
            <w:tcW w:w="1820" w:type="pct"/>
          </w:tcPr>
          <w:p w:rsidR="00D01F34" w:rsidRPr="00F66378" w:rsidRDefault="00D01F34" w:rsidP="00972130">
            <w:pPr>
              <w:rPr>
                <w:rFonts w:ascii="Arial" w:hAnsi="Arial" w:cs="Arial"/>
                <w:b/>
                <w:bCs/>
                <w:sz w:val="20"/>
                <w:szCs w:val="20"/>
                <w:lang w:val="en-GB"/>
              </w:rPr>
            </w:pPr>
            <w:r w:rsidRPr="00F66378">
              <w:rPr>
                <w:rFonts w:ascii="Arial" w:hAnsi="Arial" w:cs="Arial"/>
                <w:b/>
                <w:bCs/>
                <w:sz w:val="20"/>
                <w:szCs w:val="20"/>
                <w:lang w:val="en-GB"/>
              </w:rPr>
              <w:t>5= Excellent</w:t>
            </w:r>
          </w:p>
        </w:tc>
        <w:tc>
          <w:tcPr>
            <w:tcW w:w="1513" w:type="pct"/>
          </w:tcPr>
          <w:p w:rsidR="00D01F34" w:rsidRPr="00F66378" w:rsidRDefault="00D01F34">
            <w:pPr>
              <w:keepNext/>
              <w:outlineLvl w:val="1"/>
              <w:rPr>
                <w:rFonts w:ascii="Arial" w:eastAsia="MS Mincho" w:hAnsi="Arial" w:cs="Arial"/>
                <w:bCs/>
                <w:sz w:val="20"/>
                <w:szCs w:val="20"/>
                <w:lang w:val="en-GB"/>
              </w:rPr>
            </w:pPr>
          </w:p>
        </w:tc>
      </w:tr>
      <w:tr w:rsidR="00D01F34" w:rsidRPr="00F66378" w:rsidTr="00C61C06">
        <w:trPr>
          <w:trHeight w:val="20"/>
          <w:jc w:val="center"/>
        </w:trPr>
        <w:tc>
          <w:tcPr>
            <w:tcW w:w="1666" w:type="pct"/>
            <w:noWrap/>
            <w:hideMark/>
          </w:tcPr>
          <w:p w:rsidR="00D01F34" w:rsidRPr="00F66378" w:rsidRDefault="00D01F34">
            <w:pPr>
              <w:rPr>
                <w:rFonts w:ascii="Arial" w:hAnsi="Arial" w:cs="Arial"/>
                <w:b/>
                <w:sz w:val="20"/>
                <w:szCs w:val="20"/>
                <w:lang w:val="en-GB"/>
              </w:rPr>
            </w:pPr>
            <w:r w:rsidRPr="00F66378">
              <w:rPr>
                <w:rFonts w:ascii="Arial" w:hAnsi="Arial" w:cs="Arial"/>
                <w:b/>
                <w:sz w:val="20"/>
                <w:szCs w:val="20"/>
                <w:lang w:val="en-GB"/>
              </w:rPr>
              <w:t>15. Is the manuscript written in clear and understandable language?</w:t>
            </w:r>
          </w:p>
          <w:p w:rsidR="00D01F34" w:rsidRPr="00F66378" w:rsidRDefault="00D01F34">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Rating Scale: </w:t>
            </w:r>
          </w:p>
          <w:p w:rsidR="00D01F34" w:rsidRPr="00F66378" w:rsidRDefault="00D01F34">
            <w:pPr>
              <w:rPr>
                <w:rFonts w:ascii="Arial" w:hAnsi="Arial" w:cs="Arial"/>
                <w:color w:val="404040"/>
                <w:sz w:val="20"/>
                <w:szCs w:val="20"/>
                <w:shd w:val="clear" w:color="auto" w:fill="FFFFFF"/>
                <w:lang w:val="en-GB"/>
              </w:rPr>
            </w:pPr>
            <w:r w:rsidRPr="00F66378">
              <w:rPr>
                <w:rFonts w:ascii="Arial" w:hAnsi="Arial" w:cs="Arial"/>
                <w:color w:val="404040"/>
                <w:sz w:val="20"/>
                <w:szCs w:val="20"/>
                <w:shd w:val="clear" w:color="auto" w:fill="FFFFFF"/>
                <w:lang w:val="en-GB"/>
              </w:rPr>
              <w:t xml:space="preserve">5 = Excellent 4 = Good 3 = Satisfactory 2 = Needs Improvement 1 = Poor </w:t>
            </w:r>
          </w:p>
          <w:p w:rsidR="00D01F34" w:rsidRPr="00F66378" w:rsidRDefault="00D01F34">
            <w:pPr>
              <w:rPr>
                <w:rFonts w:ascii="Arial" w:hAnsi="Arial" w:cs="Arial"/>
                <w:sz w:val="20"/>
                <w:szCs w:val="20"/>
                <w:lang w:val="en-GB"/>
              </w:rPr>
            </w:pPr>
            <w:r w:rsidRPr="00F66378">
              <w:rPr>
                <w:rFonts w:ascii="Arial" w:hAnsi="Arial" w:cs="Arial"/>
                <w:color w:val="404040"/>
                <w:sz w:val="20"/>
                <w:szCs w:val="20"/>
                <w:shd w:val="clear" w:color="auto" w:fill="FFFFFF"/>
                <w:lang w:val="en-GB"/>
              </w:rPr>
              <w:t>N/A = Not Applicable</w:t>
            </w:r>
          </w:p>
        </w:tc>
        <w:tc>
          <w:tcPr>
            <w:tcW w:w="1820" w:type="pct"/>
          </w:tcPr>
          <w:p w:rsidR="00D01F34" w:rsidRPr="00F66378" w:rsidRDefault="00D01F34" w:rsidP="00972130">
            <w:pPr>
              <w:rPr>
                <w:rFonts w:ascii="Arial" w:hAnsi="Arial" w:cs="Arial"/>
                <w:b/>
                <w:bCs/>
                <w:sz w:val="20"/>
                <w:szCs w:val="20"/>
                <w:lang w:val="en-GB"/>
              </w:rPr>
            </w:pPr>
            <w:r w:rsidRPr="00F66378">
              <w:rPr>
                <w:rFonts w:ascii="Arial" w:hAnsi="Arial" w:cs="Arial"/>
                <w:b/>
                <w:bCs/>
                <w:sz w:val="20"/>
                <w:szCs w:val="20"/>
                <w:lang w:val="en-GB"/>
              </w:rPr>
              <w:t>5= Excellent</w:t>
            </w:r>
          </w:p>
        </w:tc>
        <w:tc>
          <w:tcPr>
            <w:tcW w:w="1513" w:type="pct"/>
          </w:tcPr>
          <w:p w:rsidR="00D01F34" w:rsidRPr="00F66378" w:rsidRDefault="00D01F34">
            <w:pPr>
              <w:keepNext/>
              <w:outlineLvl w:val="1"/>
              <w:rPr>
                <w:rFonts w:ascii="Arial" w:eastAsia="MS Mincho" w:hAnsi="Arial" w:cs="Arial"/>
                <w:bCs/>
                <w:sz w:val="20"/>
                <w:szCs w:val="20"/>
                <w:lang w:val="en-GB"/>
              </w:rPr>
            </w:pPr>
          </w:p>
        </w:tc>
      </w:tr>
    </w:tbl>
    <w:p w:rsidR="00F138BE" w:rsidRPr="00F66378" w:rsidRDefault="00F138BE">
      <w:pPr>
        <w:jc w:val="both"/>
        <w:rPr>
          <w:rFonts w:ascii="Arial" w:eastAsia="MS Mincho" w:hAnsi="Arial" w:cs="Arial"/>
          <w:b/>
          <w:bCs/>
          <w:sz w:val="20"/>
          <w:szCs w:val="20"/>
          <w:u w:val="single"/>
          <w:lang w:val="en-GB" w:eastAsia="x-none"/>
        </w:rPr>
      </w:pPr>
    </w:p>
    <w:p w:rsidR="00F138BE" w:rsidRPr="00F66378" w:rsidRDefault="00866558">
      <w:pPr>
        <w:keepNext/>
        <w:outlineLvl w:val="1"/>
        <w:rPr>
          <w:rFonts w:ascii="Arial" w:eastAsia="MS Mincho" w:hAnsi="Arial" w:cs="Arial"/>
          <w:b/>
          <w:bCs/>
          <w:sz w:val="20"/>
          <w:szCs w:val="20"/>
          <w:u w:val="single"/>
          <w:lang w:val="en-GB"/>
        </w:rPr>
      </w:pPr>
      <w:r w:rsidRPr="00F66378">
        <w:rPr>
          <w:rFonts w:ascii="Arial" w:eastAsia="MS Mincho" w:hAnsi="Arial" w:cs="Arial"/>
          <w:b/>
          <w:bCs/>
          <w:sz w:val="20"/>
          <w:szCs w:val="20"/>
          <w:highlight w:val="yellow"/>
          <w:u w:val="single"/>
          <w:lang w:val="en-GB"/>
        </w:rPr>
        <w:t>PART 2.2 (Subjective Evaluation)</w:t>
      </w:r>
    </w:p>
    <w:p w:rsidR="00F138BE" w:rsidRPr="00F66378" w:rsidRDefault="00F138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5058"/>
        <w:gridCol w:w="4204"/>
      </w:tblGrid>
      <w:tr w:rsidR="00F138BE" w:rsidRPr="00F66378" w:rsidTr="00AF6FD9">
        <w:trPr>
          <w:trHeight w:val="20"/>
          <w:jc w:val="center"/>
        </w:trPr>
        <w:tc>
          <w:tcPr>
            <w:tcW w:w="1666" w:type="pct"/>
            <w:noWrap/>
          </w:tcPr>
          <w:p w:rsidR="00F138BE" w:rsidRPr="00F66378" w:rsidRDefault="00F138BE">
            <w:pPr>
              <w:keepNext/>
              <w:outlineLvl w:val="1"/>
              <w:rPr>
                <w:rFonts w:ascii="Arial" w:eastAsia="MS Mincho" w:hAnsi="Arial" w:cs="Arial"/>
                <w:b/>
                <w:bCs/>
                <w:sz w:val="20"/>
                <w:szCs w:val="20"/>
                <w:lang w:val="en-GB"/>
              </w:rPr>
            </w:pPr>
          </w:p>
        </w:tc>
        <w:tc>
          <w:tcPr>
            <w:tcW w:w="1820" w:type="pct"/>
          </w:tcPr>
          <w:p w:rsidR="00F138BE" w:rsidRPr="00F66378" w:rsidRDefault="00866558">
            <w:pPr>
              <w:keepNext/>
              <w:outlineLvl w:val="1"/>
              <w:rPr>
                <w:rFonts w:ascii="Arial" w:eastAsia="MS Mincho" w:hAnsi="Arial" w:cs="Arial"/>
                <w:b/>
                <w:bCs/>
                <w:sz w:val="20"/>
                <w:szCs w:val="20"/>
                <w:lang w:val="en-GB"/>
              </w:rPr>
            </w:pPr>
            <w:r w:rsidRPr="00F66378">
              <w:rPr>
                <w:rFonts w:ascii="Arial" w:eastAsia="MS Mincho" w:hAnsi="Arial" w:cs="Arial"/>
                <w:b/>
                <w:bCs/>
                <w:sz w:val="20"/>
                <w:szCs w:val="20"/>
                <w:lang w:val="en-GB"/>
              </w:rPr>
              <w:t>Reviewer’s comment</w:t>
            </w:r>
          </w:p>
          <w:p w:rsidR="00F138BE" w:rsidRPr="00F66378" w:rsidRDefault="00F138BE">
            <w:pPr>
              <w:rPr>
                <w:rFonts w:ascii="Arial" w:hAnsi="Arial" w:cs="Arial"/>
                <w:sz w:val="20"/>
                <w:szCs w:val="20"/>
                <w:lang w:val="en-GB"/>
              </w:rPr>
            </w:pPr>
          </w:p>
        </w:tc>
        <w:tc>
          <w:tcPr>
            <w:tcW w:w="1513" w:type="pct"/>
          </w:tcPr>
          <w:p w:rsidR="00F138BE" w:rsidRPr="00F66378" w:rsidRDefault="00866558">
            <w:pPr>
              <w:spacing w:after="160" w:line="256" w:lineRule="auto"/>
              <w:rPr>
                <w:rFonts w:ascii="Arial" w:eastAsia="Calibri" w:hAnsi="Arial" w:cs="Arial"/>
                <w:kern w:val="2"/>
                <w:sz w:val="20"/>
                <w:szCs w:val="20"/>
                <w:lang w:val="en-IN"/>
              </w:rPr>
            </w:pPr>
            <w:r w:rsidRPr="00F66378">
              <w:rPr>
                <w:rFonts w:ascii="Arial" w:eastAsia="Calibri" w:hAnsi="Arial" w:cs="Arial"/>
                <w:b/>
                <w:kern w:val="2"/>
                <w:sz w:val="20"/>
                <w:szCs w:val="20"/>
                <w:lang w:val="en-IN"/>
              </w:rPr>
              <w:t>Author’s Feedback</w:t>
            </w:r>
            <w:r w:rsidRPr="00F66378">
              <w:rPr>
                <w:rFonts w:ascii="Arial" w:eastAsia="Calibri" w:hAnsi="Arial" w:cs="Arial"/>
                <w:kern w:val="2"/>
                <w:sz w:val="20"/>
                <w:szCs w:val="20"/>
                <w:lang w:val="en-IN"/>
              </w:rPr>
              <w:t xml:space="preserve"> (It is mandatory that authors should write his/her feedback here)</w:t>
            </w:r>
          </w:p>
          <w:p w:rsidR="00F138BE" w:rsidRPr="00F66378" w:rsidRDefault="00F138BE">
            <w:pPr>
              <w:keepNext/>
              <w:outlineLvl w:val="1"/>
              <w:rPr>
                <w:rFonts w:ascii="Arial" w:eastAsia="MS Mincho" w:hAnsi="Arial" w:cs="Arial"/>
                <w:bCs/>
                <w:sz w:val="20"/>
                <w:szCs w:val="20"/>
                <w:lang w:val="en-GB"/>
              </w:rPr>
            </w:pPr>
          </w:p>
        </w:tc>
      </w:tr>
      <w:tr w:rsidR="00F138BE" w:rsidRPr="00F66378" w:rsidTr="00AF6FD9">
        <w:trPr>
          <w:trHeight w:val="20"/>
          <w:jc w:val="center"/>
        </w:trPr>
        <w:tc>
          <w:tcPr>
            <w:tcW w:w="1666" w:type="pct"/>
            <w:noWrap/>
          </w:tcPr>
          <w:p w:rsidR="00F138BE" w:rsidRPr="00F66378" w:rsidRDefault="00866558">
            <w:pPr>
              <w:rPr>
                <w:rFonts w:ascii="Arial" w:hAnsi="Arial" w:cs="Arial"/>
                <w:b/>
                <w:bCs/>
                <w:sz w:val="20"/>
                <w:szCs w:val="20"/>
                <w:lang w:val="en-GB"/>
              </w:rPr>
            </w:pPr>
            <w:r w:rsidRPr="00F66378">
              <w:rPr>
                <w:rFonts w:ascii="Arial" w:hAnsi="Arial" w:cs="Arial"/>
                <w:b/>
                <w:bCs/>
                <w:sz w:val="20"/>
                <w:szCs w:val="20"/>
                <w:lang w:val="en-GB"/>
              </w:rPr>
              <w:t>Is the title of the article suitable?</w:t>
            </w:r>
          </w:p>
          <w:p w:rsidR="00F138BE" w:rsidRPr="00F66378" w:rsidRDefault="00F138BE">
            <w:pPr>
              <w:rPr>
                <w:rFonts w:ascii="Arial" w:hAnsi="Arial" w:cs="Arial"/>
                <w:bCs/>
                <w:sz w:val="20"/>
                <w:szCs w:val="20"/>
                <w:lang w:val="en-GB"/>
              </w:rPr>
            </w:pPr>
          </w:p>
          <w:p w:rsidR="00F138BE" w:rsidRPr="00F66378" w:rsidRDefault="00866558">
            <w:pPr>
              <w:rPr>
                <w:rFonts w:ascii="Arial" w:hAnsi="Arial" w:cs="Arial"/>
                <w:bCs/>
                <w:sz w:val="20"/>
                <w:szCs w:val="20"/>
                <w:lang w:val="en-GB"/>
              </w:rPr>
            </w:pPr>
            <w:r w:rsidRPr="00F66378">
              <w:rPr>
                <w:rFonts w:ascii="Arial" w:hAnsi="Arial" w:cs="Arial"/>
                <w:bCs/>
                <w:sz w:val="20"/>
                <w:szCs w:val="20"/>
                <w:lang w:val="en-GB"/>
              </w:rPr>
              <w:t>If your answer is NO, please provide a brief, clear suggestion for improvement.</w:t>
            </w:r>
          </w:p>
          <w:p w:rsidR="00F138BE" w:rsidRPr="00F66378" w:rsidRDefault="00F138BE">
            <w:pPr>
              <w:rPr>
                <w:rFonts w:ascii="Arial" w:hAnsi="Arial" w:cs="Arial"/>
                <w:sz w:val="20"/>
                <w:szCs w:val="20"/>
                <w:u w:val="single"/>
                <w:lang w:val="en-GB"/>
              </w:rPr>
            </w:pPr>
          </w:p>
        </w:tc>
        <w:tc>
          <w:tcPr>
            <w:tcW w:w="1820" w:type="pct"/>
          </w:tcPr>
          <w:p w:rsidR="00D01F34" w:rsidRPr="00F66378" w:rsidRDefault="00D01F34" w:rsidP="00D01F34">
            <w:pPr>
              <w:pStyle w:val="HTMLPreformatted"/>
              <w:rPr>
                <w:rFonts w:ascii="Arial" w:hAnsi="Arial" w:cs="Arial"/>
                <w:b/>
              </w:rPr>
            </w:pPr>
            <w:r w:rsidRPr="00F66378">
              <w:rPr>
                <w:rFonts w:ascii="Arial" w:hAnsi="Arial" w:cs="Arial"/>
                <w:lang w:val="en"/>
              </w:rPr>
              <w:t xml:space="preserve">Suggest: </w:t>
            </w:r>
            <w:r w:rsidRPr="00F66378">
              <w:rPr>
                <w:rStyle w:val="y2iqfc"/>
                <w:rFonts w:ascii="Arial" w:hAnsi="Arial" w:cs="Arial"/>
                <w:b/>
                <w:lang w:val="en"/>
              </w:rPr>
              <w:t>Leveraging digital entrepreneurship: a tool for sustainable autonomy and empowerment of female human capital</w:t>
            </w:r>
          </w:p>
          <w:p w:rsidR="00F138BE" w:rsidRPr="00F66378" w:rsidRDefault="00F138BE" w:rsidP="00D01F34">
            <w:pPr>
              <w:rPr>
                <w:rFonts w:ascii="Arial" w:hAnsi="Arial" w:cs="Arial"/>
                <w:b/>
                <w:bCs/>
                <w:sz w:val="20"/>
                <w:szCs w:val="20"/>
                <w:lang w:val="en-GB"/>
              </w:rPr>
            </w:pP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AF6FD9">
        <w:trPr>
          <w:trHeight w:val="20"/>
          <w:jc w:val="center"/>
        </w:trPr>
        <w:tc>
          <w:tcPr>
            <w:tcW w:w="1666" w:type="pct"/>
            <w:noWrap/>
          </w:tcPr>
          <w:p w:rsidR="00F138BE" w:rsidRPr="00F66378" w:rsidRDefault="00866558">
            <w:pPr>
              <w:keepNext/>
              <w:outlineLvl w:val="1"/>
              <w:rPr>
                <w:rFonts w:ascii="Arial" w:eastAsia="MS Mincho" w:hAnsi="Arial" w:cs="Arial"/>
                <w:b/>
                <w:bCs/>
                <w:sz w:val="20"/>
                <w:szCs w:val="20"/>
                <w:lang w:val="en-GB"/>
              </w:rPr>
            </w:pPr>
            <w:r w:rsidRPr="00F66378">
              <w:rPr>
                <w:rFonts w:ascii="Arial" w:eastAsia="MS Mincho" w:hAnsi="Arial" w:cs="Arial"/>
                <w:b/>
                <w:bCs/>
                <w:sz w:val="20"/>
                <w:szCs w:val="20"/>
                <w:lang w:val="en-GB"/>
              </w:rPr>
              <w:lastRenderedPageBreak/>
              <w:t xml:space="preserve">Is the abstract of the article comprehensive? </w:t>
            </w:r>
          </w:p>
          <w:p w:rsidR="00F138BE" w:rsidRPr="00F66378" w:rsidRDefault="00866558">
            <w:pPr>
              <w:rPr>
                <w:rFonts w:ascii="Arial" w:hAnsi="Arial" w:cs="Arial"/>
                <w:bCs/>
                <w:sz w:val="20"/>
                <w:szCs w:val="20"/>
                <w:lang w:val="en-GB"/>
              </w:rPr>
            </w:pPr>
            <w:r w:rsidRPr="00F66378">
              <w:rPr>
                <w:rFonts w:ascii="Arial" w:hAnsi="Arial" w:cs="Arial"/>
                <w:bCs/>
                <w:sz w:val="20"/>
                <w:szCs w:val="20"/>
                <w:lang w:val="en-GB"/>
              </w:rPr>
              <w:t>s</w:t>
            </w:r>
          </w:p>
          <w:p w:rsidR="00F138BE" w:rsidRPr="00F66378" w:rsidRDefault="00866558">
            <w:pPr>
              <w:rPr>
                <w:rFonts w:ascii="Arial" w:hAnsi="Arial" w:cs="Arial"/>
                <w:bCs/>
                <w:sz w:val="20"/>
                <w:szCs w:val="20"/>
                <w:lang w:val="en-GB"/>
              </w:rPr>
            </w:pPr>
            <w:r w:rsidRPr="00F66378">
              <w:rPr>
                <w:rFonts w:ascii="Arial" w:hAnsi="Arial" w:cs="Arial"/>
                <w:bCs/>
                <w:sz w:val="20"/>
                <w:szCs w:val="20"/>
                <w:lang w:val="en-GB"/>
              </w:rPr>
              <w:t>If your answer is NO, please provide a brief, clear suggestion for improvement.</w:t>
            </w:r>
          </w:p>
          <w:p w:rsidR="00F138BE" w:rsidRPr="00F66378" w:rsidRDefault="00F138BE">
            <w:pPr>
              <w:rPr>
                <w:rFonts w:ascii="Arial" w:hAnsi="Arial" w:cs="Arial"/>
                <w:sz w:val="20"/>
                <w:szCs w:val="20"/>
                <w:lang w:val="en-GB"/>
              </w:rPr>
            </w:pPr>
          </w:p>
        </w:tc>
        <w:tc>
          <w:tcPr>
            <w:tcW w:w="1820" w:type="pct"/>
          </w:tcPr>
          <w:p w:rsidR="00F138BE" w:rsidRPr="00F66378" w:rsidRDefault="00D01F34" w:rsidP="00D01F34">
            <w:pPr>
              <w:pStyle w:val="HTMLPreformatted"/>
              <w:rPr>
                <w:rFonts w:ascii="Arial" w:hAnsi="Arial" w:cs="Arial"/>
                <w:b/>
                <w:bCs/>
                <w:lang w:val="en-GB"/>
              </w:rPr>
            </w:pPr>
            <w:r w:rsidRPr="00F66378">
              <w:rPr>
                <w:rFonts w:ascii="Arial" w:hAnsi="Arial" w:cs="Arial"/>
                <w:lang w:val="en"/>
              </w:rPr>
              <w:t xml:space="preserve">Suggest: </w:t>
            </w:r>
            <w:r w:rsidRPr="00F66378">
              <w:rPr>
                <w:rFonts w:ascii="Arial" w:hAnsi="Arial" w:cs="Arial"/>
                <w:color w:val="404040"/>
                <w:shd w:val="clear" w:color="auto" w:fill="FFFFFF"/>
                <w:lang w:val="en-GB" w:eastAsia="en-US"/>
              </w:rPr>
              <w:t>The objectives are described in the abstract but not in the methodology, and the hypotheses are not described in either the abstract or the methodology</w:t>
            </w: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AF6FD9">
        <w:trPr>
          <w:trHeight w:val="20"/>
          <w:jc w:val="center"/>
        </w:trPr>
        <w:tc>
          <w:tcPr>
            <w:tcW w:w="1666" w:type="pct"/>
            <w:noWrap/>
            <w:hideMark/>
          </w:tcPr>
          <w:p w:rsidR="00F138BE" w:rsidRPr="00F66378" w:rsidRDefault="00866558">
            <w:pPr>
              <w:keepNext/>
              <w:outlineLvl w:val="1"/>
              <w:rPr>
                <w:rFonts w:ascii="Arial" w:eastAsia="MS Mincho" w:hAnsi="Arial" w:cs="Arial"/>
                <w:bCs/>
                <w:sz w:val="20"/>
                <w:szCs w:val="20"/>
                <w:lang w:val="en-GB"/>
              </w:rPr>
            </w:pPr>
            <w:r w:rsidRPr="00F66378">
              <w:rPr>
                <w:rFonts w:ascii="Arial" w:eastAsia="MS Mincho" w:hAnsi="Arial" w:cs="Arial"/>
                <w:b/>
                <w:bCs/>
                <w:sz w:val="20"/>
                <w:szCs w:val="20"/>
                <w:lang w:val="en-GB"/>
              </w:rPr>
              <w:t xml:space="preserve">Is the manuscript scientifically correct? </w:t>
            </w:r>
            <w:r w:rsidRPr="00F66378">
              <w:rPr>
                <w:rFonts w:ascii="Arial" w:eastAsia="MS Mincho" w:hAnsi="Arial" w:cs="Arial"/>
                <w:b/>
                <w:bCs/>
                <w:sz w:val="20"/>
                <w:szCs w:val="20"/>
                <w:lang w:val="en-GB"/>
              </w:rPr>
              <w:br/>
            </w:r>
          </w:p>
          <w:p w:rsidR="00F138BE" w:rsidRPr="00F66378" w:rsidRDefault="00866558">
            <w:pPr>
              <w:rPr>
                <w:rFonts w:ascii="Arial" w:hAnsi="Arial" w:cs="Arial"/>
                <w:bCs/>
                <w:sz w:val="20"/>
                <w:szCs w:val="20"/>
                <w:lang w:val="en-GB"/>
              </w:rPr>
            </w:pPr>
            <w:r w:rsidRPr="00F66378">
              <w:rPr>
                <w:rFonts w:ascii="Arial" w:hAnsi="Arial" w:cs="Arial"/>
                <w:bCs/>
                <w:sz w:val="20"/>
                <w:szCs w:val="20"/>
                <w:lang w:val="en-GB"/>
              </w:rPr>
              <w:t>If your answer is NO, please provide a brief, clear suggestion for improvement</w:t>
            </w:r>
          </w:p>
          <w:p w:rsidR="00F138BE" w:rsidRPr="00F66378" w:rsidRDefault="00866558">
            <w:pPr>
              <w:rPr>
                <w:rFonts w:ascii="Arial" w:hAnsi="Arial" w:cs="Arial"/>
                <w:b/>
                <w:sz w:val="20"/>
                <w:szCs w:val="20"/>
                <w:lang w:val="en-GB"/>
              </w:rPr>
            </w:pPr>
            <w:r w:rsidRPr="00F66378">
              <w:rPr>
                <w:rFonts w:ascii="Arial" w:hAnsi="Arial" w:cs="Arial"/>
                <w:bCs/>
                <w:sz w:val="20"/>
                <w:szCs w:val="20"/>
                <w:lang w:val="en-GB"/>
              </w:rPr>
              <w:t>.</w:t>
            </w:r>
          </w:p>
        </w:tc>
        <w:tc>
          <w:tcPr>
            <w:tcW w:w="1820" w:type="pct"/>
          </w:tcPr>
          <w:p w:rsidR="00F138BE" w:rsidRPr="00F66378" w:rsidRDefault="00D01F34">
            <w:pPr>
              <w:contextualSpacing/>
              <w:rPr>
                <w:rFonts w:ascii="Arial" w:hAnsi="Arial" w:cs="Arial"/>
                <w:bCs/>
                <w:sz w:val="20"/>
                <w:szCs w:val="20"/>
                <w:lang w:val="en-GB"/>
              </w:rPr>
            </w:pPr>
            <w:r w:rsidRPr="00F66378">
              <w:rPr>
                <w:rFonts w:ascii="Arial" w:hAnsi="Arial" w:cs="Arial"/>
                <w:bCs/>
                <w:sz w:val="20"/>
                <w:szCs w:val="20"/>
                <w:lang w:val="en-GB"/>
              </w:rPr>
              <w:t xml:space="preserve">Yes </w:t>
            </w: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AF6FD9">
        <w:trPr>
          <w:trHeight w:val="20"/>
          <w:jc w:val="center"/>
        </w:trPr>
        <w:tc>
          <w:tcPr>
            <w:tcW w:w="1666" w:type="pct"/>
            <w:noWrap/>
          </w:tcPr>
          <w:p w:rsidR="00F138BE" w:rsidRPr="00F66378" w:rsidRDefault="00866558">
            <w:pPr>
              <w:rPr>
                <w:rFonts w:ascii="Arial" w:hAnsi="Arial" w:cs="Arial"/>
                <w:b/>
                <w:bCs/>
                <w:sz w:val="20"/>
                <w:szCs w:val="20"/>
                <w:lang w:val="en-GB"/>
              </w:rPr>
            </w:pPr>
            <w:r w:rsidRPr="00F66378">
              <w:rPr>
                <w:rFonts w:ascii="Arial" w:hAnsi="Arial" w:cs="Arial"/>
                <w:b/>
                <w:bCs/>
                <w:sz w:val="20"/>
                <w:szCs w:val="20"/>
                <w:lang w:val="en-GB"/>
              </w:rPr>
              <w:t xml:space="preserve">Are the references sufficient and recent? </w:t>
            </w:r>
          </w:p>
          <w:p w:rsidR="00F138BE" w:rsidRPr="00F66378" w:rsidRDefault="00866558">
            <w:pPr>
              <w:rPr>
                <w:rFonts w:ascii="Arial" w:hAnsi="Arial" w:cs="Arial"/>
                <w:bCs/>
                <w:sz w:val="20"/>
                <w:szCs w:val="20"/>
                <w:lang w:val="en-GB"/>
              </w:rPr>
            </w:pPr>
            <w:r w:rsidRPr="00F66378">
              <w:rPr>
                <w:rFonts w:ascii="Arial" w:hAnsi="Arial" w:cs="Arial"/>
                <w:bCs/>
                <w:sz w:val="20"/>
                <w:szCs w:val="20"/>
                <w:lang w:val="en-GB"/>
              </w:rPr>
              <w:t>(YES or NO)</w:t>
            </w:r>
          </w:p>
          <w:p w:rsidR="00F138BE" w:rsidRPr="00F66378" w:rsidRDefault="00866558" w:rsidP="00D01F34">
            <w:pPr>
              <w:rPr>
                <w:rFonts w:ascii="Arial" w:hAnsi="Arial" w:cs="Arial"/>
                <w:b/>
                <w:bCs/>
                <w:sz w:val="20"/>
                <w:szCs w:val="20"/>
                <w:lang w:val="en-GB"/>
              </w:rPr>
            </w:pPr>
            <w:r w:rsidRPr="00F66378">
              <w:rPr>
                <w:rFonts w:ascii="Arial" w:hAnsi="Arial" w:cs="Arial"/>
                <w:bCs/>
                <w:sz w:val="20"/>
                <w:szCs w:val="20"/>
                <w:lang w:val="en-GB"/>
              </w:rPr>
              <w:t>If your answer is NO, please provide clear suggestion for improvement.</w:t>
            </w:r>
          </w:p>
        </w:tc>
        <w:tc>
          <w:tcPr>
            <w:tcW w:w="1820" w:type="pct"/>
          </w:tcPr>
          <w:p w:rsidR="00F138BE" w:rsidRPr="00F66378" w:rsidRDefault="00D01F34">
            <w:pPr>
              <w:contextualSpacing/>
              <w:rPr>
                <w:rFonts w:ascii="Arial" w:hAnsi="Arial" w:cs="Arial"/>
                <w:bCs/>
                <w:sz w:val="20"/>
                <w:szCs w:val="20"/>
                <w:lang w:val="en-GB"/>
              </w:rPr>
            </w:pPr>
            <w:r w:rsidRPr="00F66378">
              <w:rPr>
                <w:rFonts w:ascii="Arial" w:hAnsi="Arial" w:cs="Arial"/>
                <w:bCs/>
                <w:sz w:val="20"/>
                <w:szCs w:val="20"/>
                <w:lang w:val="en-GB"/>
              </w:rPr>
              <w:t xml:space="preserve">Yes </w:t>
            </w:r>
          </w:p>
        </w:tc>
        <w:tc>
          <w:tcPr>
            <w:tcW w:w="1513" w:type="pct"/>
          </w:tcPr>
          <w:p w:rsidR="00F138BE" w:rsidRPr="00F66378" w:rsidRDefault="00F138BE">
            <w:pPr>
              <w:keepNext/>
              <w:outlineLvl w:val="1"/>
              <w:rPr>
                <w:rFonts w:ascii="Arial" w:eastAsia="MS Mincho" w:hAnsi="Arial" w:cs="Arial"/>
                <w:bCs/>
                <w:sz w:val="20"/>
                <w:szCs w:val="20"/>
                <w:lang w:val="en-GB"/>
              </w:rPr>
            </w:pPr>
          </w:p>
        </w:tc>
      </w:tr>
      <w:tr w:rsidR="00F138BE" w:rsidRPr="00F66378" w:rsidTr="00AF6FD9">
        <w:trPr>
          <w:trHeight w:val="20"/>
          <w:jc w:val="center"/>
        </w:trPr>
        <w:tc>
          <w:tcPr>
            <w:tcW w:w="1666" w:type="pct"/>
            <w:noWrap/>
          </w:tcPr>
          <w:p w:rsidR="00F138BE" w:rsidRPr="00F66378" w:rsidRDefault="00866558">
            <w:pPr>
              <w:rPr>
                <w:rFonts w:ascii="Arial" w:hAnsi="Arial" w:cs="Arial"/>
                <w:b/>
                <w:bCs/>
                <w:sz w:val="20"/>
                <w:szCs w:val="20"/>
                <w:lang w:val="en-GB"/>
              </w:rPr>
            </w:pPr>
            <w:r w:rsidRPr="00F66378">
              <w:rPr>
                <w:rFonts w:ascii="Arial" w:hAnsi="Arial" w:cs="Arial"/>
                <w:b/>
                <w:bCs/>
                <w:sz w:val="20"/>
                <w:szCs w:val="20"/>
                <w:lang w:val="en-GB"/>
              </w:rPr>
              <w:t>Are there ethical issues in this manuscript?</w:t>
            </w:r>
          </w:p>
          <w:p w:rsidR="00F138BE" w:rsidRPr="00F66378" w:rsidRDefault="00866558">
            <w:pPr>
              <w:rPr>
                <w:rFonts w:ascii="Arial" w:hAnsi="Arial" w:cs="Arial"/>
                <w:bCs/>
                <w:sz w:val="20"/>
                <w:szCs w:val="20"/>
                <w:lang w:val="en-GB"/>
              </w:rPr>
            </w:pPr>
            <w:r w:rsidRPr="00F66378">
              <w:rPr>
                <w:rFonts w:ascii="Arial" w:hAnsi="Arial" w:cs="Arial"/>
                <w:bCs/>
                <w:sz w:val="20"/>
                <w:szCs w:val="20"/>
                <w:lang w:val="en-GB"/>
              </w:rPr>
              <w:t>(YES or NO)</w:t>
            </w:r>
          </w:p>
          <w:p w:rsidR="00F138BE" w:rsidRPr="00F66378" w:rsidRDefault="00866558">
            <w:pPr>
              <w:rPr>
                <w:rFonts w:ascii="Arial" w:hAnsi="Arial" w:cs="Arial"/>
                <w:bCs/>
                <w:sz w:val="20"/>
                <w:szCs w:val="20"/>
                <w:lang w:val="en-GB"/>
              </w:rPr>
            </w:pPr>
            <w:r w:rsidRPr="00F66378">
              <w:rPr>
                <w:rFonts w:ascii="Arial" w:hAnsi="Arial" w:cs="Arial"/>
                <w:bCs/>
                <w:sz w:val="20"/>
                <w:szCs w:val="20"/>
                <w:lang w:val="en-GB"/>
              </w:rPr>
              <w:t>(If yes, kindly please write down the ethical issues here in details)</w:t>
            </w:r>
          </w:p>
          <w:p w:rsidR="00F138BE" w:rsidRPr="00F66378" w:rsidRDefault="00F138BE">
            <w:pPr>
              <w:rPr>
                <w:rFonts w:ascii="Arial" w:hAnsi="Arial" w:cs="Arial"/>
                <w:bCs/>
                <w:sz w:val="20"/>
                <w:szCs w:val="20"/>
                <w:lang w:val="en-GB"/>
              </w:rPr>
            </w:pPr>
          </w:p>
        </w:tc>
        <w:tc>
          <w:tcPr>
            <w:tcW w:w="1820" w:type="pct"/>
          </w:tcPr>
          <w:p w:rsidR="00F138BE" w:rsidRPr="00F66378" w:rsidRDefault="00D01F34">
            <w:pPr>
              <w:contextualSpacing/>
              <w:rPr>
                <w:rFonts w:ascii="Arial" w:hAnsi="Arial" w:cs="Arial"/>
                <w:bCs/>
                <w:sz w:val="20"/>
                <w:szCs w:val="20"/>
                <w:lang w:val="en-GB"/>
              </w:rPr>
            </w:pPr>
            <w:r w:rsidRPr="00F66378">
              <w:rPr>
                <w:rFonts w:ascii="Arial" w:hAnsi="Arial" w:cs="Arial"/>
                <w:bCs/>
                <w:sz w:val="20"/>
                <w:szCs w:val="20"/>
                <w:lang w:val="en-GB"/>
              </w:rPr>
              <w:t xml:space="preserve">Yes </w:t>
            </w:r>
          </w:p>
        </w:tc>
        <w:tc>
          <w:tcPr>
            <w:tcW w:w="1513" w:type="pct"/>
          </w:tcPr>
          <w:p w:rsidR="00F138BE" w:rsidRPr="00F66378" w:rsidRDefault="00F138BE">
            <w:pPr>
              <w:keepNext/>
              <w:outlineLvl w:val="1"/>
              <w:rPr>
                <w:rFonts w:ascii="Arial" w:eastAsia="MS Mincho" w:hAnsi="Arial" w:cs="Arial"/>
                <w:bCs/>
                <w:sz w:val="20"/>
                <w:szCs w:val="20"/>
                <w:lang w:val="en-GB"/>
              </w:rPr>
            </w:pPr>
          </w:p>
        </w:tc>
      </w:tr>
    </w:tbl>
    <w:p w:rsidR="00E53C70" w:rsidRPr="00F66378" w:rsidRDefault="00E53C70" w:rsidP="00E53C70">
      <w:pPr>
        <w:pStyle w:val="Affiliation"/>
        <w:spacing w:after="0" w:line="240" w:lineRule="auto"/>
        <w:jc w:val="left"/>
        <w:rPr>
          <w:rFonts w:ascii="Arial" w:hAnsi="Arial" w:cs="Arial"/>
          <w:b/>
        </w:rPr>
      </w:pPr>
    </w:p>
    <w:p w:rsidR="00E53C70" w:rsidRPr="00F66378" w:rsidRDefault="00E53C70" w:rsidP="00E53C70">
      <w:pPr>
        <w:pStyle w:val="Affiliation"/>
        <w:spacing w:after="0" w:line="240" w:lineRule="auto"/>
        <w:jc w:val="left"/>
        <w:rPr>
          <w:rFonts w:ascii="Arial" w:hAnsi="Arial" w:cs="Arial"/>
          <w:b/>
          <w:u w:val="single"/>
        </w:rPr>
      </w:pPr>
      <w:r w:rsidRPr="00F66378">
        <w:rPr>
          <w:rFonts w:ascii="Arial" w:hAnsi="Arial" w:cs="Arial"/>
          <w:b/>
          <w:u w:val="single"/>
        </w:rPr>
        <w:t>Reviewer details:</w:t>
      </w:r>
    </w:p>
    <w:p w:rsidR="00E53C70" w:rsidRPr="00F66378" w:rsidRDefault="00E53C70" w:rsidP="00E53C70">
      <w:pPr>
        <w:rPr>
          <w:rFonts w:ascii="Arial" w:hAnsi="Arial" w:cs="Arial"/>
          <w:sz w:val="20"/>
          <w:szCs w:val="20"/>
        </w:rPr>
      </w:pPr>
      <w:r w:rsidRPr="00F66378">
        <w:rPr>
          <w:rFonts w:ascii="Arial" w:hAnsi="Arial" w:cs="Arial"/>
          <w:color w:val="000000"/>
          <w:sz w:val="20"/>
          <w:szCs w:val="20"/>
        </w:rPr>
        <w:t>Corina Flores Hernández</w:t>
      </w:r>
      <w:r w:rsidRPr="00F66378">
        <w:rPr>
          <w:rFonts w:ascii="Arial" w:hAnsi="Arial" w:cs="Arial"/>
          <w:sz w:val="20"/>
          <w:szCs w:val="20"/>
        </w:rPr>
        <w:t xml:space="preserve">, </w:t>
      </w:r>
      <w:r w:rsidRPr="00F66378">
        <w:rPr>
          <w:rFonts w:ascii="Arial" w:hAnsi="Arial" w:cs="Arial"/>
          <w:color w:val="000000"/>
          <w:sz w:val="20"/>
          <w:szCs w:val="20"/>
        </w:rPr>
        <w:t xml:space="preserve">Universidad de Guanajuato, </w:t>
      </w:r>
      <w:proofErr w:type="spellStart"/>
      <w:r w:rsidRPr="00F66378">
        <w:rPr>
          <w:rFonts w:ascii="Arial" w:hAnsi="Arial" w:cs="Arial"/>
          <w:color w:val="000000"/>
          <w:sz w:val="20"/>
          <w:szCs w:val="20"/>
        </w:rPr>
        <w:t>stados</w:t>
      </w:r>
      <w:proofErr w:type="spellEnd"/>
      <w:r w:rsidRPr="00F66378">
        <w:rPr>
          <w:rFonts w:ascii="Arial" w:hAnsi="Arial" w:cs="Arial"/>
          <w:color w:val="000000"/>
          <w:sz w:val="20"/>
          <w:szCs w:val="20"/>
        </w:rPr>
        <w:t xml:space="preserve"> Unidos </w:t>
      </w:r>
      <w:proofErr w:type="spellStart"/>
      <w:r w:rsidRPr="00F66378">
        <w:rPr>
          <w:rFonts w:ascii="Arial" w:hAnsi="Arial" w:cs="Arial"/>
          <w:color w:val="000000"/>
          <w:sz w:val="20"/>
          <w:szCs w:val="20"/>
        </w:rPr>
        <w:t>Mexicanos</w:t>
      </w:r>
      <w:proofErr w:type="spellEnd"/>
    </w:p>
    <w:bookmarkEnd w:id="0"/>
    <w:p w:rsidR="00F138BE" w:rsidRPr="00F66378" w:rsidRDefault="00F138BE">
      <w:pPr>
        <w:keepNext/>
        <w:outlineLvl w:val="1"/>
        <w:rPr>
          <w:rFonts w:ascii="Arial" w:eastAsia="MS Mincho" w:hAnsi="Arial" w:cs="Arial"/>
          <w:b/>
          <w:bCs/>
          <w:sz w:val="20"/>
          <w:szCs w:val="20"/>
          <w:highlight w:val="yellow"/>
          <w:lang w:val="en-GB"/>
        </w:rPr>
      </w:pPr>
    </w:p>
    <w:sectPr w:rsidR="00F138BE" w:rsidRPr="00F6637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EC1" w:rsidRDefault="007A0EC1">
      <w:r>
        <w:separator/>
      </w:r>
    </w:p>
  </w:endnote>
  <w:endnote w:type="continuationSeparator" w:id="0">
    <w:p w:rsidR="007A0EC1" w:rsidRDefault="007A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BE" w:rsidRDefault="00F138BE">
    <w:pPr>
      <w:pStyle w:val="Footer"/>
      <w:jc w:val="right"/>
    </w:pPr>
  </w:p>
  <w:p w:rsidR="00F138BE" w:rsidRDefault="0086655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7161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7161D">
      <w:rPr>
        <w:b/>
        <w:noProof/>
        <w:sz w:val="20"/>
      </w:rPr>
      <w:t>3</w:t>
    </w:r>
    <w:r>
      <w:rPr>
        <w:b/>
        <w:sz w:val="20"/>
      </w:rPr>
      <w:fldChar w:fldCharType="end"/>
    </w:r>
  </w:p>
  <w:p w:rsidR="00F138BE" w:rsidRDefault="00866558">
    <w:pPr>
      <w:pStyle w:val="Footer"/>
      <w:jc w:val="right"/>
      <w:rPr>
        <w:b/>
        <w:sz w:val="20"/>
      </w:rPr>
    </w:pPr>
    <w:r>
      <w:rPr>
        <w:b/>
        <w:sz w:val="20"/>
      </w:rPr>
      <w:t>V240326</w:t>
    </w:r>
  </w:p>
  <w:p w:rsidR="00F138BE" w:rsidRDefault="00F138BE">
    <w:pPr>
      <w:pStyle w:val="Footer"/>
      <w:jc w:val="right"/>
    </w:pPr>
  </w:p>
  <w:p w:rsidR="00F138BE" w:rsidRDefault="00F138B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EC1" w:rsidRDefault="007A0EC1">
      <w:r>
        <w:separator/>
      </w:r>
    </w:p>
  </w:footnote>
  <w:footnote w:type="continuationSeparator" w:id="0">
    <w:p w:rsidR="007A0EC1" w:rsidRDefault="007A0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BE" w:rsidRDefault="00F138BE">
    <w:pPr>
      <w:spacing w:before="100" w:beforeAutospacing="1" w:after="100" w:afterAutospacing="1"/>
      <w:jc w:val="center"/>
      <w:rPr>
        <w:b/>
        <w:bCs/>
        <w:color w:val="003399"/>
        <w:szCs w:val="20"/>
        <w:u w:val="single"/>
        <w:lang w:val="en-GB"/>
      </w:rPr>
    </w:pPr>
  </w:p>
  <w:p w:rsidR="00F138BE" w:rsidRDefault="0086655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8BE"/>
    <w:rsid w:val="000F5559"/>
    <w:rsid w:val="001A3650"/>
    <w:rsid w:val="00252589"/>
    <w:rsid w:val="00401530"/>
    <w:rsid w:val="005E0162"/>
    <w:rsid w:val="00636904"/>
    <w:rsid w:val="006E1A42"/>
    <w:rsid w:val="006E74D9"/>
    <w:rsid w:val="007A0EC1"/>
    <w:rsid w:val="00866558"/>
    <w:rsid w:val="008D0E0E"/>
    <w:rsid w:val="008D4D4F"/>
    <w:rsid w:val="0097161D"/>
    <w:rsid w:val="00AF6FD9"/>
    <w:rsid w:val="00B81EE5"/>
    <w:rsid w:val="00C61C06"/>
    <w:rsid w:val="00CA466B"/>
    <w:rsid w:val="00CB462B"/>
    <w:rsid w:val="00D01F34"/>
    <w:rsid w:val="00E065B7"/>
    <w:rsid w:val="00E4466C"/>
    <w:rsid w:val="00E46ED5"/>
    <w:rsid w:val="00E53C70"/>
    <w:rsid w:val="00E92529"/>
    <w:rsid w:val="00F138BE"/>
    <w:rsid w:val="00F663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202503-30A0-4BA2-91EC-C1B23C4E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HTMLPreformatted">
    <w:name w:val="HTML Preformatted"/>
    <w:basedOn w:val="Normal"/>
    <w:link w:val="HTMLPreformattedChar"/>
    <w:uiPriority w:val="99"/>
    <w:unhideWhenUsed/>
    <w:rsid w:val="00E4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PreformattedChar">
    <w:name w:val="HTML Preformatted Char"/>
    <w:basedOn w:val="DefaultParagraphFont"/>
    <w:link w:val="HTMLPreformatted"/>
    <w:uiPriority w:val="99"/>
    <w:rsid w:val="00E46ED5"/>
    <w:rPr>
      <w:rFonts w:ascii="Courier New" w:eastAsia="Times New Roman" w:hAnsi="Courier New" w:cs="Courier New"/>
      <w:lang w:val="es-MX" w:eastAsia="es-MX"/>
    </w:rPr>
  </w:style>
  <w:style w:type="character" w:customStyle="1" w:styleId="y2iqfc">
    <w:name w:val="y2iqfc"/>
    <w:rsid w:val="00E46ED5"/>
  </w:style>
  <w:style w:type="paragraph" w:customStyle="1" w:styleId="Affiliation">
    <w:name w:val="Affiliation"/>
    <w:basedOn w:val="Normal"/>
    <w:rsid w:val="00E53C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566902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06317185">
      <w:bodyDiv w:val="1"/>
      <w:marLeft w:val="0"/>
      <w:marRight w:val="0"/>
      <w:marTop w:val="0"/>
      <w:marBottom w:val="0"/>
      <w:divBdr>
        <w:top w:val="none" w:sz="0" w:space="0" w:color="auto"/>
        <w:left w:val="none" w:sz="0" w:space="0" w:color="auto"/>
        <w:bottom w:val="none" w:sz="0" w:space="0" w:color="auto"/>
        <w:right w:val="none" w:sz="0" w:space="0" w:color="auto"/>
      </w:divBdr>
    </w:div>
    <w:div w:id="110704623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159845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2574565">
      <w:bodyDiv w:val="1"/>
      <w:marLeft w:val="0"/>
      <w:marRight w:val="0"/>
      <w:marTop w:val="0"/>
      <w:marBottom w:val="0"/>
      <w:divBdr>
        <w:top w:val="none" w:sz="0" w:space="0" w:color="auto"/>
        <w:left w:val="none" w:sz="0" w:space="0" w:color="auto"/>
        <w:bottom w:val="none" w:sz="0" w:space="0" w:color="auto"/>
        <w:right w:val="none" w:sz="0" w:space="0" w:color="auto"/>
      </w:divBdr>
    </w:div>
    <w:div w:id="18507518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989</Words>
  <Characters>5639</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18</cp:revision>
  <dcterms:created xsi:type="dcterms:W3CDTF">2026-05-07T17:04:00Z</dcterms:created>
  <dcterms:modified xsi:type="dcterms:W3CDTF">2026-05-11T11:28:00Z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