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1635A" w14:textId="497B5D67" w:rsidR="00CE6209" w:rsidRPr="001E7C82" w:rsidRDefault="008F244B" w:rsidP="00F2604D">
      <w:pPr>
        <w:jc w:val="right"/>
        <w:rPr>
          <w:rFonts w:ascii="Times New Roman" w:hAnsi="Times New Roman" w:cs="Times New Roman"/>
          <w:b/>
          <w:sz w:val="28"/>
          <w:szCs w:val="28"/>
        </w:rPr>
      </w:pPr>
      <w:r w:rsidRPr="001E7C82">
        <w:rPr>
          <w:rFonts w:ascii="Times New Roman" w:hAnsi="Times New Roman" w:cs="Times New Roman"/>
          <w:b/>
          <w:sz w:val="28"/>
          <w:szCs w:val="28"/>
        </w:rPr>
        <w:t>Milk</w:t>
      </w:r>
      <w:r w:rsidR="00FE215B" w:rsidRPr="001E7C82">
        <w:rPr>
          <w:rFonts w:ascii="Times New Roman" w:hAnsi="Times New Roman" w:cs="Times New Roman"/>
          <w:b/>
          <w:sz w:val="28"/>
          <w:szCs w:val="28"/>
        </w:rPr>
        <w:t xml:space="preserve"> </w:t>
      </w:r>
      <w:r w:rsidR="0066364F">
        <w:rPr>
          <w:rFonts w:ascii="Times New Roman" w:hAnsi="Times New Roman" w:cs="Times New Roman"/>
          <w:b/>
          <w:sz w:val="28"/>
          <w:szCs w:val="28"/>
        </w:rPr>
        <w:t>P</w:t>
      </w:r>
      <w:r w:rsidR="00D702D7" w:rsidRPr="001E7C82">
        <w:rPr>
          <w:rFonts w:ascii="Times New Roman" w:hAnsi="Times New Roman" w:cs="Times New Roman"/>
          <w:b/>
          <w:sz w:val="28"/>
          <w:szCs w:val="28"/>
        </w:rPr>
        <w:t xml:space="preserve">roduction </w:t>
      </w:r>
      <w:r w:rsidRPr="001E7C82">
        <w:rPr>
          <w:rFonts w:ascii="Times New Roman" w:hAnsi="Times New Roman" w:cs="Times New Roman"/>
          <w:b/>
          <w:sz w:val="28"/>
          <w:szCs w:val="28"/>
        </w:rPr>
        <w:t xml:space="preserve">and Reproductive </w:t>
      </w:r>
      <w:r w:rsidR="0066364F">
        <w:rPr>
          <w:rFonts w:ascii="Times New Roman" w:hAnsi="Times New Roman" w:cs="Times New Roman"/>
          <w:b/>
          <w:sz w:val="28"/>
          <w:szCs w:val="28"/>
        </w:rPr>
        <w:t>P</w:t>
      </w:r>
      <w:r w:rsidRPr="001E7C82">
        <w:rPr>
          <w:rFonts w:ascii="Times New Roman" w:hAnsi="Times New Roman" w:cs="Times New Roman"/>
          <w:b/>
          <w:sz w:val="28"/>
          <w:szCs w:val="28"/>
        </w:rPr>
        <w:t xml:space="preserve">erformance </w:t>
      </w:r>
      <w:r w:rsidR="0089603C">
        <w:rPr>
          <w:rFonts w:ascii="Times New Roman" w:hAnsi="Times New Roman" w:cs="Times New Roman"/>
          <w:b/>
          <w:sz w:val="28"/>
          <w:szCs w:val="28"/>
        </w:rPr>
        <w:t xml:space="preserve">of Indigenous Goat </w:t>
      </w:r>
      <w:r w:rsidRPr="001E7C82">
        <w:rPr>
          <w:rFonts w:ascii="Times New Roman" w:hAnsi="Times New Roman" w:cs="Times New Roman"/>
          <w:b/>
          <w:sz w:val="28"/>
          <w:szCs w:val="28"/>
        </w:rPr>
        <w:t xml:space="preserve">in </w:t>
      </w:r>
      <w:r w:rsidR="00371CFB" w:rsidRPr="001E7C82">
        <w:rPr>
          <w:rFonts w:ascii="Times New Roman" w:hAnsi="Times New Roman" w:cs="Times New Roman"/>
          <w:b/>
          <w:sz w:val="28"/>
          <w:szCs w:val="28"/>
        </w:rPr>
        <w:t xml:space="preserve">Loka </w:t>
      </w:r>
      <w:r w:rsidR="0040172D" w:rsidRPr="001E7C82">
        <w:rPr>
          <w:rFonts w:ascii="Times New Roman" w:hAnsi="Times New Roman" w:cs="Times New Roman"/>
          <w:b/>
          <w:sz w:val="28"/>
          <w:szCs w:val="28"/>
        </w:rPr>
        <w:t xml:space="preserve">Abaya </w:t>
      </w:r>
      <w:r w:rsidR="0040172D">
        <w:rPr>
          <w:rFonts w:ascii="Times New Roman" w:hAnsi="Times New Roman" w:cs="Times New Roman"/>
          <w:b/>
          <w:sz w:val="28"/>
          <w:szCs w:val="28"/>
        </w:rPr>
        <w:t>Woreda</w:t>
      </w:r>
      <w:r w:rsidR="00371CFB" w:rsidRPr="001E7C82">
        <w:rPr>
          <w:rFonts w:ascii="Times New Roman" w:hAnsi="Times New Roman" w:cs="Times New Roman"/>
          <w:b/>
          <w:sz w:val="28"/>
          <w:szCs w:val="28"/>
        </w:rPr>
        <w:t xml:space="preserve">, </w:t>
      </w:r>
      <w:r w:rsidR="00915FFE" w:rsidRPr="001E7C82">
        <w:rPr>
          <w:rFonts w:ascii="Times New Roman" w:hAnsi="Times New Roman" w:cs="Times New Roman"/>
          <w:b/>
          <w:sz w:val="28"/>
          <w:szCs w:val="28"/>
        </w:rPr>
        <w:t xml:space="preserve">Sidama </w:t>
      </w:r>
      <w:r w:rsidR="004A392B" w:rsidRPr="001E7C82">
        <w:rPr>
          <w:rFonts w:ascii="Times New Roman" w:hAnsi="Times New Roman" w:cs="Times New Roman"/>
          <w:b/>
          <w:sz w:val="28"/>
          <w:szCs w:val="28"/>
        </w:rPr>
        <w:t>Region</w:t>
      </w:r>
    </w:p>
    <w:p w14:paraId="621D2944" w14:textId="77777777" w:rsidR="00D244BE" w:rsidRPr="001E7C82" w:rsidRDefault="00D244BE" w:rsidP="00D670C0">
      <w:pPr>
        <w:spacing w:after="0" w:line="240" w:lineRule="auto"/>
        <w:jc w:val="center"/>
        <w:rPr>
          <w:rFonts w:ascii="Times New Roman" w:hAnsi="Times New Roman" w:cs="Times New Roman"/>
          <w:sz w:val="28"/>
          <w:szCs w:val="28"/>
        </w:rPr>
      </w:pPr>
    </w:p>
    <w:p w14:paraId="090A323D" w14:textId="77777777" w:rsidR="00B94F26" w:rsidRDefault="00B94F26" w:rsidP="00F2604D">
      <w:pPr>
        <w:spacing w:line="240" w:lineRule="auto"/>
        <w:jc w:val="both"/>
        <w:rPr>
          <w:rFonts w:ascii="Times New Roman" w:hAnsi="Times New Roman" w:cs="Times New Roman"/>
          <w:b/>
          <w:sz w:val="24"/>
          <w:szCs w:val="24"/>
        </w:rPr>
      </w:pPr>
    </w:p>
    <w:p w14:paraId="5234DA1E" w14:textId="575C3FD8" w:rsidR="005C6BF3" w:rsidRPr="0027344E" w:rsidRDefault="005C6BF3" w:rsidP="00F2604D">
      <w:pPr>
        <w:spacing w:line="240" w:lineRule="auto"/>
        <w:jc w:val="both"/>
        <w:rPr>
          <w:rFonts w:ascii="Times New Roman" w:hAnsi="Times New Roman" w:cs="Times New Roman"/>
          <w:b/>
          <w:bCs/>
          <w:sz w:val="28"/>
          <w:szCs w:val="28"/>
        </w:rPr>
      </w:pPr>
      <w:r w:rsidRPr="001E7C82">
        <w:rPr>
          <w:rFonts w:ascii="Times New Roman" w:hAnsi="Times New Roman" w:cs="Times New Roman"/>
          <w:b/>
          <w:sz w:val="24"/>
          <w:szCs w:val="24"/>
        </w:rPr>
        <w:t xml:space="preserve">     </w:t>
      </w:r>
      <w:r w:rsidR="00176D2C" w:rsidRPr="0027344E">
        <w:rPr>
          <w:rFonts w:ascii="Times New Roman" w:hAnsi="Times New Roman" w:cs="Times New Roman"/>
          <w:b/>
          <w:sz w:val="28"/>
          <w:szCs w:val="28"/>
        </w:rPr>
        <w:t xml:space="preserve"> ABSTRACT</w:t>
      </w:r>
      <w:r w:rsidR="00176D2C" w:rsidRPr="0027344E">
        <w:rPr>
          <w:rFonts w:ascii="Times New Roman" w:hAnsi="Times New Roman" w:cs="Times New Roman"/>
          <w:b/>
          <w:bCs/>
          <w:sz w:val="28"/>
          <w:szCs w:val="28"/>
        </w:rPr>
        <w:t xml:space="preserve"> </w:t>
      </w:r>
    </w:p>
    <w:p w14:paraId="50A09FDE" w14:textId="50D654AF" w:rsidR="00553DD7" w:rsidRPr="00A40769" w:rsidRDefault="00582D3F" w:rsidP="00C73EFF">
      <w:pPr>
        <w:spacing w:line="480" w:lineRule="auto"/>
        <w:jc w:val="both"/>
        <w:rPr>
          <w:rFonts w:ascii="Times New Roman" w:hAnsi="Times New Roman" w:cs="Times New Roman"/>
          <w:i/>
          <w:sz w:val="24"/>
          <w:szCs w:val="24"/>
        </w:rPr>
      </w:pPr>
      <w:r w:rsidRPr="00A40769">
        <w:rPr>
          <w:rFonts w:ascii="Times New Roman" w:hAnsi="Times New Roman" w:cs="Times New Roman"/>
          <w:i/>
          <w:kern w:val="24"/>
          <w:sz w:val="24"/>
          <w:szCs w:val="24"/>
        </w:rPr>
        <w:t>This study was conducted to evaluate</w:t>
      </w:r>
      <w:r w:rsidRPr="00A40769">
        <w:rPr>
          <w:rFonts w:ascii="Times New Roman" w:hAnsi="Times New Roman" w:cs="Times New Roman"/>
          <w:i/>
          <w:sz w:val="24"/>
          <w:szCs w:val="24"/>
          <w:shd w:val="clear" w:color="auto" w:fill="FFFFFF"/>
        </w:rPr>
        <w:t xml:space="preserve"> milk production and reproductive performance of indigenous goats at Loka Abaya woreda. </w:t>
      </w:r>
      <w:r w:rsidRPr="00A40769">
        <w:rPr>
          <w:rFonts w:ascii="Times New Roman" w:hAnsi="Times New Roman" w:cs="Times New Roman"/>
          <w:i/>
          <w:sz w:val="24"/>
          <w:szCs w:val="24"/>
        </w:rPr>
        <w:t>A total of 50 households were selected for the survey and monitoring study.</w:t>
      </w:r>
      <w:r w:rsidRPr="00A40769">
        <w:rPr>
          <w:rFonts w:ascii="Times New Roman" w:hAnsi="Times New Roman" w:cs="Times New Roman"/>
          <w:i/>
          <w:sz w:val="24"/>
          <w:szCs w:val="24"/>
          <w:shd w:val="clear" w:color="auto" w:fill="FFFFFF"/>
        </w:rPr>
        <w:t xml:space="preserve"> For milk data collection </w:t>
      </w:r>
      <w:r w:rsidRPr="00A40769">
        <w:rPr>
          <w:rFonts w:ascii="Times New Roman" w:hAnsi="Times New Roman" w:cs="Times New Roman"/>
          <w:i/>
          <w:sz w:val="24"/>
          <w:szCs w:val="24"/>
        </w:rPr>
        <w:t>110 does were mentored from September 2021 to November 2022. A general linear model was employed for data analysis Does constitute the largest proportion (46.6%), followed by kids under 6 months</w:t>
      </w:r>
      <w:r w:rsidR="004466A4" w:rsidRPr="00A40769">
        <w:rPr>
          <w:rFonts w:ascii="Times New Roman" w:hAnsi="Times New Roman" w:cs="Times New Roman"/>
          <w:i/>
          <w:sz w:val="24"/>
          <w:szCs w:val="24"/>
        </w:rPr>
        <w:t>.</w:t>
      </w:r>
      <w:r w:rsidR="00A4225A" w:rsidRPr="00A40769">
        <w:rPr>
          <w:rFonts w:ascii="Times New Roman" w:hAnsi="Times New Roman" w:cs="Times New Roman"/>
          <w:i/>
          <w:sz w:val="24"/>
          <w:szCs w:val="24"/>
        </w:rPr>
        <w:t xml:space="preserve"> </w:t>
      </w:r>
      <w:r w:rsidR="00F329C9" w:rsidRPr="00A40769">
        <w:rPr>
          <w:rFonts w:ascii="Times New Roman" w:hAnsi="Times New Roman" w:cs="Times New Roman"/>
          <w:i/>
          <w:sz w:val="24"/>
          <w:szCs w:val="24"/>
        </w:rPr>
        <w:t xml:space="preserve">Goat milk consumption is a cultural practice </w:t>
      </w:r>
      <w:r w:rsidR="00C9655F" w:rsidRPr="00A40769">
        <w:rPr>
          <w:rFonts w:ascii="Times New Roman" w:hAnsi="Times New Roman" w:cs="Times New Roman"/>
          <w:i/>
          <w:sz w:val="24"/>
          <w:szCs w:val="24"/>
        </w:rPr>
        <w:t>and all</w:t>
      </w:r>
      <w:r w:rsidR="00F329C9" w:rsidRPr="00A40769">
        <w:rPr>
          <w:rFonts w:ascii="Times New Roman" w:hAnsi="Times New Roman" w:cs="Times New Roman"/>
          <w:i/>
          <w:sz w:val="24"/>
          <w:szCs w:val="24"/>
        </w:rPr>
        <w:t xml:space="preserve"> the family members consumed milk. </w:t>
      </w:r>
      <w:r w:rsidR="00606FB5" w:rsidRPr="00A40769">
        <w:rPr>
          <w:rFonts w:ascii="Times New Roman" w:hAnsi="Times New Roman" w:cs="Times New Roman"/>
          <w:i/>
          <w:sz w:val="24"/>
          <w:szCs w:val="24"/>
        </w:rPr>
        <w:t>A</w:t>
      </w:r>
      <w:r w:rsidR="004466A4" w:rsidRPr="00A40769">
        <w:rPr>
          <w:rFonts w:ascii="Times New Roman" w:hAnsi="Times New Roman" w:cs="Times New Roman"/>
          <w:i/>
          <w:sz w:val="24"/>
          <w:szCs w:val="24"/>
        </w:rPr>
        <w:t xml:space="preserve">verage daily milk yield </w:t>
      </w:r>
      <w:r w:rsidR="008B3EB4" w:rsidRPr="00A40769">
        <w:rPr>
          <w:rFonts w:ascii="Times New Roman" w:hAnsi="Times New Roman" w:cs="Times New Roman"/>
          <w:i/>
          <w:sz w:val="24"/>
          <w:szCs w:val="24"/>
        </w:rPr>
        <w:t>and lactation length of does were</w:t>
      </w:r>
      <w:r w:rsidR="004466A4" w:rsidRPr="00A40769">
        <w:rPr>
          <w:rFonts w:ascii="Times New Roman" w:hAnsi="Times New Roman" w:cs="Times New Roman"/>
          <w:i/>
          <w:sz w:val="24"/>
          <w:szCs w:val="24"/>
        </w:rPr>
        <w:t xml:space="preserve"> 0.65 liters</w:t>
      </w:r>
      <w:r w:rsidR="000728A7" w:rsidRPr="00A40769">
        <w:rPr>
          <w:rFonts w:ascii="Times New Roman" w:hAnsi="Times New Roman" w:cs="Times New Roman"/>
          <w:i/>
          <w:sz w:val="24"/>
          <w:szCs w:val="24"/>
        </w:rPr>
        <w:t xml:space="preserve"> and 89.3 days, respectively</w:t>
      </w:r>
      <w:r w:rsidR="001252DF" w:rsidRPr="00A40769">
        <w:rPr>
          <w:rFonts w:ascii="Times New Roman" w:hAnsi="Times New Roman" w:cs="Times New Roman"/>
          <w:i/>
          <w:sz w:val="24"/>
          <w:szCs w:val="24"/>
        </w:rPr>
        <w:t>. M</w:t>
      </w:r>
      <w:r w:rsidR="0021381D" w:rsidRPr="00A40769">
        <w:rPr>
          <w:rFonts w:ascii="Times New Roman" w:hAnsi="Times New Roman" w:cs="Times New Roman"/>
          <w:i/>
          <w:sz w:val="24"/>
          <w:szCs w:val="24"/>
        </w:rPr>
        <w:t xml:space="preserve">ilk yield was </w:t>
      </w:r>
      <w:r w:rsidR="001D7DCF" w:rsidRPr="00A40769">
        <w:rPr>
          <w:rFonts w:ascii="Times New Roman" w:hAnsi="Times New Roman" w:cs="Times New Roman"/>
          <w:i/>
          <w:sz w:val="24"/>
          <w:szCs w:val="24"/>
        </w:rPr>
        <w:t xml:space="preserve">affected (P&lt;0.001) </w:t>
      </w:r>
      <w:r w:rsidR="000728A7" w:rsidRPr="00A40769">
        <w:rPr>
          <w:rFonts w:ascii="Times New Roman" w:hAnsi="Times New Roman" w:cs="Times New Roman"/>
          <w:i/>
          <w:sz w:val="24"/>
          <w:szCs w:val="24"/>
        </w:rPr>
        <w:t xml:space="preserve">by </w:t>
      </w:r>
      <w:r w:rsidR="00C55B2B" w:rsidRPr="00A40769">
        <w:rPr>
          <w:rFonts w:ascii="Times New Roman" w:hAnsi="Times New Roman" w:cs="Times New Roman"/>
          <w:i/>
          <w:sz w:val="24"/>
          <w:szCs w:val="24"/>
        </w:rPr>
        <w:t>birth type</w:t>
      </w:r>
      <w:r w:rsidR="00606FB5" w:rsidRPr="00A40769">
        <w:rPr>
          <w:rFonts w:ascii="Times New Roman" w:hAnsi="Times New Roman" w:cs="Times New Roman"/>
          <w:i/>
          <w:sz w:val="24"/>
          <w:szCs w:val="24"/>
        </w:rPr>
        <w:t xml:space="preserve">, </w:t>
      </w:r>
      <w:r w:rsidR="00BA1DDA" w:rsidRPr="00A40769">
        <w:rPr>
          <w:rFonts w:ascii="Times New Roman" w:hAnsi="Times New Roman" w:cs="Times New Roman"/>
          <w:i/>
          <w:sz w:val="24"/>
          <w:szCs w:val="24"/>
        </w:rPr>
        <w:t>parities</w:t>
      </w:r>
      <w:r w:rsidR="00C55B2B" w:rsidRPr="00A40769">
        <w:rPr>
          <w:rFonts w:ascii="Times New Roman" w:hAnsi="Times New Roman" w:cs="Times New Roman"/>
          <w:i/>
          <w:sz w:val="24"/>
          <w:szCs w:val="24"/>
        </w:rPr>
        <w:t xml:space="preserve"> and </w:t>
      </w:r>
      <w:r w:rsidR="00A252D2" w:rsidRPr="00A40769">
        <w:rPr>
          <w:rFonts w:ascii="Times New Roman" w:hAnsi="Times New Roman" w:cs="Times New Roman"/>
          <w:i/>
          <w:sz w:val="24"/>
          <w:szCs w:val="24"/>
        </w:rPr>
        <w:t>b</w:t>
      </w:r>
      <w:r w:rsidR="00C55B2B" w:rsidRPr="00A40769">
        <w:rPr>
          <w:rFonts w:ascii="Times New Roman" w:hAnsi="Times New Roman" w:cs="Times New Roman"/>
          <w:i/>
          <w:sz w:val="24"/>
          <w:szCs w:val="24"/>
        </w:rPr>
        <w:t>irth</w:t>
      </w:r>
      <w:r w:rsidR="00A252D2" w:rsidRPr="00A40769">
        <w:rPr>
          <w:rFonts w:ascii="Times New Roman" w:hAnsi="Times New Roman" w:cs="Times New Roman"/>
          <w:i/>
          <w:sz w:val="24"/>
          <w:szCs w:val="24"/>
        </w:rPr>
        <w:t xml:space="preserve"> season</w:t>
      </w:r>
      <w:r w:rsidR="004466A4" w:rsidRPr="00A40769">
        <w:rPr>
          <w:rFonts w:ascii="Times New Roman" w:hAnsi="Times New Roman" w:cs="Times New Roman"/>
          <w:i/>
          <w:sz w:val="24"/>
          <w:szCs w:val="24"/>
        </w:rPr>
        <w:t>.</w:t>
      </w:r>
      <w:r w:rsidR="004466A4" w:rsidRPr="00A40769">
        <w:rPr>
          <w:rFonts w:ascii="Times New Roman" w:hAnsi="Times New Roman" w:cs="Times New Roman"/>
          <w:i/>
          <w:sz w:val="24"/>
          <w:szCs w:val="24"/>
          <w:shd w:val="clear" w:color="auto" w:fill="FFFFFF"/>
        </w:rPr>
        <w:t xml:space="preserve"> </w:t>
      </w:r>
      <w:r w:rsidR="009D04C7" w:rsidRPr="00A40769">
        <w:rPr>
          <w:rFonts w:ascii="Times New Roman" w:hAnsi="Times New Roman" w:cs="Times New Roman"/>
          <w:i/>
          <w:sz w:val="24"/>
          <w:szCs w:val="24"/>
          <w:shd w:val="clear" w:color="auto" w:fill="FFFFFF"/>
        </w:rPr>
        <w:t>P</w:t>
      </w:r>
      <w:r w:rsidR="009D04C7" w:rsidRPr="00A40769">
        <w:rPr>
          <w:rFonts w:ascii="Times New Roman" w:eastAsia="GillSansMT" w:hAnsi="Times New Roman" w:cs="Times New Roman"/>
          <w:i/>
          <w:sz w:val="24"/>
          <w:szCs w:val="24"/>
        </w:rPr>
        <w:t xml:space="preserve">arturition was </w:t>
      </w:r>
      <w:r w:rsidR="002648D7" w:rsidRPr="00A40769">
        <w:rPr>
          <w:rFonts w:ascii="Times New Roman" w:eastAsia="GillSansMT" w:hAnsi="Times New Roman" w:cs="Times New Roman"/>
          <w:i/>
          <w:sz w:val="24"/>
          <w:szCs w:val="24"/>
        </w:rPr>
        <w:t xml:space="preserve">affected by </w:t>
      </w:r>
      <w:r w:rsidR="009D04C7" w:rsidRPr="00A40769">
        <w:rPr>
          <w:rFonts w:ascii="Times New Roman" w:eastAsia="GillSansMT" w:hAnsi="Times New Roman" w:cs="Times New Roman"/>
          <w:i/>
          <w:sz w:val="24"/>
          <w:szCs w:val="24"/>
        </w:rPr>
        <w:t xml:space="preserve">birth </w:t>
      </w:r>
      <w:r w:rsidR="00A40769" w:rsidRPr="00A40769">
        <w:rPr>
          <w:rFonts w:ascii="Times New Roman" w:eastAsia="GillSansMT" w:hAnsi="Times New Roman" w:cs="Times New Roman"/>
          <w:i/>
          <w:sz w:val="24"/>
          <w:szCs w:val="24"/>
        </w:rPr>
        <w:t>season;</w:t>
      </w:r>
      <w:r w:rsidR="009D04C7" w:rsidRPr="00A40769">
        <w:rPr>
          <w:rFonts w:ascii="Times New Roman" w:eastAsia="GillSansMT" w:hAnsi="Times New Roman" w:cs="Times New Roman"/>
          <w:i/>
          <w:sz w:val="24"/>
          <w:szCs w:val="24"/>
        </w:rPr>
        <w:t xml:space="preserve"> </w:t>
      </w:r>
      <w:r w:rsidR="00CC1FFD" w:rsidRPr="00A40769">
        <w:rPr>
          <w:rFonts w:ascii="Times New Roman" w:eastAsia="GillSansMT" w:hAnsi="Times New Roman" w:cs="Times New Roman"/>
          <w:i/>
          <w:sz w:val="24"/>
          <w:szCs w:val="24"/>
        </w:rPr>
        <w:t>thus,</w:t>
      </w:r>
      <w:r w:rsidR="009D04C7" w:rsidRPr="00A40769">
        <w:rPr>
          <w:rFonts w:ascii="Times New Roman" w:eastAsia="GillSansMT" w:hAnsi="Times New Roman" w:cs="Times New Roman"/>
          <w:i/>
          <w:sz w:val="24"/>
          <w:szCs w:val="24"/>
        </w:rPr>
        <w:t xml:space="preserve"> majority</w:t>
      </w:r>
      <w:r w:rsidR="009D04C7" w:rsidRPr="00A40769">
        <w:rPr>
          <w:rFonts w:ascii="Times New Roman" w:hAnsi="Times New Roman" w:cs="Times New Roman"/>
          <w:i/>
          <w:sz w:val="24"/>
          <w:szCs w:val="24"/>
        </w:rPr>
        <w:t xml:space="preserve"> of parturition was occurred in the wet</w:t>
      </w:r>
      <w:r w:rsidR="009D04C7" w:rsidRPr="00A40769">
        <w:rPr>
          <w:rFonts w:ascii="Times New Roman" w:eastAsia="Calibri-Identity-H" w:hAnsi="Times New Roman" w:cs="Times New Roman"/>
          <w:i/>
          <w:sz w:val="24"/>
          <w:szCs w:val="24"/>
        </w:rPr>
        <w:t xml:space="preserve"> season.</w:t>
      </w:r>
      <w:r w:rsidR="009D04C7" w:rsidRPr="00A40769">
        <w:rPr>
          <w:rFonts w:ascii="Times New Roman" w:hAnsi="Times New Roman" w:cs="Times New Roman"/>
          <w:i/>
          <w:sz w:val="24"/>
          <w:szCs w:val="24"/>
        </w:rPr>
        <w:t xml:space="preserve"> </w:t>
      </w:r>
      <w:r w:rsidR="005A49D0" w:rsidRPr="00A40769">
        <w:rPr>
          <w:rFonts w:ascii="Times New Roman" w:hAnsi="Times New Roman" w:cs="Times New Roman"/>
          <w:i/>
          <w:sz w:val="24"/>
          <w:szCs w:val="24"/>
        </w:rPr>
        <w:t>A</w:t>
      </w:r>
      <w:r w:rsidR="00853955" w:rsidRPr="00A40769">
        <w:rPr>
          <w:rFonts w:ascii="Times New Roman" w:eastAsiaTheme="minorEastAsia" w:hAnsi="Times New Roman" w:cs="Times New Roman"/>
          <w:i/>
          <w:kern w:val="24"/>
          <w:sz w:val="24"/>
          <w:szCs w:val="24"/>
        </w:rPr>
        <w:t xml:space="preserve">verage age at first kidding and </w:t>
      </w:r>
      <w:r w:rsidR="004466A4" w:rsidRPr="00A40769">
        <w:rPr>
          <w:rFonts w:ascii="Times New Roman" w:eastAsiaTheme="minorEastAsia" w:hAnsi="Times New Roman" w:cs="Times New Roman"/>
          <w:i/>
          <w:kern w:val="24"/>
          <w:sz w:val="24"/>
          <w:szCs w:val="24"/>
        </w:rPr>
        <w:t>kidding interval</w:t>
      </w:r>
      <w:r w:rsidR="00853955" w:rsidRPr="00A40769">
        <w:rPr>
          <w:rFonts w:ascii="Times New Roman" w:eastAsiaTheme="minorEastAsia" w:hAnsi="Times New Roman" w:cs="Times New Roman"/>
          <w:i/>
          <w:kern w:val="24"/>
          <w:sz w:val="24"/>
          <w:szCs w:val="24"/>
        </w:rPr>
        <w:t xml:space="preserve"> </w:t>
      </w:r>
      <w:r w:rsidR="00A54E5D" w:rsidRPr="00A40769">
        <w:rPr>
          <w:rFonts w:ascii="Times New Roman" w:eastAsiaTheme="minorEastAsia" w:hAnsi="Times New Roman" w:cs="Times New Roman"/>
          <w:i/>
          <w:kern w:val="24"/>
          <w:sz w:val="24"/>
          <w:szCs w:val="24"/>
        </w:rPr>
        <w:t>were</w:t>
      </w:r>
      <w:r w:rsidR="00853955" w:rsidRPr="00A40769">
        <w:rPr>
          <w:rFonts w:ascii="Times New Roman" w:eastAsiaTheme="minorEastAsia" w:hAnsi="Times New Roman" w:cs="Times New Roman"/>
          <w:i/>
          <w:kern w:val="24"/>
          <w:sz w:val="24"/>
          <w:szCs w:val="24"/>
        </w:rPr>
        <w:t xml:space="preserve"> </w:t>
      </w:r>
      <w:r w:rsidR="00853955" w:rsidRPr="00A40769">
        <w:rPr>
          <w:rFonts w:ascii="Times New Roman" w:eastAsia="Times New Roman" w:hAnsi="Times New Roman" w:cs="Times New Roman"/>
          <w:i/>
          <w:sz w:val="24"/>
          <w:szCs w:val="24"/>
        </w:rPr>
        <w:t>12.8±0.0.3</w:t>
      </w:r>
      <w:r w:rsidR="00853955" w:rsidRPr="00A40769">
        <w:rPr>
          <w:rFonts w:ascii="Times New Roman" w:eastAsiaTheme="minorEastAsia" w:hAnsi="Times New Roman" w:cs="Times New Roman"/>
          <w:i/>
          <w:kern w:val="24"/>
          <w:sz w:val="24"/>
          <w:szCs w:val="24"/>
        </w:rPr>
        <w:t xml:space="preserve"> and 8.12 months, respectively.</w:t>
      </w:r>
      <w:r w:rsidR="002C0D6A" w:rsidRPr="00A40769">
        <w:rPr>
          <w:rFonts w:ascii="Times New Roman" w:hAnsi="Times New Roman" w:cs="Times New Roman"/>
          <w:i/>
          <w:sz w:val="24"/>
          <w:szCs w:val="24"/>
        </w:rPr>
        <w:t xml:space="preserve"> </w:t>
      </w:r>
      <w:r w:rsidR="001D7DCF" w:rsidRPr="00A40769">
        <w:rPr>
          <w:rFonts w:ascii="Times New Roman" w:hAnsi="Times New Roman" w:cs="Times New Roman"/>
          <w:i/>
          <w:sz w:val="24"/>
          <w:szCs w:val="24"/>
        </w:rPr>
        <w:t>L</w:t>
      </w:r>
      <w:r w:rsidR="005A3D39" w:rsidRPr="00A40769">
        <w:rPr>
          <w:rFonts w:ascii="Times New Roman" w:hAnsi="Times New Roman" w:cs="Times New Roman"/>
          <w:i/>
          <w:sz w:val="24"/>
          <w:szCs w:val="24"/>
        </w:rPr>
        <w:t>iter</w:t>
      </w:r>
      <w:r w:rsidR="002C0D6A" w:rsidRPr="00A40769">
        <w:rPr>
          <w:rFonts w:ascii="Times New Roman" w:hAnsi="Times New Roman" w:cs="Times New Roman"/>
          <w:i/>
          <w:sz w:val="24"/>
          <w:szCs w:val="24"/>
        </w:rPr>
        <w:t xml:space="preserve"> size</w:t>
      </w:r>
      <w:r w:rsidR="008C792B" w:rsidRPr="00A40769">
        <w:rPr>
          <w:rFonts w:ascii="Times New Roman" w:hAnsi="Times New Roman" w:cs="Times New Roman"/>
          <w:i/>
          <w:sz w:val="24"/>
          <w:szCs w:val="24"/>
        </w:rPr>
        <w:t xml:space="preserve"> an</w:t>
      </w:r>
      <w:r w:rsidR="00CB06FC" w:rsidRPr="00A40769">
        <w:rPr>
          <w:rFonts w:ascii="Times New Roman" w:hAnsi="Times New Roman" w:cs="Times New Roman"/>
          <w:i/>
          <w:sz w:val="24"/>
          <w:szCs w:val="24"/>
        </w:rPr>
        <w:t>d</w:t>
      </w:r>
      <w:r w:rsidR="008C792B" w:rsidRPr="00A40769">
        <w:rPr>
          <w:rFonts w:ascii="Times New Roman" w:hAnsi="Times New Roman" w:cs="Times New Roman"/>
          <w:i/>
          <w:sz w:val="24"/>
          <w:szCs w:val="24"/>
        </w:rPr>
        <w:t xml:space="preserve"> </w:t>
      </w:r>
      <w:r w:rsidR="00CB06FC" w:rsidRPr="00A40769">
        <w:rPr>
          <w:rFonts w:ascii="Times New Roman" w:hAnsi="Times New Roman" w:cs="Times New Roman"/>
          <w:i/>
          <w:sz w:val="24"/>
          <w:szCs w:val="24"/>
        </w:rPr>
        <w:t>fertility</w:t>
      </w:r>
      <w:r w:rsidR="008C792B" w:rsidRPr="00A40769">
        <w:rPr>
          <w:rFonts w:ascii="Times New Roman" w:hAnsi="Times New Roman" w:cs="Times New Roman"/>
          <w:i/>
          <w:sz w:val="24"/>
          <w:szCs w:val="24"/>
        </w:rPr>
        <w:t xml:space="preserve"> </w:t>
      </w:r>
      <w:r w:rsidR="00CB06FC" w:rsidRPr="00A40769">
        <w:rPr>
          <w:rFonts w:ascii="Times New Roman" w:hAnsi="Times New Roman" w:cs="Times New Roman"/>
          <w:i/>
          <w:sz w:val="24"/>
          <w:szCs w:val="24"/>
        </w:rPr>
        <w:t xml:space="preserve">rate </w:t>
      </w:r>
      <w:r w:rsidR="00133D01" w:rsidRPr="00A40769">
        <w:rPr>
          <w:rFonts w:ascii="Times New Roman" w:hAnsi="Times New Roman" w:cs="Times New Roman"/>
          <w:i/>
          <w:sz w:val="24"/>
          <w:szCs w:val="24"/>
        </w:rPr>
        <w:t>were</w:t>
      </w:r>
      <w:r w:rsidR="008C792B" w:rsidRPr="00A40769">
        <w:rPr>
          <w:rFonts w:ascii="Times New Roman" w:hAnsi="Times New Roman" w:cs="Times New Roman"/>
          <w:i/>
          <w:sz w:val="24"/>
          <w:szCs w:val="24"/>
        </w:rPr>
        <w:t xml:space="preserve"> 1.5 and </w:t>
      </w:r>
      <w:r w:rsidR="002C0D6A" w:rsidRPr="00A40769">
        <w:rPr>
          <w:rFonts w:ascii="Times New Roman" w:hAnsi="Times New Roman" w:cs="Times New Roman"/>
          <w:i/>
          <w:sz w:val="24"/>
          <w:szCs w:val="24"/>
        </w:rPr>
        <w:t>87.3%, respectively.</w:t>
      </w:r>
      <w:r w:rsidR="003166D7" w:rsidRPr="00A40769">
        <w:rPr>
          <w:rFonts w:ascii="Times New Roman" w:hAnsi="Times New Roman" w:cs="Times New Roman"/>
          <w:i/>
          <w:sz w:val="24"/>
          <w:szCs w:val="24"/>
        </w:rPr>
        <w:t xml:space="preserve"> </w:t>
      </w:r>
      <w:r w:rsidR="00C05652" w:rsidRPr="00A40769">
        <w:rPr>
          <w:rFonts w:ascii="Times New Roman" w:hAnsi="Times New Roman" w:cs="Times New Roman"/>
          <w:i/>
          <w:sz w:val="24"/>
          <w:szCs w:val="24"/>
        </w:rPr>
        <w:t xml:space="preserve">In conclusion: litter size, parity and </w:t>
      </w:r>
      <w:r w:rsidR="00A66057" w:rsidRPr="00A40769">
        <w:rPr>
          <w:rFonts w:ascii="Times New Roman" w:hAnsi="Times New Roman" w:cs="Times New Roman"/>
          <w:i/>
          <w:sz w:val="24"/>
          <w:szCs w:val="24"/>
        </w:rPr>
        <w:t>b</w:t>
      </w:r>
      <w:r w:rsidR="00A54E5D" w:rsidRPr="00A40769">
        <w:rPr>
          <w:rFonts w:ascii="Times New Roman" w:hAnsi="Times New Roman" w:cs="Times New Roman"/>
          <w:i/>
          <w:sz w:val="24"/>
          <w:szCs w:val="24"/>
        </w:rPr>
        <w:t xml:space="preserve">irth </w:t>
      </w:r>
      <w:r w:rsidR="00A66057" w:rsidRPr="00A40769">
        <w:rPr>
          <w:rFonts w:ascii="Times New Roman" w:hAnsi="Times New Roman" w:cs="Times New Roman"/>
          <w:i/>
          <w:sz w:val="24"/>
          <w:szCs w:val="24"/>
        </w:rPr>
        <w:t xml:space="preserve">season </w:t>
      </w:r>
      <w:r w:rsidR="00A54E5D" w:rsidRPr="00A40769">
        <w:rPr>
          <w:rFonts w:ascii="Times New Roman" w:hAnsi="Times New Roman" w:cs="Times New Roman"/>
          <w:i/>
          <w:sz w:val="24"/>
          <w:szCs w:val="24"/>
        </w:rPr>
        <w:t>are found important source of variation in milk yield and lactation length.</w:t>
      </w:r>
      <w:r w:rsidR="00067BFC" w:rsidRPr="00A40769">
        <w:rPr>
          <w:rFonts w:ascii="Times New Roman" w:hAnsi="Times New Roman" w:cs="Times New Roman"/>
          <w:i/>
          <w:sz w:val="24"/>
          <w:szCs w:val="24"/>
        </w:rPr>
        <w:t xml:space="preserve"> </w:t>
      </w:r>
      <w:r w:rsidR="00A54E5D" w:rsidRPr="00A40769">
        <w:rPr>
          <w:rFonts w:ascii="Times New Roman" w:hAnsi="Times New Roman" w:cs="Times New Roman"/>
          <w:i/>
          <w:sz w:val="24"/>
          <w:szCs w:val="24"/>
        </w:rPr>
        <w:t>Thus</w:t>
      </w:r>
      <w:r w:rsidR="00F610C8" w:rsidRPr="00A40769">
        <w:rPr>
          <w:rFonts w:ascii="Times New Roman" w:hAnsi="Times New Roman" w:cs="Times New Roman"/>
          <w:i/>
          <w:sz w:val="24"/>
          <w:szCs w:val="24"/>
        </w:rPr>
        <w:t>,</w:t>
      </w:r>
      <w:r w:rsidR="00A54E5D" w:rsidRPr="00A40769">
        <w:rPr>
          <w:rFonts w:ascii="Times New Roman" w:hAnsi="Times New Roman" w:cs="Times New Roman"/>
          <w:i/>
          <w:sz w:val="24"/>
          <w:szCs w:val="24"/>
        </w:rPr>
        <w:t xml:space="preserve"> </w:t>
      </w:r>
      <w:r w:rsidR="00553DD7" w:rsidRPr="00A40769">
        <w:rPr>
          <w:rFonts w:ascii="Times New Roman" w:hAnsi="Times New Roman" w:cs="Times New Roman"/>
          <w:i/>
          <w:sz w:val="24"/>
          <w:szCs w:val="24"/>
        </w:rPr>
        <w:t>g</w:t>
      </w:r>
      <w:r w:rsidR="00A54E5D" w:rsidRPr="00A40769">
        <w:rPr>
          <w:rFonts w:ascii="Times New Roman" w:hAnsi="Times New Roman" w:cs="Times New Roman"/>
          <w:i/>
          <w:sz w:val="24"/>
          <w:szCs w:val="24"/>
        </w:rPr>
        <w:t xml:space="preserve">oat milk production </w:t>
      </w:r>
      <w:r w:rsidR="00F610C8" w:rsidRPr="00A40769">
        <w:rPr>
          <w:rFonts w:ascii="Times New Roman" w:hAnsi="Times New Roman" w:cs="Times New Roman"/>
          <w:i/>
          <w:sz w:val="24"/>
          <w:szCs w:val="24"/>
        </w:rPr>
        <w:t>integrated with</w:t>
      </w:r>
      <w:r w:rsidR="00553DD7" w:rsidRPr="00A40769">
        <w:rPr>
          <w:rFonts w:ascii="Times New Roman" w:hAnsi="Times New Roman" w:cs="Times New Roman"/>
          <w:i/>
          <w:sz w:val="24"/>
          <w:szCs w:val="24"/>
        </w:rPr>
        <w:t xml:space="preserve"> forage development </w:t>
      </w:r>
      <w:r w:rsidR="00F610C8" w:rsidRPr="00A40769">
        <w:rPr>
          <w:rFonts w:ascii="Times New Roman" w:hAnsi="Times New Roman" w:cs="Times New Roman"/>
          <w:i/>
          <w:sz w:val="24"/>
          <w:szCs w:val="24"/>
        </w:rPr>
        <w:t>and farmers awareness need to be considered</w:t>
      </w:r>
      <w:r w:rsidRPr="00A40769">
        <w:rPr>
          <w:rFonts w:ascii="Times New Roman" w:hAnsi="Times New Roman" w:cs="Times New Roman"/>
          <w:i/>
          <w:sz w:val="24"/>
          <w:szCs w:val="24"/>
        </w:rPr>
        <w:t xml:space="preserve"> as a developmental intervention</w:t>
      </w:r>
      <w:r w:rsidR="00F610C8" w:rsidRPr="00A40769">
        <w:rPr>
          <w:rFonts w:ascii="Times New Roman" w:hAnsi="Times New Roman" w:cs="Times New Roman"/>
          <w:i/>
          <w:sz w:val="24"/>
          <w:szCs w:val="24"/>
        </w:rPr>
        <w:t>.</w:t>
      </w:r>
    </w:p>
    <w:p w14:paraId="57E2A96F" w14:textId="6FA80AAC" w:rsidR="00CB06FC" w:rsidRPr="001E7C82" w:rsidRDefault="00CB06FC" w:rsidP="00CB06FC">
      <w:pPr>
        <w:rPr>
          <w:rFonts w:ascii="Times New Roman" w:hAnsi="Times New Roman" w:cs="Times New Roman"/>
          <w:i/>
          <w:iCs/>
          <w:sz w:val="24"/>
          <w:szCs w:val="24"/>
        </w:rPr>
      </w:pPr>
      <w:r w:rsidRPr="001E7C82">
        <w:rPr>
          <w:rFonts w:ascii="Times New Roman" w:hAnsi="Times New Roman" w:cs="Times New Roman"/>
          <w:b/>
          <w:bCs/>
          <w:i/>
          <w:sz w:val="24"/>
          <w:szCs w:val="24"/>
        </w:rPr>
        <w:t>Keywords</w:t>
      </w:r>
      <w:r w:rsidRPr="001E7C82">
        <w:rPr>
          <w:rFonts w:ascii="Times New Roman" w:hAnsi="Times New Roman" w:cs="Times New Roman"/>
          <w:bCs/>
          <w:i/>
          <w:sz w:val="24"/>
          <w:szCs w:val="24"/>
        </w:rPr>
        <w:t>:</w:t>
      </w:r>
      <w:r w:rsidR="004A392B" w:rsidRPr="001E7C82">
        <w:rPr>
          <w:rFonts w:ascii="Times New Roman" w:hAnsi="Times New Roman" w:cs="Times New Roman"/>
          <w:bCs/>
          <w:i/>
          <w:sz w:val="24"/>
          <w:szCs w:val="24"/>
        </w:rPr>
        <w:t xml:space="preserve"> </w:t>
      </w:r>
      <w:r w:rsidR="00A40769" w:rsidRPr="00C9687C">
        <w:rPr>
          <w:rFonts w:ascii="Times New Roman" w:hAnsi="Times New Roman" w:cs="Times New Roman"/>
          <w:bCs/>
          <w:i/>
          <w:sz w:val="24"/>
          <w:szCs w:val="24"/>
        </w:rPr>
        <w:t>B</w:t>
      </w:r>
      <w:r w:rsidR="00A40769" w:rsidRPr="00C9687C">
        <w:rPr>
          <w:rFonts w:ascii="Times New Roman" w:hAnsi="Times New Roman" w:cs="Times New Roman"/>
          <w:i/>
          <w:iCs/>
          <w:sz w:val="24"/>
          <w:szCs w:val="24"/>
        </w:rPr>
        <w:t>irth type;</w:t>
      </w:r>
      <w:r w:rsidR="00A40769" w:rsidRPr="00C9687C">
        <w:rPr>
          <w:rFonts w:ascii="Times New Roman" w:hAnsi="Times New Roman" w:cs="Times New Roman"/>
          <w:bCs/>
          <w:i/>
          <w:sz w:val="24"/>
          <w:szCs w:val="24"/>
        </w:rPr>
        <w:t xml:space="preserve"> f</w:t>
      </w:r>
      <w:r w:rsidR="00A40769" w:rsidRPr="00C9687C">
        <w:rPr>
          <w:rFonts w:ascii="Times New Roman" w:hAnsi="Times New Roman" w:cs="Times New Roman"/>
          <w:i/>
          <w:iCs/>
          <w:sz w:val="24"/>
          <w:szCs w:val="24"/>
        </w:rPr>
        <w:t xml:space="preserve">lock size; lactation length; milk </w:t>
      </w:r>
      <w:r w:rsidR="00A40769" w:rsidRPr="00C9687C">
        <w:rPr>
          <w:rFonts w:ascii="Times New Roman" w:hAnsi="Times New Roman" w:cs="Times New Roman"/>
          <w:bCs/>
          <w:i/>
          <w:sz w:val="24"/>
          <w:szCs w:val="24"/>
        </w:rPr>
        <w:t xml:space="preserve">yield; </w:t>
      </w:r>
      <w:r w:rsidR="00A40769" w:rsidRPr="00C9687C">
        <w:rPr>
          <w:rFonts w:ascii="Times New Roman" w:hAnsi="Times New Roman" w:cs="Times New Roman"/>
          <w:i/>
          <w:iCs/>
          <w:sz w:val="24"/>
          <w:szCs w:val="24"/>
        </w:rPr>
        <w:t>milk utilization</w:t>
      </w:r>
    </w:p>
    <w:p w14:paraId="2D8AF279" w14:textId="77777777" w:rsidR="007B24EE" w:rsidRPr="001E7C82" w:rsidRDefault="007B24EE" w:rsidP="005B7C1D">
      <w:pPr>
        <w:ind w:left="360"/>
        <w:rPr>
          <w:rFonts w:ascii="Times New Roman" w:hAnsi="Times New Roman" w:cs="Times New Roman"/>
          <w:b/>
          <w:sz w:val="28"/>
          <w:szCs w:val="28"/>
        </w:rPr>
      </w:pPr>
    </w:p>
    <w:p w14:paraId="54B05E4D" w14:textId="77777777" w:rsidR="00662F6A" w:rsidRPr="0027344E" w:rsidRDefault="00176D2C" w:rsidP="005B7C1D">
      <w:pPr>
        <w:ind w:left="360"/>
        <w:rPr>
          <w:rFonts w:ascii="Times New Roman" w:hAnsi="Times New Roman" w:cs="Times New Roman"/>
          <w:b/>
          <w:sz w:val="28"/>
          <w:szCs w:val="28"/>
        </w:rPr>
      </w:pPr>
      <w:r w:rsidRPr="0027344E">
        <w:rPr>
          <w:rFonts w:ascii="Times New Roman" w:hAnsi="Times New Roman" w:cs="Times New Roman"/>
          <w:b/>
          <w:sz w:val="28"/>
          <w:szCs w:val="28"/>
        </w:rPr>
        <w:t>INTRODUCTION</w:t>
      </w:r>
    </w:p>
    <w:p w14:paraId="0D1E8026" w14:textId="77777777" w:rsidR="00F8226A" w:rsidRPr="001E7C82" w:rsidRDefault="007F1EF2" w:rsidP="00CC1FFD">
      <w:pPr>
        <w:autoSpaceDE w:val="0"/>
        <w:autoSpaceDN w:val="0"/>
        <w:adjustRightInd w:val="0"/>
        <w:spacing w:before="240" w:after="0" w:line="480" w:lineRule="auto"/>
        <w:jc w:val="both"/>
        <w:rPr>
          <w:rFonts w:ascii="Times New Roman" w:hAnsi="Times New Roman" w:cs="Times New Roman"/>
          <w:sz w:val="24"/>
          <w:szCs w:val="24"/>
          <w:shd w:val="clear" w:color="auto" w:fill="FFFFFF"/>
        </w:rPr>
      </w:pPr>
      <w:r w:rsidRPr="001E7C82">
        <w:rPr>
          <w:rFonts w:ascii="Times New Roman" w:hAnsi="Times New Roman" w:cs="Times New Roman"/>
          <w:sz w:val="24"/>
          <w:szCs w:val="24"/>
        </w:rPr>
        <w:t xml:space="preserve">Ethiopia is endowed with a large </w:t>
      </w:r>
      <w:r w:rsidR="00A446B6" w:rsidRPr="001E7C82">
        <w:rPr>
          <w:rFonts w:ascii="Times New Roman" w:hAnsi="Times New Roman" w:cs="Times New Roman"/>
          <w:sz w:val="24"/>
          <w:szCs w:val="24"/>
        </w:rPr>
        <w:t xml:space="preserve">number of goat </w:t>
      </w:r>
      <w:r w:rsidRPr="001E7C82">
        <w:rPr>
          <w:rFonts w:ascii="Times New Roman" w:hAnsi="Times New Roman" w:cs="Times New Roman"/>
          <w:sz w:val="24"/>
          <w:szCs w:val="24"/>
        </w:rPr>
        <w:t>population</w:t>
      </w:r>
      <w:r w:rsidR="009F71EA" w:rsidRPr="001E7C82">
        <w:rPr>
          <w:rFonts w:ascii="Times New Roman" w:hAnsi="Times New Roman" w:cs="Times New Roman"/>
          <w:sz w:val="24"/>
          <w:szCs w:val="24"/>
        </w:rPr>
        <w:t>s</w:t>
      </w:r>
      <w:r w:rsidRPr="001E7C82">
        <w:rPr>
          <w:rFonts w:ascii="Times New Roman" w:hAnsi="Times New Roman" w:cs="Times New Roman"/>
          <w:sz w:val="24"/>
          <w:szCs w:val="24"/>
        </w:rPr>
        <w:t xml:space="preserve"> </w:t>
      </w:r>
      <w:r w:rsidR="0034686D" w:rsidRPr="001E7C82">
        <w:rPr>
          <w:rFonts w:ascii="Times New Roman" w:hAnsi="Times New Roman" w:cs="Times New Roman"/>
          <w:sz w:val="24"/>
          <w:szCs w:val="24"/>
        </w:rPr>
        <w:t>that</w:t>
      </w:r>
      <w:r w:rsidRPr="001E7C82">
        <w:rPr>
          <w:rFonts w:ascii="Times New Roman" w:hAnsi="Times New Roman" w:cs="Times New Roman"/>
          <w:sz w:val="24"/>
          <w:szCs w:val="24"/>
        </w:rPr>
        <w:t xml:space="preserve"> estimated to be 52.5 million h</w:t>
      </w:r>
      <w:r w:rsidR="001636CA" w:rsidRPr="001E7C82">
        <w:rPr>
          <w:rFonts w:ascii="Times New Roman" w:hAnsi="Times New Roman" w:cs="Times New Roman"/>
          <w:sz w:val="24"/>
          <w:szCs w:val="24"/>
        </w:rPr>
        <w:t>ead</w:t>
      </w:r>
      <w:r w:rsidR="009F71EA" w:rsidRPr="001E7C82">
        <w:rPr>
          <w:rFonts w:ascii="Times New Roman" w:hAnsi="Times New Roman" w:cs="Times New Roman"/>
          <w:sz w:val="24"/>
          <w:szCs w:val="24"/>
        </w:rPr>
        <w:t xml:space="preserve"> (CSA, 2021)</w:t>
      </w:r>
      <w:r w:rsidR="001636CA" w:rsidRPr="001E7C82">
        <w:rPr>
          <w:rFonts w:ascii="Times New Roman" w:hAnsi="Times New Roman" w:cs="Times New Roman"/>
          <w:sz w:val="24"/>
          <w:szCs w:val="24"/>
        </w:rPr>
        <w:t xml:space="preserve"> which are found</w:t>
      </w:r>
      <w:r w:rsidRPr="001E7C82">
        <w:rPr>
          <w:rFonts w:ascii="Times New Roman" w:hAnsi="Times New Roman" w:cs="Times New Roman"/>
          <w:sz w:val="24"/>
          <w:szCs w:val="24"/>
        </w:rPr>
        <w:t xml:space="preserve"> in </w:t>
      </w:r>
      <w:r w:rsidR="0034686D" w:rsidRPr="001E7C82">
        <w:rPr>
          <w:rFonts w:ascii="Times New Roman" w:hAnsi="Times New Roman" w:cs="Times New Roman"/>
          <w:sz w:val="24"/>
          <w:szCs w:val="24"/>
        </w:rPr>
        <w:t xml:space="preserve">various production systems </w:t>
      </w:r>
      <w:r w:rsidR="005A7B13" w:rsidRPr="001E7C82">
        <w:rPr>
          <w:rFonts w:ascii="Times New Roman" w:hAnsi="Times New Roman" w:cs="Times New Roman"/>
          <w:sz w:val="24"/>
          <w:szCs w:val="24"/>
        </w:rPr>
        <w:t>and agro</w:t>
      </w:r>
      <w:r w:rsidRPr="001E7C82">
        <w:rPr>
          <w:rFonts w:ascii="Times New Roman" w:hAnsi="Times New Roman" w:cs="Times New Roman"/>
          <w:sz w:val="24"/>
          <w:szCs w:val="24"/>
        </w:rPr>
        <w:t>-ecological zone</w:t>
      </w:r>
      <w:r w:rsidR="0034686D" w:rsidRPr="001E7C82">
        <w:rPr>
          <w:rFonts w:ascii="Times New Roman" w:hAnsi="Times New Roman" w:cs="Times New Roman"/>
          <w:sz w:val="24"/>
          <w:szCs w:val="24"/>
        </w:rPr>
        <w:t>s</w:t>
      </w:r>
      <w:r w:rsidRPr="001E7C82">
        <w:rPr>
          <w:rFonts w:ascii="Times New Roman" w:hAnsi="Times New Roman" w:cs="Times New Roman"/>
          <w:sz w:val="24"/>
          <w:szCs w:val="24"/>
        </w:rPr>
        <w:t xml:space="preserve"> of </w:t>
      </w:r>
      <w:r w:rsidRPr="001E7C82">
        <w:rPr>
          <w:rFonts w:ascii="Times New Roman" w:hAnsi="Times New Roman" w:cs="Times New Roman"/>
          <w:sz w:val="24"/>
          <w:szCs w:val="24"/>
        </w:rPr>
        <w:lastRenderedPageBreak/>
        <w:t>the country</w:t>
      </w:r>
      <w:r w:rsidR="00662F6A" w:rsidRPr="001E7C82">
        <w:rPr>
          <w:rFonts w:ascii="Times New Roman" w:hAnsi="Times New Roman" w:cs="Times New Roman"/>
          <w:sz w:val="24"/>
          <w:szCs w:val="24"/>
        </w:rPr>
        <w:t>.</w:t>
      </w:r>
      <w:r w:rsidR="00662F6A" w:rsidRPr="001E7C82">
        <w:rPr>
          <w:rFonts w:ascii="Times New Roman" w:eastAsiaTheme="minorEastAsia" w:hAnsi="Times New Roman" w:cs="Times New Roman"/>
          <w:kern w:val="24"/>
          <w:sz w:val="24"/>
          <w:szCs w:val="24"/>
        </w:rPr>
        <w:t xml:space="preserve"> </w:t>
      </w:r>
      <w:r w:rsidR="00D21CDC" w:rsidRPr="001E7C82">
        <w:rPr>
          <w:rFonts w:ascii="Times New Roman" w:eastAsiaTheme="minorEastAsia" w:hAnsi="Times New Roman" w:cs="Times New Roman"/>
          <w:kern w:val="24"/>
          <w:sz w:val="24"/>
          <w:szCs w:val="24"/>
        </w:rPr>
        <w:t>This number accounts for about 99.97% of the ingenious goat type,</w:t>
      </w:r>
      <w:r w:rsidR="00D21CDC" w:rsidRPr="001E7C82">
        <w:rPr>
          <w:rFonts w:ascii="Times New Roman" w:hAnsi="Times New Roman" w:cs="Times New Roman"/>
          <w:sz w:val="24"/>
          <w:szCs w:val="24"/>
        </w:rPr>
        <w:t xml:space="preserve"> which</w:t>
      </w:r>
      <w:r w:rsidR="006D094A" w:rsidRPr="001E7C82">
        <w:rPr>
          <w:rFonts w:ascii="Times New Roman" w:hAnsi="Times New Roman" w:cs="Times New Roman"/>
          <w:sz w:val="24"/>
          <w:szCs w:val="24"/>
        </w:rPr>
        <w:t xml:space="preserve"> are adapted to different agro-ecological zones of </w:t>
      </w:r>
      <w:r w:rsidR="002A5AE4" w:rsidRPr="001E7C82">
        <w:rPr>
          <w:rFonts w:ascii="Times New Roman" w:hAnsi="Times New Roman" w:cs="Times New Roman"/>
          <w:sz w:val="24"/>
          <w:szCs w:val="24"/>
        </w:rPr>
        <w:t>the country.</w:t>
      </w:r>
      <w:r w:rsidR="00D21CDC" w:rsidRPr="001E7C82">
        <w:rPr>
          <w:rFonts w:ascii="Times New Roman" w:hAnsi="Times New Roman" w:cs="Times New Roman"/>
          <w:sz w:val="24"/>
          <w:szCs w:val="24"/>
        </w:rPr>
        <w:t xml:space="preserve"> </w:t>
      </w:r>
      <w:r w:rsidR="00DD1B6C" w:rsidRPr="001E7C82">
        <w:rPr>
          <w:rFonts w:ascii="Times New Roman" w:hAnsi="Times New Roman" w:cs="Times New Roman"/>
          <w:sz w:val="24"/>
          <w:szCs w:val="24"/>
        </w:rPr>
        <w:t xml:space="preserve">Despite, large populations of goats, their productivity and contribution to the country’s national economy are very low (Solomon et al., 2014). </w:t>
      </w:r>
      <w:r w:rsidR="009663F9" w:rsidRPr="001E7C82">
        <w:rPr>
          <w:rFonts w:ascii="Times New Roman" w:hAnsi="Times New Roman" w:cs="Times New Roman"/>
          <w:sz w:val="24"/>
          <w:szCs w:val="24"/>
        </w:rPr>
        <w:t xml:space="preserve"> </w:t>
      </w:r>
      <w:r w:rsidRPr="001E7C82">
        <w:rPr>
          <w:rFonts w:ascii="Times New Roman" w:hAnsi="Times New Roman" w:cs="Times New Roman"/>
          <w:sz w:val="24"/>
          <w:szCs w:val="24"/>
        </w:rPr>
        <w:t xml:space="preserve">Goats in Ethiopia are </w:t>
      </w:r>
      <w:r w:rsidR="00C9000B" w:rsidRPr="001E7C82">
        <w:rPr>
          <w:rFonts w:ascii="Times New Roman" w:hAnsi="Times New Roman" w:cs="Times New Roman"/>
          <w:sz w:val="24"/>
          <w:szCs w:val="24"/>
        </w:rPr>
        <w:t xml:space="preserve">mostly </w:t>
      </w:r>
      <w:r w:rsidRPr="001E7C82">
        <w:rPr>
          <w:rFonts w:ascii="Times New Roman" w:hAnsi="Times New Roman" w:cs="Times New Roman"/>
          <w:sz w:val="24"/>
          <w:szCs w:val="24"/>
        </w:rPr>
        <w:t>maintained under farmers management system used as source of meat</w:t>
      </w:r>
      <w:r w:rsidR="00C9000B" w:rsidRPr="001E7C82">
        <w:rPr>
          <w:rFonts w:ascii="Times New Roman" w:hAnsi="Times New Roman" w:cs="Times New Roman"/>
          <w:sz w:val="24"/>
          <w:szCs w:val="24"/>
        </w:rPr>
        <w:t>,</w:t>
      </w:r>
      <w:r w:rsidRPr="001E7C82">
        <w:rPr>
          <w:rFonts w:ascii="Times New Roman" w:hAnsi="Times New Roman" w:cs="Times New Roman"/>
          <w:sz w:val="24"/>
          <w:szCs w:val="24"/>
        </w:rPr>
        <w:t xml:space="preserve"> milk, skin, manure and di</w:t>
      </w:r>
      <w:r w:rsidR="00662F6A" w:rsidRPr="001E7C82">
        <w:rPr>
          <w:rFonts w:ascii="Times New Roman" w:hAnsi="Times New Roman" w:cs="Times New Roman"/>
          <w:sz w:val="24"/>
          <w:szCs w:val="24"/>
        </w:rPr>
        <w:t>rect cash income (Zeleke, 2007).</w:t>
      </w:r>
      <w:r w:rsidR="00B54D70" w:rsidRPr="001E7C82">
        <w:rPr>
          <w:rFonts w:ascii="Times New Roman" w:hAnsi="Times New Roman" w:cs="Times New Roman"/>
          <w:sz w:val="24"/>
          <w:szCs w:val="24"/>
        </w:rPr>
        <w:t xml:space="preserve"> </w:t>
      </w:r>
      <w:r w:rsidR="00A30F52" w:rsidRPr="001E7C82">
        <w:rPr>
          <w:rFonts w:ascii="Times New Roman" w:hAnsi="Times New Roman" w:cs="Times New Roman"/>
          <w:sz w:val="24"/>
          <w:szCs w:val="24"/>
        </w:rPr>
        <w:t>G</w:t>
      </w:r>
      <w:r w:rsidR="00B54D70" w:rsidRPr="001E7C82">
        <w:rPr>
          <w:rFonts w:ascii="Times New Roman" w:hAnsi="Times New Roman" w:cs="Times New Roman"/>
          <w:sz w:val="24"/>
          <w:szCs w:val="24"/>
        </w:rPr>
        <w:t>oats in the lowlands are highly valued and reared mainly for milk and meat production (Kassahun and Solomon, 2008).</w:t>
      </w:r>
      <w:r w:rsidR="00662F6A" w:rsidRPr="001E7C82">
        <w:rPr>
          <w:rFonts w:ascii="Times New Roman" w:hAnsi="Times New Roman" w:cs="Times New Roman"/>
          <w:sz w:val="24"/>
          <w:szCs w:val="24"/>
        </w:rPr>
        <w:t xml:space="preserve"> </w:t>
      </w:r>
      <w:r w:rsidR="00681593" w:rsidRPr="001E7C82">
        <w:rPr>
          <w:rFonts w:ascii="Times New Roman" w:hAnsi="Times New Roman" w:cs="Times New Roman"/>
          <w:sz w:val="24"/>
          <w:szCs w:val="24"/>
          <w:shd w:val="clear" w:color="auto" w:fill="FFFFFF"/>
        </w:rPr>
        <w:t>There is also a growing awareness of the importance of goat as a source of milk off-take for home consumption (Tona et al.</w:t>
      </w:r>
      <w:r w:rsidR="00DE7369" w:rsidRPr="001E7C82">
        <w:rPr>
          <w:rFonts w:ascii="Times New Roman" w:hAnsi="Times New Roman" w:cs="Times New Roman"/>
          <w:sz w:val="24"/>
          <w:szCs w:val="24"/>
          <w:shd w:val="clear" w:color="auto" w:fill="FFFFFF"/>
        </w:rPr>
        <w:t>, 2015</w:t>
      </w:r>
      <w:r w:rsidR="00681593" w:rsidRPr="001E7C82">
        <w:rPr>
          <w:rFonts w:ascii="Times New Roman" w:hAnsi="Times New Roman" w:cs="Times New Roman"/>
          <w:sz w:val="24"/>
          <w:szCs w:val="24"/>
          <w:shd w:val="clear" w:color="auto" w:fill="FFFFFF"/>
        </w:rPr>
        <w:t>) and they are normally called t</w:t>
      </w:r>
      <w:r w:rsidR="00DE7369" w:rsidRPr="001E7C82">
        <w:rPr>
          <w:rFonts w:ascii="Times New Roman" w:hAnsi="Times New Roman" w:cs="Times New Roman"/>
          <w:sz w:val="24"/>
          <w:szCs w:val="24"/>
          <w:shd w:val="clear" w:color="auto" w:fill="FFFFFF"/>
        </w:rPr>
        <w:t>he ‘poor man’s cow</w:t>
      </w:r>
      <w:r w:rsidR="00681593" w:rsidRPr="001E7C82">
        <w:rPr>
          <w:rFonts w:ascii="Times New Roman" w:hAnsi="Times New Roman" w:cs="Times New Roman"/>
          <w:sz w:val="24"/>
          <w:szCs w:val="24"/>
          <w:shd w:val="clear" w:color="auto" w:fill="FFFFFF"/>
        </w:rPr>
        <w:t>.</w:t>
      </w:r>
      <w:r w:rsidR="00F76ABD" w:rsidRPr="001E7C82">
        <w:rPr>
          <w:rFonts w:ascii="Times New Roman" w:hAnsi="Times New Roman" w:cs="Times New Roman"/>
          <w:sz w:val="24"/>
          <w:szCs w:val="24"/>
          <w:shd w:val="clear" w:color="auto" w:fill="FFFFFF"/>
        </w:rPr>
        <w:t>)</w:t>
      </w:r>
      <w:r w:rsidR="00B54D70" w:rsidRPr="001E7C82">
        <w:rPr>
          <w:rFonts w:ascii="Times New Roman" w:hAnsi="Times New Roman" w:cs="Times New Roman"/>
          <w:sz w:val="24"/>
          <w:szCs w:val="24"/>
          <w:shd w:val="clear" w:color="auto" w:fill="FFFFFF"/>
        </w:rPr>
        <w:t xml:space="preserve">. </w:t>
      </w:r>
    </w:p>
    <w:p w14:paraId="6626F2EA" w14:textId="77777777" w:rsidR="00A30F52" w:rsidRPr="001E7C82" w:rsidRDefault="00A30F52" w:rsidP="00CC1FFD">
      <w:pPr>
        <w:autoSpaceDE w:val="0"/>
        <w:autoSpaceDN w:val="0"/>
        <w:adjustRightInd w:val="0"/>
        <w:spacing w:after="0" w:line="480" w:lineRule="auto"/>
        <w:jc w:val="both"/>
        <w:rPr>
          <w:rFonts w:ascii="Times New Roman" w:hAnsi="Times New Roman" w:cs="Times New Roman"/>
          <w:sz w:val="24"/>
          <w:szCs w:val="24"/>
          <w:shd w:val="clear" w:color="auto" w:fill="FFFFFF"/>
        </w:rPr>
      </w:pPr>
    </w:p>
    <w:p w14:paraId="7F41F54A" w14:textId="1D75E834" w:rsidR="007C7BFA" w:rsidRPr="001E7C82" w:rsidRDefault="00681593" w:rsidP="00CC1FFD">
      <w:pPr>
        <w:autoSpaceDE w:val="0"/>
        <w:autoSpaceDN w:val="0"/>
        <w:adjustRightInd w:val="0"/>
        <w:spacing w:before="240" w:after="0" w:line="480" w:lineRule="auto"/>
        <w:jc w:val="both"/>
        <w:rPr>
          <w:rFonts w:ascii="Times New Roman" w:hAnsi="Times New Roman" w:cs="Times New Roman"/>
          <w:sz w:val="24"/>
          <w:szCs w:val="24"/>
        </w:rPr>
      </w:pPr>
      <w:r w:rsidRPr="001E7C82">
        <w:rPr>
          <w:rFonts w:ascii="Times New Roman" w:hAnsi="Times New Roman" w:cs="Times New Roman"/>
          <w:sz w:val="24"/>
          <w:szCs w:val="24"/>
          <w:shd w:val="clear" w:color="auto" w:fill="FFFFFF"/>
        </w:rPr>
        <w:t>Goat’s milk is better as compared to cow’s milk for people suffering from lactose intolerance, which is a common phenomenon among adults in Sub Saharan Africa (</w:t>
      </w:r>
      <w:r w:rsidR="005C23BE" w:rsidRPr="001E7C82">
        <w:rPr>
          <w:rFonts w:ascii="Times New Roman" w:hAnsi="Times New Roman" w:cs="Times New Roman"/>
          <w:sz w:val="24"/>
          <w:szCs w:val="24"/>
        </w:rPr>
        <w:t>Kumar and sharma, 2016</w:t>
      </w:r>
      <w:r w:rsidRPr="001E7C82">
        <w:rPr>
          <w:rFonts w:ascii="Times New Roman" w:hAnsi="Times New Roman" w:cs="Times New Roman"/>
          <w:sz w:val="24"/>
          <w:szCs w:val="24"/>
          <w:shd w:val="clear" w:color="auto" w:fill="FFFFFF"/>
        </w:rPr>
        <w:t>). Besides to its better digestibility, goat’s milk contains almost same amount of lactose as cow’s milk (Silanikove et al</w:t>
      </w:r>
      <w:r w:rsidR="001636CA" w:rsidRPr="001E7C82">
        <w:rPr>
          <w:rFonts w:ascii="Times New Roman" w:hAnsi="Times New Roman" w:cs="Times New Roman"/>
          <w:sz w:val="24"/>
          <w:szCs w:val="24"/>
          <w:shd w:val="clear" w:color="auto" w:fill="FFFFFF"/>
        </w:rPr>
        <w:t>.,</w:t>
      </w:r>
      <w:r w:rsidRPr="001E7C82">
        <w:rPr>
          <w:rFonts w:ascii="Times New Roman" w:hAnsi="Times New Roman" w:cs="Times New Roman"/>
          <w:sz w:val="24"/>
          <w:szCs w:val="24"/>
          <w:shd w:val="clear" w:color="auto" w:fill="FFFFFF"/>
        </w:rPr>
        <w:t xml:space="preserve"> 2015) with high quality protein and a great content of minerals and vitamins (Brito et al</w:t>
      </w:r>
      <w:r w:rsidR="001636CA" w:rsidRPr="001E7C82">
        <w:rPr>
          <w:rFonts w:ascii="Times New Roman" w:hAnsi="Times New Roman" w:cs="Times New Roman"/>
          <w:sz w:val="24"/>
          <w:szCs w:val="24"/>
          <w:shd w:val="clear" w:color="auto" w:fill="FFFFFF"/>
        </w:rPr>
        <w:t>.,</w:t>
      </w:r>
      <w:r w:rsidRPr="001E7C82">
        <w:rPr>
          <w:rFonts w:ascii="Times New Roman" w:hAnsi="Times New Roman" w:cs="Times New Roman"/>
          <w:sz w:val="24"/>
          <w:szCs w:val="24"/>
          <w:shd w:val="clear" w:color="auto" w:fill="FFFFFF"/>
        </w:rPr>
        <w:t xml:space="preserve"> 2011).</w:t>
      </w:r>
      <w:r w:rsidR="00B5698D" w:rsidRPr="001E7C82">
        <w:rPr>
          <w:rFonts w:ascii="Times New Roman" w:hAnsi="Times New Roman" w:cs="Times New Roman"/>
          <w:sz w:val="24"/>
          <w:szCs w:val="24"/>
        </w:rPr>
        <w:t xml:space="preserve"> </w:t>
      </w:r>
      <w:r w:rsidR="00FE1D72" w:rsidRPr="001E7C82">
        <w:rPr>
          <w:rFonts w:ascii="Times New Roman" w:hAnsi="Times New Roman" w:cs="Times New Roman"/>
          <w:sz w:val="24"/>
          <w:szCs w:val="24"/>
        </w:rPr>
        <w:t xml:space="preserve"> </w:t>
      </w:r>
      <w:r w:rsidR="004F00BA" w:rsidRPr="001E7C82">
        <w:rPr>
          <w:rFonts w:ascii="Times New Roman" w:hAnsi="Times New Roman" w:cs="Times New Roman"/>
          <w:sz w:val="24"/>
          <w:szCs w:val="24"/>
        </w:rPr>
        <w:t>C</w:t>
      </w:r>
      <w:r w:rsidR="00766022" w:rsidRPr="001E7C82">
        <w:rPr>
          <w:rFonts w:ascii="Times New Roman" w:hAnsi="Times New Roman" w:cs="Times New Roman"/>
          <w:sz w:val="24"/>
          <w:szCs w:val="24"/>
        </w:rPr>
        <w:t xml:space="preserve">onsumption of goat milk in Ethiopia is </w:t>
      </w:r>
      <w:r w:rsidR="004F00BA" w:rsidRPr="001E7C82">
        <w:rPr>
          <w:rFonts w:ascii="Times New Roman" w:hAnsi="Times New Roman" w:cs="Times New Roman"/>
          <w:sz w:val="24"/>
          <w:szCs w:val="24"/>
        </w:rPr>
        <w:t xml:space="preserve">mainly </w:t>
      </w:r>
      <w:r w:rsidR="00766022" w:rsidRPr="001E7C82">
        <w:rPr>
          <w:rFonts w:ascii="Times New Roman" w:hAnsi="Times New Roman" w:cs="Times New Roman"/>
          <w:sz w:val="24"/>
          <w:szCs w:val="24"/>
        </w:rPr>
        <w:t>affected by cultural attitude of the communit</w:t>
      </w:r>
      <w:r w:rsidR="000851DE" w:rsidRPr="001E7C82">
        <w:rPr>
          <w:rFonts w:ascii="Times New Roman" w:hAnsi="Times New Roman" w:cs="Times New Roman"/>
          <w:sz w:val="24"/>
          <w:szCs w:val="24"/>
        </w:rPr>
        <w:t>ies</w:t>
      </w:r>
      <w:r w:rsidR="004F00BA" w:rsidRPr="001E7C82">
        <w:rPr>
          <w:rFonts w:ascii="Times New Roman" w:hAnsi="Times New Roman" w:cs="Times New Roman"/>
          <w:sz w:val="24"/>
          <w:szCs w:val="24"/>
        </w:rPr>
        <w:t xml:space="preserve"> and poor </w:t>
      </w:r>
      <w:r w:rsidR="007C7BFA" w:rsidRPr="001E7C82">
        <w:rPr>
          <w:rFonts w:ascii="Times New Roman" w:hAnsi="Times New Roman" w:cs="Times New Roman"/>
          <w:sz w:val="24"/>
          <w:szCs w:val="24"/>
        </w:rPr>
        <w:t xml:space="preserve">productivity of goats </w:t>
      </w:r>
      <w:r w:rsidR="00766022" w:rsidRPr="001E7C82">
        <w:rPr>
          <w:rFonts w:ascii="Times New Roman" w:hAnsi="Times New Roman" w:cs="Times New Roman"/>
          <w:sz w:val="24"/>
          <w:szCs w:val="24"/>
        </w:rPr>
        <w:t>(</w:t>
      </w:r>
      <w:r w:rsidR="00AA1A5C" w:rsidRPr="001E7C82">
        <w:rPr>
          <w:rFonts w:ascii="Times New Roman" w:hAnsi="Times New Roman" w:cs="Times New Roman"/>
          <w:sz w:val="24"/>
          <w:szCs w:val="24"/>
          <w:shd w:val="clear" w:color="auto" w:fill="FFFFFF"/>
        </w:rPr>
        <w:t>Mekuria</w:t>
      </w:r>
      <w:r w:rsidR="00766022" w:rsidRPr="001E7C82">
        <w:rPr>
          <w:rFonts w:ascii="Times New Roman" w:hAnsi="Times New Roman" w:cs="Times New Roman"/>
          <w:sz w:val="24"/>
          <w:szCs w:val="24"/>
        </w:rPr>
        <w:t xml:space="preserve"> et al., 2018). </w:t>
      </w:r>
    </w:p>
    <w:p w14:paraId="206C0282" w14:textId="77777777" w:rsidR="00B27853" w:rsidRPr="001E7C82" w:rsidRDefault="00B27853" w:rsidP="00CC1FFD">
      <w:pPr>
        <w:autoSpaceDE w:val="0"/>
        <w:autoSpaceDN w:val="0"/>
        <w:adjustRightInd w:val="0"/>
        <w:spacing w:after="0" w:line="480" w:lineRule="auto"/>
        <w:jc w:val="both"/>
        <w:rPr>
          <w:rFonts w:ascii="Times New Roman" w:hAnsi="Times New Roman" w:cs="Times New Roman"/>
          <w:sz w:val="24"/>
          <w:szCs w:val="24"/>
        </w:rPr>
      </w:pPr>
      <w:r w:rsidRPr="001E7C82">
        <w:rPr>
          <w:rFonts w:ascii="Times New Roman" w:hAnsi="Times New Roman" w:cs="Times New Roman"/>
          <w:sz w:val="24"/>
          <w:szCs w:val="24"/>
        </w:rPr>
        <w:t xml:space="preserve">.   </w:t>
      </w:r>
      <w:r w:rsidR="00F33B49" w:rsidRPr="001E7C82">
        <w:rPr>
          <w:rFonts w:ascii="Times New Roman" w:hAnsi="Times New Roman" w:cs="Times New Roman"/>
          <w:sz w:val="24"/>
          <w:szCs w:val="24"/>
        </w:rPr>
        <w:t xml:space="preserve">  </w:t>
      </w:r>
    </w:p>
    <w:p w14:paraId="6AA8FAFC" w14:textId="77777777" w:rsidR="00AB2532" w:rsidRPr="001E7C82" w:rsidRDefault="00F13CCD" w:rsidP="00CC1FFD">
      <w:pPr>
        <w:autoSpaceDE w:val="0"/>
        <w:autoSpaceDN w:val="0"/>
        <w:adjustRightInd w:val="0"/>
        <w:spacing w:before="240" w:after="0" w:line="480" w:lineRule="auto"/>
        <w:jc w:val="both"/>
        <w:rPr>
          <w:rFonts w:ascii="Times New Roman" w:eastAsia="MinionPro-Regular" w:hAnsi="Times New Roman" w:cs="Times New Roman"/>
          <w:sz w:val="24"/>
          <w:szCs w:val="24"/>
        </w:rPr>
      </w:pPr>
      <w:r w:rsidRPr="001E7C82">
        <w:rPr>
          <w:rFonts w:ascii="Arial" w:hAnsi="Arial" w:cs="Arial"/>
          <w:sz w:val="23"/>
          <w:szCs w:val="23"/>
          <w:shd w:val="clear" w:color="auto" w:fill="FFFFFF"/>
        </w:rPr>
        <w:t xml:space="preserve"> </w:t>
      </w:r>
      <w:r w:rsidR="00AB2532" w:rsidRPr="001E7C82">
        <w:rPr>
          <w:rFonts w:ascii="Times New Roman" w:eastAsia="MinionPro-Regular" w:hAnsi="Times New Roman" w:cs="Times New Roman"/>
          <w:sz w:val="24"/>
          <w:szCs w:val="24"/>
        </w:rPr>
        <w:t>The productivity</w:t>
      </w:r>
      <w:r w:rsidR="007C7BFA" w:rsidRPr="001E7C82">
        <w:rPr>
          <w:rFonts w:ascii="Times New Roman" w:eastAsia="MinionPro-Regular" w:hAnsi="Times New Roman" w:cs="Times New Roman"/>
          <w:sz w:val="24"/>
          <w:szCs w:val="24"/>
        </w:rPr>
        <w:t xml:space="preserve"> </w:t>
      </w:r>
      <w:r w:rsidR="00AB2532" w:rsidRPr="001E7C82">
        <w:rPr>
          <w:rFonts w:ascii="Times New Roman" w:eastAsia="MinionPro-Regular" w:hAnsi="Times New Roman" w:cs="Times New Roman"/>
          <w:sz w:val="24"/>
          <w:szCs w:val="24"/>
        </w:rPr>
        <w:t xml:space="preserve">potential </w:t>
      </w:r>
      <w:r w:rsidR="004E11C2" w:rsidRPr="001E7C82">
        <w:rPr>
          <w:rFonts w:ascii="Times New Roman" w:eastAsia="MinionPro-Regular" w:hAnsi="Times New Roman" w:cs="Times New Roman"/>
          <w:sz w:val="24"/>
          <w:szCs w:val="24"/>
        </w:rPr>
        <w:t xml:space="preserve">of goat </w:t>
      </w:r>
      <w:r w:rsidR="00AB2532" w:rsidRPr="001E7C82">
        <w:rPr>
          <w:rFonts w:ascii="Times New Roman" w:eastAsia="MinionPro-Regular" w:hAnsi="Times New Roman" w:cs="Times New Roman"/>
          <w:sz w:val="24"/>
          <w:szCs w:val="24"/>
        </w:rPr>
        <w:t xml:space="preserve">depends on </w:t>
      </w:r>
      <w:r w:rsidR="004E11C2" w:rsidRPr="001E7C82">
        <w:rPr>
          <w:rFonts w:ascii="Times New Roman" w:eastAsia="MinionPro-Regular" w:hAnsi="Times New Roman" w:cs="Times New Roman"/>
          <w:sz w:val="24"/>
          <w:szCs w:val="24"/>
        </w:rPr>
        <w:t>its</w:t>
      </w:r>
      <w:r w:rsidR="00AB2532" w:rsidRPr="001E7C82">
        <w:rPr>
          <w:rFonts w:ascii="Times New Roman" w:eastAsia="MinionPro-Regular" w:hAnsi="Times New Roman" w:cs="Times New Roman"/>
          <w:sz w:val="24"/>
          <w:szCs w:val="24"/>
        </w:rPr>
        <w:t xml:space="preserve"> </w:t>
      </w:r>
      <w:r w:rsidR="004E11C2" w:rsidRPr="001E7C82">
        <w:rPr>
          <w:rFonts w:ascii="Times New Roman" w:eastAsia="MinionPro-Regular" w:hAnsi="Times New Roman" w:cs="Times New Roman"/>
          <w:sz w:val="24"/>
          <w:szCs w:val="24"/>
        </w:rPr>
        <w:t>re</w:t>
      </w:r>
      <w:r w:rsidR="00AB2532" w:rsidRPr="001E7C82">
        <w:rPr>
          <w:rFonts w:ascii="Times New Roman" w:eastAsia="MinionPro-Regular" w:hAnsi="Times New Roman" w:cs="Times New Roman"/>
          <w:sz w:val="24"/>
          <w:szCs w:val="24"/>
        </w:rPr>
        <w:t xml:space="preserve">productive </w:t>
      </w:r>
      <w:r w:rsidR="002A0C7D" w:rsidRPr="001E7C82">
        <w:rPr>
          <w:rFonts w:ascii="Times New Roman" w:eastAsia="MinionPro-Regular" w:hAnsi="Times New Roman" w:cs="Times New Roman"/>
          <w:sz w:val="24"/>
          <w:szCs w:val="24"/>
        </w:rPr>
        <w:t>performance</w:t>
      </w:r>
      <w:r w:rsidR="00AB2532" w:rsidRPr="001E7C82">
        <w:rPr>
          <w:rFonts w:ascii="Times New Roman" w:eastAsia="MinionPro-Regular" w:hAnsi="Times New Roman" w:cs="Times New Roman"/>
          <w:sz w:val="24"/>
          <w:szCs w:val="24"/>
        </w:rPr>
        <w:t xml:space="preserve"> (Khandoker et al., 2018), which is determined by</w:t>
      </w:r>
      <w:r w:rsidR="002A0C7D" w:rsidRPr="001E7C82">
        <w:rPr>
          <w:rFonts w:ascii="Times New Roman" w:eastAsia="MinionPro-Regular" w:hAnsi="Times New Roman" w:cs="Times New Roman"/>
          <w:sz w:val="24"/>
          <w:szCs w:val="24"/>
        </w:rPr>
        <w:t xml:space="preserve"> the age at first puberty, age at first service, age at first kidding, litter size and weight at birth. High reproductive rate enhance</w:t>
      </w:r>
      <w:r w:rsidR="009663F9" w:rsidRPr="001E7C82">
        <w:rPr>
          <w:rFonts w:ascii="Times New Roman" w:eastAsia="MinionPro-Regular" w:hAnsi="Times New Roman" w:cs="Times New Roman"/>
          <w:sz w:val="24"/>
          <w:szCs w:val="24"/>
        </w:rPr>
        <w:t>s</w:t>
      </w:r>
      <w:r w:rsidR="002A0C7D" w:rsidRPr="001E7C82">
        <w:rPr>
          <w:rFonts w:ascii="Times New Roman" w:eastAsia="MinionPro-Regular" w:hAnsi="Times New Roman" w:cs="Times New Roman"/>
          <w:sz w:val="24"/>
          <w:szCs w:val="24"/>
        </w:rPr>
        <w:t xml:space="preserve"> the efficiency of goat production, which means more animals for sale as meat, milk and a high selection </w:t>
      </w:r>
      <w:r w:rsidR="002267D2" w:rsidRPr="001E7C82">
        <w:rPr>
          <w:rFonts w:ascii="Times New Roman" w:eastAsia="MinionPro-Regular" w:hAnsi="Times New Roman" w:cs="Times New Roman"/>
          <w:sz w:val="24"/>
          <w:szCs w:val="24"/>
        </w:rPr>
        <w:t>deferential</w:t>
      </w:r>
      <w:r w:rsidR="002A0C7D" w:rsidRPr="001E7C82">
        <w:rPr>
          <w:rFonts w:ascii="Times New Roman" w:eastAsia="MinionPro-Regular" w:hAnsi="Times New Roman" w:cs="Times New Roman"/>
          <w:sz w:val="24"/>
          <w:szCs w:val="24"/>
        </w:rPr>
        <w:t xml:space="preserve"> leading to faster selection response (K</w:t>
      </w:r>
      <w:r w:rsidR="002267D2" w:rsidRPr="001E7C82">
        <w:rPr>
          <w:rFonts w:ascii="Times New Roman" w:eastAsia="MinionPro-Regular" w:hAnsi="Times New Roman" w:cs="Times New Roman"/>
          <w:sz w:val="24"/>
          <w:szCs w:val="24"/>
        </w:rPr>
        <w:t xml:space="preserve">han et al., 2019). </w:t>
      </w:r>
    </w:p>
    <w:p w14:paraId="6FB17381" w14:textId="77777777" w:rsidR="00A95B54" w:rsidRPr="001E7C82" w:rsidRDefault="00A95B54" w:rsidP="00CC1FFD">
      <w:pPr>
        <w:autoSpaceDE w:val="0"/>
        <w:autoSpaceDN w:val="0"/>
        <w:adjustRightInd w:val="0"/>
        <w:spacing w:after="0" w:line="480" w:lineRule="auto"/>
        <w:jc w:val="both"/>
        <w:rPr>
          <w:rFonts w:ascii="Times New Roman" w:eastAsia="MinionPro-Regular" w:hAnsi="Times New Roman" w:cs="Times New Roman"/>
          <w:sz w:val="24"/>
          <w:szCs w:val="24"/>
        </w:rPr>
      </w:pPr>
    </w:p>
    <w:p w14:paraId="05A91387" w14:textId="77777777" w:rsidR="001D4E0A" w:rsidRPr="001E7C82" w:rsidRDefault="004E11C2" w:rsidP="00CC1FFD">
      <w:pPr>
        <w:autoSpaceDE w:val="0"/>
        <w:autoSpaceDN w:val="0"/>
        <w:adjustRightInd w:val="0"/>
        <w:spacing w:after="0" w:line="480" w:lineRule="auto"/>
        <w:jc w:val="both"/>
        <w:rPr>
          <w:rFonts w:ascii="Times New Roman" w:hAnsi="Times New Roman" w:cs="Times New Roman"/>
          <w:sz w:val="24"/>
          <w:szCs w:val="24"/>
        </w:rPr>
      </w:pPr>
      <w:r w:rsidRPr="001E7C82">
        <w:rPr>
          <w:rFonts w:ascii="Times New Roman" w:hAnsi="Times New Roman" w:cs="Times New Roman"/>
          <w:sz w:val="24"/>
          <w:szCs w:val="24"/>
        </w:rPr>
        <w:lastRenderedPageBreak/>
        <w:t>The study area</w:t>
      </w:r>
      <w:r w:rsidR="00AA0889" w:rsidRPr="001E7C82">
        <w:rPr>
          <w:rFonts w:ascii="Times New Roman" w:hAnsi="Times New Roman" w:cs="Times New Roman"/>
          <w:sz w:val="24"/>
          <w:szCs w:val="24"/>
        </w:rPr>
        <w:t xml:space="preserve"> hav</w:t>
      </w:r>
      <w:r w:rsidRPr="001E7C82">
        <w:rPr>
          <w:rFonts w:ascii="Times New Roman" w:hAnsi="Times New Roman" w:cs="Times New Roman"/>
          <w:sz w:val="24"/>
          <w:szCs w:val="24"/>
        </w:rPr>
        <w:t>e</w:t>
      </w:r>
      <w:r w:rsidR="00AA0889" w:rsidRPr="001E7C82">
        <w:rPr>
          <w:rFonts w:ascii="Times New Roman" w:hAnsi="Times New Roman" w:cs="Times New Roman"/>
          <w:sz w:val="24"/>
          <w:szCs w:val="24"/>
        </w:rPr>
        <w:t xml:space="preserve"> suitable climatic condition and diversity of plant </w:t>
      </w:r>
      <w:r w:rsidR="00A95B54" w:rsidRPr="001E7C82">
        <w:rPr>
          <w:rFonts w:ascii="Times New Roman" w:hAnsi="Times New Roman" w:cs="Times New Roman"/>
          <w:sz w:val="24"/>
          <w:szCs w:val="24"/>
        </w:rPr>
        <w:t xml:space="preserve">species </w:t>
      </w:r>
      <w:r w:rsidR="00AA0889" w:rsidRPr="001E7C82">
        <w:rPr>
          <w:rFonts w:ascii="Times New Roman" w:hAnsi="Times New Roman" w:cs="Times New Roman"/>
          <w:sz w:val="24"/>
          <w:szCs w:val="24"/>
        </w:rPr>
        <w:t>which is suitable for livestock production, especially for goats</w:t>
      </w:r>
      <w:r w:rsidR="00A95B54" w:rsidRPr="001E7C82">
        <w:rPr>
          <w:rFonts w:ascii="Times New Roman" w:hAnsi="Times New Roman" w:cs="Times New Roman"/>
          <w:sz w:val="24"/>
          <w:szCs w:val="24"/>
        </w:rPr>
        <w:t xml:space="preserve"> production</w:t>
      </w:r>
      <w:r w:rsidR="00AA0889" w:rsidRPr="001E7C82">
        <w:rPr>
          <w:rFonts w:ascii="Times New Roman" w:hAnsi="Times New Roman" w:cs="Times New Roman"/>
          <w:sz w:val="24"/>
          <w:szCs w:val="24"/>
        </w:rPr>
        <w:t>,</w:t>
      </w:r>
      <w:r w:rsidR="0039105F" w:rsidRPr="001E7C82">
        <w:rPr>
          <w:rFonts w:ascii="Times New Roman" w:hAnsi="Times New Roman" w:cs="Times New Roman"/>
          <w:sz w:val="24"/>
          <w:szCs w:val="24"/>
        </w:rPr>
        <w:t xml:space="preserve"> </w:t>
      </w:r>
      <w:r w:rsidR="002F48AB" w:rsidRPr="001E7C82">
        <w:rPr>
          <w:rFonts w:ascii="Times New Roman" w:hAnsi="Times New Roman" w:cs="Times New Roman"/>
          <w:sz w:val="24"/>
          <w:szCs w:val="24"/>
        </w:rPr>
        <w:t xml:space="preserve">which is benefit </w:t>
      </w:r>
      <w:r w:rsidR="00A95B54" w:rsidRPr="001E7C82">
        <w:rPr>
          <w:rFonts w:ascii="Times New Roman" w:hAnsi="Times New Roman" w:cs="Times New Roman"/>
          <w:sz w:val="24"/>
          <w:szCs w:val="24"/>
        </w:rPr>
        <w:t xml:space="preserve">for </w:t>
      </w:r>
      <w:r w:rsidR="002F48AB" w:rsidRPr="001E7C82">
        <w:rPr>
          <w:rFonts w:ascii="Times New Roman" w:hAnsi="Times New Roman" w:cs="Times New Roman"/>
          <w:sz w:val="24"/>
          <w:szCs w:val="24"/>
        </w:rPr>
        <w:t>small older farmers in generating cash income, assets, as well as milk production</w:t>
      </w:r>
      <w:r w:rsidR="00BE51DB" w:rsidRPr="001E7C82">
        <w:rPr>
          <w:rFonts w:ascii="Times New Roman" w:hAnsi="Times New Roman" w:cs="Times New Roman"/>
          <w:sz w:val="24"/>
          <w:szCs w:val="24"/>
        </w:rPr>
        <w:t>, and also goat milk consumption is common and all family members interested to consume goat milk</w:t>
      </w:r>
      <w:r w:rsidR="0039105F" w:rsidRPr="001E7C82">
        <w:rPr>
          <w:rFonts w:ascii="Times New Roman" w:hAnsi="Times New Roman" w:cs="Times New Roman"/>
          <w:sz w:val="24"/>
          <w:szCs w:val="24"/>
        </w:rPr>
        <w:t xml:space="preserve">. </w:t>
      </w:r>
      <w:r w:rsidR="00CF70BA" w:rsidRPr="001E7C82">
        <w:rPr>
          <w:rFonts w:ascii="Times New Roman" w:hAnsi="Times New Roman" w:cs="Times New Roman"/>
          <w:sz w:val="24"/>
          <w:szCs w:val="24"/>
        </w:rPr>
        <w:t xml:space="preserve">Despite </w:t>
      </w:r>
      <w:r w:rsidR="00C22A8B" w:rsidRPr="001E7C82">
        <w:rPr>
          <w:rFonts w:ascii="Times New Roman" w:hAnsi="Times New Roman" w:cs="Times New Roman"/>
          <w:sz w:val="24"/>
          <w:szCs w:val="24"/>
        </w:rPr>
        <w:t xml:space="preserve">its </w:t>
      </w:r>
      <w:r w:rsidR="00BE51DB" w:rsidRPr="001E7C82">
        <w:rPr>
          <w:rFonts w:ascii="Times New Roman" w:hAnsi="Times New Roman" w:cs="Times New Roman"/>
          <w:sz w:val="24"/>
          <w:szCs w:val="24"/>
        </w:rPr>
        <w:t>goat population</w:t>
      </w:r>
      <w:r w:rsidR="00CF70BA" w:rsidRPr="001E7C82">
        <w:rPr>
          <w:rFonts w:ascii="Times New Roman" w:hAnsi="Times New Roman" w:cs="Times New Roman"/>
          <w:sz w:val="24"/>
          <w:szCs w:val="24"/>
        </w:rPr>
        <w:t xml:space="preserve"> potential</w:t>
      </w:r>
      <w:r w:rsidR="00193D9B" w:rsidRPr="001E7C82">
        <w:rPr>
          <w:rFonts w:ascii="Times New Roman" w:hAnsi="Times New Roman" w:cs="Times New Roman"/>
          <w:sz w:val="24"/>
          <w:szCs w:val="24"/>
        </w:rPr>
        <w:t xml:space="preserve"> in Loka Abaya Woreda</w:t>
      </w:r>
      <w:r w:rsidR="00CF70BA" w:rsidRPr="001E7C82">
        <w:rPr>
          <w:rFonts w:ascii="Times New Roman" w:hAnsi="Times New Roman" w:cs="Times New Roman"/>
          <w:sz w:val="24"/>
          <w:szCs w:val="24"/>
        </w:rPr>
        <w:t xml:space="preserve"> </w:t>
      </w:r>
      <w:r w:rsidR="00D3472E" w:rsidRPr="001E7C82">
        <w:rPr>
          <w:rFonts w:ascii="Times New Roman" w:hAnsi="Times New Roman" w:cs="Times New Roman"/>
          <w:sz w:val="24"/>
          <w:szCs w:val="24"/>
        </w:rPr>
        <w:t>the</w:t>
      </w:r>
      <w:r w:rsidR="00C22A8B" w:rsidRPr="001E7C82">
        <w:rPr>
          <w:rFonts w:ascii="Times New Roman" w:hAnsi="Times New Roman" w:cs="Times New Roman"/>
          <w:sz w:val="24"/>
          <w:szCs w:val="24"/>
        </w:rPr>
        <w:t>ir</w:t>
      </w:r>
      <w:r w:rsidR="00D3472E" w:rsidRPr="001E7C82">
        <w:rPr>
          <w:rFonts w:ascii="Times New Roman" w:hAnsi="Times New Roman" w:cs="Times New Roman"/>
          <w:sz w:val="24"/>
          <w:szCs w:val="24"/>
        </w:rPr>
        <w:t xml:space="preserve"> milk </w:t>
      </w:r>
      <w:r w:rsidR="00075A12" w:rsidRPr="001E7C82">
        <w:rPr>
          <w:rFonts w:ascii="Times New Roman" w:hAnsi="Times New Roman" w:cs="Times New Roman"/>
          <w:sz w:val="24"/>
          <w:szCs w:val="24"/>
        </w:rPr>
        <w:t>yield</w:t>
      </w:r>
      <w:r w:rsidR="00C22A8B" w:rsidRPr="001E7C82">
        <w:rPr>
          <w:rFonts w:ascii="Times New Roman" w:hAnsi="Times New Roman" w:cs="Times New Roman"/>
          <w:sz w:val="24"/>
          <w:szCs w:val="24"/>
        </w:rPr>
        <w:t xml:space="preserve"> and</w:t>
      </w:r>
      <w:r w:rsidR="00075A12" w:rsidRPr="001E7C82">
        <w:rPr>
          <w:rFonts w:ascii="Times New Roman" w:hAnsi="Times New Roman" w:cs="Times New Roman"/>
          <w:sz w:val="24"/>
          <w:szCs w:val="24"/>
        </w:rPr>
        <w:t xml:space="preserve"> reproductively performance</w:t>
      </w:r>
      <w:r w:rsidR="00CF70BA" w:rsidRPr="001E7C82">
        <w:rPr>
          <w:rFonts w:ascii="Times New Roman" w:hAnsi="Times New Roman" w:cs="Times New Roman"/>
          <w:sz w:val="24"/>
          <w:szCs w:val="24"/>
        </w:rPr>
        <w:t xml:space="preserve"> </w:t>
      </w:r>
      <w:r w:rsidR="00AA706C" w:rsidRPr="001E7C82">
        <w:rPr>
          <w:rFonts w:ascii="Times New Roman" w:hAnsi="Times New Roman" w:cs="Times New Roman"/>
          <w:sz w:val="24"/>
          <w:szCs w:val="24"/>
        </w:rPr>
        <w:t>has not been studied</w:t>
      </w:r>
      <w:r w:rsidR="00CF70BA" w:rsidRPr="001E7C82">
        <w:rPr>
          <w:rFonts w:ascii="Times New Roman" w:hAnsi="Times New Roman" w:cs="Times New Roman"/>
          <w:sz w:val="24"/>
          <w:szCs w:val="24"/>
        </w:rPr>
        <w:t>.</w:t>
      </w:r>
      <w:r w:rsidR="0039105F" w:rsidRPr="001E7C82">
        <w:rPr>
          <w:rFonts w:ascii="Times New Roman" w:hAnsi="Times New Roman" w:cs="Times New Roman"/>
          <w:sz w:val="24"/>
          <w:szCs w:val="24"/>
        </w:rPr>
        <w:t xml:space="preserve"> </w:t>
      </w:r>
      <w:r w:rsidR="00177CBB" w:rsidRPr="001E7C82">
        <w:rPr>
          <w:rFonts w:ascii="Times New Roman" w:hAnsi="Times New Roman" w:cs="Times New Roman"/>
          <w:sz w:val="24"/>
          <w:szCs w:val="24"/>
        </w:rPr>
        <w:t xml:space="preserve">Therefore, </w:t>
      </w:r>
      <w:r w:rsidR="00E645EC" w:rsidRPr="001E7C82">
        <w:rPr>
          <w:rFonts w:ascii="Times New Roman" w:hAnsi="Times New Roman" w:cs="Times New Roman"/>
          <w:sz w:val="24"/>
          <w:szCs w:val="24"/>
        </w:rPr>
        <w:t xml:space="preserve">knowing </w:t>
      </w:r>
      <w:r w:rsidR="00831305" w:rsidRPr="001E7C82">
        <w:rPr>
          <w:rFonts w:ascii="Times New Roman" w:hAnsi="Times New Roman" w:cs="Times New Roman"/>
          <w:sz w:val="24"/>
          <w:szCs w:val="24"/>
        </w:rPr>
        <w:t>goat</w:t>
      </w:r>
      <w:r w:rsidR="001D4E0A" w:rsidRPr="001E7C82">
        <w:rPr>
          <w:rFonts w:ascii="Times New Roman" w:hAnsi="Times New Roman" w:cs="Times New Roman"/>
          <w:sz w:val="24"/>
          <w:szCs w:val="24"/>
        </w:rPr>
        <w:t xml:space="preserve"> </w:t>
      </w:r>
      <w:r w:rsidR="00E645EC" w:rsidRPr="001E7C82">
        <w:rPr>
          <w:rFonts w:ascii="Times New Roman" w:hAnsi="Times New Roman" w:cs="Times New Roman"/>
          <w:sz w:val="24"/>
          <w:szCs w:val="24"/>
        </w:rPr>
        <w:t>productivity</w:t>
      </w:r>
      <w:r w:rsidR="00831305" w:rsidRPr="001E7C82">
        <w:rPr>
          <w:rFonts w:ascii="Times New Roman" w:hAnsi="Times New Roman" w:cs="Times New Roman"/>
          <w:sz w:val="24"/>
          <w:szCs w:val="24"/>
        </w:rPr>
        <w:t xml:space="preserve"> </w:t>
      </w:r>
      <w:r w:rsidR="008F5733" w:rsidRPr="001E7C82">
        <w:rPr>
          <w:rFonts w:ascii="Times New Roman" w:hAnsi="Times New Roman" w:cs="Times New Roman"/>
          <w:sz w:val="24"/>
          <w:szCs w:val="24"/>
        </w:rPr>
        <w:t xml:space="preserve">performance </w:t>
      </w:r>
      <w:r w:rsidR="006846B7" w:rsidRPr="001E7C82">
        <w:rPr>
          <w:rFonts w:ascii="Times New Roman" w:hAnsi="Times New Roman" w:cs="Times New Roman"/>
          <w:sz w:val="24"/>
          <w:szCs w:val="24"/>
        </w:rPr>
        <w:t xml:space="preserve">is essential </w:t>
      </w:r>
      <w:r w:rsidR="008F5733" w:rsidRPr="001E7C82">
        <w:rPr>
          <w:rFonts w:ascii="Times New Roman" w:hAnsi="Times New Roman" w:cs="Times New Roman"/>
          <w:sz w:val="24"/>
          <w:szCs w:val="24"/>
        </w:rPr>
        <w:t>to</w:t>
      </w:r>
      <w:r w:rsidR="006846B7" w:rsidRPr="001E7C82">
        <w:rPr>
          <w:rFonts w:ascii="Times New Roman" w:hAnsi="Times New Roman" w:cs="Times New Roman"/>
          <w:sz w:val="24"/>
          <w:szCs w:val="24"/>
        </w:rPr>
        <w:t xml:space="preserve"> </w:t>
      </w:r>
      <w:r w:rsidR="00177CBB" w:rsidRPr="001E7C82">
        <w:rPr>
          <w:rFonts w:ascii="Times New Roman" w:hAnsi="Times New Roman" w:cs="Times New Roman"/>
          <w:sz w:val="24"/>
          <w:szCs w:val="24"/>
        </w:rPr>
        <w:t>design</w:t>
      </w:r>
      <w:r w:rsidR="006846B7" w:rsidRPr="001E7C82">
        <w:rPr>
          <w:rFonts w:ascii="Times New Roman" w:hAnsi="Times New Roman" w:cs="Times New Roman"/>
          <w:sz w:val="24"/>
          <w:szCs w:val="24"/>
        </w:rPr>
        <w:t xml:space="preserve"> </w:t>
      </w:r>
      <w:r w:rsidR="008F5733" w:rsidRPr="001E7C82">
        <w:rPr>
          <w:rFonts w:ascii="Times New Roman" w:hAnsi="Times New Roman" w:cs="Times New Roman"/>
          <w:sz w:val="24"/>
          <w:szCs w:val="24"/>
        </w:rPr>
        <w:t>appropriate development intervention</w:t>
      </w:r>
      <w:r w:rsidR="00177CBB" w:rsidRPr="001E7C82">
        <w:rPr>
          <w:rFonts w:ascii="Times New Roman" w:hAnsi="Times New Roman" w:cs="Times New Roman"/>
          <w:sz w:val="24"/>
          <w:szCs w:val="24"/>
        </w:rPr>
        <w:t xml:space="preserve"> that are </w:t>
      </w:r>
      <w:r w:rsidR="001D4E0A" w:rsidRPr="001E7C82">
        <w:rPr>
          <w:rFonts w:ascii="Times New Roman" w:hAnsi="Times New Roman" w:cs="Times New Roman"/>
          <w:sz w:val="24"/>
          <w:szCs w:val="24"/>
        </w:rPr>
        <w:t xml:space="preserve">relevant for better </w:t>
      </w:r>
      <w:r w:rsidR="006846B7" w:rsidRPr="001E7C82">
        <w:rPr>
          <w:rFonts w:ascii="Times New Roman" w:hAnsi="Times New Roman" w:cs="Times New Roman"/>
          <w:sz w:val="24"/>
          <w:szCs w:val="24"/>
        </w:rPr>
        <w:t xml:space="preserve">breed </w:t>
      </w:r>
      <w:r w:rsidR="001D4E0A" w:rsidRPr="001E7C82">
        <w:rPr>
          <w:rFonts w:ascii="Times New Roman" w:hAnsi="Times New Roman" w:cs="Times New Roman"/>
          <w:sz w:val="24"/>
          <w:szCs w:val="24"/>
        </w:rPr>
        <w:t>improvement</w:t>
      </w:r>
      <w:r w:rsidR="006846B7" w:rsidRPr="001E7C82">
        <w:rPr>
          <w:rFonts w:ascii="Times New Roman" w:hAnsi="Times New Roman" w:cs="Times New Roman"/>
          <w:sz w:val="24"/>
          <w:szCs w:val="24"/>
        </w:rPr>
        <w:t xml:space="preserve"> </w:t>
      </w:r>
      <w:r w:rsidR="00672779" w:rsidRPr="001E7C82">
        <w:rPr>
          <w:rFonts w:ascii="Times New Roman" w:hAnsi="Times New Roman" w:cs="Times New Roman"/>
          <w:sz w:val="24"/>
          <w:szCs w:val="24"/>
        </w:rPr>
        <w:t>program through selection.</w:t>
      </w:r>
      <w:r w:rsidR="001D4E0A" w:rsidRPr="001E7C82">
        <w:rPr>
          <w:rFonts w:ascii="Times New Roman" w:hAnsi="Times New Roman" w:cs="Times New Roman"/>
          <w:sz w:val="24"/>
          <w:szCs w:val="24"/>
        </w:rPr>
        <w:t xml:space="preserve"> </w:t>
      </w:r>
      <w:r w:rsidR="000A7767" w:rsidRPr="001E7C82">
        <w:rPr>
          <w:rFonts w:ascii="Times New Roman" w:hAnsi="Times New Roman" w:cs="Times New Roman"/>
          <w:sz w:val="24"/>
          <w:szCs w:val="24"/>
        </w:rPr>
        <w:t xml:space="preserve">Therefore the objective of this study was to study the milk yield and reproduction performance of ingenuous goat under farmers’ management condition. </w:t>
      </w:r>
    </w:p>
    <w:p w14:paraId="425ED8AA" w14:textId="77777777" w:rsidR="00A95B54" w:rsidRPr="001E7C82" w:rsidRDefault="00A95B54" w:rsidP="00A95B54">
      <w:pPr>
        <w:autoSpaceDE w:val="0"/>
        <w:autoSpaceDN w:val="0"/>
        <w:adjustRightInd w:val="0"/>
        <w:spacing w:after="0" w:line="240" w:lineRule="auto"/>
        <w:jc w:val="both"/>
        <w:rPr>
          <w:rFonts w:ascii="Times New Roman" w:hAnsi="Times New Roman" w:cs="Times New Roman"/>
          <w:sz w:val="24"/>
          <w:szCs w:val="24"/>
        </w:rPr>
      </w:pPr>
    </w:p>
    <w:p w14:paraId="4BAADB8E" w14:textId="77777777" w:rsidR="00DE2A05" w:rsidRPr="001E7C82" w:rsidRDefault="00DE2A05" w:rsidP="00D3472E">
      <w:pPr>
        <w:autoSpaceDE w:val="0"/>
        <w:autoSpaceDN w:val="0"/>
        <w:adjustRightInd w:val="0"/>
        <w:spacing w:after="0" w:line="240" w:lineRule="auto"/>
        <w:jc w:val="both"/>
        <w:rPr>
          <w:rFonts w:ascii="Times New Roman" w:hAnsi="Times New Roman" w:cs="Times New Roman"/>
          <w:sz w:val="24"/>
          <w:szCs w:val="24"/>
        </w:rPr>
      </w:pPr>
    </w:p>
    <w:p w14:paraId="74B5C2B4" w14:textId="77777777" w:rsidR="00662F6A" w:rsidRPr="0027344E" w:rsidRDefault="0076244F" w:rsidP="00FD31B3">
      <w:pPr>
        <w:autoSpaceDE w:val="0"/>
        <w:autoSpaceDN w:val="0"/>
        <w:adjustRightInd w:val="0"/>
        <w:spacing w:after="0" w:line="360" w:lineRule="auto"/>
        <w:jc w:val="both"/>
        <w:rPr>
          <w:b/>
          <w:sz w:val="20"/>
          <w:szCs w:val="20"/>
        </w:rPr>
      </w:pPr>
      <w:r w:rsidRPr="001E7C82">
        <w:rPr>
          <w:rFonts w:ascii="Times New Roman" w:hAnsi="Times New Roman" w:cs="Times New Roman"/>
          <w:sz w:val="24"/>
          <w:szCs w:val="24"/>
        </w:rPr>
        <w:t xml:space="preserve">  </w:t>
      </w:r>
      <w:r w:rsidRPr="0027344E">
        <w:rPr>
          <w:rFonts w:ascii="Times New Roman" w:hAnsi="Times New Roman" w:cs="Times New Roman"/>
          <w:b/>
          <w:sz w:val="28"/>
          <w:szCs w:val="28"/>
        </w:rPr>
        <w:t>MATERIAL AND METHODS</w:t>
      </w:r>
      <w:r w:rsidRPr="0027344E">
        <w:rPr>
          <w:b/>
          <w:sz w:val="20"/>
          <w:szCs w:val="20"/>
        </w:rPr>
        <w:t xml:space="preserve"> </w:t>
      </w:r>
    </w:p>
    <w:p w14:paraId="7BFB77B6" w14:textId="77777777" w:rsidR="00C44896" w:rsidRPr="001E7C82" w:rsidRDefault="00C44896" w:rsidP="00C44896">
      <w:pPr>
        <w:spacing w:after="0" w:line="240" w:lineRule="auto"/>
        <w:rPr>
          <w:rFonts w:ascii="Times New Roman" w:hAnsi="Times New Roman" w:cs="Times New Roman"/>
          <w:b/>
          <w:sz w:val="28"/>
          <w:szCs w:val="28"/>
        </w:rPr>
      </w:pPr>
    </w:p>
    <w:p w14:paraId="792C78ED" w14:textId="77777777" w:rsidR="00525B1C" w:rsidRPr="001E7C82" w:rsidRDefault="00E040F8" w:rsidP="005B7C1D">
      <w:pPr>
        <w:ind w:left="360"/>
        <w:rPr>
          <w:rFonts w:ascii="TimesNewRomanPSMT" w:hAnsi="TimesNewRomanPSMT" w:cs="TimesNewRomanPSMT"/>
          <w:sz w:val="24"/>
          <w:szCs w:val="24"/>
        </w:rPr>
      </w:pPr>
      <w:r w:rsidRPr="001E7C82">
        <w:rPr>
          <w:rFonts w:ascii="Times New Roman" w:hAnsi="Times New Roman" w:cs="Times New Roman"/>
          <w:b/>
          <w:sz w:val="24"/>
          <w:szCs w:val="24"/>
        </w:rPr>
        <w:t>S</w:t>
      </w:r>
      <w:r w:rsidR="0051004A" w:rsidRPr="001E7C82">
        <w:rPr>
          <w:rFonts w:ascii="Times New Roman" w:hAnsi="Times New Roman" w:cs="Times New Roman"/>
          <w:b/>
          <w:sz w:val="24"/>
          <w:szCs w:val="24"/>
        </w:rPr>
        <w:t>tudy</w:t>
      </w:r>
      <w:r w:rsidR="00525B1C" w:rsidRPr="001E7C82">
        <w:rPr>
          <w:rFonts w:ascii="Times New Roman" w:hAnsi="Times New Roman" w:cs="Times New Roman"/>
          <w:b/>
          <w:sz w:val="24"/>
          <w:szCs w:val="24"/>
        </w:rPr>
        <w:t xml:space="preserve"> </w:t>
      </w:r>
      <w:r w:rsidR="004210B2">
        <w:rPr>
          <w:rFonts w:ascii="Times New Roman" w:hAnsi="Times New Roman" w:cs="Times New Roman"/>
          <w:b/>
          <w:sz w:val="24"/>
          <w:szCs w:val="24"/>
        </w:rPr>
        <w:t>A</w:t>
      </w:r>
      <w:r w:rsidR="00525B1C" w:rsidRPr="001E7C82">
        <w:rPr>
          <w:rFonts w:ascii="Times New Roman" w:hAnsi="Times New Roman" w:cs="Times New Roman"/>
          <w:b/>
          <w:sz w:val="24"/>
          <w:szCs w:val="24"/>
        </w:rPr>
        <w:t>rea</w:t>
      </w:r>
      <w:r w:rsidR="00881EF7" w:rsidRPr="001E7C82">
        <w:rPr>
          <w:rFonts w:ascii="TimesNewRomanPSMT" w:hAnsi="TimesNewRomanPSMT" w:cs="TimesNewRomanPSMT"/>
          <w:sz w:val="24"/>
          <w:szCs w:val="24"/>
        </w:rPr>
        <w:t xml:space="preserve"> </w:t>
      </w:r>
    </w:p>
    <w:p w14:paraId="646854BE" w14:textId="41DB8CA7" w:rsidR="0025706C" w:rsidRPr="001D6105" w:rsidRDefault="0025706C" w:rsidP="00CC1FFD">
      <w:pPr>
        <w:spacing w:after="0" w:line="480" w:lineRule="auto"/>
        <w:contextualSpacing/>
        <w:jc w:val="both"/>
        <w:rPr>
          <w:rFonts w:ascii="Times New Roman" w:hAnsi="Times New Roman" w:cs="Times New Roman"/>
          <w:sz w:val="24"/>
          <w:szCs w:val="24"/>
        </w:rPr>
      </w:pPr>
      <w:r w:rsidRPr="001D6105">
        <w:rPr>
          <w:rFonts w:ascii="Times New Roman" w:hAnsi="Times New Roman" w:cs="Times New Roman"/>
          <w:sz w:val="24"/>
          <w:szCs w:val="24"/>
        </w:rPr>
        <w:t>The study was conducted in Loka Abaya woreda of Sidama Region.</w:t>
      </w:r>
      <w:r w:rsidRPr="001D6105">
        <w:rPr>
          <w:rFonts w:ascii="Times New Roman" w:eastAsiaTheme="minorEastAsia" w:hAnsi="Times New Roman" w:cs="Times New Roman"/>
          <w:kern w:val="24"/>
          <w:sz w:val="24"/>
          <w:szCs w:val="24"/>
        </w:rPr>
        <w:t xml:space="preserve"> Loka Abay is one of the lowland woreda in the Region, </w:t>
      </w:r>
      <w:r w:rsidRPr="001D6105">
        <w:rPr>
          <w:rFonts w:ascii="Times New Roman" w:hAnsi="Times New Roman" w:cs="Times New Roman"/>
          <w:sz w:val="24"/>
          <w:szCs w:val="24"/>
        </w:rPr>
        <w:t xml:space="preserve">have suitable climatic condition and diversity of plant growth which is suitable for livestock production and </w:t>
      </w:r>
      <w:r w:rsidRPr="001D6105">
        <w:rPr>
          <w:rFonts w:ascii="Times New Roman" w:eastAsiaTheme="minorEastAsia" w:hAnsi="Times New Roman" w:cs="Times New Roman"/>
          <w:kern w:val="24"/>
          <w:sz w:val="24"/>
          <w:szCs w:val="24"/>
        </w:rPr>
        <w:t xml:space="preserve">has a high number of goat populations. </w:t>
      </w:r>
      <w:r w:rsidRPr="001D6105">
        <w:rPr>
          <w:rFonts w:ascii="Times New Roman" w:hAnsi="Times New Roman" w:cs="Times New Roman"/>
          <w:sz w:val="24"/>
          <w:szCs w:val="24"/>
        </w:rPr>
        <w:t>The woreda is located an altitude ranging from 1170 up to 1500 m asl (Endeshaw, 2007). The rain fall pattern and distribution is erratic. The agricultural production system is mixed livestock- crop production system, where livestock production being the dominant component. The major livestock species are goat, cattle, donkey and chicken. The major crops are maize,</w:t>
      </w:r>
      <w:r w:rsidRPr="001D6105">
        <w:rPr>
          <w:rFonts w:ascii="Times New Roman" w:hAnsi="Times New Roman" w:cs="Times New Roman"/>
          <w:i/>
          <w:sz w:val="24"/>
          <w:szCs w:val="24"/>
        </w:rPr>
        <w:t xml:space="preserve"> teff</w:t>
      </w:r>
      <w:r w:rsidRPr="001D6105">
        <w:rPr>
          <w:rFonts w:ascii="Times New Roman" w:hAnsi="Times New Roman" w:cs="Times New Roman"/>
          <w:sz w:val="24"/>
          <w:szCs w:val="24"/>
        </w:rPr>
        <w:t xml:space="preserve">, haricot bean and chat </w:t>
      </w:r>
    </w:p>
    <w:p w14:paraId="097E3E22" w14:textId="77777777" w:rsidR="00F2604D" w:rsidRDefault="00AF08A6" w:rsidP="00C64438">
      <w:pPr>
        <w:spacing w:after="0" w:line="240" w:lineRule="auto"/>
        <w:rPr>
          <w:rFonts w:ascii="Times New Roman" w:hAnsi="Times New Roman" w:cs="Times New Roman"/>
          <w:sz w:val="20"/>
          <w:szCs w:val="20"/>
        </w:rPr>
      </w:pPr>
      <w:r w:rsidRPr="001E7C82">
        <w:rPr>
          <w:rFonts w:ascii="Times New Roman" w:hAnsi="Times New Roman" w:cs="Times New Roman"/>
          <w:sz w:val="20"/>
          <w:szCs w:val="20"/>
        </w:rPr>
        <w:t xml:space="preserve"> </w:t>
      </w:r>
      <w:r w:rsidR="00753965" w:rsidRPr="001E7C82">
        <w:rPr>
          <w:rFonts w:ascii="Times New Roman" w:hAnsi="Times New Roman" w:cs="Times New Roman"/>
          <w:sz w:val="20"/>
          <w:szCs w:val="20"/>
        </w:rPr>
        <w:t xml:space="preserve">   </w:t>
      </w:r>
      <w:r w:rsidR="00334E08" w:rsidRPr="001E7C82">
        <w:rPr>
          <w:rFonts w:ascii="Times New Roman" w:hAnsi="Times New Roman" w:cs="Times New Roman"/>
          <w:sz w:val="20"/>
          <w:szCs w:val="20"/>
        </w:rPr>
        <w:t xml:space="preserve"> </w:t>
      </w:r>
    </w:p>
    <w:p w14:paraId="00C0ABA3" w14:textId="77777777" w:rsidR="00F2604D" w:rsidRDefault="00F2604D" w:rsidP="00C64438">
      <w:pPr>
        <w:spacing w:after="0" w:line="240" w:lineRule="auto"/>
        <w:rPr>
          <w:rFonts w:ascii="Times New Roman" w:hAnsi="Times New Roman" w:cs="Times New Roman"/>
          <w:sz w:val="20"/>
          <w:szCs w:val="20"/>
        </w:rPr>
      </w:pPr>
    </w:p>
    <w:p w14:paraId="7A853FFD" w14:textId="77777777" w:rsidR="00F2604D" w:rsidRDefault="00F2604D" w:rsidP="00C64438">
      <w:pPr>
        <w:spacing w:after="0" w:line="240" w:lineRule="auto"/>
        <w:rPr>
          <w:rFonts w:ascii="Times New Roman" w:hAnsi="Times New Roman" w:cs="Times New Roman"/>
          <w:sz w:val="20"/>
          <w:szCs w:val="20"/>
        </w:rPr>
      </w:pPr>
    </w:p>
    <w:p w14:paraId="64F4BA74" w14:textId="77777777" w:rsidR="00F2604D" w:rsidRDefault="00F2604D" w:rsidP="00C64438">
      <w:pPr>
        <w:spacing w:after="0" w:line="240" w:lineRule="auto"/>
        <w:rPr>
          <w:rFonts w:ascii="Times New Roman" w:hAnsi="Times New Roman" w:cs="Times New Roman"/>
          <w:sz w:val="20"/>
          <w:szCs w:val="20"/>
        </w:rPr>
      </w:pPr>
    </w:p>
    <w:p w14:paraId="64900540" w14:textId="4B225FC3" w:rsidR="00A34646" w:rsidRPr="001E7C82" w:rsidRDefault="00334E08" w:rsidP="00C64438">
      <w:pPr>
        <w:spacing w:after="0" w:line="240" w:lineRule="auto"/>
        <w:rPr>
          <w:rFonts w:ascii="Times New Roman" w:hAnsi="Times New Roman" w:cs="Times New Roman"/>
          <w:b/>
          <w:bCs/>
          <w:sz w:val="24"/>
          <w:szCs w:val="24"/>
        </w:rPr>
      </w:pPr>
      <w:r w:rsidRPr="001E7C82">
        <w:rPr>
          <w:rFonts w:ascii="Times New Roman" w:hAnsi="Times New Roman" w:cs="Times New Roman"/>
          <w:sz w:val="20"/>
          <w:szCs w:val="20"/>
        </w:rPr>
        <w:t xml:space="preserve"> </w:t>
      </w:r>
      <w:r w:rsidR="00CF53F9" w:rsidRPr="001E7C82">
        <w:rPr>
          <w:rFonts w:ascii="Times New Roman" w:hAnsi="Times New Roman" w:cs="Times New Roman"/>
          <w:b/>
          <w:bCs/>
          <w:sz w:val="24"/>
          <w:szCs w:val="24"/>
        </w:rPr>
        <w:t>D</w:t>
      </w:r>
      <w:r w:rsidR="00A34646" w:rsidRPr="001E7C82">
        <w:rPr>
          <w:rFonts w:ascii="Times New Roman" w:hAnsi="Times New Roman" w:cs="Times New Roman"/>
          <w:b/>
          <w:bCs/>
          <w:sz w:val="24"/>
          <w:szCs w:val="24"/>
        </w:rPr>
        <w:t xml:space="preserve">ata </w:t>
      </w:r>
      <w:r w:rsidR="008F056C">
        <w:rPr>
          <w:rFonts w:ascii="Times New Roman" w:hAnsi="Times New Roman" w:cs="Times New Roman"/>
          <w:b/>
          <w:bCs/>
          <w:sz w:val="24"/>
          <w:szCs w:val="24"/>
        </w:rPr>
        <w:t>C</w:t>
      </w:r>
      <w:r w:rsidR="00A34646" w:rsidRPr="001E7C82">
        <w:rPr>
          <w:rFonts w:ascii="Times New Roman" w:hAnsi="Times New Roman" w:cs="Times New Roman"/>
          <w:b/>
          <w:bCs/>
          <w:sz w:val="24"/>
          <w:szCs w:val="24"/>
        </w:rPr>
        <w:t>ollection</w:t>
      </w:r>
      <w:r w:rsidR="004332FD" w:rsidRPr="001E7C82">
        <w:rPr>
          <w:rFonts w:ascii="Times New Roman" w:hAnsi="Times New Roman" w:cs="Times New Roman"/>
          <w:b/>
          <w:bCs/>
          <w:sz w:val="24"/>
          <w:szCs w:val="24"/>
        </w:rPr>
        <w:t xml:space="preserve"> </w:t>
      </w:r>
      <w:r w:rsidR="008F056C">
        <w:rPr>
          <w:rFonts w:ascii="Times New Roman" w:hAnsi="Times New Roman" w:cs="Times New Roman"/>
          <w:b/>
          <w:bCs/>
          <w:sz w:val="24"/>
          <w:szCs w:val="24"/>
        </w:rPr>
        <w:t>P</w:t>
      </w:r>
      <w:r w:rsidR="00950E62" w:rsidRPr="001E7C82">
        <w:rPr>
          <w:rFonts w:ascii="Times New Roman" w:hAnsi="Times New Roman" w:cs="Times New Roman"/>
          <w:b/>
          <w:bCs/>
          <w:sz w:val="24"/>
          <w:szCs w:val="24"/>
        </w:rPr>
        <w:t>rocedures</w:t>
      </w:r>
    </w:p>
    <w:p w14:paraId="0426616A" w14:textId="77777777" w:rsidR="00C64438" w:rsidRPr="001E7C82" w:rsidRDefault="00C64438" w:rsidP="00C64438">
      <w:pPr>
        <w:spacing w:after="0" w:line="240" w:lineRule="auto"/>
        <w:rPr>
          <w:rFonts w:ascii="Times New Roman" w:hAnsi="Times New Roman" w:cs="Times New Roman"/>
          <w:b/>
          <w:bCs/>
          <w:sz w:val="24"/>
          <w:szCs w:val="24"/>
        </w:rPr>
      </w:pPr>
    </w:p>
    <w:p w14:paraId="4F73C7F8" w14:textId="77777777" w:rsidR="0037298F" w:rsidRPr="001E7C82" w:rsidRDefault="00A44E7E" w:rsidP="009647D3">
      <w:pPr>
        <w:spacing w:after="0" w:line="240" w:lineRule="auto"/>
        <w:ind w:left="360"/>
        <w:jc w:val="both"/>
        <w:rPr>
          <w:rFonts w:ascii="Times New Roman" w:hAnsi="Times New Roman" w:cs="Times New Roman"/>
          <w:b/>
          <w:bCs/>
          <w:sz w:val="24"/>
          <w:szCs w:val="24"/>
        </w:rPr>
      </w:pPr>
      <w:r w:rsidRPr="001E7C82">
        <w:rPr>
          <w:rFonts w:ascii="Times New Roman" w:hAnsi="Times New Roman" w:cs="Times New Roman"/>
          <w:b/>
          <w:bCs/>
          <w:sz w:val="24"/>
          <w:szCs w:val="24"/>
        </w:rPr>
        <w:lastRenderedPageBreak/>
        <w:t>Animals and household selection</w:t>
      </w:r>
    </w:p>
    <w:p w14:paraId="27CB523B" w14:textId="77777777" w:rsidR="00A44E7E" w:rsidRPr="001E7C82" w:rsidRDefault="00A44E7E" w:rsidP="009647D3">
      <w:pPr>
        <w:spacing w:after="0" w:line="240" w:lineRule="auto"/>
        <w:ind w:left="360"/>
        <w:jc w:val="both"/>
        <w:rPr>
          <w:rFonts w:ascii="Times New Roman" w:hAnsi="Times New Roman" w:cs="Times New Roman"/>
          <w:b/>
          <w:bCs/>
          <w:sz w:val="24"/>
          <w:szCs w:val="24"/>
        </w:rPr>
      </w:pPr>
    </w:p>
    <w:p w14:paraId="359E6E85" w14:textId="1E7F34B6" w:rsidR="0025706C" w:rsidRPr="00983107" w:rsidRDefault="0025706C" w:rsidP="00CC1FFD">
      <w:pPr>
        <w:spacing w:after="0" w:line="480" w:lineRule="auto"/>
        <w:jc w:val="both"/>
        <w:rPr>
          <w:rFonts w:ascii="Times New Roman" w:hAnsi="Times New Roman" w:cs="Times New Roman"/>
          <w:sz w:val="24"/>
          <w:szCs w:val="24"/>
        </w:rPr>
      </w:pPr>
      <w:r w:rsidRPr="00983107">
        <w:rPr>
          <w:rFonts w:ascii="Times New Roman" w:hAnsi="Times New Roman" w:cs="Times New Roman"/>
          <w:sz w:val="24"/>
          <w:szCs w:val="24"/>
        </w:rPr>
        <w:t xml:space="preserve">A total of 50 interested goat keepers who have 3 or more does were purposely selected for household survey and monitoring. </w:t>
      </w:r>
      <w:r w:rsidRPr="00983107">
        <w:rPr>
          <w:rFonts w:ascii="Ebrima" w:hAnsi="Ebrima" w:cs="Times New Roman"/>
          <w:sz w:val="24"/>
          <w:szCs w:val="24"/>
        </w:rPr>
        <w:t>Households</w:t>
      </w:r>
      <w:r w:rsidRPr="00983107">
        <w:rPr>
          <w:rFonts w:ascii="Times New Roman" w:hAnsi="Times New Roman" w:cs="Times New Roman"/>
          <w:sz w:val="24"/>
          <w:szCs w:val="24"/>
        </w:rPr>
        <w:t xml:space="preserve"> with less than 3 does did not eligible in this study.   Initially, 126 does were selected from sampled goat keepers for milk data collection. The selected does were identified with plastic ear tags.  During the selection </w:t>
      </w:r>
      <w:r w:rsidR="00A34E1F" w:rsidRPr="00983107">
        <w:rPr>
          <w:rFonts w:ascii="Times New Roman" w:hAnsi="Times New Roman" w:cs="Times New Roman"/>
          <w:sz w:val="24"/>
          <w:szCs w:val="24"/>
        </w:rPr>
        <w:t xml:space="preserve">of animals </w:t>
      </w:r>
      <w:r w:rsidRPr="00983107">
        <w:rPr>
          <w:rFonts w:ascii="Times New Roman" w:hAnsi="Times New Roman" w:cs="Times New Roman"/>
          <w:sz w:val="24"/>
          <w:szCs w:val="24"/>
        </w:rPr>
        <w:t>age and parity was recorded by farmers recall of animals in the flocks</w:t>
      </w:r>
      <w:r w:rsidR="00A34E1F" w:rsidRPr="00983107">
        <w:rPr>
          <w:rFonts w:ascii="Times New Roman" w:hAnsi="Times New Roman" w:cs="Times New Roman"/>
          <w:sz w:val="24"/>
          <w:szCs w:val="24"/>
        </w:rPr>
        <w:t>.</w:t>
      </w:r>
      <w:r w:rsidRPr="00983107">
        <w:rPr>
          <w:rFonts w:ascii="Times New Roman" w:hAnsi="Times New Roman" w:cs="Times New Roman"/>
          <w:sz w:val="24"/>
          <w:szCs w:val="24"/>
        </w:rPr>
        <w:t xml:space="preserve"> </w:t>
      </w:r>
      <w:r w:rsidR="00A34E1F" w:rsidRPr="00983107">
        <w:rPr>
          <w:rFonts w:ascii="Times New Roman" w:hAnsi="Times New Roman" w:cs="Times New Roman"/>
          <w:sz w:val="24"/>
          <w:szCs w:val="24"/>
        </w:rPr>
        <w:t>For monitoring</w:t>
      </w:r>
      <w:r w:rsidRPr="00983107">
        <w:rPr>
          <w:rFonts w:ascii="Times New Roman" w:hAnsi="Times New Roman" w:cs="Times New Roman"/>
          <w:sz w:val="24"/>
          <w:szCs w:val="24"/>
        </w:rPr>
        <w:t xml:space="preserve"> milk yield </w:t>
      </w:r>
      <w:r w:rsidR="00A34E1F" w:rsidRPr="00983107">
        <w:rPr>
          <w:rFonts w:ascii="Times New Roman" w:hAnsi="Times New Roman" w:cs="Times New Roman"/>
          <w:sz w:val="24"/>
          <w:szCs w:val="24"/>
        </w:rPr>
        <w:t xml:space="preserve">data </w:t>
      </w:r>
      <w:r w:rsidRPr="00983107">
        <w:rPr>
          <w:rFonts w:ascii="Times New Roman" w:hAnsi="Times New Roman" w:cs="Times New Roman"/>
          <w:sz w:val="24"/>
          <w:szCs w:val="24"/>
        </w:rPr>
        <w:t>one enumerator from the local community was assigned. Reproduction data like age at first kidding and kidding interval was collected from their life histories of female goats.</w:t>
      </w:r>
    </w:p>
    <w:p w14:paraId="2624B65A" w14:textId="77777777" w:rsidR="00A34E1F" w:rsidRPr="00983107" w:rsidRDefault="00A34E1F" w:rsidP="009647D3">
      <w:pPr>
        <w:spacing w:line="360" w:lineRule="auto"/>
        <w:jc w:val="both"/>
        <w:rPr>
          <w:rFonts w:ascii="Times New Roman" w:hAnsi="Times New Roman" w:cs="Times New Roman"/>
          <w:b/>
          <w:sz w:val="24"/>
          <w:szCs w:val="24"/>
        </w:rPr>
      </w:pPr>
    </w:p>
    <w:p w14:paraId="4B16ED0E" w14:textId="581B309C" w:rsidR="001C4E01" w:rsidRPr="00983107" w:rsidRDefault="001C4E01" w:rsidP="009647D3">
      <w:pPr>
        <w:spacing w:line="360" w:lineRule="auto"/>
        <w:jc w:val="both"/>
        <w:rPr>
          <w:rFonts w:ascii="Times New Roman" w:hAnsi="Times New Roman" w:cs="Times New Roman"/>
          <w:b/>
          <w:sz w:val="24"/>
          <w:szCs w:val="24"/>
        </w:rPr>
      </w:pPr>
      <w:r w:rsidRPr="00983107">
        <w:rPr>
          <w:rFonts w:ascii="Times New Roman" w:hAnsi="Times New Roman" w:cs="Times New Roman"/>
          <w:b/>
          <w:sz w:val="24"/>
          <w:szCs w:val="24"/>
        </w:rPr>
        <w:t xml:space="preserve">  Data source</w:t>
      </w:r>
    </w:p>
    <w:p w14:paraId="49910C26" w14:textId="514C3E86" w:rsidR="001C4E01" w:rsidRPr="00983107" w:rsidRDefault="0025706C" w:rsidP="00CC1FFD">
      <w:pPr>
        <w:spacing w:line="480" w:lineRule="auto"/>
        <w:jc w:val="both"/>
        <w:rPr>
          <w:rFonts w:ascii="Times New Roman" w:hAnsi="Times New Roman" w:cs="Times New Roman"/>
          <w:sz w:val="24"/>
          <w:szCs w:val="24"/>
        </w:rPr>
      </w:pPr>
      <w:r w:rsidRPr="00983107">
        <w:rPr>
          <w:rFonts w:ascii="Times New Roman" w:hAnsi="Times New Roman" w:cs="Times New Roman"/>
          <w:sz w:val="24"/>
          <w:szCs w:val="24"/>
        </w:rPr>
        <w:t>Both primary and secondary data sources were collected. The primary data was collected from sampled households using structured questionnaire. Structured questionnaire was used to collect information on socio-economics characteristics, flock size, goat milk utilization, and reproduction traits (age at first kidding and kidding interval). Secondary data were collected from respective zonal, and woreda agricultural woreda agricultural office. Awareness creation was given for data collector about milk data recording</w:t>
      </w:r>
      <w:r w:rsidR="00B02E3F" w:rsidRPr="00983107">
        <w:rPr>
          <w:rFonts w:ascii="Times New Roman" w:hAnsi="Times New Roman" w:cs="Times New Roman"/>
          <w:sz w:val="24"/>
          <w:szCs w:val="24"/>
        </w:rPr>
        <w:t xml:space="preserve"> </w:t>
      </w:r>
      <w:r w:rsidR="00DF0005" w:rsidRPr="00983107">
        <w:rPr>
          <w:rFonts w:ascii="Times New Roman" w:hAnsi="Times New Roman" w:cs="Times New Roman"/>
          <w:sz w:val="24"/>
          <w:szCs w:val="24"/>
        </w:rPr>
        <w:t xml:space="preserve"> </w:t>
      </w:r>
    </w:p>
    <w:p w14:paraId="7930EB8A" w14:textId="2DC15B78" w:rsidR="0025706C" w:rsidRPr="00983107" w:rsidRDefault="0025706C" w:rsidP="0025706C">
      <w:pPr>
        <w:autoSpaceDE w:val="0"/>
        <w:autoSpaceDN w:val="0"/>
        <w:adjustRightInd w:val="0"/>
        <w:spacing w:after="0" w:line="480" w:lineRule="auto"/>
        <w:rPr>
          <w:rFonts w:ascii="Times New Roman" w:hAnsi="Times New Roman" w:cs="Times New Roman"/>
          <w:b/>
          <w:sz w:val="26"/>
          <w:szCs w:val="26"/>
        </w:rPr>
      </w:pPr>
      <w:r w:rsidRPr="00983107">
        <w:rPr>
          <w:rFonts w:ascii="Times New Roman" w:hAnsi="Times New Roman" w:cs="Times New Roman"/>
          <w:b/>
          <w:sz w:val="26"/>
          <w:szCs w:val="26"/>
        </w:rPr>
        <w:t xml:space="preserve">On-farm Monitoring Activity  </w:t>
      </w:r>
    </w:p>
    <w:p w14:paraId="0F4B16FE" w14:textId="77777777" w:rsidR="0025706C" w:rsidRPr="00F24FBE" w:rsidRDefault="0025706C" w:rsidP="00CC1FFD">
      <w:pPr>
        <w:spacing w:after="0" w:line="480" w:lineRule="auto"/>
        <w:jc w:val="both"/>
        <w:rPr>
          <w:rFonts w:ascii="Times New Roman" w:hAnsi="Times New Roman" w:cs="Times New Roman"/>
          <w:sz w:val="24"/>
          <w:szCs w:val="24"/>
        </w:rPr>
      </w:pPr>
      <w:r w:rsidRPr="00F24FBE">
        <w:rPr>
          <w:rFonts w:ascii="Times New Roman" w:hAnsi="Times New Roman" w:cs="Times New Roman"/>
          <w:sz w:val="24"/>
          <w:szCs w:val="24"/>
        </w:rPr>
        <w:t>In the monitoring activity, a total of 110 does were included during September 2021 to October 2022. Birth date, type of birth, dam parities and birth season were recorded within 24 hours of parturition.  For each participant farmer, a calibrated cup (250ml capacity) for measuring daily milk yield was provided. The daily milk yield was recorded in the morning starting from 7</w:t>
      </w:r>
      <w:r w:rsidRPr="00F24FBE">
        <w:rPr>
          <w:rFonts w:ascii="Times New Roman" w:hAnsi="Times New Roman" w:cs="Times New Roman"/>
          <w:sz w:val="24"/>
          <w:szCs w:val="24"/>
          <w:vertAlign w:val="superscript"/>
        </w:rPr>
        <w:t>th</w:t>
      </w:r>
      <w:r w:rsidRPr="00F24FBE">
        <w:rPr>
          <w:rFonts w:ascii="Times New Roman" w:hAnsi="Times New Roman" w:cs="Times New Roman"/>
          <w:sz w:val="24"/>
          <w:szCs w:val="24"/>
        </w:rPr>
        <w:t xml:space="preserve"> day of kidding till the end of lactation. Milk yield was routinely collected and recorded in the record </w:t>
      </w:r>
      <w:r w:rsidRPr="00F24FBE">
        <w:rPr>
          <w:rFonts w:ascii="Times New Roman" w:hAnsi="Times New Roman" w:cs="Times New Roman"/>
          <w:sz w:val="24"/>
          <w:szCs w:val="24"/>
        </w:rPr>
        <w:lastRenderedPageBreak/>
        <w:t xml:space="preserve">formats by enumerator under close supervision of the researchers. The daily milk yield was then estimated for each doe multiplying morning milk yield by 2. </w:t>
      </w:r>
    </w:p>
    <w:p w14:paraId="4B8DEC4B" w14:textId="5E5B5A6D" w:rsidR="000F2BF8" w:rsidRPr="001E7C82" w:rsidRDefault="00DD7CB4" w:rsidP="00983107">
      <w:pPr>
        <w:spacing w:line="360" w:lineRule="auto"/>
        <w:jc w:val="both"/>
        <w:rPr>
          <w:rFonts w:ascii="Times New Roman" w:hAnsi="Times New Roman" w:cs="Times New Roman"/>
          <w:b/>
          <w:sz w:val="24"/>
          <w:szCs w:val="24"/>
        </w:rPr>
      </w:pPr>
      <w:r w:rsidRPr="001E7C82">
        <w:rPr>
          <w:rFonts w:ascii="Times New Roman" w:hAnsi="Times New Roman" w:cs="Times New Roman"/>
          <w:b/>
          <w:sz w:val="24"/>
          <w:szCs w:val="24"/>
        </w:rPr>
        <w:t xml:space="preserve">  </w:t>
      </w:r>
      <w:r w:rsidR="000F2BF8" w:rsidRPr="001E7C82">
        <w:rPr>
          <w:rFonts w:ascii="Times New Roman" w:hAnsi="Times New Roman" w:cs="Times New Roman"/>
          <w:b/>
          <w:sz w:val="24"/>
          <w:szCs w:val="24"/>
        </w:rPr>
        <w:t>Management of Animals</w:t>
      </w:r>
    </w:p>
    <w:p w14:paraId="1EAEE281" w14:textId="39226734" w:rsidR="000F2BF8" w:rsidRPr="001E7C82" w:rsidRDefault="000F2BF8" w:rsidP="00D272EA">
      <w:pPr>
        <w:spacing w:line="480" w:lineRule="auto"/>
        <w:jc w:val="both"/>
        <w:rPr>
          <w:rFonts w:ascii="Times New Roman" w:hAnsi="Times New Roman" w:cs="Times New Roman"/>
          <w:sz w:val="24"/>
          <w:szCs w:val="24"/>
        </w:rPr>
      </w:pPr>
      <w:r w:rsidRPr="001E7C82">
        <w:rPr>
          <w:rFonts w:ascii="Times New Roman" w:hAnsi="Times New Roman" w:cs="Times New Roman"/>
          <w:sz w:val="24"/>
          <w:szCs w:val="24"/>
        </w:rPr>
        <w:t xml:space="preserve">Animals were managed according to farmer’s management </w:t>
      </w:r>
      <w:r w:rsidR="003703D5" w:rsidRPr="001E7C82">
        <w:rPr>
          <w:rFonts w:ascii="Times New Roman" w:hAnsi="Times New Roman" w:cs="Times New Roman"/>
          <w:sz w:val="24"/>
          <w:szCs w:val="24"/>
        </w:rPr>
        <w:t>conditions</w:t>
      </w:r>
      <w:r w:rsidRPr="001E7C82">
        <w:rPr>
          <w:rFonts w:ascii="Times New Roman" w:hAnsi="Times New Roman" w:cs="Times New Roman"/>
          <w:sz w:val="24"/>
          <w:szCs w:val="24"/>
        </w:rPr>
        <w:t xml:space="preserve"> with no additional feeding or any other management interventions.</w:t>
      </w:r>
      <w:r w:rsidR="00CD7477" w:rsidRPr="001E7C82">
        <w:rPr>
          <w:rFonts w:ascii="Times New Roman" w:hAnsi="Times New Roman" w:cs="Times New Roman"/>
          <w:sz w:val="24"/>
          <w:szCs w:val="24"/>
        </w:rPr>
        <w:t xml:space="preserve"> </w:t>
      </w:r>
      <w:r w:rsidR="00ED75AF" w:rsidRPr="001E7C82">
        <w:rPr>
          <w:rFonts w:ascii="Times New Roman" w:hAnsi="Times New Roman" w:cs="Times New Roman"/>
          <w:sz w:val="24"/>
          <w:szCs w:val="24"/>
        </w:rPr>
        <w:t xml:space="preserve">Farmer’s give some supplemental feed (enset leaves, salt and chat left over) for pregnant and lactate does. They are also watered from revere once per day. </w:t>
      </w:r>
      <w:r w:rsidR="00A0549F" w:rsidRPr="001E7C82">
        <w:rPr>
          <w:rFonts w:ascii="Times New Roman" w:hAnsi="Times New Roman" w:cs="Times New Roman"/>
          <w:sz w:val="24"/>
          <w:szCs w:val="24"/>
        </w:rPr>
        <w:t>The</w:t>
      </w:r>
      <w:r w:rsidRPr="001E7C82">
        <w:rPr>
          <w:rFonts w:ascii="Times New Roman" w:hAnsi="Times New Roman" w:cs="Times New Roman"/>
          <w:sz w:val="24"/>
          <w:szCs w:val="24"/>
        </w:rPr>
        <w:t xml:space="preserve"> does </w:t>
      </w:r>
      <w:r w:rsidR="00A0549F" w:rsidRPr="001E7C82">
        <w:rPr>
          <w:rFonts w:ascii="Times New Roman" w:hAnsi="Times New Roman" w:cs="Times New Roman"/>
          <w:sz w:val="24"/>
          <w:szCs w:val="24"/>
        </w:rPr>
        <w:t>allowed</w:t>
      </w:r>
      <w:r w:rsidRPr="001E7C82">
        <w:rPr>
          <w:rFonts w:ascii="Times New Roman" w:hAnsi="Times New Roman" w:cs="Times New Roman"/>
          <w:sz w:val="24"/>
          <w:szCs w:val="24"/>
        </w:rPr>
        <w:t xml:space="preserve"> </w:t>
      </w:r>
      <w:r w:rsidR="004E1A76" w:rsidRPr="001E7C82">
        <w:rPr>
          <w:rFonts w:ascii="Times New Roman" w:hAnsi="Times New Roman" w:cs="Times New Roman"/>
          <w:sz w:val="24"/>
          <w:szCs w:val="24"/>
        </w:rPr>
        <w:t xml:space="preserve">to </w:t>
      </w:r>
      <w:r w:rsidR="00EA2DBA" w:rsidRPr="001E7C82">
        <w:rPr>
          <w:rFonts w:ascii="Times New Roman" w:hAnsi="Times New Roman" w:cs="Times New Roman"/>
          <w:sz w:val="24"/>
          <w:szCs w:val="24"/>
        </w:rPr>
        <w:t xml:space="preserve">natural pasture for herbs and shrubs </w:t>
      </w:r>
      <w:r w:rsidR="00A0549F" w:rsidRPr="001E7C82">
        <w:rPr>
          <w:rFonts w:ascii="Times New Roman" w:hAnsi="Times New Roman" w:cs="Times New Roman"/>
          <w:sz w:val="24"/>
          <w:szCs w:val="24"/>
        </w:rPr>
        <w:t>on free grazing land</w:t>
      </w:r>
      <w:r w:rsidR="00996714" w:rsidRPr="001E7C82">
        <w:rPr>
          <w:rFonts w:ascii="Times New Roman" w:hAnsi="Times New Roman" w:cs="Times New Roman"/>
          <w:sz w:val="24"/>
          <w:szCs w:val="24"/>
        </w:rPr>
        <w:t xml:space="preserve">. </w:t>
      </w:r>
    </w:p>
    <w:p w14:paraId="0B71DA1F" w14:textId="3100B247" w:rsidR="003A4857" w:rsidRPr="001E7C82" w:rsidRDefault="003A4857" w:rsidP="0087310C">
      <w:pPr>
        <w:ind w:left="360"/>
        <w:jc w:val="both"/>
        <w:rPr>
          <w:rFonts w:ascii="Times New Roman" w:hAnsi="Times New Roman" w:cs="Times New Roman"/>
          <w:b/>
          <w:bCs/>
          <w:sz w:val="28"/>
          <w:szCs w:val="28"/>
        </w:rPr>
      </w:pPr>
      <w:r w:rsidRPr="001E7C82">
        <w:rPr>
          <w:rFonts w:ascii="Times New Roman" w:hAnsi="Times New Roman" w:cs="Times New Roman"/>
          <w:b/>
          <w:bCs/>
          <w:sz w:val="28"/>
          <w:szCs w:val="28"/>
        </w:rPr>
        <w:t xml:space="preserve">Data </w:t>
      </w:r>
      <w:r w:rsidR="00FB6F9F">
        <w:rPr>
          <w:rFonts w:ascii="Times New Roman" w:hAnsi="Times New Roman" w:cs="Times New Roman"/>
          <w:b/>
          <w:bCs/>
          <w:sz w:val="28"/>
          <w:szCs w:val="28"/>
        </w:rPr>
        <w:t>A</w:t>
      </w:r>
      <w:r w:rsidRPr="001E7C82">
        <w:rPr>
          <w:rFonts w:ascii="Times New Roman" w:hAnsi="Times New Roman" w:cs="Times New Roman"/>
          <w:b/>
          <w:bCs/>
          <w:sz w:val="28"/>
          <w:szCs w:val="28"/>
        </w:rPr>
        <w:t>nalysis</w:t>
      </w:r>
    </w:p>
    <w:p w14:paraId="29C99B39" w14:textId="77777777" w:rsidR="00C044DD" w:rsidRPr="001E7C82" w:rsidRDefault="00C044DD" w:rsidP="00C044DD">
      <w:pPr>
        <w:spacing w:after="0" w:line="240" w:lineRule="auto"/>
        <w:ind w:left="357"/>
        <w:jc w:val="both"/>
        <w:rPr>
          <w:rFonts w:ascii="Times New Roman" w:hAnsi="Times New Roman" w:cs="Times New Roman"/>
          <w:b/>
          <w:bCs/>
          <w:sz w:val="28"/>
          <w:szCs w:val="28"/>
        </w:rPr>
      </w:pPr>
    </w:p>
    <w:p w14:paraId="3654A9E2" w14:textId="77777777" w:rsidR="00506B0B" w:rsidRPr="001E7C82" w:rsidRDefault="00506B0B" w:rsidP="006B5186">
      <w:pPr>
        <w:spacing w:line="480" w:lineRule="auto"/>
        <w:jc w:val="both"/>
        <w:rPr>
          <w:rFonts w:ascii="Times New Roman" w:hAnsi="Times New Roman" w:cs="Times New Roman"/>
          <w:sz w:val="24"/>
          <w:szCs w:val="24"/>
        </w:rPr>
      </w:pPr>
      <w:r w:rsidRPr="001E7C82">
        <w:rPr>
          <w:rFonts w:ascii="Times New Roman" w:hAnsi="Times New Roman" w:cs="Times New Roman"/>
          <w:sz w:val="24"/>
          <w:szCs w:val="24"/>
          <w:shd w:val="clear" w:color="auto" w:fill="FFFFFF"/>
        </w:rPr>
        <w:t>Data was analyzed by using the GLM procedure of SAS and means of significant effects was separated by using Tukey’s HSD test. </w:t>
      </w:r>
      <w:r w:rsidRPr="001E7C82">
        <w:rPr>
          <w:rFonts w:ascii="Times New Roman" w:hAnsi="Times New Roman" w:cs="Times New Roman"/>
          <w:sz w:val="24"/>
          <w:szCs w:val="24"/>
        </w:rPr>
        <w:t xml:space="preserve"> Frequencies and percentages were used to describe for qualitative data</w:t>
      </w:r>
      <w:r w:rsidR="004D3362" w:rsidRPr="001E7C82">
        <w:rPr>
          <w:rFonts w:ascii="Times New Roman" w:hAnsi="Times New Roman" w:cs="Times New Roman"/>
          <w:sz w:val="24"/>
          <w:szCs w:val="24"/>
        </w:rPr>
        <w:t xml:space="preserve"> and reproduction performance of goats</w:t>
      </w:r>
      <w:r w:rsidRPr="001E7C82">
        <w:rPr>
          <w:rFonts w:ascii="Times New Roman" w:hAnsi="Times New Roman" w:cs="Times New Roman"/>
          <w:sz w:val="24"/>
          <w:szCs w:val="24"/>
        </w:rPr>
        <w:t>. Considered response variables were milk yield and lactation length. Fixed effects fitted in the model were parity</w:t>
      </w:r>
      <w:r w:rsidR="002836E6" w:rsidRPr="001E7C82">
        <w:rPr>
          <w:rFonts w:ascii="Times New Roman" w:hAnsi="Times New Roman" w:cs="Times New Roman"/>
          <w:sz w:val="24"/>
          <w:szCs w:val="24"/>
        </w:rPr>
        <w:t xml:space="preserve"> (1≥4)</w:t>
      </w:r>
      <w:r w:rsidRPr="001E7C82">
        <w:rPr>
          <w:rFonts w:ascii="Times New Roman" w:hAnsi="Times New Roman" w:cs="Times New Roman"/>
          <w:sz w:val="24"/>
          <w:szCs w:val="24"/>
        </w:rPr>
        <w:t xml:space="preserve">; birth type (Single, twin) and </w:t>
      </w:r>
      <w:r w:rsidR="002F180D" w:rsidRPr="001E7C82">
        <w:rPr>
          <w:rFonts w:ascii="Times New Roman" w:hAnsi="Times New Roman" w:cs="Times New Roman"/>
          <w:sz w:val="24"/>
          <w:szCs w:val="24"/>
        </w:rPr>
        <w:t xml:space="preserve">birth </w:t>
      </w:r>
      <w:r w:rsidRPr="001E7C82">
        <w:rPr>
          <w:rFonts w:ascii="Times New Roman" w:hAnsi="Times New Roman" w:cs="Times New Roman"/>
          <w:sz w:val="24"/>
          <w:szCs w:val="24"/>
        </w:rPr>
        <w:t>season (Wet and dry).</w:t>
      </w:r>
    </w:p>
    <w:p w14:paraId="69060436" w14:textId="77777777" w:rsidR="00414EFD" w:rsidRPr="001E7C82" w:rsidRDefault="00EA2A62" w:rsidP="006903A6">
      <w:pPr>
        <w:spacing w:after="0" w:line="240" w:lineRule="auto"/>
        <w:rPr>
          <w:rFonts w:ascii="Times New Roman" w:hAnsi="Times New Roman" w:cs="Times New Roman"/>
          <w:b/>
          <w:sz w:val="24"/>
          <w:szCs w:val="24"/>
        </w:rPr>
      </w:pPr>
      <w:r w:rsidRPr="001E7C82">
        <w:rPr>
          <w:rFonts w:ascii="Times New Roman" w:hAnsi="Times New Roman" w:cs="Times New Roman"/>
          <w:b/>
          <w:sz w:val="24"/>
          <w:szCs w:val="24"/>
        </w:rPr>
        <w:t xml:space="preserve">     </w:t>
      </w:r>
      <w:r w:rsidR="006903A6" w:rsidRPr="001E7C82">
        <w:rPr>
          <w:rFonts w:ascii="Times New Roman" w:hAnsi="Times New Roman" w:cs="Times New Roman"/>
          <w:b/>
          <w:sz w:val="24"/>
          <w:szCs w:val="24"/>
        </w:rPr>
        <w:t xml:space="preserve"> </w:t>
      </w:r>
      <w:r w:rsidRPr="001E7C82">
        <w:rPr>
          <w:rFonts w:ascii="Times New Roman" w:hAnsi="Times New Roman" w:cs="Times New Roman"/>
          <w:b/>
          <w:sz w:val="24"/>
          <w:szCs w:val="24"/>
        </w:rPr>
        <w:t xml:space="preserve">  </w:t>
      </w:r>
      <w:r w:rsidR="00C40F63" w:rsidRPr="001E7C82">
        <w:rPr>
          <w:rFonts w:ascii="Times New Roman" w:hAnsi="Times New Roman" w:cs="Times New Roman"/>
          <w:b/>
          <w:sz w:val="24"/>
          <w:szCs w:val="24"/>
        </w:rPr>
        <w:t>The Model used</w:t>
      </w:r>
      <w:r w:rsidRPr="001E7C82">
        <w:rPr>
          <w:rFonts w:ascii="Times New Roman" w:hAnsi="Times New Roman" w:cs="Times New Roman"/>
          <w:b/>
          <w:sz w:val="24"/>
          <w:szCs w:val="24"/>
          <w:vertAlign w:val="subscript"/>
        </w:rPr>
        <w:t xml:space="preserve"> </w:t>
      </w:r>
    </w:p>
    <w:p w14:paraId="26DC85E7" w14:textId="77777777" w:rsidR="006903A6" w:rsidRPr="001E7C82" w:rsidRDefault="006903A6" w:rsidP="006903A6">
      <w:pPr>
        <w:tabs>
          <w:tab w:val="left" w:pos="6793"/>
        </w:tabs>
        <w:spacing w:after="0" w:line="240" w:lineRule="auto"/>
        <w:ind w:left="720"/>
        <w:rPr>
          <w:rFonts w:ascii="Times New Roman" w:hAnsi="Times New Roman" w:cs="Times New Roman"/>
          <w:b/>
          <w:sz w:val="24"/>
          <w:szCs w:val="24"/>
        </w:rPr>
      </w:pPr>
    </w:p>
    <w:p w14:paraId="7509B32D" w14:textId="77777777" w:rsidR="004740F9" w:rsidRPr="001E7C82" w:rsidRDefault="00AF6263" w:rsidP="004740F9">
      <w:pPr>
        <w:tabs>
          <w:tab w:val="left" w:pos="6793"/>
        </w:tabs>
        <w:spacing w:after="0" w:line="240" w:lineRule="auto"/>
        <w:ind w:left="720"/>
        <w:rPr>
          <w:rFonts w:ascii="Times New Roman" w:hAnsi="Times New Roman" w:cs="Times New Roman"/>
          <w:sz w:val="24"/>
          <w:szCs w:val="24"/>
          <w:vertAlign w:val="subscript"/>
        </w:rPr>
      </w:pPr>
      <w:r w:rsidRPr="001E7C82">
        <w:rPr>
          <w:rFonts w:ascii="Times New Roman" w:hAnsi="Times New Roman" w:cs="Times New Roman"/>
          <w:b/>
          <w:sz w:val="24"/>
          <w:szCs w:val="24"/>
        </w:rPr>
        <w:t>Y</w:t>
      </w:r>
      <w:r w:rsidR="00C40F63" w:rsidRPr="001E7C82">
        <w:rPr>
          <w:rFonts w:ascii="Times New Roman" w:hAnsi="Times New Roman" w:cs="Times New Roman"/>
          <w:b/>
          <w:sz w:val="24"/>
          <w:szCs w:val="24"/>
          <w:vertAlign w:val="subscript"/>
        </w:rPr>
        <w:t>jkl</w:t>
      </w:r>
      <w:r w:rsidRPr="001E7C82">
        <w:rPr>
          <w:rFonts w:ascii="Times New Roman" w:hAnsi="Times New Roman" w:cs="Times New Roman"/>
          <w:b/>
          <w:sz w:val="24"/>
          <w:szCs w:val="24"/>
        </w:rPr>
        <w:t> = μ++B</w:t>
      </w:r>
      <w:r w:rsidRPr="001E7C82">
        <w:rPr>
          <w:rFonts w:ascii="Times New Roman" w:hAnsi="Times New Roman" w:cs="Times New Roman"/>
          <w:b/>
          <w:sz w:val="24"/>
          <w:szCs w:val="24"/>
          <w:vertAlign w:val="subscript"/>
        </w:rPr>
        <w:t>j</w:t>
      </w:r>
      <w:r w:rsidRPr="001E7C82">
        <w:rPr>
          <w:rFonts w:ascii="Times New Roman" w:hAnsi="Times New Roman" w:cs="Times New Roman"/>
          <w:b/>
          <w:sz w:val="24"/>
          <w:szCs w:val="24"/>
        </w:rPr>
        <w:t>+P</w:t>
      </w:r>
      <w:r w:rsidRPr="001E7C82">
        <w:rPr>
          <w:rFonts w:ascii="Times New Roman" w:hAnsi="Times New Roman" w:cs="Times New Roman"/>
          <w:b/>
          <w:sz w:val="24"/>
          <w:szCs w:val="24"/>
          <w:vertAlign w:val="subscript"/>
        </w:rPr>
        <w:t>k</w:t>
      </w:r>
      <w:r w:rsidRPr="001E7C82">
        <w:rPr>
          <w:rFonts w:ascii="Times New Roman" w:hAnsi="Times New Roman" w:cs="Times New Roman"/>
          <w:b/>
          <w:sz w:val="24"/>
          <w:szCs w:val="24"/>
        </w:rPr>
        <w:t>+T</w:t>
      </w:r>
      <w:r w:rsidRPr="001E7C82">
        <w:rPr>
          <w:rFonts w:ascii="Times New Roman" w:hAnsi="Times New Roman" w:cs="Times New Roman"/>
          <w:b/>
          <w:sz w:val="24"/>
          <w:szCs w:val="24"/>
          <w:vertAlign w:val="subscript"/>
        </w:rPr>
        <w:t>l</w:t>
      </w:r>
      <w:r w:rsidRPr="001E7C82">
        <w:rPr>
          <w:rFonts w:ascii="Times New Roman" w:hAnsi="Times New Roman" w:cs="Times New Roman"/>
          <w:b/>
          <w:sz w:val="24"/>
          <w:szCs w:val="24"/>
        </w:rPr>
        <w:t>+ε</w:t>
      </w:r>
      <w:r w:rsidRPr="001E7C82">
        <w:rPr>
          <w:rFonts w:ascii="Times New Roman" w:hAnsi="Times New Roman" w:cs="Times New Roman"/>
          <w:b/>
          <w:sz w:val="24"/>
          <w:szCs w:val="24"/>
          <w:vertAlign w:val="subscript"/>
        </w:rPr>
        <w:t>jkl</w:t>
      </w:r>
      <w:r w:rsidR="00EA2A62" w:rsidRPr="001E7C82">
        <w:rPr>
          <w:rFonts w:ascii="Times New Roman" w:hAnsi="Times New Roman" w:cs="Times New Roman"/>
          <w:sz w:val="24"/>
          <w:szCs w:val="24"/>
          <w:vertAlign w:val="subscript"/>
        </w:rPr>
        <w:t xml:space="preserve">    </w:t>
      </w:r>
    </w:p>
    <w:p w14:paraId="102BB166" w14:textId="77777777" w:rsidR="00EA2A62" w:rsidRPr="001E7C82" w:rsidRDefault="00EA2A62" w:rsidP="004740F9">
      <w:pPr>
        <w:tabs>
          <w:tab w:val="left" w:pos="6793"/>
        </w:tabs>
        <w:spacing w:after="0" w:line="240" w:lineRule="auto"/>
        <w:ind w:left="720"/>
        <w:rPr>
          <w:rFonts w:ascii="Times New Roman" w:hAnsi="Times New Roman" w:cs="Times New Roman"/>
          <w:sz w:val="24"/>
          <w:szCs w:val="24"/>
        </w:rPr>
      </w:pPr>
      <w:r w:rsidRPr="001E7C82">
        <w:rPr>
          <w:rFonts w:ascii="Times New Roman" w:hAnsi="Times New Roman" w:cs="Times New Roman"/>
          <w:sz w:val="24"/>
          <w:szCs w:val="24"/>
          <w:vertAlign w:val="subscript"/>
        </w:rPr>
        <w:t xml:space="preserve">                       </w:t>
      </w:r>
      <w:r w:rsidRPr="001E7C82">
        <w:rPr>
          <w:rFonts w:ascii="Times New Roman" w:hAnsi="Times New Roman" w:cs="Times New Roman"/>
          <w:sz w:val="24"/>
          <w:szCs w:val="24"/>
          <w:vertAlign w:val="subscript"/>
        </w:rPr>
        <w:tab/>
      </w:r>
    </w:p>
    <w:p w14:paraId="774146D4" w14:textId="77777777" w:rsidR="00AF6263" w:rsidRPr="001E7C82" w:rsidRDefault="00AF6263" w:rsidP="00EA2A62">
      <w:pPr>
        <w:spacing w:after="0" w:line="240" w:lineRule="auto"/>
        <w:ind w:left="720"/>
        <w:rPr>
          <w:rFonts w:ascii="Times New Roman" w:hAnsi="Times New Roman" w:cs="Times New Roman"/>
          <w:sz w:val="24"/>
          <w:szCs w:val="24"/>
        </w:rPr>
      </w:pPr>
      <w:r w:rsidRPr="001E7C82">
        <w:rPr>
          <w:rFonts w:ascii="Times New Roman" w:hAnsi="Times New Roman" w:cs="Times New Roman"/>
          <w:sz w:val="24"/>
          <w:szCs w:val="24"/>
        </w:rPr>
        <w:t>Y</w:t>
      </w:r>
      <w:r w:rsidRPr="001E7C82">
        <w:rPr>
          <w:rFonts w:ascii="Times New Roman" w:hAnsi="Times New Roman" w:cs="Times New Roman"/>
          <w:sz w:val="24"/>
          <w:szCs w:val="24"/>
          <w:vertAlign w:val="subscript"/>
        </w:rPr>
        <w:t>j</w:t>
      </w:r>
      <w:r w:rsidR="001F496F" w:rsidRPr="001E7C82">
        <w:rPr>
          <w:rFonts w:ascii="Times New Roman" w:hAnsi="Times New Roman" w:cs="Times New Roman"/>
          <w:sz w:val="24"/>
          <w:szCs w:val="24"/>
          <w:vertAlign w:val="subscript"/>
        </w:rPr>
        <w:t>kl</w:t>
      </w:r>
      <w:r w:rsidRPr="001E7C82">
        <w:rPr>
          <w:rFonts w:ascii="Times New Roman" w:hAnsi="Times New Roman" w:cs="Times New Roman"/>
          <w:sz w:val="24"/>
          <w:szCs w:val="24"/>
          <w:vertAlign w:val="subscript"/>
        </w:rPr>
        <w:t xml:space="preserve"> = </w:t>
      </w:r>
      <w:r w:rsidRPr="001E7C82">
        <w:rPr>
          <w:rFonts w:ascii="Times New Roman" w:hAnsi="Times New Roman" w:cs="Times New Roman"/>
          <w:sz w:val="24"/>
          <w:szCs w:val="24"/>
        </w:rPr>
        <w:t>Response variable</w:t>
      </w:r>
    </w:p>
    <w:p w14:paraId="1E473CBC" w14:textId="77777777" w:rsidR="00AF6263" w:rsidRPr="001E7C82" w:rsidRDefault="00AF6263" w:rsidP="00EA2A62">
      <w:pPr>
        <w:spacing w:after="0" w:line="360" w:lineRule="auto"/>
        <w:ind w:left="720"/>
        <w:rPr>
          <w:rFonts w:ascii="Times New Roman" w:hAnsi="Times New Roman" w:cs="Times New Roman"/>
          <w:sz w:val="24"/>
          <w:szCs w:val="24"/>
        </w:rPr>
      </w:pPr>
      <w:r w:rsidRPr="001E7C82">
        <w:rPr>
          <w:rFonts w:ascii="Times New Roman" w:hAnsi="Times New Roman" w:cs="Times New Roman"/>
          <w:sz w:val="24"/>
          <w:szCs w:val="24"/>
        </w:rPr>
        <w:t>μ = overall mean of the respective variable.</w:t>
      </w:r>
    </w:p>
    <w:p w14:paraId="2DF1CCBE" w14:textId="77777777" w:rsidR="00D24DC1" w:rsidRPr="001E7C82" w:rsidRDefault="00D24DC1" w:rsidP="00EA2A62">
      <w:pPr>
        <w:spacing w:after="0" w:line="360" w:lineRule="auto"/>
        <w:ind w:left="720"/>
        <w:rPr>
          <w:rFonts w:ascii="Times New Roman" w:hAnsi="Times New Roman" w:cs="Times New Roman"/>
          <w:sz w:val="24"/>
          <w:szCs w:val="24"/>
        </w:rPr>
      </w:pPr>
      <w:r w:rsidRPr="001E7C82">
        <w:rPr>
          <w:rFonts w:ascii="Times New Roman" w:hAnsi="Times New Roman" w:cs="Times New Roman"/>
          <w:sz w:val="24"/>
          <w:szCs w:val="24"/>
        </w:rPr>
        <w:t>B</w:t>
      </w:r>
      <w:r w:rsidRPr="001E7C82">
        <w:rPr>
          <w:rFonts w:ascii="Times New Roman" w:hAnsi="Times New Roman" w:cs="Times New Roman"/>
          <w:sz w:val="24"/>
          <w:szCs w:val="24"/>
          <w:vertAlign w:val="subscript"/>
        </w:rPr>
        <w:t>j</w:t>
      </w:r>
      <w:r w:rsidRPr="001E7C82">
        <w:rPr>
          <w:rFonts w:ascii="Times New Roman" w:hAnsi="Times New Roman" w:cs="Times New Roman"/>
          <w:sz w:val="24"/>
          <w:szCs w:val="24"/>
        </w:rPr>
        <w:t> = the effect of j</w:t>
      </w:r>
      <w:r w:rsidRPr="001E7C82">
        <w:rPr>
          <w:rFonts w:ascii="Times New Roman" w:hAnsi="Times New Roman" w:cs="Times New Roman"/>
          <w:sz w:val="24"/>
          <w:szCs w:val="24"/>
          <w:vertAlign w:val="superscript"/>
        </w:rPr>
        <w:t>th</w:t>
      </w:r>
      <w:r w:rsidRPr="001E7C82">
        <w:rPr>
          <w:rFonts w:ascii="Times New Roman" w:hAnsi="Times New Roman" w:cs="Times New Roman"/>
          <w:sz w:val="24"/>
          <w:szCs w:val="24"/>
        </w:rPr>
        <w:t> birth type (j = single, twin).</w:t>
      </w:r>
    </w:p>
    <w:p w14:paraId="304863B3" w14:textId="77777777" w:rsidR="00AF6263" w:rsidRPr="001E7C82" w:rsidRDefault="00EA2F01" w:rsidP="00EA2A62">
      <w:pPr>
        <w:spacing w:after="0" w:line="360" w:lineRule="auto"/>
        <w:ind w:left="720"/>
        <w:rPr>
          <w:rFonts w:ascii="Times New Roman" w:hAnsi="Times New Roman" w:cs="Times New Roman"/>
          <w:sz w:val="24"/>
          <w:szCs w:val="24"/>
        </w:rPr>
      </w:pPr>
      <w:r w:rsidRPr="001E7C82">
        <w:rPr>
          <w:rFonts w:ascii="Times New Roman" w:hAnsi="Times New Roman" w:cs="Times New Roman"/>
          <w:sz w:val="24"/>
          <w:szCs w:val="24"/>
        </w:rPr>
        <w:t>Pk</w:t>
      </w:r>
      <w:r w:rsidR="00AF6263" w:rsidRPr="001E7C82">
        <w:rPr>
          <w:rFonts w:ascii="Times New Roman" w:hAnsi="Times New Roman" w:cs="Times New Roman"/>
          <w:sz w:val="24"/>
          <w:szCs w:val="24"/>
        </w:rPr>
        <w:t>=the fixed effects of the k</w:t>
      </w:r>
      <w:r w:rsidR="00AF6263" w:rsidRPr="001E7C82">
        <w:rPr>
          <w:rFonts w:ascii="Times New Roman" w:hAnsi="Times New Roman" w:cs="Times New Roman"/>
          <w:sz w:val="24"/>
          <w:szCs w:val="24"/>
          <w:vertAlign w:val="superscript"/>
        </w:rPr>
        <w:t xml:space="preserve">th </w:t>
      </w:r>
      <w:r w:rsidR="00AF6263" w:rsidRPr="001E7C82">
        <w:rPr>
          <w:rFonts w:ascii="Times New Roman" w:hAnsi="Times New Roman" w:cs="Times New Roman"/>
          <w:sz w:val="24"/>
          <w:szCs w:val="24"/>
        </w:rPr>
        <w:t>party (k= 1, 2…)</w:t>
      </w:r>
    </w:p>
    <w:p w14:paraId="6425993A" w14:textId="77777777" w:rsidR="00AF6263" w:rsidRPr="001E7C82" w:rsidRDefault="00AF6263" w:rsidP="00EA2A62">
      <w:pPr>
        <w:spacing w:after="0" w:line="360" w:lineRule="auto"/>
        <w:ind w:left="720"/>
        <w:rPr>
          <w:rFonts w:ascii="Times New Roman" w:hAnsi="Times New Roman" w:cs="Times New Roman"/>
          <w:sz w:val="24"/>
          <w:szCs w:val="24"/>
        </w:rPr>
      </w:pPr>
      <w:r w:rsidRPr="001E7C82">
        <w:rPr>
          <w:rFonts w:ascii="Times New Roman" w:hAnsi="Times New Roman" w:cs="Times New Roman"/>
          <w:sz w:val="24"/>
          <w:szCs w:val="24"/>
        </w:rPr>
        <w:t>T</w:t>
      </w:r>
      <w:r w:rsidR="001F496F" w:rsidRPr="001E7C82">
        <w:rPr>
          <w:rFonts w:ascii="Times New Roman" w:hAnsi="Times New Roman" w:cs="Times New Roman"/>
          <w:sz w:val="24"/>
          <w:szCs w:val="24"/>
        </w:rPr>
        <w:t>l</w:t>
      </w:r>
      <w:r w:rsidRPr="001E7C82">
        <w:rPr>
          <w:rFonts w:ascii="Times New Roman" w:hAnsi="Times New Roman" w:cs="Times New Roman"/>
          <w:sz w:val="24"/>
          <w:szCs w:val="24"/>
        </w:rPr>
        <w:t xml:space="preserve">= the effect of </w:t>
      </w:r>
      <w:r w:rsidRPr="001E7C82">
        <w:rPr>
          <w:rFonts w:ascii="Times New Roman" w:hAnsi="Times New Roman" w:cs="Times New Roman"/>
          <w:sz w:val="24"/>
          <w:szCs w:val="24"/>
          <w:vertAlign w:val="subscript"/>
        </w:rPr>
        <w:t>l</w:t>
      </w:r>
      <w:r w:rsidRPr="001E7C82">
        <w:rPr>
          <w:rFonts w:ascii="Times New Roman" w:hAnsi="Times New Roman" w:cs="Times New Roman"/>
          <w:sz w:val="24"/>
          <w:szCs w:val="24"/>
          <w:vertAlign w:val="superscript"/>
        </w:rPr>
        <w:t>th</w:t>
      </w:r>
      <w:r w:rsidRPr="001E7C82">
        <w:rPr>
          <w:rFonts w:ascii="Times New Roman" w:hAnsi="Times New Roman" w:cs="Times New Roman"/>
          <w:sz w:val="24"/>
          <w:szCs w:val="24"/>
        </w:rPr>
        <w:t xml:space="preserve"> season (l= wet, dry season)</w:t>
      </w:r>
    </w:p>
    <w:p w14:paraId="11741FB0" w14:textId="77777777" w:rsidR="00AF6263" w:rsidRPr="001E7C82" w:rsidRDefault="00AF6263" w:rsidP="00EA2A62">
      <w:pPr>
        <w:spacing w:after="0" w:line="360" w:lineRule="auto"/>
        <w:ind w:left="720"/>
        <w:rPr>
          <w:rFonts w:ascii="Times New Roman" w:hAnsi="Times New Roman" w:cs="Times New Roman"/>
          <w:sz w:val="24"/>
          <w:szCs w:val="24"/>
        </w:rPr>
      </w:pPr>
      <w:r w:rsidRPr="001E7C82">
        <w:rPr>
          <w:rFonts w:ascii="Times New Roman" w:hAnsi="Times New Roman" w:cs="Times New Roman"/>
          <w:sz w:val="24"/>
          <w:szCs w:val="24"/>
        </w:rPr>
        <w:t>Є</w:t>
      </w:r>
      <w:r w:rsidRPr="001E7C82">
        <w:rPr>
          <w:rFonts w:ascii="Times New Roman" w:hAnsi="Times New Roman" w:cs="Times New Roman"/>
          <w:sz w:val="24"/>
          <w:szCs w:val="24"/>
          <w:vertAlign w:val="subscript"/>
        </w:rPr>
        <w:t>jk</w:t>
      </w:r>
      <w:r w:rsidR="001F496F" w:rsidRPr="001E7C82">
        <w:rPr>
          <w:rFonts w:ascii="Times New Roman" w:hAnsi="Times New Roman" w:cs="Times New Roman"/>
          <w:sz w:val="24"/>
          <w:szCs w:val="24"/>
          <w:vertAlign w:val="subscript"/>
        </w:rPr>
        <w:t>l</w:t>
      </w:r>
      <w:r w:rsidRPr="001E7C82">
        <w:rPr>
          <w:rFonts w:ascii="Times New Roman" w:hAnsi="Times New Roman" w:cs="Times New Roman"/>
          <w:sz w:val="24"/>
          <w:szCs w:val="24"/>
        </w:rPr>
        <w:t> = random error term.</w:t>
      </w:r>
    </w:p>
    <w:p w14:paraId="2EF05FB5" w14:textId="77777777" w:rsidR="00433336" w:rsidRPr="001E7C82" w:rsidRDefault="00433336" w:rsidP="00433336">
      <w:pPr>
        <w:spacing w:after="0" w:line="240" w:lineRule="auto"/>
        <w:ind w:left="720"/>
        <w:rPr>
          <w:rFonts w:ascii="Times New Roman" w:hAnsi="Times New Roman" w:cs="Times New Roman"/>
          <w:sz w:val="24"/>
          <w:szCs w:val="24"/>
        </w:rPr>
      </w:pPr>
    </w:p>
    <w:p w14:paraId="56946224" w14:textId="77777777" w:rsidR="00683500" w:rsidRPr="001E7C82" w:rsidRDefault="007B4638" w:rsidP="00433336">
      <w:pPr>
        <w:spacing w:after="0" w:line="360" w:lineRule="auto"/>
        <w:rPr>
          <w:rFonts w:ascii="Times New Roman" w:hAnsi="Times New Roman" w:cs="Times New Roman"/>
          <w:sz w:val="24"/>
          <w:szCs w:val="24"/>
        </w:rPr>
      </w:pPr>
      <w:r w:rsidRPr="00816AC4">
        <w:rPr>
          <w:rFonts w:ascii="Times New Roman" w:hAnsi="Times New Roman" w:cs="Times New Roman"/>
          <w:b/>
          <w:sz w:val="24"/>
          <w:szCs w:val="24"/>
        </w:rPr>
        <w:t>Lit</w:t>
      </w:r>
      <w:r w:rsidR="00D0438E" w:rsidRPr="00816AC4">
        <w:rPr>
          <w:rFonts w:ascii="Times New Roman" w:hAnsi="Times New Roman" w:cs="Times New Roman"/>
          <w:b/>
          <w:sz w:val="24"/>
          <w:szCs w:val="24"/>
        </w:rPr>
        <w:t>t</w:t>
      </w:r>
      <w:r w:rsidRPr="00816AC4">
        <w:rPr>
          <w:rFonts w:ascii="Times New Roman" w:hAnsi="Times New Roman" w:cs="Times New Roman"/>
          <w:b/>
          <w:sz w:val="24"/>
          <w:szCs w:val="24"/>
        </w:rPr>
        <w:t>er size</w:t>
      </w:r>
      <w:r w:rsidRPr="001E7C82">
        <w:rPr>
          <w:rFonts w:ascii="Times New Roman" w:hAnsi="Times New Roman" w:cs="Times New Roman"/>
          <w:sz w:val="24"/>
          <w:szCs w:val="24"/>
        </w:rPr>
        <w:t xml:space="preserve"> =number of kids at birth/number of doe</w:t>
      </w:r>
      <w:r w:rsidR="00683500" w:rsidRPr="001E7C82">
        <w:rPr>
          <w:rFonts w:ascii="Times New Roman" w:hAnsi="Times New Roman" w:cs="Times New Roman"/>
          <w:sz w:val="24"/>
          <w:szCs w:val="24"/>
        </w:rPr>
        <w:t>s giving birth</w:t>
      </w:r>
    </w:p>
    <w:p w14:paraId="1585F28C" w14:textId="77777777" w:rsidR="007A4C9E" w:rsidRPr="001E7C82" w:rsidRDefault="007A4C9E" w:rsidP="00433336">
      <w:pPr>
        <w:spacing w:after="0" w:line="360" w:lineRule="auto"/>
        <w:rPr>
          <w:rFonts w:ascii="Times New Roman" w:hAnsi="Times New Roman" w:cs="Times New Roman"/>
          <w:sz w:val="24"/>
          <w:szCs w:val="24"/>
        </w:rPr>
      </w:pPr>
      <w:r w:rsidRPr="00816AC4">
        <w:rPr>
          <w:rFonts w:ascii="Times New Roman" w:hAnsi="Times New Roman" w:cs="Times New Roman"/>
          <w:b/>
          <w:sz w:val="24"/>
          <w:szCs w:val="24"/>
        </w:rPr>
        <w:t>Fertility rate</w:t>
      </w:r>
      <w:r w:rsidRPr="001E7C82">
        <w:rPr>
          <w:rFonts w:ascii="Times New Roman" w:hAnsi="Times New Roman" w:cs="Times New Roman"/>
          <w:sz w:val="24"/>
          <w:szCs w:val="24"/>
        </w:rPr>
        <w:t xml:space="preserve">= (Number of females that gave birth/Number of females to mated) x100% </w:t>
      </w:r>
    </w:p>
    <w:p w14:paraId="4EB694D0" w14:textId="77777777" w:rsidR="00433336" w:rsidRPr="001E7C82" w:rsidRDefault="00433336" w:rsidP="008645DC">
      <w:pPr>
        <w:spacing w:after="0"/>
        <w:rPr>
          <w:rFonts w:ascii="Times New Roman" w:hAnsi="Times New Roman" w:cs="Times New Roman"/>
          <w:sz w:val="28"/>
          <w:szCs w:val="28"/>
        </w:rPr>
      </w:pPr>
    </w:p>
    <w:p w14:paraId="08E6358A" w14:textId="77777777" w:rsidR="00823F03" w:rsidRPr="0027344E" w:rsidRDefault="0076244F" w:rsidP="00367643">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812591">
        <w:rPr>
          <w:rFonts w:ascii="Times New Roman" w:hAnsi="Times New Roman" w:cs="Times New Roman"/>
          <w:b/>
          <w:sz w:val="28"/>
          <w:szCs w:val="28"/>
        </w:rPr>
        <w:t xml:space="preserve">    </w:t>
      </w:r>
      <w:r w:rsidR="007B1F76" w:rsidRPr="001E7C82">
        <w:rPr>
          <w:rFonts w:ascii="Times New Roman" w:hAnsi="Times New Roman" w:cs="Times New Roman"/>
          <w:b/>
          <w:sz w:val="28"/>
          <w:szCs w:val="28"/>
        </w:rPr>
        <w:t xml:space="preserve"> </w:t>
      </w:r>
      <w:r w:rsidRPr="0027344E">
        <w:rPr>
          <w:rFonts w:ascii="Times New Roman" w:hAnsi="Times New Roman" w:cs="Times New Roman"/>
          <w:b/>
          <w:sz w:val="28"/>
          <w:szCs w:val="28"/>
        </w:rPr>
        <w:t>RESULTS AND DISCUSSION</w:t>
      </w:r>
    </w:p>
    <w:p w14:paraId="02A0ABC1" w14:textId="77777777" w:rsidR="00812591" w:rsidRDefault="00DD7CB4" w:rsidP="00367643">
      <w:pPr>
        <w:spacing w:after="0" w:line="240" w:lineRule="auto"/>
        <w:rPr>
          <w:rFonts w:ascii="Times New Roman" w:hAnsi="Times New Roman" w:cs="Times New Roman"/>
          <w:b/>
          <w:sz w:val="26"/>
          <w:szCs w:val="26"/>
        </w:rPr>
      </w:pPr>
      <w:r w:rsidRPr="001E7C82">
        <w:rPr>
          <w:rFonts w:ascii="Times New Roman" w:hAnsi="Times New Roman" w:cs="Times New Roman"/>
          <w:b/>
          <w:sz w:val="26"/>
          <w:szCs w:val="26"/>
        </w:rPr>
        <w:t xml:space="preserve"> </w:t>
      </w:r>
    </w:p>
    <w:p w14:paraId="68E9BC90" w14:textId="77777777" w:rsidR="00DD7CB4" w:rsidRPr="001E7C82" w:rsidRDefault="00DD7CB4" w:rsidP="00367643">
      <w:pPr>
        <w:spacing w:after="0" w:line="240" w:lineRule="auto"/>
        <w:rPr>
          <w:rFonts w:ascii="Times New Roman" w:hAnsi="Times New Roman" w:cs="Times New Roman"/>
          <w:b/>
          <w:sz w:val="26"/>
          <w:szCs w:val="26"/>
        </w:rPr>
      </w:pPr>
      <w:r w:rsidRPr="001E7C82">
        <w:rPr>
          <w:rFonts w:ascii="Times New Roman" w:hAnsi="Times New Roman" w:cs="Times New Roman"/>
          <w:b/>
          <w:sz w:val="26"/>
          <w:szCs w:val="26"/>
        </w:rPr>
        <w:t xml:space="preserve"> </w:t>
      </w:r>
    </w:p>
    <w:p w14:paraId="64C04373" w14:textId="77777777" w:rsidR="0025706C" w:rsidRPr="00CC1FFD" w:rsidRDefault="0025706C" w:rsidP="0025706C">
      <w:pPr>
        <w:spacing w:after="0" w:line="480" w:lineRule="auto"/>
        <w:rPr>
          <w:rFonts w:ascii="Times New Roman" w:hAnsi="Times New Roman" w:cs="Times New Roman"/>
          <w:b/>
          <w:sz w:val="26"/>
          <w:szCs w:val="26"/>
        </w:rPr>
      </w:pPr>
      <w:r w:rsidRPr="00CC1FFD">
        <w:rPr>
          <w:rFonts w:ascii="Times New Roman" w:hAnsi="Times New Roman" w:cs="Times New Roman"/>
          <w:b/>
          <w:sz w:val="26"/>
          <w:szCs w:val="26"/>
        </w:rPr>
        <w:t>Socio-economic characteristics</w:t>
      </w:r>
    </w:p>
    <w:p w14:paraId="3EE8710A" w14:textId="4D262186" w:rsidR="0025706C" w:rsidRPr="002C5BB3" w:rsidRDefault="0025706C" w:rsidP="0025706C">
      <w:pPr>
        <w:spacing w:after="0" w:line="480" w:lineRule="auto"/>
        <w:jc w:val="both"/>
        <w:rPr>
          <w:rStyle w:val="A2"/>
          <w:rFonts w:ascii="Times New Roman" w:hAnsi="Times New Roman" w:cs="Times New Roman"/>
          <w:color w:val="auto"/>
          <w:sz w:val="24"/>
          <w:szCs w:val="24"/>
        </w:rPr>
      </w:pPr>
      <w:r w:rsidRPr="001E7C82">
        <w:rPr>
          <w:rFonts w:ascii="Times New Roman" w:hAnsi="Times New Roman" w:cs="Times New Roman"/>
          <w:sz w:val="24"/>
          <w:szCs w:val="24"/>
        </w:rPr>
        <w:t>The study household gender, age category and level of education are presented in Table 1.</w:t>
      </w:r>
      <w:r w:rsidRPr="001E7C82">
        <w:rPr>
          <w:rFonts w:ascii="Times New Roman" w:hAnsi="Times New Roman" w:cs="Times New Roman"/>
        </w:rPr>
        <w:t xml:space="preserve"> </w:t>
      </w:r>
      <w:r w:rsidRPr="001E7C82">
        <w:rPr>
          <w:rFonts w:ascii="Times New Roman" w:hAnsi="Times New Roman" w:cs="Times New Roman"/>
          <w:sz w:val="24"/>
          <w:szCs w:val="24"/>
        </w:rPr>
        <w:t>The number of female headed</w:t>
      </w:r>
      <w:r>
        <w:rPr>
          <w:rFonts w:ascii="Times New Roman" w:hAnsi="Times New Roman" w:cs="Times New Roman"/>
          <w:sz w:val="24"/>
          <w:szCs w:val="24"/>
        </w:rPr>
        <w:t xml:space="preserve"> households</w:t>
      </w:r>
      <w:r w:rsidRPr="001E7C82">
        <w:rPr>
          <w:rFonts w:ascii="Times New Roman" w:hAnsi="Times New Roman" w:cs="Times New Roman"/>
          <w:sz w:val="24"/>
          <w:szCs w:val="24"/>
        </w:rPr>
        <w:t xml:space="preserve"> who owned goats was significantly (p&lt;0.05) smaller as compared to male headed.</w:t>
      </w:r>
      <w:r w:rsidRPr="001E7C82">
        <w:rPr>
          <w:rFonts w:ascii="Times New Roman" w:hAnsi="Times New Roman" w:cs="Times New Roman"/>
        </w:rPr>
        <w:t xml:space="preserve"> </w:t>
      </w:r>
      <w:r w:rsidRPr="001E7C82">
        <w:rPr>
          <w:rFonts w:ascii="Times New Roman" w:hAnsi="Times New Roman" w:cs="Times New Roman"/>
          <w:sz w:val="24"/>
          <w:szCs w:val="24"/>
        </w:rPr>
        <w:t xml:space="preserve">The small number of </w:t>
      </w:r>
      <w:r w:rsidR="00855915" w:rsidRPr="001E7C82">
        <w:rPr>
          <w:rFonts w:ascii="Times New Roman" w:hAnsi="Times New Roman" w:cs="Times New Roman"/>
          <w:sz w:val="24"/>
          <w:szCs w:val="24"/>
        </w:rPr>
        <w:t>females</w:t>
      </w:r>
      <w:r w:rsidRPr="001E7C82">
        <w:rPr>
          <w:rFonts w:ascii="Times New Roman" w:hAnsi="Times New Roman" w:cs="Times New Roman"/>
          <w:sz w:val="24"/>
          <w:szCs w:val="24"/>
        </w:rPr>
        <w:t xml:space="preserve"> headed</w:t>
      </w:r>
      <w:r>
        <w:rPr>
          <w:rFonts w:ascii="Times New Roman" w:hAnsi="Times New Roman" w:cs="Times New Roman"/>
          <w:sz w:val="24"/>
          <w:szCs w:val="24"/>
        </w:rPr>
        <w:t xml:space="preserve"> household</w:t>
      </w:r>
      <w:r w:rsidRPr="001E7C82">
        <w:rPr>
          <w:rFonts w:ascii="Times New Roman" w:hAnsi="Times New Roman" w:cs="Times New Roman"/>
          <w:sz w:val="24"/>
          <w:szCs w:val="24"/>
        </w:rPr>
        <w:t xml:space="preserve"> indicated that men play a dominant role in the use of benefits from live animal sale. The current study revealed that most of goat owners in </w:t>
      </w:r>
      <w:r>
        <w:rPr>
          <w:rFonts w:ascii="Times New Roman" w:hAnsi="Times New Roman" w:cs="Times New Roman"/>
          <w:sz w:val="24"/>
          <w:szCs w:val="24"/>
        </w:rPr>
        <w:t xml:space="preserve">the </w:t>
      </w:r>
      <w:r w:rsidRPr="001E7C82">
        <w:rPr>
          <w:rFonts w:ascii="Times New Roman" w:hAnsi="Times New Roman" w:cs="Times New Roman"/>
          <w:sz w:val="24"/>
          <w:szCs w:val="24"/>
        </w:rPr>
        <w:t>study area were illiterate followed by read and write and the remaining small proportions attended</w:t>
      </w:r>
      <w:r>
        <w:rPr>
          <w:rFonts w:ascii="Times New Roman" w:eastAsia="Times New Roman" w:hAnsi="Times New Roman" w:cs="Times New Roman"/>
          <w:sz w:val="24"/>
          <w:szCs w:val="24"/>
        </w:rPr>
        <w:t xml:space="preserve"> p</w:t>
      </w:r>
      <w:r w:rsidRPr="001E7C82">
        <w:rPr>
          <w:rFonts w:ascii="Times New Roman" w:eastAsia="Times New Roman" w:hAnsi="Times New Roman" w:cs="Times New Roman"/>
          <w:sz w:val="24"/>
          <w:szCs w:val="24"/>
        </w:rPr>
        <w:t>rimary school</w:t>
      </w:r>
      <w:r w:rsidRPr="001E7C82">
        <w:rPr>
          <w:rFonts w:ascii="Times New Roman" w:hAnsi="Times New Roman" w:cs="Times New Roman"/>
          <w:sz w:val="24"/>
          <w:szCs w:val="24"/>
        </w:rPr>
        <w:t xml:space="preserve">. Different studies in different </w:t>
      </w:r>
      <w:r w:rsidRPr="002C5BB3">
        <w:rPr>
          <w:rFonts w:ascii="Times New Roman" w:hAnsi="Times New Roman" w:cs="Times New Roman"/>
          <w:sz w:val="24"/>
          <w:szCs w:val="24"/>
        </w:rPr>
        <w:t xml:space="preserve">part of Ethiopia reported that majority of goat owners were unable to read and write. </w:t>
      </w:r>
      <w:r>
        <w:rPr>
          <w:rFonts w:ascii="Times New Roman" w:hAnsi="Times New Roman" w:cs="Times New Roman"/>
          <w:sz w:val="24"/>
          <w:szCs w:val="24"/>
        </w:rPr>
        <w:t>E</w:t>
      </w:r>
      <w:r w:rsidRPr="002C5BB3">
        <w:rPr>
          <w:rFonts w:ascii="Times New Roman" w:hAnsi="Times New Roman" w:cs="Times New Roman"/>
          <w:sz w:val="24"/>
          <w:szCs w:val="24"/>
        </w:rPr>
        <w:t xml:space="preserve">ducation </w:t>
      </w:r>
      <w:r>
        <w:rPr>
          <w:rFonts w:ascii="Times New Roman" w:hAnsi="Times New Roman" w:cs="Times New Roman"/>
          <w:sz w:val="24"/>
          <w:szCs w:val="24"/>
        </w:rPr>
        <w:t>plays a crucial role in influencing</w:t>
      </w:r>
      <w:r w:rsidRPr="002C5BB3">
        <w:rPr>
          <w:rFonts w:ascii="Times New Roman" w:hAnsi="Times New Roman" w:cs="Times New Roman"/>
          <w:sz w:val="24"/>
          <w:szCs w:val="24"/>
        </w:rPr>
        <w:t xml:space="preserve"> household income, </w:t>
      </w:r>
      <w:r>
        <w:rPr>
          <w:rFonts w:ascii="Times New Roman" w:hAnsi="Times New Roman" w:cs="Times New Roman"/>
          <w:sz w:val="24"/>
          <w:szCs w:val="24"/>
        </w:rPr>
        <w:t xml:space="preserve">technology </w:t>
      </w:r>
      <w:r w:rsidRPr="002C5BB3">
        <w:rPr>
          <w:rFonts w:ascii="Times New Roman" w:hAnsi="Times New Roman" w:cs="Times New Roman"/>
          <w:sz w:val="24"/>
          <w:szCs w:val="24"/>
        </w:rPr>
        <w:t>adopti</w:t>
      </w:r>
      <w:r>
        <w:rPr>
          <w:rFonts w:ascii="Times New Roman" w:hAnsi="Times New Roman" w:cs="Times New Roman"/>
          <w:sz w:val="24"/>
          <w:szCs w:val="24"/>
        </w:rPr>
        <w:t>on</w:t>
      </w:r>
      <w:r w:rsidRPr="002C5BB3">
        <w:rPr>
          <w:rFonts w:ascii="Times New Roman" w:hAnsi="Times New Roman" w:cs="Times New Roman"/>
          <w:sz w:val="24"/>
          <w:szCs w:val="24"/>
        </w:rPr>
        <w:t>, and socio-economic status of the family (</w:t>
      </w:r>
      <w:proofErr w:type="spellStart"/>
      <w:r w:rsidRPr="002C5BB3">
        <w:rPr>
          <w:rFonts w:ascii="Times New Roman" w:hAnsi="Times New Roman" w:cs="Times New Roman"/>
          <w:sz w:val="24"/>
          <w:szCs w:val="24"/>
        </w:rPr>
        <w:t>Paltasingh</w:t>
      </w:r>
      <w:proofErr w:type="spellEnd"/>
      <w:r w:rsidRPr="002C5BB3">
        <w:rPr>
          <w:rFonts w:ascii="Times New Roman" w:hAnsi="Times New Roman" w:cs="Times New Roman"/>
          <w:sz w:val="24"/>
          <w:szCs w:val="24"/>
        </w:rPr>
        <w:t xml:space="preserve"> and </w:t>
      </w:r>
      <w:proofErr w:type="spellStart"/>
      <w:r w:rsidRPr="002C5BB3">
        <w:rPr>
          <w:rFonts w:ascii="Times New Roman" w:hAnsi="Times New Roman" w:cs="Times New Roman"/>
          <w:sz w:val="24"/>
          <w:szCs w:val="24"/>
        </w:rPr>
        <w:t>Goyari</w:t>
      </w:r>
      <w:proofErr w:type="spellEnd"/>
      <w:r w:rsidRPr="002C5BB3">
        <w:rPr>
          <w:rFonts w:ascii="Times New Roman" w:hAnsi="Times New Roman" w:cs="Times New Roman"/>
          <w:sz w:val="24"/>
          <w:szCs w:val="24"/>
        </w:rPr>
        <w:t>, 2018).</w:t>
      </w:r>
      <w:r w:rsidRPr="002C5BB3">
        <w:rPr>
          <w:rStyle w:val="Heading6Char"/>
          <w:rFonts w:ascii="Times New Roman" w:hAnsi="Times New Roman" w:cs="Times New Roman"/>
          <w:color w:val="auto"/>
          <w:sz w:val="24"/>
          <w:szCs w:val="24"/>
        </w:rPr>
        <w:t xml:space="preserve"> </w:t>
      </w:r>
      <w:r w:rsidRPr="002C5BB3">
        <w:rPr>
          <w:rStyle w:val="A2"/>
          <w:rFonts w:ascii="Times New Roman" w:hAnsi="Times New Roman" w:cs="Times New Roman"/>
          <w:color w:val="auto"/>
          <w:sz w:val="24"/>
          <w:szCs w:val="24"/>
        </w:rPr>
        <w:t>In contrast, in the rural agro-pastoral areas of Uganda</w:t>
      </w:r>
      <w:r>
        <w:rPr>
          <w:rStyle w:val="A2"/>
          <w:rFonts w:ascii="Times New Roman" w:hAnsi="Times New Roman" w:cs="Times New Roman"/>
          <w:color w:val="auto"/>
          <w:sz w:val="24"/>
          <w:szCs w:val="24"/>
        </w:rPr>
        <w:t>,</w:t>
      </w:r>
      <w:r w:rsidRPr="002C5BB3">
        <w:rPr>
          <w:rStyle w:val="A2"/>
          <w:rFonts w:ascii="Times New Roman" w:hAnsi="Times New Roman" w:cs="Times New Roman"/>
          <w:color w:val="auto"/>
          <w:sz w:val="24"/>
          <w:szCs w:val="24"/>
        </w:rPr>
        <w:t xml:space="preserve"> majority of (84.1 %) household heads had attained formal education (Byaruhanga </w:t>
      </w:r>
      <w:r w:rsidRPr="002C5BB3">
        <w:rPr>
          <w:rStyle w:val="A2"/>
          <w:rFonts w:ascii="Times New Roman" w:hAnsi="Times New Roman" w:cs="Times New Roman"/>
          <w:i/>
          <w:color w:val="auto"/>
          <w:sz w:val="24"/>
          <w:szCs w:val="24"/>
        </w:rPr>
        <w:t>et al</w:t>
      </w:r>
      <w:r w:rsidRPr="002C5BB3">
        <w:rPr>
          <w:rStyle w:val="A2"/>
          <w:rFonts w:ascii="Times New Roman" w:hAnsi="Times New Roman" w:cs="Times New Roman"/>
          <w:color w:val="auto"/>
          <w:sz w:val="24"/>
          <w:szCs w:val="24"/>
        </w:rPr>
        <w:t>., 2015).</w:t>
      </w:r>
    </w:p>
    <w:p w14:paraId="79686825" w14:textId="77777777" w:rsidR="002A7E6F" w:rsidRDefault="002A7E6F" w:rsidP="00474BB5">
      <w:pPr>
        <w:spacing w:after="0" w:line="240" w:lineRule="auto"/>
        <w:jc w:val="both"/>
      </w:pPr>
    </w:p>
    <w:p w14:paraId="35703C44" w14:textId="77777777" w:rsidR="002A7E6F" w:rsidRDefault="002A7E6F" w:rsidP="00474BB5">
      <w:pPr>
        <w:spacing w:after="0" w:line="240" w:lineRule="auto"/>
        <w:jc w:val="both"/>
      </w:pPr>
    </w:p>
    <w:p w14:paraId="59A9E989" w14:textId="0DBE3BBA" w:rsidR="0025706C" w:rsidRPr="005B45D0" w:rsidRDefault="0025706C" w:rsidP="0025706C">
      <w:pPr>
        <w:pStyle w:val="Caption"/>
        <w:keepNext/>
        <w:spacing w:after="0" w:line="480" w:lineRule="auto"/>
        <w:jc w:val="both"/>
        <w:rPr>
          <w:rFonts w:ascii="Times New Roman" w:hAnsi="Times New Roman" w:cs="Times New Roman"/>
          <w:b w:val="0"/>
          <w:color w:val="auto"/>
          <w:sz w:val="24"/>
          <w:szCs w:val="24"/>
        </w:rPr>
      </w:pPr>
      <w:r w:rsidRPr="005B45D0">
        <w:rPr>
          <w:rFonts w:ascii="Times New Roman" w:hAnsi="Times New Roman" w:cs="Times New Roman"/>
          <w:b w:val="0"/>
          <w:color w:val="auto"/>
          <w:sz w:val="24"/>
          <w:szCs w:val="24"/>
        </w:rPr>
        <w:t xml:space="preserve">Table </w:t>
      </w:r>
      <w:r w:rsidRPr="005B45D0">
        <w:rPr>
          <w:rFonts w:ascii="Times New Roman" w:hAnsi="Times New Roman" w:cs="Times New Roman"/>
          <w:b w:val="0"/>
          <w:color w:val="auto"/>
          <w:sz w:val="24"/>
          <w:szCs w:val="24"/>
        </w:rPr>
        <w:fldChar w:fldCharType="begin"/>
      </w:r>
      <w:r w:rsidRPr="005B45D0">
        <w:rPr>
          <w:rFonts w:ascii="Times New Roman" w:hAnsi="Times New Roman" w:cs="Times New Roman"/>
          <w:b w:val="0"/>
          <w:color w:val="auto"/>
          <w:sz w:val="24"/>
          <w:szCs w:val="24"/>
        </w:rPr>
        <w:instrText xml:space="preserve"> SEQ Table \* ARABIC </w:instrText>
      </w:r>
      <w:r w:rsidRPr="005B45D0">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w:t>
      </w:r>
      <w:r w:rsidRPr="005B45D0">
        <w:rPr>
          <w:rFonts w:ascii="Times New Roman" w:hAnsi="Times New Roman" w:cs="Times New Roman"/>
          <w:b w:val="0"/>
          <w:color w:val="auto"/>
          <w:sz w:val="24"/>
          <w:szCs w:val="24"/>
        </w:rPr>
        <w:fldChar w:fldCharType="end"/>
      </w:r>
      <w:r w:rsidRPr="005B45D0">
        <w:rPr>
          <w:rFonts w:ascii="Times New Roman" w:hAnsi="Times New Roman" w:cs="Times New Roman"/>
          <w:b w:val="0"/>
          <w:color w:val="auto"/>
          <w:sz w:val="24"/>
          <w:szCs w:val="24"/>
        </w:rPr>
        <w:t xml:space="preserve">. Average family </w:t>
      </w:r>
      <w:r>
        <w:rPr>
          <w:rFonts w:ascii="Times New Roman" w:hAnsi="Times New Roman" w:cs="Times New Roman"/>
          <w:b w:val="0"/>
          <w:color w:val="auto"/>
          <w:sz w:val="24"/>
          <w:szCs w:val="24"/>
        </w:rPr>
        <w:t>size</w:t>
      </w:r>
      <w:r w:rsidRPr="005B45D0">
        <w:rPr>
          <w:rFonts w:ascii="Times New Roman" w:hAnsi="Times New Roman" w:cs="Times New Roman"/>
          <w:b w:val="0"/>
          <w:color w:val="auto"/>
          <w:sz w:val="24"/>
          <w:szCs w:val="24"/>
        </w:rPr>
        <w:t>,</w:t>
      </w:r>
      <w:r w:rsidRPr="004722EF">
        <w:rPr>
          <w:rFonts w:ascii="Times New Roman" w:hAnsi="Times New Roman" w:cs="Times New Roman"/>
          <w:b w:val="0"/>
          <w:color w:val="FF0000"/>
          <w:sz w:val="24"/>
          <w:szCs w:val="24"/>
        </w:rPr>
        <w:t xml:space="preserve"> </w:t>
      </w:r>
      <w:r w:rsidRPr="005B45D0">
        <w:rPr>
          <w:rFonts w:ascii="Times New Roman" w:hAnsi="Times New Roman" w:cs="Times New Roman"/>
          <w:b w:val="0"/>
          <w:color w:val="auto"/>
          <w:sz w:val="24"/>
          <w:szCs w:val="24"/>
        </w:rPr>
        <w:t>and educational status</w:t>
      </w:r>
      <w:r>
        <w:rPr>
          <w:rFonts w:ascii="Times New Roman" w:hAnsi="Times New Roman" w:cs="Times New Roman"/>
          <w:b w:val="0"/>
          <w:color w:val="auto"/>
          <w:sz w:val="24"/>
          <w:szCs w:val="24"/>
        </w:rPr>
        <w:t xml:space="preserve"> of farmers in the study area (n</w:t>
      </w:r>
      <w:r w:rsidRPr="005B45D0">
        <w:rPr>
          <w:rFonts w:ascii="Times New Roman" w:hAnsi="Times New Roman" w:cs="Times New Roman"/>
          <w:b w:val="0"/>
          <w:color w:val="auto"/>
          <w:sz w:val="24"/>
          <w:szCs w:val="24"/>
        </w:rPr>
        <w:t>=50)</w:t>
      </w:r>
    </w:p>
    <w:tbl>
      <w:tblPr>
        <w:tblW w:w="7280" w:type="dxa"/>
        <w:tblInd w:w="93" w:type="dxa"/>
        <w:tblBorders>
          <w:top w:val="single" w:sz="4" w:space="0" w:color="auto"/>
          <w:bottom w:val="single" w:sz="4" w:space="0" w:color="auto"/>
        </w:tblBorders>
        <w:tblLook w:val="04A0" w:firstRow="1" w:lastRow="0" w:firstColumn="1" w:lastColumn="0" w:noHBand="0" w:noVBand="1"/>
      </w:tblPr>
      <w:tblGrid>
        <w:gridCol w:w="4300"/>
        <w:gridCol w:w="2980"/>
      </w:tblGrid>
      <w:tr w:rsidR="001E7C82" w:rsidRPr="001E7C82" w14:paraId="2115D08F" w14:textId="77777777" w:rsidTr="00BD3971">
        <w:trPr>
          <w:trHeight w:val="224"/>
        </w:trPr>
        <w:tc>
          <w:tcPr>
            <w:tcW w:w="4300" w:type="dxa"/>
            <w:tcBorders>
              <w:top w:val="single" w:sz="4" w:space="0" w:color="auto"/>
              <w:bottom w:val="single" w:sz="4" w:space="0" w:color="auto"/>
            </w:tcBorders>
            <w:vAlign w:val="center"/>
            <w:hideMark/>
          </w:tcPr>
          <w:p w14:paraId="7413DC68" w14:textId="77777777" w:rsidR="00D661FE" w:rsidRPr="001E7C82" w:rsidRDefault="00D661FE" w:rsidP="00D077C8">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Parameters</w:t>
            </w:r>
          </w:p>
        </w:tc>
        <w:tc>
          <w:tcPr>
            <w:tcW w:w="2980" w:type="dxa"/>
            <w:tcBorders>
              <w:top w:val="single" w:sz="4" w:space="0" w:color="auto"/>
              <w:bottom w:val="single" w:sz="4" w:space="0" w:color="auto"/>
            </w:tcBorders>
            <w:vAlign w:val="center"/>
            <w:hideMark/>
          </w:tcPr>
          <w:p w14:paraId="38FB7073" w14:textId="77777777" w:rsidR="00D661FE" w:rsidRPr="001E7C82" w:rsidRDefault="00D661FE" w:rsidP="00D077C8">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Average</w:t>
            </w:r>
          </w:p>
        </w:tc>
      </w:tr>
      <w:tr w:rsidR="0025706C" w:rsidRPr="001E7C82" w14:paraId="28BD454B" w14:textId="77777777" w:rsidTr="00D56426">
        <w:trPr>
          <w:trHeight w:val="435"/>
        </w:trPr>
        <w:tc>
          <w:tcPr>
            <w:tcW w:w="4300" w:type="dxa"/>
            <w:tcBorders>
              <w:top w:val="single" w:sz="4" w:space="0" w:color="auto"/>
            </w:tcBorders>
            <w:vAlign w:val="center"/>
            <w:hideMark/>
          </w:tcPr>
          <w:p w14:paraId="5CEEBD30" w14:textId="3412D806" w:rsidR="0025706C" w:rsidRPr="001E7C82" w:rsidRDefault="00CB2D45"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Household’s</w:t>
            </w:r>
            <w:r w:rsidR="0025706C" w:rsidRPr="001E7C82">
              <w:rPr>
                <w:rFonts w:ascii="Times New Roman" w:eastAsia="Times New Roman" w:hAnsi="Times New Roman" w:cs="Times New Roman"/>
                <w:sz w:val="24"/>
                <w:szCs w:val="24"/>
              </w:rPr>
              <w:t xml:space="preserve"> </w:t>
            </w:r>
            <w:r w:rsidR="0025706C">
              <w:rPr>
                <w:rFonts w:ascii="Times New Roman" w:eastAsia="Times New Roman" w:hAnsi="Times New Roman" w:cs="Times New Roman"/>
                <w:sz w:val="24"/>
                <w:szCs w:val="24"/>
              </w:rPr>
              <w:t>size</w:t>
            </w:r>
            <w:r w:rsidR="0025706C" w:rsidRPr="001E7C82">
              <w:rPr>
                <w:rFonts w:ascii="Times New Roman" w:eastAsia="Times New Roman" w:hAnsi="Times New Roman" w:cs="Times New Roman"/>
                <w:sz w:val="24"/>
                <w:szCs w:val="24"/>
              </w:rPr>
              <w:t xml:space="preserve"> (</w:t>
            </w:r>
            <w:proofErr w:type="spellStart"/>
            <w:r w:rsidR="0025706C" w:rsidRPr="001E7C82">
              <w:rPr>
                <w:rFonts w:ascii="Times New Roman" w:eastAsia="Times New Roman" w:hAnsi="Times New Roman" w:cs="Times New Roman"/>
                <w:sz w:val="24"/>
                <w:szCs w:val="24"/>
              </w:rPr>
              <w:t>mean±SD</w:t>
            </w:r>
            <w:proofErr w:type="spellEnd"/>
            <w:r w:rsidR="0025706C" w:rsidRPr="001E7C82">
              <w:rPr>
                <w:rFonts w:ascii="Times New Roman" w:eastAsia="Times New Roman" w:hAnsi="Times New Roman" w:cs="Times New Roman"/>
                <w:sz w:val="24"/>
                <w:szCs w:val="24"/>
              </w:rPr>
              <w:t>)</w:t>
            </w:r>
          </w:p>
        </w:tc>
        <w:tc>
          <w:tcPr>
            <w:tcW w:w="2980" w:type="dxa"/>
            <w:tcBorders>
              <w:top w:val="single" w:sz="4" w:space="0" w:color="auto"/>
            </w:tcBorders>
            <w:vAlign w:val="center"/>
            <w:hideMark/>
          </w:tcPr>
          <w:p w14:paraId="4DDCBFF7" w14:textId="649A95A6"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8.9±2.3</w:t>
            </w:r>
          </w:p>
        </w:tc>
      </w:tr>
      <w:tr w:rsidR="0025706C" w:rsidRPr="001E7C82" w14:paraId="5C6F4B3A" w14:textId="77777777" w:rsidTr="00D56426">
        <w:trPr>
          <w:trHeight w:val="360"/>
        </w:trPr>
        <w:tc>
          <w:tcPr>
            <w:tcW w:w="4300" w:type="dxa"/>
            <w:vAlign w:val="center"/>
            <w:hideMark/>
          </w:tcPr>
          <w:p w14:paraId="00180A91" w14:textId="0588DB32"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Male headed</w:t>
            </w:r>
          </w:p>
        </w:tc>
        <w:tc>
          <w:tcPr>
            <w:tcW w:w="2980" w:type="dxa"/>
            <w:vAlign w:val="center"/>
            <w:hideMark/>
          </w:tcPr>
          <w:p w14:paraId="355A189F" w14:textId="3934761F"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5.5±3.1</w:t>
            </w:r>
            <w:r w:rsidRPr="001E7C82">
              <w:rPr>
                <w:rFonts w:ascii="Times New Roman" w:eastAsia="Times New Roman" w:hAnsi="Times New Roman" w:cs="Times New Roman"/>
                <w:sz w:val="24"/>
                <w:szCs w:val="24"/>
                <w:vertAlign w:val="superscript"/>
              </w:rPr>
              <w:t>a</w:t>
            </w:r>
          </w:p>
        </w:tc>
      </w:tr>
      <w:tr w:rsidR="0025706C" w:rsidRPr="001E7C82" w14:paraId="7EC98855" w14:textId="77777777" w:rsidTr="00D56426">
        <w:trPr>
          <w:trHeight w:val="330"/>
        </w:trPr>
        <w:tc>
          <w:tcPr>
            <w:tcW w:w="4300" w:type="dxa"/>
            <w:vAlign w:val="center"/>
            <w:hideMark/>
          </w:tcPr>
          <w:p w14:paraId="34A5D1C7" w14:textId="3541A666"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Female headed</w:t>
            </w:r>
          </w:p>
        </w:tc>
        <w:tc>
          <w:tcPr>
            <w:tcW w:w="2980" w:type="dxa"/>
            <w:vAlign w:val="center"/>
            <w:hideMark/>
          </w:tcPr>
          <w:p w14:paraId="586D93BC" w14:textId="4250A117"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3.3±2.1</w:t>
            </w:r>
            <w:r w:rsidRPr="001E7C82">
              <w:rPr>
                <w:rFonts w:ascii="Times New Roman" w:eastAsia="Times New Roman" w:hAnsi="Times New Roman" w:cs="Times New Roman"/>
                <w:sz w:val="24"/>
                <w:szCs w:val="24"/>
                <w:vertAlign w:val="superscript"/>
              </w:rPr>
              <w:t>b</w:t>
            </w:r>
          </w:p>
        </w:tc>
      </w:tr>
      <w:tr w:rsidR="0025706C" w:rsidRPr="001E7C82" w14:paraId="72714EC2" w14:textId="77777777" w:rsidTr="00D56426">
        <w:trPr>
          <w:trHeight w:val="360"/>
        </w:trPr>
        <w:tc>
          <w:tcPr>
            <w:tcW w:w="4300" w:type="dxa"/>
            <w:vAlign w:val="center"/>
            <w:hideMark/>
          </w:tcPr>
          <w:p w14:paraId="14801A72" w14:textId="1153E1C6"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Educational level (%)</w:t>
            </w:r>
          </w:p>
        </w:tc>
        <w:tc>
          <w:tcPr>
            <w:tcW w:w="2980" w:type="dxa"/>
            <w:vAlign w:val="center"/>
            <w:hideMark/>
          </w:tcPr>
          <w:p w14:paraId="11833ABE" w14:textId="2906E54D"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w:t>
            </w:r>
          </w:p>
        </w:tc>
      </w:tr>
      <w:tr w:rsidR="0025706C" w:rsidRPr="001E7C82" w14:paraId="5A6A500B" w14:textId="77777777" w:rsidTr="00D56426">
        <w:trPr>
          <w:trHeight w:val="270"/>
        </w:trPr>
        <w:tc>
          <w:tcPr>
            <w:tcW w:w="4300" w:type="dxa"/>
            <w:vAlign w:val="center"/>
            <w:hideMark/>
          </w:tcPr>
          <w:p w14:paraId="7FE74A1B" w14:textId="3920CDA6"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Illiterate</w:t>
            </w:r>
          </w:p>
        </w:tc>
        <w:tc>
          <w:tcPr>
            <w:tcW w:w="2980" w:type="dxa"/>
            <w:vAlign w:val="center"/>
            <w:hideMark/>
          </w:tcPr>
          <w:p w14:paraId="6712E1B8" w14:textId="18379033"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50</w:t>
            </w:r>
          </w:p>
        </w:tc>
      </w:tr>
      <w:tr w:rsidR="0025706C" w:rsidRPr="001E7C82" w14:paraId="32AE2BD6" w14:textId="77777777" w:rsidTr="00D56426">
        <w:trPr>
          <w:trHeight w:val="315"/>
        </w:trPr>
        <w:tc>
          <w:tcPr>
            <w:tcW w:w="4300" w:type="dxa"/>
            <w:vAlign w:val="center"/>
            <w:hideMark/>
          </w:tcPr>
          <w:p w14:paraId="3B8DAE08" w14:textId="7200628C"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Read and write</w:t>
            </w:r>
          </w:p>
        </w:tc>
        <w:tc>
          <w:tcPr>
            <w:tcW w:w="2980" w:type="dxa"/>
            <w:vAlign w:val="center"/>
            <w:hideMark/>
          </w:tcPr>
          <w:p w14:paraId="455A424C" w14:textId="676AB9EC"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30</w:t>
            </w:r>
          </w:p>
        </w:tc>
      </w:tr>
      <w:tr w:rsidR="0025706C" w:rsidRPr="001E7C82" w14:paraId="077A996C" w14:textId="77777777" w:rsidTr="00D56426">
        <w:trPr>
          <w:trHeight w:val="285"/>
        </w:trPr>
        <w:tc>
          <w:tcPr>
            <w:tcW w:w="4300" w:type="dxa"/>
            <w:vAlign w:val="center"/>
            <w:hideMark/>
          </w:tcPr>
          <w:p w14:paraId="5ED47C7E" w14:textId="2D473A7E"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Elementary school</w:t>
            </w:r>
          </w:p>
        </w:tc>
        <w:tc>
          <w:tcPr>
            <w:tcW w:w="2980" w:type="dxa"/>
            <w:vAlign w:val="center"/>
            <w:hideMark/>
          </w:tcPr>
          <w:p w14:paraId="18B8E01E" w14:textId="104C1E54"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20</w:t>
            </w:r>
          </w:p>
        </w:tc>
      </w:tr>
    </w:tbl>
    <w:p w14:paraId="055C7265" w14:textId="77777777" w:rsidR="00871100" w:rsidRPr="001E7C82" w:rsidRDefault="00871100" w:rsidP="00871100">
      <w:pPr>
        <w:ind w:left="720" w:hanging="720"/>
        <w:rPr>
          <w:rFonts w:ascii="Times New Roman" w:hAnsi="Times New Roman" w:cs="Times New Roman"/>
          <w:sz w:val="20"/>
          <w:szCs w:val="20"/>
        </w:rPr>
      </w:pPr>
      <w:r w:rsidRPr="001E7C82">
        <w:rPr>
          <w:rFonts w:ascii="Times New Roman" w:hAnsi="Times New Roman" w:cs="Times New Roman"/>
          <w:sz w:val="20"/>
          <w:szCs w:val="20"/>
        </w:rPr>
        <w:t>Where:</w:t>
      </w:r>
      <w:r w:rsidRPr="001E7C82">
        <w:rPr>
          <w:rFonts w:ascii="Times New Roman" w:hAnsi="Times New Roman" w:cs="Times New Roman"/>
          <w:b/>
          <w:sz w:val="20"/>
          <w:szCs w:val="20"/>
          <w:vertAlign w:val="superscript"/>
        </w:rPr>
        <w:t xml:space="preserve">    </w:t>
      </w:r>
      <w:proofErr w:type="spellStart"/>
      <w:r w:rsidRPr="001E7C82">
        <w:rPr>
          <w:rFonts w:ascii="Times New Roman" w:hAnsi="Times New Roman" w:cs="Times New Roman"/>
          <w:b/>
          <w:sz w:val="20"/>
          <w:szCs w:val="20"/>
          <w:vertAlign w:val="superscript"/>
        </w:rPr>
        <w:t>a&amp;b</w:t>
      </w:r>
      <w:proofErr w:type="spellEnd"/>
      <w:r w:rsidRPr="001E7C82">
        <w:rPr>
          <w:rFonts w:ascii="Times New Roman" w:hAnsi="Times New Roman" w:cs="Times New Roman"/>
          <w:b/>
          <w:sz w:val="20"/>
          <w:szCs w:val="20"/>
        </w:rPr>
        <w:t xml:space="preserve"> </w:t>
      </w:r>
      <w:r w:rsidRPr="001E7C82">
        <w:rPr>
          <w:rFonts w:ascii="Times New Roman" w:hAnsi="Times New Roman" w:cs="Times New Roman"/>
          <w:sz w:val="20"/>
          <w:szCs w:val="20"/>
        </w:rPr>
        <w:t>P&lt;0.05 values across rows are significant</w:t>
      </w:r>
    </w:p>
    <w:p w14:paraId="469D3BF9" w14:textId="77777777" w:rsidR="00433336" w:rsidRPr="001E7C82" w:rsidRDefault="00433336" w:rsidP="00433336">
      <w:pPr>
        <w:spacing w:after="0" w:line="240" w:lineRule="auto"/>
        <w:rPr>
          <w:rFonts w:ascii="Times New Roman" w:hAnsi="Times New Roman" w:cs="Times New Roman"/>
          <w:b/>
          <w:sz w:val="24"/>
          <w:szCs w:val="24"/>
        </w:rPr>
      </w:pPr>
    </w:p>
    <w:p w14:paraId="18549C77" w14:textId="77777777" w:rsidR="004B5609" w:rsidRDefault="004B5609" w:rsidP="0025706C">
      <w:pPr>
        <w:spacing w:after="0" w:line="480" w:lineRule="auto"/>
        <w:rPr>
          <w:rFonts w:ascii="Times New Roman" w:hAnsi="Times New Roman" w:cs="Times New Roman"/>
          <w:b/>
          <w:sz w:val="26"/>
          <w:szCs w:val="26"/>
        </w:rPr>
      </w:pPr>
    </w:p>
    <w:p w14:paraId="797B6F39" w14:textId="1AC1CFFB" w:rsidR="0025706C" w:rsidRPr="00983107" w:rsidRDefault="0025706C" w:rsidP="0025706C">
      <w:pPr>
        <w:spacing w:after="0" w:line="480" w:lineRule="auto"/>
        <w:rPr>
          <w:rFonts w:ascii="Times New Roman" w:hAnsi="Times New Roman" w:cs="Times New Roman"/>
          <w:b/>
          <w:sz w:val="26"/>
          <w:szCs w:val="26"/>
        </w:rPr>
      </w:pPr>
      <w:r w:rsidRPr="00983107">
        <w:rPr>
          <w:rFonts w:ascii="Times New Roman" w:hAnsi="Times New Roman" w:cs="Times New Roman"/>
          <w:b/>
          <w:sz w:val="26"/>
          <w:szCs w:val="26"/>
        </w:rPr>
        <w:lastRenderedPageBreak/>
        <w:t xml:space="preserve">Flock composition and structures </w:t>
      </w:r>
    </w:p>
    <w:p w14:paraId="775983C1" w14:textId="77777777" w:rsidR="0063003B" w:rsidRDefault="0063003B" w:rsidP="0063003B">
      <w:pPr>
        <w:spacing w:after="0" w:line="240" w:lineRule="auto"/>
        <w:rPr>
          <w:rFonts w:ascii="Times New Roman" w:hAnsi="Times New Roman" w:cs="Times New Roman"/>
          <w:b/>
          <w:sz w:val="24"/>
          <w:szCs w:val="24"/>
        </w:rPr>
      </w:pPr>
    </w:p>
    <w:p w14:paraId="61D6D9E8" w14:textId="49FE32DF" w:rsidR="0025706C" w:rsidRDefault="0025706C" w:rsidP="0025706C">
      <w:pPr>
        <w:spacing w:after="0" w:line="480" w:lineRule="auto"/>
        <w:jc w:val="both"/>
        <w:rPr>
          <w:rFonts w:ascii="Times New Roman" w:hAnsi="Times New Roman" w:cs="Times New Roman"/>
          <w:sz w:val="24"/>
          <w:szCs w:val="24"/>
        </w:rPr>
      </w:pPr>
      <w:r w:rsidRPr="001E7C82">
        <w:rPr>
          <w:rFonts w:ascii="Times New Roman" w:hAnsi="Times New Roman" w:cs="Times New Roman"/>
          <w:sz w:val="24"/>
          <w:szCs w:val="24"/>
        </w:rPr>
        <w:t>Goat flock size and composition per household are presented in Table 2.</w:t>
      </w:r>
      <w:r w:rsidRPr="001E7C82">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The overall average flock size of the current study is higher than previously average flock </w:t>
      </w:r>
      <w:r w:rsidRPr="009E1139">
        <w:rPr>
          <w:rFonts w:ascii="Times New Roman" w:hAnsi="Times New Roman" w:cs="Times New Roman"/>
          <w:sz w:val="24"/>
          <w:szCs w:val="24"/>
        </w:rPr>
        <w:t>size</w:t>
      </w:r>
      <w:r w:rsidRPr="009E1139">
        <w:rPr>
          <w:rFonts w:ascii="Times New Roman" w:eastAsia="Times New Roman" w:hAnsi="Times New Roman" w:cs="Times New Roman"/>
          <w:sz w:val="24"/>
          <w:szCs w:val="24"/>
        </w:rPr>
        <w:t xml:space="preserve"> </w:t>
      </w:r>
      <w:r>
        <w:rPr>
          <w:rFonts w:ascii="Times New Roman" w:hAnsi="Times New Roman" w:cs="Times New Roman"/>
          <w:sz w:val="24"/>
          <w:szCs w:val="24"/>
        </w:rPr>
        <w:t>(</w:t>
      </w:r>
      <w:r w:rsidRPr="009E1139">
        <w:rPr>
          <w:rFonts w:ascii="Times New Roman" w:hAnsi="Times New Roman" w:cs="Times New Roman"/>
          <w:sz w:val="24"/>
          <w:szCs w:val="24"/>
        </w:rPr>
        <w:t>5.</w:t>
      </w:r>
      <w:r w:rsidRPr="00C46785">
        <w:rPr>
          <w:rFonts w:ascii="Times New Roman" w:hAnsi="Times New Roman" w:cs="Times New Roman"/>
          <w:sz w:val="24"/>
          <w:szCs w:val="24"/>
        </w:rPr>
        <w:t>98±0.547</w:t>
      </w:r>
      <w:r>
        <w:rPr>
          <w:rFonts w:ascii="Times New Roman" w:hAnsi="Times New Roman" w:cs="Times New Roman"/>
          <w:sz w:val="24"/>
          <w:szCs w:val="24"/>
        </w:rPr>
        <w:t xml:space="preserve">) in lowland of </w:t>
      </w:r>
      <w:proofErr w:type="spellStart"/>
      <w:r>
        <w:rPr>
          <w:rFonts w:ascii="Times New Roman" w:hAnsi="Times New Roman" w:cs="Times New Roman"/>
          <w:sz w:val="24"/>
          <w:szCs w:val="24"/>
        </w:rPr>
        <w:t>Sidama</w:t>
      </w:r>
      <w:proofErr w:type="spellEnd"/>
      <w:r>
        <w:rPr>
          <w:rFonts w:ascii="Times New Roman" w:hAnsi="Times New Roman" w:cs="Times New Roman"/>
          <w:sz w:val="24"/>
          <w:szCs w:val="24"/>
        </w:rPr>
        <w:t xml:space="preserve"> zone (</w:t>
      </w:r>
      <w:proofErr w:type="spellStart"/>
      <w:r>
        <w:rPr>
          <w:rFonts w:ascii="Times New Roman" w:hAnsi="Times New Roman" w:cs="Times New Roman"/>
          <w:sz w:val="24"/>
          <w:szCs w:val="24"/>
        </w:rPr>
        <w:t>Endeshaw</w:t>
      </w:r>
      <w:proofErr w:type="spellEnd"/>
      <w:r>
        <w:rPr>
          <w:rFonts w:ascii="Times New Roman" w:hAnsi="Times New Roman" w:cs="Times New Roman"/>
          <w:sz w:val="24"/>
          <w:szCs w:val="24"/>
        </w:rPr>
        <w:t xml:space="preserve">, 2007) and (8.13) Kidane </w:t>
      </w:r>
      <w:r w:rsidRPr="0001352F">
        <w:rPr>
          <w:rFonts w:ascii="Times New Roman" w:hAnsi="Times New Roman" w:cs="Times New Roman"/>
          <w:i/>
          <w:sz w:val="24"/>
          <w:szCs w:val="24"/>
        </w:rPr>
        <w:t>et al</w:t>
      </w:r>
      <w:r>
        <w:rPr>
          <w:rFonts w:ascii="Times New Roman" w:hAnsi="Times New Roman" w:cs="Times New Roman"/>
          <w:sz w:val="24"/>
          <w:szCs w:val="24"/>
        </w:rPr>
        <w:t>., 2014 in North Gonder. D</w:t>
      </w:r>
      <w:r w:rsidRPr="001E7C82">
        <w:rPr>
          <w:rFonts w:ascii="Times New Roman" w:hAnsi="Times New Roman" w:cs="Times New Roman"/>
          <w:sz w:val="24"/>
          <w:szCs w:val="24"/>
        </w:rPr>
        <w:t>oes older than one year and kids less than 6 months were representing the major proportion in the flock. The p</w:t>
      </w:r>
      <w:r>
        <w:rPr>
          <w:rFonts w:ascii="Times New Roman" w:hAnsi="Times New Roman" w:cs="Times New Roman"/>
          <w:sz w:val="24"/>
          <w:szCs w:val="24"/>
        </w:rPr>
        <w:t>roportion</w:t>
      </w:r>
      <w:r w:rsidRPr="001E7C82">
        <w:rPr>
          <w:rFonts w:ascii="Times New Roman" w:hAnsi="Times New Roman" w:cs="Times New Roman"/>
          <w:sz w:val="24"/>
          <w:szCs w:val="24"/>
        </w:rPr>
        <w:t xml:space="preserve"> of adult female goats </w:t>
      </w:r>
      <w:r>
        <w:rPr>
          <w:rFonts w:ascii="Times New Roman" w:hAnsi="Times New Roman" w:cs="Times New Roman"/>
          <w:sz w:val="24"/>
          <w:szCs w:val="24"/>
        </w:rPr>
        <w:t>of</w:t>
      </w:r>
      <w:r w:rsidRPr="001E7C82">
        <w:rPr>
          <w:rFonts w:ascii="Times New Roman" w:hAnsi="Times New Roman" w:cs="Times New Roman"/>
          <w:sz w:val="24"/>
          <w:szCs w:val="24"/>
        </w:rPr>
        <w:t xml:space="preserve"> the current study was higher </w:t>
      </w:r>
      <w:r>
        <w:rPr>
          <w:rFonts w:ascii="Times New Roman" w:hAnsi="Times New Roman" w:cs="Times New Roman"/>
          <w:sz w:val="24"/>
          <w:szCs w:val="24"/>
        </w:rPr>
        <w:t xml:space="preserve">than </w:t>
      </w:r>
      <w:r w:rsidRPr="001E7C82">
        <w:rPr>
          <w:rFonts w:ascii="Times New Roman" w:hAnsi="Times New Roman" w:cs="Times New Roman"/>
          <w:sz w:val="24"/>
          <w:szCs w:val="24"/>
        </w:rPr>
        <w:t xml:space="preserve">that reported by </w:t>
      </w:r>
      <w:r w:rsidRPr="00A072F6">
        <w:rPr>
          <w:rFonts w:ascii="Times New Roman" w:hAnsi="Times New Roman" w:cs="Times New Roman"/>
          <w:sz w:val="24"/>
          <w:szCs w:val="24"/>
        </w:rPr>
        <w:t xml:space="preserve">Belete </w:t>
      </w:r>
      <w:r w:rsidRPr="00A072F6">
        <w:rPr>
          <w:rFonts w:ascii="Times New Roman" w:hAnsi="Times New Roman" w:cs="Times New Roman"/>
          <w:i/>
          <w:sz w:val="24"/>
          <w:szCs w:val="24"/>
        </w:rPr>
        <w:t>et al</w:t>
      </w:r>
      <w:r w:rsidRPr="00A072F6">
        <w:rPr>
          <w:rFonts w:ascii="Times New Roman" w:hAnsi="Times New Roman" w:cs="Times New Roman"/>
          <w:sz w:val="24"/>
          <w:szCs w:val="24"/>
        </w:rPr>
        <w:t xml:space="preserve">. </w:t>
      </w:r>
      <w:r>
        <w:rPr>
          <w:rFonts w:ascii="Times New Roman" w:hAnsi="Times New Roman" w:cs="Times New Roman"/>
          <w:sz w:val="24"/>
          <w:szCs w:val="24"/>
        </w:rPr>
        <w:t>(</w:t>
      </w:r>
      <w:r w:rsidRPr="00A072F6">
        <w:rPr>
          <w:rFonts w:ascii="Times New Roman" w:hAnsi="Times New Roman" w:cs="Times New Roman"/>
          <w:sz w:val="24"/>
          <w:szCs w:val="24"/>
        </w:rPr>
        <w:t xml:space="preserve">2015) </w:t>
      </w:r>
      <w:r w:rsidRPr="001E7C82">
        <w:rPr>
          <w:rFonts w:ascii="Times New Roman" w:hAnsi="Times New Roman" w:cs="Times New Roman"/>
          <w:sz w:val="24"/>
          <w:szCs w:val="24"/>
        </w:rPr>
        <w:t xml:space="preserve">(43.2%) </w:t>
      </w:r>
      <w:r>
        <w:rPr>
          <w:rFonts w:ascii="Times New Roman" w:hAnsi="Times New Roman" w:cs="Times New Roman"/>
          <w:sz w:val="24"/>
          <w:szCs w:val="24"/>
        </w:rPr>
        <w:t xml:space="preserve">and </w:t>
      </w:r>
      <w:proofErr w:type="spellStart"/>
      <w:r w:rsidRPr="001E7C82">
        <w:rPr>
          <w:rFonts w:ascii="Times New Roman" w:hAnsi="Times New Roman" w:cs="Times New Roman"/>
          <w:sz w:val="24"/>
          <w:szCs w:val="24"/>
        </w:rPr>
        <w:t>Getaw</w:t>
      </w:r>
      <w:proofErr w:type="spellEnd"/>
      <w:r w:rsidRPr="001E7C82">
        <w:rPr>
          <w:rFonts w:ascii="Times New Roman" w:hAnsi="Times New Roman" w:cs="Times New Roman"/>
          <w:sz w:val="24"/>
          <w:szCs w:val="24"/>
        </w:rPr>
        <w:t xml:space="preserve"> </w:t>
      </w:r>
      <w:r w:rsidRPr="0001352F">
        <w:rPr>
          <w:rFonts w:ascii="Times New Roman" w:hAnsi="Times New Roman" w:cs="Times New Roman"/>
          <w:i/>
          <w:sz w:val="24"/>
          <w:szCs w:val="24"/>
        </w:rPr>
        <w:t>et al</w:t>
      </w:r>
      <w:r>
        <w:rPr>
          <w:rFonts w:ascii="Times New Roman" w:hAnsi="Times New Roman" w:cs="Times New Roman"/>
          <w:sz w:val="24"/>
          <w:szCs w:val="24"/>
        </w:rPr>
        <w:t>.</w:t>
      </w:r>
      <w:r w:rsidRPr="001E7C82">
        <w:rPr>
          <w:rFonts w:ascii="Times New Roman" w:hAnsi="Times New Roman" w:cs="Times New Roman"/>
          <w:sz w:val="24"/>
          <w:szCs w:val="24"/>
        </w:rPr>
        <w:t xml:space="preserve"> </w:t>
      </w:r>
      <w:r>
        <w:rPr>
          <w:rFonts w:ascii="Times New Roman" w:hAnsi="Times New Roman" w:cs="Times New Roman"/>
          <w:sz w:val="24"/>
          <w:szCs w:val="24"/>
        </w:rPr>
        <w:t>(</w:t>
      </w:r>
      <w:r w:rsidRPr="001E7C82">
        <w:rPr>
          <w:rFonts w:ascii="Times New Roman" w:hAnsi="Times New Roman" w:cs="Times New Roman"/>
          <w:sz w:val="24"/>
          <w:szCs w:val="24"/>
        </w:rPr>
        <w:t xml:space="preserve">2017) (30.23%) in Ethiopia. Larger proportion of does in the flock could </w:t>
      </w:r>
      <w:r>
        <w:rPr>
          <w:rFonts w:ascii="Times New Roman" w:hAnsi="Times New Roman" w:cs="Times New Roman"/>
          <w:sz w:val="24"/>
          <w:szCs w:val="24"/>
        </w:rPr>
        <w:t xml:space="preserve">lead to a higher </w:t>
      </w:r>
      <w:r w:rsidRPr="001E7C82">
        <w:rPr>
          <w:rFonts w:ascii="Times New Roman" w:hAnsi="Times New Roman" w:cs="Times New Roman"/>
          <w:sz w:val="24"/>
          <w:szCs w:val="24"/>
        </w:rPr>
        <w:t xml:space="preserve">number of kids which in turn might increase the </w:t>
      </w:r>
      <w:r>
        <w:rPr>
          <w:rFonts w:ascii="Times New Roman" w:hAnsi="Times New Roman" w:cs="Times New Roman"/>
          <w:sz w:val="24"/>
          <w:szCs w:val="24"/>
        </w:rPr>
        <w:t>probability</w:t>
      </w:r>
      <w:r w:rsidRPr="001E7C82">
        <w:rPr>
          <w:rFonts w:ascii="Times New Roman" w:hAnsi="Times New Roman" w:cs="Times New Roman"/>
          <w:sz w:val="24"/>
          <w:szCs w:val="24"/>
        </w:rPr>
        <w:t xml:space="preserve"> of </w:t>
      </w:r>
      <w:r>
        <w:rPr>
          <w:rFonts w:ascii="Times New Roman" w:hAnsi="Times New Roman" w:cs="Times New Roman"/>
          <w:sz w:val="24"/>
          <w:szCs w:val="24"/>
        </w:rPr>
        <w:t xml:space="preserve">selecting </w:t>
      </w:r>
      <w:r w:rsidRPr="001E7C82">
        <w:rPr>
          <w:rFonts w:ascii="Times New Roman" w:hAnsi="Times New Roman" w:cs="Times New Roman"/>
          <w:sz w:val="24"/>
          <w:szCs w:val="24"/>
        </w:rPr>
        <w:t xml:space="preserve">females for milk production. </w:t>
      </w:r>
      <w:r>
        <w:rPr>
          <w:rFonts w:ascii="Times New Roman" w:hAnsi="Times New Roman" w:cs="Times New Roman"/>
          <w:sz w:val="24"/>
          <w:szCs w:val="24"/>
        </w:rPr>
        <w:t>On the other hand, the number of</w:t>
      </w:r>
      <w:r w:rsidRPr="001E7C82">
        <w:rPr>
          <w:rFonts w:ascii="Times New Roman" w:hAnsi="Times New Roman" w:cs="Times New Roman"/>
          <w:sz w:val="24"/>
          <w:szCs w:val="24"/>
        </w:rPr>
        <w:t xml:space="preserve"> </w:t>
      </w:r>
      <w:r>
        <w:rPr>
          <w:rFonts w:ascii="Times New Roman" w:hAnsi="Times New Roman" w:cs="Times New Roman"/>
          <w:sz w:val="24"/>
          <w:szCs w:val="24"/>
        </w:rPr>
        <w:t>b</w:t>
      </w:r>
      <w:r w:rsidRPr="001E7C82">
        <w:rPr>
          <w:rFonts w:ascii="Times New Roman" w:hAnsi="Times New Roman" w:cs="Times New Roman"/>
          <w:sz w:val="24"/>
          <w:szCs w:val="24"/>
        </w:rPr>
        <w:t>ucks were significantly lower (P&lt;0.05) among the flock</w:t>
      </w:r>
      <w:r>
        <w:rPr>
          <w:rFonts w:ascii="Times New Roman" w:hAnsi="Times New Roman" w:cs="Times New Roman"/>
          <w:sz w:val="24"/>
          <w:szCs w:val="24"/>
        </w:rPr>
        <w:t xml:space="preserve">s. Except breeding bucks, </w:t>
      </w:r>
      <w:r w:rsidRPr="001E7C82">
        <w:rPr>
          <w:rFonts w:ascii="Times New Roman" w:hAnsi="Times New Roman" w:cs="Times New Roman"/>
          <w:sz w:val="24"/>
          <w:szCs w:val="24"/>
        </w:rPr>
        <w:t xml:space="preserve">farmers </w:t>
      </w:r>
      <w:r>
        <w:rPr>
          <w:rFonts w:ascii="Times New Roman" w:hAnsi="Times New Roman" w:cs="Times New Roman"/>
          <w:sz w:val="24"/>
          <w:szCs w:val="24"/>
        </w:rPr>
        <w:t xml:space="preserve">sell male goats to cover expenses for </w:t>
      </w:r>
      <w:r w:rsidRPr="001E7C82">
        <w:rPr>
          <w:rFonts w:ascii="Times New Roman" w:hAnsi="Times New Roman" w:cs="Times New Roman"/>
          <w:sz w:val="24"/>
          <w:szCs w:val="24"/>
        </w:rPr>
        <w:t xml:space="preserve">agricultural inputs and government taxes. </w:t>
      </w:r>
    </w:p>
    <w:p w14:paraId="69EB4E0D" w14:textId="77777777" w:rsidR="00F57672" w:rsidRPr="005B45D0" w:rsidRDefault="005B45D0" w:rsidP="005B45D0">
      <w:pPr>
        <w:pStyle w:val="Caption"/>
        <w:keepNext/>
        <w:jc w:val="both"/>
        <w:rPr>
          <w:rFonts w:ascii="Times New Roman" w:hAnsi="Times New Roman" w:cs="Times New Roman"/>
          <w:b w:val="0"/>
          <w:sz w:val="24"/>
          <w:szCs w:val="24"/>
        </w:rPr>
      </w:pPr>
      <w:r w:rsidRPr="005B45D0">
        <w:rPr>
          <w:rFonts w:ascii="Times New Roman" w:hAnsi="Times New Roman" w:cs="Times New Roman"/>
          <w:b w:val="0"/>
          <w:color w:val="auto"/>
          <w:sz w:val="24"/>
          <w:szCs w:val="24"/>
        </w:rPr>
        <w:t xml:space="preserve">Table </w:t>
      </w:r>
      <w:r w:rsidRPr="005B45D0">
        <w:rPr>
          <w:rFonts w:ascii="Times New Roman" w:hAnsi="Times New Roman" w:cs="Times New Roman"/>
          <w:b w:val="0"/>
          <w:color w:val="auto"/>
          <w:sz w:val="24"/>
          <w:szCs w:val="24"/>
        </w:rPr>
        <w:fldChar w:fldCharType="begin"/>
      </w:r>
      <w:r w:rsidRPr="005B45D0">
        <w:rPr>
          <w:rFonts w:ascii="Times New Roman" w:hAnsi="Times New Roman" w:cs="Times New Roman"/>
          <w:b w:val="0"/>
          <w:color w:val="auto"/>
          <w:sz w:val="24"/>
          <w:szCs w:val="24"/>
        </w:rPr>
        <w:instrText xml:space="preserve"> SEQ Table \* ARABIC </w:instrText>
      </w:r>
      <w:r w:rsidRPr="005B45D0">
        <w:rPr>
          <w:rFonts w:ascii="Times New Roman" w:hAnsi="Times New Roman" w:cs="Times New Roman"/>
          <w:b w:val="0"/>
          <w:color w:val="auto"/>
          <w:sz w:val="24"/>
          <w:szCs w:val="24"/>
        </w:rPr>
        <w:fldChar w:fldCharType="separate"/>
      </w:r>
      <w:r w:rsidR="00096A5E">
        <w:rPr>
          <w:rFonts w:ascii="Times New Roman" w:hAnsi="Times New Roman" w:cs="Times New Roman"/>
          <w:b w:val="0"/>
          <w:noProof/>
          <w:color w:val="auto"/>
          <w:sz w:val="24"/>
          <w:szCs w:val="24"/>
        </w:rPr>
        <w:t>2</w:t>
      </w:r>
      <w:r w:rsidRPr="005B45D0">
        <w:rPr>
          <w:rFonts w:ascii="Times New Roman" w:hAnsi="Times New Roman" w:cs="Times New Roman"/>
          <w:b w:val="0"/>
          <w:color w:val="auto"/>
          <w:sz w:val="24"/>
          <w:szCs w:val="24"/>
        </w:rPr>
        <w:fldChar w:fldCharType="end"/>
      </w:r>
      <w:r w:rsidR="000C12E1" w:rsidRPr="005B45D0">
        <w:rPr>
          <w:rFonts w:ascii="Times New Roman" w:hAnsi="Times New Roman" w:cs="Times New Roman"/>
          <w:b w:val="0"/>
          <w:color w:val="auto"/>
          <w:sz w:val="24"/>
          <w:szCs w:val="24"/>
        </w:rPr>
        <w:t>.</w:t>
      </w:r>
      <w:r w:rsidR="00172A20" w:rsidRPr="005B45D0">
        <w:rPr>
          <w:rFonts w:ascii="Times New Roman" w:hAnsi="Times New Roman" w:cs="Times New Roman"/>
          <w:b w:val="0"/>
          <w:color w:val="auto"/>
          <w:sz w:val="24"/>
          <w:szCs w:val="24"/>
        </w:rPr>
        <w:t xml:space="preserve"> Goat flock size and comp</w:t>
      </w:r>
      <w:r w:rsidR="006323CA" w:rsidRPr="005B45D0">
        <w:rPr>
          <w:rFonts w:ascii="Times New Roman" w:hAnsi="Times New Roman" w:cs="Times New Roman"/>
          <w:b w:val="0"/>
          <w:color w:val="auto"/>
          <w:sz w:val="24"/>
          <w:szCs w:val="24"/>
        </w:rPr>
        <w:t>osition</w:t>
      </w:r>
    </w:p>
    <w:tbl>
      <w:tblPr>
        <w:tblW w:w="8205" w:type="dxa"/>
        <w:tblInd w:w="93" w:type="dxa"/>
        <w:tblLook w:val="04A0" w:firstRow="1" w:lastRow="0" w:firstColumn="1" w:lastColumn="0" w:noHBand="0" w:noVBand="1"/>
      </w:tblPr>
      <w:tblGrid>
        <w:gridCol w:w="3975"/>
        <w:gridCol w:w="2700"/>
        <w:gridCol w:w="1530"/>
      </w:tblGrid>
      <w:tr w:rsidR="0025706C" w:rsidRPr="001E7C82" w14:paraId="24048E0E" w14:textId="77777777" w:rsidTr="008135E4">
        <w:trPr>
          <w:trHeight w:val="205"/>
        </w:trPr>
        <w:tc>
          <w:tcPr>
            <w:tcW w:w="3975" w:type="dxa"/>
            <w:tcBorders>
              <w:top w:val="single" w:sz="8" w:space="0" w:color="000000"/>
              <w:left w:val="nil"/>
              <w:bottom w:val="single" w:sz="8" w:space="0" w:color="000000"/>
              <w:right w:val="nil"/>
            </w:tcBorders>
            <w:vAlign w:val="center"/>
            <w:hideMark/>
          </w:tcPr>
          <w:p w14:paraId="031E33CD" w14:textId="1E58C9DF"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Goats Categories</w:t>
            </w:r>
          </w:p>
        </w:tc>
        <w:tc>
          <w:tcPr>
            <w:tcW w:w="2700" w:type="dxa"/>
            <w:tcBorders>
              <w:top w:val="single" w:sz="8" w:space="0" w:color="000000"/>
              <w:left w:val="nil"/>
              <w:bottom w:val="single" w:sz="8" w:space="0" w:color="000000"/>
              <w:right w:val="nil"/>
            </w:tcBorders>
            <w:vAlign w:val="center"/>
            <w:hideMark/>
          </w:tcPr>
          <w:p w14:paraId="38B5E23D" w14:textId="2F20CE06" w:rsidR="0025706C" w:rsidRPr="001E7C82" w:rsidRDefault="0025706C" w:rsidP="0025706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Flock size (Mean± SD)</w:t>
            </w:r>
          </w:p>
        </w:tc>
        <w:tc>
          <w:tcPr>
            <w:tcW w:w="1530" w:type="dxa"/>
            <w:tcBorders>
              <w:top w:val="single" w:sz="8" w:space="0" w:color="000000"/>
              <w:left w:val="nil"/>
              <w:bottom w:val="single" w:sz="8" w:space="0" w:color="000000"/>
              <w:right w:val="nil"/>
            </w:tcBorders>
            <w:vAlign w:val="center"/>
            <w:hideMark/>
          </w:tcPr>
          <w:p w14:paraId="34B522CB" w14:textId="64E289CC"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Proportions</w:t>
            </w:r>
          </w:p>
        </w:tc>
      </w:tr>
      <w:tr w:rsidR="0025706C" w:rsidRPr="001E7C82" w14:paraId="230B15D1" w14:textId="77777777" w:rsidTr="008135E4">
        <w:trPr>
          <w:trHeight w:val="367"/>
        </w:trPr>
        <w:tc>
          <w:tcPr>
            <w:tcW w:w="3975" w:type="dxa"/>
            <w:tcBorders>
              <w:top w:val="nil"/>
              <w:left w:val="nil"/>
              <w:bottom w:val="nil"/>
              <w:right w:val="nil"/>
            </w:tcBorders>
            <w:vAlign w:val="center"/>
            <w:hideMark/>
          </w:tcPr>
          <w:p w14:paraId="5DCA6D6D" w14:textId="195CDA9F" w:rsidR="0025706C" w:rsidRPr="00855915" w:rsidRDefault="0025706C" w:rsidP="0025706C">
            <w:pPr>
              <w:spacing w:after="0" w:line="360" w:lineRule="auto"/>
              <w:rPr>
                <w:rFonts w:ascii="Times New Roman" w:eastAsia="Times New Roman" w:hAnsi="Times New Roman" w:cs="Times New Roman"/>
                <w:sz w:val="24"/>
                <w:szCs w:val="24"/>
              </w:rPr>
            </w:pPr>
            <w:r w:rsidRPr="00855915">
              <w:rPr>
                <w:rFonts w:ascii="Times New Roman" w:eastAsia="Times New Roman" w:hAnsi="Times New Roman" w:cs="Times New Roman"/>
                <w:sz w:val="24"/>
                <w:szCs w:val="24"/>
              </w:rPr>
              <w:t>Breeding does &gt; 1 year</w:t>
            </w:r>
          </w:p>
        </w:tc>
        <w:tc>
          <w:tcPr>
            <w:tcW w:w="2700" w:type="dxa"/>
            <w:tcBorders>
              <w:top w:val="nil"/>
              <w:left w:val="nil"/>
              <w:bottom w:val="nil"/>
              <w:right w:val="nil"/>
            </w:tcBorders>
            <w:vAlign w:val="center"/>
            <w:hideMark/>
          </w:tcPr>
          <w:p w14:paraId="39D4CD3C" w14:textId="5F9BC587" w:rsidR="0025706C" w:rsidRPr="00855915" w:rsidRDefault="0025706C" w:rsidP="0025706C">
            <w:pPr>
              <w:spacing w:after="0" w:line="360" w:lineRule="auto"/>
              <w:rPr>
                <w:rFonts w:ascii="Times New Roman" w:eastAsia="Times New Roman" w:hAnsi="Times New Roman" w:cs="Times New Roman"/>
                <w:sz w:val="24"/>
                <w:szCs w:val="24"/>
              </w:rPr>
            </w:pPr>
            <w:r w:rsidRPr="00855915">
              <w:rPr>
                <w:rFonts w:ascii="Times New Roman" w:eastAsia="Times New Roman" w:hAnsi="Times New Roman" w:cs="Times New Roman"/>
                <w:sz w:val="24"/>
                <w:szCs w:val="24"/>
              </w:rPr>
              <w:t>5.6±5.5</w:t>
            </w:r>
            <w:r w:rsidRPr="00855915">
              <w:rPr>
                <w:rFonts w:ascii="Times New Roman" w:eastAsia="Times New Roman" w:hAnsi="Times New Roman" w:cs="Times New Roman"/>
                <w:sz w:val="24"/>
                <w:szCs w:val="24"/>
                <w:vertAlign w:val="superscript"/>
              </w:rPr>
              <w:t>a</w:t>
            </w:r>
          </w:p>
        </w:tc>
        <w:tc>
          <w:tcPr>
            <w:tcW w:w="1530" w:type="dxa"/>
            <w:tcBorders>
              <w:top w:val="nil"/>
              <w:left w:val="nil"/>
              <w:bottom w:val="nil"/>
              <w:right w:val="nil"/>
            </w:tcBorders>
            <w:vAlign w:val="bottom"/>
            <w:hideMark/>
          </w:tcPr>
          <w:p w14:paraId="33D23A15" w14:textId="6094B21C" w:rsidR="0025706C" w:rsidRPr="00855915" w:rsidRDefault="0025706C" w:rsidP="0025706C">
            <w:pPr>
              <w:spacing w:after="0" w:line="360" w:lineRule="auto"/>
              <w:rPr>
                <w:rFonts w:ascii="Times New Roman" w:eastAsia="Times New Roman" w:hAnsi="Times New Roman" w:cs="Times New Roman"/>
                <w:sz w:val="24"/>
                <w:szCs w:val="24"/>
              </w:rPr>
            </w:pPr>
            <w:r w:rsidRPr="00855915">
              <w:rPr>
                <w:rFonts w:ascii="Times New Roman" w:eastAsia="Times New Roman" w:hAnsi="Times New Roman" w:cs="Times New Roman"/>
                <w:sz w:val="24"/>
                <w:szCs w:val="24"/>
              </w:rPr>
              <w:t>46.6</w:t>
            </w:r>
          </w:p>
        </w:tc>
      </w:tr>
      <w:tr w:rsidR="0025706C" w:rsidRPr="001E7C82" w14:paraId="5BD884F0" w14:textId="77777777" w:rsidTr="008135E4">
        <w:trPr>
          <w:trHeight w:val="360"/>
        </w:trPr>
        <w:tc>
          <w:tcPr>
            <w:tcW w:w="3975" w:type="dxa"/>
            <w:tcBorders>
              <w:top w:val="nil"/>
              <w:left w:val="nil"/>
              <w:bottom w:val="nil"/>
              <w:right w:val="nil"/>
            </w:tcBorders>
            <w:vAlign w:val="center"/>
            <w:hideMark/>
          </w:tcPr>
          <w:p w14:paraId="7B50B2C3" w14:textId="6366D4CB" w:rsidR="0025706C" w:rsidRPr="00855915" w:rsidRDefault="0025706C" w:rsidP="0025706C">
            <w:pPr>
              <w:spacing w:after="0" w:line="360" w:lineRule="auto"/>
              <w:rPr>
                <w:rFonts w:ascii="Times New Roman" w:eastAsia="Times New Roman" w:hAnsi="Times New Roman" w:cs="Times New Roman"/>
                <w:sz w:val="24"/>
                <w:szCs w:val="24"/>
              </w:rPr>
            </w:pPr>
            <w:r w:rsidRPr="00855915">
              <w:rPr>
                <w:rFonts w:ascii="Times New Roman" w:eastAsia="Times New Roman" w:hAnsi="Times New Roman" w:cs="Times New Roman"/>
                <w:sz w:val="24"/>
                <w:szCs w:val="24"/>
              </w:rPr>
              <w:t>Breeding bucks&gt; 1 year</w:t>
            </w:r>
          </w:p>
        </w:tc>
        <w:tc>
          <w:tcPr>
            <w:tcW w:w="2700" w:type="dxa"/>
            <w:tcBorders>
              <w:top w:val="nil"/>
              <w:left w:val="nil"/>
              <w:bottom w:val="nil"/>
              <w:right w:val="nil"/>
            </w:tcBorders>
            <w:vAlign w:val="center"/>
            <w:hideMark/>
          </w:tcPr>
          <w:p w14:paraId="61E6D9C0" w14:textId="0A92F790" w:rsidR="0025706C" w:rsidRPr="00855915" w:rsidRDefault="0025706C" w:rsidP="0025706C">
            <w:pPr>
              <w:spacing w:after="0" w:line="360" w:lineRule="auto"/>
              <w:rPr>
                <w:rFonts w:ascii="Times New Roman" w:eastAsia="Times New Roman" w:hAnsi="Times New Roman" w:cs="Times New Roman"/>
                <w:sz w:val="24"/>
                <w:szCs w:val="24"/>
              </w:rPr>
            </w:pPr>
            <w:r w:rsidRPr="00855915">
              <w:rPr>
                <w:rFonts w:ascii="Times New Roman" w:eastAsia="Times New Roman" w:hAnsi="Times New Roman" w:cs="Times New Roman"/>
                <w:sz w:val="24"/>
                <w:szCs w:val="24"/>
              </w:rPr>
              <w:t>0.4 ±1.2</w:t>
            </w:r>
            <w:r w:rsidRPr="00855915">
              <w:rPr>
                <w:rFonts w:ascii="Times New Roman" w:eastAsia="Times New Roman" w:hAnsi="Times New Roman" w:cs="Times New Roman"/>
                <w:sz w:val="24"/>
                <w:szCs w:val="24"/>
                <w:vertAlign w:val="superscript"/>
              </w:rPr>
              <w:t>d</w:t>
            </w:r>
          </w:p>
        </w:tc>
        <w:tc>
          <w:tcPr>
            <w:tcW w:w="1530" w:type="dxa"/>
            <w:tcBorders>
              <w:top w:val="nil"/>
              <w:left w:val="nil"/>
              <w:bottom w:val="nil"/>
              <w:right w:val="nil"/>
            </w:tcBorders>
            <w:vAlign w:val="bottom"/>
            <w:hideMark/>
          </w:tcPr>
          <w:p w14:paraId="703C7EC7" w14:textId="2249E3AE" w:rsidR="0025706C" w:rsidRPr="00855915" w:rsidRDefault="0025706C" w:rsidP="0025706C">
            <w:pPr>
              <w:spacing w:after="0" w:line="360" w:lineRule="auto"/>
              <w:rPr>
                <w:rFonts w:ascii="Times New Roman" w:eastAsia="Times New Roman" w:hAnsi="Times New Roman" w:cs="Times New Roman"/>
                <w:sz w:val="24"/>
                <w:szCs w:val="24"/>
              </w:rPr>
            </w:pPr>
            <w:r w:rsidRPr="00855915">
              <w:rPr>
                <w:rFonts w:ascii="Times New Roman" w:eastAsia="Times New Roman" w:hAnsi="Times New Roman" w:cs="Times New Roman"/>
                <w:sz w:val="24"/>
                <w:szCs w:val="24"/>
              </w:rPr>
              <w:t>5.2</w:t>
            </w:r>
          </w:p>
        </w:tc>
      </w:tr>
      <w:tr w:rsidR="0025706C" w:rsidRPr="001E7C82" w14:paraId="3D80F47B" w14:textId="77777777" w:rsidTr="008135E4">
        <w:trPr>
          <w:trHeight w:val="360"/>
        </w:trPr>
        <w:tc>
          <w:tcPr>
            <w:tcW w:w="3975" w:type="dxa"/>
            <w:tcBorders>
              <w:top w:val="nil"/>
              <w:left w:val="nil"/>
              <w:bottom w:val="nil"/>
              <w:right w:val="nil"/>
            </w:tcBorders>
            <w:vAlign w:val="center"/>
            <w:hideMark/>
          </w:tcPr>
          <w:p w14:paraId="1C70D3B7" w14:textId="0ACC60F3" w:rsidR="0025706C" w:rsidRPr="00855915" w:rsidRDefault="0025706C" w:rsidP="0025706C">
            <w:pPr>
              <w:spacing w:after="0" w:line="360" w:lineRule="auto"/>
              <w:rPr>
                <w:rFonts w:ascii="Times New Roman" w:eastAsia="Times New Roman" w:hAnsi="Times New Roman" w:cs="Times New Roman"/>
                <w:sz w:val="24"/>
                <w:szCs w:val="24"/>
              </w:rPr>
            </w:pPr>
            <w:r w:rsidRPr="00855915">
              <w:rPr>
                <w:rFonts w:ascii="Times New Roman" w:eastAsia="Times New Roman" w:hAnsi="Times New Roman" w:cs="Times New Roman"/>
                <w:sz w:val="24"/>
                <w:szCs w:val="24"/>
              </w:rPr>
              <w:t xml:space="preserve">Doe </w:t>
            </w:r>
            <w:r w:rsidR="00855915" w:rsidRPr="00855915">
              <w:rPr>
                <w:rFonts w:ascii="Times New Roman" w:eastAsia="Times New Roman" w:hAnsi="Times New Roman" w:cs="Times New Roman"/>
                <w:sz w:val="24"/>
                <w:szCs w:val="24"/>
              </w:rPr>
              <w:t>kids (</w:t>
            </w:r>
            <w:r w:rsidRPr="00855915">
              <w:rPr>
                <w:rFonts w:ascii="Times New Roman" w:eastAsia="Times New Roman" w:hAnsi="Times New Roman" w:cs="Times New Roman"/>
                <w:sz w:val="24"/>
                <w:szCs w:val="24"/>
              </w:rPr>
              <w:t>6 months-1year)</w:t>
            </w:r>
          </w:p>
        </w:tc>
        <w:tc>
          <w:tcPr>
            <w:tcW w:w="2700" w:type="dxa"/>
            <w:tcBorders>
              <w:top w:val="nil"/>
              <w:left w:val="nil"/>
              <w:bottom w:val="nil"/>
              <w:right w:val="nil"/>
            </w:tcBorders>
            <w:vAlign w:val="center"/>
            <w:hideMark/>
          </w:tcPr>
          <w:p w14:paraId="2F76D5DE" w14:textId="48A13F7C" w:rsidR="0025706C" w:rsidRPr="00855915" w:rsidRDefault="0025706C" w:rsidP="0025706C">
            <w:pPr>
              <w:spacing w:after="0" w:line="360" w:lineRule="auto"/>
              <w:rPr>
                <w:rFonts w:ascii="Times New Roman" w:eastAsia="Times New Roman" w:hAnsi="Times New Roman" w:cs="Times New Roman"/>
                <w:sz w:val="24"/>
                <w:szCs w:val="24"/>
              </w:rPr>
            </w:pPr>
            <w:r w:rsidRPr="00855915">
              <w:rPr>
                <w:rFonts w:ascii="Times New Roman" w:eastAsia="Times New Roman" w:hAnsi="Times New Roman" w:cs="Times New Roman"/>
                <w:sz w:val="24"/>
                <w:szCs w:val="24"/>
              </w:rPr>
              <w:t>1.2±1.8</w:t>
            </w:r>
            <w:r w:rsidRPr="00855915">
              <w:rPr>
                <w:rFonts w:ascii="Times New Roman" w:eastAsia="Times New Roman" w:hAnsi="Times New Roman" w:cs="Times New Roman"/>
                <w:sz w:val="24"/>
                <w:szCs w:val="24"/>
                <w:vertAlign w:val="superscript"/>
              </w:rPr>
              <w:t>c</w:t>
            </w:r>
          </w:p>
        </w:tc>
        <w:tc>
          <w:tcPr>
            <w:tcW w:w="1530" w:type="dxa"/>
            <w:tcBorders>
              <w:top w:val="nil"/>
              <w:left w:val="nil"/>
              <w:bottom w:val="nil"/>
              <w:right w:val="nil"/>
            </w:tcBorders>
            <w:vAlign w:val="bottom"/>
            <w:hideMark/>
          </w:tcPr>
          <w:p w14:paraId="7CF77CF0" w14:textId="33EB790D" w:rsidR="0025706C" w:rsidRPr="00855915" w:rsidRDefault="0025706C" w:rsidP="0025706C">
            <w:pPr>
              <w:spacing w:after="0" w:line="360" w:lineRule="auto"/>
              <w:rPr>
                <w:rFonts w:ascii="Times New Roman" w:eastAsia="Times New Roman" w:hAnsi="Times New Roman" w:cs="Times New Roman"/>
                <w:sz w:val="24"/>
                <w:szCs w:val="24"/>
              </w:rPr>
            </w:pPr>
            <w:r w:rsidRPr="00855915">
              <w:rPr>
                <w:rFonts w:ascii="Times New Roman" w:eastAsia="Times New Roman" w:hAnsi="Times New Roman" w:cs="Times New Roman"/>
                <w:sz w:val="24"/>
                <w:szCs w:val="24"/>
              </w:rPr>
              <w:t>10.3</w:t>
            </w:r>
          </w:p>
        </w:tc>
      </w:tr>
      <w:tr w:rsidR="0025706C" w:rsidRPr="001E7C82" w14:paraId="167DE4E9" w14:textId="77777777" w:rsidTr="008135E4">
        <w:trPr>
          <w:trHeight w:val="171"/>
        </w:trPr>
        <w:tc>
          <w:tcPr>
            <w:tcW w:w="3975" w:type="dxa"/>
            <w:tcBorders>
              <w:top w:val="nil"/>
              <w:left w:val="nil"/>
              <w:bottom w:val="nil"/>
              <w:right w:val="nil"/>
            </w:tcBorders>
            <w:vAlign w:val="center"/>
            <w:hideMark/>
          </w:tcPr>
          <w:p w14:paraId="172FDEBD" w14:textId="4292B333" w:rsidR="0025706C" w:rsidRPr="00855915" w:rsidRDefault="0025706C" w:rsidP="0025706C">
            <w:pPr>
              <w:spacing w:after="0" w:line="360" w:lineRule="auto"/>
              <w:rPr>
                <w:rFonts w:ascii="Times New Roman" w:eastAsia="Times New Roman" w:hAnsi="Times New Roman" w:cs="Times New Roman"/>
                <w:sz w:val="24"/>
                <w:szCs w:val="24"/>
              </w:rPr>
            </w:pPr>
            <w:r w:rsidRPr="00855915">
              <w:rPr>
                <w:rFonts w:ascii="Times New Roman" w:eastAsia="Times New Roman" w:hAnsi="Times New Roman" w:cs="Times New Roman"/>
                <w:sz w:val="24"/>
                <w:szCs w:val="24"/>
              </w:rPr>
              <w:t xml:space="preserve">Buck </w:t>
            </w:r>
            <w:r w:rsidR="00855915" w:rsidRPr="00855915">
              <w:rPr>
                <w:rFonts w:ascii="Times New Roman" w:eastAsia="Times New Roman" w:hAnsi="Times New Roman" w:cs="Times New Roman"/>
                <w:sz w:val="24"/>
                <w:szCs w:val="24"/>
              </w:rPr>
              <w:t>kids (</w:t>
            </w:r>
            <w:r w:rsidRPr="00855915">
              <w:rPr>
                <w:rFonts w:ascii="Times New Roman" w:eastAsia="Times New Roman" w:hAnsi="Times New Roman" w:cs="Times New Roman"/>
                <w:sz w:val="24"/>
                <w:szCs w:val="24"/>
              </w:rPr>
              <w:t>6 months-1year)</w:t>
            </w:r>
          </w:p>
        </w:tc>
        <w:tc>
          <w:tcPr>
            <w:tcW w:w="2700" w:type="dxa"/>
            <w:tcBorders>
              <w:top w:val="nil"/>
              <w:left w:val="nil"/>
              <w:bottom w:val="nil"/>
              <w:right w:val="nil"/>
            </w:tcBorders>
            <w:vAlign w:val="center"/>
            <w:hideMark/>
          </w:tcPr>
          <w:p w14:paraId="2280BA26" w14:textId="754B9A9A" w:rsidR="0025706C" w:rsidRPr="00855915" w:rsidRDefault="0025706C" w:rsidP="0025706C">
            <w:pPr>
              <w:spacing w:after="0" w:line="360" w:lineRule="auto"/>
              <w:rPr>
                <w:rFonts w:ascii="Times New Roman" w:eastAsia="Times New Roman" w:hAnsi="Times New Roman" w:cs="Times New Roman"/>
                <w:sz w:val="24"/>
                <w:szCs w:val="24"/>
              </w:rPr>
            </w:pPr>
            <w:r w:rsidRPr="00855915">
              <w:rPr>
                <w:rFonts w:ascii="Times New Roman" w:eastAsia="Times New Roman" w:hAnsi="Times New Roman" w:cs="Times New Roman"/>
                <w:sz w:val="24"/>
                <w:szCs w:val="24"/>
              </w:rPr>
              <w:t>1.3±0.13</w:t>
            </w:r>
            <w:r w:rsidRPr="00855915">
              <w:rPr>
                <w:rFonts w:ascii="Times New Roman" w:eastAsia="Times New Roman" w:hAnsi="Times New Roman" w:cs="Times New Roman"/>
                <w:sz w:val="24"/>
                <w:szCs w:val="24"/>
                <w:vertAlign w:val="superscript"/>
              </w:rPr>
              <w:t>c</w:t>
            </w:r>
          </w:p>
        </w:tc>
        <w:tc>
          <w:tcPr>
            <w:tcW w:w="1530" w:type="dxa"/>
            <w:tcBorders>
              <w:top w:val="nil"/>
              <w:left w:val="nil"/>
              <w:bottom w:val="nil"/>
              <w:right w:val="nil"/>
            </w:tcBorders>
            <w:vAlign w:val="bottom"/>
            <w:hideMark/>
          </w:tcPr>
          <w:p w14:paraId="3F721434" w14:textId="1DA19AAE" w:rsidR="0025706C" w:rsidRPr="00855915" w:rsidRDefault="0025706C" w:rsidP="0025706C">
            <w:pPr>
              <w:spacing w:after="0" w:line="360" w:lineRule="auto"/>
              <w:rPr>
                <w:rFonts w:ascii="Times New Roman" w:eastAsia="Times New Roman" w:hAnsi="Times New Roman" w:cs="Times New Roman"/>
                <w:sz w:val="24"/>
                <w:szCs w:val="24"/>
              </w:rPr>
            </w:pPr>
            <w:r w:rsidRPr="00855915">
              <w:rPr>
                <w:rFonts w:ascii="Times New Roman" w:eastAsia="Times New Roman" w:hAnsi="Times New Roman" w:cs="Times New Roman"/>
                <w:sz w:val="24"/>
                <w:szCs w:val="24"/>
              </w:rPr>
              <w:t>11.2</w:t>
            </w:r>
          </w:p>
        </w:tc>
      </w:tr>
      <w:tr w:rsidR="0025706C" w:rsidRPr="001E7C82" w14:paraId="509D644A" w14:textId="77777777" w:rsidTr="00A95C7A">
        <w:trPr>
          <w:trHeight w:val="189"/>
        </w:trPr>
        <w:tc>
          <w:tcPr>
            <w:tcW w:w="3975" w:type="dxa"/>
            <w:tcBorders>
              <w:top w:val="nil"/>
              <w:left w:val="nil"/>
              <w:bottom w:val="single" w:sz="8" w:space="0" w:color="000000"/>
              <w:right w:val="nil"/>
            </w:tcBorders>
            <w:vAlign w:val="center"/>
            <w:hideMark/>
          </w:tcPr>
          <w:p w14:paraId="76C38633" w14:textId="341DB3A0" w:rsidR="0025706C" w:rsidRPr="00855915" w:rsidRDefault="0025706C" w:rsidP="0025706C">
            <w:pPr>
              <w:spacing w:after="0" w:line="360" w:lineRule="auto"/>
              <w:rPr>
                <w:rFonts w:ascii="Times New Roman" w:eastAsia="Times New Roman" w:hAnsi="Times New Roman" w:cs="Times New Roman"/>
                <w:sz w:val="24"/>
                <w:szCs w:val="24"/>
              </w:rPr>
            </w:pPr>
            <w:r w:rsidRPr="00855915">
              <w:rPr>
                <w:rFonts w:ascii="Times New Roman" w:eastAsia="Times New Roman" w:hAnsi="Times New Roman" w:cs="Times New Roman"/>
                <w:sz w:val="24"/>
                <w:szCs w:val="24"/>
              </w:rPr>
              <w:t>Kids less than 6months</w:t>
            </w:r>
          </w:p>
        </w:tc>
        <w:tc>
          <w:tcPr>
            <w:tcW w:w="2700" w:type="dxa"/>
            <w:tcBorders>
              <w:top w:val="nil"/>
              <w:left w:val="nil"/>
              <w:bottom w:val="single" w:sz="8" w:space="0" w:color="000000"/>
              <w:right w:val="nil"/>
            </w:tcBorders>
            <w:vAlign w:val="center"/>
            <w:hideMark/>
          </w:tcPr>
          <w:p w14:paraId="46003E46" w14:textId="416FEB44" w:rsidR="0025706C" w:rsidRPr="00855915" w:rsidRDefault="0025706C" w:rsidP="0025706C">
            <w:pPr>
              <w:spacing w:after="0" w:line="360" w:lineRule="auto"/>
              <w:rPr>
                <w:rFonts w:ascii="Times New Roman" w:eastAsia="Times New Roman" w:hAnsi="Times New Roman" w:cs="Times New Roman"/>
                <w:sz w:val="24"/>
                <w:szCs w:val="24"/>
              </w:rPr>
            </w:pPr>
            <w:r w:rsidRPr="00855915">
              <w:rPr>
                <w:rFonts w:ascii="Times New Roman" w:eastAsia="Times New Roman" w:hAnsi="Times New Roman" w:cs="Times New Roman"/>
                <w:sz w:val="24"/>
                <w:szCs w:val="24"/>
              </w:rPr>
              <w:t>3.1±0.5</w:t>
            </w:r>
            <w:r w:rsidRPr="00855915">
              <w:rPr>
                <w:rFonts w:ascii="Times New Roman" w:eastAsia="Times New Roman" w:hAnsi="Times New Roman" w:cs="Times New Roman"/>
                <w:sz w:val="24"/>
                <w:szCs w:val="24"/>
                <w:vertAlign w:val="superscript"/>
              </w:rPr>
              <w:t>b</w:t>
            </w:r>
          </w:p>
        </w:tc>
        <w:tc>
          <w:tcPr>
            <w:tcW w:w="1530" w:type="dxa"/>
            <w:tcBorders>
              <w:top w:val="nil"/>
              <w:left w:val="nil"/>
              <w:bottom w:val="single" w:sz="8" w:space="0" w:color="000000"/>
              <w:right w:val="nil"/>
            </w:tcBorders>
            <w:vAlign w:val="bottom"/>
            <w:hideMark/>
          </w:tcPr>
          <w:p w14:paraId="1261E510" w14:textId="32977F79" w:rsidR="0025706C" w:rsidRPr="00855915" w:rsidRDefault="0025706C" w:rsidP="0025706C">
            <w:pPr>
              <w:spacing w:after="0" w:line="360" w:lineRule="auto"/>
              <w:rPr>
                <w:rFonts w:ascii="Times New Roman" w:eastAsia="Times New Roman" w:hAnsi="Times New Roman" w:cs="Times New Roman"/>
                <w:sz w:val="24"/>
                <w:szCs w:val="24"/>
              </w:rPr>
            </w:pPr>
            <w:r w:rsidRPr="00855915">
              <w:rPr>
                <w:rFonts w:ascii="Times New Roman" w:eastAsia="Times New Roman" w:hAnsi="Times New Roman" w:cs="Times New Roman"/>
                <w:sz w:val="24"/>
                <w:szCs w:val="24"/>
              </w:rPr>
              <w:t>26.7</w:t>
            </w:r>
          </w:p>
        </w:tc>
      </w:tr>
      <w:tr w:rsidR="0025706C" w:rsidRPr="001E7C82" w14:paraId="13E5A828" w14:textId="77777777" w:rsidTr="00150EA4">
        <w:trPr>
          <w:trHeight w:val="50"/>
        </w:trPr>
        <w:tc>
          <w:tcPr>
            <w:tcW w:w="3975" w:type="dxa"/>
            <w:tcBorders>
              <w:top w:val="nil"/>
              <w:left w:val="nil"/>
              <w:bottom w:val="single" w:sz="8" w:space="0" w:color="000000"/>
              <w:right w:val="nil"/>
            </w:tcBorders>
            <w:vAlign w:val="center"/>
            <w:hideMark/>
          </w:tcPr>
          <w:p w14:paraId="411D3DAE" w14:textId="608F935A" w:rsidR="0025706C" w:rsidRPr="001E7C82" w:rsidRDefault="0025706C" w:rsidP="0025706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Overall</w:t>
            </w:r>
            <w:r w:rsidRPr="001E7C82">
              <w:rPr>
                <w:rFonts w:ascii="Times New Roman" w:eastAsia="Times New Roman" w:hAnsi="Times New Roman" w:cs="Times New Roman"/>
                <w:sz w:val="24"/>
                <w:szCs w:val="24"/>
              </w:rPr>
              <w:t xml:space="preserve"> flock size</w:t>
            </w:r>
          </w:p>
        </w:tc>
        <w:tc>
          <w:tcPr>
            <w:tcW w:w="2700" w:type="dxa"/>
            <w:tcBorders>
              <w:top w:val="nil"/>
              <w:left w:val="nil"/>
              <w:bottom w:val="single" w:sz="8" w:space="0" w:color="000000"/>
              <w:right w:val="nil"/>
            </w:tcBorders>
            <w:vAlign w:val="center"/>
            <w:hideMark/>
          </w:tcPr>
          <w:p w14:paraId="19D40B0A" w14:textId="595C0694"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11.55±4.1</w:t>
            </w:r>
          </w:p>
        </w:tc>
        <w:tc>
          <w:tcPr>
            <w:tcW w:w="1530" w:type="dxa"/>
            <w:tcBorders>
              <w:top w:val="nil"/>
              <w:left w:val="nil"/>
              <w:bottom w:val="single" w:sz="8" w:space="0" w:color="000000"/>
              <w:right w:val="nil"/>
            </w:tcBorders>
            <w:vAlign w:val="center"/>
            <w:hideMark/>
          </w:tcPr>
          <w:p w14:paraId="76B83567" w14:textId="400EB087" w:rsidR="0025706C" w:rsidRPr="001E7C82" w:rsidRDefault="0025706C" w:rsidP="0025706C">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100</w:t>
            </w:r>
          </w:p>
        </w:tc>
      </w:tr>
    </w:tbl>
    <w:p w14:paraId="6C70C432" w14:textId="77777777" w:rsidR="0017603C" w:rsidRDefault="001F09AF" w:rsidP="0017603C">
      <w:pPr>
        <w:ind w:left="720" w:hanging="720"/>
        <w:rPr>
          <w:rFonts w:ascii="Times New Roman" w:hAnsi="Times New Roman" w:cs="Times New Roman"/>
          <w:sz w:val="20"/>
          <w:szCs w:val="20"/>
        </w:rPr>
      </w:pPr>
      <w:r w:rsidRPr="001E7C82">
        <w:rPr>
          <w:rFonts w:ascii="Times New Roman" w:hAnsi="Times New Roman" w:cs="Times New Roman"/>
          <w:sz w:val="20"/>
          <w:szCs w:val="20"/>
        </w:rPr>
        <w:t>Where</w:t>
      </w:r>
      <w:r w:rsidR="00AE7D4A" w:rsidRPr="001E7C82">
        <w:rPr>
          <w:rFonts w:ascii="Times New Roman" w:hAnsi="Times New Roman" w:cs="Times New Roman"/>
          <w:sz w:val="20"/>
          <w:szCs w:val="20"/>
        </w:rPr>
        <w:t>:</w:t>
      </w:r>
      <w:r w:rsidR="00AE7D4A" w:rsidRPr="001E7C82">
        <w:rPr>
          <w:rFonts w:ascii="Times New Roman" w:hAnsi="Times New Roman" w:cs="Times New Roman"/>
          <w:b/>
          <w:sz w:val="20"/>
          <w:szCs w:val="20"/>
          <w:vertAlign w:val="superscript"/>
        </w:rPr>
        <w:t xml:space="preserve">   </w:t>
      </w:r>
      <w:proofErr w:type="spellStart"/>
      <w:proofErr w:type="gramStart"/>
      <w:r w:rsidR="00AE7D4A" w:rsidRPr="001E7C82">
        <w:rPr>
          <w:rFonts w:ascii="Times New Roman" w:hAnsi="Times New Roman" w:cs="Times New Roman"/>
          <w:b/>
          <w:sz w:val="20"/>
          <w:szCs w:val="20"/>
          <w:vertAlign w:val="superscript"/>
        </w:rPr>
        <w:t>a,b</w:t>
      </w:r>
      <w:proofErr w:type="gramEnd"/>
      <w:r w:rsidR="00AE7D4A" w:rsidRPr="001E7C82">
        <w:rPr>
          <w:rFonts w:ascii="Times New Roman" w:hAnsi="Times New Roman" w:cs="Times New Roman"/>
          <w:b/>
          <w:sz w:val="20"/>
          <w:szCs w:val="20"/>
          <w:vertAlign w:val="superscript"/>
        </w:rPr>
        <w:t>,c</w:t>
      </w:r>
      <w:proofErr w:type="spellEnd"/>
      <w:r w:rsidR="00AE7D4A" w:rsidRPr="001E7C82">
        <w:rPr>
          <w:rFonts w:ascii="Times New Roman" w:hAnsi="Times New Roman" w:cs="Times New Roman"/>
          <w:b/>
          <w:sz w:val="20"/>
          <w:szCs w:val="20"/>
          <w:vertAlign w:val="superscript"/>
        </w:rPr>
        <w:t>, &amp;</w:t>
      </w:r>
      <w:r w:rsidR="00B37C74" w:rsidRPr="001E7C82">
        <w:rPr>
          <w:rFonts w:ascii="Times New Roman" w:hAnsi="Times New Roman" w:cs="Times New Roman"/>
          <w:b/>
          <w:sz w:val="20"/>
          <w:szCs w:val="20"/>
          <w:vertAlign w:val="superscript"/>
        </w:rPr>
        <w:t xml:space="preserve"> </w:t>
      </w:r>
      <w:r w:rsidR="00AE7D4A" w:rsidRPr="001E7C82">
        <w:rPr>
          <w:rFonts w:ascii="Times New Roman" w:hAnsi="Times New Roman" w:cs="Times New Roman"/>
          <w:b/>
          <w:sz w:val="20"/>
          <w:szCs w:val="20"/>
          <w:vertAlign w:val="superscript"/>
        </w:rPr>
        <w:t>d</w:t>
      </w:r>
      <w:r w:rsidR="00AE7D4A" w:rsidRPr="001E7C82">
        <w:rPr>
          <w:rFonts w:ascii="Times New Roman" w:hAnsi="Times New Roman" w:cs="Times New Roman"/>
          <w:b/>
          <w:sz w:val="20"/>
          <w:szCs w:val="20"/>
        </w:rPr>
        <w:t xml:space="preserve"> </w:t>
      </w:r>
      <w:r w:rsidR="00AE7D4A" w:rsidRPr="001E7C82">
        <w:rPr>
          <w:rFonts w:ascii="Times New Roman" w:hAnsi="Times New Roman" w:cs="Times New Roman"/>
          <w:sz w:val="20"/>
          <w:szCs w:val="20"/>
        </w:rPr>
        <w:t>P&lt;0.05</w:t>
      </w:r>
      <w:r w:rsidR="008B3D34" w:rsidRPr="001E7C82">
        <w:rPr>
          <w:rFonts w:ascii="Times New Roman" w:hAnsi="Times New Roman" w:cs="Times New Roman"/>
          <w:sz w:val="20"/>
          <w:szCs w:val="20"/>
        </w:rPr>
        <w:t>,</w:t>
      </w:r>
      <w:r w:rsidR="00AE7D4A" w:rsidRPr="001E7C82">
        <w:rPr>
          <w:rFonts w:ascii="Times New Roman" w:hAnsi="Times New Roman" w:cs="Times New Roman"/>
          <w:sz w:val="20"/>
          <w:szCs w:val="20"/>
        </w:rPr>
        <w:t xml:space="preserve"> </w:t>
      </w:r>
      <w:r w:rsidR="008B3D34" w:rsidRPr="001E7C82">
        <w:rPr>
          <w:rFonts w:ascii="Times New Roman" w:hAnsi="Times New Roman" w:cs="Times New Roman"/>
          <w:sz w:val="20"/>
          <w:szCs w:val="20"/>
        </w:rPr>
        <w:t>P&lt;0.01</w:t>
      </w:r>
      <w:r w:rsidR="00AE7D4A" w:rsidRPr="001E7C82">
        <w:rPr>
          <w:rFonts w:ascii="Times New Roman" w:hAnsi="Times New Roman" w:cs="Times New Roman"/>
          <w:sz w:val="20"/>
          <w:szCs w:val="20"/>
        </w:rPr>
        <w:t xml:space="preserve">values across </w:t>
      </w:r>
      <w:r w:rsidR="00B37C74" w:rsidRPr="001E7C82">
        <w:rPr>
          <w:rFonts w:ascii="Times New Roman" w:hAnsi="Times New Roman" w:cs="Times New Roman"/>
          <w:sz w:val="20"/>
          <w:szCs w:val="20"/>
        </w:rPr>
        <w:t>columns</w:t>
      </w:r>
      <w:r w:rsidR="00AE7D4A" w:rsidRPr="001E7C82">
        <w:rPr>
          <w:rFonts w:ascii="Times New Roman" w:hAnsi="Times New Roman" w:cs="Times New Roman"/>
          <w:sz w:val="20"/>
          <w:szCs w:val="20"/>
        </w:rPr>
        <w:t xml:space="preserve"> are significant</w:t>
      </w:r>
    </w:p>
    <w:p w14:paraId="3D239ED0" w14:textId="77777777" w:rsidR="0063003B" w:rsidRPr="001E7C82" w:rsidRDefault="0063003B" w:rsidP="0017603C">
      <w:pPr>
        <w:ind w:left="720" w:hanging="720"/>
        <w:rPr>
          <w:rFonts w:ascii="Times New Roman" w:hAnsi="Times New Roman" w:cs="Times New Roman"/>
          <w:sz w:val="20"/>
          <w:szCs w:val="20"/>
        </w:rPr>
      </w:pPr>
    </w:p>
    <w:p w14:paraId="4F0677CF" w14:textId="77777777" w:rsidR="0025706C" w:rsidRDefault="00A9368F" w:rsidP="0025706C">
      <w:pPr>
        <w:spacing w:after="0" w:line="480" w:lineRule="auto"/>
        <w:jc w:val="both"/>
        <w:rPr>
          <w:rFonts w:ascii="Times New Roman" w:hAnsi="Times New Roman" w:cs="Times New Roman"/>
          <w:sz w:val="24"/>
          <w:szCs w:val="24"/>
        </w:rPr>
      </w:pPr>
      <w:r w:rsidRPr="001E7C82">
        <w:rPr>
          <w:rFonts w:ascii="Times New Roman" w:hAnsi="Times New Roman" w:cs="Times New Roman"/>
          <w:b/>
          <w:sz w:val="24"/>
          <w:szCs w:val="24"/>
        </w:rPr>
        <w:t xml:space="preserve"> </w:t>
      </w:r>
      <w:r w:rsidR="0025706C" w:rsidRPr="001E7C82">
        <w:rPr>
          <w:rFonts w:ascii="Times New Roman" w:hAnsi="Times New Roman" w:cs="Times New Roman"/>
          <w:sz w:val="24"/>
          <w:szCs w:val="24"/>
        </w:rPr>
        <w:t>Goat types that are found around the study area are bigger in size</w:t>
      </w:r>
      <w:r w:rsidR="0025706C">
        <w:rPr>
          <w:rFonts w:ascii="Times New Roman" w:hAnsi="Times New Roman" w:cs="Times New Roman"/>
          <w:sz w:val="24"/>
          <w:szCs w:val="24"/>
        </w:rPr>
        <w:t xml:space="preserve"> and </w:t>
      </w:r>
      <w:r w:rsidR="0025706C" w:rsidRPr="001E7C82">
        <w:rPr>
          <w:rFonts w:ascii="Times New Roman" w:hAnsi="Times New Roman" w:cs="Times New Roman"/>
          <w:sz w:val="24"/>
          <w:szCs w:val="24"/>
        </w:rPr>
        <w:t>varied</w:t>
      </w:r>
      <w:r w:rsidR="0025706C">
        <w:rPr>
          <w:rFonts w:ascii="Times New Roman" w:hAnsi="Times New Roman" w:cs="Times New Roman"/>
          <w:sz w:val="24"/>
          <w:szCs w:val="24"/>
        </w:rPr>
        <w:t xml:space="preserve"> in c</w:t>
      </w:r>
      <w:r w:rsidR="0025706C" w:rsidRPr="001E7C82">
        <w:rPr>
          <w:rFonts w:ascii="Times New Roman" w:hAnsi="Times New Roman" w:cs="Times New Roman"/>
          <w:sz w:val="24"/>
          <w:szCs w:val="24"/>
        </w:rPr>
        <w:t>oat color patterns, but predominantly white in color, with some fawn and black</w:t>
      </w:r>
      <w:r w:rsidR="0025706C">
        <w:rPr>
          <w:rFonts w:ascii="Times New Roman" w:hAnsi="Times New Roman" w:cs="Times New Roman"/>
          <w:sz w:val="24"/>
          <w:szCs w:val="24"/>
        </w:rPr>
        <w:t xml:space="preserve"> (Figure 1)</w:t>
      </w:r>
      <w:r w:rsidR="0025706C" w:rsidRPr="001E7C82">
        <w:rPr>
          <w:rFonts w:ascii="Times New Roman" w:hAnsi="Times New Roman" w:cs="Times New Roman"/>
          <w:sz w:val="24"/>
          <w:szCs w:val="24"/>
        </w:rPr>
        <w:t>.</w:t>
      </w:r>
    </w:p>
    <w:p w14:paraId="2DE8C8F5" w14:textId="462F1624" w:rsidR="00CA5DD4" w:rsidRPr="001E7C82" w:rsidRDefault="00CA5DD4" w:rsidP="00D672C1">
      <w:pPr>
        <w:spacing w:after="0" w:line="360" w:lineRule="auto"/>
        <w:jc w:val="both"/>
        <w:rPr>
          <w:rFonts w:ascii="Times New Roman" w:hAnsi="Times New Roman" w:cs="Times New Roman"/>
          <w:sz w:val="24"/>
          <w:szCs w:val="24"/>
        </w:rPr>
      </w:pPr>
    </w:p>
    <w:p w14:paraId="5672364B" w14:textId="42D0071B" w:rsidR="00F17AE1" w:rsidRDefault="00CC1FFD" w:rsidP="001C6A34">
      <w:pPr>
        <w:spacing w:before="240" w:after="0" w:line="360" w:lineRule="auto"/>
        <w:jc w:val="both"/>
        <w:rPr>
          <w:rFonts w:ascii="Times New Roman" w:hAnsi="Times New Roman" w:cs="Times New Roman"/>
          <w:b/>
          <w:sz w:val="20"/>
          <w:szCs w:val="20"/>
        </w:rPr>
      </w:pPr>
      <w:r w:rsidRPr="001E7C82">
        <w:rPr>
          <w:noProof/>
        </w:rPr>
        <w:lastRenderedPageBreak/>
        <w:drawing>
          <wp:anchor distT="0" distB="0" distL="114300" distR="114300" simplePos="0" relativeHeight="251651072" behindDoc="0" locked="0" layoutInCell="1" allowOverlap="1" wp14:anchorId="6A5D5ADD" wp14:editId="022BC1A3">
            <wp:simplePos x="0" y="0"/>
            <wp:positionH relativeFrom="column">
              <wp:posOffset>2781300</wp:posOffset>
            </wp:positionH>
            <wp:positionV relativeFrom="paragraph">
              <wp:posOffset>209550</wp:posOffset>
            </wp:positionV>
            <wp:extent cx="2466975" cy="2076450"/>
            <wp:effectExtent l="0" t="0" r="9525" b="0"/>
            <wp:wrapSquare wrapText="bothSides"/>
            <wp:docPr id="7" name="Picture 7" descr="C:\Users\user\Desktop\Docment\Picture\Goat Picture\IMG_20191219_10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cment\Picture\Goat Picture\IMG_20191219_1052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697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7C82">
        <w:rPr>
          <w:noProof/>
        </w:rPr>
        <w:drawing>
          <wp:anchor distT="0" distB="0" distL="114300" distR="114300" simplePos="0" relativeHeight="251663360" behindDoc="0" locked="0" layoutInCell="1" allowOverlap="1" wp14:anchorId="64074BA3" wp14:editId="358F2018">
            <wp:simplePos x="0" y="0"/>
            <wp:positionH relativeFrom="column">
              <wp:posOffset>57150</wp:posOffset>
            </wp:positionH>
            <wp:positionV relativeFrom="paragraph">
              <wp:posOffset>190500</wp:posOffset>
            </wp:positionV>
            <wp:extent cx="2428875" cy="2162175"/>
            <wp:effectExtent l="0" t="0" r="9525" b="9525"/>
            <wp:wrapSquare wrapText="bothSides"/>
            <wp:docPr id="8" name="Picture 8" descr="C:\Users\user\Desktop\Docment\Picture\Goat Picture\IMG_20191219_11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cment\Picture\Goat Picture\IMG_20191219_1121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887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368F" w:rsidRPr="001E7C82">
        <w:rPr>
          <w:rFonts w:ascii="Times New Roman" w:hAnsi="Times New Roman" w:cs="Times New Roman"/>
          <w:b/>
          <w:sz w:val="24"/>
          <w:szCs w:val="24"/>
        </w:rPr>
        <w:t xml:space="preserve"> </w:t>
      </w:r>
      <w:r w:rsidR="003301E5" w:rsidRPr="001E7C82">
        <w:rPr>
          <w:rFonts w:ascii="Times New Roman" w:hAnsi="Times New Roman" w:cs="Times New Roman"/>
          <w:b/>
          <w:sz w:val="20"/>
          <w:szCs w:val="20"/>
        </w:rPr>
        <w:t xml:space="preserve">                      </w:t>
      </w:r>
      <w:r w:rsidR="0067396A" w:rsidRPr="001E7C82">
        <w:rPr>
          <w:rFonts w:ascii="Times New Roman" w:hAnsi="Times New Roman" w:cs="Times New Roman"/>
          <w:b/>
          <w:sz w:val="20"/>
          <w:szCs w:val="20"/>
        </w:rPr>
        <w:t xml:space="preserve">       </w:t>
      </w:r>
      <w:r w:rsidR="003301E5" w:rsidRPr="001E7C82">
        <w:rPr>
          <w:rFonts w:ascii="Times New Roman" w:hAnsi="Times New Roman" w:cs="Times New Roman"/>
          <w:b/>
          <w:sz w:val="20"/>
          <w:szCs w:val="20"/>
        </w:rPr>
        <w:t xml:space="preserve"> </w:t>
      </w:r>
    </w:p>
    <w:p w14:paraId="7699CC89" w14:textId="77777777" w:rsidR="000E381B" w:rsidRDefault="003301E5" w:rsidP="001C6A34">
      <w:pPr>
        <w:spacing w:before="240" w:after="0" w:line="360" w:lineRule="auto"/>
        <w:jc w:val="both"/>
        <w:rPr>
          <w:rFonts w:ascii="Times New Roman" w:hAnsi="Times New Roman" w:cs="Times New Roman"/>
          <w:b/>
          <w:sz w:val="20"/>
          <w:szCs w:val="20"/>
        </w:rPr>
      </w:pPr>
      <w:r w:rsidRPr="001E7C82">
        <w:rPr>
          <w:rFonts w:ascii="Times New Roman" w:hAnsi="Times New Roman" w:cs="Times New Roman"/>
          <w:b/>
          <w:sz w:val="20"/>
          <w:szCs w:val="20"/>
        </w:rPr>
        <w:t xml:space="preserve">  </w:t>
      </w:r>
    </w:p>
    <w:p w14:paraId="05489630" w14:textId="77777777" w:rsidR="000E381B" w:rsidRDefault="000E381B" w:rsidP="001C6A34">
      <w:pPr>
        <w:spacing w:before="240" w:after="0" w:line="360" w:lineRule="auto"/>
        <w:jc w:val="both"/>
        <w:rPr>
          <w:rFonts w:ascii="Times New Roman" w:hAnsi="Times New Roman" w:cs="Times New Roman"/>
          <w:b/>
          <w:sz w:val="20"/>
          <w:szCs w:val="20"/>
        </w:rPr>
      </w:pPr>
    </w:p>
    <w:p w14:paraId="4CB67100" w14:textId="77777777" w:rsidR="000E381B" w:rsidRDefault="000E381B" w:rsidP="001C6A34">
      <w:pPr>
        <w:spacing w:before="240" w:after="0" w:line="360" w:lineRule="auto"/>
        <w:jc w:val="both"/>
        <w:rPr>
          <w:rFonts w:ascii="Times New Roman" w:hAnsi="Times New Roman" w:cs="Times New Roman"/>
          <w:b/>
          <w:sz w:val="20"/>
          <w:szCs w:val="20"/>
        </w:rPr>
      </w:pPr>
    </w:p>
    <w:p w14:paraId="0E19E45F" w14:textId="77777777" w:rsidR="00A457E1" w:rsidRDefault="000E381B" w:rsidP="00A457E1">
      <w:pPr>
        <w:spacing w:before="240"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p>
    <w:p w14:paraId="125ABC0C" w14:textId="77777777" w:rsidR="005B45D0" w:rsidRDefault="005B45D0" w:rsidP="00A457E1">
      <w:pPr>
        <w:spacing w:before="240" w:after="0" w:line="360" w:lineRule="auto"/>
        <w:jc w:val="both"/>
        <w:rPr>
          <w:rFonts w:ascii="Times New Roman" w:hAnsi="Times New Roman" w:cs="Times New Roman"/>
          <w:b/>
          <w:sz w:val="20"/>
          <w:szCs w:val="20"/>
        </w:rPr>
      </w:pPr>
    </w:p>
    <w:p w14:paraId="080AEB60" w14:textId="6DACB9FE" w:rsidR="003829BF" w:rsidRPr="00983107" w:rsidRDefault="003829BF" w:rsidP="00CC1FFD">
      <w:pPr>
        <w:pStyle w:val="Caption"/>
        <w:spacing w:after="0" w:line="480" w:lineRule="auto"/>
        <w:rPr>
          <w:rFonts w:ascii="Times New Roman" w:hAnsi="Times New Roman" w:cs="Times New Roman"/>
          <w:b w:val="0"/>
          <w:color w:val="auto"/>
          <w:sz w:val="20"/>
          <w:szCs w:val="20"/>
        </w:rPr>
      </w:pPr>
      <w:r>
        <w:rPr>
          <w:rFonts w:ascii="Times New Roman" w:hAnsi="Times New Roman" w:cs="Times New Roman"/>
          <w:color w:val="auto"/>
          <w:sz w:val="24"/>
          <w:szCs w:val="24"/>
        </w:rPr>
        <w:t xml:space="preserve">                                </w:t>
      </w:r>
      <w:r w:rsidR="00CC1FFD">
        <w:rPr>
          <w:rFonts w:ascii="Times New Roman" w:hAnsi="Times New Roman" w:cs="Times New Roman"/>
          <w:color w:val="auto"/>
          <w:sz w:val="24"/>
          <w:szCs w:val="24"/>
        </w:rPr>
        <w:t xml:space="preserve">       </w:t>
      </w:r>
      <w:r w:rsidRPr="00983107">
        <w:rPr>
          <w:rFonts w:ascii="Times New Roman" w:hAnsi="Times New Roman" w:cs="Times New Roman"/>
          <w:color w:val="auto"/>
          <w:sz w:val="20"/>
          <w:szCs w:val="20"/>
        </w:rPr>
        <w:t xml:space="preserve">Figure </w:t>
      </w:r>
      <w:r w:rsidRPr="00983107">
        <w:rPr>
          <w:rFonts w:ascii="Times New Roman" w:hAnsi="Times New Roman" w:cs="Times New Roman"/>
          <w:color w:val="auto"/>
          <w:sz w:val="20"/>
          <w:szCs w:val="20"/>
        </w:rPr>
        <w:fldChar w:fldCharType="begin"/>
      </w:r>
      <w:r w:rsidRPr="00983107">
        <w:rPr>
          <w:rFonts w:ascii="Times New Roman" w:hAnsi="Times New Roman" w:cs="Times New Roman"/>
          <w:color w:val="auto"/>
          <w:sz w:val="20"/>
          <w:szCs w:val="20"/>
        </w:rPr>
        <w:instrText xml:space="preserve"> SEQ Figure \* ARABIC </w:instrText>
      </w:r>
      <w:r w:rsidRPr="00983107">
        <w:rPr>
          <w:rFonts w:ascii="Times New Roman" w:hAnsi="Times New Roman" w:cs="Times New Roman"/>
          <w:color w:val="auto"/>
          <w:sz w:val="20"/>
          <w:szCs w:val="20"/>
        </w:rPr>
        <w:fldChar w:fldCharType="separate"/>
      </w:r>
      <w:r w:rsidRPr="00983107">
        <w:rPr>
          <w:rFonts w:ascii="Times New Roman" w:hAnsi="Times New Roman" w:cs="Times New Roman"/>
          <w:noProof/>
          <w:color w:val="auto"/>
          <w:sz w:val="20"/>
          <w:szCs w:val="20"/>
        </w:rPr>
        <w:t>1</w:t>
      </w:r>
      <w:r w:rsidRPr="00983107">
        <w:rPr>
          <w:rFonts w:ascii="Times New Roman" w:hAnsi="Times New Roman" w:cs="Times New Roman"/>
          <w:color w:val="auto"/>
          <w:sz w:val="20"/>
          <w:szCs w:val="20"/>
        </w:rPr>
        <w:fldChar w:fldCharType="end"/>
      </w:r>
      <w:r w:rsidRPr="00983107">
        <w:rPr>
          <w:rFonts w:ascii="Times New Roman" w:hAnsi="Times New Roman" w:cs="Times New Roman"/>
          <w:b w:val="0"/>
          <w:color w:val="auto"/>
          <w:sz w:val="20"/>
          <w:szCs w:val="20"/>
        </w:rPr>
        <w:t>:</w:t>
      </w:r>
      <w:r w:rsidRPr="00983107">
        <w:rPr>
          <w:rFonts w:ascii="Times New Roman" w:hAnsi="Times New Roman" w:cs="Times New Roman"/>
          <w:color w:val="auto"/>
          <w:sz w:val="20"/>
          <w:szCs w:val="20"/>
        </w:rPr>
        <w:t xml:space="preserve"> Indigenous goat type in Loka Abaya district</w:t>
      </w:r>
    </w:p>
    <w:p w14:paraId="362BFD73" w14:textId="77777777" w:rsidR="00CC1FFD" w:rsidRDefault="00802A56" w:rsidP="00CC1FFD">
      <w:pPr>
        <w:spacing w:after="0" w:line="240" w:lineRule="auto"/>
        <w:jc w:val="both"/>
        <w:rPr>
          <w:rFonts w:ascii="Times New Roman" w:hAnsi="Times New Roman" w:cs="Times New Roman"/>
          <w:b/>
          <w:sz w:val="26"/>
          <w:szCs w:val="26"/>
        </w:rPr>
      </w:pPr>
      <w:r w:rsidRPr="00983107">
        <w:rPr>
          <w:rFonts w:ascii="Times New Roman" w:hAnsi="Times New Roman" w:cs="Times New Roman"/>
          <w:b/>
          <w:sz w:val="26"/>
          <w:szCs w:val="26"/>
        </w:rPr>
        <w:t xml:space="preserve"> </w:t>
      </w:r>
      <w:r w:rsidR="00D672C1" w:rsidRPr="00983107">
        <w:rPr>
          <w:rFonts w:ascii="Times New Roman" w:hAnsi="Times New Roman" w:cs="Times New Roman"/>
          <w:b/>
          <w:sz w:val="26"/>
          <w:szCs w:val="26"/>
        </w:rPr>
        <w:t xml:space="preserve">              </w:t>
      </w:r>
    </w:p>
    <w:p w14:paraId="22FE820D" w14:textId="41AD7345" w:rsidR="001C6A34" w:rsidRDefault="00D672C1" w:rsidP="001C6A34">
      <w:pPr>
        <w:spacing w:before="240" w:after="0" w:line="360" w:lineRule="auto"/>
        <w:jc w:val="both"/>
        <w:rPr>
          <w:rFonts w:ascii="Times New Roman" w:hAnsi="Times New Roman" w:cs="Times New Roman"/>
          <w:b/>
          <w:sz w:val="26"/>
          <w:szCs w:val="26"/>
          <w:shd w:val="clear" w:color="auto" w:fill="FFFFFF"/>
        </w:rPr>
      </w:pPr>
      <w:r w:rsidRPr="00983107">
        <w:rPr>
          <w:rFonts w:ascii="Times New Roman" w:hAnsi="Times New Roman" w:cs="Times New Roman"/>
          <w:b/>
          <w:sz w:val="26"/>
          <w:szCs w:val="26"/>
        </w:rPr>
        <w:t xml:space="preserve"> </w:t>
      </w:r>
      <w:r w:rsidR="00B62107" w:rsidRPr="00983107">
        <w:rPr>
          <w:rFonts w:ascii="Times New Roman" w:hAnsi="Times New Roman" w:cs="Times New Roman"/>
          <w:b/>
          <w:sz w:val="26"/>
          <w:szCs w:val="26"/>
        </w:rPr>
        <w:t>M</w:t>
      </w:r>
      <w:r w:rsidR="00E47D89" w:rsidRPr="00983107">
        <w:rPr>
          <w:rFonts w:ascii="Times New Roman" w:hAnsi="Times New Roman" w:cs="Times New Roman"/>
          <w:b/>
          <w:sz w:val="26"/>
          <w:szCs w:val="26"/>
        </w:rPr>
        <w:t xml:space="preserve">ilk yield </w:t>
      </w:r>
      <w:r w:rsidR="001C6A34" w:rsidRPr="00983107">
        <w:rPr>
          <w:rFonts w:ascii="Times New Roman" w:hAnsi="Times New Roman" w:cs="Times New Roman"/>
          <w:b/>
          <w:sz w:val="26"/>
          <w:szCs w:val="26"/>
        </w:rPr>
        <w:t>and l</w:t>
      </w:r>
      <w:r w:rsidR="001C6A34" w:rsidRPr="00983107">
        <w:rPr>
          <w:rFonts w:ascii="Times New Roman" w:hAnsi="Times New Roman" w:cs="Times New Roman"/>
          <w:b/>
          <w:sz w:val="26"/>
          <w:szCs w:val="26"/>
          <w:shd w:val="clear" w:color="auto" w:fill="FFFFFF"/>
        </w:rPr>
        <w:t>actation length</w:t>
      </w:r>
    </w:p>
    <w:p w14:paraId="264F33DE" w14:textId="77777777" w:rsidR="00983107" w:rsidRPr="00983107" w:rsidRDefault="00983107" w:rsidP="00983107">
      <w:pPr>
        <w:spacing w:after="0" w:line="240" w:lineRule="auto"/>
        <w:jc w:val="both"/>
        <w:rPr>
          <w:rFonts w:ascii="Times New Roman" w:hAnsi="Times New Roman" w:cs="Times New Roman"/>
          <w:b/>
          <w:sz w:val="26"/>
          <w:szCs w:val="26"/>
          <w:shd w:val="clear" w:color="auto" w:fill="FFFFFF"/>
        </w:rPr>
      </w:pPr>
    </w:p>
    <w:p w14:paraId="4766926E" w14:textId="0D4E1A4B" w:rsidR="00EA1E78" w:rsidRDefault="00EA1E78" w:rsidP="00CC1FFD">
      <w:pPr>
        <w:spacing w:after="0" w:line="480" w:lineRule="auto"/>
        <w:jc w:val="both"/>
        <w:rPr>
          <w:rFonts w:ascii="Times New Roman" w:hAnsi="Times New Roman" w:cs="Times New Roman"/>
          <w:sz w:val="24"/>
          <w:szCs w:val="24"/>
          <w:shd w:val="clear" w:color="auto" w:fill="FFFFFF"/>
        </w:rPr>
      </w:pPr>
      <w:r w:rsidRPr="00434470">
        <w:rPr>
          <w:rFonts w:ascii="Times New Roman" w:hAnsi="Times New Roman" w:cs="Times New Roman"/>
          <w:sz w:val="24"/>
          <w:szCs w:val="24"/>
        </w:rPr>
        <w:t xml:space="preserve">The least square mean of daily milk yield and lactation length are presented in Table 3. The average daily milk yield of does obtained in the present study was higher than </w:t>
      </w:r>
      <w:r w:rsidRPr="00434470">
        <w:rPr>
          <w:rFonts w:ascii="Times New Roman" w:hAnsi="Times New Roman" w:cs="Times New Roman"/>
          <w:sz w:val="24"/>
          <w:szCs w:val="24"/>
          <w:shd w:val="clear" w:color="auto" w:fill="FFFFFF"/>
        </w:rPr>
        <w:t xml:space="preserve">that reported by </w:t>
      </w:r>
      <w:proofErr w:type="spellStart"/>
      <w:r w:rsidRPr="00434470">
        <w:rPr>
          <w:rFonts w:ascii="Times New Roman" w:hAnsi="Times New Roman" w:cs="Times New Roman"/>
          <w:sz w:val="24"/>
          <w:szCs w:val="24"/>
          <w:shd w:val="clear" w:color="auto" w:fill="FFFFFF"/>
        </w:rPr>
        <w:t>Endeshawe</w:t>
      </w:r>
      <w:proofErr w:type="spellEnd"/>
      <w:r w:rsidRPr="00434470">
        <w:rPr>
          <w:rFonts w:ascii="Times New Roman" w:hAnsi="Times New Roman" w:cs="Times New Roman"/>
          <w:sz w:val="24"/>
          <w:szCs w:val="24"/>
          <w:shd w:val="clear" w:color="auto" w:fill="FFFFFF"/>
        </w:rPr>
        <w:t xml:space="preserve"> (2007) (0.5liter/day) in Dale district, while it was slightly similar with the result of </w:t>
      </w:r>
      <w:r w:rsidRPr="00983107">
        <w:rPr>
          <w:rFonts w:ascii="Times New Roman" w:hAnsi="Times New Roman" w:cs="Times New Roman"/>
          <w:sz w:val="24"/>
          <w:szCs w:val="24"/>
        </w:rPr>
        <w:t>Hagos</w:t>
      </w:r>
      <w:r w:rsidRPr="00983107">
        <w:rPr>
          <w:rFonts w:ascii="Times New Roman" w:hAnsi="Times New Roman" w:cs="Times New Roman"/>
          <w:sz w:val="24"/>
          <w:szCs w:val="24"/>
          <w:shd w:val="clear" w:color="auto" w:fill="FFFFFF"/>
        </w:rPr>
        <w:t xml:space="preserve"> </w:t>
      </w:r>
      <w:r w:rsidRPr="00983107">
        <w:rPr>
          <w:rFonts w:ascii="Times New Roman" w:hAnsi="Times New Roman" w:cs="Times New Roman"/>
          <w:i/>
          <w:sz w:val="24"/>
          <w:szCs w:val="24"/>
          <w:shd w:val="clear" w:color="auto" w:fill="FFFFFF"/>
        </w:rPr>
        <w:t>et al</w:t>
      </w:r>
      <w:r w:rsidRPr="00983107">
        <w:rPr>
          <w:rFonts w:ascii="Times New Roman" w:hAnsi="Times New Roman" w:cs="Times New Roman"/>
          <w:sz w:val="24"/>
          <w:szCs w:val="24"/>
          <w:shd w:val="clear" w:color="auto" w:fill="FFFFFF"/>
        </w:rPr>
        <w:t xml:space="preserve">. (2017) 0.6 liter/day for </w:t>
      </w:r>
      <w:proofErr w:type="spellStart"/>
      <w:r w:rsidRPr="00983107">
        <w:rPr>
          <w:rFonts w:ascii="Times New Roman" w:hAnsi="Times New Roman" w:cs="Times New Roman"/>
          <w:sz w:val="24"/>
          <w:szCs w:val="24"/>
          <w:shd w:val="clear" w:color="auto" w:fill="FFFFFF"/>
        </w:rPr>
        <w:t>Begait</w:t>
      </w:r>
      <w:proofErr w:type="spellEnd"/>
      <w:r w:rsidRPr="00983107">
        <w:rPr>
          <w:rFonts w:ascii="Times New Roman" w:hAnsi="Times New Roman" w:cs="Times New Roman"/>
          <w:sz w:val="24"/>
          <w:szCs w:val="24"/>
          <w:shd w:val="clear" w:color="auto" w:fill="FFFFFF"/>
        </w:rPr>
        <w:t xml:space="preserve"> does.  However, Mestawet </w:t>
      </w:r>
      <w:r w:rsidRPr="00983107">
        <w:rPr>
          <w:rFonts w:ascii="Times New Roman" w:hAnsi="Times New Roman" w:cs="Times New Roman"/>
          <w:i/>
          <w:sz w:val="24"/>
          <w:szCs w:val="24"/>
          <w:shd w:val="clear" w:color="auto" w:fill="FFFFFF"/>
        </w:rPr>
        <w:t>et al</w:t>
      </w:r>
      <w:r w:rsidRPr="00983107">
        <w:rPr>
          <w:rFonts w:ascii="Times New Roman" w:hAnsi="Times New Roman" w:cs="Times New Roman"/>
          <w:sz w:val="24"/>
          <w:szCs w:val="24"/>
          <w:shd w:val="clear" w:color="auto" w:fill="FFFFFF"/>
        </w:rPr>
        <w:t xml:space="preserve">. (2012) reported higher daily milk yields for indigenous Arsi-Bale (1.13 liter) and Somali goats (0.85 liter. This milk yield variation could be farmers management condition as well as does udder size. </w:t>
      </w:r>
      <w:r w:rsidRPr="00983107">
        <w:rPr>
          <w:rFonts w:ascii="Times New Roman" w:hAnsi="Times New Roman" w:cs="Times New Roman"/>
          <w:sz w:val="24"/>
          <w:szCs w:val="24"/>
        </w:rPr>
        <w:t xml:space="preserve">The average lactation length was </w:t>
      </w:r>
      <w:r w:rsidRPr="00983107">
        <w:rPr>
          <w:rFonts w:ascii="Times New Roman" w:eastAsia="Times New Roman" w:hAnsi="Times New Roman" w:cs="Times New Roman"/>
          <w:sz w:val="24"/>
          <w:szCs w:val="24"/>
        </w:rPr>
        <w:t xml:space="preserve">89.3±13.7 days, </w:t>
      </w:r>
      <w:r w:rsidRPr="00983107">
        <w:rPr>
          <w:rFonts w:ascii="Times New Roman" w:hAnsi="Times New Roman" w:cs="Times New Roman"/>
          <w:sz w:val="24"/>
          <w:szCs w:val="24"/>
        </w:rPr>
        <w:t xml:space="preserve">which is shorter than the 104.2 days reported by Zeleke </w:t>
      </w:r>
      <w:r w:rsidRPr="00983107">
        <w:rPr>
          <w:rFonts w:ascii="Times New Roman" w:hAnsi="Times New Roman" w:cs="Times New Roman"/>
          <w:i/>
          <w:sz w:val="24"/>
          <w:szCs w:val="24"/>
        </w:rPr>
        <w:t>et al.</w:t>
      </w:r>
      <w:r w:rsidRPr="00983107">
        <w:rPr>
          <w:rFonts w:ascii="Times New Roman" w:hAnsi="Times New Roman" w:cs="Times New Roman"/>
          <w:sz w:val="24"/>
          <w:szCs w:val="24"/>
        </w:rPr>
        <w:t xml:space="preserve"> (2020 but, </w:t>
      </w:r>
      <w:r w:rsidRPr="00983107">
        <w:rPr>
          <w:rFonts w:ascii="Times New Roman" w:hAnsi="Times New Roman" w:cs="Times New Roman"/>
          <w:sz w:val="24"/>
          <w:szCs w:val="24"/>
          <w:shd w:val="clear" w:color="auto" w:fill="FFFFFF"/>
        </w:rPr>
        <w:t xml:space="preserve">slightly longer than the 86 days reported by </w:t>
      </w:r>
      <w:proofErr w:type="spellStart"/>
      <w:r w:rsidRPr="00983107">
        <w:rPr>
          <w:rFonts w:ascii="Times New Roman" w:hAnsi="Times New Roman" w:cs="Times New Roman"/>
          <w:sz w:val="24"/>
          <w:szCs w:val="24"/>
        </w:rPr>
        <w:t>Bedhane</w:t>
      </w:r>
      <w:proofErr w:type="spellEnd"/>
      <w:r w:rsidRPr="00983107">
        <w:rPr>
          <w:rFonts w:ascii="Times New Roman" w:hAnsi="Times New Roman" w:cs="Times New Roman"/>
          <w:sz w:val="24"/>
          <w:szCs w:val="24"/>
          <w:shd w:val="clear" w:color="auto" w:fill="FFFFFF"/>
        </w:rPr>
        <w:t xml:space="preserve"> </w:t>
      </w:r>
      <w:r w:rsidRPr="00983107">
        <w:rPr>
          <w:rFonts w:ascii="Times New Roman" w:hAnsi="Times New Roman" w:cs="Times New Roman"/>
          <w:i/>
          <w:sz w:val="24"/>
          <w:szCs w:val="24"/>
          <w:shd w:val="clear" w:color="auto" w:fill="FFFFFF"/>
        </w:rPr>
        <w:t>et al.</w:t>
      </w:r>
      <w:r w:rsidRPr="00983107">
        <w:rPr>
          <w:rFonts w:ascii="Times New Roman" w:hAnsi="Times New Roman" w:cs="Times New Roman"/>
          <w:sz w:val="24"/>
          <w:szCs w:val="24"/>
          <w:shd w:val="clear" w:color="auto" w:fill="FFFFFF"/>
        </w:rPr>
        <w:t xml:space="preserve"> (2012) for Arsi-Bale’s goats.</w:t>
      </w:r>
    </w:p>
    <w:p w14:paraId="08535863" w14:textId="77777777" w:rsidR="00CC1FFD" w:rsidRDefault="00CC1FFD" w:rsidP="00CC1FFD">
      <w:pPr>
        <w:spacing w:after="0" w:line="240" w:lineRule="auto"/>
        <w:jc w:val="both"/>
        <w:rPr>
          <w:rFonts w:ascii="Times New Roman" w:hAnsi="Times New Roman" w:cs="Times New Roman"/>
          <w:sz w:val="24"/>
          <w:szCs w:val="24"/>
          <w:shd w:val="clear" w:color="auto" w:fill="FFFFFF"/>
        </w:rPr>
      </w:pPr>
    </w:p>
    <w:p w14:paraId="3DFE37D7" w14:textId="706EF956" w:rsidR="007174CD" w:rsidRDefault="00B20BA5" w:rsidP="00F24FBE">
      <w:pPr>
        <w:keepNext/>
        <w:spacing w:after="0" w:line="360" w:lineRule="auto"/>
        <w:jc w:val="both"/>
        <w:rPr>
          <w:rFonts w:ascii="Times New Roman" w:hAnsi="Times New Roman" w:cs="Times New Roman"/>
          <w:b/>
          <w:sz w:val="28"/>
          <w:szCs w:val="28"/>
          <w:shd w:val="clear" w:color="auto" w:fill="FFFFFF"/>
        </w:rPr>
      </w:pPr>
      <w:r w:rsidRPr="00855915">
        <w:rPr>
          <w:rFonts w:ascii="Times New Roman" w:hAnsi="Times New Roman" w:cs="Times New Roman"/>
          <w:b/>
          <w:sz w:val="28"/>
          <w:szCs w:val="28"/>
          <w:shd w:val="clear" w:color="auto" w:fill="FFFFFF"/>
        </w:rPr>
        <w:lastRenderedPageBreak/>
        <w:t>Effect of litter size, parity and season on milk yield and lactation length</w:t>
      </w:r>
    </w:p>
    <w:p w14:paraId="6C6046FC" w14:textId="77777777" w:rsidR="00CC1FFD" w:rsidRPr="00855915" w:rsidRDefault="00CC1FFD" w:rsidP="00CC1FFD">
      <w:pPr>
        <w:keepNext/>
        <w:spacing w:after="0" w:line="240" w:lineRule="auto"/>
        <w:jc w:val="both"/>
        <w:rPr>
          <w:rFonts w:ascii="Times New Roman" w:hAnsi="Times New Roman" w:cs="Times New Roman"/>
          <w:b/>
          <w:sz w:val="28"/>
          <w:szCs w:val="28"/>
          <w:shd w:val="clear" w:color="auto" w:fill="FFFFFF"/>
        </w:rPr>
      </w:pPr>
    </w:p>
    <w:p w14:paraId="5CB0FEB5" w14:textId="77777777" w:rsidR="00164122" w:rsidRPr="001E7C82" w:rsidRDefault="00164122" w:rsidP="00CC1FFD">
      <w:pPr>
        <w:keepNext/>
        <w:spacing w:after="0" w:line="480" w:lineRule="auto"/>
        <w:jc w:val="both"/>
        <w:rPr>
          <w:rFonts w:ascii="Times New Roman" w:hAnsi="Times New Roman" w:cs="Times New Roman"/>
          <w:sz w:val="24"/>
          <w:szCs w:val="24"/>
        </w:rPr>
      </w:pPr>
      <w:r w:rsidRPr="001E7C82">
        <w:rPr>
          <w:rFonts w:ascii="Times New Roman" w:hAnsi="Times New Roman" w:cs="Times New Roman"/>
          <w:sz w:val="24"/>
          <w:szCs w:val="24"/>
        </w:rPr>
        <w:t xml:space="preserve">The result as presented in Tables 3 indicated that some of the factors that influence on does milk yield and lactation length </w:t>
      </w:r>
    </w:p>
    <w:p w14:paraId="7469CEDA" w14:textId="77777777" w:rsidR="00B20BA5" w:rsidRPr="00983107" w:rsidRDefault="00454B9B" w:rsidP="00CC1FFD">
      <w:pPr>
        <w:spacing w:after="0" w:line="480" w:lineRule="auto"/>
        <w:jc w:val="both"/>
        <w:rPr>
          <w:rFonts w:ascii="Times New Roman" w:hAnsi="Times New Roman" w:cs="Times New Roman"/>
          <w:b/>
          <w:sz w:val="24"/>
          <w:szCs w:val="24"/>
        </w:rPr>
      </w:pPr>
      <w:r w:rsidRPr="00983107">
        <w:rPr>
          <w:rFonts w:ascii="Times New Roman" w:hAnsi="Times New Roman" w:cs="Times New Roman"/>
          <w:b/>
          <w:sz w:val="24"/>
          <w:szCs w:val="24"/>
        </w:rPr>
        <w:t xml:space="preserve"> </w:t>
      </w:r>
      <w:r w:rsidR="00B20BA5" w:rsidRPr="00983107">
        <w:rPr>
          <w:rFonts w:ascii="Times New Roman" w:hAnsi="Times New Roman" w:cs="Times New Roman"/>
          <w:b/>
          <w:sz w:val="24"/>
          <w:szCs w:val="24"/>
        </w:rPr>
        <w:t>Litter size</w:t>
      </w:r>
    </w:p>
    <w:p w14:paraId="1A31666D" w14:textId="01033144" w:rsidR="00B20BA5" w:rsidRDefault="00B20BA5" w:rsidP="00CC1FFD">
      <w:pPr>
        <w:spacing w:after="0" w:line="480" w:lineRule="auto"/>
        <w:jc w:val="both"/>
        <w:rPr>
          <w:rFonts w:ascii="Times New Roman" w:hAnsi="Times New Roman" w:cs="Times New Roman"/>
          <w:sz w:val="24"/>
          <w:szCs w:val="24"/>
          <w:shd w:val="clear" w:color="auto" w:fill="FFFFFF"/>
        </w:rPr>
      </w:pPr>
      <w:r w:rsidRPr="001E7C82">
        <w:rPr>
          <w:rFonts w:ascii="Times New Roman" w:hAnsi="Times New Roman" w:cs="Times New Roman"/>
          <w:b/>
          <w:sz w:val="24"/>
          <w:szCs w:val="24"/>
        </w:rPr>
        <w:t xml:space="preserve"> </w:t>
      </w:r>
      <w:r>
        <w:rPr>
          <w:rFonts w:ascii="Times New Roman" w:hAnsi="Times New Roman" w:cs="Times New Roman"/>
          <w:b/>
          <w:sz w:val="24"/>
          <w:szCs w:val="24"/>
        </w:rPr>
        <w:t>T</w:t>
      </w:r>
      <w:r w:rsidRPr="001E7C82">
        <w:rPr>
          <w:rFonts w:ascii="Times New Roman" w:hAnsi="Times New Roman" w:cs="Times New Roman"/>
          <w:sz w:val="24"/>
          <w:szCs w:val="24"/>
          <w:shd w:val="clear" w:color="auto" w:fill="FFFFFF"/>
        </w:rPr>
        <w:t>he present study showed that milk yield was significantly (p&lt;0.001) affected by birth types</w:t>
      </w:r>
      <w:r w:rsidRPr="001E7C82">
        <w:rPr>
          <w:rFonts w:ascii="Times New Roman" w:hAnsi="Times New Roman" w:cs="Times New Roman"/>
          <w:sz w:val="24"/>
          <w:szCs w:val="24"/>
        </w:rPr>
        <w:t>. Milk yield increase</w:t>
      </w:r>
      <w:r>
        <w:rPr>
          <w:rFonts w:ascii="Times New Roman" w:hAnsi="Times New Roman" w:cs="Times New Roman"/>
          <w:sz w:val="24"/>
          <w:szCs w:val="24"/>
        </w:rPr>
        <w:t xml:space="preserve">d by </w:t>
      </w:r>
      <w:r w:rsidRPr="001E7C82">
        <w:rPr>
          <w:rFonts w:ascii="Times New Roman" w:hAnsi="Times New Roman" w:cs="Times New Roman"/>
          <w:sz w:val="24"/>
          <w:szCs w:val="24"/>
        </w:rPr>
        <w:t>14%</w:t>
      </w:r>
      <w:r>
        <w:rPr>
          <w:rFonts w:ascii="Times New Roman" w:hAnsi="Times New Roman" w:cs="Times New Roman"/>
          <w:sz w:val="24"/>
          <w:szCs w:val="24"/>
        </w:rPr>
        <w:t xml:space="preserve"> in</w:t>
      </w:r>
      <w:r w:rsidRPr="001E7C82">
        <w:rPr>
          <w:rFonts w:ascii="Times New Roman" w:hAnsi="Times New Roman" w:cs="Times New Roman"/>
          <w:sz w:val="24"/>
          <w:szCs w:val="24"/>
        </w:rPr>
        <w:t xml:space="preserve"> twin bearing goats </w:t>
      </w:r>
      <w:r>
        <w:rPr>
          <w:rFonts w:ascii="Times New Roman" w:hAnsi="Times New Roman" w:cs="Times New Roman"/>
          <w:sz w:val="24"/>
          <w:szCs w:val="24"/>
        </w:rPr>
        <w:t>than</w:t>
      </w:r>
      <w:r w:rsidRPr="001E7C82">
        <w:rPr>
          <w:rFonts w:ascii="Times New Roman" w:hAnsi="Times New Roman" w:cs="Times New Roman"/>
          <w:sz w:val="24"/>
          <w:szCs w:val="24"/>
        </w:rPr>
        <w:t xml:space="preserve"> single bearing </w:t>
      </w:r>
      <w:r>
        <w:rPr>
          <w:rFonts w:ascii="Times New Roman" w:hAnsi="Times New Roman" w:cs="Times New Roman"/>
          <w:sz w:val="24"/>
          <w:szCs w:val="24"/>
        </w:rPr>
        <w:t>goats</w:t>
      </w:r>
      <w:r w:rsidRPr="001E7C82">
        <w:rPr>
          <w:rFonts w:ascii="Times New Roman" w:hAnsi="Times New Roman" w:cs="Times New Roman"/>
          <w:sz w:val="24"/>
          <w:szCs w:val="24"/>
        </w:rPr>
        <w:t xml:space="preserve">, while </w:t>
      </w:r>
      <w:r>
        <w:rPr>
          <w:rFonts w:ascii="Times New Roman" w:hAnsi="Times New Roman" w:cs="Times New Roman"/>
          <w:sz w:val="24"/>
          <w:szCs w:val="24"/>
        </w:rPr>
        <w:t xml:space="preserve">triplet bearing goats showed a </w:t>
      </w:r>
      <w:r w:rsidRPr="001E7C82">
        <w:rPr>
          <w:rFonts w:ascii="Times New Roman" w:hAnsi="Times New Roman" w:cs="Times New Roman"/>
          <w:sz w:val="24"/>
          <w:szCs w:val="24"/>
        </w:rPr>
        <w:t xml:space="preserve">16% increase over twin bearing </w:t>
      </w:r>
      <w:r>
        <w:rPr>
          <w:rFonts w:ascii="Times New Roman" w:hAnsi="Times New Roman" w:cs="Times New Roman"/>
          <w:sz w:val="24"/>
          <w:szCs w:val="24"/>
        </w:rPr>
        <w:t>ones</w:t>
      </w:r>
      <w:r w:rsidRPr="001E7C82">
        <w:rPr>
          <w:rFonts w:ascii="Times New Roman" w:hAnsi="Times New Roman" w:cs="Times New Roman"/>
          <w:sz w:val="24"/>
          <w:szCs w:val="24"/>
        </w:rPr>
        <w:t xml:space="preserve">. </w:t>
      </w:r>
      <w:r>
        <w:rPr>
          <w:rFonts w:ascii="Times New Roman" w:hAnsi="Times New Roman" w:cs="Times New Roman"/>
          <w:sz w:val="24"/>
          <w:szCs w:val="24"/>
        </w:rPr>
        <w:t>By contrast,</w:t>
      </w:r>
      <w:r w:rsidRPr="001E7C82">
        <w:rPr>
          <w:rFonts w:ascii="Times New Roman" w:hAnsi="Times New Roman" w:cs="Times New Roman"/>
          <w:sz w:val="24"/>
          <w:szCs w:val="24"/>
        </w:rPr>
        <w:t xml:space="preserve"> Bushara </w:t>
      </w:r>
      <w:r w:rsidRPr="0001352F">
        <w:rPr>
          <w:rFonts w:ascii="Times New Roman" w:hAnsi="Times New Roman" w:cs="Times New Roman"/>
          <w:i/>
          <w:sz w:val="24"/>
          <w:szCs w:val="24"/>
        </w:rPr>
        <w:t>et al</w:t>
      </w:r>
      <w:r w:rsidRPr="001E7C82">
        <w:rPr>
          <w:rFonts w:ascii="Times New Roman" w:hAnsi="Times New Roman" w:cs="Times New Roman"/>
          <w:sz w:val="24"/>
          <w:szCs w:val="24"/>
        </w:rPr>
        <w:t xml:space="preserve">. (2013) </w:t>
      </w:r>
      <w:r>
        <w:rPr>
          <w:rFonts w:ascii="Times New Roman" w:hAnsi="Times New Roman" w:cs="Times New Roman"/>
          <w:sz w:val="24"/>
          <w:szCs w:val="24"/>
        </w:rPr>
        <w:t xml:space="preserve">reported that litter size had not significantly </w:t>
      </w:r>
      <w:r w:rsidRPr="001E7C82">
        <w:rPr>
          <w:rFonts w:ascii="Times New Roman" w:hAnsi="Times New Roman" w:cs="Times New Roman"/>
          <w:sz w:val="24"/>
          <w:szCs w:val="24"/>
        </w:rPr>
        <w:t>affect milk production</w:t>
      </w:r>
      <w:r>
        <w:rPr>
          <w:rFonts w:ascii="Times New Roman" w:hAnsi="Times New Roman" w:cs="Times New Roman"/>
          <w:sz w:val="24"/>
          <w:szCs w:val="24"/>
        </w:rPr>
        <w:t>,</w:t>
      </w:r>
      <w:r w:rsidRPr="001E7C82">
        <w:rPr>
          <w:rFonts w:ascii="Times New Roman" w:hAnsi="Times New Roman" w:cs="Times New Roman"/>
          <w:sz w:val="24"/>
          <w:szCs w:val="24"/>
        </w:rPr>
        <w:t xml:space="preserve"> however</w:t>
      </w:r>
      <w:r>
        <w:rPr>
          <w:rFonts w:ascii="Times New Roman" w:hAnsi="Times New Roman" w:cs="Times New Roman"/>
          <w:sz w:val="24"/>
          <w:szCs w:val="24"/>
        </w:rPr>
        <w:t>, does with</w:t>
      </w:r>
      <w:r w:rsidRPr="001E7C82">
        <w:rPr>
          <w:rFonts w:ascii="Times New Roman" w:hAnsi="Times New Roman" w:cs="Times New Roman"/>
          <w:sz w:val="24"/>
          <w:szCs w:val="24"/>
        </w:rPr>
        <w:t xml:space="preserve"> triplets and twins produced more milk compared </w:t>
      </w:r>
      <w:r>
        <w:rPr>
          <w:rFonts w:ascii="Times New Roman" w:hAnsi="Times New Roman" w:cs="Times New Roman"/>
          <w:sz w:val="24"/>
          <w:szCs w:val="24"/>
        </w:rPr>
        <w:t xml:space="preserve">to those </w:t>
      </w:r>
      <w:r w:rsidRPr="001E7C82">
        <w:rPr>
          <w:rFonts w:ascii="Times New Roman" w:hAnsi="Times New Roman" w:cs="Times New Roman"/>
          <w:sz w:val="24"/>
          <w:szCs w:val="24"/>
        </w:rPr>
        <w:t>with single kid</w:t>
      </w:r>
      <w:r>
        <w:rPr>
          <w:rFonts w:ascii="Times New Roman" w:hAnsi="Times New Roman" w:cs="Times New Roman"/>
          <w:sz w:val="24"/>
          <w:szCs w:val="24"/>
        </w:rPr>
        <w:t>s</w:t>
      </w:r>
      <w:r w:rsidRPr="001E7C82">
        <w:rPr>
          <w:rFonts w:ascii="Times New Roman" w:hAnsi="Times New Roman" w:cs="Times New Roman"/>
          <w:sz w:val="24"/>
          <w:szCs w:val="24"/>
        </w:rPr>
        <w:t>. In goats and sheep increased litter size will promote the extent of mammary development at the end of gestation by 20 to 25% (Davis, 2017). The positive association between litter size and milk production</w:t>
      </w:r>
      <w:r>
        <w:rPr>
          <w:rFonts w:ascii="Times New Roman" w:hAnsi="Times New Roman" w:cs="Times New Roman"/>
          <w:sz w:val="24"/>
          <w:szCs w:val="24"/>
        </w:rPr>
        <w:t>,</w:t>
      </w:r>
      <w:r w:rsidRPr="001E7C82">
        <w:rPr>
          <w:rFonts w:ascii="Times New Roman" w:hAnsi="Times New Roman" w:cs="Times New Roman"/>
          <w:sz w:val="24"/>
          <w:szCs w:val="24"/>
        </w:rPr>
        <w:t xml:space="preserve"> with multiple bearing d</w:t>
      </w:r>
      <w:r>
        <w:rPr>
          <w:rFonts w:ascii="Times New Roman" w:hAnsi="Times New Roman" w:cs="Times New Roman"/>
          <w:sz w:val="24"/>
          <w:szCs w:val="24"/>
        </w:rPr>
        <w:t>oe</w:t>
      </w:r>
      <w:r w:rsidRPr="001E7C82">
        <w:rPr>
          <w:rFonts w:ascii="Times New Roman" w:hAnsi="Times New Roman" w:cs="Times New Roman"/>
          <w:sz w:val="24"/>
          <w:szCs w:val="24"/>
        </w:rPr>
        <w:t xml:space="preserve">s outperforming single bearing </w:t>
      </w:r>
      <w:r>
        <w:rPr>
          <w:rFonts w:ascii="Times New Roman" w:hAnsi="Times New Roman" w:cs="Times New Roman"/>
          <w:sz w:val="24"/>
          <w:szCs w:val="24"/>
        </w:rPr>
        <w:t>ones, can be attributed</w:t>
      </w:r>
      <w:r w:rsidRPr="001E7C82">
        <w:rPr>
          <w:rFonts w:ascii="Times New Roman" w:hAnsi="Times New Roman" w:cs="Times New Roman"/>
          <w:sz w:val="24"/>
          <w:szCs w:val="24"/>
        </w:rPr>
        <w:t xml:space="preserve"> to prolactin stimulation of the udder which is </w:t>
      </w:r>
      <w:r>
        <w:rPr>
          <w:rFonts w:ascii="Times New Roman" w:hAnsi="Times New Roman" w:cs="Times New Roman"/>
          <w:sz w:val="24"/>
          <w:szCs w:val="24"/>
        </w:rPr>
        <w:t>influenced</w:t>
      </w:r>
      <w:r w:rsidRPr="001E7C82">
        <w:rPr>
          <w:rFonts w:ascii="Times New Roman" w:hAnsi="Times New Roman" w:cs="Times New Roman"/>
          <w:sz w:val="24"/>
          <w:szCs w:val="24"/>
        </w:rPr>
        <w:t xml:space="preserve"> by the intensity of suckling stimulus in response to the number of kids </w:t>
      </w:r>
      <w:r>
        <w:rPr>
          <w:rFonts w:ascii="Times New Roman" w:hAnsi="Times New Roman" w:cs="Times New Roman"/>
          <w:sz w:val="24"/>
          <w:szCs w:val="24"/>
        </w:rPr>
        <w:t>per</w:t>
      </w:r>
      <w:r w:rsidRPr="001E7C82">
        <w:rPr>
          <w:rFonts w:ascii="Times New Roman" w:hAnsi="Times New Roman" w:cs="Times New Roman"/>
          <w:sz w:val="24"/>
          <w:szCs w:val="24"/>
        </w:rPr>
        <w:t xml:space="preserve"> litter (Assan, 2020). </w:t>
      </w:r>
      <w:r w:rsidRPr="001E7C82">
        <w:rPr>
          <w:rFonts w:ascii="Times New Roman" w:hAnsi="Times New Roman" w:cs="Times New Roman"/>
          <w:sz w:val="24"/>
          <w:szCs w:val="24"/>
          <w:shd w:val="clear" w:color="auto" w:fill="FFFFFF"/>
        </w:rPr>
        <w:t xml:space="preserve">The effect of litter size on daily milk yield can be attributed to the quantity of hormones preparing the udder to lactation phase which differs from females carrying multiples to those carrying singles (Haldar </w:t>
      </w:r>
      <w:r w:rsidRPr="0001352F">
        <w:rPr>
          <w:rFonts w:ascii="Times New Roman" w:hAnsi="Times New Roman" w:cs="Times New Roman"/>
          <w:i/>
          <w:sz w:val="24"/>
          <w:szCs w:val="24"/>
          <w:shd w:val="clear" w:color="auto" w:fill="FFFFFF"/>
        </w:rPr>
        <w:t>et al</w:t>
      </w:r>
      <w:r w:rsidRPr="001E7C82">
        <w:rPr>
          <w:rFonts w:ascii="Times New Roman" w:hAnsi="Times New Roman" w:cs="Times New Roman"/>
          <w:sz w:val="24"/>
          <w:szCs w:val="24"/>
          <w:shd w:val="clear" w:color="auto" w:fill="FFFFFF"/>
        </w:rPr>
        <w:t>., 2013), thus affecting the milk production after delivery.</w:t>
      </w:r>
    </w:p>
    <w:p w14:paraId="69536B31" w14:textId="14CEDA69" w:rsidR="00B20BA5" w:rsidRDefault="00B20BA5" w:rsidP="00CC1FFD">
      <w:pPr>
        <w:spacing w:after="0" w:line="480" w:lineRule="auto"/>
        <w:jc w:val="both"/>
        <w:rPr>
          <w:rFonts w:ascii="Times New Roman" w:hAnsi="Times New Roman" w:cs="Times New Roman"/>
          <w:b/>
          <w:sz w:val="24"/>
          <w:szCs w:val="24"/>
          <w:shd w:val="clear" w:color="auto" w:fill="FFFFFF"/>
        </w:rPr>
      </w:pPr>
      <w:r w:rsidRPr="001E7C82">
        <w:rPr>
          <w:rFonts w:ascii="Times New Roman" w:hAnsi="Times New Roman" w:cs="Times New Roman"/>
          <w:b/>
          <w:sz w:val="24"/>
          <w:szCs w:val="24"/>
          <w:shd w:val="clear" w:color="auto" w:fill="FFFFFF"/>
        </w:rPr>
        <w:t xml:space="preserve"> </w:t>
      </w:r>
      <w:r w:rsidRPr="00263A57">
        <w:rPr>
          <w:rFonts w:ascii="Times New Roman" w:hAnsi="Times New Roman" w:cs="Times New Roman"/>
          <w:b/>
          <w:sz w:val="24"/>
          <w:szCs w:val="24"/>
          <w:shd w:val="clear" w:color="auto" w:fill="FFFFFF"/>
        </w:rPr>
        <w:t>Effect of parity</w:t>
      </w:r>
    </w:p>
    <w:p w14:paraId="404413A3" w14:textId="781E0272" w:rsidR="00B20BA5" w:rsidRDefault="00B20BA5" w:rsidP="00CC1FFD">
      <w:pPr>
        <w:spacing w:after="0" w:line="480" w:lineRule="auto"/>
        <w:jc w:val="both"/>
        <w:rPr>
          <w:rFonts w:ascii="Times New Roman" w:hAnsi="Times New Roman" w:cs="Times New Roman"/>
          <w:sz w:val="24"/>
          <w:szCs w:val="24"/>
          <w:shd w:val="clear" w:color="auto" w:fill="FFFFFF"/>
        </w:rPr>
      </w:pPr>
      <w:r w:rsidRPr="00263A5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T</w:t>
      </w:r>
      <w:r w:rsidRPr="00263A57">
        <w:rPr>
          <w:rFonts w:ascii="Times New Roman" w:hAnsi="Times New Roman" w:cs="Times New Roman"/>
          <w:sz w:val="24"/>
          <w:szCs w:val="24"/>
          <w:shd w:val="clear" w:color="auto" w:fill="FFFFFF"/>
        </w:rPr>
        <w:t>he</w:t>
      </w:r>
      <w:r w:rsidRPr="001E7C82">
        <w:rPr>
          <w:rFonts w:ascii="Times New Roman" w:hAnsi="Times New Roman" w:cs="Times New Roman"/>
          <w:sz w:val="24"/>
          <w:szCs w:val="24"/>
          <w:shd w:val="clear" w:color="auto" w:fill="FFFFFF"/>
        </w:rPr>
        <w:t xml:space="preserve"> effect of parity on daily milk yield and lactation length shows </w:t>
      </w:r>
      <w:r>
        <w:rPr>
          <w:rFonts w:ascii="Times New Roman" w:hAnsi="Times New Roman" w:cs="Times New Roman"/>
          <w:sz w:val="24"/>
          <w:szCs w:val="24"/>
          <w:shd w:val="clear" w:color="auto" w:fill="FFFFFF"/>
        </w:rPr>
        <w:t>an increasing</w:t>
      </w:r>
      <w:r w:rsidRPr="001E7C82">
        <w:rPr>
          <w:rFonts w:ascii="Times New Roman" w:hAnsi="Times New Roman" w:cs="Times New Roman"/>
          <w:sz w:val="24"/>
          <w:szCs w:val="24"/>
          <w:shd w:val="clear" w:color="auto" w:fill="FFFFFF"/>
        </w:rPr>
        <w:t xml:space="preserve"> trend from first to fourth parity. The lowest milk yield w</w:t>
      </w:r>
      <w:r>
        <w:rPr>
          <w:rFonts w:ascii="Times New Roman" w:hAnsi="Times New Roman" w:cs="Times New Roman"/>
          <w:sz w:val="24"/>
          <w:szCs w:val="24"/>
          <w:shd w:val="clear" w:color="auto" w:fill="FFFFFF"/>
        </w:rPr>
        <w:t>as</w:t>
      </w:r>
      <w:r w:rsidRPr="001E7C82">
        <w:rPr>
          <w:rFonts w:ascii="Times New Roman" w:hAnsi="Times New Roman" w:cs="Times New Roman"/>
          <w:sz w:val="24"/>
          <w:szCs w:val="24"/>
          <w:shd w:val="clear" w:color="auto" w:fill="FFFFFF"/>
        </w:rPr>
        <w:t xml:space="preserve"> obtained in the first parity, whereas the highest recorded in 3</w:t>
      </w:r>
      <w:r w:rsidRPr="001E7C82">
        <w:rPr>
          <w:rFonts w:ascii="Times New Roman" w:hAnsi="Times New Roman" w:cs="Times New Roman"/>
          <w:sz w:val="24"/>
          <w:szCs w:val="24"/>
          <w:shd w:val="clear" w:color="auto" w:fill="FFFFFF"/>
          <w:vertAlign w:val="superscript"/>
        </w:rPr>
        <w:t>rd</w:t>
      </w:r>
      <w:r w:rsidRPr="001E7C82">
        <w:rPr>
          <w:rFonts w:ascii="Times New Roman" w:hAnsi="Times New Roman" w:cs="Times New Roman"/>
          <w:sz w:val="24"/>
          <w:szCs w:val="24"/>
          <w:shd w:val="clear" w:color="auto" w:fill="FFFFFF"/>
        </w:rPr>
        <w:t xml:space="preserve"> parity, which is in agreement with the report of </w:t>
      </w:r>
      <w:r>
        <w:rPr>
          <w:rFonts w:ascii="Times New Roman" w:hAnsi="Times New Roman" w:cs="Times New Roman"/>
          <w:sz w:val="24"/>
          <w:szCs w:val="24"/>
          <w:shd w:val="clear" w:color="auto" w:fill="FFFFFF"/>
        </w:rPr>
        <w:t>(</w:t>
      </w:r>
      <w:r w:rsidRPr="001E7C82">
        <w:rPr>
          <w:rFonts w:ascii="Times New Roman" w:hAnsi="Times New Roman" w:cs="Times New Roman"/>
          <w:sz w:val="24"/>
          <w:szCs w:val="24"/>
          <w:shd w:val="clear" w:color="auto" w:fill="FFFFFF"/>
        </w:rPr>
        <w:t xml:space="preserve">Hamed </w:t>
      </w:r>
      <w:r w:rsidRPr="0001352F">
        <w:rPr>
          <w:rFonts w:ascii="Times New Roman" w:hAnsi="Times New Roman" w:cs="Times New Roman"/>
          <w:i/>
          <w:sz w:val="24"/>
          <w:szCs w:val="24"/>
          <w:shd w:val="clear" w:color="auto" w:fill="FFFFFF"/>
        </w:rPr>
        <w:t>et al</w:t>
      </w:r>
      <w:r w:rsidRPr="001E7C82">
        <w:rPr>
          <w:rFonts w:ascii="Times New Roman" w:hAnsi="Times New Roman" w:cs="Times New Roman"/>
          <w:sz w:val="24"/>
          <w:szCs w:val="24"/>
          <w:shd w:val="clear" w:color="auto" w:fill="FFFFFF"/>
        </w:rPr>
        <w:t xml:space="preserve">. 2009). Milk yield increases with </w:t>
      </w:r>
      <w:r>
        <w:rPr>
          <w:rFonts w:ascii="Times New Roman" w:hAnsi="Times New Roman" w:cs="Times New Roman"/>
          <w:sz w:val="24"/>
          <w:szCs w:val="24"/>
          <w:shd w:val="clear" w:color="auto" w:fill="FFFFFF"/>
        </w:rPr>
        <w:t>advanced parity due to</w:t>
      </w:r>
      <w:r w:rsidRPr="001E7C82">
        <w:rPr>
          <w:rFonts w:ascii="Times New Roman" w:hAnsi="Times New Roman" w:cs="Times New Roman"/>
          <w:sz w:val="24"/>
          <w:szCs w:val="24"/>
          <w:shd w:val="clear" w:color="auto" w:fill="FFFFFF"/>
        </w:rPr>
        <w:t xml:space="preserve"> the hormonal status of </w:t>
      </w:r>
      <w:r>
        <w:rPr>
          <w:rFonts w:ascii="Times New Roman" w:hAnsi="Times New Roman" w:cs="Times New Roman"/>
          <w:sz w:val="24"/>
          <w:szCs w:val="24"/>
          <w:shd w:val="clear" w:color="auto" w:fill="FFFFFF"/>
        </w:rPr>
        <w:t xml:space="preserve">in </w:t>
      </w:r>
      <w:r w:rsidRPr="001E7C82">
        <w:rPr>
          <w:rFonts w:ascii="Times New Roman" w:hAnsi="Times New Roman" w:cs="Times New Roman"/>
          <w:sz w:val="24"/>
          <w:szCs w:val="24"/>
          <w:shd w:val="clear" w:color="auto" w:fill="FFFFFF"/>
        </w:rPr>
        <w:t>the animal body, metabolic activity, secretary cells and nutrient intake which are used in milk synthesis (</w:t>
      </w:r>
      <w:proofErr w:type="spellStart"/>
      <w:r w:rsidRPr="001E7C82">
        <w:rPr>
          <w:rFonts w:ascii="Times New Roman" w:hAnsi="Times New Roman" w:cs="Times New Roman"/>
          <w:sz w:val="24"/>
          <w:szCs w:val="24"/>
          <w:shd w:val="clear" w:color="auto" w:fill="FFFFFF"/>
        </w:rPr>
        <w:t>Carnicella</w:t>
      </w:r>
      <w:proofErr w:type="spellEnd"/>
      <w:r w:rsidRPr="001E7C82">
        <w:rPr>
          <w:rFonts w:ascii="Times New Roman" w:hAnsi="Times New Roman" w:cs="Times New Roman"/>
          <w:sz w:val="24"/>
          <w:szCs w:val="24"/>
          <w:shd w:val="clear" w:color="auto" w:fill="FFFFFF"/>
        </w:rPr>
        <w:t xml:space="preserve"> </w:t>
      </w:r>
      <w:r w:rsidRPr="0001352F">
        <w:rPr>
          <w:rFonts w:ascii="Times New Roman" w:hAnsi="Times New Roman" w:cs="Times New Roman"/>
          <w:i/>
          <w:sz w:val="24"/>
          <w:szCs w:val="24"/>
          <w:shd w:val="clear" w:color="auto" w:fill="FFFFFF"/>
        </w:rPr>
        <w:t>et al</w:t>
      </w:r>
      <w:r w:rsidRPr="001E7C82">
        <w:rPr>
          <w:rFonts w:ascii="Times New Roman" w:hAnsi="Times New Roman" w:cs="Times New Roman"/>
          <w:sz w:val="24"/>
          <w:szCs w:val="24"/>
          <w:shd w:val="clear" w:color="auto" w:fill="FFFFFF"/>
        </w:rPr>
        <w:t>.,</w:t>
      </w:r>
      <w:r w:rsidRPr="001E7C82">
        <w:rPr>
          <w:rFonts w:ascii="Times New Roman" w:hAnsi="Times New Roman" w:cs="Times New Roman"/>
          <w:i/>
          <w:sz w:val="24"/>
          <w:szCs w:val="24"/>
          <w:shd w:val="clear" w:color="auto" w:fill="FFFFFF"/>
        </w:rPr>
        <w:t xml:space="preserve"> </w:t>
      </w:r>
      <w:r w:rsidRPr="001E7C82">
        <w:rPr>
          <w:rFonts w:ascii="Times New Roman" w:hAnsi="Times New Roman" w:cs="Times New Roman"/>
          <w:sz w:val="24"/>
          <w:szCs w:val="24"/>
          <w:shd w:val="clear" w:color="auto" w:fill="FFFFFF"/>
        </w:rPr>
        <w:lastRenderedPageBreak/>
        <w:t xml:space="preserve">2008). </w:t>
      </w:r>
      <w:r>
        <w:rPr>
          <w:rFonts w:ascii="Times New Roman" w:hAnsi="Times New Roman" w:cs="Times New Roman"/>
          <w:sz w:val="24"/>
          <w:szCs w:val="24"/>
          <w:shd w:val="clear" w:color="auto" w:fill="FFFFFF"/>
        </w:rPr>
        <w:t>P</w:t>
      </w:r>
      <w:r w:rsidRPr="001E7C82">
        <w:rPr>
          <w:rFonts w:ascii="Times New Roman" w:hAnsi="Times New Roman" w:cs="Times New Roman"/>
          <w:sz w:val="24"/>
          <w:szCs w:val="24"/>
          <w:shd w:val="clear" w:color="auto" w:fill="FFFFFF"/>
        </w:rPr>
        <w:t>arity had a significant (P&lt;0.001) effect on lactation length</w:t>
      </w:r>
      <w:r>
        <w:rPr>
          <w:rFonts w:ascii="Times New Roman" w:hAnsi="Times New Roman" w:cs="Times New Roman"/>
          <w:sz w:val="24"/>
          <w:szCs w:val="24"/>
          <w:shd w:val="clear" w:color="auto" w:fill="FFFFFF"/>
        </w:rPr>
        <w:t xml:space="preserve"> where shorter </w:t>
      </w:r>
      <w:r w:rsidRPr="001E7C82">
        <w:rPr>
          <w:rFonts w:ascii="Times New Roman" w:hAnsi="Times New Roman" w:cs="Times New Roman"/>
          <w:sz w:val="24"/>
          <w:szCs w:val="24"/>
          <w:shd w:val="clear" w:color="auto" w:fill="FFFFFF"/>
        </w:rPr>
        <w:t xml:space="preserve">lactation length </w:t>
      </w:r>
      <w:r>
        <w:rPr>
          <w:rFonts w:ascii="Times New Roman" w:hAnsi="Times New Roman" w:cs="Times New Roman"/>
          <w:sz w:val="24"/>
          <w:szCs w:val="24"/>
          <w:shd w:val="clear" w:color="auto" w:fill="FFFFFF"/>
        </w:rPr>
        <w:t>was exhibited</w:t>
      </w:r>
      <w:r w:rsidRPr="001E7C82">
        <w:rPr>
          <w:rFonts w:ascii="Times New Roman" w:hAnsi="Times New Roman" w:cs="Times New Roman"/>
          <w:sz w:val="24"/>
          <w:szCs w:val="24"/>
          <w:shd w:val="clear" w:color="auto" w:fill="FFFFFF"/>
        </w:rPr>
        <w:t xml:space="preserve"> in the first parity. </w:t>
      </w:r>
    </w:p>
    <w:p w14:paraId="64EB3D44" w14:textId="0AA68905" w:rsidR="00B20BA5" w:rsidRDefault="00B20BA5" w:rsidP="00CC1FFD">
      <w:pPr>
        <w:spacing w:after="0" w:line="480" w:lineRule="auto"/>
        <w:jc w:val="both"/>
        <w:rPr>
          <w:rFonts w:ascii="Times New Roman" w:hAnsi="Times New Roman" w:cs="Times New Roman"/>
          <w:b/>
          <w:sz w:val="24"/>
          <w:szCs w:val="24"/>
        </w:rPr>
      </w:pPr>
      <w:r w:rsidRPr="001E7C82">
        <w:rPr>
          <w:rFonts w:ascii="Times New Roman" w:hAnsi="Times New Roman" w:cs="Times New Roman"/>
          <w:b/>
          <w:sz w:val="24"/>
          <w:szCs w:val="24"/>
        </w:rPr>
        <w:t>Effect of season</w:t>
      </w:r>
    </w:p>
    <w:p w14:paraId="2F9A36EA" w14:textId="3546658B" w:rsidR="00B20BA5" w:rsidRDefault="00B20BA5" w:rsidP="00CC1FFD">
      <w:pPr>
        <w:spacing w:after="0" w:line="480" w:lineRule="auto"/>
        <w:jc w:val="both"/>
        <w:rPr>
          <w:rFonts w:ascii="Times New Roman" w:hAnsi="Times New Roman" w:cs="Times New Roman"/>
          <w:sz w:val="24"/>
          <w:szCs w:val="24"/>
          <w:shd w:val="clear" w:color="auto" w:fill="FFFFFF"/>
        </w:rPr>
      </w:pPr>
      <w:r w:rsidRPr="001E7C82">
        <w:rPr>
          <w:rFonts w:ascii="Times New Roman" w:hAnsi="Times New Roman" w:cs="Times New Roman"/>
          <w:sz w:val="24"/>
          <w:szCs w:val="24"/>
        </w:rPr>
        <w:t>Lactation length was significantly (</w:t>
      </w:r>
      <w:r>
        <w:rPr>
          <w:rFonts w:ascii="Times New Roman" w:hAnsi="Times New Roman" w:cs="Times New Roman"/>
          <w:sz w:val="24"/>
          <w:szCs w:val="24"/>
        </w:rPr>
        <w:t xml:space="preserve">p </w:t>
      </w:r>
      <w:r w:rsidRPr="001E7C82">
        <w:rPr>
          <w:rFonts w:ascii="Times New Roman" w:hAnsi="Times New Roman" w:cs="Times New Roman"/>
          <w:sz w:val="24"/>
          <w:szCs w:val="24"/>
        </w:rPr>
        <w:t>&lt;</w:t>
      </w:r>
      <w:r>
        <w:rPr>
          <w:rFonts w:ascii="Times New Roman" w:hAnsi="Times New Roman" w:cs="Times New Roman"/>
          <w:sz w:val="24"/>
          <w:szCs w:val="24"/>
        </w:rPr>
        <w:t xml:space="preserve"> </w:t>
      </w:r>
      <w:r w:rsidRPr="001E7C82">
        <w:rPr>
          <w:rFonts w:ascii="Times New Roman" w:hAnsi="Times New Roman" w:cs="Times New Roman"/>
          <w:sz w:val="24"/>
          <w:szCs w:val="24"/>
        </w:rPr>
        <w:t>0.01) affected by the season of kidding</w:t>
      </w:r>
      <w:r>
        <w:rPr>
          <w:rFonts w:ascii="Times New Roman" w:hAnsi="Times New Roman" w:cs="Times New Roman"/>
          <w:sz w:val="24"/>
          <w:szCs w:val="24"/>
        </w:rPr>
        <w:t>. G</w:t>
      </w:r>
      <w:r w:rsidRPr="00AB2C4D">
        <w:rPr>
          <w:rFonts w:ascii="Times New Roman" w:hAnsi="Times New Roman" w:cs="Times New Roman"/>
          <w:sz w:val="24"/>
          <w:szCs w:val="24"/>
        </w:rPr>
        <w:t>o</w:t>
      </w:r>
      <w:r w:rsidRPr="001E7C82">
        <w:rPr>
          <w:rFonts w:ascii="Times New Roman" w:hAnsi="Times New Roman" w:cs="Times New Roman"/>
          <w:sz w:val="24"/>
          <w:szCs w:val="24"/>
        </w:rPr>
        <w:t>ats kidding during the wet season had higher daily milk yield and longer lactation length than those goats kidding during the dry season.</w:t>
      </w:r>
      <w:r w:rsidRPr="001E7C82">
        <w:rPr>
          <w:rFonts w:ascii="Times New Roman" w:hAnsi="Times New Roman" w:cs="Times New Roman"/>
          <w:sz w:val="24"/>
          <w:szCs w:val="24"/>
          <w:shd w:val="clear" w:color="auto" w:fill="FFFFFF"/>
        </w:rPr>
        <w:t xml:space="preserve"> Does kidded in the dry season had the shortest lactation length, but those kidded during the wet season had the longest lactation length.  </w:t>
      </w:r>
      <w:r>
        <w:rPr>
          <w:rFonts w:ascii="Times New Roman" w:hAnsi="Times New Roman" w:cs="Times New Roman"/>
          <w:sz w:val="24"/>
          <w:szCs w:val="24"/>
          <w:shd w:val="clear" w:color="auto" w:fill="FFFFFF"/>
        </w:rPr>
        <w:t xml:space="preserve">In agreement with our study, </w:t>
      </w:r>
      <w:r w:rsidRPr="001E7C82">
        <w:rPr>
          <w:rFonts w:ascii="Times New Roman" w:hAnsi="Times New Roman" w:cs="Times New Roman"/>
          <w:sz w:val="24"/>
          <w:szCs w:val="24"/>
          <w:shd w:val="clear" w:color="auto" w:fill="FFFFFF"/>
        </w:rPr>
        <w:t xml:space="preserve">Hagos </w:t>
      </w:r>
      <w:r w:rsidRPr="0001352F">
        <w:rPr>
          <w:rFonts w:ascii="Times New Roman" w:hAnsi="Times New Roman" w:cs="Times New Roman"/>
          <w:i/>
          <w:sz w:val="24"/>
          <w:szCs w:val="24"/>
          <w:shd w:val="clear" w:color="auto" w:fill="FFFFFF"/>
        </w:rPr>
        <w:t>et al</w:t>
      </w:r>
      <w:r w:rsidRPr="001E7C82">
        <w:rPr>
          <w:rFonts w:ascii="Times New Roman" w:hAnsi="Times New Roman" w:cs="Times New Roman"/>
          <w:sz w:val="24"/>
          <w:szCs w:val="24"/>
          <w:shd w:val="clear" w:color="auto" w:fill="FFFFFF"/>
        </w:rPr>
        <w:t xml:space="preserve">. (2017) </w:t>
      </w:r>
      <w:r>
        <w:rPr>
          <w:rFonts w:ascii="Times New Roman" w:hAnsi="Times New Roman" w:cs="Times New Roman"/>
          <w:sz w:val="24"/>
          <w:szCs w:val="24"/>
          <w:shd w:val="clear" w:color="auto" w:fill="FFFFFF"/>
        </w:rPr>
        <w:t>demonstrated that</w:t>
      </w:r>
      <w:r w:rsidRPr="001E7C82">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b</w:t>
      </w:r>
      <w:r w:rsidRPr="001E7C82">
        <w:rPr>
          <w:rFonts w:ascii="Times New Roman" w:hAnsi="Times New Roman" w:cs="Times New Roman"/>
          <w:sz w:val="24"/>
          <w:szCs w:val="24"/>
          <w:shd w:val="clear" w:color="auto" w:fill="FFFFFF"/>
        </w:rPr>
        <w:t>egait</w:t>
      </w:r>
      <w:proofErr w:type="spellEnd"/>
      <w:r w:rsidRPr="001E7C82">
        <w:rPr>
          <w:rFonts w:ascii="Times New Roman" w:hAnsi="Times New Roman" w:cs="Times New Roman"/>
          <w:sz w:val="24"/>
          <w:szCs w:val="24"/>
          <w:shd w:val="clear" w:color="auto" w:fill="FFFFFF"/>
        </w:rPr>
        <w:t xml:space="preserve"> does kidded in the dry season had the shortest lactation length, but those kidded during the wet season had the longest lactation length. </w:t>
      </w:r>
      <w:r>
        <w:rPr>
          <w:rFonts w:ascii="Times New Roman" w:hAnsi="Times New Roman" w:cs="Times New Roman"/>
          <w:sz w:val="24"/>
          <w:szCs w:val="24"/>
          <w:shd w:val="clear" w:color="auto" w:fill="FFFFFF"/>
        </w:rPr>
        <w:t>The variation may be attributed to</w:t>
      </w:r>
      <w:r w:rsidRPr="001E7C82">
        <w:rPr>
          <w:rFonts w:ascii="Times New Roman" w:hAnsi="Times New Roman" w:cs="Times New Roman"/>
          <w:sz w:val="24"/>
          <w:szCs w:val="24"/>
          <w:shd w:val="clear" w:color="auto" w:fill="FFFFFF"/>
        </w:rPr>
        <w:t xml:space="preserve"> quantity and quality of feedstuffs </w:t>
      </w:r>
      <w:r>
        <w:rPr>
          <w:rFonts w:ascii="Times New Roman" w:hAnsi="Times New Roman" w:cs="Times New Roman"/>
          <w:sz w:val="24"/>
          <w:szCs w:val="24"/>
          <w:shd w:val="clear" w:color="auto" w:fill="FFFFFF"/>
        </w:rPr>
        <w:t>supplied.</w:t>
      </w:r>
      <w:r w:rsidRPr="001E7C82">
        <w:rPr>
          <w:rFonts w:ascii="Times New Roman" w:hAnsi="Times New Roman" w:cs="Times New Roman"/>
          <w:sz w:val="24"/>
          <w:szCs w:val="24"/>
          <w:shd w:val="clear" w:color="auto" w:fill="FFFFFF"/>
        </w:rPr>
        <w:t xml:space="preserve"> </w:t>
      </w:r>
    </w:p>
    <w:p w14:paraId="1C0A4118" w14:textId="15411965" w:rsidR="00B20BA5" w:rsidRPr="00096A5E" w:rsidRDefault="00B20BA5" w:rsidP="00B20BA5">
      <w:pPr>
        <w:pStyle w:val="Caption"/>
        <w:keepNext/>
        <w:spacing w:after="0"/>
        <w:jc w:val="both"/>
        <w:rPr>
          <w:rFonts w:ascii="Times New Roman" w:hAnsi="Times New Roman" w:cs="Times New Roman"/>
          <w:b w:val="0"/>
          <w:color w:val="auto"/>
          <w:sz w:val="24"/>
          <w:szCs w:val="24"/>
          <w:shd w:val="clear" w:color="auto" w:fill="FFFFFF"/>
        </w:rPr>
      </w:pPr>
      <w:r w:rsidRPr="00096A5E">
        <w:rPr>
          <w:rFonts w:ascii="Times New Roman" w:hAnsi="Times New Roman" w:cs="Times New Roman"/>
          <w:b w:val="0"/>
          <w:color w:val="auto"/>
          <w:sz w:val="24"/>
          <w:szCs w:val="24"/>
        </w:rPr>
        <w:t xml:space="preserve">Table </w:t>
      </w:r>
      <w:r w:rsidRPr="00096A5E">
        <w:rPr>
          <w:rFonts w:ascii="Times New Roman" w:hAnsi="Times New Roman" w:cs="Times New Roman"/>
          <w:b w:val="0"/>
          <w:color w:val="auto"/>
          <w:sz w:val="24"/>
          <w:szCs w:val="24"/>
        </w:rPr>
        <w:fldChar w:fldCharType="begin"/>
      </w:r>
      <w:r w:rsidRPr="00096A5E">
        <w:rPr>
          <w:rFonts w:ascii="Times New Roman" w:hAnsi="Times New Roman" w:cs="Times New Roman"/>
          <w:b w:val="0"/>
          <w:color w:val="auto"/>
          <w:sz w:val="24"/>
          <w:szCs w:val="24"/>
        </w:rPr>
        <w:instrText xml:space="preserve"> SEQ Table \* ARABIC </w:instrText>
      </w:r>
      <w:r w:rsidRPr="00096A5E">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3</w:t>
      </w:r>
      <w:r w:rsidRPr="00096A5E">
        <w:rPr>
          <w:rFonts w:ascii="Times New Roman" w:hAnsi="Times New Roman" w:cs="Times New Roman"/>
          <w:b w:val="0"/>
          <w:color w:val="auto"/>
          <w:sz w:val="24"/>
          <w:szCs w:val="24"/>
        </w:rPr>
        <w:fldChar w:fldCharType="end"/>
      </w:r>
      <w:r w:rsidRPr="00096A5E">
        <w:rPr>
          <w:rFonts w:ascii="Times New Roman" w:hAnsi="Times New Roman" w:cs="Times New Roman"/>
          <w:b w:val="0"/>
          <w:color w:val="auto"/>
          <w:sz w:val="24"/>
          <w:szCs w:val="24"/>
        </w:rPr>
        <w:t>.</w:t>
      </w:r>
      <w:r w:rsidRPr="00096A5E">
        <w:rPr>
          <w:rFonts w:ascii="Times New Roman" w:hAnsi="Times New Roman" w:cs="Times New Roman"/>
          <w:b w:val="0"/>
          <w:color w:val="auto"/>
          <w:sz w:val="24"/>
          <w:szCs w:val="24"/>
          <w:shd w:val="clear" w:color="auto" w:fill="FFFFFF"/>
        </w:rPr>
        <w:t xml:space="preserve"> Effect of birth type, </w:t>
      </w:r>
      <w:r w:rsidR="00855915">
        <w:rPr>
          <w:rFonts w:ascii="Times New Roman" w:hAnsi="Times New Roman" w:cs="Times New Roman"/>
          <w:b w:val="0"/>
          <w:color w:val="auto"/>
          <w:sz w:val="24"/>
          <w:szCs w:val="24"/>
          <w:shd w:val="clear" w:color="auto" w:fill="FFFFFF"/>
        </w:rPr>
        <w:t xml:space="preserve">parity and </w:t>
      </w:r>
      <w:r w:rsidRPr="00096A5E">
        <w:rPr>
          <w:rFonts w:ascii="Times New Roman" w:hAnsi="Times New Roman" w:cs="Times New Roman"/>
          <w:b w:val="0"/>
          <w:color w:val="auto"/>
          <w:sz w:val="24"/>
          <w:szCs w:val="24"/>
          <w:shd w:val="clear" w:color="auto" w:fill="FFFFFF"/>
        </w:rPr>
        <w:t>birth</w:t>
      </w:r>
      <w:r w:rsidRPr="00096A5E">
        <w:rPr>
          <w:rFonts w:ascii="Times New Roman" w:hAnsi="Times New Roman" w:cs="Times New Roman"/>
          <w:b w:val="0"/>
          <w:i/>
          <w:color w:val="auto"/>
          <w:sz w:val="24"/>
          <w:szCs w:val="24"/>
          <w:shd w:val="clear" w:color="auto" w:fill="FFFFFF"/>
        </w:rPr>
        <w:t xml:space="preserve"> </w:t>
      </w:r>
      <w:r w:rsidRPr="00096A5E">
        <w:rPr>
          <w:rFonts w:ascii="Times New Roman" w:hAnsi="Times New Roman" w:cs="Times New Roman"/>
          <w:b w:val="0"/>
          <w:color w:val="auto"/>
          <w:sz w:val="24"/>
          <w:szCs w:val="24"/>
          <w:shd w:val="clear" w:color="auto" w:fill="FFFFFF"/>
        </w:rPr>
        <w:t>season on daily milk yield and lactation length</w:t>
      </w:r>
      <w:r>
        <w:rPr>
          <w:rFonts w:ascii="Times New Roman" w:hAnsi="Times New Roman" w:cs="Times New Roman"/>
          <w:b w:val="0"/>
          <w:color w:val="auto"/>
          <w:sz w:val="24"/>
          <w:szCs w:val="24"/>
          <w:shd w:val="clear" w:color="auto" w:fill="FFFFFF"/>
        </w:rPr>
        <w:t xml:space="preserve"> </w:t>
      </w:r>
    </w:p>
    <w:tbl>
      <w:tblPr>
        <w:tblStyle w:val="TableGrid"/>
        <w:tblW w:w="846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790"/>
        <w:gridCol w:w="2705"/>
      </w:tblGrid>
      <w:tr w:rsidR="00455134" w:rsidRPr="001E7C82" w14:paraId="061F40EE" w14:textId="77777777" w:rsidTr="009A63C2">
        <w:trPr>
          <w:trHeight w:val="223"/>
        </w:trPr>
        <w:tc>
          <w:tcPr>
            <w:tcW w:w="2970" w:type="dxa"/>
            <w:tcBorders>
              <w:top w:val="single" w:sz="4" w:space="0" w:color="auto"/>
              <w:bottom w:val="single" w:sz="4" w:space="0" w:color="auto"/>
            </w:tcBorders>
            <w:hideMark/>
          </w:tcPr>
          <w:p w14:paraId="1CD293DF" w14:textId="7A8D3728" w:rsidR="00455134" w:rsidRPr="001E7C82" w:rsidRDefault="00455134" w:rsidP="00CC1FFD">
            <w:pPr>
              <w:spacing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Parameters</w:t>
            </w:r>
          </w:p>
        </w:tc>
        <w:tc>
          <w:tcPr>
            <w:tcW w:w="2790" w:type="dxa"/>
            <w:tcBorders>
              <w:top w:val="single" w:sz="4" w:space="0" w:color="auto"/>
              <w:bottom w:val="single" w:sz="4" w:space="0" w:color="auto"/>
            </w:tcBorders>
            <w:hideMark/>
          </w:tcPr>
          <w:p w14:paraId="557F8B08" w14:textId="47C281A9" w:rsidR="00455134" w:rsidRPr="001E7C82" w:rsidRDefault="00455134" w:rsidP="00CC1FFD">
            <w:pPr>
              <w:spacing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DMY(liter/day)</w:t>
            </w:r>
          </w:p>
        </w:tc>
        <w:tc>
          <w:tcPr>
            <w:tcW w:w="2705" w:type="dxa"/>
            <w:tcBorders>
              <w:top w:val="single" w:sz="4" w:space="0" w:color="auto"/>
              <w:bottom w:val="single" w:sz="4" w:space="0" w:color="auto"/>
            </w:tcBorders>
            <w:hideMark/>
          </w:tcPr>
          <w:p w14:paraId="19059484" w14:textId="51B91B6D" w:rsidR="00455134" w:rsidRPr="001E7C82" w:rsidRDefault="00455134" w:rsidP="00CC1FFD">
            <w:pPr>
              <w:spacing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LL(days)</w:t>
            </w:r>
          </w:p>
        </w:tc>
      </w:tr>
      <w:tr w:rsidR="00455134" w:rsidRPr="001E7C82" w14:paraId="2BB00CC1" w14:textId="77777777" w:rsidTr="009A63C2">
        <w:trPr>
          <w:trHeight w:val="285"/>
        </w:trPr>
        <w:tc>
          <w:tcPr>
            <w:tcW w:w="2970" w:type="dxa"/>
            <w:tcBorders>
              <w:top w:val="single" w:sz="4" w:space="0" w:color="auto"/>
            </w:tcBorders>
            <w:hideMark/>
          </w:tcPr>
          <w:p w14:paraId="780AAE0B" w14:textId="43752F29" w:rsidR="00455134" w:rsidRPr="001E7C82" w:rsidRDefault="00455134" w:rsidP="00CC1FFD">
            <w:pPr>
              <w:spacing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Birth type</w:t>
            </w:r>
          </w:p>
        </w:tc>
        <w:tc>
          <w:tcPr>
            <w:tcW w:w="2790" w:type="dxa"/>
            <w:tcBorders>
              <w:top w:val="single" w:sz="4" w:space="0" w:color="auto"/>
            </w:tcBorders>
          </w:tcPr>
          <w:p w14:paraId="4CC3D60E" w14:textId="77777777" w:rsidR="00455134" w:rsidRPr="001E7C82" w:rsidRDefault="00455134" w:rsidP="00CC1FFD">
            <w:pPr>
              <w:spacing w:line="360" w:lineRule="auto"/>
              <w:rPr>
                <w:rFonts w:ascii="Times New Roman" w:eastAsia="Times New Roman" w:hAnsi="Times New Roman" w:cs="Times New Roman"/>
                <w:sz w:val="24"/>
                <w:szCs w:val="24"/>
              </w:rPr>
            </w:pPr>
          </w:p>
        </w:tc>
        <w:tc>
          <w:tcPr>
            <w:tcW w:w="2705" w:type="dxa"/>
            <w:tcBorders>
              <w:top w:val="single" w:sz="4" w:space="0" w:color="auto"/>
            </w:tcBorders>
          </w:tcPr>
          <w:p w14:paraId="0FF7ACE2" w14:textId="77777777" w:rsidR="00455134" w:rsidRPr="001E7C82" w:rsidRDefault="00455134" w:rsidP="00CC1FFD">
            <w:pPr>
              <w:spacing w:line="360" w:lineRule="auto"/>
              <w:rPr>
                <w:rFonts w:ascii="Times New Roman" w:eastAsia="Times New Roman" w:hAnsi="Times New Roman" w:cs="Times New Roman"/>
                <w:sz w:val="24"/>
                <w:szCs w:val="24"/>
              </w:rPr>
            </w:pPr>
          </w:p>
        </w:tc>
      </w:tr>
      <w:tr w:rsidR="00455134" w:rsidRPr="001E7C82" w14:paraId="341CAF78" w14:textId="77777777" w:rsidTr="009A63C2">
        <w:trPr>
          <w:trHeight w:val="54"/>
        </w:trPr>
        <w:tc>
          <w:tcPr>
            <w:tcW w:w="2970" w:type="dxa"/>
            <w:hideMark/>
          </w:tcPr>
          <w:p w14:paraId="1BE619DD" w14:textId="4CC05EC1" w:rsidR="00455134" w:rsidRPr="001E7C82" w:rsidRDefault="00455134" w:rsidP="00CC1FFD">
            <w:pPr>
              <w:spacing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Single</w:t>
            </w:r>
          </w:p>
        </w:tc>
        <w:tc>
          <w:tcPr>
            <w:tcW w:w="2790" w:type="dxa"/>
            <w:hideMark/>
          </w:tcPr>
          <w:p w14:paraId="657AED47" w14:textId="197B90B7"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 0.51±0.14</w:t>
            </w:r>
            <w:r w:rsidRPr="00946F5E">
              <w:rPr>
                <w:rFonts w:ascii="Times New Roman" w:eastAsia="Times New Roman" w:hAnsi="Times New Roman" w:cs="Times New Roman"/>
                <w:sz w:val="24"/>
                <w:szCs w:val="24"/>
                <w:vertAlign w:val="superscript"/>
              </w:rPr>
              <w:t>c</w:t>
            </w:r>
          </w:p>
        </w:tc>
        <w:tc>
          <w:tcPr>
            <w:tcW w:w="2705" w:type="dxa"/>
            <w:hideMark/>
          </w:tcPr>
          <w:p w14:paraId="37EDAD43" w14:textId="1B64BCA4"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 77.3±10.8</w:t>
            </w:r>
            <w:r w:rsidRPr="00946F5E">
              <w:rPr>
                <w:rFonts w:ascii="Times New Roman" w:eastAsia="Times New Roman" w:hAnsi="Times New Roman" w:cs="Times New Roman"/>
                <w:sz w:val="24"/>
                <w:szCs w:val="24"/>
                <w:vertAlign w:val="superscript"/>
              </w:rPr>
              <w:t>c</w:t>
            </w:r>
          </w:p>
        </w:tc>
      </w:tr>
      <w:tr w:rsidR="00455134" w:rsidRPr="001E7C82" w14:paraId="0BAE4EBB" w14:textId="77777777" w:rsidTr="009A63C2">
        <w:trPr>
          <w:trHeight w:val="106"/>
        </w:trPr>
        <w:tc>
          <w:tcPr>
            <w:tcW w:w="2970" w:type="dxa"/>
            <w:hideMark/>
          </w:tcPr>
          <w:p w14:paraId="4B84570D" w14:textId="2638040D" w:rsidR="00455134" w:rsidRPr="001E7C82" w:rsidRDefault="00455134" w:rsidP="00CC1FFD">
            <w:pPr>
              <w:spacing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Double</w:t>
            </w:r>
          </w:p>
        </w:tc>
        <w:tc>
          <w:tcPr>
            <w:tcW w:w="2790" w:type="dxa"/>
            <w:hideMark/>
          </w:tcPr>
          <w:p w14:paraId="2F0C5A00" w14:textId="786F575E"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 0.64±0.27</w:t>
            </w:r>
            <w:r w:rsidRPr="00946F5E">
              <w:rPr>
                <w:rFonts w:ascii="Times New Roman" w:eastAsia="Times New Roman" w:hAnsi="Times New Roman" w:cs="Times New Roman"/>
                <w:sz w:val="24"/>
                <w:szCs w:val="24"/>
                <w:vertAlign w:val="superscript"/>
              </w:rPr>
              <w:t>b</w:t>
            </w:r>
          </w:p>
        </w:tc>
        <w:tc>
          <w:tcPr>
            <w:tcW w:w="2705" w:type="dxa"/>
            <w:hideMark/>
          </w:tcPr>
          <w:p w14:paraId="07E58865" w14:textId="22F0117C"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 89.5±13.3</w:t>
            </w:r>
            <w:r w:rsidRPr="00946F5E">
              <w:rPr>
                <w:rFonts w:ascii="Times New Roman" w:eastAsia="Times New Roman" w:hAnsi="Times New Roman" w:cs="Times New Roman"/>
                <w:sz w:val="24"/>
                <w:szCs w:val="24"/>
                <w:vertAlign w:val="superscript"/>
              </w:rPr>
              <w:t>b</w:t>
            </w:r>
          </w:p>
        </w:tc>
      </w:tr>
      <w:tr w:rsidR="00455134" w:rsidRPr="001E7C82" w14:paraId="6052495A" w14:textId="77777777" w:rsidTr="009A63C2">
        <w:trPr>
          <w:trHeight w:val="54"/>
        </w:trPr>
        <w:tc>
          <w:tcPr>
            <w:tcW w:w="2970" w:type="dxa"/>
            <w:hideMark/>
          </w:tcPr>
          <w:p w14:paraId="390F0CB6" w14:textId="76466FAF" w:rsidR="00455134" w:rsidRPr="001E7C82" w:rsidRDefault="00455134" w:rsidP="00CC1FFD">
            <w:pPr>
              <w:spacing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Triples</w:t>
            </w:r>
          </w:p>
        </w:tc>
        <w:tc>
          <w:tcPr>
            <w:tcW w:w="2790" w:type="dxa"/>
            <w:hideMark/>
          </w:tcPr>
          <w:p w14:paraId="1167857A" w14:textId="75496C44"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 xml:space="preserve">  0.81±.32</w:t>
            </w:r>
            <w:r w:rsidRPr="00946F5E">
              <w:rPr>
                <w:rFonts w:ascii="Times New Roman" w:eastAsia="Times New Roman" w:hAnsi="Times New Roman" w:cs="Times New Roman"/>
                <w:sz w:val="24"/>
                <w:szCs w:val="24"/>
                <w:vertAlign w:val="superscript"/>
              </w:rPr>
              <w:t>a</w:t>
            </w:r>
          </w:p>
        </w:tc>
        <w:tc>
          <w:tcPr>
            <w:tcW w:w="2705" w:type="dxa"/>
            <w:hideMark/>
          </w:tcPr>
          <w:p w14:paraId="4B784740" w14:textId="4296B808"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 xml:space="preserve"> 101.2±14.3</w:t>
            </w:r>
            <w:r w:rsidRPr="00946F5E">
              <w:rPr>
                <w:rFonts w:ascii="Times New Roman" w:eastAsia="Times New Roman" w:hAnsi="Times New Roman" w:cs="Times New Roman"/>
                <w:sz w:val="24"/>
                <w:szCs w:val="24"/>
                <w:vertAlign w:val="superscript"/>
              </w:rPr>
              <w:t>a</w:t>
            </w:r>
          </w:p>
        </w:tc>
      </w:tr>
      <w:tr w:rsidR="00455134" w:rsidRPr="001E7C82" w14:paraId="253986CA" w14:textId="77777777" w:rsidTr="009A63C2">
        <w:trPr>
          <w:trHeight w:val="124"/>
        </w:trPr>
        <w:tc>
          <w:tcPr>
            <w:tcW w:w="2970" w:type="dxa"/>
            <w:hideMark/>
          </w:tcPr>
          <w:p w14:paraId="4FD4D923" w14:textId="5B70E29A" w:rsidR="00455134" w:rsidRPr="001E7C82" w:rsidRDefault="00455134" w:rsidP="00CC1FFD">
            <w:pPr>
              <w:spacing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Parity of does</w:t>
            </w:r>
          </w:p>
        </w:tc>
        <w:tc>
          <w:tcPr>
            <w:tcW w:w="2790" w:type="dxa"/>
          </w:tcPr>
          <w:p w14:paraId="339AEC95" w14:textId="77777777" w:rsidR="00455134" w:rsidRPr="001E7C82" w:rsidRDefault="00455134" w:rsidP="00CC1FFD">
            <w:pPr>
              <w:spacing w:line="360" w:lineRule="auto"/>
              <w:rPr>
                <w:rFonts w:ascii="Times New Roman" w:eastAsia="Times New Roman" w:hAnsi="Times New Roman" w:cs="Times New Roman"/>
                <w:sz w:val="24"/>
                <w:szCs w:val="24"/>
              </w:rPr>
            </w:pPr>
          </w:p>
        </w:tc>
        <w:tc>
          <w:tcPr>
            <w:tcW w:w="2705" w:type="dxa"/>
          </w:tcPr>
          <w:p w14:paraId="5972D3F0" w14:textId="77777777" w:rsidR="00455134" w:rsidRPr="001E7C82" w:rsidRDefault="00455134" w:rsidP="00CC1FFD">
            <w:pPr>
              <w:spacing w:line="360" w:lineRule="auto"/>
              <w:rPr>
                <w:rFonts w:ascii="Times New Roman" w:eastAsia="Times New Roman" w:hAnsi="Times New Roman" w:cs="Times New Roman"/>
                <w:sz w:val="24"/>
                <w:szCs w:val="24"/>
              </w:rPr>
            </w:pPr>
          </w:p>
        </w:tc>
      </w:tr>
      <w:tr w:rsidR="00455134" w:rsidRPr="001E7C82" w14:paraId="69AFD91A" w14:textId="77777777" w:rsidTr="009A63C2">
        <w:trPr>
          <w:trHeight w:val="268"/>
        </w:trPr>
        <w:tc>
          <w:tcPr>
            <w:tcW w:w="2970" w:type="dxa"/>
            <w:hideMark/>
          </w:tcPr>
          <w:p w14:paraId="2AF4BCBD" w14:textId="0C93DF30" w:rsidR="00455134" w:rsidRPr="001E7C82" w:rsidRDefault="00455134" w:rsidP="00CC1FFD">
            <w:pPr>
              <w:spacing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1</w:t>
            </w:r>
          </w:p>
        </w:tc>
        <w:tc>
          <w:tcPr>
            <w:tcW w:w="2790" w:type="dxa"/>
            <w:hideMark/>
          </w:tcPr>
          <w:p w14:paraId="09F971D6" w14:textId="515AF50D"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0.41±0.18</w:t>
            </w:r>
            <w:r w:rsidRPr="00946F5E">
              <w:rPr>
                <w:rFonts w:ascii="Times New Roman" w:eastAsia="Times New Roman" w:hAnsi="Times New Roman" w:cs="Times New Roman"/>
                <w:sz w:val="24"/>
                <w:szCs w:val="24"/>
                <w:vertAlign w:val="superscript"/>
              </w:rPr>
              <w:t>d</w:t>
            </w:r>
          </w:p>
        </w:tc>
        <w:tc>
          <w:tcPr>
            <w:tcW w:w="2705" w:type="dxa"/>
            <w:hideMark/>
          </w:tcPr>
          <w:p w14:paraId="4190C3AF" w14:textId="74B9B79C"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69.8±9.2</w:t>
            </w:r>
            <w:r w:rsidRPr="00946F5E">
              <w:rPr>
                <w:rFonts w:ascii="Times New Roman" w:eastAsia="Times New Roman" w:hAnsi="Times New Roman" w:cs="Times New Roman"/>
                <w:sz w:val="24"/>
                <w:szCs w:val="24"/>
                <w:vertAlign w:val="superscript"/>
              </w:rPr>
              <w:t>d</w:t>
            </w:r>
          </w:p>
        </w:tc>
      </w:tr>
      <w:tr w:rsidR="00455134" w:rsidRPr="001E7C82" w14:paraId="2760FF00" w14:textId="77777777" w:rsidTr="009A63C2">
        <w:trPr>
          <w:trHeight w:val="315"/>
        </w:trPr>
        <w:tc>
          <w:tcPr>
            <w:tcW w:w="2970" w:type="dxa"/>
            <w:hideMark/>
          </w:tcPr>
          <w:p w14:paraId="1A28B40E" w14:textId="27CA9B1F" w:rsidR="00455134" w:rsidRPr="001E7C82" w:rsidRDefault="00455134" w:rsidP="00CC1FFD">
            <w:pPr>
              <w:spacing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2</w:t>
            </w:r>
          </w:p>
        </w:tc>
        <w:tc>
          <w:tcPr>
            <w:tcW w:w="2790" w:type="dxa"/>
            <w:hideMark/>
          </w:tcPr>
          <w:p w14:paraId="26904F5C" w14:textId="7F6CBCC3"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0.79±0.25</w:t>
            </w:r>
            <w:r w:rsidRPr="00946F5E">
              <w:rPr>
                <w:rFonts w:ascii="Times New Roman" w:eastAsia="Times New Roman" w:hAnsi="Times New Roman" w:cs="Times New Roman"/>
                <w:sz w:val="24"/>
                <w:szCs w:val="24"/>
                <w:vertAlign w:val="superscript"/>
              </w:rPr>
              <w:t>b</w:t>
            </w:r>
          </w:p>
        </w:tc>
        <w:tc>
          <w:tcPr>
            <w:tcW w:w="2705" w:type="dxa"/>
            <w:hideMark/>
          </w:tcPr>
          <w:p w14:paraId="094140D6" w14:textId="54F2A992"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97.12±11</w:t>
            </w:r>
            <w:r w:rsidRPr="00946F5E">
              <w:rPr>
                <w:rFonts w:ascii="Times New Roman" w:eastAsia="Times New Roman" w:hAnsi="Times New Roman" w:cs="Times New Roman"/>
                <w:sz w:val="24"/>
                <w:szCs w:val="24"/>
                <w:vertAlign w:val="superscript"/>
              </w:rPr>
              <w:t>b</w:t>
            </w:r>
          </w:p>
        </w:tc>
      </w:tr>
      <w:tr w:rsidR="00455134" w:rsidRPr="001E7C82" w14:paraId="2C7D45CB" w14:textId="77777777" w:rsidTr="009A63C2">
        <w:trPr>
          <w:trHeight w:val="313"/>
        </w:trPr>
        <w:tc>
          <w:tcPr>
            <w:tcW w:w="2970" w:type="dxa"/>
            <w:hideMark/>
          </w:tcPr>
          <w:p w14:paraId="4F2371C0" w14:textId="12F53B66" w:rsidR="00455134" w:rsidRPr="001E7C82" w:rsidRDefault="00455134" w:rsidP="00CC1FFD">
            <w:pPr>
              <w:spacing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3</w:t>
            </w:r>
          </w:p>
        </w:tc>
        <w:tc>
          <w:tcPr>
            <w:tcW w:w="2790" w:type="dxa"/>
            <w:hideMark/>
          </w:tcPr>
          <w:p w14:paraId="1DCFA8EC" w14:textId="11663FB8"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0.83±0.23</w:t>
            </w:r>
            <w:r w:rsidRPr="00946F5E">
              <w:rPr>
                <w:rFonts w:ascii="Times New Roman" w:eastAsia="Times New Roman" w:hAnsi="Times New Roman" w:cs="Times New Roman"/>
                <w:sz w:val="24"/>
                <w:szCs w:val="24"/>
                <w:vertAlign w:val="superscript"/>
              </w:rPr>
              <w:t>a</w:t>
            </w:r>
          </w:p>
        </w:tc>
        <w:tc>
          <w:tcPr>
            <w:tcW w:w="2705" w:type="dxa"/>
            <w:hideMark/>
          </w:tcPr>
          <w:p w14:paraId="429014DD" w14:textId="1862120D"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102.13±14</w:t>
            </w:r>
            <w:r w:rsidRPr="00946F5E">
              <w:rPr>
                <w:rFonts w:ascii="Times New Roman" w:eastAsia="Times New Roman" w:hAnsi="Times New Roman" w:cs="Times New Roman"/>
                <w:sz w:val="24"/>
                <w:szCs w:val="24"/>
                <w:vertAlign w:val="superscript"/>
              </w:rPr>
              <w:t>a</w:t>
            </w:r>
          </w:p>
        </w:tc>
      </w:tr>
      <w:tr w:rsidR="00455134" w:rsidRPr="001E7C82" w14:paraId="40CFCB6C" w14:textId="77777777" w:rsidTr="009A63C2">
        <w:trPr>
          <w:trHeight w:val="250"/>
        </w:trPr>
        <w:tc>
          <w:tcPr>
            <w:tcW w:w="2970" w:type="dxa"/>
            <w:hideMark/>
          </w:tcPr>
          <w:p w14:paraId="5CEB389D" w14:textId="454F10F6" w:rsidR="00455134" w:rsidRPr="001E7C82" w:rsidRDefault="00455134" w:rsidP="00CC1FF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E7C82">
              <w:rPr>
                <w:rFonts w:ascii="Times New Roman" w:eastAsia="Times New Roman" w:hAnsi="Times New Roman" w:cs="Times New Roman"/>
                <w:sz w:val="24"/>
                <w:szCs w:val="24"/>
              </w:rPr>
              <w:t xml:space="preserve">4 and </w:t>
            </w:r>
            <w:r w:rsidR="001D6105" w:rsidRPr="001E7C82">
              <w:rPr>
                <w:rFonts w:ascii="Times New Roman" w:eastAsia="Times New Roman" w:hAnsi="Times New Roman" w:cs="Times New Roman"/>
                <w:sz w:val="24"/>
                <w:szCs w:val="24"/>
              </w:rPr>
              <w:t>above</w:t>
            </w:r>
          </w:p>
        </w:tc>
        <w:tc>
          <w:tcPr>
            <w:tcW w:w="2790" w:type="dxa"/>
            <w:hideMark/>
          </w:tcPr>
          <w:p w14:paraId="46E7BDE5" w14:textId="3DDDE2A5"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0.56±0.06</w:t>
            </w:r>
            <w:r w:rsidRPr="00946F5E">
              <w:rPr>
                <w:rFonts w:ascii="Times New Roman" w:eastAsia="Times New Roman" w:hAnsi="Times New Roman" w:cs="Times New Roman"/>
                <w:sz w:val="24"/>
                <w:szCs w:val="24"/>
                <w:vertAlign w:val="superscript"/>
              </w:rPr>
              <w:t>c</w:t>
            </w:r>
          </w:p>
        </w:tc>
        <w:tc>
          <w:tcPr>
            <w:tcW w:w="2705" w:type="dxa"/>
            <w:hideMark/>
          </w:tcPr>
          <w:p w14:paraId="436CD262" w14:textId="0A130198"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88.7±12</w:t>
            </w:r>
            <w:r w:rsidRPr="00946F5E">
              <w:rPr>
                <w:rFonts w:ascii="Times New Roman" w:eastAsia="Times New Roman" w:hAnsi="Times New Roman" w:cs="Times New Roman"/>
                <w:sz w:val="24"/>
                <w:szCs w:val="24"/>
                <w:vertAlign w:val="superscript"/>
              </w:rPr>
              <w:t>c</w:t>
            </w:r>
          </w:p>
        </w:tc>
      </w:tr>
      <w:tr w:rsidR="00455134" w:rsidRPr="001E7C82" w14:paraId="217E2036" w14:textId="77777777" w:rsidTr="009A63C2">
        <w:trPr>
          <w:trHeight w:val="250"/>
        </w:trPr>
        <w:tc>
          <w:tcPr>
            <w:tcW w:w="2970" w:type="dxa"/>
          </w:tcPr>
          <w:p w14:paraId="7EBBD58F" w14:textId="4AD4CAA2" w:rsidR="00455134" w:rsidRPr="001E7C82" w:rsidRDefault="00455134" w:rsidP="00CC1FFD">
            <w:pPr>
              <w:spacing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Birth season</w:t>
            </w:r>
          </w:p>
        </w:tc>
        <w:tc>
          <w:tcPr>
            <w:tcW w:w="2790" w:type="dxa"/>
          </w:tcPr>
          <w:p w14:paraId="06FCBB4D" w14:textId="77777777" w:rsidR="00455134" w:rsidRPr="001E7C82" w:rsidRDefault="00455134" w:rsidP="00CC1FFD">
            <w:pPr>
              <w:spacing w:line="360" w:lineRule="auto"/>
              <w:rPr>
                <w:rFonts w:ascii="Times New Roman" w:eastAsia="Times New Roman" w:hAnsi="Times New Roman" w:cs="Times New Roman"/>
                <w:sz w:val="24"/>
                <w:szCs w:val="24"/>
              </w:rPr>
            </w:pPr>
          </w:p>
        </w:tc>
        <w:tc>
          <w:tcPr>
            <w:tcW w:w="2705" w:type="dxa"/>
          </w:tcPr>
          <w:p w14:paraId="28AA1F43" w14:textId="77777777" w:rsidR="00455134" w:rsidRPr="001E7C82" w:rsidRDefault="00455134" w:rsidP="00CC1FFD">
            <w:pPr>
              <w:spacing w:line="360" w:lineRule="auto"/>
              <w:rPr>
                <w:rFonts w:ascii="Times New Roman" w:eastAsia="Times New Roman" w:hAnsi="Times New Roman" w:cs="Times New Roman"/>
                <w:sz w:val="24"/>
                <w:szCs w:val="24"/>
              </w:rPr>
            </w:pPr>
          </w:p>
        </w:tc>
      </w:tr>
      <w:tr w:rsidR="00455134" w:rsidRPr="001E7C82" w14:paraId="1E678FF0" w14:textId="77777777" w:rsidTr="009A63C2">
        <w:trPr>
          <w:trHeight w:val="250"/>
        </w:trPr>
        <w:tc>
          <w:tcPr>
            <w:tcW w:w="2970" w:type="dxa"/>
          </w:tcPr>
          <w:p w14:paraId="7EA68D68" w14:textId="1BCD80B3" w:rsidR="00455134" w:rsidRPr="001E7C82" w:rsidRDefault="00455134" w:rsidP="00CC1FFD">
            <w:pPr>
              <w:spacing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Dry season</w:t>
            </w:r>
          </w:p>
        </w:tc>
        <w:tc>
          <w:tcPr>
            <w:tcW w:w="2790" w:type="dxa"/>
          </w:tcPr>
          <w:p w14:paraId="568BCE29" w14:textId="640DDF74"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0.59±0.14</w:t>
            </w:r>
            <w:r w:rsidRPr="00946F5E">
              <w:rPr>
                <w:rFonts w:ascii="Times New Roman" w:eastAsia="Times New Roman" w:hAnsi="Times New Roman" w:cs="Times New Roman"/>
                <w:sz w:val="24"/>
                <w:szCs w:val="24"/>
                <w:vertAlign w:val="superscript"/>
              </w:rPr>
              <w:t>b</w:t>
            </w:r>
          </w:p>
        </w:tc>
        <w:tc>
          <w:tcPr>
            <w:tcW w:w="2705" w:type="dxa"/>
          </w:tcPr>
          <w:p w14:paraId="4C70CCA4" w14:textId="2237352C"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83.4±11.1</w:t>
            </w:r>
            <w:r w:rsidRPr="00946F5E">
              <w:rPr>
                <w:rFonts w:ascii="Times New Roman" w:eastAsia="Times New Roman" w:hAnsi="Times New Roman" w:cs="Times New Roman"/>
                <w:sz w:val="24"/>
                <w:szCs w:val="24"/>
                <w:vertAlign w:val="superscript"/>
              </w:rPr>
              <w:t>b</w:t>
            </w:r>
          </w:p>
        </w:tc>
      </w:tr>
      <w:tr w:rsidR="00455134" w:rsidRPr="001E7C82" w14:paraId="46AEBD28" w14:textId="77777777" w:rsidTr="009A63C2">
        <w:trPr>
          <w:trHeight w:val="250"/>
        </w:trPr>
        <w:tc>
          <w:tcPr>
            <w:tcW w:w="2970" w:type="dxa"/>
            <w:tcBorders>
              <w:bottom w:val="single" w:sz="4" w:space="0" w:color="auto"/>
            </w:tcBorders>
          </w:tcPr>
          <w:p w14:paraId="0609B44C" w14:textId="7C96672E" w:rsidR="00455134" w:rsidRPr="001E7C82" w:rsidRDefault="00455134" w:rsidP="00CC1FFD">
            <w:pPr>
              <w:spacing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Wet season</w:t>
            </w:r>
          </w:p>
        </w:tc>
        <w:tc>
          <w:tcPr>
            <w:tcW w:w="2790" w:type="dxa"/>
            <w:tcBorders>
              <w:bottom w:val="single" w:sz="4" w:space="0" w:color="auto"/>
            </w:tcBorders>
          </w:tcPr>
          <w:p w14:paraId="3D566D60" w14:textId="19D99BF7"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0.71±0.26</w:t>
            </w:r>
            <w:r w:rsidRPr="00946F5E">
              <w:rPr>
                <w:rFonts w:ascii="Times New Roman" w:eastAsia="Times New Roman" w:hAnsi="Times New Roman" w:cs="Times New Roman"/>
                <w:sz w:val="24"/>
                <w:szCs w:val="24"/>
                <w:vertAlign w:val="superscript"/>
              </w:rPr>
              <w:t>a</w:t>
            </w:r>
          </w:p>
        </w:tc>
        <w:tc>
          <w:tcPr>
            <w:tcW w:w="2705" w:type="dxa"/>
            <w:tcBorders>
              <w:bottom w:val="single" w:sz="4" w:space="0" w:color="auto"/>
            </w:tcBorders>
          </w:tcPr>
          <w:p w14:paraId="37AEC455" w14:textId="7777FB53"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95.3±11.2</w:t>
            </w:r>
            <w:r w:rsidRPr="00946F5E">
              <w:rPr>
                <w:rFonts w:ascii="Times New Roman" w:eastAsia="Times New Roman" w:hAnsi="Times New Roman" w:cs="Times New Roman"/>
                <w:sz w:val="24"/>
                <w:szCs w:val="24"/>
                <w:vertAlign w:val="superscript"/>
              </w:rPr>
              <w:t>a</w:t>
            </w:r>
          </w:p>
        </w:tc>
      </w:tr>
      <w:tr w:rsidR="00455134" w:rsidRPr="001E7C82" w14:paraId="6BDF9120" w14:textId="77777777" w:rsidTr="009A63C2">
        <w:trPr>
          <w:trHeight w:val="250"/>
        </w:trPr>
        <w:tc>
          <w:tcPr>
            <w:tcW w:w="2970" w:type="dxa"/>
            <w:tcBorders>
              <w:top w:val="single" w:sz="4" w:space="0" w:color="auto"/>
              <w:bottom w:val="single" w:sz="4" w:space="0" w:color="auto"/>
            </w:tcBorders>
          </w:tcPr>
          <w:p w14:paraId="389B7DED" w14:textId="60C3147F" w:rsidR="00455134" w:rsidRPr="001E7C82" w:rsidRDefault="00455134" w:rsidP="00CC1FFD">
            <w:pPr>
              <w:spacing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Overall </w:t>
            </w:r>
          </w:p>
        </w:tc>
        <w:tc>
          <w:tcPr>
            <w:tcW w:w="2790" w:type="dxa"/>
            <w:tcBorders>
              <w:top w:val="single" w:sz="4" w:space="0" w:color="auto"/>
              <w:bottom w:val="single" w:sz="4" w:space="0" w:color="auto"/>
            </w:tcBorders>
          </w:tcPr>
          <w:p w14:paraId="403AB122" w14:textId="1DD94573"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0.65±0.18</w:t>
            </w:r>
          </w:p>
        </w:tc>
        <w:tc>
          <w:tcPr>
            <w:tcW w:w="2705" w:type="dxa"/>
            <w:tcBorders>
              <w:top w:val="single" w:sz="4" w:space="0" w:color="auto"/>
              <w:bottom w:val="single" w:sz="4" w:space="0" w:color="auto"/>
            </w:tcBorders>
          </w:tcPr>
          <w:p w14:paraId="26AA3C7F" w14:textId="3AE9D8EA" w:rsidR="00455134" w:rsidRPr="001E7C82" w:rsidRDefault="00455134" w:rsidP="00CC1FFD">
            <w:pPr>
              <w:spacing w:line="360" w:lineRule="auto"/>
              <w:rPr>
                <w:rFonts w:ascii="Times New Roman" w:eastAsia="Times New Roman" w:hAnsi="Times New Roman" w:cs="Times New Roman"/>
                <w:sz w:val="24"/>
                <w:szCs w:val="24"/>
              </w:rPr>
            </w:pPr>
            <w:r w:rsidRPr="00946F5E">
              <w:rPr>
                <w:rFonts w:ascii="Times New Roman" w:eastAsia="Times New Roman" w:hAnsi="Times New Roman" w:cs="Times New Roman"/>
                <w:sz w:val="24"/>
                <w:szCs w:val="24"/>
              </w:rPr>
              <w:t>89.3±13.7</w:t>
            </w:r>
          </w:p>
        </w:tc>
      </w:tr>
    </w:tbl>
    <w:p w14:paraId="7ACF7348" w14:textId="370E1DB5" w:rsidR="00404619" w:rsidRPr="001E7C82" w:rsidRDefault="00404619" w:rsidP="00404619">
      <w:pPr>
        <w:spacing w:after="0" w:line="240" w:lineRule="auto"/>
        <w:jc w:val="both"/>
        <w:rPr>
          <w:rStyle w:val="Emphasis"/>
          <w:rFonts w:ascii="Times New Roman" w:hAnsi="Times New Roman" w:cs="Times New Roman"/>
          <w:i w:val="0"/>
          <w:sz w:val="20"/>
          <w:szCs w:val="20"/>
          <w:shd w:val="clear" w:color="auto" w:fill="FFFFFF"/>
        </w:rPr>
      </w:pPr>
      <w:r w:rsidRPr="001E7C82">
        <w:rPr>
          <w:rFonts w:ascii="Times New Roman" w:hAnsi="Times New Roman" w:cs="Times New Roman"/>
          <w:sz w:val="20"/>
          <w:szCs w:val="20"/>
          <w:shd w:val="clear" w:color="auto" w:fill="FFFFFF"/>
        </w:rPr>
        <w:t>NOTES:</w:t>
      </w:r>
      <w:r w:rsidR="00E47D89" w:rsidRPr="001E7C82">
        <w:rPr>
          <w:rStyle w:val="Emphasis"/>
          <w:rFonts w:ascii="Times New Roman" w:hAnsi="Times New Roman" w:cs="Times New Roman"/>
          <w:sz w:val="20"/>
          <w:szCs w:val="20"/>
          <w:shd w:val="clear" w:color="auto" w:fill="FFFFFF"/>
        </w:rPr>
        <w:t xml:space="preserve">  </w:t>
      </w:r>
      <w:r w:rsidR="00E47D89" w:rsidRPr="001E7C82">
        <w:rPr>
          <w:rFonts w:ascii="Times New Roman" w:eastAsia="Times New Roman" w:hAnsi="Times New Roman" w:cs="Times New Roman"/>
          <w:iCs/>
          <w:sz w:val="20"/>
          <w:szCs w:val="20"/>
        </w:rPr>
        <w:t>DMY: daily milk yield; L</w:t>
      </w:r>
      <w:r w:rsidRPr="001E7C82">
        <w:rPr>
          <w:rFonts w:ascii="Times New Roman" w:eastAsia="Times New Roman" w:hAnsi="Times New Roman" w:cs="Times New Roman"/>
          <w:iCs/>
          <w:sz w:val="20"/>
          <w:szCs w:val="20"/>
        </w:rPr>
        <w:t>L</w:t>
      </w:r>
      <w:r w:rsidR="00E47D89" w:rsidRPr="001E7C82">
        <w:rPr>
          <w:rFonts w:ascii="Times New Roman" w:eastAsia="Times New Roman" w:hAnsi="Times New Roman" w:cs="Times New Roman"/>
          <w:iCs/>
          <w:sz w:val="20"/>
          <w:szCs w:val="20"/>
        </w:rPr>
        <w:t xml:space="preserve">: lactation </w:t>
      </w:r>
      <w:r w:rsidR="00B13083" w:rsidRPr="001E7C82">
        <w:rPr>
          <w:rFonts w:ascii="Times New Roman" w:eastAsia="Times New Roman" w:hAnsi="Times New Roman" w:cs="Times New Roman"/>
          <w:iCs/>
          <w:sz w:val="20"/>
          <w:szCs w:val="20"/>
        </w:rPr>
        <w:t xml:space="preserve">length, </w:t>
      </w:r>
      <w:proofErr w:type="spellStart"/>
      <w:proofErr w:type="gramStart"/>
      <w:r w:rsidRPr="001E7C82">
        <w:rPr>
          <w:rFonts w:ascii="Times New Roman" w:eastAsia="Times New Roman" w:hAnsi="Times New Roman" w:cs="Times New Roman"/>
          <w:iCs/>
          <w:sz w:val="20"/>
          <w:szCs w:val="20"/>
          <w:vertAlign w:val="superscript"/>
        </w:rPr>
        <w:t>a,b</w:t>
      </w:r>
      <w:proofErr w:type="gramEnd"/>
      <w:r w:rsidRPr="001E7C82">
        <w:rPr>
          <w:rFonts w:ascii="Times New Roman" w:eastAsia="Times New Roman" w:hAnsi="Times New Roman" w:cs="Times New Roman"/>
          <w:iCs/>
          <w:sz w:val="20"/>
          <w:szCs w:val="20"/>
          <w:vertAlign w:val="superscript"/>
        </w:rPr>
        <w:t>,c</w:t>
      </w:r>
      <w:proofErr w:type="spellEnd"/>
      <w:r w:rsidRPr="001E7C82">
        <w:rPr>
          <w:rFonts w:ascii="Times New Roman" w:eastAsia="Times New Roman" w:hAnsi="Times New Roman" w:cs="Times New Roman"/>
          <w:iCs/>
          <w:sz w:val="20"/>
          <w:szCs w:val="20"/>
          <w:vertAlign w:val="superscript"/>
        </w:rPr>
        <w:t xml:space="preserve">  </w:t>
      </w:r>
      <w:r w:rsidR="000B78D2" w:rsidRPr="001E7C82">
        <w:rPr>
          <w:rFonts w:ascii="Times New Roman" w:hAnsi="Times New Roman" w:cs="Times New Roman"/>
          <w:sz w:val="20"/>
          <w:szCs w:val="20"/>
        </w:rPr>
        <w:t xml:space="preserve">P&lt;0.05, P&lt;0.01 </w:t>
      </w:r>
      <w:r w:rsidRPr="001E7C82">
        <w:rPr>
          <w:rStyle w:val="Emphasis"/>
          <w:rFonts w:ascii="Times New Roman" w:hAnsi="Times New Roman" w:cs="Times New Roman"/>
          <w:i w:val="0"/>
          <w:sz w:val="20"/>
          <w:szCs w:val="20"/>
          <w:shd w:val="clear" w:color="auto" w:fill="FFFFFF"/>
        </w:rPr>
        <w:t>significant across column</w:t>
      </w:r>
      <w:r w:rsidR="00B37C74" w:rsidRPr="001E7C82">
        <w:rPr>
          <w:rStyle w:val="Emphasis"/>
          <w:rFonts w:ascii="Times New Roman" w:hAnsi="Times New Roman" w:cs="Times New Roman"/>
          <w:i w:val="0"/>
          <w:sz w:val="20"/>
          <w:szCs w:val="20"/>
          <w:shd w:val="clear" w:color="auto" w:fill="FFFFFF"/>
        </w:rPr>
        <w:t>s</w:t>
      </w:r>
      <w:r w:rsidRPr="001E7C82">
        <w:rPr>
          <w:rStyle w:val="Emphasis"/>
          <w:rFonts w:ascii="Times New Roman" w:hAnsi="Times New Roman" w:cs="Times New Roman"/>
          <w:i w:val="0"/>
          <w:sz w:val="20"/>
          <w:szCs w:val="20"/>
          <w:shd w:val="clear" w:color="auto" w:fill="FFFFFF"/>
        </w:rPr>
        <w:t xml:space="preserve"> with different superscripts for each fixed factor differ </w:t>
      </w:r>
    </w:p>
    <w:p w14:paraId="03867856" w14:textId="1BFB5051" w:rsidR="00C24D1E" w:rsidRDefault="00C24D1E" w:rsidP="00404619">
      <w:pPr>
        <w:spacing w:after="0" w:line="240" w:lineRule="auto"/>
        <w:jc w:val="both"/>
        <w:rPr>
          <w:rStyle w:val="Emphasis"/>
          <w:rFonts w:ascii="Times New Roman" w:hAnsi="Times New Roman" w:cs="Times New Roman"/>
          <w:i w:val="0"/>
          <w:sz w:val="20"/>
          <w:szCs w:val="20"/>
          <w:shd w:val="clear" w:color="auto" w:fill="FFFFFF"/>
        </w:rPr>
      </w:pPr>
    </w:p>
    <w:p w14:paraId="58C3335D" w14:textId="7A421CE3" w:rsidR="000E381B" w:rsidRDefault="000E381B" w:rsidP="00404619">
      <w:pPr>
        <w:spacing w:after="0" w:line="240" w:lineRule="auto"/>
        <w:jc w:val="both"/>
        <w:rPr>
          <w:rStyle w:val="Emphasis"/>
          <w:rFonts w:ascii="Times New Roman" w:hAnsi="Times New Roman" w:cs="Times New Roman"/>
          <w:i w:val="0"/>
          <w:sz w:val="20"/>
          <w:szCs w:val="20"/>
          <w:shd w:val="clear" w:color="auto" w:fill="FFFFFF"/>
        </w:rPr>
      </w:pPr>
    </w:p>
    <w:p w14:paraId="5396527F" w14:textId="77777777" w:rsidR="000E381B" w:rsidRDefault="000E381B" w:rsidP="00A457E1">
      <w:pPr>
        <w:spacing w:after="0" w:line="240" w:lineRule="auto"/>
        <w:jc w:val="both"/>
        <w:rPr>
          <w:rStyle w:val="Emphasis"/>
          <w:rFonts w:ascii="Times New Roman" w:hAnsi="Times New Roman" w:cs="Times New Roman"/>
          <w:i w:val="0"/>
          <w:sz w:val="20"/>
          <w:szCs w:val="20"/>
          <w:shd w:val="clear" w:color="auto" w:fill="FFFFFF"/>
        </w:rPr>
      </w:pPr>
      <w:r>
        <w:rPr>
          <w:rStyle w:val="Emphasis"/>
          <w:rFonts w:ascii="Times New Roman" w:hAnsi="Times New Roman" w:cs="Times New Roman"/>
          <w:i w:val="0"/>
          <w:sz w:val="20"/>
          <w:szCs w:val="20"/>
          <w:shd w:val="clear" w:color="auto" w:fill="FFFFFF"/>
        </w:rPr>
        <w:t>\</w:t>
      </w:r>
    </w:p>
    <w:p w14:paraId="48E7B890" w14:textId="45E77425" w:rsidR="000266E3" w:rsidRPr="001E7C82" w:rsidRDefault="000266E3" w:rsidP="00623B34">
      <w:pPr>
        <w:rPr>
          <w:rFonts w:ascii="Times New Roman" w:hAnsi="Times New Roman" w:cs="Times New Roman"/>
          <w:b/>
          <w:bCs/>
          <w:sz w:val="24"/>
          <w:szCs w:val="24"/>
        </w:rPr>
      </w:pPr>
    </w:p>
    <w:p w14:paraId="7CA051C3" w14:textId="592F0604" w:rsidR="00A44944" w:rsidRPr="001E7C82" w:rsidRDefault="00A44944" w:rsidP="00623B34">
      <w:pPr>
        <w:rPr>
          <w:rFonts w:ascii="Times New Roman" w:hAnsi="Times New Roman" w:cs="Times New Roman"/>
          <w:b/>
          <w:bCs/>
          <w:sz w:val="24"/>
          <w:szCs w:val="24"/>
        </w:rPr>
      </w:pPr>
    </w:p>
    <w:p w14:paraId="2D6DA3CC" w14:textId="7C06AEC7" w:rsidR="00A44944" w:rsidRPr="001E7C82" w:rsidRDefault="00CC1FFD" w:rsidP="00623B34">
      <w:pPr>
        <w:rPr>
          <w:rFonts w:ascii="Times New Roman" w:hAnsi="Times New Roman" w:cs="Times New Roman"/>
          <w:b/>
          <w:bCs/>
          <w:sz w:val="24"/>
          <w:szCs w:val="24"/>
        </w:rPr>
      </w:pPr>
      <w:r w:rsidRPr="001E7C82">
        <w:rPr>
          <w:noProof/>
        </w:rPr>
        <w:drawing>
          <wp:anchor distT="0" distB="0" distL="114300" distR="114300" simplePos="0" relativeHeight="251675648" behindDoc="0" locked="0" layoutInCell="1" allowOverlap="1" wp14:anchorId="09D7AE6A" wp14:editId="09213552">
            <wp:simplePos x="0" y="0"/>
            <wp:positionH relativeFrom="column">
              <wp:posOffset>0</wp:posOffset>
            </wp:positionH>
            <wp:positionV relativeFrom="paragraph">
              <wp:posOffset>9525</wp:posOffset>
            </wp:positionV>
            <wp:extent cx="2620010" cy="2000250"/>
            <wp:effectExtent l="0" t="0" r="8890" b="0"/>
            <wp:wrapSquare wrapText="bothSides"/>
            <wp:docPr id="3" name="Picture 1" descr="C:\Users\user\Desktop\Picture\Goat Picture\IMG_20191206_12133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icture\Goat Picture\IMG_20191206_121335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0010" cy="2000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73A6E">
        <w:rPr>
          <w:noProof/>
        </w:rPr>
        <w:drawing>
          <wp:inline distT="0" distB="0" distL="0" distR="0" wp14:anchorId="1B1C0B13" wp14:editId="30F77408">
            <wp:extent cx="2282190" cy="1971675"/>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20065" cy="2004397"/>
                    </a:xfrm>
                    <a:prstGeom prst="rect">
                      <a:avLst/>
                    </a:prstGeom>
                  </pic:spPr>
                </pic:pic>
              </a:graphicData>
            </a:graphic>
          </wp:inline>
        </w:drawing>
      </w:r>
    </w:p>
    <w:p w14:paraId="4D70159F" w14:textId="492916CD" w:rsidR="00A44944" w:rsidRPr="001C0DB4" w:rsidRDefault="00173A6E" w:rsidP="005B45D0">
      <w:pPr>
        <w:pStyle w:val="Caption"/>
        <w:rPr>
          <w:rFonts w:ascii="Times New Roman" w:hAnsi="Times New Roman" w:cs="Times New Roman"/>
          <w:color w:val="FF0000"/>
          <w:sz w:val="24"/>
          <w:szCs w:val="24"/>
          <w:shd w:val="clear" w:color="auto" w:fill="FFFFFF"/>
        </w:rPr>
      </w:pPr>
      <w:r>
        <w:rPr>
          <w:rFonts w:ascii="Times New Roman" w:hAnsi="Times New Roman" w:cs="Times New Roman"/>
          <w:color w:val="FF0000"/>
          <w:sz w:val="24"/>
          <w:szCs w:val="24"/>
        </w:rPr>
        <w:t xml:space="preserve">                           </w:t>
      </w:r>
      <w:r w:rsidR="005B45D0" w:rsidRPr="001C0DB4">
        <w:rPr>
          <w:rFonts w:ascii="Times New Roman" w:hAnsi="Times New Roman" w:cs="Times New Roman"/>
          <w:color w:val="FF0000"/>
          <w:sz w:val="24"/>
          <w:szCs w:val="24"/>
        </w:rPr>
        <w:t xml:space="preserve">Figure </w:t>
      </w:r>
      <w:r w:rsidR="005B45D0" w:rsidRPr="001C0DB4">
        <w:rPr>
          <w:rFonts w:ascii="Times New Roman" w:hAnsi="Times New Roman" w:cs="Times New Roman"/>
          <w:color w:val="FF0000"/>
          <w:sz w:val="24"/>
          <w:szCs w:val="24"/>
        </w:rPr>
        <w:fldChar w:fldCharType="begin"/>
      </w:r>
      <w:r w:rsidR="005B45D0" w:rsidRPr="001C0DB4">
        <w:rPr>
          <w:rFonts w:ascii="Times New Roman" w:hAnsi="Times New Roman" w:cs="Times New Roman"/>
          <w:color w:val="FF0000"/>
          <w:sz w:val="24"/>
          <w:szCs w:val="24"/>
        </w:rPr>
        <w:instrText xml:space="preserve"> SEQ Figure \* ARABIC </w:instrText>
      </w:r>
      <w:r w:rsidR="005B45D0" w:rsidRPr="001C0DB4">
        <w:rPr>
          <w:rFonts w:ascii="Times New Roman" w:hAnsi="Times New Roman" w:cs="Times New Roman"/>
          <w:color w:val="FF0000"/>
          <w:sz w:val="24"/>
          <w:szCs w:val="24"/>
        </w:rPr>
        <w:fldChar w:fldCharType="separate"/>
      </w:r>
      <w:r w:rsidR="005B45D0" w:rsidRPr="001C0DB4">
        <w:rPr>
          <w:rFonts w:ascii="Times New Roman" w:hAnsi="Times New Roman" w:cs="Times New Roman"/>
          <w:noProof/>
          <w:color w:val="FF0000"/>
          <w:sz w:val="24"/>
          <w:szCs w:val="24"/>
        </w:rPr>
        <w:t>2</w:t>
      </w:r>
      <w:r w:rsidR="005B45D0" w:rsidRPr="001C0DB4">
        <w:rPr>
          <w:rFonts w:ascii="Times New Roman" w:hAnsi="Times New Roman" w:cs="Times New Roman"/>
          <w:color w:val="FF0000"/>
          <w:sz w:val="24"/>
          <w:szCs w:val="24"/>
        </w:rPr>
        <w:fldChar w:fldCharType="end"/>
      </w:r>
      <w:r w:rsidR="005B45D0" w:rsidRPr="001C0DB4">
        <w:rPr>
          <w:rFonts w:ascii="Times New Roman" w:hAnsi="Times New Roman" w:cs="Times New Roman"/>
          <w:color w:val="FF0000"/>
          <w:sz w:val="24"/>
          <w:szCs w:val="24"/>
        </w:rPr>
        <w:t>:</w:t>
      </w:r>
      <w:r w:rsidR="00A44944" w:rsidRPr="001C0DB4">
        <w:rPr>
          <w:rFonts w:ascii="Times New Roman" w:hAnsi="Times New Roman" w:cs="Times New Roman"/>
          <w:color w:val="FF0000"/>
          <w:sz w:val="24"/>
          <w:szCs w:val="24"/>
          <w:shd w:val="clear" w:color="auto" w:fill="FFFFFF"/>
        </w:rPr>
        <w:t xml:space="preserve"> Lactating doe</w:t>
      </w:r>
      <w:r>
        <w:rPr>
          <w:rFonts w:ascii="Times New Roman" w:hAnsi="Times New Roman" w:cs="Times New Roman"/>
          <w:color w:val="FF0000"/>
          <w:sz w:val="24"/>
          <w:szCs w:val="24"/>
          <w:shd w:val="clear" w:color="auto" w:fill="FFFFFF"/>
        </w:rPr>
        <w:t>s</w:t>
      </w:r>
    </w:p>
    <w:p w14:paraId="5FFA5DCF" w14:textId="202B2462" w:rsidR="00287919" w:rsidRDefault="00287919" w:rsidP="00623B34">
      <w:pPr>
        <w:rPr>
          <w:rFonts w:ascii="Times New Roman" w:hAnsi="Times New Roman" w:cs="Times New Roman"/>
          <w:b/>
          <w:bCs/>
          <w:sz w:val="24"/>
          <w:szCs w:val="24"/>
        </w:rPr>
      </w:pPr>
    </w:p>
    <w:p w14:paraId="321F9666" w14:textId="77777777" w:rsidR="00CC1FFD" w:rsidRDefault="00CC1FFD" w:rsidP="00623B34">
      <w:pPr>
        <w:rPr>
          <w:rFonts w:ascii="Times New Roman" w:hAnsi="Times New Roman" w:cs="Times New Roman"/>
          <w:b/>
          <w:bCs/>
          <w:sz w:val="24"/>
          <w:szCs w:val="24"/>
        </w:rPr>
      </w:pPr>
    </w:p>
    <w:p w14:paraId="03EAAC86" w14:textId="6D591D36" w:rsidR="009452FB" w:rsidRPr="00173A6E" w:rsidRDefault="009452FB" w:rsidP="009452FB">
      <w:pPr>
        <w:spacing w:after="0" w:line="480" w:lineRule="auto"/>
        <w:rPr>
          <w:rFonts w:ascii="Times New Roman" w:hAnsi="Times New Roman" w:cs="Times New Roman"/>
          <w:b/>
          <w:bCs/>
          <w:sz w:val="26"/>
          <w:szCs w:val="26"/>
        </w:rPr>
      </w:pPr>
      <w:r w:rsidRPr="00173A6E">
        <w:rPr>
          <w:rFonts w:ascii="Times New Roman" w:hAnsi="Times New Roman" w:cs="Times New Roman"/>
          <w:b/>
          <w:bCs/>
          <w:sz w:val="26"/>
          <w:szCs w:val="26"/>
        </w:rPr>
        <w:t xml:space="preserve">Milk utilization </w:t>
      </w:r>
    </w:p>
    <w:p w14:paraId="5CE93A1D" w14:textId="00D995E2" w:rsidR="009452FB" w:rsidRDefault="009452FB" w:rsidP="009452FB">
      <w:pPr>
        <w:spacing w:after="0" w:line="480" w:lineRule="auto"/>
        <w:jc w:val="both"/>
        <w:rPr>
          <w:rFonts w:ascii="Times New Roman" w:hAnsi="Times New Roman" w:cs="Times New Roman"/>
          <w:sz w:val="24"/>
          <w:szCs w:val="24"/>
        </w:rPr>
      </w:pPr>
      <w:r w:rsidRPr="005010E3">
        <w:rPr>
          <w:rFonts w:ascii="Times New Roman" w:hAnsi="Times New Roman" w:cs="Times New Roman"/>
          <w:bCs/>
          <w:sz w:val="24"/>
          <w:szCs w:val="24"/>
        </w:rPr>
        <w:t xml:space="preserve">According to sample respondent goat keepers </w:t>
      </w:r>
      <w:r w:rsidRPr="001E7C82">
        <w:rPr>
          <w:rFonts w:ascii="Times New Roman" w:hAnsi="Times New Roman" w:cs="Times New Roman"/>
          <w:sz w:val="24"/>
          <w:szCs w:val="24"/>
        </w:rPr>
        <w:t xml:space="preserve">in the study area </w:t>
      </w:r>
      <w:r>
        <w:rPr>
          <w:rFonts w:ascii="Times New Roman" w:hAnsi="Times New Roman" w:cs="Times New Roman"/>
          <w:sz w:val="24"/>
          <w:szCs w:val="24"/>
        </w:rPr>
        <w:t xml:space="preserve">keep </w:t>
      </w:r>
      <w:r w:rsidRPr="001E7C82">
        <w:rPr>
          <w:rFonts w:ascii="Times New Roman" w:hAnsi="Times New Roman" w:cs="Times New Roman"/>
          <w:sz w:val="24"/>
          <w:szCs w:val="24"/>
        </w:rPr>
        <w:t xml:space="preserve">milking does for household milk consumption. </w:t>
      </w:r>
      <w:r>
        <w:rPr>
          <w:rFonts w:ascii="Times New Roman" w:hAnsi="Times New Roman" w:cs="Times New Roman"/>
          <w:sz w:val="24"/>
          <w:szCs w:val="24"/>
        </w:rPr>
        <w:t>A</w:t>
      </w:r>
      <w:r w:rsidRPr="001E7C82">
        <w:rPr>
          <w:rFonts w:ascii="Times New Roman" w:hAnsi="Times New Roman" w:cs="Times New Roman"/>
          <w:sz w:val="24"/>
          <w:szCs w:val="24"/>
        </w:rPr>
        <w:t>ll family members</w:t>
      </w:r>
      <w:r>
        <w:rPr>
          <w:rFonts w:ascii="Times New Roman" w:hAnsi="Times New Roman" w:cs="Times New Roman"/>
          <w:sz w:val="24"/>
          <w:szCs w:val="24"/>
        </w:rPr>
        <w:t xml:space="preserve"> in a household</w:t>
      </w:r>
      <w:r w:rsidRPr="001E7C82">
        <w:rPr>
          <w:rFonts w:ascii="Times New Roman" w:hAnsi="Times New Roman" w:cs="Times New Roman"/>
          <w:sz w:val="24"/>
          <w:szCs w:val="24"/>
        </w:rPr>
        <w:t xml:space="preserve"> consume goat milk, </w:t>
      </w:r>
      <w:r>
        <w:rPr>
          <w:rFonts w:ascii="Times New Roman" w:hAnsi="Times New Roman" w:cs="Times New Roman"/>
          <w:sz w:val="24"/>
          <w:szCs w:val="24"/>
        </w:rPr>
        <w:t xml:space="preserve">with priority given to </w:t>
      </w:r>
      <w:r w:rsidRPr="001E7C82">
        <w:rPr>
          <w:rFonts w:ascii="Times New Roman" w:hAnsi="Times New Roman" w:cs="Times New Roman"/>
          <w:sz w:val="24"/>
          <w:szCs w:val="24"/>
        </w:rPr>
        <w:t xml:space="preserve">infants and sick </w:t>
      </w:r>
      <w:r>
        <w:rPr>
          <w:rFonts w:ascii="Times New Roman" w:hAnsi="Times New Roman" w:cs="Times New Roman"/>
          <w:sz w:val="24"/>
          <w:szCs w:val="24"/>
        </w:rPr>
        <w:t>persons (Table 4)</w:t>
      </w:r>
      <w:r w:rsidRPr="001E7C82">
        <w:rPr>
          <w:rFonts w:ascii="Times New Roman" w:hAnsi="Times New Roman" w:cs="Times New Roman"/>
          <w:sz w:val="24"/>
          <w:szCs w:val="24"/>
        </w:rPr>
        <w:t>.</w:t>
      </w:r>
      <w:r>
        <w:rPr>
          <w:rFonts w:ascii="Times New Roman" w:hAnsi="Times New Roman" w:cs="Times New Roman"/>
          <w:sz w:val="24"/>
          <w:szCs w:val="24"/>
        </w:rPr>
        <w:t xml:space="preserve"> According to</w:t>
      </w:r>
      <w:r w:rsidRPr="001E7C82">
        <w:rPr>
          <w:rFonts w:ascii="Times New Roman" w:hAnsi="Times New Roman" w:cs="Times New Roman"/>
          <w:sz w:val="24"/>
          <w:szCs w:val="24"/>
        </w:rPr>
        <w:t xml:space="preserve"> </w:t>
      </w:r>
      <w:proofErr w:type="spellStart"/>
      <w:r w:rsidRPr="001E7C82">
        <w:rPr>
          <w:rFonts w:ascii="Times New Roman" w:hAnsi="Times New Roman" w:cs="Times New Roman"/>
          <w:sz w:val="24"/>
          <w:szCs w:val="24"/>
        </w:rPr>
        <w:t>Azeze</w:t>
      </w:r>
      <w:proofErr w:type="spellEnd"/>
      <w:r w:rsidRPr="001E7C82">
        <w:rPr>
          <w:rFonts w:ascii="Times New Roman" w:hAnsi="Times New Roman" w:cs="Times New Roman"/>
          <w:sz w:val="24"/>
          <w:szCs w:val="24"/>
        </w:rPr>
        <w:t xml:space="preserve"> </w:t>
      </w:r>
      <w:r w:rsidRPr="0001352F">
        <w:rPr>
          <w:rFonts w:ascii="Times New Roman" w:hAnsi="Times New Roman" w:cs="Times New Roman"/>
          <w:i/>
          <w:sz w:val="24"/>
          <w:szCs w:val="24"/>
        </w:rPr>
        <w:t>et al</w:t>
      </w:r>
      <w:r w:rsidRPr="001E7C82">
        <w:rPr>
          <w:rFonts w:ascii="Times New Roman" w:hAnsi="Times New Roman" w:cs="Times New Roman"/>
          <w:i/>
          <w:sz w:val="24"/>
          <w:szCs w:val="24"/>
        </w:rPr>
        <w:t>.</w:t>
      </w:r>
      <w:r w:rsidRPr="001E7C82">
        <w:rPr>
          <w:rFonts w:ascii="Times New Roman" w:hAnsi="Times New Roman" w:cs="Times New Roman"/>
          <w:sz w:val="24"/>
          <w:szCs w:val="24"/>
        </w:rPr>
        <w:t xml:space="preserve"> (2015)</w:t>
      </w:r>
      <w:r>
        <w:rPr>
          <w:rFonts w:ascii="Times New Roman" w:hAnsi="Times New Roman" w:cs="Times New Roman"/>
          <w:sz w:val="24"/>
          <w:szCs w:val="24"/>
        </w:rPr>
        <w:t>,</w:t>
      </w:r>
      <w:r w:rsidRPr="001E7C82">
        <w:rPr>
          <w:rFonts w:ascii="Times New Roman" w:hAnsi="Times New Roman" w:cs="Times New Roman"/>
          <w:sz w:val="24"/>
          <w:szCs w:val="24"/>
        </w:rPr>
        <w:t xml:space="preserve"> goat milk in Hadiya zone is primarily consumed by children</w:t>
      </w:r>
      <w:r>
        <w:rPr>
          <w:rFonts w:ascii="Times New Roman" w:hAnsi="Times New Roman" w:cs="Times New Roman"/>
          <w:sz w:val="24"/>
          <w:szCs w:val="24"/>
        </w:rPr>
        <w:t>, then</w:t>
      </w:r>
      <w:r w:rsidRPr="001E7C82">
        <w:rPr>
          <w:rFonts w:ascii="Times New Roman" w:hAnsi="Times New Roman" w:cs="Times New Roman"/>
          <w:sz w:val="24"/>
          <w:szCs w:val="24"/>
        </w:rPr>
        <w:t xml:space="preserve"> by</w:t>
      </w:r>
      <w:r>
        <w:rPr>
          <w:rFonts w:ascii="Times New Roman" w:hAnsi="Times New Roman" w:cs="Times New Roman"/>
          <w:sz w:val="24"/>
          <w:szCs w:val="24"/>
        </w:rPr>
        <w:t xml:space="preserve"> the</w:t>
      </w:r>
      <w:r w:rsidRPr="001E7C82">
        <w:rPr>
          <w:rFonts w:ascii="Times New Roman" w:hAnsi="Times New Roman" w:cs="Times New Roman"/>
          <w:sz w:val="24"/>
          <w:szCs w:val="24"/>
        </w:rPr>
        <w:t xml:space="preserve"> sick </w:t>
      </w:r>
      <w:r>
        <w:rPr>
          <w:rFonts w:ascii="Times New Roman" w:hAnsi="Times New Roman" w:cs="Times New Roman"/>
          <w:sz w:val="24"/>
          <w:szCs w:val="24"/>
        </w:rPr>
        <w:t>ones</w:t>
      </w:r>
      <w:r w:rsidRPr="001E7C82">
        <w:rPr>
          <w:rFonts w:ascii="Times New Roman" w:hAnsi="Times New Roman" w:cs="Times New Roman"/>
          <w:sz w:val="24"/>
          <w:szCs w:val="24"/>
        </w:rPr>
        <w:t>. During the</w:t>
      </w:r>
      <w:r>
        <w:rPr>
          <w:rFonts w:ascii="Times New Roman" w:hAnsi="Times New Roman" w:cs="Times New Roman"/>
          <w:sz w:val="24"/>
          <w:szCs w:val="24"/>
        </w:rPr>
        <w:t xml:space="preserve"> focused group</w:t>
      </w:r>
      <w:r w:rsidRPr="001E7C82">
        <w:rPr>
          <w:rFonts w:ascii="Times New Roman" w:hAnsi="Times New Roman" w:cs="Times New Roman"/>
          <w:sz w:val="24"/>
          <w:szCs w:val="24"/>
        </w:rPr>
        <w:t xml:space="preserve"> discussion farmers </w:t>
      </w:r>
      <w:r>
        <w:rPr>
          <w:rFonts w:ascii="Times New Roman" w:hAnsi="Times New Roman" w:cs="Times New Roman"/>
          <w:sz w:val="24"/>
          <w:szCs w:val="24"/>
        </w:rPr>
        <w:t>stated</w:t>
      </w:r>
      <w:r w:rsidRPr="001E7C82">
        <w:rPr>
          <w:rFonts w:ascii="Times New Roman" w:hAnsi="Times New Roman" w:cs="Times New Roman"/>
          <w:sz w:val="24"/>
          <w:szCs w:val="24"/>
        </w:rPr>
        <w:t xml:space="preserve"> that children who drink goat milk are healthy, strong and grow well. </w:t>
      </w:r>
      <w:r>
        <w:rPr>
          <w:rFonts w:ascii="Times New Roman" w:hAnsi="Times New Roman" w:cs="Times New Roman"/>
          <w:sz w:val="24"/>
          <w:szCs w:val="24"/>
        </w:rPr>
        <w:t>They also believed that g</w:t>
      </w:r>
      <w:r w:rsidRPr="001E7C82">
        <w:rPr>
          <w:rFonts w:ascii="Times New Roman" w:hAnsi="Times New Roman" w:cs="Times New Roman"/>
          <w:sz w:val="24"/>
          <w:szCs w:val="24"/>
        </w:rPr>
        <w:t xml:space="preserve">oat milk also </w:t>
      </w:r>
      <w:r>
        <w:rPr>
          <w:rFonts w:ascii="Times New Roman" w:hAnsi="Times New Roman" w:cs="Times New Roman"/>
          <w:sz w:val="24"/>
          <w:szCs w:val="24"/>
        </w:rPr>
        <w:t>boosts</w:t>
      </w:r>
      <w:r w:rsidRPr="001E7C82">
        <w:rPr>
          <w:rFonts w:ascii="Times New Roman" w:hAnsi="Times New Roman" w:cs="Times New Roman"/>
          <w:sz w:val="24"/>
          <w:szCs w:val="24"/>
        </w:rPr>
        <w:t xml:space="preserve"> resistance to illnesses and has medicinal value for abdominal diseases. </w:t>
      </w:r>
      <w:r>
        <w:rPr>
          <w:rFonts w:ascii="Times New Roman" w:hAnsi="Times New Roman" w:cs="Times New Roman"/>
          <w:sz w:val="24"/>
          <w:szCs w:val="24"/>
        </w:rPr>
        <w:t>Kumar and S</w:t>
      </w:r>
      <w:r w:rsidRPr="001E7C82">
        <w:rPr>
          <w:rFonts w:ascii="Times New Roman" w:hAnsi="Times New Roman" w:cs="Times New Roman"/>
          <w:sz w:val="24"/>
          <w:szCs w:val="24"/>
        </w:rPr>
        <w:t xml:space="preserve">harma (2016) </w:t>
      </w:r>
      <w:r>
        <w:rPr>
          <w:rFonts w:ascii="Times New Roman" w:hAnsi="Times New Roman" w:cs="Times New Roman"/>
          <w:sz w:val="24"/>
          <w:szCs w:val="24"/>
        </w:rPr>
        <w:t xml:space="preserve">have shown </w:t>
      </w:r>
      <w:r w:rsidRPr="001E7C82">
        <w:rPr>
          <w:rFonts w:ascii="Times New Roman" w:hAnsi="Times New Roman" w:cs="Times New Roman"/>
          <w:sz w:val="24"/>
          <w:szCs w:val="24"/>
        </w:rPr>
        <w:t xml:space="preserve">that goat milk has </w:t>
      </w:r>
      <w:r>
        <w:rPr>
          <w:rFonts w:ascii="Times New Roman" w:hAnsi="Times New Roman" w:cs="Times New Roman"/>
          <w:sz w:val="24"/>
          <w:szCs w:val="24"/>
        </w:rPr>
        <w:t xml:space="preserve">several </w:t>
      </w:r>
      <w:r w:rsidRPr="001E7C82">
        <w:rPr>
          <w:rFonts w:ascii="Times New Roman" w:hAnsi="Times New Roman" w:cs="Times New Roman"/>
          <w:sz w:val="24"/>
          <w:szCs w:val="24"/>
        </w:rPr>
        <w:t>advantages over cow or human milk</w:t>
      </w:r>
      <w:r>
        <w:rPr>
          <w:rFonts w:ascii="Times New Roman" w:hAnsi="Times New Roman" w:cs="Times New Roman"/>
          <w:sz w:val="24"/>
          <w:szCs w:val="24"/>
        </w:rPr>
        <w:t>,</w:t>
      </w:r>
      <w:r w:rsidRPr="001E7C82">
        <w:rPr>
          <w:rFonts w:ascii="Times New Roman" w:hAnsi="Times New Roman" w:cs="Times New Roman"/>
          <w:sz w:val="24"/>
          <w:szCs w:val="24"/>
        </w:rPr>
        <w:t xml:space="preserve"> </w:t>
      </w:r>
      <w:r>
        <w:rPr>
          <w:rFonts w:ascii="Times New Roman" w:hAnsi="Times New Roman" w:cs="Times New Roman"/>
          <w:sz w:val="24"/>
          <w:szCs w:val="24"/>
        </w:rPr>
        <w:t>including</w:t>
      </w:r>
      <w:r w:rsidRPr="001E7C82">
        <w:rPr>
          <w:rFonts w:ascii="Times New Roman" w:hAnsi="Times New Roman" w:cs="Times New Roman"/>
          <w:sz w:val="24"/>
          <w:szCs w:val="24"/>
        </w:rPr>
        <w:t xml:space="preserve"> higher digestibility of protein and fat, </w:t>
      </w:r>
      <w:r>
        <w:rPr>
          <w:rFonts w:ascii="Times New Roman" w:hAnsi="Times New Roman" w:cs="Times New Roman"/>
          <w:sz w:val="24"/>
          <w:szCs w:val="24"/>
        </w:rPr>
        <w:t xml:space="preserve">greater </w:t>
      </w:r>
      <w:r w:rsidRPr="001E7C82">
        <w:rPr>
          <w:rFonts w:ascii="Times New Roman" w:hAnsi="Times New Roman" w:cs="Times New Roman"/>
          <w:sz w:val="24"/>
          <w:szCs w:val="24"/>
        </w:rPr>
        <w:t>alkalinity</w:t>
      </w:r>
      <w:r>
        <w:rPr>
          <w:rFonts w:ascii="Times New Roman" w:hAnsi="Times New Roman" w:cs="Times New Roman"/>
          <w:sz w:val="24"/>
          <w:szCs w:val="24"/>
        </w:rPr>
        <w:t xml:space="preserve"> and</w:t>
      </w:r>
      <w:r w:rsidRPr="001E7C82">
        <w:rPr>
          <w:rFonts w:ascii="Times New Roman" w:hAnsi="Times New Roman" w:cs="Times New Roman"/>
          <w:sz w:val="24"/>
          <w:szCs w:val="24"/>
        </w:rPr>
        <w:t xml:space="preserve"> buffering capacity</w:t>
      </w:r>
      <w:r>
        <w:rPr>
          <w:rFonts w:ascii="Times New Roman" w:hAnsi="Times New Roman" w:cs="Times New Roman"/>
          <w:sz w:val="24"/>
          <w:szCs w:val="24"/>
        </w:rPr>
        <w:t>, as well as</w:t>
      </w:r>
      <w:r w:rsidRPr="001E7C82">
        <w:rPr>
          <w:rFonts w:ascii="Times New Roman" w:hAnsi="Times New Roman" w:cs="Times New Roman"/>
          <w:sz w:val="24"/>
          <w:szCs w:val="24"/>
        </w:rPr>
        <w:t xml:space="preserve"> therapeutic </w:t>
      </w:r>
      <w:r>
        <w:rPr>
          <w:rFonts w:ascii="Times New Roman" w:hAnsi="Times New Roman" w:cs="Times New Roman"/>
          <w:sz w:val="24"/>
          <w:szCs w:val="24"/>
        </w:rPr>
        <w:t>benefits</w:t>
      </w:r>
      <w:r w:rsidRPr="001E7C82">
        <w:rPr>
          <w:rFonts w:ascii="Times New Roman" w:hAnsi="Times New Roman" w:cs="Times New Roman"/>
          <w:sz w:val="24"/>
          <w:szCs w:val="24"/>
        </w:rPr>
        <w:t xml:space="preserve"> in medicine and human nutrition. </w:t>
      </w:r>
    </w:p>
    <w:p w14:paraId="3657B5E0" w14:textId="77777777" w:rsidR="00CC1FFD" w:rsidRPr="001E7C82" w:rsidRDefault="00CC1FFD" w:rsidP="009452FB">
      <w:pPr>
        <w:spacing w:after="0" w:line="480" w:lineRule="auto"/>
        <w:jc w:val="both"/>
        <w:rPr>
          <w:rFonts w:ascii="Times New Roman" w:hAnsi="Times New Roman" w:cs="Times New Roman"/>
          <w:sz w:val="24"/>
          <w:szCs w:val="24"/>
        </w:rPr>
      </w:pPr>
    </w:p>
    <w:p w14:paraId="03193856" w14:textId="77777777" w:rsidR="00096A5E" w:rsidRDefault="00623B34" w:rsidP="000C12E1">
      <w:pPr>
        <w:spacing w:after="0" w:line="240" w:lineRule="auto"/>
      </w:pPr>
      <w:r w:rsidRPr="001E7C82">
        <w:rPr>
          <w:rFonts w:ascii="Times New Roman" w:hAnsi="Times New Roman" w:cs="Times New Roman"/>
          <w:sz w:val="24"/>
          <w:szCs w:val="24"/>
        </w:rPr>
        <w:t xml:space="preserve">            </w:t>
      </w:r>
    </w:p>
    <w:p w14:paraId="7992DF94" w14:textId="77777777" w:rsidR="00623B34" w:rsidRDefault="00096A5E" w:rsidP="00096A5E">
      <w:pPr>
        <w:pStyle w:val="Caption"/>
        <w:keepNext/>
        <w:rPr>
          <w:rFonts w:ascii="Times New Roman" w:hAnsi="Times New Roman" w:cs="Times New Roman"/>
          <w:b w:val="0"/>
          <w:color w:val="auto"/>
          <w:sz w:val="24"/>
          <w:szCs w:val="24"/>
        </w:rPr>
      </w:pPr>
      <w:r>
        <w:rPr>
          <w:rFonts w:ascii="Times New Roman" w:hAnsi="Times New Roman" w:cs="Times New Roman"/>
          <w:b w:val="0"/>
          <w:color w:val="auto"/>
          <w:sz w:val="24"/>
          <w:szCs w:val="24"/>
        </w:rPr>
        <w:lastRenderedPageBreak/>
        <w:t xml:space="preserve">           </w:t>
      </w:r>
      <w:r w:rsidRPr="00096A5E">
        <w:rPr>
          <w:rFonts w:ascii="Times New Roman" w:hAnsi="Times New Roman" w:cs="Times New Roman"/>
          <w:b w:val="0"/>
          <w:color w:val="auto"/>
          <w:sz w:val="24"/>
          <w:szCs w:val="24"/>
        </w:rPr>
        <w:t xml:space="preserve">Table </w:t>
      </w:r>
      <w:r w:rsidRPr="00096A5E">
        <w:rPr>
          <w:rFonts w:ascii="Times New Roman" w:hAnsi="Times New Roman" w:cs="Times New Roman"/>
          <w:b w:val="0"/>
          <w:color w:val="auto"/>
          <w:sz w:val="24"/>
          <w:szCs w:val="24"/>
        </w:rPr>
        <w:fldChar w:fldCharType="begin"/>
      </w:r>
      <w:r w:rsidRPr="00096A5E">
        <w:rPr>
          <w:rFonts w:ascii="Times New Roman" w:hAnsi="Times New Roman" w:cs="Times New Roman"/>
          <w:b w:val="0"/>
          <w:color w:val="auto"/>
          <w:sz w:val="24"/>
          <w:szCs w:val="24"/>
        </w:rPr>
        <w:instrText xml:space="preserve"> SEQ Table \* ARABIC </w:instrText>
      </w:r>
      <w:r w:rsidRPr="00096A5E">
        <w:rPr>
          <w:rFonts w:ascii="Times New Roman" w:hAnsi="Times New Roman" w:cs="Times New Roman"/>
          <w:b w:val="0"/>
          <w:color w:val="auto"/>
          <w:sz w:val="24"/>
          <w:szCs w:val="24"/>
        </w:rPr>
        <w:fldChar w:fldCharType="separate"/>
      </w:r>
      <w:r w:rsidRPr="00096A5E">
        <w:rPr>
          <w:rFonts w:ascii="Times New Roman" w:hAnsi="Times New Roman" w:cs="Times New Roman"/>
          <w:b w:val="0"/>
          <w:noProof/>
          <w:color w:val="auto"/>
          <w:sz w:val="24"/>
          <w:szCs w:val="24"/>
        </w:rPr>
        <w:t>4</w:t>
      </w:r>
      <w:r w:rsidRPr="00096A5E">
        <w:rPr>
          <w:rFonts w:ascii="Times New Roman" w:hAnsi="Times New Roman" w:cs="Times New Roman"/>
          <w:b w:val="0"/>
          <w:color w:val="auto"/>
          <w:sz w:val="24"/>
          <w:szCs w:val="24"/>
        </w:rPr>
        <w:fldChar w:fldCharType="end"/>
      </w:r>
      <w:r w:rsidR="000C12E1" w:rsidRPr="00096A5E">
        <w:rPr>
          <w:rFonts w:ascii="Times New Roman" w:hAnsi="Times New Roman" w:cs="Times New Roman"/>
          <w:b w:val="0"/>
          <w:color w:val="auto"/>
          <w:sz w:val="24"/>
          <w:szCs w:val="24"/>
        </w:rPr>
        <w:t>.</w:t>
      </w:r>
      <w:r w:rsidR="00623B34" w:rsidRPr="00096A5E">
        <w:rPr>
          <w:rFonts w:ascii="Times New Roman" w:hAnsi="Times New Roman" w:cs="Times New Roman"/>
          <w:b w:val="0"/>
          <w:color w:val="auto"/>
          <w:sz w:val="24"/>
          <w:szCs w:val="24"/>
        </w:rPr>
        <w:t xml:space="preserve"> Goat milk utilization status in the study area</w:t>
      </w:r>
    </w:p>
    <w:tbl>
      <w:tblPr>
        <w:tblW w:w="6750" w:type="dxa"/>
        <w:tblInd w:w="738" w:type="dxa"/>
        <w:tblBorders>
          <w:top w:val="single" w:sz="4" w:space="0" w:color="auto"/>
          <w:bottom w:val="single" w:sz="4" w:space="0" w:color="auto"/>
        </w:tblBorders>
        <w:tblLook w:val="04A0" w:firstRow="1" w:lastRow="0" w:firstColumn="1" w:lastColumn="0" w:noHBand="0" w:noVBand="1"/>
      </w:tblPr>
      <w:tblGrid>
        <w:gridCol w:w="4309"/>
        <w:gridCol w:w="1229"/>
        <w:gridCol w:w="1212"/>
      </w:tblGrid>
      <w:tr w:rsidR="009452FB" w:rsidRPr="001E7C82" w14:paraId="6422B0DA" w14:textId="77777777" w:rsidTr="00A03CE9">
        <w:trPr>
          <w:trHeight w:val="71"/>
        </w:trPr>
        <w:tc>
          <w:tcPr>
            <w:tcW w:w="4500" w:type="dxa"/>
            <w:tcBorders>
              <w:top w:val="single" w:sz="4" w:space="0" w:color="auto"/>
              <w:bottom w:val="single" w:sz="4" w:space="0" w:color="auto"/>
            </w:tcBorders>
            <w:vAlign w:val="center"/>
            <w:hideMark/>
          </w:tcPr>
          <w:p w14:paraId="129834A5" w14:textId="25031FA0"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Parameters</w:t>
            </w:r>
          </w:p>
        </w:tc>
        <w:tc>
          <w:tcPr>
            <w:tcW w:w="990" w:type="dxa"/>
            <w:tcBorders>
              <w:top w:val="single" w:sz="4" w:space="0" w:color="auto"/>
              <w:bottom w:val="single" w:sz="4" w:space="0" w:color="auto"/>
            </w:tcBorders>
            <w:vAlign w:val="center"/>
            <w:hideMark/>
          </w:tcPr>
          <w:p w14:paraId="74285C81" w14:textId="6AE20E6E" w:rsidR="009452FB" w:rsidRPr="001E7C82" w:rsidRDefault="009452FB" w:rsidP="0085591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260" w:type="dxa"/>
            <w:tcBorders>
              <w:top w:val="single" w:sz="4" w:space="0" w:color="auto"/>
              <w:bottom w:val="single" w:sz="4" w:space="0" w:color="auto"/>
            </w:tcBorders>
            <w:vAlign w:val="center"/>
            <w:hideMark/>
          </w:tcPr>
          <w:p w14:paraId="4B71B467" w14:textId="13CB2C0D"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w:t>
            </w:r>
          </w:p>
        </w:tc>
      </w:tr>
      <w:tr w:rsidR="009452FB" w:rsidRPr="001E7C82" w14:paraId="0BC1B14C" w14:textId="77777777" w:rsidTr="00A03CE9">
        <w:trPr>
          <w:trHeight w:val="390"/>
        </w:trPr>
        <w:tc>
          <w:tcPr>
            <w:tcW w:w="4500" w:type="dxa"/>
            <w:tcBorders>
              <w:top w:val="single" w:sz="4" w:space="0" w:color="auto"/>
            </w:tcBorders>
            <w:vAlign w:val="center"/>
            <w:hideMark/>
          </w:tcPr>
          <w:p w14:paraId="21E78871" w14:textId="7903DC18"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Do you </w:t>
            </w:r>
            <w:r>
              <w:rPr>
                <w:rFonts w:ascii="Times New Roman" w:eastAsia="Times New Roman" w:hAnsi="Times New Roman" w:cs="Times New Roman"/>
                <w:sz w:val="24"/>
                <w:szCs w:val="24"/>
              </w:rPr>
              <w:t>use goats’ milk?</w:t>
            </w:r>
          </w:p>
        </w:tc>
        <w:tc>
          <w:tcPr>
            <w:tcW w:w="990" w:type="dxa"/>
            <w:tcBorders>
              <w:top w:val="single" w:sz="4" w:space="0" w:color="auto"/>
            </w:tcBorders>
            <w:vAlign w:val="center"/>
            <w:hideMark/>
          </w:tcPr>
          <w:p w14:paraId="4A6A2A72" w14:textId="67832BC2"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w:t>
            </w:r>
          </w:p>
        </w:tc>
        <w:tc>
          <w:tcPr>
            <w:tcW w:w="1260" w:type="dxa"/>
            <w:tcBorders>
              <w:top w:val="single" w:sz="4" w:space="0" w:color="auto"/>
            </w:tcBorders>
            <w:vAlign w:val="center"/>
            <w:hideMark/>
          </w:tcPr>
          <w:p w14:paraId="65EB379F" w14:textId="6459911F"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w:t>
            </w:r>
          </w:p>
        </w:tc>
      </w:tr>
      <w:tr w:rsidR="009452FB" w:rsidRPr="001E7C82" w14:paraId="7566813A" w14:textId="77777777" w:rsidTr="00A03CE9">
        <w:trPr>
          <w:trHeight w:val="315"/>
        </w:trPr>
        <w:tc>
          <w:tcPr>
            <w:tcW w:w="4500" w:type="dxa"/>
            <w:vAlign w:val="center"/>
            <w:hideMark/>
          </w:tcPr>
          <w:p w14:paraId="20BB5E9E" w14:textId="259F70D9"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Yes</w:t>
            </w:r>
          </w:p>
        </w:tc>
        <w:tc>
          <w:tcPr>
            <w:tcW w:w="990" w:type="dxa"/>
            <w:vAlign w:val="center"/>
            <w:hideMark/>
          </w:tcPr>
          <w:p w14:paraId="4F299B1B" w14:textId="03B46DD8"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46</w:t>
            </w:r>
          </w:p>
        </w:tc>
        <w:tc>
          <w:tcPr>
            <w:tcW w:w="1260" w:type="dxa"/>
            <w:vAlign w:val="center"/>
            <w:hideMark/>
          </w:tcPr>
          <w:p w14:paraId="0A302E22" w14:textId="1CFF0328"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90</w:t>
            </w:r>
          </w:p>
        </w:tc>
      </w:tr>
      <w:tr w:rsidR="009452FB" w:rsidRPr="001E7C82" w14:paraId="63499179" w14:textId="77777777" w:rsidTr="00A03CE9">
        <w:trPr>
          <w:trHeight w:val="315"/>
        </w:trPr>
        <w:tc>
          <w:tcPr>
            <w:tcW w:w="4500" w:type="dxa"/>
            <w:tcBorders>
              <w:bottom w:val="single" w:sz="4" w:space="0" w:color="auto"/>
            </w:tcBorders>
            <w:vAlign w:val="center"/>
            <w:hideMark/>
          </w:tcPr>
          <w:p w14:paraId="787874B8" w14:textId="7DCB225C"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No</w:t>
            </w:r>
          </w:p>
        </w:tc>
        <w:tc>
          <w:tcPr>
            <w:tcW w:w="990" w:type="dxa"/>
            <w:tcBorders>
              <w:bottom w:val="single" w:sz="4" w:space="0" w:color="auto"/>
            </w:tcBorders>
            <w:vAlign w:val="center"/>
            <w:hideMark/>
          </w:tcPr>
          <w:p w14:paraId="4022B15A" w14:textId="0910FA15"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4</w:t>
            </w:r>
          </w:p>
        </w:tc>
        <w:tc>
          <w:tcPr>
            <w:tcW w:w="1260" w:type="dxa"/>
            <w:tcBorders>
              <w:bottom w:val="single" w:sz="4" w:space="0" w:color="auto"/>
            </w:tcBorders>
            <w:vAlign w:val="center"/>
            <w:hideMark/>
          </w:tcPr>
          <w:p w14:paraId="0DFAA2F0" w14:textId="762B8546"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10</w:t>
            </w:r>
          </w:p>
        </w:tc>
      </w:tr>
      <w:tr w:rsidR="009452FB" w:rsidRPr="001E7C82" w14:paraId="0B69DF97" w14:textId="77777777" w:rsidTr="00A03CE9">
        <w:trPr>
          <w:trHeight w:val="330"/>
        </w:trPr>
        <w:tc>
          <w:tcPr>
            <w:tcW w:w="4500" w:type="dxa"/>
            <w:tcBorders>
              <w:top w:val="single" w:sz="4" w:space="0" w:color="auto"/>
              <w:bottom w:val="nil"/>
            </w:tcBorders>
            <w:vAlign w:val="center"/>
            <w:hideMark/>
          </w:tcPr>
          <w:p w14:paraId="185EC951" w14:textId="0F8D1D29"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Milk </w:t>
            </w:r>
            <w:r w:rsidRPr="001E7C82">
              <w:rPr>
                <w:rFonts w:ascii="Times New Roman" w:eastAsia="Times New Roman" w:hAnsi="Times New Roman" w:cs="Times New Roman"/>
                <w:sz w:val="24"/>
                <w:szCs w:val="24"/>
              </w:rPr>
              <w:t xml:space="preserve">utilization </w:t>
            </w:r>
            <w:r>
              <w:rPr>
                <w:rFonts w:ascii="Times New Roman" w:eastAsia="Times New Roman" w:hAnsi="Times New Roman" w:cs="Times New Roman"/>
                <w:sz w:val="24"/>
                <w:szCs w:val="24"/>
              </w:rPr>
              <w:t>in the family</w:t>
            </w:r>
          </w:p>
        </w:tc>
        <w:tc>
          <w:tcPr>
            <w:tcW w:w="990" w:type="dxa"/>
            <w:tcBorders>
              <w:top w:val="single" w:sz="4" w:space="0" w:color="auto"/>
              <w:bottom w:val="nil"/>
            </w:tcBorders>
            <w:vAlign w:val="center"/>
            <w:hideMark/>
          </w:tcPr>
          <w:p w14:paraId="075DF3A8" w14:textId="77777777" w:rsidR="009452FB" w:rsidRPr="001E7C82" w:rsidRDefault="009452FB" w:rsidP="00855915">
            <w:pPr>
              <w:spacing w:after="0" w:line="360" w:lineRule="auto"/>
              <w:rPr>
                <w:rFonts w:ascii="Times New Roman" w:eastAsia="Times New Roman" w:hAnsi="Times New Roman" w:cs="Times New Roman"/>
                <w:sz w:val="24"/>
                <w:szCs w:val="24"/>
              </w:rPr>
            </w:pPr>
          </w:p>
        </w:tc>
        <w:tc>
          <w:tcPr>
            <w:tcW w:w="1260" w:type="dxa"/>
            <w:tcBorders>
              <w:top w:val="single" w:sz="4" w:space="0" w:color="auto"/>
              <w:bottom w:val="nil"/>
            </w:tcBorders>
            <w:vAlign w:val="center"/>
            <w:hideMark/>
          </w:tcPr>
          <w:p w14:paraId="3A593598" w14:textId="77777777" w:rsidR="009452FB" w:rsidRPr="001E7C82" w:rsidRDefault="009452FB" w:rsidP="00855915">
            <w:pPr>
              <w:spacing w:after="0" w:line="360" w:lineRule="auto"/>
              <w:rPr>
                <w:rFonts w:ascii="Times New Roman" w:eastAsia="Times New Roman" w:hAnsi="Times New Roman" w:cs="Times New Roman"/>
                <w:sz w:val="24"/>
                <w:szCs w:val="24"/>
              </w:rPr>
            </w:pPr>
          </w:p>
        </w:tc>
      </w:tr>
      <w:tr w:rsidR="009452FB" w:rsidRPr="001E7C82" w14:paraId="625E22C4" w14:textId="77777777" w:rsidTr="00A03CE9">
        <w:trPr>
          <w:trHeight w:val="278"/>
        </w:trPr>
        <w:tc>
          <w:tcPr>
            <w:tcW w:w="4500" w:type="dxa"/>
            <w:tcBorders>
              <w:top w:val="nil"/>
            </w:tcBorders>
            <w:vAlign w:val="center"/>
            <w:hideMark/>
          </w:tcPr>
          <w:p w14:paraId="77B34F63" w14:textId="43525588"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For infant and sick persons</w:t>
            </w:r>
          </w:p>
        </w:tc>
        <w:tc>
          <w:tcPr>
            <w:tcW w:w="990" w:type="dxa"/>
            <w:tcBorders>
              <w:top w:val="nil"/>
            </w:tcBorders>
            <w:vAlign w:val="center"/>
            <w:hideMark/>
          </w:tcPr>
          <w:p w14:paraId="34F97743" w14:textId="71E94A3B"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37</w:t>
            </w:r>
          </w:p>
        </w:tc>
        <w:tc>
          <w:tcPr>
            <w:tcW w:w="1260" w:type="dxa"/>
            <w:tcBorders>
              <w:top w:val="nil"/>
            </w:tcBorders>
            <w:vAlign w:val="center"/>
            <w:hideMark/>
          </w:tcPr>
          <w:p w14:paraId="61610733" w14:textId="11A8F584"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74</w:t>
            </w:r>
          </w:p>
        </w:tc>
      </w:tr>
      <w:tr w:rsidR="009452FB" w:rsidRPr="001E7C82" w14:paraId="369BF888" w14:textId="77777777" w:rsidTr="00A03CE9">
        <w:trPr>
          <w:trHeight w:val="80"/>
        </w:trPr>
        <w:tc>
          <w:tcPr>
            <w:tcW w:w="4500" w:type="dxa"/>
            <w:vAlign w:val="center"/>
            <w:hideMark/>
          </w:tcPr>
          <w:p w14:paraId="5068A0FA" w14:textId="3058DB3E" w:rsidR="009452FB" w:rsidRPr="001E7C82" w:rsidRDefault="009452FB" w:rsidP="0085591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All family members </w:t>
            </w:r>
          </w:p>
        </w:tc>
        <w:tc>
          <w:tcPr>
            <w:tcW w:w="990" w:type="dxa"/>
            <w:vAlign w:val="center"/>
            <w:hideMark/>
          </w:tcPr>
          <w:p w14:paraId="58F4869D" w14:textId="2E783966"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13</w:t>
            </w:r>
          </w:p>
        </w:tc>
        <w:tc>
          <w:tcPr>
            <w:tcW w:w="1260" w:type="dxa"/>
            <w:vAlign w:val="center"/>
            <w:hideMark/>
          </w:tcPr>
          <w:p w14:paraId="37DD0F2D" w14:textId="674659DA" w:rsidR="009452FB" w:rsidRPr="001E7C82" w:rsidRDefault="009452FB" w:rsidP="00855915">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26</w:t>
            </w:r>
          </w:p>
        </w:tc>
      </w:tr>
    </w:tbl>
    <w:p w14:paraId="70EEC6C9" w14:textId="452A57AB" w:rsidR="00A269F1" w:rsidRDefault="00A269F1" w:rsidP="00A269F1">
      <w:pPr>
        <w:spacing w:after="0" w:line="240" w:lineRule="auto"/>
        <w:rPr>
          <w:rFonts w:ascii="Times New Roman" w:hAnsi="Times New Roman" w:cs="Times New Roman"/>
          <w:b/>
          <w:iCs/>
          <w:sz w:val="28"/>
          <w:szCs w:val="28"/>
        </w:rPr>
      </w:pPr>
    </w:p>
    <w:p w14:paraId="134CF10D" w14:textId="77777777" w:rsidR="0089603C" w:rsidRPr="001E7C82" w:rsidRDefault="0089603C" w:rsidP="00A269F1">
      <w:pPr>
        <w:spacing w:after="0" w:line="240" w:lineRule="auto"/>
        <w:rPr>
          <w:rFonts w:ascii="Times New Roman" w:hAnsi="Times New Roman" w:cs="Times New Roman"/>
          <w:b/>
          <w:iCs/>
          <w:sz w:val="28"/>
          <w:szCs w:val="28"/>
        </w:rPr>
      </w:pPr>
    </w:p>
    <w:p w14:paraId="09C84615" w14:textId="77777777" w:rsidR="0002029E" w:rsidRDefault="00E44589" w:rsidP="00DC0A28">
      <w:pPr>
        <w:rPr>
          <w:rFonts w:ascii="Times New Roman" w:hAnsi="Times New Roman" w:cs="Times New Roman"/>
          <w:b/>
          <w:iCs/>
          <w:sz w:val="24"/>
          <w:szCs w:val="24"/>
        </w:rPr>
      </w:pPr>
      <w:r w:rsidRPr="001E7C82">
        <w:rPr>
          <w:rFonts w:ascii="Times New Roman" w:hAnsi="Times New Roman" w:cs="Times New Roman"/>
          <w:b/>
          <w:iCs/>
          <w:sz w:val="28"/>
          <w:szCs w:val="28"/>
        </w:rPr>
        <w:t xml:space="preserve">   </w:t>
      </w:r>
      <w:r w:rsidR="008F412E" w:rsidRPr="001E7C82">
        <w:rPr>
          <w:rFonts w:ascii="Times New Roman" w:hAnsi="Times New Roman" w:cs="Times New Roman"/>
          <w:b/>
          <w:iCs/>
          <w:sz w:val="24"/>
          <w:szCs w:val="24"/>
        </w:rPr>
        <w:t>Reproductive</w:t>
      </w:r>
      <w:r w:rsidR="0086719E" w:rsidRPr="001E7C82">
        <w:rPr>
          <w:rFonts w:ascii="Times New Roman" w:hAnsi="Times New Roman" w:cs="Times New Roman"/>
          <w:b/>
          <w:iCs/>
          <w:sz w:val="24"/>
          <w:szCs w:val="24"/>
        </w:rPr>
        <w:t xml:space="preserve"> </w:t>
      </w:r>
      <w:r w:rsidR="00DF019A">
        <w:rPr>
          <w:rFonts w:ascii="Times New Roman" w:hAnsi="Times New Roman" w:cs="Times New Roman"/>
          <w:b/>
          <w:iCs/>
          <w:sz w:val="24"/>
          <w:szCs w:val="24"/>
        </w:rPr>
        <w:t>P</w:t>
      </w:r>
      <w:r w:rsidR="0086719E" w:rsidRPr="001E7C82">
        <w:rPr>
          <w:rFonts w:ascii="Times New Roman" w:hAnsi="Times New Roman" w:cs="Times New Roman"/>
          <w:b/>
          <w:iCs/>
          <w:sz w:val="24"/>
          <w:szCs w:val="24"/>
        </w:rPr>
        <w:t xml:space="preserve">erformance </w:t>
      </w:r>
    </w:p>
    <w:p w14:paraId="63355C9B" w14:textId="77777777" w:rsidR="0089603C" w:rsidRPr="001E7C82" w:rsidRDefault="0089603C" w:rsidP="0089603C">
      <w:pPr>
        <w:spacing w:after="0" w:line="240" w:lineRule="auto"/>
        <w:rPr>
          <w:rFonts w:ascii="Times New Roman" w:hAnsi="Times New Roman" w:cs="Times New Roman"/>
          <w:b/>
          <w:iCs/>
          <w:sz w:val="24"/>
          <w:szCs w:val="24"/>
        </w:rPr>
      </w:pPr>
    </w:p>
    <w:p w14:paraId="4885520D" w14:textId="77777777" w:rsidR="009452FB" w:rsidRDefault="00454B9B" w:rsidP="009452FB">
      <w:pPr>
        <w:autoSpaceDE w:val="0"/>
        <w:autoSpaceDN w:val="0"/>
        <w:adjustRightInd w:val="0"/>
        <w:spacing w:after="0" w:line="480" w:lineRule="auto"/>
        <w:jc w:val="both"/>
        <w:rPr>
          <w:rFonts w:ascii="Times New Roman" w:hAnsi="Times New Roman" w:cs="Times New Roman"/>
          <w:b/>
          <w:sz w:val="24"/>
          <w:szCs w:val="24"/>
        </w:rPr>
      </w:pPr>
      <w:r w:rsidRPr="001E7C82">
        <w:rPr>
          <w:rFonts w:ascii="Times New Roman" w:hAnsi="Times New Roman" w:cs="Times New Roman"/>
          <w:b/>
          <w:sz w:val="24"/>
          <w:szCs w:val="24"/>
        </w:rPr>
        <w:t xml:space="preserve">   </w:t>
      </w:r>
      <w:r w:rsidR="009452FB" w:rsidRPr="001E7C82">
        <w:rPr>
          <w:rFonts w:ascii="Times New Roman" w:hAnsi="Times New Roman" w:cs="Times New Roman"/>
          <w:b/>
          <w:sz w:val="24"/>
          <w:szCs w:val="24"/>
        </w:rPr>
        <w:t>Age at first kidding and kidding interval</w:t>
      </w:r>
    </w:p>
    <w:p w14:paraId="3DA99C55" w14:textId="77777777" w:rsidR="009452FB" w:rsidRDefault="009452FB" w:rsidP="009452FB">
      <w:pPr>
        <w:autoSpaceDE w:val="0"/>
        <w:autoSpaceDN w:val="0"/>
        <w:adjustRightInd w:val="0"/>
        <w:spacing w:after="0" w:line="480" w:lineRule="auto"/>
        <w:jc w:val="both"/>
        <w:rPr>
          <w:rStyle w:val="A2"/>
          <w:rFonts w:ascii="Times New Roman" w:hAnsi="Times New Roman" w:cs="Times New Roman"/>
          <w:color w:val="auto"/>
          <w:sz w:val="24"/>
          <w:szCs w:val="24"/>
        </w:rPr>
      </w:pPr>
      <w:r w:rsidRPr="001E7C82">
        <w:rPr>
          <w:rFonts w:ascii="Times New Roman" w:hAnsi="Times New Roman" w:cs="Times New Roman"/>
          <w:sz w:val="24"/>
          <w:szCs w:val="24"/>
        </w:rPr>
        <w:t xml:space="preserve"> A total of 274 and </w:t>
      </w:r>
      <w:r w:rsidRPr="001E7C82">
        <w:rPr>
          <w:rFonts w:ascii="Times New Roman" w:eastAsia="Times New Roman" w:hAnsi="Times New Roman" w:cs="Times New Roman"/>
          <w:sz w:val="24"/>
          <w:szCs w:val="24"/>
        </w:rPr>
        <w:t>268</w:t>
      </w:r>
      <w:r w:rsidRPr="001E7C82">
        <w:rPr>
          <w:rFonts w:ascii="Times New Roman" w:hAnsi="Times New Roman" w:cs="Times New Roman"/>
          <w:sz w:val="24"/>
          <w:szCs w:val="24"/>
        </w:rPr>
        <w:t xml:space="preserve"> does were assessed </w:t>
      </w:r>
      <w:r>
        <w:rPr>
          <w:rFonts w:ascii="Times New Roman" w:hAnsi="Times New Roman" w:cs="Times New Roman"/>
          <w:sz w:val="24"/>
          <w:szCs w:val="24"/>
        </w:rPr>
        <w:t>based on interviews for</w:t>
      </w:r>
      <w:r w:rsidRPr="001E7C82">
        <w:rPr>
          <w:rFonts w:ascii="Times New Roman" w:hAnsi="Times New Roman" w:cs="Times New Roman"/>
          <w:sz w:val="24"/>
          <w:szCs w:val="24"/>
        </w:rPr>
        <w:t xml:space="preserve"> reproduction performance like, age at first kidding and </w:t>
      </w:r>
      <w:r>
        <w:rPr>
          <w:rFonts w:ascii="Times New Roman" w:hAnsi="Times New Roman" w:cs="Times New Roman"/>
          <w:sz w:val="24"/>
          <w:szCs w:val="24"/>
        </w:rPr>
        <w:t xml:space="preserve">kidding </w:t>
      </w:r>
      <w:r w:rsidRPr="001E7C82">
        <w:rPr>
          <w:rFonts w:ascii="Times New Roman" w:hAnsi="Times New Roman" w:cs="Times New Roman"/>
          <w:sz w:val="24"/>
          <w:szCs w:val="24"/>
        </w:rPr>
        <w:t xml:space="preserve">interval, respectively (Table 5). </w:t>
      </w:r>
    </w:p>
    <w:p w14:paraId="2EDF3A07" w14:textId="77777777" w:rsidR="009452FB" w:rsidRDefault="009452FB" w:rsidP="009452FB">
      <w:pPr>
        <w:autoSpaceDE w:val="0"/>
        <w:autoSpaceDN w:val="0"/>
        <w:adjustRightInd w:val="0"/>
        <w:spacing w:after="0" w:line="480" w:lineRule="auto"/>
        <w:jc w:val="both"/>
        <w:rPr>
          <w:rFonts w:ascii="Times New Roman" w:hAnsi="Times New Roman" w:cs="Times New Roman"/>
          <w:b/>
          <w:sz w:val="24"/>
          <w:szCs w:val="24"/>
        </w:rPr>
      </w:pPr>
      <w:r w:rsidRPr="001E7C82">
        <w:rPr>
          <w:rFonts w:ascii="Times New Roman" w:hAnsi="Times New Roman" w:cs="Times New Roman"/>
          <w:b/>
          <w:sz w:val="24"/>
          <w:szCs w:val="24"/>
        </w:rPr>
        <w:t>Age</w:t>
      </w:r>
      <w:r>
        <w:rPr>
          <w:rFonts w:ascii="Times New Roman" w:hAnsi="Times New Roman" w:cs="Times New Roman"/>
          <w:b/>
          <w:sz w:val="24"/>
          <w:szCs w:val="24"/>
        </w:rPr>
        <w:t xml:space="preserve"> </w:t>
      </w:r>
      <w:r w:rsidRPr="001E7C82">
        <w:rPr>
          <w:rFonts w:ascii="Times New Roman" w:hAnsi="Times New Roman" w:cs="Times New Roman"/>
          <w:b/>
          <w:sz w:val="24"/>
          <w:szCs w:val="24"/>
        </w:rPr>
        <w:t>at first kidding</w:t>
      </w:r>
    </w:p>
    <w:p w14:paraId="44C1ED84" w14:textId="77777777" w:rsidR="009452FB" w:rsidRDefault="009452FB" w:rsidP="009452FB">
      <w:pPr>
        <w:autoSpaceDE w:val="0"/>
        <w:autoSpaceDN w:val="0"/>
        <w:adjustRightInd w:val="0"/>
        <w:spacing w:after="0" w:line="480" w:lineRule="auto"/>
        <w:jc w:val="both"/>
        <w:rPr>
          <w:rStyle w:val="A2"/>
          <w:rFonts w:ascii="Times New Roman" w:hAnsi="Times New Roman" w:cs="Times New Roman"/>
          <w:color w:val="auto"/>
          <w:sz w:val="24"/>
          <w:szCs w:val="24"/>
        </w:rPr>
      </w:pPr>
      <w:r>
        <w:rPr>
          <w:rFonts w:ascii="Times New Roman" w:hAnsi="Times New Roman" w:cs="Times New Roman"/>
          <w:b/>
          <w:sz w:val="24"/>
          <w:szCs w:val="24"/>
        </w:rPr>
        <w:t>T</w:t>
      </w:r>
      <w:r w:rsidRPr="001E7C82">
        <w:rPr>
          <w:rStyle w:val="A2"/>
          <w:rFonts w:ascii="Times New Roman" w:hAnsi="Times New Roman" w:cs="Times New Roman"/>
          <w:color w:val="auto"/>
          <w:sz w:val="24"/>
          <w:szCs w:val="24"/>
        </w:rPr>
        <w:t xml:space="preserve">he age at first kidding was influenced by genetic and environmental factors </w:t>
      </w:r>
      <w:r>
        <w:rPr>
          <w:rStyle w:val="A2"/>
          <w:rFonts w:ascii="Times New Roman" w:hAnsi="Times New Roman" w:cs="Times New Roman"/>
          <w:color w:val="auto"/>
          <w:sz w:val="24"/>
          <w:szCs w:val="24"/>
        </w:rPr>
        <w:t>such as</w:t>
      </w:r>
      <w:r w:rsidRPr="001E7C82">
        <w:rPr>
          <w:rStyle w:val="A2"/>
          <w:rFonts w:ascii="Times New Roman" w:hAnsi="Times New Roman" w:cs="Times New Roman"/>
          <w:color w:val="auto"/>
          <w:sz w:val="24"/>
          <w:szCs w:val="24"/>
        </w:rPr>
        <w:t xml:space="preserve"> </w:t>
      </w:r>
      <w:r>
        <w:rPr>
          <w:rStyle w:val="A2"/>
          <w:rFonts w:ascii="Times New Roman" w:hAnsi="Times New Roman" w:cs="Times New Roman"/>
          <w:color w:val="auto"/>
          <w:sz w:val="24"/>
          <w:szCs w:val="24"/>
        </w:rPr>
        <w:t xml:space="preserve">breed, </w:t>
      </w:r>
      <w:r w:rsidRPr="001E7C82">
        <w:rPr>
          <w:rStyle w:val="A2"/>
          <w:rFonts w:ascii="Times New Roman" w:hAnsi="Times New Roman" w:cs="Times New Roman"/>
          <w:color w:val="auto"/>
          <w:sz w:val="24"/>
          <w:szCs w:val="24"/>
        </w:rPr>
        <w:t xml:space="preserve">feeding, housing, health care, season of birth and other physical </w:t>
      </w:r>
      <w:r>
        <w:rPr>
          <w:rStyle w:val="A2"/>
          <w:rFonts w:ascii="Times New Roman" w:hAnsi="Times New Roman" w:cs="Times New Roman"/>
          <w:color w:val="auto"/>
          <w:sz w:val="24"/>
          <w:szCs w:val="24"/>
        </w:rPr>
        <w:t>conditions</w:t>
      </w:r>
      <w:r w:rsidRPr="001E7C82">
        <w:rPr>
          <w:rStyle w:val="A2"/>
          <w:rFonts w:ascii="Times New Roman" w:hAnsi="Times New Roman" w:cs="Times New Roman"/>
          <w:color w:val="auto"/>
          <w:sz w:val="24"/>
          <w:szCs w:val="24"/>
        </w:rPr>
        <w:t xml:space="preserve"> that determine the total </w:t>
      </w:r>
      <w:r>
        <w:rPr>
          <w:rStyle w:val="A2"/>
          <w:rFonts w:ascii="Times New Roman" w:hAnsi="Times New Roman" w:cs="Times New Roman"/>
          <w:color w:val="auto"/>
          <w:sz w:val="24"/>
          <w:szCs w:val="24"/>
        </w:rPr>
        <w:t xml:space="preserve">life time </w:t>
      </w:r>
      <w:r w:rsidRPr="001E7C82">
        <w:rPr>
          <w:rStyle w:val="A2"/>
          <w:rFonts w:ascii="Times New Roman" w:hAnsi="Times New Roman" w:cs="Times New Roman"/>
          <w:color w:val="auto"/>
          <w:sz w:val="24"/>
          <w:szCs w:val="24"/>
        </w:rPr>
        <w:t>producti</w:t>
      </w:r>
      <w:r>
        <w:rPr>
          <w:rStyle w:val="A2"/>
          <w:rFonts w:ascii="Times New Roman" w:hAnsi="Times New Roman" w:cs="Times New Roman"/>
          <w:color w:val="auto"/>
          <w:sz w:val="24"/>
          <w:szCs w:val="24"/>
        </w:rPr>
        <w:t>vity</w:t>
      </w:r>
      <w:r w:rsidRPr="001E7C82">
        <w:rPr>
          <w:rStyle w:val="A2"/>
          <w:rFonts w:ascii="Times New Roman" w:hAnsi="Times New Roman" w:cs="Times New Roman"/>
          <w:color w:val="auto"/>
          <w:sz w:val="24"/>
          <w:szCs w:val="24"/>
        </w:rPr>
        <w:t xml:space="preserve">. </w:t>
      </w:r>
      <w:r>
        <w:rPr>
          <w:rStyle w:val="A2"/>
          <w:rFonts w:ascii="Times New Roman" w:hAnsi="Times New Roman" w:cs="Times New Roman"/>
          <w:color w:val="auto"/>
          <w:sz w:val="24"/>
          <w:szCs w:val="24"/>
        </w:rPr>
        <w:t>In the current study, t</w:t>
      </w:r>
      <w:r w:rsidRPr="001E7C82">
        <w:rPr>
          <w:rStyle w:val="A2"/>
          <w:rFonts w:ascii="Times New Roman" w:hAnsi="Times New Roman" w:cs="Times New Roman"/>
          <w:color w:val="auto"/>
          <w:sz w:val="24"/>
          <w:szCs w:val="24"/>
        </w:rPr>
        <w:t>he average age at first kidding</w:t>
      </w:r>
      <w:r>
        <w:rPr>
          <w:rStyle w:val="A2"/>
          <w:rFonts w:ascii="Times New Roman" w:hAnsi="Times New Roman" w:cs="Times New Roman"/>
          <w:color w:val="auto"/>
          <w:sz w:val="24"/>
          <w:szCs w:val="24"/>
        </w:rPr>
        <w:t xml:space="preserve"> was</w:t>
      </w:r>
      <w:r w:rsidRPr="001E7C82">
        <w:rPr>
          <w:rStyle w:val="A2"/>
          <w:rFonts w:ascii="Times New Roman" w:hAnsi="Times New Roman" w:cs="Times New Roman"/>
          <w:color w:val="auto"/>
          <w:sz w:val="24"/>
          <w:szCs w:val="24"/>
        </w:rPr>
        <w:t xml:space="preserve"> </w:t>
      </w:r>
      <w:r w:rsidRPr="001E7C82">
        <w:rPr>
          <w:rFonts w:ascii="Times New Roman" w:eastAsia="Times New Roman" w:hAnsi="Times New Roman" w:cs="Times New Roman"/>
          <w:sz w:val="24"/>
          <w:szCs w:val="24"/>
        </w:rPr>
        <w:t>12.8±0.0.3</w:t>
      </w:r>
      <w:r>
        <w:rPr>
          <w:rFonts w:ascii="Times New Roman" w:eastAsia="Times New Roman" w:hAnsi="Times New Roman" w:cs="Times New Roman"/>
          <w:sz w:val="24"/>
          <w:szCs w:val="24"/>
        </w:rPr>
        <w:t xml:space="preserve"> months.</w:t>
      </w:r>
      <w:r w:rsidRPr="001E7C82">
        <w:rPr>
          <w:rFonts w:ascii="Times New Roman" w:eastAsia="Times New Roman" w:hAnsi="Times New Roman" w:cs="Times New Roman"/>
          <w:sz w:val="24"/>
          <w:szCs w:val="24"/>
        </w:rPr>
        <w:t xml:space="preserve"> </w:t>
      </w:r>
      <w:r w:rsidRPr="00D52C7C">
        <w:rPr>
          <w:rStyle w:val="A2"/>
          <w:rFonts w:ascii="Times New Roman" w:hAnsi="Times New Roman" w:cs="Times New Roman"/>
          <w:color w:val="auto"/>
          <w:sz w:val="24"/>
          <w:szCs w:val="24"/>
        </w:rPr>
        <w:t xml:space="preserve">Amare </w:t>
      </w:r>
      <w:r w:rsidRPr="00D52C7C">
        <w:rPr>
          <w:rStyle w:val="A2"/>
          <w:rFonts w:ascii="Times New Roman" w:hAnsi="Times New Roman" w:cs="Times New Roman"/>
          <w:i/>
          <w:color w:val="auto"/>
          <w:sz w:val="24"/>
          <w:szCs w:val="24"/>
        </w:rPr>
        <w:t>et al</w:t>
      </w:r>
      <w:r w:rsidRPr="00D52C7C">
        <w:rPr>
          <w:rStyle w:val="A2"/>
          <w:rFonts w:ascii="Times New Roman" w:hAnsi="Times New Roman" w:cs="Times New Roman"/>
          <w:color w:val="auto"/>
          <w:sz w:val="24"/>
          <w:szCs w:val="24"/>
        </w:rPr>
        <w:t>. (2021)</w:t>
      </w:r>
      <w:r w:rsidRPr="00D52C7C">
        <w:rPr>
          <w:rFonts w:ascii="Times New Roman" w:eastAsia="Calibri" w:hAnsi="Times New Roman" w:cs="Times New Roman"/>
          <w:kern w:val="24"/>
          <w:sz w:val="24"/>
          <w:szCs w:val="24"/>
        </w:rPr>
        <w:t xml:space="preserve"> </w:t>
      </w:r>
      <w:r>
        <w:rPr>
          <w:rStyle w:val="A2"/>
          <w:rFonts w:ascii="Times New Roman" w:hAnsi="Times New Roman" w:cs="Times New Roman"/>
          <w:color w:val="auto"/>
          <w:sz w:val="24"/>
          <w:szCs w:val="24"/>
        </w:rPr>
        <w:t>reported similar values, whereas</w:t>
      </w:r>
      <w:r w:rsidRPr="001E7C82">
        <w:rPr>
          <w:rStyle w:val="A3"/>
          <w:rFonts w:ascii="Times New Roman" w:hAnsi="Times New Roman" w:cs="Times New Roman"/>
          <w:color w:val="auto"/>
          <w:sz w:val="24"/>
          <w:szCs w:val="24"/>
        </w:rPr>
        <w:t xml:space="preserve"> Abraham </w:t>
      </w:r>
      <w:r w:rsidRPr="0001352F">
        <w:rPr>
          <w:rStyle w:val="A3"/>
          <w:rFonts w:ascii="Times New Roman" w:hAnsi="Times New Roman" w:cs="Times New Roman"/>
          <w:i/>
          <w:color w:val="auto"/>
          <w:sz w:val="24"/>
          <w:szCs w:val="24"/>
        </w:rPr>
        <w:t>et al</w:t>
      </w:r>
      <w:r w:rsidRPr="001E7C82">
        <w:rPr>
          <w:rStyle w:val="A3"/>
          <w:rFonts w:ascii="Times New Roman" w:hAnsi="Times New Roman" w:cs="Times New Roman"/>
          <w:color w:val="auto"/>
          <w:sz w:val="24"/>
          <w:szCs w:val="24"/>
        </w:rPr>
        <w:t xml:space="preserve">. (2019) </w:t>
      </w:r>
      <w:r>
        <w:rPr>
          <w:rStyle w:val="A3"/>
          <w:rFonts w:ascii="Times New Roman" w:hAnsi="Times New Roman" w:cs="Times New Roman"/>
          <w:color w:val="auto"/>
          <w:sz w:val="24"/>
          <w:szCs w:val="24"/>
        </w:rPr>
        <w:t xml:space="preserve">have found a longer age at first kidding for </w:t>
      </w:r>
      <w:proofErr w:type="spellStart"/>
      <w:r>
        <w:rPr>
          <w:rStyle w:val="A3"/>
          <w:rFonts w:ascii="Times New Roman" w:hAnsi="Times New Roman" w:cs="Times New Roman"/>
          <w:color w:val="auto"/>
          <w:sz w:val="24"/>
          <w:szCs w:val="24"/>
        </w:rPr>
        <w:t>Begait</w:t>
      </w:r>
      <w:proofErr w:type="spellEnd"/>
      <w:r>
        <w:rPr>
          <w:rStyle w:val="A3"/>
          <w:rFonts w:ascii="Times New Roman" w:hAnsi="Times New Roman" w:cs="Times New Roman"/>
          <w:color w:val="auto"/>
          <w:sz w:val="24"/>
          <w:szCs w:val="24"/>
        </w:rPr>
        <w:t xml:space="preserve"> goats maintained under semi-intensive and extensive management systems.</w:t>
      </w:r>
    </w:p>
    <w:p w14:paraId="5EC1CC06" w14:textId="77777777" w:rsidR="009452FB" w:rsidRPr="001E7C82" w:rsidRDefault="009452FB" w:rsidP="009452FB">
      <w:pPr>
        <w:autoSpaceDE w:val="0"/>
        <w:autoSpaceDN w:val="0"/>
        <w:adjustRightInd w:val="0"/>
        <w:spacing w:after="0" w:line="480" w:lineRule="auto"/>
        <w:jc w:val="both"/>
      </w:pPr>
    </w:p>
    <w:p w14:paraId="4BBCF1AC" w14:textId="77777777" w:rsidR="009452FB" w:rsidRDefault="009452FB" w:rsidP="009452FB">
      <w:pPr>
        <w:autoSpaceDE w:val="0"/>
        <w:autoSpaceDN w:val="0"/>
        <w:adjustRightInd w:val="0"/>
        <w:spacing w:after="0" w:line="480" w:lineRule="auto"/>
        <w:jc w:val="both"/>
        <w:rPr>
          <w:rStyle w:val="A2"/>
          <w:rFonts w:ascii="Times New Roman" w:hAnsi="Times New Roman" w:cs="Times New Roman"/>
          <w:color w:val="auto"/>
          <w:sz w:val="24"/>
          <w:szCs w:val="24"/>
        </w:rPr>
      </w:pPr>
      <w:r w:rsidRPr="00DF019A">
        <w:rPr>
          <w:rStyle w:val="A2"/>
          <w:rFonts w:ascii="Times New Roman" w:hAnsi="Times New Roman" w:cs="Times New Roman"/>
          <w:b/>
          <w:color w:val="auto"/>
          <w:sz w:val="24"/>
          <w:szCs w:val="24"/>
        </w:rPr>
        <w:t>Kidding interval</w:t>
      </w:r>
      <w:r>
        <w:rPr>
          <w:rStyle w:val="A2"/>
          <w:rFonts w:ascii="Times New Roman" w:hAnsi="Times New Roman" w:cs="Times New Roman"/>
          <w:b/>
          <w:color w:val="auto"/>
          <w:sz w:val="24"/>
          <w:szCs w:val="24"/>
        </w:rPr>
        <w:t>, litter size, fertility and season of parturition</w:t>
      </w:r>
    </w:p>
    <w:p w14:paraId="2A90381D" w14:textId="77777777" w:rsidR="009452FB" w:rsidRPr="001E7C82" w:rsidRDefault="009452FB" w:rsidP="009452FB">
      <w:pPr>
        <w:autoSpaceDE w:val="0"/>
        <w:autoSpaceDN w:val="0"/>
        <w:adjustRightInd w:val="0"/>
        <w:spacing w:after="0" w:line="480" w:lineRule="auto"/>
        <w:jc w:val="both"/>
        <w:rPr>
          <w:rStyle w:val="A2"/>
          <w:rFonts w:ascii="Times New Roman" w:hAnsi="Times New Roman" w:cs="Times New Roman"/>
          <w:color w:val="auto"/>
          <w:sz w:val="24"/>
          <w:szCs w:val="24"/>
        </w:rPr>
      </w:pPr>
      <w:r w:rsidRPr="001E7C82">
        <w:rPr>
          <w:rStyle w:val="A2"/>
          <w:rFonts w:ascii="Times New Roman" w:hAnsi="Times New Roman" w:cs="Times New Roman"/>
          <w:color w:val="auto"/>
          <w:sz w:val="24"/>
          <w:szCs w:val="24"/>
        </w:rPr>
        <w:t xml:space="preserve"> </w:t>
      </w:r>
      <w:r>
        <w:rPr>
          <w:rStyle w:val="A2"/>
          <w:rFonts w:ascii="Times New Roman" w:hAnsi="Times New Roman" w:cs="Times New Roman"/>
          <w:color w:val="auto"/>
          <w:sz w:val="24"/>
          <w:szCs w:val="24"/>
        </w:rPr>
        <w:t>K</w:t>
      </w:r>
      <w:r w:rsidRPr="001E7C82">
        <w:rPr>
          <w:rStyle w:val="A2"/>
          <w:rFonts w:ascii="Times New Roman" w:hAnsi="Times New Roman" w:cs="Times New Roman"/>
          <w:color w:val="auto"/>
          <w:sz w:val="24"/>
          <w:szCs w:val="24"/>
        </w:rPr>
        <w:t xml:space="preserve">idding interval is the time interval between successive parturitions (two kidding) of the same doe (Hasan </w:t>
      </w:r>
      <w:r w:rsidRPr="0001352F">
        <w:rPr>
          <w:rStyle w:val="A2"/>
          <w:rFonts w:ascii="Times New Roman" w:hAnsi="Times New Roman" w:cs="Times New Roman"/>
          <w:i/>
          <w:color w:val="auto"/>
          <w:sz w:val="24"/>
          <w:szCs w:val="24"/>
        </w:rPr>
        <w:t>et al</w:t>
      </w:r>
      <w:r w:rsidRPr="001E7C82">
        <w:rPr>
          <w:rStyle w:val="A2"/>
          <w:rFonts w:ascii="Times New Roman" w:hAnsi="Times New Roman" w:cs="Times New Roman"/>
          <w:color w:val="auto"/>
          <w:sz w:val="24"/>
          <w:szCs w:val="24"/>
        </w:rPr>
        <w:t xml:space="preserve">., 2015). The average kidding interval of goat in the present study was slightly comparable with the finding conducted on Dale district of Sidama zone that was 8.56 months </w:t>
      </w:r>
      <w:r w:rsidRPr="001E7C82">
        <w:rPr>
          <w:rStyle w:val="A2"/>
          <w:rFonts w:ascii="Times New Roman" w:hAnsi="Times New Roman" w:cs="Times New Roman"/>
          <w:color w:val="auto"/>
          <w:sz w:val="24"/>
          <w:szCs w:val="24"/>
        </w:rPr>
        <w:lastRenderedPageBreak/>
        <w:t xml:space="preserve">reported by </w:t>
      </w:r>
      <w:proofErr w:type="spellStart"/>
      <w:r w:rsidRPr="001E7C82">
        <w:rPr>
          <w:rStyle w:val="A2"/>
          <w:rFonts w:ascii="Times New Roman" w:hAnsi="Times New Roman" w:cs="Times New Roman"/>
          <w:color w:val="auto"/>
          <w:sz w:val="24"/>
          <w:szCs w:val="24"/>
        </w:rPr>
        <w:t>Endeshaw</w:t>
      </w:r>
      <w:proofErr w:type="spellEnd"/>
      <w:r w:rsidRPr="001E7C82">
        <w:rPr>
          <w:rStyle w:val="A2"/>
          <w:rFonts w:ascii="Times New Roman" w:hAnsi="Times New Roman" w:cs="Times New Roman"/>
          <w:color w:val="auto"/>
          <w:sz w:val="24"/>
          <w:szCs w:val="24"/>
        </w:rPr>
        <w:t xml:space="preserve"> (2007) and 8.21 months by Amare</w:t>
      </w:r>
      <w:r w:rsidRPr="001E7C82">
        <w:rPr>
          <w:rStyle w:val="A2"/>
          <w:rFonts w:ascii="Times New Roman" w:hAnsi="Times New Roman" w:cs="Times New Roman"/>
          <w:i/>
          <w:color w:val="auto"/>
          <w:sz w:val="24"/>
          <w:szCs w:val="24"/>
        </w:rPr>
        <w:t xml:space="preserve"> </w:t>
      </w:r>
      <w:r w:rsidRPr="0001352F">
        <w:rPr>
          <w:rStyle w:val="A2"/>
          <w:rFonts w:ascii="Times New Roman" w:hAnsi="Times New Roman" w:cs="Times New Roman"/>
          <w:i/>
          <w:color w:val="auto"/>
          <w:sz w:val="24"/>
          <w:szCs w:val="24"/>
        </w:rPr>
        <w:t>et al</w:t>
      </w:r>
      <w:r w:rsidRPr="001E7C82">
        <w:rPr>
          <w:rStyle w:val="A2"/>
          <w:rFonts w:ascii="Times New Roman" w:hAnsi="Times New Roman" w:cs="Times New Roman"/>
          <w:i/>
          <w:color w:val="auto"/>
          <w:sz w:val="24"/>
          <w:szCs w:val="24"/>
        </w:rPr>
        <w:t>.</w:t>
      </w:r>
      <w:r w:rsidRPr="001E7C82">
        <w:rPr>
          <w:rStyle w:val="A2"/>
          <w:rFonts w:ascii="Times New Roman" w:hAnsi="Times New Roman" w:cs="Times New Roman"/>
          <w:color w:val="auto"/>
          <w:sz w:val="24"/>
          <w:szCs w:val="24"/>
        </w:rPr>
        <w:t xml:space="preserve"> (2021) </w:t>
      </w:r>
      <w:r w:rsidRPr="001E7C82">
        <w:rPr>
          <w:rStyle w:val="A3"/>
          <w:rFonts w:ascii="Times New Roman" w:hAnsi="Times New Roman" w:cs="Times New Roman"/>
          <w:color w:val="auto"/>
          <w:sz w:val="24"/>
          <w:szCs w:val="24"/>
        </w:rPr>
        <w:t xml:space="preserve">in pastoral and agro-pastoral areas of Afar Regional State, Ethiopia. </w:t>
      </w:r>
      <w:r w:rsidRPr="001E7C82">
        <w:rPr>
          <w:rStyle w:val="A2"/>
          <w:rFonts w:ascii="Times New Roman" w:hAnsi="Times New Roman" w:cs="Times New Roman"/>
          <w:color w:val="auto"/>
          <w:sz w:val="24"/>
          <w:szCs w:val="24"/>
        </w:rPr>
        <w:t xml:space="preserve">However, the present study result was lower than the reported kidding interval for </w:t>
      </w:r>
      <w:r w:rsidRPr="001E7C82">
        <w:rPr>
          <w:rFonts w:ascii="Times New Roman" w:hAnsi="Times New Roman" w:cs="Times New Roman"/>
          <w:sz w:val="24"/>
          <w:szCs w:val="24"/>
        </w:rPr>
        <w:t>Arsi</w:t>
      </w:r>
      <w:r>
        <w:rPr>
          <w:rFonts w:ascii="Times New Roman" w:hAnsi="Times New Roman" w:cs="Times New Roman"/>
          <w:sz w:val="24"/>
          <w:szCs w:val="24"/>
        </w:rPr>
        <w:t>-</w:t>
      </w:r>
      <w:r w:rsidRPr="001E7C82">
        <w:rPr>
          <w:rFonts w:ascii="Times New Roman" w:hAnsi="Times New Roman" w:cs="Times New Roman"/>
          <w:sz w:val="24"/>
          <w:szCs w:val="24"/>
        </w:rPr>
        <w:t>Bale goat</w:t>
      </w:r>
      <w:r>
        <w:rPr>
          <w:rFonts w:ascii="Times New Roman" w:hAnsi="Times New Roman" w:cs="Times New Roman"/>
          <w:sz w:val="24"/>
          <w:szCs w:val="24"/>
        </w:rPr>
        <w:t xml:space="preserve"> under extensive system</w:t>
      </w:r>
      <w:r w:rsidRPr="001E7C82">
        <w:rPr>
          <w:rStyle w:val="A2"/>
          <w:rFonts w:ascii="Times New Roman" w:hAnsi="Times New Roman" w:cs="Times New Roman"/>
          <w:color w:val="auto"/>
          <w:sz w:val="24"/>
          <w:szCs w:val="24"/>
        </w:rPr>
        <w:t>,</w:t>
      </w:r>
      <w:r>
        <w:rPr>
          <w:rStyle w:val="A2"/>
          <w:rFonts w:ascii="Times New Roman" w:hAnsi="Times New Roman" w:cs="Times New Roman"/>
          <w:color w:val="auto"/>
          <w:sz w:val="24"/>
          <w:szCs w:val="24"/>
        </w:rPr>
        <w:t xml:space="preserve"> </w:t>
      </w:r>
      <w:r w:rsidRPr="001E7C82">
        <w:rPr>
          <w:rStyle w:val="A2"/>
          <w:rFonts w:ascii="Times New Roman" w:hAnsi="Times New Roman" w:cs="Times New Roman"/>
          <w:color w:val="auto"/>
          <w:sz w:val="24"/>
          <w:szCs w:val="24"/>
        </w:rPr>
        <w:t xml:space="preserve">which </w:t>
      </w:r>
      <w:r w:rsidRPr="001342F0">
        <w:rPr>
          <w:rStyle w:val="A2"/>
          <w:rFonts w:ascii="Times New Roman" w:hAnsi="Times New Roman" w:cs="Times New Roman"/>
          <w:color w:val="auto"/>
          <w:sz w:val="24"/>
          <w:szCs w:val="24"/>
        </w:rPr>
        <w:t xml:space="preserve">was </w:t>
      </w:r>
      <w:r w:rsidRPr="001342F0">
        <w:rPr>
          <w:rFonts w:ascii="Times New Roman" w:hAnsi="Times New Roman" w:cs="Times New Roman"/>
          <w:sz w:val="24"/>
          <w:szCs w:val="24"/>
          <w:shd w:val="clear" w:color="auto" w:fill="FFFFFF"/>
        </w:rPr>
        <w:t>9.77 ± 3.53</w:t>
      </w:r>
      <w:r>
        <w:rPr>
          <w:rFonts w:ascii="Times New Roman" w:hAnsi="Times New Roman" w:cs="Times New Roman"/>
          <w:sz w:val="24"/>
          <w:szCs w:val="24"/>
          <w:shd w:val="clear" w:color="auto" w:fill="FFFFFF"/>
        </w:rPr>
        <w:t xml:space="preserve"> </w:t>
      </w:r>
      <w:r w:rsidRPr="001342F0">
        <w:rPr>
          <w:rStyle w:val="A2"/>
          <w:rFonts w:ascii="Times New Roman" w:hAnsi="Times New Roman" w:cs="Times New Roman"/>
          <w:color w:val="auto"/>
          <w:sz w:val="24"/>
          <w:szCs w:val="24"/>
        </w:rPr>
        <w:t>months (Dadi, 2008). Kidding interval is influenced by both genetics and environmental factors (nutrition</w:t>
      </w:r>
      <w:r w:rsidRPr="001E7C82">
        <w:rPr>
          <w:rStyle w:val="A2"/>
          <w:rFonts w:ascii="Times New Roman" w:hAnsi="Times New Roman" w:cs="Times New Roman"/>
          <w:color w:val="auto"/>
          <w:sz w:val="24"/>
          <w:szCs w:val="24"/>
        </w:rPr>
        <w:t xml:space="preserve"> and breeding practices) (Abdella </w:t>
      </w:r>
      <w:r w:rsidRPr="0001352F">
        <w:rPr>
          <w:rStyle w:val="A2"/>
          <w:rFonts w:ascii="Times New Roman" w:hAnsi="Times New Roman" w:cs="Times New Roman"/>
          <w:i/>
          <w:color w:val="auto"/>
          <w:sz w:val="24"/>
          <w:szCs w:val="24"/>
        </w:rPr>
        <w:t>et al</w:t>
      </w:r>
      <w:r w:rsidRPr="001E7C82">
        <w:rPr>
          <w:rStyle w:val="A2"/>
          <w:rFonts w:ascii="Times New Roman" w:hAnsi="Times New Roman" w:cs="Times New Roman"/>
          <w:color w:val="auto"/>
          <w:sz w:val="24"/>
          <w:szCs w:val="24"/>
        </w:rPr>
        <w:t xml:space="preserve">. 2015). In addition, Zewdie </w:t>
      </w:r>
      <w:r w:rsidRPr="0001352F">
        <w:rPr>
          <w:rStyle w:val="A2"/>
          <w:rFonts w:ascii="Times New Roman" w:hAnsi="Times New Roman" w:cs="Times New Roman"/>
          <w:i/>
          <w:color w:val="auto"/>
          <w:sz w:val="24"/>
          <w:szCs w:val="24"/>
        </w:rPr>
        <w:t>et al</w:t>
      </w:r>
      <w:r w:rsidRPr="001E7C82">
        <w:rPr>
          <w:rStyle w:val="A2"/>
          <w:rFonts w:ascii="Times New Roman" w:hAnsi="Times New Roman" w:cs="Times New Roman"/>
          <w:color w:val="auto"/>
          <w:sz w:val="24"/>
          <w:szCs w:val="24"/>
        </w:rPr>
        <w:t>. (2022) also reported the kidding season, birth type and parity of does have a significant influence on the kidding interval of Arabs of goats.</w:t>
      </w:r>
    </w:p>
    <w:p w14:paraId="2A06FA4D" w14:textId="77777777" w:rsidR="009452FB" w:rsidRDefault="009452FB" w:rsidP="009452FB">
      <w:pPr>
        <w:autoSpaceDE w:val="0"/>
        <w:autoSpaceDN w:val="0"/>
        <w:adjustRightInd w:val="0"/>
        <w:spacing w:after="0" w:line="480" w:lineRule="auto"/>
        <w:jc w:val="both"/>
        <w:rPr>
          <w:rFonts w:ascii="Times New Roman" w:hAnsi="Times New Roman" w:cs="Times New Roman"/>
          <w:b/>
          <w:sz w:val="24"/>
          <w:szCs w:val="24"/>
        </w:rPr>
      </w:pPr>
      <w:r w:rsidRPr="001E7C82">
        <w:rPr>
          <w:rFonts w:ascii="Times New Roman" w:hAnsi="Times New Roman" w:cs="Times New Roman"/>
          <w:b/>
          <w:sz w:val="24"/>
          <w:szCs w:val="24"/>
        </w:rPr>
        <w:t>Litter size</w:t>
      </w:r>
    </w:p>
    <w:p w14:paraId="68BD137E" w14:textId="77777777" w:rsidR="009452FB" w:rsidRPr="001E7C82" w:rsidRDefault="009452FB" w:rsidP="009452FB">
      <w:pPr>
        <w:autoSpaceDE w:val="0"/>
        <w:autoSpaceDN w:val="0"/>
        <w:adjustRightInd w:val="0"/>
        <w:spacing w:after="0" w:line="480" w:lineRule="auto"/>
        <w:jc w:val="both"/>
        <w:rPr>
          <w:rFonts w:ascii="Times New Roman" w:hAnsi="Times New Roman" w:cs="Times New Roman"/>
          <w:sz w:val="24"/>
          <w:szCs w:val="24"/>
        </w:rPr>
      </w:pPr>
      <w:r w:rsidRPr="001E7C82">
        <w:rPr>
          <w:rFonts w:ascii="Times New Roman" w:hAnsi="Times New Roman" w:cs="Times New Roman"/>
          <w:b/>
          <w:sz w:val="24"/>
          <w:szCs w:val="24"/>
        </w:rPr>
        <w:t xml:space="preserve"> </w:t>
      </w:r>
      <w:r>
        <w:rPr>
          <w:rFonts w:ascii="Times New Roman" w:hAnsi="Times New Roman" w:cs="Times New Roman"/>
          <w:sz w:val="24"/>
          <w:szCs w:val="24"/>
        </w:rPr>
        <w:t>L</w:t>
      </w:r>
      <w:r w:rsidRPr="001E7C82">
        <w:rPr>
          <w:rFonts w:ascii="Times New Roman" w:hAnsi="Times New Roman" w:cs="Times New Roman"/>
          <w:sz w:val="24"/>
          <w:szCs w:val="24"/>
        </w:rPr>
        <w:t xml:space="preserve">itter size is characterized by the twinning rate and the ratio between does mated and kids born. </w:t>
      </w:r>
      <w:r>
        <w:rPr>
          <w:rFonts w:ascii="Times New Roman" w:hAnsi="Times New Roman" w:cs="Times New Roman"/>
          <w:sz w:val="24"/>
          <w:szCs w:val="24"/>
        </w:rPr>
        <w:t>The mean</w:t>
      </w:r>
      <w:r w:rsidRPr="001E7C82">
        <w:rPr>
          <w:rFonts w:ascii="Times New Roman" w:hAnsi="Times New Roman" w:cs="Times New Roman"/>
          <w:sz w:val="24"/>
          <w:szCs w:val="24"/>
        </w:rPr>
        <w:t xml:space="preserve"> litter size of goat in the </w:t>
      </w:r>
      <w:r>
        <w:rPr>
          <w:rFonts w:ascii="Times New Roman" w:hAnsi="Times New Roman" w:cs="Times New Roman"/>
          <w:sz w:val="24"/>
          <w:szCs w:val="24"/>
        </w:rPr>
        <w:t>current study</w:t>
      </w:r>
      <w:r w:rsidRPr="001E7C82">
        <w:rPr>
          <w:rFonts w:ascii="Times New Roman" w:hAnsi="Times New Roman" w:cs="Times New Roman"/>
          <w:sz w:val="24"/>
          <w:szCs w:val="24"/>
        </w:rPr>
        <w:t xml:space="preserve"> was</w:t>
      </w:r>
      <w:r>
        <w:rPr>
          <w:rFonts w:ascii="Times New Roman" w:hAnsi="Times New Roman" w:cs="Times New Roman"/>
          <w:sz w:val="24"/>
          <w:szCs w:val="24"/>
        </w:rPr>
        <w:t xml:space="preserve"> 12.8 months. </w:t>
      </w:r>
      <w:r w:rsidRPr="001E7C82">
        <w:rPr>
          <w:rFonts w:ascii="Times New Roman" w:hAnsi="Times New Roman" w:cs="Times New Roman"/>
          <w:sz w:val="24"/>
          <w:szCs w:val="24"/>
        </w:rPr>
        <w:t xml:space="preserve"> lower as compared to </w:t>
      </w:r>
      <w:r>
        <w:rPr>
          <w:rFonts w:ascii="Times New Roman" w:hAnsi="Times New Roman" w:cs="Times New Roman"/>
          <w:sz w:val="24"/>
          <w:szCs w:val="24"/>
        </w:rPr>
        <w:t>that</w:t>
      </w:r>
      <w:r w:rsidRPr="001E7C82">
        <w:rPr>
          <w:rFonts w:ascii="Times New Roman" w:hAnsi="Times New Roman" w:cs="Times New Roman"/>
          <w:sz w:val="24"/>
          <w:szCs w:val="24"/>
        </w:rPr>
        <w:t xml:space="preserve"> report</w:t>
      </w:r>
      <w:r>
        <w:rPr>
          <w:rFonts w:ascii="Times New Roman" w:hAnsi="Times New Roman" w:cs="Times New Roman"/>
          <w:sz w:val="24"/>
          <w:szCs w:val="24"/>
        </w:rPr>
        <w:t>ed</w:t>
      </w:r>
      <w:r w:rsidRPr="001E7C82">
        <w:rPr>
          <w:rFonts w:ascii="Times New Roman" w:hAnsi="Times New Roman" w:cs="Times New Roman"/>
          <w:sz w:val="24"/>
          <w:szCs w:val="24"/>
        </w:rPr>
        <w:t xml:space="preserve"> </w:t>
      </w:r>
      <w:r>
        <w:rPr>
          <w:rFonts w:ascii="Times New Roman" w:hAnsi="Times New Roman" w:cs="Times New Roman"/>
          <w:sz w:val="24"/>
          <w:szCs w:val="24"/>
        </w:rPr>
        <w:t xml:space="preserve">from </w:t>
      </w:r>
      <w:r w:rsidRPr="001E7C82">
        <w:rPr>
          <w:rFonts w:ascii="Times New Roman" w:hAnsi="Times New Roman" w:cs="Times New Roman"/>
          <w:iCs/>
          <w:sz w:val="24"/>
          <w:szCs w:val="24"/>
        </w:rPr>
        <w:t>Samuel</w:t>
      </w:r>
      <w:r w:rsidRPr="001E7C82">
        <w:rPr>
          <w:rFonts w:ascii="Times New Roman" w:hAnsi="Times New Roman" w:cs="Times New Roman"/>
          <w:sz w:val="24"/>
          <w:szCs w:val="24"/>
        </w:rPr>
        <w:t xml:space="preserve"> and </w:t>
      </w:r>
      <w:proofErr w:type="spellStart"/>
      <w:r w:rsidRPr="001E7C82">
        <w:rPr>
          <w:rFonts w:ascii="Times New Roman" w:hAnsi="Times New Roman" w:cs="Times New Roman"/>
          <w:sz w:val="24"/>
          <w:szCs w:val="24"/>
        </w:rPr>
        <w:t>Blelay</w:t>
      </w:r>
      <w:proofErr w:type="spellEnd"/>
      <w:r w:rsidRPr="001E7C82">
        <w:rPr>
          <w:rFonts w:ascii="Times New Roman" w:hAnsi="Times New Roman" w:cs="Times New Roman"/>
          <w:sz w:val="24"/>
          <w:szCs w:val="24"/>
        </w:rPr>
        <w:t xml:space="preserve"> (2013) (1.58) </w:t>
      </w:r>
      <w:proofErr w:type="spellStart"/>
      <w:r w:rsidRPr="001E7C82">
        <w:rPr>
          <w:rFonts w:ascii="Times New Roman" w:hAnsi="Times New Roman" w:cs="Times New Roman"/>
          <w:bCs/>
          <w:sz w:val="24"/>
          <w:szCs w:val="24"/>
        </w:rPr>
        <w:t>Jimma</w:t>
      </w:r>
      <w:proofErr w:type="spellEnd"/>
      <w:r w:rsidRPr="001E7C82">
        <w:rPr>
          <w:rFonts w:ascii="Times New Roman" w:hAnsi="Times New Roman" w:cs="Times New Roman"/>
          <w:bCs/>
          <w:sz w:val="24"/>
          <w:szCs w:val="24"/>
        </w:rPr>
        <w:t>, Oromia Region</w:t>
      </w:r>
      <w:r w:rsidRPr="001E7C82">
        <w:rPr>
          <w:rFonts w:ascii="Times New Roman" w:hAnsi="Times New Roman" w:cs="Times New Roman"/>
          <w:sz w:val="24"/>
          <w:szCs w:val="24"/>
        </w:rPr>
        <w:t xml:space="preserve"> and Dadi </w:t>
      </w:r>
      <w:r w:rsidRPr="0001352F">
        <w:rPr>
          <w:rFonts w:ascii="Times New Roman" w:hAnsi="Times New Roman" w:cs="Times New Roman"/>
          <w:i/>
          <w:sz w:val="24"/>
          <w:szCs w:val="24"/>
        </w:rPr>
        <w:t>et al</w:t>
      </w:r>
      <w:r>
        <w:rPr>
          <w:rFonts w:ascii="Times New Roman" w:hAnsi="Times New Roman" w:cs="Times New Roman"/>
          <w:i/>
          <w:sz w:val="24"/>
          <w:szCs w:val="24"/>
        </w:rPr>
        <w:t>.</w:t>
      </w:r>
      <w:r w:rsidRPr="001E7C82">
        <w:rPr>
          <w:rFonts w:ascii="Times New Roman" w:hAnsi="Times New Roman" w:cs="Times New Roman"/>
          <w:sz w:val="24"/>
          <w:szCs w:val="24"/>
        </w:rPr>
        <w:t xml:space="preserve"> (2008) (1.6) for Arsi</w:t>
      </w:r>
      <w:r>
        <w:rPr>
          <w:rFonts w:ascii="Times New Roman" w:hAnsi="Times New Roman" w:cs="Times New Roman"/>
          <w:sz w:val="24"/>
          <w:szCs w:val="24"/>
        </w:rPr>
        <w:t>-</w:t>
      </w:r>
      <w:r w:rsidRPr="001E7C82">
        <w:rPr>
          <w:rFonts w:ascii="Times New Roman" w:hAnsi="Times New Roman" w:cs="Times New Roman"/>
          <w:sz w:val="24"/>
          <w:szCs w:val="24"/>
        </w:rPr>
        <w:t>Bale goat</w:t>
      </w:r>
      <w:r>
        <w:rPr>
          <w:rFonts w:ascii="Times New Roman" w:hAnsi="Times New Roman" w:cs="Times New Roman"/>
          <w:sz w:val="24"/>
          <w:szCs w:val="24"/>
        </w:rPr>
        <w:t>s</w:t>
      </w:r>
      <w:r w:rsidRPr="001E7C82">
        <w:rPr>
          <w:rFonts w:ascii="Times New Roman" w:hAnsi="Times New Roman" w:cs="Times New Roman"/>
          <w:sz w:val="24"/>
          <w:szCs w:val="24"/>
        </w:rPr>
        <w:t xml:space="preserve"> kept under on station condition.</w:t>
      </w:r>
      <w:r w:rsidRPr="001E7C82">
        <w:rPr>
          <w:rFonts w:ascii="Times New Roman" w:hAnsi="Times New Roman" w:cs="Times New Roman"/>
          <w:bCs/>
          <w:sz w:val="24"/>
          <w:szCs w:val="24"/>
        </w:rPr>
        <w:t xml:space="preserve"> </w:t>
      </w:r>
      <w:r w:rsidRPr="001E7C82">
        <w:rPr>
          <w:rFonts w:ascii="Times New Roman" w:eastAsia="Times New Roman" w:hAnsi="Times New Roman" w:cs="Times New Roman"/>
          <w:sz w:val="24"/>
          <w:szCs w:val="24"/>
        </w:rPr>
        <w:t xml:space="preserve">The result was also lower from </w:t>
      </w:r>
      <w:proofErr w:type="spellStart"/>
      <w:r w:rsidRPr="001E7C82">
        <w:rPr>
          <w:rFonts w:ascii="Times New Roman" w:hAnsi="Times New Roman" w:cs="Times New Roman"/>
          <w:sz w:val="24"/>
          <w:szCs w:val="24"/>
        </w:rPr>
        <w:t>Endeshaw</w:t>
      </w:r>
      <w:proofErr w:type="spellEnd"/>
      <w:r w:rsidRPr="001E7C82">
        <w:rPr>
          <w:rFonts w:ascii="Times New Roman" w:hAnsi="Times New Roman" w:cs="Times New Roman"/>
          <w:sz w:val="24"/>
          <w:szCs w:val="24"/>
        </w:rPr>
        <w:t xml:space="preserve"> (2007) reported 2.02 litter size fo</w:t>
      </w:r>
      <w:r>
        <w:rPr>
          <w:rFonts w:ascii="Times New Roman" w:hAnsi="Times New Roman" w:cs="Times New Roman"/>
          <w:sz w:val="24"/>
          <w:szCs w:val="24"/>
        </w:rPr>
        <w:t>r goats in drier parts of Dale w</w:t>
      </w:r>
      <w:r w:rsidRPr="001E7C82">
        <w:rPr>
          <w:rFonts w:ascii="Times New Roman" w:hAnsi="Times New Roman" w:cs="Times New Roman"/>
          <w:sz w:val="24"/>
          <w:szCs w:val="24"/>
        </w:rPr>
        <w:t>oreda, b</w:t>
      </w:r>
      <w:r w:rsidRPr="001E7C82">
        <w:rPr>
          <w:rFonts w:ascii="Times New Roman" w:hAnsi="Times New Roman" w:cs="Times New Roman"/>
          <w:bCs/>
          <w:sz w:val="24"/>
          <w:szCs w:val="24"/>
        </w:rPr>
        <w:t xml:space="preserve">ut, it was higher than from the report of </w:t>
      </w:r>
      <w:proofErr w:type="spellStart"/>
      <w:r w:rsidRPr="001E7C82">
        <w:rPr>
          <w:rFonts w:ascii="Times New Roman" w:hAnsi="Times New Roman" w:cs="Times New Roman"/>
          <w:bCs/>
          <w:sz w:val="24"/>
          <w:szCs w:val="24"/>
        </w:rPr>
        <w:t>G</w:t>
      </w:r>
      <w:r w:rsidRPr="001E7C82">
        <w:rPr>
          <w:rFonts w:ascii="Times New Roman" w:hAnsi="Times New Roman" w:cs="Times New Roman"/>
          <w:sz w:val="24"/>
          <w:szCs w:val="24"/>
        </w:rPr>
        <w:t>emiyo</w:t>
      </w:r>
      <w:proofErr w:type="spellEnd"/>
      <w:r w:rsidRPr="001E7C82">
        <w:rPr>
          <w:rFonts w:ascii="Times New Roman" w:hAnsi="Times New Roman" w:cs="Times New Roman"/>
          <w:sz w:val="24"/>
          <w:szCs w:val="24"/>
        </w:rPr>
        <w:t xml:space="preserve"> (2009) (1.42) </w:t>
      </w:r>
      <w:r>
        <w:rPr>
          <w:rFonts w:ascii="Times New Roman" w:hAnsi="Times New Roman" w:cs="Times New Roman"/>
          <w:sz w:val="24"/>
          <w:szCs w:val="24"/>
        </w:rPr>
        <w:t>in Alaba z</w:t>
      </w:r>
      <w:r w:rsidRPr="001E7C82">
        <w:rPr>
          <w:rFonts w:ascii="Times New Roman" w:hAnsi="Times New Roman" w:cs="Times New Roman"/>
          <w:sz w:val="24"/>
          <w:szCs w:val="24"/>
        </w:rPr>
        <w:t xml:space="preserve">one, Southern Ethiopia and Asefa </w:t>
      </w:r>
      <w:r w:rsidRPr="0001352F">
        <w:rPr>
          <w:rFonts w:ascii="Times New Roman" w:hAnsi="Times New Roman" w:cs="Times New Roman"/>
          <w:i/>
          <w:sz w:val="24"/>
          <w:szCs w:val="24"/>
        </w:rPr>
        <w:t>et al</w:t>
      </w:r>
      <w:r w:rsidRPr="001E7C82">
        <w:rPr>
          <w:rFonts w:ascii="Times New Roman" w:hAnsi="Times New Roman" w:cs="Times New Roman"/>
          <w:sz w:val="24"/>
          <w:szCs w:val="24"/>
        </w:rPr>
        <w:t xml:space="preserve">. (2015) (0.33) in Bale </w:t>
      </w:r>
      <w:r>
        <w:rPr>
          <w:rFonts w:ascii="Times New Roman" w:hAnsi="Times New Roman" w:cs="Times New Roman"/>
          <w:sz w:val="24"/>
          <w:szCs w:val="24"/>
        </w:rPr>
        <w:t>z</w:t>
      </w:r>
      <w:r w:rsidRPr="001E7C82">
        <w:rPr>
          <w:rFonts w:ascii="Times New Roman" w:hAnsi="Times New Roman" w:cs="Times New Roman"/>
          <w:sz w:val="24"/>
          <w:szCs w:val="24"/>
        </w:rPr>
        <w:t>one,</w:t>
      </w:r>
      <w:r>
        <w:rPr>
          <w:rFonts w:ascii="Times New Roman" w:hAnsi="Times New Roman" w:cs="Times New Roman"/>
          <w:sz w:val="24"/>
          <w:szCs w:val="24"/>
        </w:rPr>
        <w:t xml:space="preserve"> </w:t>
      </w:r>
      <w:r w:rsidRPr="001E7C82">
        <w:rPr>
          <w:rFonts w:ascii="Times New Roman" w:hAnsi="Times New Roman" w:cs="Times New Roman"/>
          <w:sz w:val="24"/>
          <w:szCs w:val="24"/>
        </w:rPr>
        <w:t>Oromia. The difference of litter size among the studies might be attributed to management effect.</w:t>
      </w:r>
    </w:p>
    <w:p w14:paraId="38A1B977" w14:textId="77777777" w:rsidR="009452FB" w:rsidRPr="001E7C82" w:rsidRDefault="009452FB" w:rsidP="009452FB">
      <w:pPr>
        <w:autoSpaceDE w:val="0"/>
        <w:autoSpaceDN w:val="0"/>
        <w:adjustRightInd w:val="0"/>
        <w:spacing w:after="0" w:line="480" w:lineRule="auto"/>
        <w:jc w:val="both"/>
        <w:rPr>
          <w:rFonts w:ascii="Times New Roman" w:hAnsi="Times New Roman" w:cs="Times New Roman"/>
          <w:sz w:val="24"/>
          <w:szCs w:val="24"/>
        </w:rPr>
      </w:pPr>
      <w:r w:rsidRPr="001E7C82">
        <w:rPr>
          <w:rFonts w:ascii="Times New Roman" w:hAnsi="Times New Roman" w:cs="Times New Roman"/>
          <w:sz w:val="24"/>
          <w:szCs w:val="24"/>
        </w:rPr>
        <w:t xml:space="preserve"> </w:t>
      </w:r>
    </w:p>
    <w:p w14:paraId="2F54EB44" w14:textId="77777777" w:rsidR="009452FB" w:rsidRPr="001E7C82" w:rsidRDefault="009452FB" w:rsidP="009452FB">
      <w:pPr>
        <w:autoSpaceDE w:val="0"/>
        <w:autoSpaceDN w:val="0"/>
        <w:adjustRightInd w:val="0"/>
        <w:spacing w:after="0" w:line="480" w:lineRule="auto"/>
        <w:jc w:val="both"/>
        <w:rPr>
          <w:rFonts w:ascii="Times New Roman" w:hAnsi="Times New Roman" w:cs="Times New Roman"/>
          <w:sz w:val="23"/>
          <w:szCs w:val="23"/>
        </w:rPr>
      </w:pPr>
      <w:r w:rsidRPr="001E7C82">
        <w:rPr>
          <w:rFonts w:ascii="Times New Roman" w:hAnsi="Times New Roman" w:cs="Times New Roman"/>
          <w:b/>
          <w:sz w:val="24"/>
          <w:szCs w:val="24"/>
        </w:rPr>
        <w:t>Fertility</w:t>
      </w:r>
      <w:r>
        <w:rPr>
          <w:rFonts w:ascii="Times New Roman" w:hAnsi="Times New Roman" w:cs="Times New Roman"/>
          <w:sz w:val="24"/>
          <w:szCs w:val="24"/>
        </w:rPr>
        <w:t>: f</w:t>
      </w:r>
      <w:r w:rsidRPr="001E7C82">
        <w:rPr>
          <w:rFonts w:ascii="Times New Roman" w:hAnsi="Times New Roman" w:cs="Times New Roman"/>
          <w:sz w:val="24"/>
          <w:szCs w:val="24"/>
        </w:rPr>
        <w:t>ertility rate of goat</w:t>
      </w:r>
      <w:r w:rsidRPr="001E7C82">
        <w:rPr>
          <w:rFonts w:ascii="Times New Roman" w:eastAsia="Times New Roman" w:hAnsi="Times New Roman" w:cs="Times New Roman"/>
          <w:sz w:val="24"/>
          <w:szCs w:val="24"/>
        </w:rPr>
        <w:t xml:space="preserve"> </w:t>
      </w:r>
      <w:r w:rsidRPr="001E7C82">
        <w:rPr>
          <w:rFonts w:ascii="Times New Roman" w:hAnsi="Times New Roman" w:cs="Times New Roman"/>
          <w:sz w:val="24"/>
          <w:szCs w:val="24"/>
        </w:rPr>
        <w:t xml:space="preserve">observed in this study (Table 5) is higher than the findings of </w:t>
      </w:r>
      <w:proofErr w:type="spellStart"/>
      <w:r w:rsidRPr="001E7C82">
        <w:rPr>
          <w:rFonts w:ascii="Times New Roman" w:hAnsi="Times New Roman" w:cs="Times New Roman"/>
          <w:sz w:val="24"/>
          <w:szCs w:val="24"/>
        </w:rPr>
        <w:t>Gemiyo</w:t>
      </w:r>
      <w:proofErr w:type="spellEnd"/>
      <w:r w:rsidRPr="001E7C82">
        <w:rPr>
          <w:rFonts w:ascii="Times New Roman" w:hAnsi="Times New Roman" w:cs="Times New Roman"/>
          <w:sz w:val="24"/>
          <w:szCs w:val="24"/>
        </w:rPr>
        <w:t xml:space="preserve"> (200</w:t>
      </w:r>
      <w:r>
        <w:rPr>
          <w:rFonts w:ascii="Times New Roman" w:hAnsi="Times New Roman" w:cs="Times New Roman"/>
          <w:sz w:val="24"/>
          <w:szCs w:val="24"/>
        </w:rPr>
        <w:t>9) who reported 81.6% in Alaba z</w:t>
      </w:r>
      <w:r w:rsidRPr="001E7C82">
        <w:rPr>
          <w:rFonts w:ascii="Times New Roman" w:hAnsi="Times New Roman" w:cs="Times New Roman"/>
          <w:sz w:val="24"/>
          <w:szCs w:val="24"/>
        </w:rPr>
        <w:t xml:space="preserve">one of Southern Ethiopia.  Fertility rate was also higher than from the report of Kocho (2007) 83.3 % studied in the same zone. </w:t>
      </w:r>
      <w:proofErr w:type="spellStart"/>
      <w:r w:rsidRPr="001E7C82">
        <w:rPr>
          <w:rFonts w:ascii="Times New Roman" w:hAnsi="Times New Roman" w:cs="Times New Roman"/>
          <w:sz w:val="23"/>
          <w:szCs w:val="23"/>
        </w:rPr>
        <w:t>Mehlet</w:t>
      </w:r>
      <w:proofErr w:type="spellEnd"/>
      <w:r w:rsidRPr="001E7C82">
        <w:rPr>
          <w:rFonts w:ascii="Times New Roman" w:hAnsi="Times New Roman" w:cs="Times New Roman"/>
          <w:sz w:val="23"/>
          <w:szCs w:val="23"/>
        </w:rPr>
        <w:t xml:space="preserve"> (2008) reported fertility rate of 48.3% for Arsi-Bale goats, which is lower than the current findings.</w:t>
      </w:r>
    </w:p>
    <w:p w14:paraId="09B29E84" w14:textId="77777777" w:rsidR="009452FB" w:rsidRPr="001E7C82" w:rsidRDefault="009452FB" w:rsidP="009452FB">
      <w:pPr>
        <w:autoSpaceDE w:val="0"/>
        <w:autoSpaceDN w:val="0"/>
        <w:adjustRightInd w:val="0"/>
        <w:spacing w:after="0" w:line="480" w:lineRule="auto"/>
        <w:jc w:val="both"/>
        <w:rPr>
          <w:rFonts w:ascii="Times New Roman" w:hAnsi="Times New Roman" w:cs="Times New Roman"/>
          <w:sz w:val="24"/>
          <w:szCs w:val="24"/>
        </w:rPr>
      </w:pPr>
      <w:r w:rsidRPr="001E7C82">
        <w:rPr>
          <w:rFonts w:ascii="Times New Roman" w:hAnsi="Times New Roman" w:cs="Times New Roman"/>
          <w:b/>
          <w:sz w:val="24"/>
          <w:szCs w:val="24"/>
        </w:rPr>
        <w:t>Parturition season:</w:t>
      </w:r>
      <w:r w:rsidRPr="001E7C82">
        <w:rPr>
          <w:rFonts w:ascii="Times New Roman" w:hAnsi="Times New Roman" w:cs="Times New Roman"/>
          <w:sz w:val="24"/>
          <w:szCs w:val="24"/>
        </w:rPr>
        <w:t xml:space="preserve"> based on the monitoring data parturition </w:t>
      </w:r>
      <w:r w:rsidRPr="001E7C82">
        <w:rPr>
          <w:rFonts w:ascii="Times New Roman" w:eastAsia="GillSansMT" w:hAnsi="Times New Roman" w:cs="Times New Roman"/>
          <w:sz w:val="24"/>
          <w:szCs w:val="24"/>
        </w:rPr>
        <w:t xml:space="preserve">distribution in the study area is throughout the year; however parturition was a significant </w:t>
      </w:r>
      <w:r w:rsidRPr="001E7C82">
        <w:rPr>
          <w:rFonts w:ascii="Times New Roman" w:eastAsia="GillSansMT" w:hAnsi="Times New Roman" w:cs="Times New Roman"/>
          <w:i/>
          <w:sz w:val="24"/>
          <w:szCs w:val="24"/>
        </w:rPr>
        <w:t>(</w:t>
      </w:r>
      <w:r w:rsidRPr="001E7C82">
        <w:rPr>
          <w:rStyle w:val="Emphasis"/>
          <w:rFonts w:ascii="Times New Roman" w:hAnsi="Times New Roman" w:cs="Times New Roman"/>
          <w:i w:val="0"/>
          <w:sz w:val="24"/>
          <w:szCs w:val="24"/>
          <w:shd w:val="clear" w:color="auto" w:fill="FFFFFF"/>
        </w:rPr>
        <w:t>P&lt;0.01)</w:t>
      </w:r>
      <w:r w:rsidRPr="001E7C82">
        <w:rPr>
          <w:rStyle w:val="Emphasis"/>
          <w:rFonts w:ascii="Times New Roman" w:hAnsi="Times New Roman" w:cs="Times New Roman"/>
          <w:sz w:val="24"/>
          <w:szCs w:val="24"/>
          <w:shd w:val="clear" w:color="auto" w:fill="FFFFFF"/>
        </w:rPr>
        <w:t xml:space="preserve"> </w:t>
      </w:r>
      <w:r w:rsidRPr="001E7C82">
        <w:rPr>
          <w:rFonts w:ascii="Times New Roman" w:eastAsia="GillSansMT" w:hAnsi="Times New Roman" w:cs="Times New Roman"/>
          <w:sz w:val="24"/>
          <w:szCs w:val="24"/>
        </w:rPr>
        <w:t>difference among birth season, thus the majority</w:t>
      </w:r>
      <w:r w:rsidRPr="001E7C82">
        <w:rPr>
          <w:rFonts w:ascii="Times New Roman" w:hAnsi="Times New Roman" w:cs="Times New Roman"/>
          <w:sz w:val="24"/>
          <w:szCs w:val="24"/>
        </w:rPr>
        <w:t xml:space="preserve"> of parturition was occurred in the wet</w:t>
      </w:r>
      <w:r w:rsidRPr="001E7C82">
        <w:rPr>
          <w:rFonts w:ascii="Times New Roman" w:eastAsia="Calibri-Identity-H" w:hAnsi="Times New Roman" w:cs="Times New Roman"/>
          <w:sz w:val="24"/>
          <w:szCs w:val="24"/>
        </w:rPr>
        <w:t xml:space="preserve"> season (April - September) </w:t>
      </w:r>
      <w:r w:rsidRPr="001E7C82">
        <w:rPr>
          <w:rFonts w:ascii="Times New Roman" w:eastAsia="Calibri-Identity-H" w:hAnsi="Times New Roman" w:cs="Times New Roman"/>
          <w:sz w:val="24"/>
          <w:szCs w:val="24"/>
        </w:rPr>
        <w:lastRenderedPageBreak/>
        <w:t>followed by post rainy season</w:t>
      </w:r>
      <w:r w:rsidRPr="001E7C82">
        <w:rPr>
          <w:rFonts w:ascii="Times New Roman" w:eastAsia="Times New Roman" w:hAnsi="Times New Roman" w:cs="Times New Roman"/>
          <w:sz w:val="24"/>
          <w:szCs w:val="24"/>
        </w:rPr>
        <w:t xml:space="preserve"> (October - November) </w:t>
      </w:r>
      <w:r w:rsidRPr="001E7C82">
        <w:rPr>
          <w:rFonts w:ascii="Times New Roman" w:eastAsia="Calibri-Identity-H" w:hAnsi="Times New Roman" w:cs="Times New Roman"/>
          <w:sz w:val="24"/>
          <w:szCs w:val="24"/>
        </w:rPr>
        <w:t xml:space="preserve">and the lowest kidding was </w:t>
      </w:r>
      <w:r w:rsidRPr="001E7C82">
        <w:rPr>
          <w:rFonts w:ascii="Times New Roman" w:eastAsia="Calibri" w:hAnsi="Times New Roman" w:cs="Times New Roman"/>
          <w:iCs/>
          <w:sz w:val="24"/>
          <w:szCs w:val="24"/>
        </w:rPr>
        <w:t xml:space="preserve">occurred in the dry season </w:t>
      </w:r>
      <w:r w:rsidRPr="001E7C82">
        <w:rPr>
          <w:rFonts w:ascii="Times New Roman" w:eastAsia="Times New Roman" w:hAnsi="Times New Roman" w:cs="Times New Roman"/>
          <w:sz w:val="24"/>
          <w:szCs w:val="24"/>
        </w:rPr>
        <w:t>December-march</w:t>
      </w:r>
      <w:r w:rsidRPr="001E7C82">
        <w:rPr>
          <w:rFonts w:ascii="Times New Roman" w:hAnsi="Times New Roman" w:cs="Times New Roman"/>
          <w:iCs/>
          <w:sz w:val="24"/>
          <w:szCs w:val="24"/>
        </w:rPr>
        <w:t xml:space="preserve"> months (Table 5). This could be </w:t>
      </w:r>
      <w:r w:rsidRPr="001E7C82">
        <w:rPr>
          <w:rFonts w:ascii="Times New Roman" w:eastAsia="Calibri" w:hAnsi="Times New Roman" w:cs="Times New Roman"/>
          <w:iCs/>
          <w:sz w:val="24"/>
          <w:szCs w:val="24"/>
        </w:rPr>
        <w:t xml:space="preserve">attributed to </w:t>
      </w:r>
      <w:r w:rsidRPr="001E7C82">
        <w:rPr>
          <w:rFonts w:ascii="Times New Roman" w:hAnsi="Times New Roman" w:cs="Times New Roman"/>
          <w:iCs/>
          <w:sz w:val="24"/>
          <w:szCs w:val="24"/>
        </w:rPr>
        <w:t>during</w:t>
      </w:r>
      <w:r w:rsidRPr="001E7C82">
        <w:rPr>
          <w:rFonts w:ascii="Times New Roman" w:eastAsia="Calibri" w:hAnsi="Times New Roman" w:cs="Times New Roman"/>
          <w:iCs/>
          <w:sz w:val="24"/>
          <w:szCs w:val="24"/>
        </w:rPr>
        <w:t xml:space="preserve"> </w:t>
      </w:r>
      <w:r w:rsidRPr="001E7C82">
        <w:rPr>
          <w:rFonts w:ascii="Times New Roman" w:hAnsi="Times New Roman" w:cs="Times New Roman"/>
          <w:iCs/>
          <w:sz w:val="24"/>
          <w:szCs w:val="24"/>
        </w:rPr>
        <w:t xml:space="preserve">the </w:t>
      </w:r>
      <w:r w:rsidRPr="001E7C82">
        <w:rPr>
          <w:rFonts w:ascii="Times New Roman" w:eastAsia="Calibri" w:hAnsi="Times New Roman" w:cs="Times New Roman"/>
          <w:iCs/>
          <w:sz w:val="24"/>
          <w:szCs w:val="24"/>
        </w:rPr>
        <w:t>wet s</w:t>
      </w:r>
      <w:r w:rsidRPr="001E7C82">
        <w:rPr>
          <w:rFonts w:ascii="Times New Roman" w:hAnsi="Times New Roman" w:cs="Times New Roman"/>
          <w:iCs/>
          <w:sz w:val="24"/>
          <w:szCs w:val="24"/>
        </w:rPr>
        <w:t xml:space="preserve">eason </w:t>
      </w:r>
      <w:r w:rsidRPr="001E7C82">
        <w:rPr>
          <w:rFonts w:ascii="Times New Roman" w:eastAsia="Calibri" w:hAnsi="Times New Roman" w:cs="Times New Roman"/>
          <w:iCs/>
          <w:sz w:val="24"/>
          <w:szCs w:val="24"/>
        </w:rPr>
        <w:t xml:space="preserve">there is </w:t>
      </w:r>
      <w:r w:rsidRPr="001E7C82">
        <w:rPr>
          <w:rFonts w:ascii="Times New Roman" w:hAnsi="Times New Roman" w:cs="Times New Roman"/>
          <w:iCs/>
          <w:sz w:val="24"/>
          <w:szCs w:val="24"/>
        </w:rPr>
        <w:t>sufficient</w:t>
      </w:r>
      <w:r w:rsidRPr="001E7C82">
        <w:rPr>
          <w:rFonts w:ascii="Times New Roman" w:eastAsia="Calibri" w:hAnsi="Times New Roman" w:cs="Times New Roman"/>
          <w:iCs/>
          <w:sz w:val="24"/>
          <w:szCs w:val="24"/>
        </w:rPr>
        <w:t xml:space="preserve"> forage and browse species existing which </w:t>
      </w:r>
      <w:r w:rsidRPr="001E7C82">
        <w:rPr>
          <w:rFonts w:ascii="Times New Roman" w:hAnsi="Times New Roman" w:cs="Times New Roman"/>
          <w:iCs/>
          <w:sz w:val="24"/>
          <w:szCs w:val="24"/>
        </w:rPr>
        <w:t>take care a safe feeding</w:t>
      </w:r>
      <w:r w:rsidRPr="001E7C82">
        <w:rPr>
          <w:rFonts w:ascii="Times New Roman" w:eastAsia="Calibri" w:hAnsi="Times New Roman" w:cs="Times New Roman"/>
          <w:iCs/>
          <w:sz w:val="24"/>
          <w:szCs w:val="24"/>
        </w:rPr>
        <w:t xml:space="preserve"> </w:t>
      </w:r>
      <w:r w:rsidRPr="001E7C82">
        <w:rPr>
          <w:rFonts w:ascii="Times New Roman" w:hAnsi="Times New Roman" w:cs="Times New Roman"/>
          <w:iCs/>
          <w:sz w:val="24"/>
          <w:szCs w:val="24"/>
        </w:rPr>
        <w:t xml:space="preserve">for does. </w:t>
      </w:r>
      <w:r w:rsidRPr="001E7C82">
        <w:rPr>
          <w:rFonts w:ascii="Times New Roman" w:hAnsi="Times New Roman" w:cs="Times New Roman"/>
          <w:sz w:val="24"/>
          <w:szCs w:val="24"/>
        </w:rPr>
        <w:t xml:space="preserve">This result is in agreement with the findings of </w:t>
      </w:r>
      <w:proofErr w:type="spellStart"/>
      <w:r w:rsidRPr="001E7C82">
        <w:rPr>
          <w:rFonts w:ascii="Times New Roman" w:hAnsi="Times New Roman" w:cs="Times New Roman"/>
          <w:sz w:val="24"/>
          <w:szCs w:val="24"/>
        </w:rPr>
        <w:t>Shenkute</w:t>
      </w:r>
      <w:proofErr w:type="spellEnd"/>
      <w:r w:rsidRPr="001E7C82">
        <w:rPr>
          <w:rFonts w:ascii="Times New Roman" w:hAnsi="Times New Roman" w:cs="Times New Roman"/>
          <w:sz w:val="24"/>
          <w:szCs w:val="24"/>
        </w:rPr>
        <w:t xml:space="preserve"> (2009), who reported intensive kidding during April to October and lowest kidding rate during dry season in </w:t>
      </w:r>
      <w:proofErr w:type="spellStart"/>
      <w:r w:rsidRPr="001E7C82">
        <w:rPr>
          <w:rFonts w:ascii="Times New Roman" w:hAnsi="Times New Roman" w:cs="Times New Roman"/>
          <w:sz w:val="24"/>
          <w:szCs w:val="24"/>
        </w:rPr>
        <w:t>Gomma</w:t>
      </w:r>
      <w:proofErr w:type="spellEnd"/>
      <w:r w:rsidRPr="001E7C82">
        <w:rPr>
          <w:rFonts w:ascii="Times New Roman" w:hAnsi="Times New Roman" w:cs="Times New Roman"/>
          <w:sz w:val="24"/>
          <w:szCs w:val="24"/>
        </w:rPr>
        <w:t xml:space="preserve"> district. </w:t>
      </w:r>
    </w:p>
    <w:p w14:paraId="03BF1887" w14:textId="2477D36B" w:rsidR="00B33027" w:rsidRPr="001E7C82" w:rsidRDefault="00B33027" w:rsidP="009452FB">
      <w:pPr>
        <w:autoSpaceDE w:val="0"/>
        <w:autoSpaceDN w:val="0"/>
        <w:adjustRightInd w:val="0"/>
        <w:spacing w:after="0" w:line="360" w:lineRule="auto"/>
        <w:jc w:val="both"/>
        <w:rPr>
          <w:rFonts w:ascii="Times New Roman" w:hAnsi="Times New Roman" w:cs="Times New Roman"/>
          <w:sz w:val="24"/>
          <w:szCs w:val="24"/>
        </w:rPr>
      </w:pPr>
    </w:p>
    <w:p w14:paraId="551CAFF5" w14:textId="77777777" w:rsidR="006E09CA" w:rsidRDefault="004F1808" w:rsidP="004F1808">
      <w:pPr>
        <w:autoSpaceDE w:val="0"/>
        <w:autoSpaceDN w:val="0"/>
        <w:adjustRightInd w:val="0"/>
        <w:spacing w:after="0" w:line="240" w:lineRule="auto"/>
        <w:rPr>
          <w:rFonts w:ascii="Times New Roman" w:hAnsi="Times New Roman" w:cs="Times New Roman"/>
          <w:sz w:val="24"/>
          <w:szCs w:val="24"/>
        </w:rPr>
      </w:pPr>
      <w:r w:rsidRPr="00096A5E">
        <w:rPr>
          <w:rFonts w:ascii="Times New Roman" w:hAnsi="Times New Roman" w:cs="Times New Roman"/>
          <w:sz w:val="24"/>
          <w:szCs w:val="24"/>
        </w:rPr>
        <w:t>T</w:t>
      </w:r>
      <w:r w:rsidR="000630C6" w:rsidRPr="00096A5E">
        <w:rPr>
          <w:rFonts w:ascii="Times New Roman" w:hAnsi="Times New Roman" w:cs="Times New Roman"/>
          <w:sz w:val="24"/>
          <w:szCs w:val="24"/>
        </w:rPr>
        <w:t xml:space="preserve">able </w:t>
      </w:r>
      <w:r w:rsidR="009E6ADC" w:rsidRPr="00096A5E">
        <w:rPr>
          <w:rFonts w:ascii="Times New Roman" w:hAnsi="Times New Roman" w:cs="Times New Roman"/>
          <w:sz w:val="24"/>
          <w:szCs w:val="24"/>
        </w:rPr>
        <w:t>5</w:t>
      </w:r>
      <w:r w:rsidR="000C12E1" w:rsidRPr="00096A5E">
        <w:rPr>
          <w:rFonts w:ascii="Times New Roman" w:hAnsi="Times New Roman" w:cs="Times New Roman"/>
          <w:sz w:val="24"/>
          <w:szCs w:val="24"/>
        </w:rPr>
        <w:t>.</w:t>
      </w:r>
      <w:r w:rsidR="006E09CA" w:rsidRPr="00096A5E">
        <w:rPr>
          <w:rFonts w:ascii="Times New Roman" w:eastAsiaTheme="minorEastAsia" w:hAnsi="Times New Roman" w:cs="Times New Roman"/>
          <w:kern w:val="24"/>
          <w:sz w:val="24"/>
          <w:szCs w:val="24"/>
        </w:rPr>
        <w:t xml:space="preserve"> </w:t>
      </w:r>
      <w:r w:rsidR="00393E9F" w:rsidRPr="00096A5E">
        <w:rPr>
          <w:rFonts w:ascii="Times New Roman" w:hAnsi="Times New Roman" w:cs="Times New Roman"/>
          <w:sz w:val="24"/>
          <w:szCs w:val="24"/>
        </w:rPr>
        <w:t xml:space="preserve">Frequency and descriptive statistics of reproductive traits for </w:t>
      </w:r>
      <w:r w:rsidR="008F412E" w:rsidRPr="00096A5E">
        <w:rPr>
          <w:rFonts w:ascii="Times New Roman" w:hAnsi="Times New Roman" w:cs="Times New Roman"/>
          <w:sz w:val="24"/>
          <w:szCs w:val="24"/>
        </w:rPr>
        <w:t>indigenous goat</w:t>
      </w:r>
    </w:p>
    <w:p w14:paraId="48973DB1" w14:textId="77777777" w:rsidR="00096A5E" w:rsidRPr="00096A5E" w:rsidRDefault="00096A5E" w:rsidP="004F1808">
      <w:pPr>
        <w:autoSpaceDE w:val="0"/>
        <w:autoSpaceDN w:val="0"/>
        <w:adjustRightInd w:val="0"/>
        <w:spacing w:after="0" w:line="240" w:lineRule="auto"/>
        <w:rPr>
          <w:rFonts w:ascii="Times New Roman" w:hAnsi="Times New Roman" w:cs="Times New Roman"/>
          <w:sz w:val="24"/>
          <w:szCs w:val="24"/>
        </w:rPr>
      </w:pPr>
    </w:p>
    <w:tbl>
      <w:tblPr>
        <w:tblW w:w="7740" w:type="dxa"/>
        <w:tblBorders>
          <w:top w:val="single" w:sz="4" w:space="0" w:color="auto"/>
          <w:bottom w:val="single" w:sz="4" w:space="0" w:color="auto"/>
        </w:tblBorders>
        <w:tblLayout w:type="fixed"/>
        <w:tblLook w:val="04A0" w:firstRow="1" w:lastRow="0" w:firstColumn="1" w:lastColumn="0" w:noHBand="0" w:noVBand="1"/>
      </w:tblPr>
      <w:tblGrid>
        <w:gridCol w:w="4860"/>
        <w:gridCol w:w="1440"/>
        <w:gridCol w:w="1440"/>
      </w:tblGrid>
      <w:tr w:rsidR="001E7C82" w:rsidRPr="001E7C82" w14:paraId="48EC7829" w14:textId="77777777" w:rsidTr="004F1808">
        <w:trPr>
          <w:trHeight w:val="152"/>
        </w:trPr>
        <w:tc>
          <w:tcPr>
            <w:tcW w:w="4860" w:type="dxa"/>
            <w:tcBorders>
              <w:top w:val="single" w:sz="4" w:space="0" w:color="auto"/>
              <w:bottom w:val="single" w:sz="4" w:space="0" w:color="auto"/>
            </w:tcBorders>
            <w:vAlign w:val="center"/>
            <w:hideMark/>
          </w:tcPr>
          <w:p w14:paraId="6D269A85" w14:textId="77777777" w:rsidR="00906EE2" w:rsidRPr="001E7C82" w:rsidRDefault="00906EE2" w:rsidP="00447734">
            <w:pPr>
              <w:spacing w:after="0" w:line="360" w:lineRule="auto"/>
              <w:rPr>
                <w:rFonts w:ascii="Times New Roman" w:eastAsia="Times New Roman" w:hAnsi="Times New Roman" w:cs="Times New Roman"/>
                <w:b/>
                <w:bCs/>
                <w:sz w:val="24"/>
                <w:szCs w:val="24"/>
              </w:rPr>
            </w:pPr>
            <w:r w:rsidRPr="001E7C82">
              <w:rPr>
                <w:rFonts w:ascii="Times New Roman" w:eastAsia="Times New Roman" w:hAnsi="Times New Roman" w:cs="Times New Roman"/>
                <w:b/>
                <w:bCs/>
                <w:sz w:val="24"/>
                <w:szCs w:val="24"/>
              </w:rPr>
              <w:t>Parameters</w:t>
            </w:r>
          </w:p>
        </w:tc>
        <w:tc>
          <w:tcPr>
            <w:tcW w:w="1440" w:type="dxa"/>
            <w:tcBorders>
              <w:top w:val="single" w:sz="4" w:space="0" w:color="auto"/>
              <w:bottom w:val="single" w:sz="4" w:space="0" w:color="auto"/>
            </w:tcBorders>
            <w:vAlign w:val="center"/>
            <w:hideMark/>
          </w:tcPr>
          <w:p w14:paraId="7D02DDBE" w14:textId="77777777" w:rsidR="00906EE2" w:rsidRPr="001E7C82" w:rsidRDefault="00906EE2" w:rsidP="00447734">
            <w:pPr>
              <w:spacing w:after="0" w:line="360" w:lineRule="auto"/>
              <w:rPr>
                <w:rFonts w:ascii="Times New Roman" w:eastAsia="Times New Roman" w:hAnsi="Times New Roman" w:cs="Times New Roman"/>
                <w:b/>
                <w:bCs/>
                <w:sz w:val="24"/>
                <w:szCs w:val="24"/>
              </w:rPr>
            </w:pPr>
            <w:r w:rsidRPr="001E7C82">
              <w:rPr>
                <w:rFonts w:ascii="Times New Roman" w:eastAsia="Times New Roman" w:hAnsi="Times New Roman" w:cs="Times New Roman"/>
                <w:b/>
                <w:bCs/>
                <w:sz w:val="24"/>
                <w:szCs w:val="24"/>
              </w:rPr>
              <w:t xml:space="preserve">  N</w:t>
            </w:r>
          </w:p>
        </w:tc>
        <w:tc>
          <w:tcPr>
            <w:tcW w:w="1440" w:type="dxa"/>
            <w:tcBorders>
              <w:top w:val="single" w:sz="4" w:space="0" w:color="auto"/>
              <w:bottom w:val="single" w:sz="4" w:space="0" w:color="auto"/>
            </w:tcBorders>
            <w:vAlign w:val="center"/>
            <w:hideMark/>
          </w:tcPr>
          <w:p w14:paraId="7201C4EC" w14:textId="77777777" w:rsidR="00906EE2" w:rsidRPr="001E7C82" w:rsidRDefault="00C36621" w:rsidP="00447734">
            <w:pPr>
              <w:spacing w:after="0" w:line="360" w:lineRule="auto"/>
              <w:rPr>
                <w:rFonts w:ascii="Times New Roman" w:eastAsia="Times New Roman" w:hAnsi="Times New Roman" w:cs="Times New Roman"/>
                <w:b/>
                <w:bCs/>
                <w:sz w:val="24"/>
                <w:szCs w:val="24"/>
              </w:rPr>
            </w:pPr>
            <w:r w:rsidRPr="001E7C82">
              <w:rPr>
                <w:rFonts w:ascii="Times New Roman" w:hAnsi="Times New Roman" w:cs="Times New Roman"/>
                <w:sz w:val="24"/>
                <w:szCs w:val="24"/>
              </w:rPr>
              <w:t>Mean± SE</w:t>
            </w:r>
          </w:p>
        </w:tc>
      </w:tr>
      <w:tr w:rsidR="001E7C82" w:rsidRPr="001E7C82" w14:paraId="2959ECE8" w14:textId="77777777" w:rsidTr="004F1808">
        <w:trPr>
          <w:trHeight w:val="285"/>
        </w:trPr>
        <w:tc>
          <w:tcPr>
            <w:tcW w:w="4860" w:type="dxa"/>
            <w:tcBorders>
              <w:top w:val="single" w:sz="4" w:space="0" w:color="auto"/>
            </w:tcBorders>
            <w:vAlign w:val="center"/>
            <w:hideMark/>
          </w:tcPr>
          <w:p w14:paraId="32CAA26C" w14:textId="77777777" w:rsidR="00906EE2" w:rsidRPr="001E7C82" w:rsidRDefault="00906EE2"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Age at first kidding (months)</w:t>
            </w:r>
          </w:p>
        </w:tc>
        <w:tc>
          <w:tcPr>
            <w:tcW w:w="1440" w:type="dxa"/>
            <w:tcBorders>
              <w:top w:val="single" w:sz="4" w:space="0" w:color="auto"/>
            </w:tcBorders>
            <w:vAlign w:val="center"/>
            <w:hideMark/>
          </w:tcPr>
          <w:p w14:paraId="22C5E7CC" w14:textId="77777777" w:rsidR="00906EE2" w:rsidRPr="001E7C82" w:rsidRDefault="00906EE2"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274</w:t>
            </w:r>
          </w:p>
        </w:tc>
        <w:tc>
          <w:tcPr>
            <w:tcW w:w="1440" w:type="dxa"/>
            <w:tcBorders>
              <w:top w:val="single" w:sz="4" w:space="0" w:color="auto"/>
            </w:tcBorders>
            <w:vAlign w:val="center"/>
            <w:hideMark/>
          </w:tcPr>
          <w:p w14:paraId="1D5A396E" w14:textId="77777777" w:rsidR="00906EE2" w:rsidRPr="001E7C82" w:rsidRDefault="000540AD"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12.8±0.0.3</w:t>
            </w:r>
          </w:p>
        </w:tc>
      </w:tr>
      <w:tr w:rsidR="001E7C82" w:rsidRPr="001E7C82" w14:paraId="40A5AEA6" w14:textId="77777777" w:rsidTr="004F1808">
        <w:trPr>
          <w:trHeight w:val="143"/>
        </w:trPr>
        <w:tc>
          <w:tcPr>
            <w:tcW w:w="4860" w:type="dxa"/>
            <w:vAlign w:val="center"/>
            <w:hideMark/>
          </w:tcPr>
          <w:p w14:paraId="79E23FBE" w14:textId="77777777" w:rsidR="00906EE2" w:rsidRPr="001E7C82" w:rsidRDefault="008D49F4"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Kidding interval </w:t>
            </w:r>
            <w:r w:rsidR="002836E6" w:rsidRPr="001E7C82">
              <w:rPr>
                <w:rFonts w:ascii="Times New Roman" w:eastAsia="Times New Roman" w:hAnsi="Times New Roman" w:cs="Times New Roman"/>
                <w:sz w:val="24"/>
                <w:szCs w:val="24"/>
              </w:rPr>
              <w:t>(</w:t>
            </w:r>
            <w:r w:rsidR="00906EE2" w:rsidRPr="001E7C82">
              <w:rPr>
                <w:rFonts w:ascii="Times New Roman" w:eastAsia="Times New Roman" w:hAnsi="Times New Roman" w:cs="Times New Roman"/>
                <w:sz w:val="24"/>
                <w:szCs w:val="24"/>
              </w:rPr>
              <w:t>months)</w:t>
            </w:r>
          </w:p>
        </w:tc>
        <w:tc>
          <w:tcPr>
            <w:tcW w:w="1440" w:type="dxa"/>
            <w:vAlign w:val="center"/>
            <w:hideMark/>
          </w:tcPr>
          <w:p w14:paraId="77B45674" w14:textId="77777777" w:rsidR="00906EE2" w:rsidRPr="001E7C82" w:rsidRDefault="00906EE2"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268</w:t>
            </w:r>
          </w:p>
        </w:tc>
        <w:tc>
          <w:tcPr>
            <w:tcW w:w="1440" w:type="dxa"/>
            <w:noWrap/>
            <w:vAlign w:val="bottom"/>
            <w:hideMark/>
          </w:tcPr>
          <w:p w14:paraId="5C6598D9" w14:textId="77777777" w:rsidR="00906EE2" w:rsidRPr="001E7C82" w:rsidRDefault="00906EE2"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8.12±0.23</w:t>
            </w:r>
            <w:r w:rsidRPr="001E7C82">
              <w:rPr>
                <w:rFonts w:ascii="Times New Roman" w:eastAsia="Times New Roman" w:hAnsi="Times New Roman" w:cs="Times New Roman"/>
              </w:rPr>
              <w:t xml:space="preserve"> </w:t>
            </w:r>
          </w:p>
        </w:tc>
      </w:tr>
      <w:tr w:rsidR="001E7C82" w:rsidRPr="001E7C82" w14:paraId="1BB0BB33" w14:textId="77777777" w:rsidTr="004F1808">
        <w:trPr>
          <w:trHeight w:val="305"/>
        </w:trPr>
        <w:tc>
          <w:tcPr>
            <w:tcW w:w="4860" w:type="dxa"/>
            <w:tcBorders>
              <w:bottom w:val="nil"/>
            </w:tcBorders>
            <w:vAlign w:val="center"/>
            <w:hideMark/>
          </w:tcPr>
          <w:p w14:paraId="2F29ECC6" w14:textId="0BD16E6C" w:rsidR="00906EE2" w:rsidRPr="001E7C82" w:rsidRDefault="00CB2D45" w:rsidP="0044773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1E7C82">
              <w:rPr>
                <w:rFonts w:ascii="Times New Roman" w:eastAsia="Times New Roman" w:hAnsi="Times New Roman" w:cs="Times New Roman"/>
                <w:sz w:val="24"/>
                <w:szCs w:val="24"/>
              </w:rPr>
              <w:t>i</w:t>
            </w:r>
            <w:r>
              <w:rPr>
                <w:rFonts w:ascii="Times New Roman" w:eastAsia="Times New Roman" w:hAnsi="Times New Roman" w:cs="Times New Roman"/>
                <w:sz w:val="24"/>
                <w:szCs w:val="24"/>
              </w:rPr>
              <w:t>t</w:t>
            </w:r>
            <w:r w:rsidRPr="001E7C82">
              <w:rPr>
                <w:rFonts w:ascii="Times New Roman" w:eastAsia="Times New Roman" w:hAnsi="Times New Roman" w:cs="Times New Roman"/>
                <w:sz w:val="24"/>
                <w:szCs w:val="24"/>
              </w:rPr>
              <w:t>ter</w:t>
            </w:r>
            <w:r w:rsidR="000C1CC1" w:rsidRPr="001E7C82">
              <w:rPr>
                <w:rFonts w:ascii="Times New Roman" w:eastAsia="Times New Roman" w:hAnsi="Times New Roman" w:cs="Times New Roman"/>
                <w:sz w:val="24"/>
                <w:szCs w:val="24"/>
              </w:rPr>
              <w:t xml:space="preserve"> size (mean</w:t>
            </w:r>
            <w:r w:rsidR="00906EE2" w:rsidRPr="001E7C82">
              <w:rPr>
                <w:rFonts w:ascii="Times New Roman" w:eastAsia="Times New Roman" w:hAnsi="Times New Roman" w:cs="Times New Roman"/>
                <w:sz w:val="24"/>
                <w:szCs w:val="24"/>
              </w:rPr>
              <w:t>)</w:t>
            </w:r>
          </w:p>
        </w:tc>
        <w:tc>
          <w:tcPr>
            <w:tcW w:w="1440" w:type="dxa"/>
            <w:tcBorders>
              <w:bottom w:val="nil"/>
            </w:tcBorders>
            <w:vAlign w:val="center"/>
            <w:hideMark/>
          </w:tcPr>
          <w:p w14:paraId="766D32EE" w14:textId="77777777" w:rsidR="00906EE2" w:rsidRPr="001E7C82" w:rsidRDefault="00906EE2"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161</w:t>
            </w:r>
          </w:p>
        </w:tc>
        <w:tc>
          <w:tcPr>
            <w:tcW w:w="1440" w:type="dxa"/>
            <w:tcBorders>
              <w:bottom w:val="nil"/>
            </w:tcBorders>
            <w:vAlign w:val="center"/>
            <w:hideMark/>
          </w:tcPr>
          <w:p w14:paraId="5647CDD8" w14:textId="77777777" w:rsidR="00906EE2" w:rsidRPr="001E7C82" w:rsidRDefault="00906EE2"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1.5</w:t>
            </w:r>
          </w:p>
        </w:tc>
      </w:tr>
      <w:tr w:rsidR="001E7C82" w:rsidRPr="001E7C82" w14:paraId="773AE5E6" w14:textId="77777777" w:rsidTr="004F1808">
        <w:trPr>
          <w:trHeight w:val="305"/>
        </w:trPr>
        <w:tc>
          <w:tcPr>
            <w:tcW w:w="4860" w:type="dxa"/>
            <w:tcBorders>
              <w:bottom w:val="nil"/>
            </w:tcBorders>
            <w:vAlign w:val="center"/>
          </w:tcPr>
          <w:p w14:paraId="660A644C" w14:textId="77777777" w:rsidR="00760FBB" w:rsidRPr="001E7C82" w:rsidRDefault="00760FBB"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Fertility rate (%)</w:t>
            </w:r>
          </w:p>
        </w:tc>
        <w:tc>
          <w:tcPr>
            <w:tcW w:w="1440" w:type="dxa"/>
            <w:tcBorders>
              <w:bottom w:val="nil"/>
            </w:tcBorders>
            <w:vAlign w:val="center"/>
          </w:tcPr>
          <w:p w14:paraId="37B6B078" w14:textId="77777777" w:rsidR="00760FBB" w:rsidRPr="001E7C82" w:rsidRDefault="00760FBB"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110</w:t>
            </w:r>
          </w:p>
        </w:tc>
        <w:tc>
          <w:tcPr>
            <w:tcW w:w="1440" w:type="dxa"/>
            <w:tcBorders>
              <w:bottom w:val="nil"/>
            </w:tcBorders>
            <w:vAlign w:val="center"/>
          </w:tcPr>
          <w:p w14:paraId="769CC4E8" w14:textId="77777777" w:rsidR="00760FBB" w:rsidRPr="001E7C82" w:rsidRDefault="00760FBB"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87.3</w:t>
            </w:r>
          </w:p>
        </w:tc>
      </w:tr>
      <w:tr w:rsidR="001E7C82" w:rsidRPr="001E7C82" w14:paraId="24B526AB" w14:textId="77777777" w:rsidTr="004F1808">
        <w:trPr>
          <w:trHeight w:val="197"/>
        </w:trPr>
        <w:tc>
          <w:tcPr>
            <w:tcW w:w="4860" w:type="dxa"/>
            <w:tcBorders>
              <w:top w:val="single" w:sz="4" w:space="0" w:color="auto"/>
            </w:tcBorders>
            <w:vAlign w:val="center"/>
          </w:tcPr>
          <w:p w14:paraId="29929EDE" w14:textId="77777777" w:rsidR="000E7A19" w:rsidRPr="001E7C82" w:rsidRDefault="000E7A19" w:rsidP="00447734">
            <w:pPr>
              <w:spacing w:after="0" w:line="360" w:lineRule="auto"/>
              <w:rPr>
                <w:rFonts w:ascii="Times New Roman" w:eastAsia="Times New Roman" w:hAnsi="Times New Roman" w:cs="Times New Roman"/>
                <w:b/>
                <w:sz w:val="24"/>
                <w:szCs w:val="24"/>
              </w:rPr>
            </w:pPr>
            <w:r w:rsidRPr="001E7C82">
              <w:rPr>
                <w:rFonts w:ascii="Times New Roman" w:eastAsia="Calibri" w:hAnsi="Times New Roman" w:cs="Times New Roman"/>
                <w:b/>
                <w:kern w:val="24"/>
                <w:sz w:val="24"/>
                <w:szCs w:val="24"/>
              </w:rPr>
              <w:t>Season of parturition (%)</w:t>
            </w:r>
          </w:p>
        </w:tc>
        <w:tc>
          <w:tcPr>
            <w:tcW w:w="1440" w:type="dxa"/>
            <w:tcBorders>
              <w:top w:val="single" w:sz="4" w:space="0" w:color="auto"/>
            </w:tcBorders>
            <w:vAlign w:val="center"/>
          </w:tcPr>
          <w:p w14:paraId="78E57D4B" w14:textId="77777777" w:rsidR="000E7A19" w:rsidRPr="001E7C82" w:rsidRDefault="000E7A19" w:rsidP="00447734">
            <w:pPr>
              <w:spacing w:after="0" w:line="360" w:lineRule="auto"/>
              <w:rPr>
                <w:rFonts w:ascii="Times New Roman" w:eastAsia="Times New Roman" w:hAnsi="Times New Roman" w:cs="Times New Roman"/>
                <w:sz w:val="24"/>
                <w:szCs w:val="24"/>
              </w:rPr>
            </w:pPr>
          </w:p>
        </w:tc>
        <w:tc>
          <w:tcPr>
            <w:tcW w:w="1440" w:type="dxa"/>
            <w:tcBorders>
              <w:top w:val="single" w:sz="4" w:space="0" w:color="auto"/>
            </w:tcBorders>
            <w:vAlign w:val="center"/>
          </w:tcPr>
          <w:p w14:paraId="17048D80" w14:textId="77777777" w:rsidR="000E7A19" w:rsidRPr="001E7C82" w:rsidRDefault="000E7A19" w:rsidP="00447734">
            <w:pPr>
              <w:spacing w:after="0" w:line="360" w:lineRule="auto"/>
              <w:rPr>
                <w:rFonts w:ascii="Times New Roman" w:eastAsia="Times New Roman" w:hAnsi="Times New Roman" w:cs="Times New Roman"/>
                <w:b/>
                <w:sz w:val="24"/>
                <w:szCs w:val="24"/>
              </w:rPr>
            </w:pPr>
          </w:p>
        </w:tc>
      </w:tr>
      <w:tr w:rsidR="001E7C82" w:rsidRPr="001E7C82" w14:paraId="4C4D285D" w14:textId="77777777" w:rsidTr="004F1808">
        <w:trPr>
          <w:trHeight w:val="197"/>
        </w:trPr>
        <w:tc>
          <w:tcPr>
            <w:tcW w:w="4860" w:type="dxa"/>
            <w:vAlign w:val="center"/>
          </w:tcPr>
          <w:p w14:paraId="54992651" w14:textId="77777777" w:rsidR="000E7A19" w:rsidRPr="001E7C82" w:rsidRDefault="00EB6DB2" w:rsidP="00287919">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w:t>
            </w:r>
            <w:r w:rsidR="000E7A19" w:rsidRPr="001E7C82">
              <w:rPr>
                <w:rFonts w:ascii="Times New Roman" w:eastAsia="Times New Roman" w:hAnsi="Times New Roman" w:cs="Times New Roman"/>
                <w:sz w:val="24"/>
                <w:szCs w:val="24"/>
              </w:rPr>
              <w:t>Wet season</w:t>
            </w:r>
            <w:r w:rsidRPr="001E7C82">
              <w:rPr>
                <w:rFonts w:ascii="Times New Roman" w:eastAsia="Times New Roman" w:hAnsi="Times New Roman" w:cs="Times New Roman"/>
                <w:sz w:val="24"/>
                <w:szCs w:val="24"/>
              </w:rPr>
              <w:t xml:space="preserve"> (April -</w:t>
            </w:r>
            <w:r w:rsidR="009F5815" w:rsidRPr="001E7C82">
              <w:rPr>
                <w:rFonts w:ascii="Times New Roman" w:eastAsia="Times New Roman" w:hAnsi="Times New Roman" w:cs="Times New Roman"/>
                <w:sz w:val="24"/>
                <w:szCs w:val="24"/>
              </w:rPr>
              <w:t xml:space="preserve"> </w:t>
            </w:r>
            <w:r w:rsidRPr="001E7C82">
              <w:rPr>
                <w:rFonts w:ascii="Times New Roman" w:eastAsia="Times New Roman" w:hAnsi="Times New Roman" w:cs="Times New Roman"/>
                <w:sz w:val="24"/>
                <w:szCs w:val="24"/>
              </w:rPr>
              <w:t>September</w:t>
            </w:r>
            <w:r w:rsidR="009F5815" w:rsidRPr="001E7C82">
              <w:rPr>
                <w:rFonts w:ascii="Times New Roman" w:eastAsia="Times New Roman" w:hAnsi="Times New Roman" w:cs="Times New Roman"/>
                <w:sz w:val="24"/>
                <w:szCs w:val="24"/>
              </w:rPr>
              <w:t>)</w:t>
            </w:r>
          </w:p>
        </w:tc>
        <w:tc>
          <w:tcPr>
            <w:tcW w:w="1440" w:type="dxa"/>
            <w:vAlign w:val="center"/>
          </w:tcPr>
          <w:p w14:paraId="125FD41C" w14:textId="77777777" w:rsidR="000E7A19" w:rsidRPr="001E7C82" w:rsidRDefault="009615BE"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5</w:t>
            </w:r>
            <w:r w:rsidR="000E7A19" w:rsidRPr="001E7C82">
              <w:rPr>
                <w:rFonts w:ascii="Times New Roman" w:eastAsia="Times New Roman" w:hAnsi="Times New Roman" w:cs="Times New Roman"/>
                <w:sz w:val="24"/>
                <w:szCs w:val="24"/>
              </w:rPr>
              <w:t>6</w:t>
            </w:r>
          </w:p>
        </w:tc>
        <w:tc>
          <w:tcPr>
            <w:tcW w:w="1440" w:type="dxa"/>
            <w:vAlign w:val="center"/>
          </w:tcPr>
          <w:p w14:paraId="0158F21E" w14:textId="77777777" w:rsidR="000E7A19" w:rsidRPr="001E7C82" w:rsidRDefault="009615BE"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51</w:t>
            </w:r>
            <w:r w:rsidR="005F2D5F" w:rsidRPr="001E7C82">
              <w:rPr>
                <w:rFonts w:ascii="Times New Roman" w:eastAsia="Times New Roman" w:hAnsi="Times New Roman" w:cs="Times New Roman"/>
                <w:sz w:val="24"/>
                <w:szCs w:val="24"/>
                <w:vertAlign w:val="superscript"/>
              </w:rPr>
              <w:t>a</w:t>
            </w:r>
          </w:p>
        </w:tc>
      </w:tr>
      <w:tr w:rsidR="001E7C82" w:rsidRPr="001E7C82" w14:paraId="3A4EFD62" w14:textId="77777777" w:rsidTr="004F1808">
        <w:trPr>
          <w:trHeight w:val="197"/>
        </w:trPr>
        <w:tc>
          <w:tcPr>
            <w:tcW w:w="4860" w:type="dxa"/>
            <w:vAlign w:val="center"/>
          </w:tcPr>
          <w:p w14:paraId="47124BDB" w14:textId="77777777" w:rsidR="000E7A19" w:rsidRPr="001E7C82" w:rsidRDefault="009F5815" w:rsidP="00287919">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w:t>
            </w:r>
            <w:r w:rsidR="000E7A19" w:rsidRPr="001E7C82">
              <w:rPr>
                <w:rFonts w:ascii="Times New Roman" w:eastAsia="Times New Roman" w:hAnsi="Times New Roman" w:cs="Times New Roman"/>
                <w:sz w:val="24"/>
                <w:szCs w:val="24"/>
              </w:rPr>
              <w:t>Post rainy season</w:t>
            </w:r>
            <w:r w:rsidRPr="001E7C82">
              <w:rPr>
                <w:rFonts w:ascii="Times New Roman" w:eastAsia="Times New Roman" w:hAnsi="Times New Roman" w:cs="Times New Roman"/>
                <w:sz w:val="24"/>
                <w:szCs w:val="24"/>
              </w:rPr>
              <w:t xml:space="preserve"> (</w:t>
            </w:r>
            <w:r w:rsidR="0076405E" w:rsidRPr="001E7C82">
              <w:rPr>
                <w:rFonts w:ascii="Times New Roman" w:eastAsia="Times New Roman" w:hAnsi="Times New Roman" w:cs="Times New Roman"/>
                <w:sz w:val="24"/>
                <w:szCs w:val="24"/>
              </w:rPr>
              <w:t>October</w:t>
            </w:r>
            <w:r w:rsidR="00EB6DB2" w:rsidRPr="001E7C82">
              <w:rPr>
                <w:rFonts w:ascii="Times New Roman" w:eastAsia="Times New Roman" w:hAnsi="Times New Roman" w:cs="Times New Roman"/>
                <w:sz w:val="24"/>
                <w:szCs w:val="24"/>
              </w:rPr>
              <w:t xml:space="preserve"> -</w:t>
            </w:r>
            <w:r w:rsidRPr="001E7C82">
              <w:rPr>
                <w:rFonts w:ascii="Times New Roman" w:eastAsia="Times New Roman" w:hAnsi="Times New Roman" w:cs="Times New Roman"/>
                <w:sz w:val="24"/>
                <w:szCs w:val="24"/>
              </w:rPr>
              <w:t xml:space="preserve"> </w:t>
            </w:r>
            <w:r w:rsidR="00EB6DB2" w:rsidRPr="001E7C82">
              <w:rPr>
                <w:rFonts w:ascii="Times New Roman" w:eastAsia="Times New Roman" w:hAnsi="Times New Roman" w:cs="Times New Roman"/>
                <w:sz w:val="24"/>
                <w:szCs w:val="24"/>
              </w:rPr>
              <w:t>November)</w:t>
            </w:r>
          </w:p>
        </w:tc>
        <w:tc>
          <w:tcPr>
            <w:tcW w:w="1440" w:type="dxa"/>
            <w:vAlign w:val="center"/>
          </w:tcPr>
          <w:p w14:paraId="23F4EE39" w14:textId="77777777" w:rsidR="000E7A19" w:rsidRPr="001E7C82" w:rsidRDefault="009615BE"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3</w:t>
            </w:r>
            <w:r w:rsidR="000E7A19" w:rsidRPr="001E7C82">
              <w:rPr>
                <w:rFonts w:ascii="Times New Roman" w:eastAsia="Times New Roman" w:hAnsi="Times New Roman" w:cs="Times New Roman"/>
                <w:sz w:val="24"/>
                <w:szCs w:val="24"/>
              </w:rPr>
              <w:t>6</w:t>
            </w:r>
          </w:p>
        </w:tc>
        <w:tc>
          <w:tcPr>
            <w:tcW w:w="1440" w:type="dxa"/>
            <w:vAlign w:val="center"/>
          </w:tcPr>
          <w:p w14:paraId="0663B622" w14:textId="77777777" w:rsidR="000E7A19" w:rsidRPr="001E7C82" w:rsidRDefault="009615BE"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32.7</w:t>
            </w:r>
            <w:r w:rsidR="005F2D5F" w:rsidRPr="001E7C82">
              <w:rPr>
                <w:rFonts w:ascii="Times New Roman" w:eastAsia="Times New Roman" w:hAnsi="Times New Roman" w:cs="Times New Roman"/>
                <w:sz w:val="24"/>
                <w:szCs w:val="24"/>
                <w:vertAlign w:val="superscript"/>
              </w:rPr>
              <w:t>b</w:t>
            </w:r>
          </w:p>
        </w:tc>
      </w:tr>
      <w:tr w:rsidR="001E7C82" w:rsidRPr="001E7C82" w14:paraId="41511416" w14:textId="77777777" w:rsidTr="004F1808">
        <w:trPr>
          <w:trHeight w:val="197"/>
        </w:trPr>
        <w:tc>
          <w:tcPr>
            <w:tcW w:w="4860" w:type="dxa"/>
            <w:vAlign w:val="center"/>
          </w:tcPr>
          <w:p w14:paraId="035B79F0" w14:textId="77777777" w:rsidR="000E7A19" w:rsidRPr="001E7C82" w:rsidRDefault="00EB6DB2" w:rsidP="00287919">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 xml:space="preserve"> </w:t>
            </w:r>
            <w:r w:rsidR="003B013A" w:rsidRPr="001E7C82">
              <w:rPr>
                <w:rFonts w:ascii="Times New Roman" w:eastAsia="Times New Roman" w:hAnsi="Times New Roman" w:cs="Times New Roman"/>
                <w:sz w:val="24"/>
                <w:szCs w:val="24"/>
              </w:rPr>
              <w:t xml:space="preserve"> </w:t>
            </w:r>
            <w:r w:rsidR="000E7A19" w:rsidRPr="001E7C82">
              <w:rPr>
                <w:rFonts w:ascii="Times New Roman" w:eastAsia="Times New Roman" w:hAnsi="Times New Roman" w:cs="Times New Roman"/>
                <w:sz w:val="24"/>
                <w:szCs w:val="24"/>
              </w:rPr>
              <w:t>Dry season</w:t>
            </w:r>
            <w:r w:rsidRPr="001E7C82">
              <w:rPr>
                <w:rFonts w:ascii="Times New Roman" w:eastAsia="Times New Roman" w:hAnsi="Times New Roman" w:cs="Times New Roman"/>
                <w:sz w:val="24"/>
                <w:szCs w:val="24"/>
              </w:rPr>
              <w:t xml:space="preserve">  (December-</w:t>
            </w:r>
            <w:r w:rsidR="00751631" w:rsidRPr="001E7C82">
              <w:rPr>
                <w:rFonts w:ascii="Times New Roman" w:eastAsia="Times New Roman" w:hAnsi="Times New Roman" w:cs="Times New Roman"/>
                <w:sz w:val="24"/>
                <w:szCs w:val="24"/>
              </w:rPr>
              <w:t>march)</w:t>
            </w:r>
          </w:p>
        </w:tc>
        <w:tc>
          <w:tcPr>
            <w:tcW w:w="1440" w:type="dxa"/>
            <w:vAlign w:val="center"/>
          </w:tcPr>
          <w:p w14:paraId="67619DCA" w14:textId="77777777" w:rsidR="000E7A19" w:rsidRPr="001E7C82" w:rsidRDefault="000E7A19"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36</w:t>
            </w:r>
          </w:p>
        </w:tc>
        <w:tc>
          <w:tcPr>
            <w:tcW w:w="1440" w:type="dxa"/>
            <w:vAlign w:val="center"/>
          </w:tcPr>
          <w:p w14:paraId="26EF31AA" w14:textId="77777777" w:rsidR="000E7A19" w:rsidRPr="001E7C82" w:rsidRDefault="000E7A19" w:rsidP="00447734">
            <w:pPr>
              <w:spacing w:after="0" w:line="360" w:lineRule="auto"/>
              <w:rPr>
                <w:rFonts w:ascii="Times New Roman" w:eastAsia="Times New Roman" w:hAnsi="Times New Roman" w:cs="Times New Roman"/>
                <w:sz w:val="24"/>
                <w:szCs w:val="24"/>
              </w:rPr>
            </w:pPr>
            <w:r w:rsidRPr="001E7C82">
              <w:rPr>
                <w:rFonts w:ascii="Times New Roman" w:eastAsia="Times New Roman" w:hAnsi="Times New Roman" w:cs="Times New Roman"/>
                <w:sz w:val="24"/>
                <w:szCs w:val="24"/>
              </w:rPr>
              <w:t>16.6</w:t>
            </w:r>
            <w:r w:rsidR="005F2D5F" w:rsidRPr="001E7C82">
              <w:rPr>
                <w:rFonts w:ascii="Times New Roman" w:eastAsia="Times New Roman" w:hAnsi="Times New Roman" w:cs="Times New Roman"/>
                <w:sz w:val="24"/>
                <w:szCs w:val="24"/>
                <w:vertAlign w:val="superscript"/>
              </w:rPr>
              <w:t>c</w:t>
            </w:r>
          </w:p>
        </w:tc>
      </w:tr>
    </w:tbl>
    <w:p w14:paraId="5E7C54DA" w14:textId="77777777" w:rsidR="006E09CA" w:rsidRPr="001E7C82" w:rsidRDefault="00D07849" w:rsidP="00DC0A28">
      <w:pPr>
        <w:rPr>
          <w:rFonts w:ascii="Times New Roman" w:hAnsi="Times New Roman" w:cs="Times New Roman"/>
          <w:sz w:val="24"/>
          <w:szCs w:val="24"/>
        </w:rPr>
      </w:pPr>
      <w:r w:rsidRPr="001E7C82">
        <w:rPr>
          <w:rFonts w:ascii="Times New Roman" w:hAnsi="Times New Roman" w:cs="Times New Roman"/>
          <w:sz w:val="24"/>
          <w:szCs w:val="24"/>
        </w:rPr>
        <w:t xml:space="preserve">     </w:t>
      </w:r>
      <w:r w:rsidR="00BE0424" w:rsidRPr="001E7C82">
        <w:rPr>
          <w:rFonts w:ascii="Times New Roman" w:hAnsi="Times New Roman" w:cs="Times New Roman"/>
          <w:sz w:val="24"/>
          <w:szCs w:val="24"/>
        </w:rPr>
        <w:t>N= number of animals</w:t>
      </w:r>
      <w:r w:rsidR="004F1808" w:rsidRPr="001E7C82">
        <w:rPr>
          <w:rFonts w:ascii="Times New Roman" w:hAnsi="Times New Roman" w:cs="Times New Roman"/>
          <w:sz w:val="24"/>
          <w:szCs w:val="24"/>
        </w:rPr>
        <w:t xml:space="preserve">, SE= standard </w:t>
      </w:r>
      <w:proofErr w:type="gramStart"/>
      <w:r w:rsidR="004F1808" w:rsidRPr="001E7C82">
        <w:rPr>
          <w:rFonts w:ascii="Times New Roman" w:hAnsi="Times New Roman" w:cs="Times New Roman"/>
          <w:sz w:val="24"/>
          <w:szCs w:val="24"/>
        </w:rPr>
        <w:t>error</w:t>
      </w:r>
      <w:r w:rsidR="00822F18" w:rsidRPr="001E7C82">
        <w:rPr>
          <w:rFonts w:ascii="Times New Roman" w:hAnsi="Times New Roman" w:cs="Times New Roman"/>
          <w:sz w:val="20"/>
          <w:szCs w:val="20"/>
        </w:rPr>
        <w:t>,</w:t>
      </w:r>
      <w:r w:rsidR="00822F18" w:rsidRPr="001E7C82">
        <w:rPr>
          <w:rFonts w:ascii="Times New Roman" w:eastAsia="Times New Roman" w:hAnsi="Times New Roman" w:cs="Times New Roman"/>
          <w:iCs/>
          <w:sz w:val="20"/>
          <w:szCs w:val="20"/>
        </w:rPr>
        <w:t xml:space="preserve">   </w:t>
      </w:r>
      <w:proofErr w:type="gramEnd"/>
      <w:r w:rsidR="00822F18" w:rsidRPr="001E7C82">
        <w:rPr>
          <w:rFonts w:ascii="Times New Roman" w:eastAsia="Times New Roman" w:hAnsi="Times New Roman" w:cs="Times New Roman"/>
          <w:iCs/>
          <w:sz w:val="20"/>
          <w:szCs w:val="20"/>
          <w:vertAlign w:val="superscript"/>
        </w:rPr>
        <w:t>a</w:t>
      </w:r>
      <w:r w:rsidR="00DF019A" w:rsidRPr="001E7C82">
        <w:rPr>
          <w:rFonts w:ascii="Times New Roman" w:eastAsia="Times New Roman" w:hAnsi="Times New Roman" w:cs="Times New Roman"/>
          <w:iCs/>
          <w:sz w:val="20"/>
          <w:szCs w:val="20"/>
          <w:vertAlign w:val="superscript"/>
        </w:rPr>
        <w:t xml:space="preserve">, </w:t>
      </w:r>
      <w:proofErr w:type="spellStart"/>
      <w:r w:rsidR="00DF019A" w:rsidRPr="001E7C82">
        <w:rPr>
          <w:rFonts w:ascii="Times New Roman" w:eastAsia="Times New Roman" w:hAnsi="Times New Roman" w:cs="Times New Roman"/>
          <w:iCs/>
          <w:sz w:val="20"/>
          <w:szCs w:val="20"/>
          <w:vertAlign w:val="superscript"/>
        </w:rPr>
        <w:t>b,c</w:t>
      </w:r>
      <w:proofErr w:type="spellEnd"/>
      <w:r w:rsidR="00822F18" w:rsidRPr="001E7C82">
        <w:rPr>
          <w:rFonts w:ascii="Times New Roman" w:eastAsia="Times New Roman" w:hAnsi="Times New Roman" w:cs="Times New Roman"/>
          <w:iCs/>
          <w:sz w:val="20"/>
          <w:szCs w:val="20"/>
          <w:vertAlign w:val="superscript"/>
        </w:rPr>
        <w:t xml:space="preserve"> </w:t>
      </w:r>
      <w:r w:rsidR="00822F18" w:rsidRPr="001E7C82">
        <w:rPr>
          <w:rFonts w:ascii="Times New Roman" w:hAnsi="Times New Roman" w:cs="Times New Roman"/>
          <w:sz w:val="20"/>
          <w:szCs w:val="20"/>
        </w:rPr>
        <w:t xml:space="preserve">, P&lt;0.01 </w:t>
      </w:r>
      <w:r w:rsidR="00822F18" w:rsidRPr="001E7C82">
        <w:rPr>
          <w:rStyle w:val="Emphasis"/>
          <w:rFonts w:ascii="Times New Roman" w:hAnsi="Times New Roman" w:cs="Times New Roman"/>
          <w:i w:val="0"/>
          <w:sz w:val="20"/>
          <w:szCs w:val="20"/>
          <w:shd w:val="clear" w:color="auto" w:fill="FFFFFF"/>
        </w:rPr>
        <w:t xml:space="preserve">significant across column  </w:t>
      </w:r>
    </w:p>
    <w:p w14:paraId="62D00643" w14:textId="77777777" w:rsidR="00447734" w:rsidRDefault="00447734" w:rsidP="00447734">
      <w:pPr>
        <w:spacing w:after="0" w:line="240" w:lineRule="auto"/>
        <w:rPr>
          <w:rFonts w:ascii="Times New Roman" w:hAnsi="Times New Roman" w:cs="Times New Roman"/>
          <w:b/>
          <w:sz w:val="28"/>
          <w:szCs w:val="28"/>
        </w:rPr>
      </w:pPr>
    </w:p>
    <w:p w14:paraId="1710288E" w14:textId="77777777" w:rsidR="00B13083" w:rsidRDefault="00B13083" w:rsidP="00880516">
      <w:pPr>
        <w:rPr>
          <w:rFonts w:ascii="Times New Roman" w:hAnsi="Times New Roman" w:cs="Times New Roman"/>
          <w:b/>
          <w:sz w:val="28"/>
          <w:szCs w:val="28"/>
        </w:rPr>
      </w:pPr>
    </w:p>
    <w:p w14:paraId="618D14BA" w14:textId="27738DB5" w:rsidR="00880516" w:rsidRPr="00690F92" w:rsidRDefault="00FB6F9F" w:rsidP="00880516">
      <w:pPr>
        <w:rPr>
          <w:rFonts w:ascii="Times New Roman" w:hAnsi="Times New Roman" w:cs="Times New Roman"/>
          <w:b/>
          <w:sz w:val="28"/>
          <w:szCs w:val="28"/>
        </w:rPr>
      </w:pPr>
      <w:r w:rsidRPr="00690F92">
        <w:rPr>
          <w:rFonts w:ascii="Times New Roman" w:hAnsi="Times New Roman" w:cs="Times New Roman"/>
          <w:b/>
          <w:sz w:val="28"/>
          <w:szCs w:val="28"/>
        </w:rPr>
        <w:t>CONCLUSION</w:t>
      </w:r>
    </w:p>
    <w:p w14:paraId="7C60FBFB" w14:textId="6B009E70" w:rsidR="00136055" w:rsidRPr="001E7C82" w:rsidRDefault="00AB6BB5" w:rsidP="00880516">
      <w:pPr>
        <w:spacing w:line="360" w:lineRule="auto"/>
        <w:jc w:val="both"/>
        <w:rPr>
          <w:rFonts w:ascii="Times New Roman" w:hAnsi="Times New Roman" w:cs="Times New Roman"/>
          <w:sz w:val="24"/>
          <w:szCs w:val="24"/>
          <w:shd w:val="clear" w:color="auto" w:fill="FFFFFF"/>
        </w:rPr>
      </w:pPr>
      <w:r w:rsidRPr="001E7C82">
        <w:rPr>
          <w:rFonts w:ascii="Times New Roman" w:hAnsi="Times New Roman" w:cs="Times New Roman"/>
          <w:sz w:val="24"/>
          <w:szCs w:val="24"/>
          <w:shd w:val="clear" w:color="auto" w:fill="FFFFFF"/>
        </w:rPr>
        <w:t xml:space="preserve"> </w:t>
      </w:r>
      <w:r w:rsidR="00DB079D" w:rsidRPr="001E7C82">
        <w:rPr>
          <w:rFonts w:ascii="Times New Roman" w:hAnsi="Times New Roman" w:cs="Times New Roman"/>
          <w:sz w:val="24"/>
          <w:szCs w:val="24"/>
          <w:shd w:val="clear" w:color="auto" w:fill="FFFFFF"/>
        </w:rPr>
        <w:t xml:space="preserve">The result of the present study </w:t>
      </w:r>
      <w:r w:rsidR="003F17D3" w:rsidRPr="001E7C82">
        <w:rPr>
          <w:rFonts w:ascii="Times New Roman" w:hAnsi="Times New Roman" w:cs="Times New Roman"/>
          <w:sz w:val="24"/>
          <w:szCs w:val="24"/>
          <w:shd w:val="clear" w:color="auto" w:fill="FFFFFF"/>
        </w:rPr>
        <w:t xml:space="preserve">indicated that </w:t>
      </w:r>
      <w:r w:rsidR="001E7C82" w:rsidRPr="001E7C82">
        <w:rPr>
          <w:rFonts w:ascii="Times New Roman" w:hAnsi="Times New Roman" w:cs="Times New Roman"/>
          <w:sz w:val="24"/>
          <w:szCs w:val="24"/>
          <w:shd w:val="clear" w:color="auto" w:fill="FFFFFF"/>
        </w:rPr>
        <w:t>a</w:t>
      </w:r>
      <w:r w:rsidR="001E7C82" w:rsidRPr="001E7C82">
        <w:rPr>
          <w:rFonts w:ascii="Times New Roman" w:eastAsia="Times New Roman" w:hAnsi="Times New Roman" w:cs="Times New Roman"/>
          <w:sz w:val="24"/>
          <w:szCs w:val="24"/>
        </w:rPr>
        <w:t>verage flock size of goat per household was 11.55±4.1. D</w:t>
      </w:r>
      <w:r w:rsidR="00177CBB" w:rsidRPr="001E7C82">
        <w:rPr>
          <w:rFonts w:ascii="Times New Roman" w:hAnsi="Times New Roman" w:cs="Times New Roman"/>
          <w:sz w:val="24"/>
          <w:szCs w:val="24"/>
        </w:rPr>
        <w:t xml:space="preserve">oes constitute the largest proportion in the flock, but </w:t>
      </w:r>
      <w:r w:rsidR="00826D67" w:rsidRPr="001E7C82">
        <w:rPr>
          <w:rFonts w:ascii="Times New Roman" w:hAnsi="Times New Roman" w:cs="Times New Roman"/>
          <w:sz w:val="24"/>
          <w:szCs w:val="24"/>
        </w:rPr>
        <w:t>breeding</w:t>
      </w:r>
      <w:r w:rsidR="00177CBB" w:rsidRPr="001E7C82">
        <w:rPr>
          <w:rFonts w:ascii="Times New Roman" w:hAnsi="Times New Roman" w:cs="Times New Roman"/>
          <w:sz w:val="24"/>
          <w:szCs w:val="24"/>
        </w:rPr>
        <w:t xml:space="preserve"> bu</w:t>
      </w:r>
      <w:r w:rsidR="00D244BE" w:rsidRPr="001E7C82">
        <w:rPr>
          <w:rFonts w:ascii="Times New Roman" w:hAnsi="Times New Roman" w:cs="Times New Roman"/>
          <w:sz w:val="24"/>
          <w:szCs w:val="24"/>
        </w:rPr>
        <w:t xml:space="preserve">cks were small across the flock. Goat milk consumption is a </w:t>
      </w:r>
      <w:r w:rsidR="00354899" w:rsidRPr="001E7C82">
        <w:rPr>
          <w:rFonts w:ascii="Times New Roman" w:hAnsi="Times New Roman" w:cs="Times New Roman"/>
          <w:sz w:val="24"/>
          <w:szCs w:val="24"/>
        </w:rPr>
        <w:t xml:space="preserve">common practice, </w:t>
      </w:r>
      <w:r w:rsidR="00177CBB" w:rsidRPr="001E7C82">
        <w:rPr>
          <w:rFonts w:ascii="Times New Roman" w:hAnsi="Times New Roman" w:cs="Times New Roman"/>
          <w:sz w:val="24"/>
          <w:szCs w:val="24"/>
        </w:rPr>
        <w:t xml:space="preserve">all family members consumed milk, </w:t>
      </w:r>
      <w:r w:rsidR="00D244BE" w:rsidRPr="001E7C82">
        <w:rPr>
          <w:rFonts w:ascii="Times New Roman" w:hAnsi="Times New Roman" w:cs="Times New Roman"/>
          <w:sz w:val="24"/>
          <w:szCs w:val="24"/>
        </w:rPr>
        <w:t>but infants</w:t>
      </w:r>
      <w:r w:rsidR="00177CBB" w:rsidRPr="001E7C82">
        <w:rPr>
          <w:rFonts w:ascii="Times New Roman" w:hAnsi="Times New Roman" w:cs="Times New Roman"/>
          <w:sz w:val="24"/>
          <w:szCs w:val="24"/>
        </w:rPr>
        <w:t xml:space="preserve"> and sick persons are given priority</w:t>
      </w:r>
      <w:r w:rsidR="00B8659F" w:rsidRPr="001E7C82">
        <w:rPr>
          <w:rFonts w:ascii="Times New Roman" w:hAnsi="Times New Roman" w:cs="Times New Roman"/>
          <w:sz w:val="24"/>
          <w:szCs w:val="24"/>
        </w:rPr>
        <w:t>.</w:t>
      </w:r>
      <w:r w:rsidR="00B8659F" w:rsidRPr="001E7C82">
        <w:rPr>
          <w:rFonts w:ascii="Times New Roman" w:hAnsi="Times New Roman" w:cs="Times New Roman"/>
          <w:sz w:val="24"/>
          <w:szCs w:val="24"/>
          <w:shd w:val="clear" w:color="auto" w:fill="FFFFFF"/>
        </w:rPr>
        <w:t xml:space="preserve"> </w:t>
      </w:r>
      <w:r w:rsidR="00B8659F" w:rsidRPr="001E7C82">
        <w:rPr>
          <w:rFonts w:ascii="Times New Roman" w:hAnsi="Times New Roman" w:cs="Times New Roman"/>
          <w:sz w:val="24"/>
          <w:szCs w:val="24"/>
        </w:rPr>
        <w:t xml:space="preserve">The average </w:t>
      </w:r>
      <w:r w:rsidR="00354899" w:rsidRPr="001E7C82">
        <w:rPr>
          <w:rFonts w:ascii="Times New Roman" w:hAnsi="Times New Roman" w:cs="Times New Roman"/>
          <w:sz w:val="24"/>
          <w:szCs w:val="24"/>
        </w:rPr>
        <w:t>DMY</w:t>
      </w:r>
      <w:r w:rsidR="00B8659F" w:rsidRPr="001E7C82">
        <w:rPr>
          <w:rFonts w:ascii="Times New Roman" w:hAnsi="Times New Roman" w:cs="Times New Roman"/>
          <w:sz w:val="24"/>
          <w:szCs w:val="24"/>
        </w:rPr>
        <w:t xml:space="preserve"> and lacta</w:t>
      </w:r>
      <w:r w:rsidR="00225460" w:rsidRPr="001E7C82">
        <w:rPr>
          <w:rFonts w:ascii="Times New Roman" w:hAnsi="Times New Roman" w:cs="Times New Roman"/>
          <w:sz w:val="24"/>
          <w:szCs w:val="24"/>
        </w:rPr>
        <w:t>tion length of does were</w:t>
      </w:r>
      <w:r w:rsidR="00B8659F" w:rsidRPr="001E7C82">
        <w:rPr>
          <w:rFonts w:ascii="Times New Roman" w:hAnsi="Times New Roman" w:cs="Times New Roman"/>
          <w:sz w:val="24"/>
          <w:szCs w:val="24"/>
        </w:rPr>
        <w:t xml:space="preserve"> </w:t>
      </w:r>
      <w:r w:rsidR="00855915" w:rsidRPr="00946F5E">
        <w:rPr>
          <w:rFonts w:ascii="Times New Roman" w:eastAsia="Times New Roman" w:hAnsi="Times New Roman" w:cs="Times New Roman"/>
          <w:sz w:val="24"/>
          <w:szCs w:val="24"/>
        </w:rPr>
        <w:t>0.65±0.18</w:t>
      </w:r>
      <w:r w:rsidR="00855915">
        <w:rPr>
          <w:rFonts w:ascii="Times New Roman" w:eastAsia="Times New Roman" w:hAnsi="Times New Roman" w:cs="Times New Roman"/>
          <w:sz w:val="24"/>
          <w:szCs w:val="24"/>
        </w:rPr>
        <w:t xml:space="preserve"> </w:t>
      </w:r>
      <w:r w:rsidR="00B8659F" w:rsidRPr="001E7C82">
        <w:rPr>
          <w:rFonts w:ascii="Times New Roman" w:hAnsi="Times New Roman" w:cs="Times New Roman"/>
          <w:sz w:val="24"/>
          <w:szCs w:val="24"/>
        </w:rPr>
        <w:t>liters/day and 89.3 days, respectively</w:t>
      </w:r>
      <w:r w:rsidR="00354899" w:rsidRPr="001E7C82">
        <w:rPr>
          <w:rFonts w:ascii="Times New Roman" w:hAnsi="Times New Roman" w:cs="Times New Roman"/>
          <w:sz w:val="24"/>
          <w:szCs w:val="24"/>
        </w:rPr>
        <w:t>.</w:t>
      </w:r>
      <w:r w:rsidR="00B8659F" w:rsidRPr="001E7C82">
        <w:rPr>
          <w:rFonts w:ascii="Times New Roman" w:hAnsi="Times New Roman" w:cs="Times New Roman"/>
          <w:sz w:val="24"/>
          <w:szCs w:val="24"/>
        </w:rPr>
        <w:t xml:space="preserve"> T</w:t>
      </w:r>
      <w:r w:rsidR="00177CBB" w:rsidRPr="001E7C82">
        <w:rPr>
          <w:rFonts w:ascii="Times New Roman" w:hAnsi="Times New Roman" w:cs="Times New Roman"/>
          <w:sz w:val="24"/>
          <w:szCs w:val="24"/>
        </w:rPr>
        <w:t>riple kidded</w:t>
      </w:r>
      <w:r w:rsidR="0083327A" w:rsidRPr="001E7C82">
        <w:rPr>
          <w:rFonts w:ascii="Times New Roman" w:hAnsi="Times New Roman" w:cs="Times New Roman"/>
          <w:sz w:val="24"/>
          <w:szCs w:val="24"/>
        </w:rPr>
        <w:t xml:space="preserve"> </w:t>
      </w:r>
      <w:r w:rsidR="00177CBB" w:rsidRPr="001E7C82">
        <w:rPr>
          <w:rFonts w:ascii="Times New Roman" w:hAnsi="Times New Roman" w:cs="Times New Roman"/>
          <w:sz w:val="24"/>
          <w:szCs w:val="24"/>
        </w:rPr>
        <w:t xml:space="preserve">dams produces higher milk </w:t>
      </w:r>
      <w:r w:rsidR="003F17D3" w:rsidRPr="001E7C82">
        <w:rPr>
          <w:rFonts w:ascii="Times New Roman" w:hAnsi="Times New Roman" w:cs="Times New Roman"/>
          <w:sz w:val="24"/>
          <w:szCs w:val="24"/>
        </w:rPr>
        <w:t xml:space="preserve">yield </w:t>
      </w:r>
      <w:r w:rsidR="00177CBB" w:rsidRPr="001E7C82">
        <w:rPr>
          <w:rFonts w:ascii="Times New Roman" w:hAnsi="Times New Roman" w:cs="Times New Roman"/>
          <w:sz w:val="24"/>
          <w:szCs w:val="24"/>
        </w:rPr>
        <w:t>than that of double and single kidded dams</w:t>
      </w:r>
      <w:r w:rsidR="00B8659F" w:rsidRPr="001E7C82">
        <w:rPr>
          <w:rFonts w:ascii="Times New Roman" w:hAnsi="Times New Roman" w:cs="Times New Roman"/>
          <w:sz w:val="24"/>
          <w:szCs w:val="24"/>
        </w:rPr>
        <w:t xml:space="preserve">. </w:t>
      </w:r>
      <w:r w:rsidR="001E7C82" w:rsidRPr="001E7C82">
        <w:rPr>
          <w:rStyle w:val="A12"/>
          <w:rFonts w:ascii="Times New Roman" w:hAnsi="Times New Roman" w:cs="Times New Roman"/>
          <w:color w:val="auto"/>
          <w:sz w:val="24"/>
          <w:szCs w:val="24"/>
        </w:rPr>
        <w:t>Therefore</w:t>
      </w:r>
      <w:r w:rsidR="006D0FB9" w:rsidRPr="001E7C82">
        <w:rPr>
          <w:rStyle w:val="A12"/>
          <w:rFonts w:ascii="Times New Roman" w:hAnsi="Times New Roman" w:cs="Times New Roman"/>
          <w:color w:val="auto"/>
          <w:sz w:val="24"/>
          <w:szCs w:val="24"/>
        </w:rPr>
        <w:t xml:space="preserve">, </w:t>
      </w:r>
      <w:r w:rsidR="00492D24" w:rsidRPr="001E7C82">
        <w:rPr>
          <w:rStyle w:val="A12"/>
          <w:rFonts w:ascii="Times New Roman" w:hAnsi="Times New Roman" w:cs="Times New Roman"/>
          <w:color w:val="auto"/>
          <w:sz w:val="24"/>
          <w:szCs w:val="24"/>
        </w:rPr>
        <w:t xml:space="preserve">goat </w:t>
      </w:r>
      <w:r w:rsidR="00492D24" w:rsidRPr="001E7C82">
        <w:rPr>
          <w:rFonts w:ascii="Times New Roman" w:hAnsi="Times New Roman" w:cs="Times New Roman"/>
          <w:sz w:val="24"/>
          <w:szCs w:val="24"/>
        </w:rPr>
        <w:t>milk production</w:t>
      </w:r>
      <w:r w:rsidR="00492D24" w:rsidRPr="001E7C82">
        <w:rPr>
          <w:rStyle w:val="A12"/>
          <w:rFonts w:ascii="Times New Roman" w:hAnsi="Times New Roman" w:cs="Times New Roman"/>
          <w:color w:val="auto"/>
          <w:sz w:val="24"/>
          <w:szCs w:val="24"/>
        </w:rPr>
        <w:t xml:space="preserve"> and </w:t>
      </w:r>
      <w:r w:rsidR="00225460" w:rsidRPr="001E7C82">
        <w:rPr>
          <w:rFonts w:ascii="Times New Roman" w:hAnsi="Times New Roman" w:cs="Times New Roman"/>
          <w:sz w:val="24"/>
          <w:szCs w:val="24"/>
        </w:rPr>
        <w:t>utilization</w:t>
      </w:r>
      <w:r w:rsidR="00367AC0" w:rsidRPr="001E7C82">
        <w:rPr>
          <w:rFonts w:ascii="Times New Roman" w:hAnsi="Times New Roman" w:cs="Times New Roman"/>
          <w:sz w:val="24"/>
          <w:szCs w:val="24"/>
        </w:rPr>
        <w:t xml:space="preserve"> </w:t>
      </w:r>
      <w:r w:rsidR="00C82CDB" w:rsidRPr="001E7C82">
        <w:rPr>
          <w:rFonts w:ascii="Times New Roman" w:hAnsi="Times New Roman" w:cs="Times New Roman"/>
          <w:sz w:val="24"/>
          <w:szCs w:val="24"/>
        </w:rPr>
        <w:t>need</w:t>
      </w:r>
      <w:r w:rsidR="00BA24FC" w:rsidRPr="001E7C82">
        <w:rPr>
          <w:rFonts w:ascii="Times New Roman" w:hAnsi="Times New Roman" w:cs="Times New Roman"/>
          <w:sz w:val="24"/>
          <w:szCs w:val="24"/>
        </w:rPr>
        <w:t xml:space="preserve"> </w:t>
      </w:r>
      <w:r w:rsidR="00690F92">
        <w:rPr>
          <w:rFonts w:ascii="Times New Roman" w:hAnsi="Times New Roman" w:cs="Times New Roman"/>
          <w:sz w:val="24"/>
          <w:szCs w:val="24"/>
        </w:rPr>
        <w:t xml:space="preserve">to </w:t>
      </w:r>
      <w:r w:rsidR="00C82CDB" w:rsidRPr="001E7C82">
        <w:rPr>
          <w:rFonts w:ascii="Times New Roman" w:hAnsi="Times New Roman" w:cs="Times New Roman"/>
          <w:sz w:val="24"/>
          <w:szCs w:val="24"/>
        </w:rPr>
        <w:t xml:space="preserve">be </w:t>
      </w:r>
      <w:r w:rsidR="00367AC0" w:rsidRPr="001E7C82">
        <w:rPr>
          <w:rFonts w:ascii="Times New Roman" w:hAnsi="Times New Roman" w:cs="Times New Roman"/>
          <w:sz w:val="24"/>
          <w:szCs w:val="24"/>
        </w:rPr>
        <w:t>encouraged</w:t>
      </w:r>
      <w:r w:rsidR="00225460" w:rsidRPr="001E7C82">
        <w:rPr>
          <w:rFonts w:ascii="Times New Roman" w:hAnsi="Times New Roman" w:cs="Times New Roman"/>
          <w:sz w:val="24"/>
          <w:szCs w:val="24"/>
        </w:rPr>
        <w:t xml:space="preserve"> and </w:t>
      </w:r>
      <w:r w:rsidR="00177CBB" w:rsidRPr="001E7C82">
        <w:rPr>
          <w:rFonts w:ascii="Times New Roman" w:hAnsi="Times New Roman" w:cs="Times New Roman"/>
          <w:sz w:val="24"/>
          <w:szCs w:val="24"/>
        </w:rPr>
        <w:t>further genetic improvement</w:t>
      </w:r>
      <w:r w:rsidR="00225460" w:rsidRPr="001E7C82">
        <w:rPr>
          <w:rFonts w:ascii="Times New Roman" w:hAnsi="Times New Roman" w:cs="Times New Roman"/>
          <w:sz w:val="24"/>
          <w:szCs w:val="24"/>
        </w:rPr>
        <w:t xml:space="preserve"> should be done</w:t>
      </w:r>
      <w:r w:rsidR="00177CBB" w:rsidRPr="001E7C82">
        <w:rPr>
          <w:rFonts w:ascii="Times New Roman" w:hAnsi="Times New Roman" w:cs="Times New Roman"/>
          <w:sz w:val="24"/>
          <w:szCs w:val="24"/>
        </w:rPr>
        <w:t xml:space="preserve"> through </w:t>
      </w:r>
      <w:r w:rsidR="00177CBB" w:rsidRPr="001E7C82">
        <w:rPr>
          <w:rFonts w:ascii="Times New Roman" w:hAnsi="Times New Roman" w:cs="Times New Roman"/>
          <w:sz w:val="24"/>
          <w:szCs w:val="24"/>
        </w:rPr>
        <w:lastRenderedPageBreak/>
        <w:t>selection</w:t>
      </w:r>
      <w:r w:rsidR="006D0FB9" w:rsidRPr="001E7C82">
        <w:rPr>
          <w:rFonts w:ascii="Times New Roman" w:hAnsi="Times New Roman" w:cs="Times New Roman"/>
          <w:sz w:val="24"/>
          <w:szCs w:val="24"/>
        </w:rPr>
        <w:t xml:space="preserve">. </w:t>
      </w:r>
      <w:r w:rsidR="00177CBB" w:rsidRPr="001E7C82">
        <w:rPr>
          <w:rFonts w:ascii="Times New Roman" w:hAnsi="Times New Roman" w:cs="Times New Roman"/>
          <w:sz w:val="24"/>
          <w:szCs w:val="24"/>
        </w:rPr>
        <w:t xml:space="preserve">The significant effect of fixed effects on milk production </w:t>
      </w:r>
      <w:r w:rsidR="00B546A9" w:rsidRPr="001E7C82">
        <w:rPr>
          <w:rFonts w:ascii="Times New Roman" w:hAnsi="Times New Roman" w:cs="Times New Roman"/>
          <w:sz w:val="24"/>
          <w:szCs w:val="24"/>
        </w:rPr>
        <w:t>and</w:t>
      </w:r>
      <w:r w:rsidR="00690F92">
        <w:rPr>
          <w:rFonts w:ascii="Times New Roman" w:hAnsi="Times New Roman" w:cs="Times New Roman"/>
          <w:sz w:val="24"/>
          <w:szCs w:val="24"/>
        </w:rPr>
        <w:t xml:space="preserve"> </w:t>
      </w:r>
      <w:r w:rsidR="00367AC0" w:rsidRPr="001E7C82">
        <w:rPr>
          <w:rFonts w:ascii="Times New Roman" w:hAnsi="Times New Roman" w:cs="Times New Roman"/>
          <w:sz w:val="24"/>
          <w:szCs w:val="24"/>
        </w:rPr>
        <w:t xml:space="preserve">season </w:t>
      </w:r>
      <w:r w:rsidR="00690F92">
        <w:rPr>
          <w:rFonts w:ascii="Times New Roman" w:hAnsi="Times New Roman" w:cs="Times New Roman"/>
          <w:sz w:val="24"/>
          <w:szCs w:val="24"/>
        </w:rPr>
        <w:t xml:space="preserve">of </w:t>
      </w:r>
      <w:r w:rsidR="00DE4B76" w:rsidRPr="001E7C82">
        <w:rPr>
          <w:rFonts w:ascii="Times New Roman" w:hAnsi="Times New Roman" w:cs="Times New Roman"/>
          <w:sz w:val="24"/>
          <w:szCs w:val="24"/>
        </w:rPr>
        <w:t xml:space="preserve">parturition </w:t>
      </w:r>
      <w:r w:rsidR="00177CBB" w:rsidRPr="001E7C82">
        <w:rPr>
          <w:rFonts w:ascii="Times New Roman" w:hAnsi="Times New Roman" w:cs="Times New Roman"/>
          <w:sz w:val="24"/>
          <w:szCs w:val="24"/>
        </w:rPr>
        <w:t>is needs to be integrated with forage development</w:t>
      </w:r>
      <w:r w:rsidR="0083327A" w:rsidRPr="001E7C82">
        <w:rPr>
          <w:rFonts w:ascii="Times New Roman" w:hAnsi="Times New Roman" w:cs="Times New Roman"/>
          <w:sz w:val="24"/>
          <w:szCs w:val="24"/>
          <w:shd w:val="clear" w:color="auto" w:fill="FFFFFF"/>
        </w:rPr>
        <w:t xml:space="preserve"> </w:t>
      </w:r>
      <w:r w:rsidR="00861B74" w:rsidRPr="001E7C82">
        <w:rPr>
          <w:rFonts w:ascii="Times New Roman" w:hAnsi="Times New Roman" w:cs="Times New Roman"/>
          <w:sz w:val="24"/>
          <w:szCs w:val="24"/>
          <w:shd w:val="clear" w:color="auto" w:fill="FFFFFF"/>
        </w:rPr>
        <w:t>and</w:t>
      </w:r>
      <w:r w:rsidR="00690F92">
        <w:rPr>
          <w:rFonts w:ascii="Times New Roman" w:hAnsi="Times New Roman" w:cs="Times New Roman"/>
          <w:sz w:val="24"/>
          <w:szCs w:val="24"/>
          <w:shd w:val="clear" w:color="auto" w:fill="FFFFFF"/>
        </w:rPr>
        <w:t xml:space="preserve"> </w:t>
      </w:r>
      <w:r w:rsidR="0083327A" w:rsidRPr="001E7C82">
        <w:rPr>
          <w:rFonts w:ascii="Times New Roman" w:hAnsi="Times New Roman" w:cs="Times New Roman"/>
          <w:sz w:val="24"/>
          <w:szCs w:val="24"/>
          <w:shd w:val="clear" w:color="auto" w:fill="FFFFFF"/>
        </w:rPr>
        <w:t>advance consideration</w:t>
      </w:r>
      <w:r w:rsidR="00430F67" w:rsidRPr="001E7C82">
        <w:rPr>
          <w:rFonts w:ascii="Times New Roman" w:hAnsi="Times New Roman" w:cs="Times New Roman"/>
          <w:sz w:val="24"/>
          <w:szCs w:val="24"/>
          <w:shd w:val="clear" w:color="auto" w:fill="FFFFFF"/>
        </w:rPr>
        <w:t>.</w:t>
      </w:r>
    </w:p>
    <w:p w14:paraId="242B84D2" w14:textId="77777777" w:rsidR="008662CF" w:rsidRDefault="008662CF" w:rsidP="00430F67">
      <w:pPr>
        <w:pStyle w:val="Heading4"/>
        <w:spacing w:line="360" w:lineRule="auto"/>
        <w:jc w:val="both"/>
        <w:rPr>
          <w:rFonts w:ascii="Times New Roman" w:hAnsi="Times New Roman" w:cs="Times New Roman"/>
          <w:i w:val="0"/>
          <w:color w:val="auto"/>
          <w:sz w:val="24"/>
          <w:szCs w:val="24"/>
        </w:rPr>
      </w:pPr>
    </w:p>
    <w:p w14:paraId="14F022AC" w14:textId="77777777" w:rsidR="003D683A" w:rsidRDefault="003D683A" w:rsidP="003D683A">
      <w:pPr>
        <w:pStyle w:val="NoSpacing"/>
        <w:rPr>
          <w:rFonts w:ascii="Times New Roman" w:hAnsi="Times New Roman" w:cs="Times New Roman"/>
          <w:b/>
          <w:sz w:val="24"/>
          <w:szCs w:val="24"/>
        </w:rPr>
      </w:pPr>
      <w:bookmarkStart w:id="0" w:name="_GoBack"/>
      <w:bookmarkEnd w:id="0"/>
    </w:p>
    <w:p w14:paraId="5B6EDE4D" w14:textId="77777777" w:rsidR="008F056C" w:rsidRDefault="008F056C" w:rsidP="003D683A">
      <w:pPr>
        <w:pStyle w:val="NoSpacing"/>
        <w:rPr>
          <w:rFonts w:ascii="Times New Roman" w:hAnsi="Times New Roman" w:cs="Times New Roman"/>
          <w:b/>
          <w:sz w:val="24"/>
          <w:szCs w:val="24"/>
        </w:rPr>
      </w:pPr>
    </w:p>
    <w:p w14:paraId="47530431" w14:textId="77777777" w:rsidR="00072F69" w:rsidRPr="001E7C82" w:rsidRDefault="00FB6F9F" w:rsidP="002A7E6F">
      <w:pPr>
        <w:spacing w:line="240" w:lineRule="auto"/>
        <w:rPr>
          <w:rFonts w:ascii="Times New Roman" w:hAnsi="Times New Roman" w:cs="Times New Roman"/>
          <w:b/>
          <w:sz w:val="28"/>
          <w:szCs w:val="28"/>
        </w:rPr>
      </w:pPr>
      <w:r w:rsidRPr="001E7C82">
        <w:rPr>
          <w:rFonts w:ascii="Times New Roman" w:hAnsi="Times New Roman" w:cs="Times New Roman"/>
          <w:b/>
          <w:sz w:val="28"/>
          <w:szCs w:val="28"/>
        </w:rPr>
        <w:t>REFERENCES</w:t>
      </w:r>
    </w:p>
    <w:p w14:paraId="56D4ABEF" w14:textId="77777777" w:rsidR="00A77CA6" w:rsidRPr="008662CF" w:rsidRDefault="00A77CA6" w:rsidP="008662CF">
      <w:pPr>
        <w:autoSpaceDE w:val="0"/>
        <w:autoSpaceDN w:val="0"/>
        <w:adjustRightInd w:val="0"/>
        <w:spacing w:after="0" w:line="360" w:lineRule="auto"/>
        <w:rPr>
          <w:rFonts w:ascii="Times New Roman" w:eastAsia="Times New Roman" w:hAnsi="Times New Roman" w:cs="Times New Roman"/>
          <w:bCs/>
          <w:kern w:val="36"/>
          <w:sz w:val="24"/>
          <w:szCs w:val="24"/>
        </w:rPr>
      </w:pPr>
      <w:r w:rsidRPr="008662CF">
        <w:rPr>
          <w:rFonts w:ascii="Times New Roman" w:hAnsi="Times New Roman" w:cs="Times New Roman"/>
          <w:sz w:val="24"/>
          <w:szCs w:val="24"/>
        </w:rPr>
        <w:t>Abd</w:t>
      </w:r>
      <w:r w:rsidR="00FE2435" w:rsidRPr="008662CF">
        <w:rPr>
          <w:rFonts w:ascii="Times New Roman" w:hAnsi="Times New Roman" w:cs="Times New Roman"/>
          <w:sz w:val="24"/>
          <w:szCs w:val="24"/>
        </w:rPr>
        <w:t>a</w:t>
      </w:r>
      <w:r w:rsidRPr="008662CF">
        <w:rPr>
          <w:rFonts w:ascii="Times New Roman" w:hAnsi="Times New Roman" w:cs="Times New Roman"/>
          <w:sz w:val="24"/>
          <w:szCs w:val="24"/>
        </w:rPr>
        <w:t>lla, S. A.</w:t>
      </w:r>
      <w:r w:rsidR="003F237B" w:rsidRPr="008662CF">
        <w:rPr>
          <w:rFonts w:ascii="Times New Roman" w:hAnsi="Times New Roman" w:cs="Times New Roman"/>
          <w:sz w:val="24"/>
          <w:szCs w:val="24"/>
        </w:rPr>
        <w:t xml:space="preserve">, I.A. </w:t>
      </w:r>
      <w:proofErr w:type="spellStart"/>
      <w:r w:rsidRPr="008662CF">
        <w:rPr>
          <w:rFonts w:ascii="Times New Roman" w:hAnsi="Times New Roman" w:cs="Times New Roman"/>
          <w:sz w:val="24"/>
          <w:szCs w:val="24"/>
        </w:rPr>
        <w:t>Ishag</w:t>
      </w:r>
      <w:proofErr w:type="spellEnd"/>
      <w:r w:rsidR="00D82D5B" w:rsidRPr="008662CF">
        <w:rPr>
          <w:rFonts w:ascii="Times New Roman" w:hAnsi="Times New Roman" w:cs="Times New Roman"/>
          <w:sz w:val="24"/>
          <w:szCs w:val="24"/>
        </w:rPr>
        <w:t>.</w:t>
      </w:r>
      <w:r w:rsidR="003F237B" w:rsidRPr="008662CF">
        <w:rPr>
          <w:rFonts w:ascii="Times New Roman" w:hAnsi="Times New Roman" w:cs="Times New Roman"/>
          <w:sz w:val="24"/>
          <w:szCs w:val="24"/>
        </w:rPr>
        <w:t>,</w:t>
      </w:r>
      <w:r w:rsidRPr="008662CF">
        <w:rPr>
          <w:rFonts w:ascii="Times New Roman" w:hAnsi="Times New Roman" w:cs="Times New Roman"/>
          <w:sz w:val="24"/>
          <w:szCs w:val="24"/>
        </w:rPr>
        <w:t xml:space="preserve"> </w:t>
      </w:r>
      <w:r w:rsidR="003F237B" w:rsidRPr="008662CF">
        <w:rPr>
          <w:rFonts w:ascii="Times New Roman" w:hAnsi="Times New Roman" w:cs="Times New Roman"/>
          <w:sz w:val="24"/>
          <w:szCs w:val="24"/>
        </w:rPr>
        <w:t>and</w:t>
      </w:r>
      <w:r w:rsidRPr="008662CF">
        <w:rPr>
          <w:rFonts w:ascii="Times New Roman" w:hAnsi="Times New Roman" w:cs="Times New Roman"/>
          <w:sz w:val="24"/>
          <w:szCs w:val="24"/>
        </w:rPr>
        <w:t xml:space="preserve"> M.A. </w:t>
      </w:r>
      <w:r w:rsidR="003F237B" w:rsidRPr="008662CF">
        <w:rPr>
          <w:rFonts w:ascii="Times New Roman" w:hAnsi="Times New Roman" w:cs="Times New Roman"/>
          <w:sz w:val="24"/>
          <w:szCs w:val="24"/>
        </w:rPr>
        <w:t>Ahmed.</w:t>
      </w:r>
      <w:r w:rsidRPr="008662CF">
        <w:rPr>
          <w:rFonts w:ascii="Times New Roman" w:hAnsi="Times New Roman" w:cs="Times New Roman"/>
          <w:sz w:val="24"/>
          <w:szCs w:val="24"/>
        </w:rPr>
        <w:t xml:space="preserve">2015. Generic and environmental factors affecting reproduction of </w:t>
      </w:r>
      <w:r w:rsidR="00FE2435" w:rsidRPr="008662CF">
        <w:rPr>
          <w:rFonts w:ascii="Times New Roman" w:hAnsi="Times New Roman" w:cs="Times New Roman"/>
          <w:sz w:val="24"/>
          <w:szCs w:val="24"/>
        </w:rPr>
        <w:t xml:space="preserve">Saanen goats raised under Sudan conditions. American Journal of Agricultural Science, 2: 75-79.   </w:t>
      </w:r>
    </w:p>
    <w:p w14:paraId="37D4CB63" w14:textId="77777777" w:rsidR="003F237B" w:rsidRPr="008662CF" w:rsidRDefault="003F237B" w:rsidP="008662CF">
      <w:pPr>
        <w:autoSpaceDE w:val="0"/>
        <w:autoSpaceDN w:val="0"/>
        <w:adjustRightInd w:val="0"/>
        <w:spacing w:after="0" w:line="360" w:lineRule="auto"/>
        <w:jc w:val="both"/>
        <w:rPr>
          <w:rFonts w:ascii="Times New Roman" w:hAnsi="Times New Roman" w:cs="Times New Roman"/>
          <w:sz w:val="24"/>
          <w:szCs w:val="24"/>
        </w:rPr>
      </w:pPr>
    </w:p>
    <w:p w14:paraId="798B6D74" w14:textId="3782B8A7" w:rsidR="001E35E8" w:rsidRPr="008662CF" w:rsidRDefault="00D37E74" w:rsidP="008662CF">
      <w:pPr>
        <w:autoSpaceDE w:val="0"/>
        <w:autoSpaceDN w:val="0"/>
        <w:adjustRightInd w:val="0"/>
        <w:spacing w:after="0" w:line="360" w:lineRule="auto"/>
        <w:jc w:val="both"/>
        <w:rPr>
          <w:rFonts w:ascii="Times New Roman" w:hAnsi="Times New Roman" w:cs="Times New Roman"/>
          <w:sz w:val="24"/>
          <w:szCs w:val="24"/>
        </w:rPr>
      </w:pPr>
      <w:r w:rsidRPr="008662CF">
        <w:rPr>
          <w:rFonts w:ascii="Times New Roman" w:hAnsi="Times New Roman" w:cs="Times New Roman"/>
          <w:sz w:val="24"/>
          <w:szCs w:val="24"/>
        </w:rPr>
        <w:t>Abr</w:t>
      </w:r>
      <w:r w:rsidR="00967208" w:rsidRPr="008662CF">
        <w:rPr>
          <w:rFonts w:ascii="Times New Roman" w:hAnsi="Times New Roman" w:cs="Times New Roman"/>
          <w:sz w:val="24"/>
          <w:szCs w:val="24"/>
        </w:rPr>
        <w:t>h</w:t>
      </w:r>
      <w:r w:rsidRPr="008662CF">
        <w:rPr>
          <w:rFonts w:ascii="Times New Roman" w:hAnsi="Times New Roman" w:cs="Times New Roman"/>
          <w:sz w:val="24"/>
          <w:szCs w:val="24"/>
        </w:rPr>
        <w:t>am</w:t>
      </w:r>
      <w:r w:rsidR="00585225" w:rsidRPr="008662CF">
        <w:rPr>
          <w:rFonts w:ascii="Times New Roman" w:hAnsi="Times New Roman" w:cs="Times New Roman"/>
          <w:sz w:val="24"/>
          <w:szCs w:val="24"/>
        </w:rPr>
        <w:t xml:space="preserve"> </w:t>
      </w:r>
      <w:r w:rsidRPr="008662CF">
        <w:rPr>
          <w:rFonts w:ascii="Times New Roman" w:hAnsi="Times New Roman" w:cs="Times New Roman"/>
          <w:sz w:val="24"/>
          <w:szCs w:val="24"/>
        </w:rPr>
        <w:t xml:space="preserve">H., </w:t>
      </w:r>
      <w:r w:rsidR="00634A73" w:rsidRPr="008662CF">
        <w:rPr>
          <w:rFonts w:ascii="Times New Roman" w:hAnsi="Times New Roman" w:cs="Times New Roman"/>
          <w:sz w:val="24"/>
          <w:szCs w:val="24"/>
        </w:rPr>
        <w:t>G</w:t>
      </w:r>
      <w:r w:rsidRPr="008662CF">
        <w:rPr>
          <w:rFonts w:ascii="Times New Roman" w:hAnsi="Times New Roman" w:cs="Times New Roman"/>
          <w:sz w:val="24"/>
          <w:szCs w:val="24"/>
        </w:rPr>
        <w:t>izaw, S</w:t>
      </w:r>
      <w:r w:rsidR="0057643C" w:rsidRPr="008662CF">
        <w:rPr>
          <w:rFonts w:ascii="Times New Roman" w:hAnsi="Times New Roman" w:cs="Times New Roman"/>
          <w:sz w:val="24"/>
          <w:szCs w:val="24"/>
        </w:rPr>
        <w:t>.</w:t>
      </w:r>
      <w:r w:rsidRPr="008662CF">
        <w:rPr>
          <w:rFonts w:ascii="Times New Roman" w:hAnsi="Times New Roman" w:cs="Times New Roman"/>
          <w:sz w:val="24"/>
          <w:szCs w:val="24"/>
        </w:rPr>
        <w:t xml:space="preserve"> </w:t>
      </w:r>
      <w:r w:rsidR="007E3667" w:rsidRPr="008662CF">
        <w:rPr>
          <w:rFonts w:ascii="Times New Roman" w:hAnsi="Times New Roman" w:cs="Times New Roman"/>
          <w:sz w:val="24"/>
          <w:szCs w:val="24"/>
        </w:rPr>
        <w:t>and</w:t>
      </w:r>
      <w:r w:rsidRPr="008662CF">
        <w:rPr>
          <w:rFonts w:ascii="Times New Roman" w:hAnsi="Times New Roman" w:cs="Times New Roman"/>
          <w:sz w:val="24"/>
          <w:szCs w:val="24"/>
        </w:rPr>
        <w:t xml:space="preserve"> Ur</w:t>
      </w:r>
      <w:r w:rsidR="00585225" w:rsidRPr="008662CF">
        <w:rPr>
          <w:rFonts w:ascii="Times New Roman" w:hAnsi="Times New Roman" w:cs="Times New Roman"/>
          <w:sz w:val="24"/>
          <w:szCs w:val="24"/>
        </w:rPr>
        <w:t>g</w:t>
      </w:r>
      <w:r w:rsidRPr="008662CF">
        <w:rPr>
          <w:rFonts w:ascii="Times New Roman" w:hAnsi="Times New Roman" w:cs="Times New Roman"/>
          <w:sz w:val="24"/>
          <w:szCs w:val="24"/>
        </w:rPr>
        <w:t>e,</w:t>
      </w:r>
      <w:r w:rsidR="00585225" w:rsidRPr="008662CF">
        <w:rPr>
          <w:rFonts w:ascii="Times New Roman" w:hAnsi="Times New Roman" w:cs="Times New Roman"/>
          <w:sz w:val="24"/>
          <w:szCs w:val="24"/>
        </w:rPr>
        <w:t xml:space="preserve"> </w:t>
      </w:r>
      <w:r w:rsidRPr="008662CF">
        <w:rPr>
          <w:rFonts w:ascii="Times New Roman" w:hAnsi="Times New Roman" w:cs="Times New Roman"/>
          <w:sz w:val="24"/>
          <w:szCs w:val="24"/>
        </w:rPr>
        <w:t>M.</w:t>
      </w:r>
      <w:r w:rsidR="007E3667" w:rsidRPr="008662CF">
        <w:rPr>
          <w:rFonts w:ascii="Times New Roman" w:hAnsi="Times New Roman" w:cs="Times New Roman"/>
          <w:sz w:val="24"/>
          <w:szCs w:val="24"/>
        </w:rPr>
        <w:t xml:space="preserve"> </w:t>
      </w:r>
      <w:r w:rsidRPr="008662CF">
        <w:rPr>
          <w:rFonts w:ascii="Times New Roman" w:hAnsi="Times New Roman" w:cs="Times New Roman"/>
          <w:sz w:val="24"/>
          <w:szCs w:val="24"/>
        </w:rPr>
        <w:t xml:space="preserve">2019. Growth and reproduction performance of </w:t>
      </w:r>
      <w:proofErr w:type="spellStart"/>
      <w:r w:rsidRPr="008662CF">
        <w:rPr>
          <w:rFonts w:ascii="Times New Roman" w:hAnsi="Times New Roman" w:cs="Times New Roman"/>
          <w:sz w:val="24"/>
          <w:szCs w:val="24"/>
        </w:rPr>
        <w:t>Be</w:t>
      </w:r>
      <w:r w:rsidR="00585225" w:rsidRPr="008662CF">
        <w:rPr>
          <w:rFonts w:ascii="Times New Roman" w:hAnsi="Times New Roman" w:cs="Times New Roman"/>
          <w:sz w:val="24"/>
          <w:szCs w:val="24"/>
        </w:rPr>
        <w:t>g</w:t>
      </w:r>
      <w:r w:rsidRPr="008662CF">
        <w:rPr>
          <w:rFonts w:ascii="Times New Roman" w:hAnsi="Times New Roman" w:cs="Times New Roman"/>
          <w:sz w:val="24"/>
          <w:szCs w:val="24"/>
        </w:rPr>
        <w:t>ait</w:t>
      </w:r>
      <w:proofErr w:type="spellEnd"/>
      <w:r w:rsidRPr="008662CF">
        <w:rPr>
          <w:rFonts w:ascii="Times New Roman" w:hAnsi="Times New Roman" w:cs="Times New Roman"/>
          <w:sz w:val="24"/>
          <w:szCs w:val="24"/>
        </w:rPr>
        <w:t xml:space="preserve"> goat under </w:t>
      </w:r>
      <w:r w:rsidR="00855915" w:rsidRPr="008662CF">
        <w:rPr>
          <w:rFonts w:ascii="Times New Roman" w:hAnsi="Times New Roman" w:cs="Times New Roman"/>
          <w:sz w:val="24"/>
          <w:szCs w:val="24"/>
        </w:rPr>
        <w:t>semi-intensive</w:t>
      </w:r>
      <w:r w:rsidRPr="008662CF">
        <w:rPr>
          <w:rFonts w:ascii="Times New Roman" w:hAnsi="Times New Roman" w:cs="Times New Roman"/>
          <w:sz w:val="24"/>
          <w:szCs w:val="24"/>
        </w:rPr>
        <w:t xml:space="preserve"> and Extensive management in west </w:t>
      </w:r>
      <w:r w:rsidR="00585225" w:rsidRPr="008662CF">
        <w:rPr>
          <w:rFonts w:ascii="Times New Roman" w:hAnsi="Times New Roman" w:cs="Times New Roman"/>
          <w:sz w:val="24"/>
          <w:szCs w:val="24"/>
        </w:rPr>
        <w:t>Ti</w:t>
      </w:r>
      <w:r w:rsidRPr="008662CF">
        <w:rPr>
          <w:rFonts w:ascii="Times New Roman" w:hAnsi="Times New Roman" w:cs="Times New Roman"/>
          <w:sz w:val="24"/>
          <w:szCs w:val="24"/>
        </w:rPr>
        <w:t>gray</w:t>
      </w:r>
      <w:r w:rsidR="00585225" w:rsidRPr="008662CF">
        <w:rPr>
          <w:rFonts w:ascii="Times New Roman" w:hAnsi="Times New Roman" w:cs="Times New Roman"/>
          <w:sz w:val="24"/>
          <w:szCs w:val="24"/>
        </w:rPr>
        <w:t>, north Ethiopia, Livestock Research for Rural Development. 31(3).  From</w:t>
      </w:r>
      <w:r w:rsidR="00B66AB8" w:rsidRPr="008662CF">
        <w:rPr>
          <w:rFonts w:ascii="Times New Roman" w:hAnsi="Times New Roman" w:cs="Times New Roman"/>
          <w:sz w:val="24"/>
          <w:szCs w:val="24"/>
        </w:rPr>
        <w:t xml:space="preserve"> </w:t>
      </w:r>
      <w:hyperlink r:id="rId12" w:history="1">
        <w:r w:rsidRPr="008662CF">
          <w:rPr>
            <w:rStyle w:val="Hyperlink"/>
            <w:rFonts w:ascii="Times New Roman" w:hAnsi="Times New Roman" w:cs="Times New Roman"/>
            <w:color w:val="auto"/>
            <w:sz w:val="24"/>
            <w:szCs w:val="24"/>
          </w:rPr>
          <w:t>http://www.lrrd.or/lrrd31/3/hagsa31032.html</w:t>
        </w:r>
      </w:hyperlink>
    </w:p>
    <w:p w14:paraId="74F2E8D5" w14:textId="77777777" w:rsidR="00D37E74" w:rsidRPr="008662CF" w:rsidRDefault="00D37E74" w:rsidP="008662CF">
      <w:pPr>
        <w:autoSpaceDE w:val="0"/>
        <w:autoSpaceDN w:val="0"/>
        <w:adjustRightInd w:val="0"/>
        <w:spacing w:after="0" w:line="360" w:lineRule="auto"/>
        <w:rPr>
          <w:rFonts w:ascii="Times New Roman" w:hAnsi="Times New Roman" w:cs="Times New Roman"/>
          <w:sz w:val="24"/>
          <w:szCs w:val="24"/>
        </w:rPr>
      </w:pPr>
    </w:p>
    <w:p w14:paraId="25DB3096" w14:textId="77777777" w:rsidR="00D37E74" w:rsidRPr="008662CF" w:rsidRDefault="00D37E74" w:rsidP="008662CF">
      <w:pPr>
        <w:autoSpaceDE w:val="0"/>
        <w:autoSpaceDN w:val="0"/>
        <w:adjustRightInd w:val="0"/>
        <w:spacing w:after="0" w:line="360" w:lineRule="auto"/>
        <w:rPr>
          <w:rFonts w:ascii="Times New Roman" w:hAnsi="Times New Roman" w:cs="Times New Roman"/>
          <w:b/>
          <w:sz w:val="24"/>
          <w:szCs w:val="24"/>
        </w:rPr>
      </w:pPr>
    </w:p>
    <w:p w14:paraId="64E3B20C" w14:textId="77777777" w:rsidR="00D859EE" w:rsidRPr="008662CF" w:rsidRDefault="00F12689" w:rsidP="008662CF">
      <w:pPr>
        <w:spacing w:line="360" w:lineRule="auto"/>
        <w:jc w:val="both"/>
        <w:rPr>
          <w:rFonts w:ascii="Times New Roman" w:hAnsi="Times New Roman" w:cs="Times New Roman"/>
          <w:sz w:val="24"/>
          <w:szCs w:val="24"/>
        </w:rPr>
      </w:pPr>
      <w:r w:rsidRPr="008662CF">
        <w:rPr>
          <w:rFonts w:ascii="Times New Roman" w:hAnsi="Times New Roman" w:cs="Times New Roman"/>
          <w:sz w:val="24"/>
          <w:szCs w:val="24"/>
        </w:rPr>
        <w:t>Assan</w:t>
      </w:r>
      <w:r w:rsidR="00CD7F1E" w:rsidRPr="008662CF">
        <w:rPr>
          <w:rFonts w:ascii="Times New Roman" w:hAnsi="Times New Roman" w:cs="Times New Roman"/>
          <w:sz w:val="24"/>
          <w:szCs w:val="24"/>
        </w:rPr>
        <w:t>,</w:t>
      </w:r>
      <w:r w:rsidR="007E3667" w:rsidRPr="008662CF">
        <w:rPr>
          <w:rFonts w:ascii="Times New Roman" w:hAnsi="Times New Roman" w:cs="Times New Roman"/>
          <w:sz w:val="24"/>
          <w:szCs w:val="24"/>
        </w:rPr>
        <w:t xml:space="preserve"> </w:t>
      </w:r>
      <w:r w:rsidRPr="008662CF">
        <w:rPr>
          <w:rFonts w:ascii="Times New Roman" w:hAnsi="Times New Roman" w:cs="Times New Roman"/>
          <w:sz w:val="24"/>
          <w:szCs w:val="24"/>
        </w:rPr>
        <w:t>N</w:t>
      </w:r>
      <w:r w:rsidR="00915FFE" w:rsidRPr="008662CF">
        <w:rPr>
          <w:rFonts w:ascii="Times New Roman" w:hAnsi="Times New Roman" w:cs="Times New Roman"/>
          <w:sz w:val="24"/>
          <w:szCs w:val="24"/>
        </w:rPr>
        <w:t>.</w:t>
      </w:r>
      <w:r w:rsidR="00B0683D" w:rsidRPr="008662CF">
        <w:rPr>
          <w:rFonts w:ascii="Times New Roman" w:hAnsi="Times New Roman" w:cs="Times New Roman"/>
          <w:sz w:val="24"/>
          <w:szCs w:val="24"/>
        </w:rPr>
        <w:t xml:space="preserve"> 2020. Effect of </w:t>
      </w:r>
      <w:r w:rsidR="007E3667" w:rsidRPr="008662CF">
        <w:rPr>
          <w:rFonts w:ascii="Times New Roman" w:hAnsi="Times New Roman" w:cs="Times New Roman"/>
          <w:sz w:val="24"/>
          <w:szCs w:val="24"/>
        </w:rPr>
        <w:t>L</w:t>
      </w:r>
      <w:r w:rsidR="00B0683D" w:rsidRPr="008662CF">
        <w:rPr>
          <w:rFonts w:ascii="Times New Roman" w:hAnsi="Times New Roman" w:cs="Times New Roman"/>
          <w:sz w:val="24"/>
          <w:szCs w:val="24"/>
        </w:rPr>
        <w:t xml:space="preserve">itter </w:t>
      </w:r>
      <w:r w:rsidR="007E3667" w:rsidRPr="008662CF">
        <w:rPr>
          <w:rFonts w:ascii="Times New Roman" w:hAnsi="Times New Roman" w:cs="Times New Roman"/>
          <w:sz w:val="24"/>
          <w:szCs w:val="24"/>
        </w:rPr>
        <w:t>S</w:t>
      </w:r>
      <w:r w:rsidR="00B0683D" w:rsidRPr="008662CF">
        <w:rPr>
          <w:rFonts w:ascii="Times New Roman" w:hAnsi="Times New Roman" w:cs="Times New Roman"/>
          <w:sz w:val="24"/>
          <w:szCs w:val="24"/>
        </w:rPr>
        <w:t>ize</w:t>
      </w:r>
      <w:r w:rsidR="004F1808" w:rsidRPr="008662CF">
        <w:rPr>
          <w:rFonts w:ascii="Times New Roman" w:hAnsi="Times New Roman" w:cs="Times New Roman"/>
          <w:sz w:val="24"/>
          <w:szCs w:val="24"/>
        </w:rPr>
        <w:t xml:space="preserve"> </w:t>
      </w:r>
      <w:r w:rsidR="00B0683D" w:rsidRPr="008662CF">
        <w:rPr>
          <w:rFonts w:ascii="Times New Roman" w:hAnsi="Times New Roman" w:cs="Times New Roman"/>
          <w:sz w:val="24"/>
          <w:szCs w:val="24"/>
        </w:rPr>
        <w:t xml:space="preserve">on </w:t>
      </w:r>
      <w:r w:rsidR="007E3667" w:rsidRPr="008662CF">
        <w:rPr>
          <w:rFonts w:ascii="Times New Roman" w:hAnsi="Times New Roman" w:cs="Times New Roman"/>
          <w:sz w:val="24"/>
          <w:szCs w:val="24"/>
        </w:rPr>
        <w:t>M</w:t>
      </w:r>
      <w:r w:rsidR="00B0683D" w:rsidRPr="008662CF">
        <w:rPr>
          <w:rFonts w:ascii="Times New Roman" w:hAnsi="Times New Roman" w:cs="Times New Roman"/>
          <w:sz w:val="24"/>
          <w:szCs w:val="24"/>
        </w:rPr>
        <w:t xml:space="preserve">ilk </w:t>
      </w:r>
      <w:r w:rsidR="007E3667" w:rsidRPr="008662CF">
        <w:rPr>
          <w:rFonts w:ascii="Times New Roman" w:hAnsi="Times New Roman" w:cs="Times New Roman"/>
          <w:sz w:val="24"/>
          <w:szCs w:val="24"/>
        </w:rPr>
        <w:t>Y</w:t>
      </w:r>
      <w:r w:rsidR="00B0683D" w:rsidRPr="008662CF">
        <w:rPr>
          <w:rFonts w:ascii="Times New Roman" w:hAnsi="Times New Roman" w:cs="Times New Roman"/>
          <w:sz w:val="24"/>
          <w:szCs w:val="24"/>
        </w:rPr>
        <w:t xml:space="preserve">ield and </w:t>
      </w:r>
      <w:r w:rsidR="007E3667" w:rsidRPr="008662CF">
        <w:rPr>
          <w:rFonts w:ascii="Times New Roman" w:hAnsi="Times New Roman" w:cs="Times New Roman"/>
          <w:sz w:val="24"/>
          <w:szCs w:val="24"/>
        </w:rPr>
        <w:t>C</w:t>
      </w:r>
      <w:r w:rsidR="00B0683D" w:rsidRPr="008662CF">
        <w:rPr>
          <w:rFonts w:ascii="Times New Roman" w:hAnsi="Times New Roman" w:cs="Times New Roman"/>
          <w:sz w:val="24"/>
          <w:szCs w:val="24"/>
        </w:rPr>
        <w:t xml:space="preserve">omposition in </w:t>
      </w:r>
      <w:r w:rsidR="007E3667" w:rsidRPr="008662CF">
        <w:rPr>
          <w:rFonts w:ascii="Times New Roman" w:hAnsi="Times New Roman" w:cs="Times New Roman"/>
          <w:sz w:val="24"/>
          <w:szCs w:val="24"/>
        </w:rPr>
        <w:t>G</w:t>
      </w:r>
      <w:r w:rsidR="00B0683D" w:rsidRPr="008662CF">
        <w:rPr>
          <w:rFonts w:ascii="Times New Roman" w:hAnsi="Times New Roman" w:cs="Times New Roman"/>
          <w:sz w:val="24"/>
          <w:szCs w:val="24"/>
        </w:rPr>
        <w:t>oa</w:t>
      </w:r>
      <w:r w:rsidR="00CD7F1E" w:rsidRPr="008662CF">
        <w:rPr>
          <w:rFonts w:ascii="Times New Roman" w:hAnsi="Times New Roman" w:cs="Times New Roman"/>
          <w:sz w:val="24"/>
          <w:szCs w:val="24"/>
        </w:rPr>
        <w:t>ts</w:t>
      </w:r>
      <w:r w:rsidR="00B0683D" w:rsidRPr="008662CF">
        <w:rPr>
          <w:rFonts w:ascii="Times New Roman" w:hAnsi="Times New Roman" w:cs="Times New Roman"/>
          <w:sz w:val="24"/>
          <w:szCs w:val="24"/>
        </w:rPr>
        <w:t xml:space="preserve"> and </w:t>
      </w:r>
      <w:r w:rsidR="007E3667" w:rsidRPr="008662CF">
        <w:rPr>
          <w:rFonts w:ascii="Times New Roman" w:hAnsi="Times New Roman" w:cs="Times New Roman"/>
          <w:sz w:val="24"/>
          <w:szCs w:val="24"/>
        </w:rPr>
        <w:t>S</w:t>
      </w:r>
      <w:r w:rsidR="00B0683D" w:rsidRPr="008662CF">
        <w:rPr>
          <w:rFonts w:ascii="Times New Roman" w:hAnsi="Times New Roman" w:cs="Times New Roman"/>
          <w:sz w:val="24"/>
          <w:szCs w:val="24"/>
        </w:rPr>
        <w:t xml:space="preserve">heep </w:t>
      </w:r>
      <w:r w:rsidR="00183815" w:rsidRPr="008662CF">
        <w:rPr>
          <w:rFonts w:ascii="Times New Roman" w:hAnsi="Times New Roman" w:cs="Times New Roman"/>
          <w:sz w:val="24"/>
          <w:szCs w:val="24"/>
        </w:rPr>
        <w:t xml:space="preserve">  </w:t>
      </w:r>
      <w:r w:rsidR="007E3667" w:rsidRPr="008662CF">
        <w:rPr>
          <w:rFonts w:ascii="Times New Roman" w:hAnsi="Times New Roman" w:cs="Times New Roman"/>
          <w:sz w:val="24"/>
          <w:szCs w:val="24"/>
        </w:rPr>
        <w:t>P</w:t>
      </w:r>
      <w:r w:rsidR="00B0683D" w:rsidRPr="008662CF">
        <w:rPr>
          <w:rFonts w:ascii="Times New Roman" w:hAnsi="Times New Roman" w:cs="Times New Roman"/>
          <w:sz w:val="24"/>
          <w:szCs w:val="24"/>
        </w:rPr>
        <w:t>roduction. Scientific Journal of Animal Science, 9(7), 635-643.</w:t>
      </w:r>
    </w:p>
    <w:p w14:paraId="0E32621C" w14:textId="77777777" w:rsidR="00B25B51" w:rsidRPr="008662CF" w:rsidRDefault="00B25B51" w:rsidP="008662CF">
      <w:pPr>
        <w:spacing w:after="0" w:line="360" w:lineRule="auto"/>
        <w:jc w:val="both"/>
        <w:rPr>
          <w:rFonts w:ascii="Times New Roman" w:hAnsi="Times New Roman" w:cs="Times New Roman"/>
          <w:bCs/>
          <w:sz w:val="24"/>
          <w:szCs w:val="24"/>
        </w:rPr>
      </w:pPr>
      <w:r w:rsidRPr="008662CF">
        <w:rPr>
          <w:rFonts w:ascii="Times New Roman" w:hAnsi="Times New Roman" w:cs="Times New Roman"/>
          <w:bCs/>
          <w:sz w:val="24"/>
          <w:szCs w:val="24"/>
        </w:rPr>
        <w:t>Asefa</w:t>
      </w:r>
      <w:r w:rsidR="00EA6367" w:rsidRPr="008662CF">
        <w:rPr>
          <w:rFonts w:ascii="Times New Roman" w:hAnsi="Times New Roman" w:cs="Times New Roman"/>
          <w:bCs/>
          <w:sz w:val="24"/>
          <w:szCs w:val="24"/>
        </w:rPr>
        <w:t>, B.</w:t>
      </w:r>
      <w:r w:rsidR="00770D88" w:rsidRPr="008662CF">
        <w:rPr>
          <w:rFonts w:ascii="Times New Roman" w:hAnsi="Times New Roman" w:cs="Times New Roman"/>
          <w:bCs/>
          <w:sz w:val="24"/>
          <w:szCs w:val="24"/>
        </w:rPr>
        <w:t>,</w:t>
      </w:r>
      <w:r w:rsidRPr="008662CF">
        <w:rPr>
          <w:rFonts w:ascii="Times New Roman" w:hAnsi="Times New Roman" w:cs="Times New Roman"/>
          <w:bCs/>
          <w:sz w:val="24"/>
          <w:szCs w:val="24"/>
        </w:rPr>
        <w:t xml:space="preserve"> Kebede</w:t>
      </w:r>
      <w:r w:rsidR="00EA6367" w:rsidRPr="008662CF">
        <w:rPr>
          <w:rFonts w:ascii="Times New Roman" w:hAnsi="Times New Roman" w:cs="Times New Roman"/>
          <w:bCs/>
          <w:sz w:val="24"/>
          <w:szCs w:val="24"/>
        </w:rPr>
        <w:t>,</w:t>
      </w:r>
      <w:r w:rsidRPr="008662CF">
        <w:rPr>
          <w:rFonts w:ascii="Times New Roman" w:hAnsi="Times New Roman" w:cs="Times New Roman"/>
          <w:bCs/>
          <w:sz w:val="24"/>
          <w:szCs w:val="24"/>
        </w:rPr>
        <w:t xml:space="preserve"> </w:t>
      </w:r>
      <w:r w:rsidR="00EA6367" w:rsidRPr="008662CF">
        <w:rPr>
          <w:rFonts w:ascii="Times New Roman" w:hAnsi="Times New Roman" w:cs="Times New Roman"/>
          <w:bCs/>
          <w:sz w:val="24"/>
          <w:szCs w:val="24"/>
        </w:rPr>
        <w:t>K</w:t>
      </w:r>
      <w:r w:rsidR="0057643C" w:rsidRPr="008662CF">
        <w:rPr>
          <w:rFonts w:ascii="Times New Roman" w:hAnsi="Times New Roman" w:cs="Times New Roman"/>
          <w:bCs/>
          <w:sz w:val="24"/>
          <w:szCs w:val="24"/>
        </w:rPr>
        <w:t>.</w:t>
      </w:r>
      <w:r w:rsidR="00EA6367" w:rsidRPr="008662CF">
        <w:rPr>
          <w:rFonts w:ascii="Times New Roman" w:hAnsi="Times New Roman" w:cs="Times New Roman"/>
          <w:bCs/>
          <w:sz w:val="24"/>
          <w:szCs w:val="24"/>
        </w:rPr>
        <w:t xml:space="preserve"> </w:t>
      </w:r>
      <w:r w:rsidR="007E3667" w:rsidRPr="008662CF">
        <w:rPr>
          <w:rFonts w:ascii="Times New Roman" w:hAnsi="Times New Roman" w:cs="Times New Roman"/>
          <w:bCs/>
          <w:sz w:val="24"/>
          <w:szCs w:val="24"/>
        </w:rPr>
        <w:t>and</w:t>
      </w:r>
      <w:r w:rsidRPr="008662CF">
        <w:rPr>
          <w:rFonts w:ascii="Times New Roman" w:hAnsi="Times New Roman" w:cs="Times New Roman"/>
          <w:bCs/>
          <w:sz w:val="24"/>
          <w:szCs w:val="24"/>
        </w:rPr>
        <w:t xml:space="preserve"> Effa</w:t>
      </w:r>
      <w:r w:rsidR="00EA6367" w:rsidRPr="008662CF">
        <w:rPr>
          <w:rFonts w:ascii="Times New Roman" w:hAnsi="Times New Roman" w:cs="Times New Roman"/>
          <w:bCs/>
          <w:sz w:val="24"/>
          <w:szCs w:val="24"/>
        </w:rPr>
        <w:t>, K</w:t>
      </w:r>
      <w:r w:rsidRPr="008662CF">
        <w:rPr>
          <w:rFonts w:ascii="Times New Roman" w:hAnsi="Times New Roman" w:cs="Times New Roman"/>
          <w:bCs/>
          <w:sz w:val="24"/>
          <w:szCs w:val="24"/>
        </w:rPr>
        <w:t>. 2015. Assessment of production and reproduction system of indegnouse goat types in Bale Zone, Oromia, Ethiopia. Accadamic Journal of Agricultural Research 3(12):</w:t>
      </w:r>
      <w:r w:rsidR="004C5496" w:rsidRPr="008662CF">
        <w:rPr>
          <w:rFonts w:ascii="Times New Roman" w:hAnsi="Times New Roman" w:cs="Times New Roman"/>
          <w:bCs/>
          <w:sz w:val="24"/>
          <w:szCs w:val="24"/>
        </w:rPr>
        <w:t xml:space="preserve"> 348-360, DOI:10.15413/ajar.2015</w:t>
      </w:r>
      <w:r w:rsidR="00EA6367" w:rsidRPr="008662CF">
        <w:rPr>
          <w:rFonts w:ascii="Times New Roman" w:hAnsi="Times New Roman" w:cs="Times New Roman"/>
          <w:bCs/>
          <w:sz w:val="24"/>
          <w:szCs w:val="24"/>
        </w:rPr>
        <w:t>.</w:t>
      </w:r>
      <w:r w:rsidR="00E66A17" w:rsidRPr="008662CF">
        <w:rPr>
          <w:rFonts w:ascii="Times New Roman" w:hAnsi="Times New Roman" w:cs="Times New Roman"/>
          <w:bCs/>
          <w:sz w:val="24"/>
          <w:szCs w:val="24"/>
        </w:rPr>
        <w:t xml:space="preserve"> </w:t>
      </w:r>
      <w:r w:rsidR="00E66A17" w:rsidRPr="008662CF">
        <w:rPr>
          <w:rFonts w:ascii="Times New Roman" w:hAnsi="Times New Roman" w:cs="Times New Roman"/>
          <w:sz w:val="24"/>
          <w:szCs w:val="24"/>
        </w:rPr>
        <w:t>0143, ISSN: 2315-7739</w:t>
      </w:r>
    </w:p>
    <w:p w14:paraId="3DEA874A" w14:textId="77777777" w:rsidR="006D3A02" w:rsidRPr="008662CF" w:rsidRDefault="006D3A02" w:rsidP="008662CF">
      <w:pPr>
        <w:spacing w:after="0" w:line="360" w:lineRule="auto"/>
        <w:jc w:val="both"/>
        <w:rPr>
          <w:rFonts w:ascii="Times New Roman" w:hAnsi="Times New Roman" w:cs="Times New Roman"/>
          <w:bCs/>
          <w:sz w:val="24"/>
          <w:szCs w:val="24"/>
        </w:rPr>
      </w:pPr>
    </w:p>
    <w:p w14:paraId="695507C8" w14:textId="77777777" w:rsidR="006D3A02" w:rsidRPr="008662CF" w:rsidRDefault="006D3A02" w:rsidP="008662CF">
      <w:pPr>
        <w:pStyle w:val="Heading1"/>
        <w:shd w:val="clear" w:color="auto" w:fill="FFFFFF"/>
        <w:spacing w:before="0" w:beforeAutospacing="0" w:after="0" w:afterAutospacing="0" w:line="360" w:lineRule="auto"/>
        <w:textAlignment w:val="center"/>
        <w:rPr>
          <w:b w:val="0"/>
          <w:bCs w:val="0"/>
          <w:sz w:val="24"/>
          <w:szCs w:val="24"/>
        </w:rPr>
      </w:pPr>
      <w:proofErr w:type="spellStart"/>
      <w:r w:rsidRPr="008662CF">
        <w:rPr>
          <w:b w:val="0"/>
          <w:bCs w:val="0"/>
          <w:sz w:val="24"/>
          <w:szCs w:val="24"/>
        </w:rPr>
        <w:t>Bedhane</w:t>
      </w:r>
      <w:proofErr w:type="spellEnd"/>
      <w:r w:rsidRPr="008662CF">
        <w:rPr>
          <w:b w:val="0"/>
          <w:bCs w:val="0"/>
          <w:sz w:val="24"/>
          <w:szCs w:val="24"/>
        </w:rPr>
        <w:t>, M., Haile, A., Dadi, H.</w:t>
      </w:r>
      <w:r w:rsidR="007E3667" w:rsidRPr="008662CF">
        <w:rPr>
          <w:b w:val="0"/>
          <w:bCs w:val="0"/>
          <w:sz w:val="24"/>
          <w:szCs w:val="24"/>
        </w:rPr>
        <w:t xml:space="preserve"> and Alemu</w:t>
      </w:r>
      <w:r w:rsidRPr="008662CF">
        <w:rPr>
          <w:b w:val="0"/>
          <w:bCs w:val="0"/>
          <w:sz w:val="24"/>
          <w:szCs w:val="24"/>
        </w:rPr>
        <w:t xml:space="preserve"> T.2012</w:t>
      </w:r>
      <w:r w:rsidR="007E3667" w:rsidRPr="008662CF">
        <w:rPr>
          <w:b w:val="0"/>
          <w:bCs w:val="0"/>
          <w:sz w:val="24"/>
          <w:szCs w:val="24"/>
        </w:rPr>
        <w:t>.</w:t>
      </w:r>
      <w:r w:rsidRPr="008662CF">
        <w:rPr>
          <w:b w:val="0"/>
          <w:bCs w:val="0"/>
          <w:sz w:val="24"/>
          <w:szCs w:val="24"/>
        </w:rPr>
        <w:t xml:space="preserve"> Estimates of genetic and phenotypic parameters for milk traits in Arsi-Bale goat in Ethiopia. Livestock Research for Rural Development 24(98). </w:t>
      </w:r>
      <w:hyperlink r:id="rId13" w:history="1">
        <w:r w:rsidRPr="008662CF">
          <w:rPr>
            <w:rStyle w:val="Hyperlink"/>
            <w:b w:val="0"/>
            <w:bCs w:val="0"/>
            <w:color w:val="auto"/>
            <w:sz w:val="24"/>
            <w:szCs w:val="24"/>
          </w:rPr>
          <w:t>http://www.lrrd24/6/bedh24098.htm</w:t>
        </w:r>
      </w:hyperlink>
    </w:p>
    <w:p w14:paraId="7E18850E" w14:textId="77777777" w:rsidR="00053413" w:rsidRPr="008662CF" w:rsidRDefault="00053413" w:rsidP="008662CF">
      <w:pPr>
        <w:pStyle w:val="NormalWeb"/>
        <w:spacing w:line="360" w:lineRule="auto"/>
        <w:rPr>
          <w:shd w:val="clear" w:color="auto" w:fill="FFFFFF"/>
        </w:rPr>
      </w:pPr>
      <w:r w:rsidRPr="008662CF">
        <w:rPr>
          <w:rStyle w:val="Strong"/>
          <w:b w:val="0"/>
          <w:shd w:val="clear" w:color="auto" w:fill="FFFFFF"/>
        </w:rPr>
        <w:t>Brito</w:t>
      </w:r>
      <w:r w:rsidR="00091877" w:rsidRPr="008662CF">
        <w:rPr>
          <w:rStyle w:val="Strong"/>
          <w:b w:val="0"/>
          <w:shd w:val="clear" w:color="auto" w:fill="FFFFFF"/>
        </w:rPr>
        <w:t>,</w:t>
      </w:r>
      <w:r w:rsidRPr="008662CF">
        <w:rPr>
          <w:rStyle w:val="Strong"/>
          <w:b w:val="0"/>
          <w:shd w:val="clear" w:color="auto" w:fill="FFFFFF"/>
        </w:rPr>
        <w:t xml:space="preserve"> L</w:t>
      </w:r>
      <w:r w:rsidR="00915FFE" w:rsidRPr="008662CF">
        <w:rPr>
          <w:rStyle w:val="Strong"/>
          <w:b w:val="0"/>
          <w:shd w:val="clear" w:color="auto" w:fill="FFFFFF"/>
        </w:rPr>
        <w:t>.</w:t>
      </w:r>
      <w:r w:rsidRPr="008662CF">
        <w:rPr>
          <w:rStyle w:val="Strong"/>
          <w:b w:val="0"/>
          <w:shd w:val="clear" w:color="auto" w:fill="FFFFFF"/>
        </w:rPr>
        <w:t>F</w:t>
      </w:r>
      <w:r w:rsidR="00915FFE" w:rsidRPr="008662CF">
        <w:rPr>
          <w:rStyle w:val="Strong"/>
          <w:b w:val="0"/>
          <w:shd w:val="clear" w:color="auto" w:fill="FFFFFF"/>
        </w:rPr>
        <w:t>.</w:t>
      </w:r>
      <w:r w:rsidR="00F766CE" w:rsidRPr="008662CF">
        <w:rPr>
          <w:rStyle w:val="Strong"/>
          <w:b w:val="0"/>
          <w:shd w:val="clear" w:color="auto" w:fill="FFFFFF"/>
        </w:rPr>
        <w:t>,</w:t>
      </w:r>
      <w:r w:rsidRPr="008662CF">
        <w:rPr>
          <w:rStyle w:val="Strong"/>
          <w:b w:val="0"/>
          <w:shd w:val="clear" w:color="auto" w:fill="FFFFFF"/>
        </w:rPr>
        <w:t xml:space="preserve"> Silva</w:t>
      </w:r>
      <w:r w:rsidR="00091877" w:rsidRPr="008662CF">
        <w:rPr>
          <w:rStyle w:val="Strong"/>
          <w:b w:val="0"/>
          <w:shd w:val="clear" w:color="auto" w:fill="FFFFFF"/>
        </w:rPr>
        <w:t>,</w:t>
      </w:r>
      <w:r w:rsidRPr="008662CF">
        <w:rPr>
          <w:rStyle w:val="Strong"/>
          <w:b w:val="0"/>
          <w:shd w:val="clear" w:color="auto" w:fill="FFFFFF"/>
        </w:rPr>
        <w:t xml:space="preserve"> F</w:t>
      </w:r>
      <w:r w:rsidR="00F766CE" w:rsidRPr="008662CF">
        <w:rPr>
          <w:rStyle w:val="Strong"/>
          <w:b w:val="0"/>
          <w:shd w:val="clear" w:color="auto" w:fill="FFFFFF"/>
        </w:rPr>
        <w:t>.</w:t>
      </w:r>
      <w:r w:rsidRPr="008662CF">
        <w:rPr>
          <w:rStyle w:val="Strong"/>
          <w:b w:val="0"/>
          <w:shd w:val="clear" w:color="auto" w:fill="FFFFFF"/>
        </w:rPr>
        <w:t xml:space="preserve"> G</w:t>
      </w:r>
      <w:r w:rsidR="00F766CE" w:rsidRPr="008662CF">
        <w:rPr>
          <w:rStyle w:val="Strong"/>
          <w:b w:val="0"/>
          <w:shd w:val="clear" w:color="auto" w:fill="FFFFFF"/>
        </w:rPr>
        <w:t>.</w:t>
      </w:r>
      <w:r w:rsidRPr="008662CF">
        <w:rPr>
          <w:rStyle w:val="Strong"/>
          <w:b w:val="0"/>
          <w:shd w:val="clear" w:color="auto" w:fill="FFFFFF"/>
        </w:rPr>
        <w:t>, Melo</w:t>
      </w:r>
      <w:r w:rsidR="00091877" w:rsidRPr="008662CF">
        <w:rPr>
          <w:rStyle w:val="Strong"/>
          <w:b w:val="0"/>
          <w:shd w:val="clear" w:color="auto" w:fill="FFFFFF"/>
        </w:rPr>
        <w:t>,</w:t>
      </w:r>
      <w:r w:rsidRPr="008662CF">
        <w:rPr>
          <w:rStyle w:val="Strong"/>
          <w:b w:val="0"/>
          <w:shd w:val="clear" w:color="auto" w:fill="FFFFFF"/>
        </w:rPr>
        <w:t xml:space="preserve"> A</w:t>
      </w:r>
      <w:r w:rsidR="00091877" w:rsidRPr="008662CF">
        <w:rPr>
          <w:rStyle w:val="Strong"/>
          <w:b w:val="0"/>
          <w:shd w:val="clear" w:color="auto" w:fill="FFFFFF"/>
        </w:rPr>
        <w:t>.</w:t>
      </w:r>
      <w:r w:rsidRPr="008662CF">
        <w:rPr>
          <w:rStyle w:val="Strong"/>
          <w:b w:val="0"/>
          <w:shd w:val="clear" w:color="auto" w:fill="FFFFFF"/>
        </w:rPr>
        <w:t xml:space="preserve"> L</w:t>
      </w:r>
      <w:r w:rsidR="00091877" w:rsidRPr="008662CF">
        <w:rPr>
          <w:rStyle w:val="Strong"/>
          <w:b w:val="0"/>
          <w:shd w:val="clear" w:color="auto" w:fill="FFFFFF"/>
        </w:rPr>
        <w:t>.</w:t>
      </w:r>
      <w:r w:rsidRPr="008662CF">
        <w:rPr>
          <w:rStyle w:val="Strong"/>
          <w:b w:val="0"/>
          <w:shd w:val="clear" w:color="auto" w:fill="FFFFFF"/>
        </w:rPr>
        <w:t xml:space="preserve"> P</w:t>
      </w:r>
      <w:r w:rsidR="00091877" w:rsidRPr="008662CF">
        <w:rPr>
          <w:rStyle w:val="Strong"/>
          <w:b w:val="0"/>
          <w:shd w:val="clear" w:color="auto" w:fill="FFFFFF"/>
        </w:rPr>
        <w:t>.</w:t>
      </w:r>
      <w:r w:rsidR="00F766CE" w:rsidRPr="008662CF">
        <w:rPr>
          <w:rStyle w:val="Strong"/>
          <w:b w:val="0"/>
          <w:shd w:val="clear" w:color="auto" w:fill="FFFFFF"/>
        </w:rPr>
        <w:t>,</w:t>
      </w:r>
      <w:r w:rsidRPr="008662CF">
        <w:rPr>
          <w:rStyle w:val="Strong"/>
          <w:b w:val="0"/>
          <w:shd w:val="clear" w:color="auto" w:fill="FFFFFF"/>
        </w:rPr>
        <w:t xml:space="preserve"> Caetano</w:t>
      </w:r>
      <w:r w:rsidR="00091877" w:rsidRPr="008662CF">
        <w:rPr>
          <w:rStyle w:val="Strong"/>
          <w:b w:val="0"/>
          <w:shd w:val="clear" w:color="auto" w:fill="FFFFFF"/>
        </w:rPr>
        <w:t>,</w:t>
      </w:r>
      <w:r w:rsidRPr="008662CF">
        <w:rPr>
          <w:rStyle w:val="Strong"/>
          <w:b w:val="0"/>
          <w:shd w:val="clear" w:color="auto" w:fill="FFFFFF"/>
        </w:rPr>
        <w:t xml:space="preserve"> G</w:t>
      </w:r>
      <w:r w:rsidR="00091877" w:rsidRPr="008662CF">
        <w:rPr>
          <w:rStyle w:val="Strong"/>
          <w:b w:val="0"/>
          <w:shd w:val="clear" w:color="auto" w:fill="FFFFFF"/>
        </w:rPr>
        <w:t>.</w:t>
      </w:r>
      <w:r w:rsidRPr="008662CF">
        <w:rPr>
          <w:rStyle w:val="Strong"/>
          <w:b w:val="0"/>
          <w:shd w:val="clear" w:color="auto" w:fill="FFFFFF"/>
        </w:rPr>
        <w:t xml:space="preserve"> C</w:t>
      </w:r>
      <w:r w:rsidR="00091877" w:rsidRPr="008662CF">
        <w:rPr>
          <w:rStyle w:val="Strong"/>
          <w:b w:val="0"/>
          <w:shd w:val="clear" w:color="auto" w:fill="FFFFFF"/>
        </w:rPr>
        <w:t>.</w:t>
      </w:r>
      <w:r w:rsidR="00F766CE" w:rsidRPr="008662CF">
        <w:rPr>
          <w:rStyle w:val="Strong"/>
          <w:b w:val="0"/>
          <w:shd w:val="clear" w:color="auto" w:fill="FFFFFF"/>
        </w:rPr>
        <w:t>,</w:t>
      </w:r>
      <w:r w:rsidRPr="008662CF">
        <w:rPr>
          <w:rStyle w:val="Strong"/>
          <w:b w:val="0"/>
          <w:shd w:val="clear" w:color="auto" w:fill="FFFFFF"/>
        </w:rPr>
        <w:t xml:space="preserve"> Torres</w:t>
      </w:r>
      <w:r w:rsidR="00091877" w:rsidRPr="008662CF">
        <w:rPr>
          <w:rStyle w:val="Strong"/>
          <w:b w:val="0"/>
          <w:shd w:val="clear" w:color="auto" w:fill="FFFFFF"/>
        </w:rPr>
        <w:t>,</w:t>
      </w:r>
      <w:r w:rsidRPr="008662CF">
        <w:rPr>
          <w:rStyle w:val="Strong"/>
          <w:b w:val="0"/>
          <w:shd w:val="clear" w:color="auto" w:fill="FFFFFF"/>
        </w:rPr>
        <w:t xml:space="preserve"> R</w:t>
      </w:r>
      <w:r w:rsidR="00091877" w:rsidRPr="008662CF">
        <w:rPr>
          <w:rStyle w:val="Strong"/>
          <w:b w:val="0"/>
          <w:shd w:val="clear" w:color="auto" w:fill="FFFFFF"/>
        </w:rPr>
        <w:t>.</w:t>
      </w:r>
      <w:r w:rsidRPr="008662CF">
        <w:rPr>
          <w:rStyle w:val="Strong"/>
          <w:b w:val="0"/>
          <w:shd w:val="clear" w:color="auto" w:fill="FFFFFF"/>
        </w:rPr>
        <w:t xml:space="preserve"> A</w:t>
      </w:r>
      <w:r w:rsidR="00F766CE" w:rsidRPr="008662CF">
        <w:rPr>
          <w:rStyle w:val="Strong"/>
          <w:b w:val="0"/>
          <w:shd w:val="clear" w:color="auto" w:fill="FFFFFF"/>
        </w:rPr>
        <w:t>.,</w:t>
      </w:r>
      <w:r w:rsidR="00091877" w:rsidRPr="008662CF">
        <w:rPr>
          <w:rStyle w:val="Strong"/>
          <w:b w:val="0"/>
          <w:shd w:val="clear" w:color="auto" w:fill="FFFFFF"/>
        </w:rPr>
        <w:t xml:space="preserve"> </w:t>
      </w:r>
      <w:r w:rsidRPr="008662CF">
        <w:rPr>
          <w:rStyle w:val="Strong"/>
          <w:b w:val="0"/>
          <w:shd w:val="clear" w:color="auto" w:fill="FFFFFF"/>
        </w:rPr>
        <w:t>Rodrigues</w:t>
      </w:r>
      <w:r w:rsidR="00091877" w:rsidRPr="008662CF">
        <w:rPr>
          <w:rStyle w:val="Strong"/>
          <w:b w:val="0"/>
          <w:shd w:val="clear" w:color="auto" w:fill="FFFFFF"/>
        </w:rPr>
        <w:t>,</w:t>
      </w:r>
      <w:r w:rsidRPr="008662CF">
        <w:rPr>
          <w:rStyle w:val="Strong"/>
          <w:b w:val="0"/>
          <w:shd w:val="clear" w:color="auto" w:fill="FFFFFF"/>
        </w:rPr>
        <w:t xml:space="preserve"> M</w:t>
      </w:r>
      <w:r w:rsidR="00091877" w:rsidRPr="008662CF">
        <w:rPr>
          <w:rStyle w:val="Strong"/>
          <w:b w:val="0"/>
          <w:shd w:val="clear" w:color="auto" w:fill="FFFFFF"/>
        </w:rPr>
        <w:t>.</w:t>
      </w:r>
      <w:r w:rsidRPr="008662CF">
        <w:rPr>
          <w:rStyle w:val="Strong"/>
          <w:b w:val="0"/>
          <w:shd w:val="clear" w:color="auto" w:fill="FFFFFF"/>
        </w:rPr>
        <w:t xml:space="preserve"> T</w:t>
      </w:r>
      <w:r w:rsidR="0057643C" w:rsidRPr="008662CF">
        <w:rPr>
          <w:rStyle w:val="Strong"/>
          <w:b w:val="0"/>
          <w:shd w:val="clear" w:color="auto" w:fill="FFFFFF"/>
        </w:rPr>
        <w:t>.</w:t>
      </w:r>
      <w:r w:rsidR="007E3667" w:rsidRPr="008662CF">
        <w:rPr>
          <w:rStyle w:val="Strong"/>
          <w:b w:val="0"/>
          <w:shd w:val="clear" w:color="auto" w:fill="FFFFFF"/>
        </w:rPr>
        <w:t xml:space="preserve"> and</w:t>
      </w:r>
      <w:r w:rsidR="00D80EE5" w:rsidRPr="008662CF">
        <w:rPr>
          <w:rStyle w:val="Strong"/>
          <w:b w:val="0"/>
          <w:shd w:val="clear" w:color="auto" w:fill="FFFFFF"/>
        </w:rPr>
        <w:t xml:space="preserve"> </w:t>
      </w:r>
      <w:r w:rsidRPr="008662CF">
        <w:rPr>
          <w:rStyle w:val="Strong"/>
          <w:b w:val="0"/>
          <w:shd w:val="clear" w:color="auto" w:fill="FFFFFF"/>
        </w:rPr>
        <w:t>Menezes</w:t>
      </w:r>
      <w:r w:rsidR="00FB28CC" w:rsidRPr="008662CF">
        <w:rPr>
          <w:rStyle w:val="Strong"/>
          <w:b w:val="0"/>
          <w:shd w:val="clear" w:color="auto" w:fill="FFFFFF"/>
        </w:rPr>
        <w:t>,</w:t>
      </w:r>
      <w:r w:rsidRPr="008662CF">
        <w:rPr>
          <w:rStyle w:val="Strong"/>
          <w:b w:val="0"/>
          <w:shd w:val="clear" w:color="auto" w:fill="FFFFFF"/>
        </w:rPr>
        <w:t xml:space="preserve"> G</w:t>
      </w:r>
      <w:r w:rsidR="00FB28CC" w:rsidRPr="008662CF">
        <w:rPr>
          <w:rStyle w:val="Strong"/>
          <w:b w:val="0"/>
          <w:shd w:val="clear" w:color="auto" w:fill="FFFFFF"/>
        </w:rPr>
        <w:t>.</w:t>
      </w:r>
      <w:r w:rsidRPr="008662CF">
        <w:rPr>
          <w:rStyle w:val="Strong"/>
          <w:b w:val="0"/>
          <w:shd w:val="clear" w:color="auto" w:fill="FFFFFF"/>
        </w:rPr>
        <w:t xml:space="preserve"> R</w:t>
      </w:r>
      <w:r w:rsidR="00FB28CC" w:rsidRPr="008662CF">
        <w:rPr>
          <w:rStyle w:val="Strong"/>
          <w:b w:val="0"/>
          <w:shd w:val="clear" w:color="auto" w:fill="FFFFFF"/>
        </w:rPr>
        <w:t>.</w:t>
      </w:r>
      <w:r w:rsidRPr="008662CF">
        <w:rPr>
          <w:rStyle w:val="Strong"/>
          <w:b w:val="0"/>
          <w:shd w:val="clear" w:color="auto" w:fill="FFFFFF"/>
        </w:rPr>
        <w:t xml:space="preserve"> O</w:t>
      </w:r>
      <w:r w:rsidR="00915FFE" w:rsidRPr="008662CF">
        <w:rPr>
          <w:rStyle w:val="Strong"/>
          <w:b w:val="0"/>
          <w:shd w:val="clear" w:color="auto" w:fill="FFFFFF"/>
        </w:rPr>
        <w:t>.</w:t>
      </w:r>
      <w:r w:rsidR="007E3667" w:rsidRPr="008662CF">
        <w:rPr>
          <w:rStyle w:val="Strong"/>
          <w:b w:val="0"/>
          <w:shd w:val="clear" w:color="auto" w:fill="FFFFFF"/>
        </w:rPr>
        <w:t xml:space="preserve"> </w:t>
      </w:r>
      <w:r w:rsidRPr="008662CF">
        <w:rPr>
          <w:rStyle w:val="Strong"/>
          <w:b w:val="0"/>
          <w:shd w:val="clear" w:color="auto" w:fill="FFFFFF"/>
        </w:rPr>
        <w:t>2011</w:t>
      </w:r>
      <w:r w:rsidR="00816F43" w:rsidRPr="008662CF">
        <w:rPr>
          <w:rStyle w:val="Strong"/>
          <w:b w:val="0"/>
          <w:shd w:val="clear" w:color="auto" w:fill="FFFFFF"/>
        </w:rPr>
        <w:t>.</w:t>
      </w:r>
      <w:r w:rsidRPr="008662CF">
        <w:rPr>
          <w:shd w:val="clear" w:color="auto" w:fill="FFFFFF"/>
        </w:rPr>
        <w:t> Genetic and environmental factors that influence production and quality of milk of Alpine and Saanen goats. Genetics and Molecular Research 10, 3794-3802</w:t>
      </w:r>
      <w:r w:rsidR="004D79F7" w:rsidRPr="008662CF">
        <w:rPr>
          <w:shd w:val="clear" w:color="auto" w:fill="FFFFFF"/>
        </w:rPr>
        <w:t>.</w:t>
      </w:r>
    </w:p>
    <w:p w14:paraId="0DB55E87" w14:textId="77777777" w:rsidR="00FB601D" w:rsidRPr="008662CF" w:rsidRDefault="00AD53E9" w:rsidP="008662CF">
      <w:pPr>
        <w:spacing w:line="360" w:lineRule="auto"/>
        <w:jc w:val="both"/>
        <w:rPr>
          <w:rFonts w:ascii="Times New Roman" w:hAnsi="Times New Roman" w:cs="Times New Roman"/>
          <w:sz w:val="24"/>
          <w:szCs w:val="24"/>
        </w:rPr>
      </w:pPr>
      <w:r w:rsidRPr="008662CF">
        <w:rPr>
          <w:rFonts w:ascii="Times New Roman" w:hAnsi="Times New Roman" w:cs="Times New Roman"/>
          <w:sz w:val="24"/>
          <w:szCs w:val="24"/>
        </w:rPr>
        <w:lastRenderedPageBreak/>
        <w:t xml:space="preserve">Bushara I, </w:t>
      </w:r>
      <w:r w:rsidR="00FB601D" w:rsidRPr="008662CF">
        <w:rPr>
          <w:rFonts w:ascii="Times New Roman" w:hAnsi="Times New Roman" w:cs="Times New Roman"/>
          <w:sz w:val="24"/>
          <w:szCs w:val="24"/>
        </w:rPr>
        <w:t>O</w:t>
      </w:r>
      <w:r w:rsidR="007E3136" w:rsidRPr="008662CF">
        <w:rPr>
          <w:rFonts w:ascii="Times New Roman" w:hAnsi="Times New Roman" w:cs="Times New Roman"/>
          <w:sz w:val="24"/>
          <w:szCs w:val="24"/>
        </w:rPr>
        <w:t>.</w:t>
      </w:r>
      <w:r w:rsidR="00FB601D" w:rsidRPr="008662CF">
        <w:rPr>
          <w:rFonts w:ascii="Times New Roman" w:hAnsi="Times New Roman" w:cs="Times New Roman"/>
          <w:sz w:val="24"/>
          <w:szCs w:val="24"/>
        </w:rPr>
        <w:t>M</w:t>
      </w:r>
      <w:r w:rsidR="007E3136" w:rsidRPr="008662CF">
        <w:rPr>
          <w:rFonts w:ascii="Times New Roman" w:hAnsi="Times New Roman" w:cs="Times New Roman"/>
          <w:sz w:val="24"/>
          <w:szCs w:val="24"/>
        </w:rPr>
        <w:t>.</w:t>
      </w:r>
      <w:r w:rsidR="00FB601D" w:rsidRPr="008662CF">
        <w:rPr>
          <w:rFonts w:ascii="Times New Roman" w:hAnsi="Times New Roman" w:cs="Times New Roman"/>
          <w:sz w:val="24"/>
          <w:szCs w:val="24"/>
        </w:rPr>
        <w:t xml:space="preserve"> A</w:t>
      </w:r>
      <w:r w:rsidR="008209C6" w:rsidRPr="008662CF">
        <w:rPr>
          <w:rFonts w:ascii="Times New Roman" w:hAnsi="Times New Roman" w:cs="Times New Roman"/>
          <w:sz w:val="24"/>
          <w:szCs w:val="24"/>
        </w:rPr>
        <w:t>.</w:t>
      </w:r>
      <w:r w:rsidR="00F766CE" w:rsidRPr="008662CF">
        <w:rPr>
          <w:rFonts w:ascii="Times New Roman" w:hAnsi="Times New Roman" w:cs="Times New Roman"/>
          <w:sz w:val="24"/>
          <w:szCs w:val="24"/>
        </w:rPr>
        <w:t>,</w:t>
      </w:r>
      <w:r w:rsidR="00FB601D" w:rsidRPr="008662CF">
        <w:rPr>
          <w:rFonts w:ascii="Times New Roman" w:hAnsi="Times New Roman" w:cs="Times New Roman"/>
          <w:sz w:val="24"/>
          <w:szCs w:val="24"/>
        </w:rPr>
        <w:t xml:space="preserve"> Abdelhad, M</w:t>
      </w:r>
      <w:r w:rsidR="007E3136" w:rsidRPr="008662CF">
        <w:rPr>
          <w:rFonts w:ascii="Times New Roman" w:hAnsi="Times New Roman" w:cs="Times New Roman"/>
          <w:sz w:val="24"/>
          <w:szCs w:val="24"/>
        </w:rPr>
        <w:t>.</w:t>
      </w:r>
      <w:r w:rsidR="00FB601D" w:rsidRPr="008662CF">
        <w:rPr>
          <w:rFonts w:ascii="Times New Roman" w:hAnsi="Times New Roman" w:cs="Times New Roman"/>
          <w:sz w:val="24"/>
          <w:szCs w:val="24"/>
        </w:rPr>
        <w:t xml:space="preserve"> B</w:t>
      </w:r>
      <w:r w:rsidR="008209C6" w:rsidRPr="008662CF">
        <w:rPr>
          <w:rFonts w:ascii="Times New Roman" w:hAnsi="Times New Roman" w:cs="Times New Roman"/>
          <w:sz w:val="24"/>
          <w:szCs w:val="24"/>
        </w:rPr>
        <w:t>.</w:t>
      </w:r>
      <w:r w:rsidR="00F766CE" w:rsidRPr="008662CF">
        <w:rPr>
          <w:rFonts w:ascii="Times New Roman" w:hAnsi="Times New Roman" w:cs="Times New Roman"/>
          <w:sz w:val="24"/>
          <w:szCs w:val="24"/>
        </w:rPr>
        <w:t>,</w:t>
      </w:r>
      <w:r w:rsidR="00FB601D" w:rsidRPr="008662CF">
        <w:rPr>
          <w:rFonts w:ascii="Times New Roman" w:hAnsi="Times New Roman" w:cs="Times New Roman"/>
          <w:sz w:val="24"/>
          <w:szCs w:val="24"/>
        </w:rPr>
        <w:t xml:space="preserve"> Elemam, A</w:t>
      </w:r>
      <w:r w:rsidR="007E3136" w:rsidRPr="008662CF">
        <w:rPr>
          <w:rFonts w:ascii="Times New Roman" w:hAnsi="Times New Roman" w:cs="Times New Roman"/>
          <w:sz w:val="24"/>
          <w:szCs w:val="24"/>
        </w:rPr>
        <w:t>.</w:t>
      </w:r>
      <w:r w:rsidR="00FB601D" w:rsidRPr="008662CF">
        <w:rPr>
          <w:rFonts w:ascii="Times New Roman" w:hAnsi="Times New Roman" w:cs="Times New Roman"/>
          <w:sz w:val="24"/>
          <w:szCs w:val="24"/>
        </w:rPr>
        <w:t xml:space="preserve"> O</w:t>
      </w:r>
      <w:r w:rsidR="008209C6" w:rsidRPr="008662CF">
        <w:rPr>
          <w:rFonts w:ascii="Times New Roman" w:hAnsi="Times New Roman" w:cs="Times New Roman"/>
          <w:sz w:val="24"/>
          <w:szCs w:val="24"/>
        </w:rPr>
        <w:t>.</w:t>
      </w:r>
      <w:r w:rsidR="007A25AB" w:rsidRPr="008662CF">
        <w:rPr>
          <w:rFonts w:ascii="Times New Roman" w:hAnsi="Times New Roman" w:cs="Times New Roman"/>
          <w:sz w:val="24"/>
          <w:szCs w:val="24"/>
        </w:rPr>
        <w:t>,</w:t>
      </w:r>
      <w:r w:rsidR="00FB601D" w:rsidRPr="008662CF">
        <w:rPr>
          <w:rFonts w:ascii="Times New Roman" w:hAnsi="Times New Roman" w:cs="Times New Roman"/>
          <w:sz w:val="24"/>
          <w:szCs w:val="24"/>
        </w:rPr>
        <w:t xml:space="preserve"> Idris, D</w:t>
      </w:r>
      <w:r w:rsidR="007E3136" w:rsidRPr="008662CF">
        <w:rPr>
          <w:rFonts w:ascii="Times New Roman" w:hAnsi="Times New Roman" w:cs="Times New Roman"/>
          <w:sz w:val="24"/>
          <w:szCs w:val="24"/>
        </w:rPr>
        <w:t>.</w:t>
      </w:r>
      <w:r w:rsidR="00FB601D" w:rsidRPr="008662CF">
        <w:rPr>
          <w:rFonts w:ascii="Times New Roman" w:hAnsi="Times New Roman" w:cs="Times New Roman"/>
          <w:sz w:val="24"/>
          <w:szCs w:val="24"/>
        </w:rPr>
        <w:t xml:space="preserve"> M</w:t>
      </w:r>
      <w:r w:rsidR="007E3136" w:rsidRPr="008662CF">
        <w:rPr>
          <w:rFonts w:ascii="Times New Roman" w:hAnsi="Times New Roman" w:cs="Times New Roman"/>
          <w:sz w:val="24"/>
          <w:szCs w:val="24"/>
        </w:rPr>
        <w:t>.</w:t>
      </w:r>
      <w:r w:rsidR="007A25AB" w:rsidRPr="008662CF">
        <w:rPr>
          <w:rFonts w:ascii="Times New Roman" w:hAnsi="Times New Roman" w:cs="Times New Roman"/>
          <w:sz w:val="24"/>
          <w:szCs w:val="24"/>
        </w:rPr>
        <w:t>,</w:t>
      </w:r>
      <w:r w:rsidR="00FB601D" w:rsidRPr="008662CF">
        <w:rPr>
          <w:rFonts w:ascii="Times New Roman" w:hAnsi="Times New Roman" w:cs="Times New Roman"/>
          <w:sz w:val="24"/>
          <w:szCs w:val="24"/>
        </w:rPr>
        <w:t xml:space="preserve"> Mekki, Muna</w:t>
      </w:r>
      <w:r w:rsidR="008209C6" w:rsidRPr="008662CF">
        <w:rPr>
          <w:rFonts w:ascii="Times New Roman" w:hAnsi="Times New Roman" w:cs="Times New Roman"/>
          <w:sz w:val="24"/>
          <w:szCs w:val="24"/>
        </w:rPr>
        <w:t xml:space="preserve">, </w:t>
      </w:r>
      <w:r w:rsidR="00FB601D" w:rsidRPr="008662CF">
        <w:rPr>
          <w:rFonts w:ascii="Times New Roman" w:hAnsi="Times New Roman" w:cs="Times New Roman"/>
          <w:sz w:val="24"/>
          <w:szCs w:val="24"/>
        </w:rPr>
        <w:t>M</w:t>
      </w:r>
      <w:r w:rsidR="007E3136" w:rsidRPr="008662CF">
        <w:rPr>
          <w:rFonts w:ascii="Times New Roman" w:hAnsi="Times New Roman" w:cs="Times New Roman"/>
          <w:sz w:val="24"/>
          <w:szCs w:val="24"/>
        </w:rPr>
        <w:t>.</w:t>
      </w:r>
      <w:r w:rsidR="00FB601D" w:rsidRPr="008662CF">
        <w:rPr>
          <w:rFonts w:ascii="Times New Roman" w:hAnsi="Times New Roman" w:cs="Times New Roman"/>
          <w:sz w:val="24"/>
          <w:szCs w:val="24"/>
        </w:rPr>
        <w:t xml:space="preserve"> M</w:t>
      </w:r>
      <w:r w:rsidR="0057643C" w:rsidRPr="008662CF">
        <w:rPr>
          <w:rFonts w:ascii="Times New Roman" w:hAnsi="Times New Roman" w:cs="Times New Roman"/>
          <w:sz w:val="24"/>
          <w:szCs w:val="24"/>
        </w:rPr>
        <w:t>.</w:t>
      </w:r>
      <w:r w:rsidR="00FB601D" w:rsidRPr="008662CF">
        <w:rPr>
          <w:rFonts w:ascii="Times New Roman" w:hAnsi="Times New Roman" w:cs="Times New Roman"/>
          <w:sz w:val="24"/>
          <w:szCs w:val="24"/>
        </w:rPr>
        <w:t xml:space="preserve"> </w:t>
      </w:r>
      <w:r w:rsidR="007E3667" w:rsidRPr="008662CF">
        <w:rPr>
          <w:rFonts w:ascii="Times New Roman" w:hAnsi="Times New Roman" w:cs="Times New Roman"/>
          <w:sz w:val="24"/>
          <w:szCs w:val="24"/>
        </w:rPr>
        <w:t>and</w:t>
      </w:r>
      <w:r w:rsidR="00AF09DB" w:rsidRPr="008662CF">
        <w:rPr>
          <w:rFonts w:ascii="Times New Roman" w:hAnsi="Times New Roman" w:cs="Times New Roman"/>
          <w:sz w:val="24"/>
          <w:szCs w:val="24"/>
        </w:rPr>
        <w:t xml:space="preserve"> </w:t>
      </w:r>
      <w:r w:rsidR="00FB601D" w:rsidRPr="008662CF">
        <w:rPr>
          <w:rFonts w:ascii="Times New Roman" w:hAnsi="Times New Roman" w:cs="Times New Roman"/>
          <w:sz w:val="24"/>
          <w:szCs w:val="24"/>
        </w:rPr>
        <w:t>Abu Nikhiala</w:t>
      </w:r>
      <w:r w:rsidR="008209C6" w:rsidRPr="008662CF">
        <w:rPr>
          <w:rFonts w:ascii="Times New Roman" w:hAnsi="Times New Roman" w:cs="Times New Roman"/>
          <w:sz w:val="24"/>
          <w:szCs w:val="24"/>
        </w:rPr>
        <w:t>, A. M.</w:t>
      </w:r>
      <w:r w:rsidR="007E3667" w:rsidRPr="008662CF">
        <w:rPr>
          <w:rFonts w:ascii="Times New Roman" w:hAnsi="Times New Roman" w:cs="Times New Roman"/>
          <w:sz w:val="24"/>
          <w:szCs w:val="24"/>
        </w:rPr>
        <w:t xml:space="preserve"> </w:t>
      </w:r>
      <w:r w:rsidRPr="008662CF">
        <w:rPr>
          <w:rFonts w:ascii="Times New Roman" w:hAnsi="Times New Roman" w:cs="Times New Roman"/>
          <w:sz w:val="24"/>
          <w:szCs w:val="24"/>
        </w:rPr>
        <w:t xml:space="preserve">2013. </w:t>
      </w:r>
      <w:r w:rsidR="00FB601D" w:rsidRPr="008662CF">
        <w:rPr>
          <w:rFonts w:ascii="Times New Roman" w:hAnsi="Times New Roman" w:cs="Times New Roman"/>
          <w:sz w:val="24"/>
          <w:szCs w:val="24"/>
        </w:rPr>
        <w:t>Effect of season of birth and litter size on Taggar goat’s production in western Sudan. Wudpecker Journal of Agricultural Research, Vol. 2(4)</w:t>
      </w:r>
      <w:r w:rsidR="000E2F9D" w:rsidRPr="008662CF">
        <w:rPr>
          <w:rFonts w:ascii="Times New Roman" w:hAnsi="Times New Roman" w:cs="Times New Roman"/>
          <w:sz w:val="24"/>
          <w:szCs w:val="24"/>
        </w:rPr>
        <w:t xml:space="preserve">, pp. 128 – 133. </w:t>
      </w:r>
    </w:p>
    <w:p w14:paraId="01F81F03" w14:textId="77777777" w:rsidR="003F74AA" w:rsidRPr="008662CF" w:rsidRDefault="003F74AA" w:rsidP="008662CF">
      <w:pPr>
        <w:spacing w:line="360" w:lineRule="auto"/>
        <w:jc w:val="both"/>
        <w:rPr>
          <w:rFonts w:ascii="Times New Roman" w:hAnsi="Times New Roman" w:cs="Times New Roman"/>
          <w:sz w:val="24"/>
          <w:szCs w:val="24"/>
          <w:shd w:val="clear" w:color="auto" w:fill="FFFFFF"/>
        </w:rPr>
      </w:pPr>
      <w:r w:rsidRPr="008662CF">
        <w:rPr>
          <w:rStyle w:val="Strong"/>
          <w:rFonts w:ascii="Times New Roman" w:hAnsi="Times New Roman" w:cs="Times New Roman"/>
          <w:b w:val="0"/>
          <w:sz w:val="24"/>
          <w:szCs w:val="24"/>
          <w:shd w:val="clear" w:color="auto" w:fill="FFFFFF"/>
        </w:rPr>
        <w:t>Carnicella</w:t>
      </w:r>
      <w:r w:rsidR="008209C6" w:rsidRPr="008662CF">
        <w:rPr>
          <w:rStyle w:val="Strong"/>
          <w:rFonts w:ascii="Times New Roman" w:hAnsi="Times New Roman" w:cs="Times New Roman"/>
          <w:b w:val="0"/>
          <w:sz w:val="24"/>
          <w:szCs w:val="24"/>
          <w:shd w:val="clear" w:color="auto" w:fill="FFFFFF"/>
        </w:rPr>
        <w:t>,</w:t>
      </w:r>
      <w:r w:rsidRPr="008662CF">
        <w:rPr>
          <w:rStyle w:val="Strong"/>
          <w:rFonts w:ascii="Times New Roman" w:hAnsi="Times New Roman" w:cs="Times New Roman"/>
          <w:b w:val="0"/>
          <w:sz w:val="24"/>
          <w:szCs w:val="24"/>
          <w:shd w:val="clear" w:color="auto" w:fill="FFFFFF"/>
        </w:rPr>
        <w:t xml:space="preserve"> D</w:t>
      </w:r>
      <w:r w:rsidR="008209C6" w:rsidRPr="008662CF">
        <w:rPr>
          <w:rStyle w:val="Strong"/>
          <w:rFonts w:ascii="Times New Roman" w:hAnsi="Times New Roman" w:cs="Times New Roman"/>
          <w:b w:val="0"/>
          <w:sz w:val="24"/>
          <w:szCs w:val="24"/>
          <w:shd w:val="clear" w:color="auto" w:fill="FFFFFF"/>
        </w:rPr>
        <w:t>.</w:t>
      </w:r>
      <w:r w:rsidR="00AF09DB" w:rsidRPr="008662CF">
        <w:rPr>
          <w:rStyle w:val="Strong"/>
          <w:rFonts w:ascii="Times New Roman" w:hAnsi="Times New Roman" w:cs="Times New Roman"/>
          <w:b w:val="0"/>
          <w:sz w:val="24"/>
          <w:szCs w:val="24"/>
          <w:shd w:val="clear" w:color="auto" w:fill="FFFFFF"/>
        </w:rPr>
        <w:t>,</w:t>
      </w:r>
      <w:r w:rsidRPr="008662CF">
        <w:rPr>
          <w:rStyle w:val="Strong"/>
          <w:rFonts w:ascii="Times New Roman" w:hAnsi="Times New Roman" w:cs="Times New Roman"/>
          <w:b w:val="0"/>
          <w:sz w:val="24"/>
          <w:szCs w:val="24"/>
          <w:shd w:val="clear" w:color="auto" w:fill="FFFFFF"/>
        </w:rPr>
        <w:t xml:space="preserve"> Dario</w:t>
      </w:r>
      <w:r w:rsidR="008209C6" w:rsidRPr="008662CF">
        <w:rPr>
          <w:rStyle w:val="Strong"/>
          <w:rFonts w:ascii="Times New Roman" w:hAnsi="Times New Roman" w:cs="Times New Roman"/>
          <w:b w:val="0"/>
          <w:sz w:val="24"/>
          <w:szCs w:val="24"/>
          <w:shd w:val="clear" w:color="auto" w:fill="FFFFFF"/>
        </w:rPr>
        <w:t>,</w:t>
      </w:r>
      <w:r w:rsidRPr="008662CF">
        <w:rPr>
          <w:rStyle w:val="Strong"/>
          <w:rFonts w:ascii="Times New Roman" w:hAnsi="Times New Roman" w:cs="Times New Roman"/>
          <w:b w:val="0"/>
          <w:sz w:val="24"/>
          <w:szCs w:val="24"/>
          <w:shd w:val="clear" w:color="auto" w:fill="FFFFFF"/>
        </w:rPr>
        <w:t xml:space="preserve"> M</w:t>
      </w:r>
      <w:r w:rsidR="008209C6" w:rsidRPr="008662CF">
        <w:rPr>
          <w:rStyle w:val="Strong"/>
          <w:rFonts w:ascii="Times New Roman" w:hAnsi="Times New Roman" w:cs="Times New Roman"/>
          <w:b w:val="0"/>
          <w:sz w:val="24"/>
          <w:szCs w:val="24"/>
          <w:shd w:val="clear" w:color="auto" w:fill="FFFFFF"/>
        </w:rPr>
        <w:t>.</w:t>
      </w:r>
      <w:r w:rsidR="00AF09DB" w:rsidRPr="008662CF">
        <w:rPr>
          <w:rStyle w:val="Strong"/>
          <w:rFonts w:ascii="Times New Roman" w:hAnsi="Times New Roman" w:cs="Times New Roman"/>
          <w:b w:val="0"/>
          <w:sz w:val="24"/>
          <w:szCs w:val="24"/>
          <w:shd w:val="clear" w:color="auto" w:fill="FFFFFF"/>
        </w:rPr>
        <w:t>,</w:t>
      </w:r>
      <w:r w:rsidRPr="008662CF">
        <w:rPr>
          <w:rStyle w:val="Strong"/>
          <w:rFonts w:ascii="Times New Roman" w:hAnsi="Times New Roman" w:cs="Times New Roman"/>
          <w:b w:val="0"/>
          <w:sz w:val="24"/>
          <w:szCs w:val="24"/>
          <w:shd w:val="clear" w:color="auto" w:fill="FFFFFF"/>
        </w:rPr>
        <w:t xml:space="preserve"> Consuelo</w:t>
      </w:r>
      <w:r w:rsidR="008209C6" w:rsidRPr="008662CF">
        <w:rPr>
          <w:rStyle w:val="Strong"/>
          <w:rFonts w:ascii="Times New Roman" w:hAnsi="Times New Roman" w:cs="Times New Roman"/>
          <w:b w:val="0"/>
          <w:sz w:val="24"/>
          <w:szCs w:val="24"/>
          <w:shd w:val="clear" w:color="auto" w:fill="FFFFFF"/>
        </w:rPr>
        <w:t>,</w:t>
      </w:r>
      <w:r w:rsidRPr="008662CF">
        <w:rPr>
          <w:rStyle w:val="Strong"/>
          <w:rFonts w:ascii="Times New Roman" w:hAnsi="Times New Roman" w:cs="Times New Roman"/>
          <w:b w:val="0"/>
          <w:sz w:val="24"/>
          <w:szCs w:val="24"/>
          <w:shd w:val="clear" w:color="auto" w:fill="FFFFFF"/>
        </w:rPr>
        <w:t xml:space="preserve"> M</w:t>
      </w:r>
      <w:r w:rsidR="001B3B31" w:rsidRPr="008662CF">
        <w:rPr>
          <w:rStyle w:val="Strong"/>
          <w:rFonts w:ascii="Times New Roman" w:hAnsi="Times New Roman" w:cs="Times New Roman"/>
          <w:b w:val="0"/>
          <w:sz w:val="24"/>
          <w:szCs w:val="24"/>
          <w:shd w:val="clear" w:color="auto" w:fill="FFFFFF"/>
        </w:rPr>
        <w:t>.</w:t>
      </w:r>
      <w:r w:rsidR="00AF09DB" w:rsidRPr="008662CF">
        <w:rPr>
          <w:rStyle w:val="Strong"/>
          <w:rFonts w:ascii="Times New Roman" w:hAnsi="Times New Roman" w:cs="Times New Roman"/>
          <w:b w:val="0"/>
          <w:sz w:val="24"/>
          <w:szCs w:val="24"/>
          <w:shd w:val="clear" w:color="auto" w:fill="FFFFFF"/>
        </w:rPr>
        <w:t>,</w:t>
      </w:r>
      <w:r w:rsidRPr="008662CF">
        <w:rPr>
          <w:rStyle w:val="Strong"/>
          <w:rFonts w:ascii="Times New Roman" w:hAnsi="Times New Roman" w:cs="Times New Roman"/>
          <w:b w:val="0"/>
          <w:sz w:val="24"/>
          <w:szCs w:val="24"/>
          <w:shd w:val="clear" w:color="auto" w:fill="FFFFFF"/>
        </w:rPr>
        <w:t xml:space="preserve"> Ayres</w:t>
      </w:r>
      <w:r w:rsidR="001B3B31" w:rsidRPr="008662CF">
        <w:rPr>
          <w:rStyle w:val="Strong"/>
          <w:rFonts w:ascii="Times New Roman" w:hAnsi="Times New Roman" w:cs="Times New Roman"/>
          <w:b w:val="0"/>
          <w:sz w:val="24"/>
          <w:szCs w:val="24"/>
          <w:shd w:val="clear" w:color="auto" w:fill="FFFFFF"/>
        </w:rPr>
        <w:t>,</w:t>
      </w:r>
      <w:r w:rsidRPr="008662CF">
        <w:rPr>
          <w:rStyle w:val="Strong"/>
          <w:rFonts w:ascii="Times New Roman" w:hAnsi="Times New Roman" w:cs="Times New Roman"/>
          <w:b w:val="0"/>
          <w:sz w:val="24"/>
          <w:szCs w:val="24"/>
          <w:shd w:val="clear" w:color="auto" w:fill="FFFFFF"/>
        </w:rPr>
        <w:t xml:space="preserve"> C</w:t>
      </w:r>
      <w:r w:rsidR="001B3B31" w:rsidRPr="008662CF">
        <w:rPr>
          <w:rStyle w:val="Strong"/>
          <w:rFonts w:ascii="Times New Roman" w:hAnsi="Times New Roman" w:cs="Times New Roman"/>
          <w:b w:val="0"/>
          <w:sz w:val="24"/>
          <w:szCs w:val="24"/>
          <w:shd w:val="clear" w:color="auto" w:fill="FFFFFF"/>
        </w:rPr>
        <w:t>.</w:t>
      </w:r>
      <w:r w:rsidR="00AF09DB" w:rsidRPr="008662CF">
        <w:rPr>
          <w:rStyle w:val="Strong"/>
          <w:rFonts w:ascii="Times New Roman" w:hAnsi="Times New Roman" w:cs="Times New Roman"/>
          <w:b w:val="0"/>
          <w:sz w:val="24"/>
          <w:szCs w:val="24"/>
          <w:shd w:val="clear" w:color="auto" w:fill="FFFFFF"/>
        </w:rPr>
        <w:t>,</w:t>
      </w:r>
      <w:r w:rsidRPr="008662CF">
        <w:rPr>
          <w:rStyle w:val="Strong"/>
          <w:rFonts w:ascii="Times New Roman" w:hAnsi="Times New Roman" w:cs="Times New Roman"/>
          <w:b w:val="0"/>
          <w:sz w:val="24"/>
          <w:szCs w:val="24"/>
          <w:shd w:val="clear" w:color="auto" w:fill="FFFFFF"/>
        </w:rPr>
        <w:t xml:space="preserve"> Laudadio</w:t>
      </w:r>
      <w:r w:rsidR="001B3B31" w:rsidRPr="008662CF">
        <w:rPr>
          <w:rStyle w:val="Strong"/>
          <w:rFonts w:ascii="Times New Roman" w:hAnsi="Times New Roman" w:cs="Times New Roman"/>
          <w:b w:val="0"/>
          <w:sz w:val="24"/>
          <w:szCs w:val="24"/>
          <w:shd w:val="clear" w:color="auto" w:fill="FFFFFF"/>
        </w:rPr>
        <w:t>,</w:t>
      </w:r>
      <w:r w:rsidRPr="008662CF">
        <w:rPr>
          <w:rStyle w:val="Strong"/>
          <w:rFonts w:ascii="Times New Roman" w:hAnsi="Times New Roman" w:cs="Times New Roman"/>
          <w:b w:val="0"/>
          <w:sz w:val="24"/>
          <w:szCs w:val="24"/>
          <w:shd w:val="clear" w:color="auto" w:fill="FFFFFF"/>
        </w:rPr>
        <w:t xml:space="preserve"> V</w:t>
      </w:r>
      <w:r w:rsidR="0057643C" w:rsidRPr="008662CF">
        <w:rPr>
          <w:rStyle w:val="Strong"/>
          <w:rFonts w:ascii="Times New Roman" w:hAnsi="Times New Roman" w:cs="Times New Roman"/>
          <w:b w:val="0"/>
          <w:sz w:val="24"/>
          <w:szCs w:val="24"/>
          <w:shd w:val="clear" w:color="auto" w:fill="FFFFFF"/>
        </w:rPr>
        <w:t>.</w:t>
      </w:r>
      <w:r w:rsidRPr="008662CF">
        <w:rPr>
          <w:rStyle w:val="Strong"/>
          <w:rFonts w:ascii="Times New Roman" w:hAnsi="Times New Roman" w:cs="Times New Roman"/>
          <w:b w:val="0"/>
          <w:sz w:val="24"/>
          <w:szCs w:val="24"/>
          <w:shd w:val="clear" w:color="auto" w:fill="FFFFFF"/>
        </w:rPr>
        <w:t xml:space="preserve"> </w:t>
      </w:r>
      <w:proofErr w:type="gramStart"/>
      <w:r w:rsidR="007E3667" w:rsidRPr="008662CF">
        <w:rPr>
          <w:rStyle w:val="Strong"/>
          <w:rFonts w:ascii="Times New Roman" w:hAnsi="Times New Roman" w:cs="Times New Roman"/>
          <w:b w:val="0"/>
          <w:sz w:val="24"/>
          <w:szCs w:val="24"/>
          <w:shd w:val="clear" w:color="auto" w:fill="FFFFFF"/>
        </w:rPr>
        <w:t xml:space="preserve">and </w:t>
      </w:r>
      <w:r w:rsidRPr="008662CF">
        <w:rPr>
          <w:rStyle w:val="Strong"/>
          <w:rFonts w:ascii="Times New Roman" w:hAnsi="Times New Roman" w:cs="Times New Roman"/>
          <w:b w:val="0"/>
          <w:sz w:val="24"/>
          <w:szCs w:val="24"/>
          <w:shd w:val="clear" w:color="auto" w:fill="FFFFFF"/>
        </w:rPr>
        <w:t xml:space="preserve"> Dario</w:t>
      </w:r>
      <w:proofErr w:type="gramEnd"/>
      <w:r w:rsidR="001B3B31" w:rsidRPr="008662CF">
        <w:rPr>
          <w:rStyle w:val="Strong"/>
          <w:rFonts w:ascii="Times New Roman" w:hAnsi="Times New Roman" w:cs="Times New Roman"/>
          <w:b w:val="0"/>
          <w:sz w:val="24"/>
          <w:szCs w:val="24"/>
          <w:shd w:val="clear" w:color="auto" w:fill="FFFFFF"/>
        </w:rPr>
        <w:t>,</w:t>
      </w:r>
      <w:r w:rsidRPr="008662CF">
        <w:rPr>
          <w:rStyle w:val="Strong"/>
          <w:rFonts w:ascii="Times New Roman" w:hAnsi="Times New Roman" w:cs="Times New Roman"/>
          <w:b w:val="0"/>
          <w:sz w:val="24"/>
          <w:szCs w:val="24"/>
          <w:shd w:val="clear" w:color="auto" w:fill="FFFFFF"/>
        </w:rPr>
        <w:t xml:space="preserve"> </w:t>
      </w:r>
      <w:r w:rsidR="00816F43" w:rsidRPr="008662CF">
        <w:rPr>
          <w:rStyle w:val="Strong"/>
          <w:rFonts w:ascii="Times New Roman" w:hAnsi="Times New Roman" w:cs="Times New Roman"/>
          <w:b w:val="0"/>
          <w:sz w:val="24"/>
          <w:szCs w:val="24"/>
          <w:shd w:val="clear" w:color="auto" w:fill="FFFFFF"/>
        </w:rPr>
        <w:t xml:space="preserve">C. </w:t>
      </w:r>
      <w:r w:rsidRPr="008662CF">
        <w:rPr>
          <w:rStyle w:val="Strong"/>
          <w:rFonts w:ascii="Times New Roman" w:hAnsi="Times New Roman" w:cs="Times New Roman"/>
          <w:b w:val="0"/>
          <w:sz w:val="24"/>
          <w:szCs w:val="24"/>
          <w:shd w:val="clear" w:color="auto" w:fill="FFFFFF"/>
        </w:rPr>
        <w:t>2008</w:t>
      </w:r>
      <w:r w:rsidR="00B9467E" w:rsidRPr="008662CF">
        <w:rPr>
          <w:rStyle w:val="Strong"/>
          <w:rFonts w:ascii="Times New Roman" w:hAnsi="Times New Roman" w:cs="Times New Roman"/>
          <w:b w:val="0"/>
          <w:sz w:val="24"/>
          <w:szCs w:val="24"/>
          <w:shd w:val="clear" w:color="auto" w:fill="FFFFFF"/>
        </w:rPr>
        <w:t>.</w:t>
      </w:r>
      <w:r w:rsidRPr="008662CF">
        <w:rPr>
          <w:rFonts w:ascii="Times New Roman" w:hAnsi="Times New Roman" w:cs="Times New Roman"/>
          <w:b/>
          <w:sz w:val="24"/>
          <w:szCs w:val="24"/>
          <w:shd w:val="clear" w:color="auto" w:fill="FFFFFF"/>
        </w:rPr>
        <w:t> </w:t>
      </w:r>
      <w:r w:rsidRPr="008662CF">
        <w:rPr>
          <w:rFonts w:ascii="Times New Roman" w:hAnsi="Times New Roman" w:cs="Times New Roman"/>
          <w:sz w:val="24"/>
          <w:szCs w:val="24"/>
          <w:shd w:val="clear" w:color="auto" w:fill="FFFFFF"/>
        </w:rPr>
        <w:t>The effect of diet,</w:t>
      </w:r>
      <w:r w:rsidRPr="008662CF">
        <w:rPr>
          <w:rFonts w:ascii="Times New Roman" w:hAnsi="Times New Roman" w:cs="Times New Roman"/>
          <w:b/>
          <w:sz w:val="24"/>
          <w:szCs w:val="24"/>
          <w:shd w:val="clear" w:color="auto" w:fill="FFFFFF"/>
        </w:rPr>
        <w:t xml:space="preserve"> </w:t>
      </w:r>
      <w:r w:rsidRPr="008662CF">
        <w:rPr>
          <w:rFonts w:ascii="Times New Roman" w:hAnsi="Times New Roman" w:cs="Times New Roman"/>
          <w:sz w:val="24"/>
          <w:szCs w:val="24"/>
          <w:shd w:val="clear" w:color="auto" w:fill="FFFFFF"/>
        </w:rPr>
        <w:t>parity, year, and number of kids on milk yield and milk composition in Maltese goat. Small Ruminant Research 77, 71-74</w:t>
      </w:r>
      <w:r w:rsidR="00D54341" w:rsidRPr="008662CF">
        <w:rPr>
          <w:rFonts w:ascii="Times New Roman" w:hAnsi="Times New Roman" w:cs="Times New Roman"/>
          <w:sz w:val="24"/>
          <w:szCs w:val="24"/>
          <w:shd w:val="clear" w:color="auto" w:fill="FFFFFF"/>
        </w:rPr>
        <w:t>.</w:t>
      </w:r>
    </w:p>
    <w:p w14:paraId="26CA71E2" w14:textId="77777777" w:rsidR="00BA6ADC" w:rsidRPr="008662CF" w:rsidRDefault="00BA6ADC" w:rsidP="008662CF">
      <w:pPr>
        <w:pStyle w:val="Default"/>
        <w:spacing w:line="360" w:lineRule="auto"/>
        <w:rPr>
          <w:rStyle w:val="A3"/>
          <w:color w:val="auto"/>
          <w:sz w:val="24"/>
          <w:szCs w:val="24"/>
        </w:rPr>
      </w:pPr>
      <w:r w:rsidRPr="008662CF">
        <w:rPr>
          <w:rStyle w:val="A3"/>
          <w:color w:val="auto"/>
          <w:sz w:val="24"/>
          <w:szCs w:val="24"/>
        </w:rPr>
        <w:t>Byaruhanga C, Oluka J</w:t>
      </w:r>
      <w:r w:rsidR="0057643C" w:rsidRPr="008662CF">
        <w:rPr>
          <w:rStyle w:val="A3"/>
          <w:color w:val="auto"/>
          <w:sz w:val="24"/>
          <w:szCs w:val="24"/>
        </w:rPr>
        <w:t>.</w:t>
      </w:r>
      <w:r w:rsidR="007E3667" w:rsidRPr="008662CF">
        <w:rPr>
          <w:rStyle w:val="A3"/>
          <w:color w:val="auto"/>
          <w:sz w:val="24"/>
          <w:szCs w:val="24"/>
        </w:rPr>
        <w:t xml:space="preserve"> and Olinga</w:t>
      </w:r>
      <w:r w:rsidRPr="008662CF">
        <w:rPr>
          <w:rStyle w:val="A3"/>
          <w:color w:val="auto"/>
          <w:sz w:val="24"/>
          <w:szCs w:val="24"/>
        </w:rPr>
        <w:t xml:space="preserve"> S.</w:t>
      </w:r>
      <w:r w:rsidR="007E3667" w:rsidRPr="008662CF">
        <w:rPr>
          <w:rStyle w:val="A3"/>
          <w:color w:val="auto"/>
          <w:sz w:val="24"/>
          <w:szCs w:val="24"/>
        </w:rPr>
        <w:t xml:space="preserve"> </w:t>
      </w:r>
      <w:r w:rsidRPr="008662CF">
        <w:rPr>
          <w:rStyle w:val="A3"/>
          <w:color w:val="auto"/>
          <w:sz w:val="24"/>
          <w:szCs w:val="24"/>
        </w:rPr>
        <w:t xml:space="preserve">2015. Socio-economic Aspects of Goat Production in a Rural Agro-pastoral System of Uganda. Universal J Agri Res 3: 203-210. </w:t>
      </w:r>
    </w:p>
    <w:p w14:paraId="3F7FC2FF" w14:textId="77777777" w:rsidR="00BA6ADC" w:rsidRPr="008662CF" w:rsidRDefault="00BA6ADC" w:rsidP="008662CF">
      <w:pPr>
        <w:pStyle w:val="Default"/>
        <w:spacing w:line="360" w:lineRule="auto"/>
        <w:rPr>
          <w:rStyle w:val="A3"/>
          <w:color w:val="auto"/>
          <w:sz w:val="24"/>
          <w:szCs w:val="24"/>
        </w:rPr>
      </w:pPr>
    </w:p>
    <w:p w14:paraId="23687D97" w14:textId="77777777" w:rsidR="00750FF4" w:rsidRPr="008662CF" w:rsidRDefault="00750FF4" w:rsidP="008662CF">
      <w:pPr>
        <w:pStyle w:val="Default"/>
        <w:spacing w:line="360" w:lineRule="auto"/>
        <w:rPr>
          <w:color w:val="auto"/>
        </w:rPr>
      </w:pPr>
      <w:r w:rsidRPr="008662CF">
        <w:rPr>
          <w:color w:val="auto"/>
        </w:rPr>
        <w:t xml:space="preserve">CSA (Central Statistical Agency). </w:t>
      </w:r>
      <w:r w:rsidR="00F16203" w:rsidRPr="008662CF">
        <w:rPr>
          <w:color w:val="auto"/>
        </w:rPr>
        <w:t xml:space="preserve"> </w:t>
      </w:r>
      <w:r w:rsidRPr="008662CF">
        <w:rPr>
          <w:color w:val="auto"/>
        </w:rPr>
        <w:t xml:space="preserve">2021. Agricultural sample survey (2020/2021). Report on Livestock and Livestock characteristic, </w:t>
      </w:r>
      <w:r w:rsidRPr="008662CF">
        <w:rPr>
          <w:rStyle w:val="A3"/>
          <w:rFonts w:cs="Times New Roman"/>
          <w:color w:val="auto"/>
          <w:sz w:val="24"/>
          <w:szCs w:val="24"/>
        </w:rPr>
        <w:t>Volume II</w:t>
      </w:r>
      <w:r w:rsidRPr="008662CF">
        <w:rPr>
          <w:color w:val="auto"/>
        </w:rPr>
        <w:t>, Addis Ababa, Ethiopia.</w:t>
      </w:r>
    </w:p>
    <w:p w14:paraId="7AA6D23C" w14:textId="77777777" w:rsidR="004567D7" w:rsidRPr="008662CF" w:rsidRDefault="004567D7" w:rsidP="008662CF">
      <w:pPr>
        <w:pStyle w:val="Default"/>
        <w:spacing w:line="360" w:lineRule="auto"/>
        <w:rPr>
          <w:color w:val="auto"/>
        </w:rPr>
      </w:pPr>
    </w:p>
    <w:p w14:paraId="6CDC3377" w14:textId="77777777" w:rsidR="004567D7" w:rsidRPr="008662CF" w:rsidRDefault="004567D7" w:rsidP="008662CF">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8662CF">
        <w:rPr>
          <w:rFonts w:ascii="Times New Roman" w:hAnsi="Times New Roman" w:cs="Times New Roman"/>
          <w:sz w:val="24"/>
          <w:szCs w:val="24"/>
        </w:rPr>
        <w:t>Dadi, H.</w:t>
      </w:r>
      <w:r w:rsidR="005264D4" w:rsidRPr="008662CF">
        <w:rPr>
          <w:rFonts w:ascii="Times New Roman" w:hAnsi="Times New Roman" w:cs="Times New Roman"/>
          <w:sz w:val="24"/>
          <w:szCs w:val="24"/>
        </w:rPr>
        <w:t xml:space="preserve">, </w:t>
      </w:r>
      <w:proofErr w:type="spellStart"/>
      <w:r w:rsidR="005264D4" w:rsidRPr="008662CF">
        <w:rPr>
          <w:rFonts w:ascii="Times New Roman" w:hAnsi="Times New Roman" w:cs="Times New Roman"/>
          <w:sz w:val="24"/>
          <w:szCs w:val="24"/>
        </w:rPr>
        <w:t>Duguma</w:t>
      </w:r>
      <w:proofErr w:type="spellEnd"/>
      <w:r w:rsidRPr="008662CF">
        <w:rPr>
          <w:rFonts w:ascii="Times New Roman" w:hAnsi="Times New Roman" w:cs="Times New Roman"/>
          <w:sz w:val="24"/>
          <w:szCs w:val="24"/>
        </w:rPr>
        <w:t xml:space="preserve">, G., </w:t>
      </w:r>
      <w:proofErr w:type="spellStart"/>
      <w:r w:rsidRPr="008662CF">
        <w:rPr>
          <w:rFonts w:ascii="Times New Roman" w:hAnsi="Times New Roman" w:cs="Times New Roman"/>
          <w:sz w:val="24"/>
          <w:szCs w:val="24"/>
        </w:rPr>
        <w:t>Shilma</w:t>
      </w:r>
      <w:proofErr w:type="spellEnd"/>
      <w:r w:rsidRPr="008662CF">
        <w:rPr>
          <w:rFonts w:ascii="Times New Roman" w:hAnsi="Times New Roman" w:cs="Times New Roman"/>
          <w:sz w:val="24"/>
          <w:szCs w:val="24"/>
        </w:rPr>
        <w:t>, B.</w:t>
      </w:r>
      <w:r w:rsidR="005264D4" w:rsidRPr="008662CF">
        <w:rPr>
          <w:rFonts w:ascii="Times New Roman" w:hAnsi="Times New Roman" w:cs="Times New Roman"/>
          <w:sz w:val="24"/>
          <w:szCs w:val="24"/>
        </w:rPr>
        <w:t xml:space="preserve">, </w:t>
      </w:r>
      <w:proofErr w:type="spellStart"/>
      <w:r w:rsidR="005264D4" w:rsidRPr="008662CF">
        <w:rPr>
          <w:rFonts w:ascii="Times New Roman" w:hAnsi="Times New Roman" w:cs="Times New Roman"/>
          <w:sz w:val="24"/>
          <w:szCs w:val="24"/>
        </w:rPr>
        <w:t>Fayera</w:t>
      </w:r>
      <w:proofErr w:type="spellEnd"/>
      <w:r w:rsidRPr="008662CF">
        <w:rPr>
          <w:rFonts w:ascii="Times New Roman" w:hAnsi="Times New Roman" w:cs="Times New Roman"/>
          <w:sz w:val="24"/>
          <w:szCs w:val="24"/>
        </w:rPr>
        <w:t>, T., Tadesse, M., Woldu, T</w:t>
      </w:r>
      <w:r w:rsidR="0057643C" w:rsidRPr="008662CF">
        <w:rPr>
          <w:rFonts w:ascii="Times New Roman" w:hAnsi="Times New Roman" w:cs="Times New Roman"/>
          <w:sz w:val="24"/>
          <w:szCs w:val="24"/>
        </w:rPr>
        <w:t>.</w:t>
      </w:r>
      <w:r w:rsidRPr="008662CF">
        <w:rPr>
          <w:rFonts w:ascii="Times New Roman" w:hAnsi="Times New Roman" w:cs="Times New Roman"/>
          <w:sz w:val="24"/>
          <w:szCs w:val="24"/>
        </w:rPr>
        <w:t xml:space="preserve"> </w:t>
      </w:r>
      <w:r w:rsidR="007E3667" w:rsidRPr="008662CF">
        <w:rPr>
          <w:rFonts w:ascii="Times New Roman" w:hAnsi="Times New Roman" w:cs="Times New Roman"/>
          <w:sz w:val="24"/>
          <w:szCs w:val="24"/>
        </w:rPr>
        <w:t>and</w:t>
      </w:r>
      <w:r w:rsidRPr="008662CF">
        <w:rPr>
          <w:rFonts w:ascii="Times New Roman" w:hAnsi="Times New Roman" w:cs="Times New Roman"/>
          <w:sz w:val="24"/>
          <w:szCs w:val="24"/>
        </w:rPr>
        <w:t xml:space="preserve"> </w:t>
      </w:r>
      <w:proofErr w:type="spellStart"/>
      <w:r w:rsidRPr="008662CF">
        <w:rPr>
          <w:rFonts w:ascii="Times New Roman" w:hAnsi="Times New Roman" w:cs="Times New Roman"/>
          <w:sz w:val="24"/>
          <w:szCs w:val="24"/>
        </w:rPr>
        <w:t>Tucho</w:t>
      </w:r>
      <w:proofErr w:type="spellEnd"/>
      <w:r w:rsidRPr="008662CF">
        <w:rPr>
          <w:rFonts w:ascii="Times New Roman" w:hAnsi="Times New Roman" w:cs="Times New Roman"/>
          <w:sz w:val="24"/>
          <w:szCs w:val="24"/>
        </w:rPr>
        <w:t xml:space="preserve">, T. A. 2008. </w:t>
      </w:r>
      <w:r w:rsidRPr="008662CF">
        <w:rPr>
          <w:rFonts w:ascii="Times New Roman" w:hAnsi="Times New Roman" w:cs="Times New Roman"/>
          <w:sz w:val="24"/>
          <w:szCs w:val="24"/>
          <w:shd w:val="clear" w:color="auto" w:fill="FFFFFF"/>
        </w:rPr>
        <w:t>Non</w:t>
      </w:r>
      <w:r w:rsidR="005264D4" w:rsidRPr="008662CF">
        <w:rPr>
          <w:rFonts w:ascii="Times New Roman" w:hAnsi="Times New Roman" w:cs="Times New Roman"/>
          <w:sz w:val="24"/>
          <w:szCs w:val="24"/>
          <w:shd w:val="clear" w:color="auto" w:fill="FFFFFF"/>
        </w:rPr>
        <w:t xml:space="preserve"> G</w:t>
      </w:r>
      <w:r w:rsidRPr="008662CF">
        <w:rPr>
          <w:rFonts w:ascii="Times New Roman" w:hAnsi="Times New Roman" w:cs="Times New Roman"/>
          <w:sz w:val="24"/>
          <w:szCs w:val="24"/>
          <w:shd w:val="clear" w:color="auto" w:fill="FFFFFF"/>
        </w:rPr>
        <w:t xml:space="preserve">enetic </w:t>
      </w:r>
      <w:r w:rsidR="005264D4" w:rsidRPr="008662CF">
        <w:rPr>
          <w:rFonts w:ascii="Times New Roman" w:hAnsi="Times New Roman" w:cs="Times New Roman"/>
          <w:sz w:val="24"/>
          <w:szCs w:val="24"/>
          <w:shd w:val="clear" w:color="auto" w:fill="FFFFFF"/>
        </w:rPr>
        <w:t>F</w:t>
      </w:r>
      <w:r w:rsidRPr="008662CF">
        <w:rPr>
          <w:rFonts w:ascii="Times New Roman" w:hAnsi="Times New Roman" w:cs="Times New Roman"/>
          <w:sz w:val="24"/>
          <w:szCs w:val="24"/>
          <w:shd w:val="clear" w:color="auto" w:fill="FFFFFF"/>
        </w:rPr>
        <w:t xml:space="preserve">actors </w:t>
      </w:r>
      <w:r w:rsidR="005264D4" w:rsidRPr="008662CF">
        <w:rPr>
          <w:rFonts w:ascii="Times New Roman" w:hAnsi="Times New Roman" w:cs="Times New Roman"/>
          <w:sz w:val="24"/>
          <w:szCs w:val="24"/>
          <w:shd w:val="clear" w:color="auto" w:fill="FFFFFF"/>
        </w:rPr>
        <w:t>influencing</w:t>
      </w:r>
      <w:r w:rsidRPr="008662CF">
        <w:rPr>
          <w:rFonts w:ascii="Times New Roman" w:hAnsi="Times New Roman" w:cs="Times New Roman"/>
          <w:sz w:val="24"/>
          <w:szCs w:val="24"/>
          <w:shd w:val="clear" w:color="auto" w:fill="FFFFFF"/>
        </w:rPr>
        <w:t xml:space="preserve"> post</w:t>
      </w:r>
      <w:r w:rsidR="005264D4" w:rsidRPr="008662CF">
        <w:rPr>
          <w:rFonts w:ascii="Times New Roman" w:hAnsi="Times New Roman" w:cs="Times New Roman"/>
          <w:sz w:val="24"/>
          <w:szCs w:val="24"/>
          <w:shd w:val="clear" w:color="auto" w:fill="FFFFFF"/>
        </w:rPr>
        <w:t xml:space="preserve"> </w:t>
      </w:r>
      <w:r w:rsidRPr="008662CF">
        <w:rPr>
          <w:rFonts w:ascii="Times New Roman" w:hAnsi="Times New Roman" w:cs="Times New Roman"/>
          <w:sz w:val="24"/>
          <w:szCs w:val="24"/>
          <w:shd w:val="clear" w:color="auto" w:fill="FFFFFF"/>
        </w:rPr>
        <w:t xml:space="preserve">weaning </w:t>
      </w:r>
      <w:r w:rsidR="005264D4" w:rsidRPr="008662CF">
        <w:rPr>
          <w:rFonts w:ascii="Times New Roman" w:hAnsi="Times New Roman" w:cs="Times New Roman"/>
          <w:sz w:val="24"/>
          <w:szCs w:val="24"/>
          <w:shd w:val="clear" w:color="auto" w:fill="FFFFFF"/>
        </w:rPr>
        <w:t>G</w:t>
      </w:r>
      <w:r w:rsidRPr="008662CF">
        <w:rPr>
          <w:rFonts w:ascii="Times New Roman" w:hAnsi="Times New Roman" w:cs="Times New Roman"/>
          <w:sz w:val="24"/>
          <w:szCs w:val="24"/>
          <w:shd w:val="clear" w:color="auto" w:fill="FFFFFF"/>
        </w:rPr>
        <w:t xml:space="preserve">rowth and </w:t>
      </w:r>
      <w:r w:rsidR="005264D4" w:rsidRPr="008662CF">
        <w:rPr>
          <w:rFonts w:ascii="Times New Roman" w:hAnsi="Times New Roman" w:cs="Times New Roman"/>
          <w:sz w:val="24"/>
          <w:szCs w:val="24"/>
          <w:shd w:val="clear" w:color="auto" w:fill="FFFFFF"/>
        </w:rPr>
        <w:t>R</w:t>
      </w:r>
      <w:r w:rsidRPr="008662CF">
        <w:rPr>
          <w:rFonts w:ascii="Times New Roman" w:hAnsi="Times New Roman" w:cs="Times New Roman"/>
          <w:sz w:val="24"/>
          <w:szCs w:val="24"/>
          <w:shd w:val="clear" w:color="auto" w:fill="FFFFFF"/>
        </w:rPr>
        <w:t>eproductive performances of Arsi-Bale</w:t>
      </w:r>
      <w:r w:rsidR="005264D4" w:rsidRPr="008662CF">
        <w:rPr>
          <w:rFonts w:ascii="Times New Roman" w:hAnsi="Times New Roman" w:cs="Times New Roman"/>
          <w:sz w:val="24"/>
          <w:szCs w:val="24"/>
          <w:shd w:val="clear" w:color="auto" w:fill="FFFFFF"/>
        </w:rPr>
        <w:t xml:space="preserve"> G</w:t>
      </w:r>
      <w:r w:rsidRPr="008662CF">
        <w:rPr>
          <w:rFonts w:ascii="Times New Roman" w:hAnsi="Times New Roman" w:cs="Times New Roman"/>
          <w:sz w:val="24"/>
          <w:szCs w:val="24"/>
          <w:shd w:val="clear" w:color="auto" w:fill="FFFFFF"/>
        </w:rPr>
        <w:t>oats.</w:t>
      </w:r>
      <w:r w:rsidR="005264D4" w:rsidRPr="008662CF">
        <w:rPr>
          <w:rFonts w:ascii="Times New Roman" w:hAnsi="Times New Roman" w:cs="Times New Roman"/>
          <w:sz w:val="24"/>
          <w:szCs w:val="24"/>
          <w:shd w:val="clear" w:color="auto" w:fill="FFFFFF"/>
        </w:rPr>
        <w:t xml:space="preserve"> </w:t>
      </w:r>
      <w:r w:rsidRPr="008662CF">
        <w:rPr>
          <w:rFonts w:ascii="Times New Roman" w:hAnsi="Times New Roman" w:cs="Times New Roman"/>
          <w:sz w:val="24"/>
          <w:szCs w:val="24"/>
          <w:shd w:val="clear" w:color="auto" w:fill="FFFFFF"/>
        </w:rPr>
        <w:t>Livestock Research for Rural Development,</w:t>
      </w:r>
      <w:r w:rsidR="005264D4" w:rsidRPr="008662CF">
        <w:rPr>
          <w:rFonts w:ascii="Times New Roman" w:hAnsi="Times New Roman" w:cs="Times New Roman"/>
          <w:sz w:val="24"/>
          <w:szCs w:val="24"/>
          <w:shd w:val="clear" w:color="auto" w:fill="FFFFFF"/>
        </w:rPr>
        <w:t xml:space="preserve"> </w:t>
      </w:r>
      <w:r w:rsidRPr="008662CF">
        <w:rPr>
          <w:rFonts w:ascii="Times New Roman" w:hAnsi="Times New Roman" w:cs="Times New Roman"/>
          <w:sz w:val="24"/>
          <w:szCs w:val="24"/>
          <w:shd w:val="clear" w:color="auto" w:fill="FFFFFF"/>
        </w:rPr>
        <w:t>20(114).</w:t>
      </w:r>
      <w:r w:rsidR="005264D4" w:rsidRPr="008662CF">
        <w:rPr>
          <w:rFonts w:ascii="Times New Roman" w:hAnsi="Times New Roman" w:cs="Times New Roman"/>
          <w:sz w:val="24"/>
          <w:szCs w:val="24"/>
          <w:shd w:val="clear" w:color="auto" w:fill="FFFFFF"/>
        </w:rPr>
        <w:t xml:space="preserve"> </w:t>
      </w:r>
      <w:hyperlink r:id="rId14" w:history="1">
        <w:r w:rsidRPr="008662CF">
          <w:rPr>
            <w:rStyle w:val="Hyperlink"/>
            <w:rFonts w:ascii="Times New Roman" w:hAnsi="Times New Roman" w:cs="Times New Roman"/>
            <w:color w:val="auto"/>
            <w:sz w:val="24"/>
            <w:szCs w:val="24"/>
            <w:shd w:val="clear" w:color="auto" w:fill="FFFFFF"/>
          </w:rPr>
          <w:t>http://www.lrrd.org/lrrd20/7/dadi20114.htm</w:t>
        </w:r>
      </w:hyperlink>
    </w:p>
    <w:p w14:paraId="56AF5D2E" w14:textId="77777777" w:rsidR="004567D7" w:rsidRPr="008662CF" w:rsidRDefault="004567D7" w:rsidP="008662CF">
      <w:pPr>
        <w:pStyle w:val="Default"/>
        <w:spacing w:line="360" w:lineRule="auto"/>
        <w:rPr>
          <w:color w:val="auto"/>
        </w:rPr>
      </w:pPr>
    </w:p>
    <w:p w14:paraId="20969EC8" w14:textId="77777777" w:rsidR="00072F69" w:rsidRPr="008662CF" w:rsidRDefault="00816F43" w:rsidP="008662CF">
      <w:pPr>
        <w:spacing w:line="360" w:lineRule="auto"/>
        <w:jc w:val="both"/>
        <w:rPr>
          <w:rFonts w:ascii="Times New Roman" w:hAnsi="Times New Roman" w:cs="Times New Roman"/>
          <w:sz w:val="24"/>
          <w:szCs w:val="24"/>
        </w:rPr>
      </w:pPr>
      <w:r w:rsidRPr="008662CF">
        <w:rPr>
          <w:rFonts w:ascii="Times New Roman" w:hAnsi="Times New Roman" w:cs="Times New Roman"/>
          <w:sz w:val="24"/>
          <w:szCs w:val="24"/>
        </w:rPr>
        <w:t xml:space="preserve">Davis, S.R. </w:t>
      </w:r>
      <w:r w:rsidR="00450FF8" w:rsidRPr="008662CF">
        <w:rPr>
          <w:rFonts w:ascii="Times New Roman" w:hAnsi="Times New Roman" w:cs="Times New Roman"/>
          <w:sz w:val="24"/>
          <w:szCs w:val="24"/>
        </w:rPr>
        <w:t xml:space="preserve">2017. Triennial Lactation Symposium/Bolfa: Mammary growth during pregnancy and lactation and its relationship with milk yield. J. Anim. Sci., 95(12), 5675-5688. </w:t>
      </w:r>
    </w:p>
    <w:p w14:paraId="4D5615CE" w14:textId="77777777" w:rsidR="00564582" w:rsidRPr="008662CF" w:rsidRDefault="00564582" w:rsidP="008662CF">
      <w:pPr>
        <w:autoSpaceDE w:val="0"/>
        <w:autoSpaceDN w:val="0"/>
        <w:adjustRightInd w:val="0"/>
        <w:spacing w:after="0" w:line="360" w:lineRule="auto"/>
        <w:rPr>
          <w:rFonts w:ascii="Times New Roman" w:hAnsi="Times New Roman" w:cs="Times New Roman"/>
          <w:sz w:val="24"/>
          <w:szCs w:val="24"/>
        </w:rPr>
      </w:pPr>
      <w:r w:rsidRPr="008662CF">
        <w:rPr>
          <w:rFonts w:ascii="Times New Roman" w:hAnsi="Times New Roman" w:cs="Times New Roman"/>
          <w:sz w:val="24"/>
          <w:szCs w:val="24"/>
        </w:rPr>
        <w:t>Fikru, S</w:t>
      </w:r>
      <w:r w:rsidR="0057643C" w:rsidRPr="008662CF">
        <w:rPr>
          <w:rFonts w:ascii="Times New Roman" w:hAnsi="Times New Roman" w:cs="Times New Roman"/>
          <w:sz w:val="24"/>
          <w:szCs w:val="24"/>
        </w:rPr>
        <w:t>.</w:t>
      </w:r>
      <w:r w:rsidRPr="008662CF">
        <w:rPr>
          <w:rFonts w:ascii="Times New Roman" w:hAnsi="Times New Roman" w:cs="Times New Roman"/>
          <w:sz w:val="24"/>
          <w:szCs w:val="24"/>
        </w:rPr>
        <w:t xml:space="preserve"> </w:t>
      </w:r>
      <w:r w:rsidR="00845D51" w:rsidRPr="008662CF">
        <w:rPr>
          <w:rFonts w:ascii="Times New Roman" w:hAnsi="Times New Roman" w:cs="Times New Roman"/>
          <w:sz w:val="24"/>
          <w:szCs w:val="24"/>
        </w:rPr>
        <w:t>and</w:t>
      </w:r>
      <w:r w:rsidRPr="008662CF">
        <w:rPr>
          <w:rFonts w:ascii="Times New Roman" w:hAnsi="Times New Roman" w:cs="Times New Roman"/>
          <w:sz w:val="24"/>
          <w:szCs w:val="24"/>
        </w:rPr>
        <w:t xml:space="preserve"> </w:t>
      </w:r>
      <w:proofErr w:type="spellStart"/>
      <w:r w:rsidRPr="008662CF">
        <w:rPr>
          <w:rFonts w:ascii="Times New Roman" w:hAnsi="Times New Roman" w:cs="Times New Roman"/>
          <w:sz w:val="24"/>
          <w:szCs w:val="24"/>
        </w:rPr>
        <w:t>Gebeyew</w:t>
      </w:r>
      <w:proofErr w:type="spellEnd"/>
      <w:r w:rsidRPr="008662CF">
        <w:rPr>
          <w:rFonts w:ascii="Times New Roman" w:hAnsi="Times New Roman" w:cs="Times New Roman"/>
          <w:sz w:val="24"/>
          <w:szCs w:val="24"/>
        </w:rPr>
        <w:t>, K.</w:t>
      </w:r>
      <w:r w:rsidR="00845D51" w:rsidRPr="008662CF">
        <w:rPr>
          <w:rFonts w:ascii="Times New Roman" w:hAnsi="Times New Roman" w:cs="Times New Roman"/>
          <w:sz w:val="24"/>
          <w:szCs w:val="24"/>
        </w:rPr>
        <w:t xml:space="preserve"> </w:t>
      </w:r>
      <w:r w:rsidRPr="008662CF">
        <w:rPr>
          <w:rFonts w:ascii="Times New Roman" w:hAnsi="Times New Roman" w:cs="Times New Roman"/>
          <w:sz w:val="24"/>
          <w:szCs w:val="24"/>
        </w:rPr>
        <w:t>2015. Sheep and goat production systems in Degehabur Zone, Eastern Ethiopia: Challenge andopportunities. Advances in Dairy Research 9:1-9.</w:t>
      </w:r>
    </w:p>
    <w:p w14:paraId="7A8F4DAF" w14:textId="77777777" w:rsidR="006A7E99" w:rsidRPr="008662CF" w:rsidRDefault="006A7E99" w:rsidP="008662CF">
      <w:pPr>
        <w:autoSpaceDE w:val="0"/>
        <w:autoSpaceDN w:val="0"/>
        <w:adjustRightInd w:val="0"/>
        <w:spacing w:after="0" w:line="360" w:lineRule="auto"/>
        <w:rPr>
          <w:rFonts w:ascii="Times New Roman" w:hAnsi="Times New Roman" w:cs="Times New Roman"/>
          <w:sz w:val="24"/>
          <w:szCs w:val="24"/>
        </w:rPr>
      </w:pPr>
    </w:p>
    <w:p w14:paraId="66A42836" w14:textId="77777777" w:rsidR="00584372" w:rsidRPr="008662CF" w:rsidRDefault="00584372" w:rsidP="008662CF">
      <w:pPr>
        <w:spacing w:after="0" w:line="360" w:lineRule="auto"/>
        <w:jc w:val="both"/>
        <w:rPr>
          <w:rFonts w:ascii="Times New Roman" w:hAnsi="Times New Roman" w:cs="Times New Roman"/>
          <w:sz w:val="24"/>
          <w:szCs w:val="24"/>
          <w:shd w:val="clear" w:color="auto" w:fill="FFFFFF"/>
        </w:rPr>
      </w:pPr>
      <w:proofErr w:type="spellStart"/>
      <w:r w:rsidRPr="008662CF">
        <w:rPr>
          <w:rStyle w:val="Strong"/>
          <w:rFonts w:ascii="Times New Roman" w:hAnsi="Times New Roman" w:cs="Times New Roman"/>
          <w:b w:val="0"/>
          <w:sz w:val="24"/>
          <w:szCs w:val="24"/>
          <w:shd w:val="clear" w:color="auto" w:fill="FFFFFF"/>
        </w:rPr>
        <w:t>Gemiyo</w:t>
      </w:r>
      <w:proofErr w:type="spellEnd"/>
      <w:r w:rsidRPr="008662CF">
        <w:rPr>
          <w:rStyle w:val="Strong"/>
          <w:rFonts w:ascii="Times New Roman" w:hAnsi="Times New Roman" w:cs="Times New Roman"/>
          <w:b w:val="0"/>
          <w:sz w:val="24"/>
          <w:szCs w:val="24"/>
          <w:shd w:val="clear" w:color="auto" w:fill="FFFFFF"/>
        </w:rPr>
        <w:t>, D. 2009.</w:t>
      </w:r>
      <w:r w:rsidRPr="008662CF">
        <w:rPr>
          <w:rFonts w:ascii="Times New Roman" w:hAnsi="Times New Roman" w:cs="Times New Roman"/>
          <w:sz w:val="24"/>
          <w:szCs w:val="24"/>
          <w:shd w:val="clear" w:color="auto" w:fill="FFFFFF"/>
        </w:rPr>
        <w:t xml:space="preserve"> On-farm performance evaluation of indigenous sheep and goats in Alaba, Southern Ethiopia. </w:t>
      </w:r>
      <w:proofErr w:type="spellStart"/>
      <w:r w:rsidRPr="008662CF">
        <w:rPr>
          <w:rFonts w:ascii="Times New Roman" w:hAnsi="Times New Roman" w:cs="Times New Roman"/>
          <w:sz w:val="24"/>
          <w:szCs w:val="24"/>
          <w:shd w:val="clear" w:color="auto" w:fill="FFFFFF"/>
        </w:rPr>
        <w:t>Msc</w:t>
      </w:r>
      <w:proofErr w:type="spellEnd"/>
      <w:r w:rsidRPr="008662CF">
        <w:rPr>
          <w:rFonts w:ascii="Times New Roman" w:hAnsi="Times New Roman" w:cs="Times New Roman"/>
          <w:sz w:val="24"/>
          <w:szCs w:val="24"/>
          <w:shd w:val="clear" w:color="auto" w:fill="FFFFFF"/>
        </w:rPr>
        <w:t>. Thesis. Hawassa University, November, Awassa, Ethiopia.</w:t>
      </w:r>
    </w:p>
    <w:p w14:paraId="42A7805A" w14:textId="77777777" w:rsidR="00584372" w:rsidRPr="008662CF" w:rsidRDefault="00584372" w:rsidP="008662CF">
      <w:pPr>
        <w:spacing w:after="0" w:line="360" w:lineRule="auto"/>
        <w:jc w:val="both"/>
        <w:rPr>
          <w:rFonts w:ascii="Times New Roman" w:hAnsi="Times New Roman" w:cs="Times New Roman"/>
          <w:sz w:val="24"/>
          <w:szCs w:val="24"/>
          <w:shd w:val="clear" w:color="auto" w:fill="FFFFFF"/>
        </w:rPr>
      </w:pPr>
    </w:p>
    <w:p w14:paraId="2EF3C347" w14:textId="77777777" w:rsidR="00AD1DD7" w:rsidRPr="008662CF" w:rsidRDefault="00AD1DD7" w:rsidP="008662CF">
      <w:pPr>
        <w:autoSpaceDE w:val="0"/>
        <w:autoSpaceDN w:val="0"/>
        <w:adjustRightInd w:val="0"/>
        <w:spacing w:after="0" w:line="360" w:lineRule="auto"/>
        <w:rPr>
          <w:rFonts w:ascii="Times New Roman" w:hAnsi="Times New Roman" w:cs="Times New Roman"/>
          <w:sz w:val="24"/>
          <w:szCs w:val="24"/>
        </w:rPr>
      </w:pPr>
    </w:p>
    <w:p w14:paraId="589758AD" w14:textId="77777777" w:rsidR="00FC3D26" w:rsidRPr="008662CF" w:rsidRDefault="00FC3D26" w:rsidP="008662CF">
      <w:pPr>
        <w:shd w:val="clear" w:color="auto" w:fill="FFFFFF"/>
        <w:spacing w:after="0" w:line="360" w:lineRule="auto"/>
        <w:ind w:right="150"/>
        <w:rPr>
          <w:rFonts w:ascii="Times New Roman" w:hAnsi="Times New Roman" w:cs="Times New Roman"/>
          <w:sz w:val="24"/>
          <w:szCs w:val="24"/>
        </w:rPr>
      </w:pPr>
      <w:r w:rsidRPr="008662CF">
        <w:rPr>
          <w:rFonts w:ascii="Times New Roman" w:hAnsi="Times New Roman" w:cs="Times New Roman"/>
          <w:sz w:val="24"/>
          <w:szCs w:val="24"/>
        </w:rPr>
        <w:t xml:space="preserve">Gatew. H., Hassen, H., Kebede, K., Haile, </w:t>
      </w:r>
      <w:proofErr w:type="gramStart"/>
      <w:r w:rsidRPr="008662CF">
        <w:rPr>
          <w:rFonts w:ascii="Times New Roman" w:hAnsi="Times New Roman" w:cs="Times New Roman"/>
          <w:sz w:val="24"/>
          <w:szCs w:val="24"/>
        </w:rPr>
        <w:t>A ,</w:t>
      </w:r>
      <w:proofErr w:type="gramEnd"/>
      <w:r w:rsidRPr="008662CF">
        <w:rPr>
          <w:rFonts w:ascii="Times New Roman" w:hAnsi="Times New Roman" w:cs="Times New Roman"/>
          <w:sz w:val="24"/>
          <w:szCs w:val="24"/>
        </w:rPr>
        <w:t xml:space="preserve">. Lobo, R. N. B., </w:t>
      </w:r>
      <w:proofErr w:type="spellStart"/>
      <w:proofErr w:type="gramStart"/>
      <w:r w:rsidRPr="008662CF">
        <w:rPr>
          <w:rFonts w:ascii="Times New Roman" w:hAnsi="Times New Roman" w:cs="Times New Roman"/>
          <w:sz w:val="24"/>
          <w:szCs w:val="24"/>
        </w:rPr>
        <w:t>Yetayew</w:t>
      </w:r>
      <w:proofErr w:type="spellEnd"/>
      <w:r w:rsidRPr="008662CF">
        <w:rPr>
          <w:rFonts w:ascii="Times New Roman" w:hAnsi="Times New Roman" w:cs="Times New Roman"/>
          <w:sz w:val="24"/>
          <w:szCs w:val="24"/>
        </w:rPr>
        <w:t xml:space="preserve"> ,</w:t>
      </w:r>
      <w:proofErr w:type="gramEnd"/>
      <w:r w:rsidRPr="008662CF">
        <w:rPr>
          <w:rFonts w:ascii="Times New Roman" w:hAnsi="Times New Roman" w:cs="Times New Roman"/>
          <w:sz w:val="24"/>
          <w:szCs w:val="24"/>
        </w:rPr>
        <w:t xml:space="preserve"> A</w:t>
      </w:r>
      <w:r w:rsidR="0057643C" w:rsidRPr="008662CF">
        <w:rPr>
          <w:rFonts w:ascii="Times New Roman" w:hAnsi="Times New Roman" w:cs="Times New Roman"/>
          <w:sz w:val="24"/>
          <w:szCs w:val="24"/>
        </w:rPr>
        <w:t>.</w:t>
      </w:r>
      <w:r w:rsidRPr="008662CF">
        <w:rPr>
          <w:rFonts w:ascii="Times New Roman" w:hAnsi="Times New Roman" w:cs="Times New Roman"/>
          <w:sz w:val="24"/>
          <w:szCs w:val="24"/>
        </w:rPr>
        <w:t xml:space="preserve"> </w:t>
      </w:r>
      <w:r w:rsidR="00845D51" w:rsidRPr="008662CF">
        <w:rPr>
          <w:rFonts w:ascii="Times New Roman" w:hAnsi="Times New Roman" w:cs="Times New Roman"/>
          <w:sz w:val="24"/>
          <w:szCs w:val="24"/>
        </w:rPr>
        <w:t>and</w:t>
      </w:r>
      <w:r w:rsidR="0057643C" w:rsidRPr="008662CF">
        <w:rPr>
          <w:rFonts w:ascii="Times New Roman" w:hAnsi="Times New Roman" w:cs="Times New Roman"/>
          <w:sz w:val="24"/>
          <w:szCs w:val="24"/>
        </w:rPr>
        <w:t xml:space="preserve"> </w:t>
      </w:r>
      <w:r w:rsidRPr="008662CF">
        <w:rPr>
          <w:rFonts w:ascii="Times New Roman" w:hAnsi="Times New Roman" w:cs="Times New Roman"/>
          <w:sz w:val="24"/>
          <w:szCs w:val="24"/>
        </w:rPr>
        <w:t>Rischkowsky, A. 2017</w:t>
      </w:r>
      <w:r w:rsidR="00845D51" w:rsidRPr="008662CF">
        <w:rPr>
          <w:rFonts w:ascii="Times New Roman" w:hAnsi="Times New Roman" w:cs="Times New Roman"/>
          <w:sz w:val="24"/>
          <w:szCs w:val="24"/>
        </w:rPr>
        <w:t>.</w:t>
      </w:r>
      <w:r w:rsidRPr="008662CF">
        <w:rPr>
          <w:rFonts w:ascii="Times New Roman" w:hAnsi="Times New Roman" w:cs="Times New Roman"/>
          <w:sz w:val="24"/>
          <w:szCs w:val="24"/>
        </w:rPr>
        <w:t xml:space="preserve"> Husbandry practices and phenotypic characteristics of indigenous goat populations in Ethiopia. African Journal of Agricultural Research. Vol. 12(36), pp. 2729-2741, DOI: 10.5897/AJAR2016.11282</w:t>
      </w:r>
    </w:p>
    <w:p w14:paraId="4131D58A" w14:textId="77777777" w:rsidR="00450FF8" w:rsidRPr="008662CF" w:rsidRDefault="00450FF8" w:rsidP="008662CF">
      <w:pPr>
        <w:spacing w:after="0" w:line="360" w:lineRule="auto"/>
        <w:jc w:val="both"/>
        <w:rPr>
          <w:rFonts w:ascii="Times New Roman" w:hAnsi="Times New Roman" w:cs="Times New Roman"/>
          <w:sz w:val="24"/>
          <w:szCs w:val="24"/>
        </w:rPr>
      </w:pPr>
    </w:p>
    <w:p w14:paraId="2FD9F02B" w14:textId="77777777" w:rsidR="00F3052C" w:rsidRPr="008662CF" w:rsidRDefault="00F3052C" w:rsidP="008662CF">
      <w:pPr>
        <w:pStyle w:val="Heading1"/>
        <w:shd w:val="clear" w:color="auto" w:fill="FFFFFF"/>
        <w:spacing w:before="0" w:beforeAutospacing="0" w:after="0" w:afterAutospacing="0" w:line="360" w:lineRule="auto"/>
        <w:textAlignment w:val="center"/>
        <w:rPr>
          <w:rStyle w:val="Strong"/>
          <w:sz w:val="24"/>
          <w:szCs w:val="24"/>
          <w:shd w:val="clear" w:color="auto" w:fill="FFFFFF"/>
        </w:rPr>
      </w:pPr>
      <w:r w:rsidRPr="008662CF">
        <w:rPr>
          <w:rStyle w:val="Strong"/>
          <w:sz w:val="24"/>
          <w:szCs w:val="24"/>
          <w:shd w:val="clear" w:color="auto" w:fill="FFFFFF"/>
        </w:rPr>
        <w:t>H</w:t>
      </w:r>
      <w:r w:rsidR="000E2F9D" w:rsidRPr="008662CF">
        <w:rPr>
          <w:rStyle w:val="Strong"/>
          <w:sz w:val="24"/>
          <w:szCs w:val="24"/>
          <w:shd w:val="clear" w:color="auto" w:fill="FFFFFF"/>
        </w:rPr>
        <w:t>aldar</w:t>
      </w:r>
      <w:r w:rsidR="001B3B31" w:rsidRPr="008662CF">
        <w:rPr>
          <w:rStyle w:val="Strong"/>
          <w:sz w:val="24"/>
          <w:szCs w:val="24"/>
          <w:shd w:val="clear" w:color="auto" w:fill="FFFFFF"/>
        </w:rPr>
        <w:t>,</w:t>
      </w:r>
      <w:r w:rsidR="000E2F9D" w:rsidRPr="008662CF">
        <w:rPr>
          <w:rStyle w:val="Strong"/>
          <w:sz w:val="24"/>
          <w:szCs w:val="24"/>
          <w:shd w:val="clear" w:color="auto" w:fill="FFFFFF"/>
        </w:rPr>
        <w:t xml:space="preserve"> </w:t>
      </w:r>
      <w:r w:rsidRPr="008662CF">
        <w:rPr>
          <w:rStyle w:val="Strong"/>
          <w:sz w:val="24"/>
          <w:szCs w:val="24"/>
          <w:shd w:val="clear" w:color="auto" w:fill="FFFFFF"/>
        </w:rPr>
        <w:t>A.</w:t>
      </w:r>
      <w:r w:rsidR="003A5BC8" w:rsidRPr="008662CF">
        <w:rPr>
          <w:rStyle w:val="Strong"/>
          <w:sz w:val="24"/>
          <w:szCs w:val="24"/>
          <w:shd w:val="clear" w:color="auto" w:fill="FFFFFF"/>
        </w:rPr>
        <w:t>,</w:t>
      </w:r>
      <w:r w:rsidRPr="008662CF">
        <w:rPr>
          <w:rStyle w:val="Strong"/>
          <w:sz w:val="24"/>
          <w:szCs w:val="24"/>
          <w:shd w:val="clear" w:color="auto" w:fill="FFFFFF"/>
        </w:rPr>
        <w:t xml:space="preserve"> Pal, S.K.</w:t>
      </w:r>
      <w:r w:rsidR="003A5BC8" w:rsidRPr="008662CF">
        <w:rPr>
          <w:rStyle w:val="Strong"/>
          <w:sz w:val="24"/>
          <w:szCs w:val="24"/>
          <w:shd w:val="clear" w:color="auto" w:fill="FFFFFF"/>
        </w:rPr>
        <w:t>,</w:t>
      </w:r>
      <w:r w:rsidRPr="008662CF">
        <w:rPr>
          <w:rStyle w:val="Strong"/>
          <w:sz w:val="24"/>
          <w:szCs w:val="24"/>
          <w:shd w:val="clear" w:color="auto" w:fill="FFFFFF"/>
        </w:rPr>
        <w:t xml:space="preserve"> Chakraborty, S.</w:t>
      </w:r>
      <w:proofErr w:type="gramStart"/>
      <w:r w:rsidR="003A5BC8" w:rsidRPr="008662CF">
        <w:rPr>
          <w:rStyle w:val="Strong"/>
          <w:sz w:val="24"/>
          <w:szCs w:val="24"/>
          <w:shd w:val="clear" w:color="auto" w:fill="FFFFFF"/>
        </w:rPr>
        <w:t>,</w:t>
      </w:r>
      <w:r w:rsidR="001B3B31" w:rsidRPr="008662CF">
        <w:rPr>
          <w:rStyle w:val="Strong"/>
          <w:sz w:val="24"/>
          <w:szCs w:val="24"/>
          <w:shd w:val="clear" w:color="auto" w:fill="FFFFFF"/>
        </w:rPr>
        <w:t xml:space="preserve"> </w:t>
      </w:r>
      <w:r w:rsidRPr="008662CF">
        <w:rPr>
          <w:rStyle w:val="Strong"/>
          <w:sz w:val="24"/>
          <w:szCs w:val="24"/>
          <w:shd w:val="clear" w:color="auto" w:fill="FFFFFF"/>
        </w:rPr>
        <w:t xml:space="preserve"> Hazorika</w:t>
      </w:r>
      <w:proofErr w:type="gramEnd"/>
      <w:r w:rsidRPr="008662CF">
        <w:rPr>
          <w:rStyle w:val="Strong"/>
          <w:sz w:val="24"/>
          <w:szCs w:val="24"/>
          <w:shd w:val="clear" w:color="auto" w:fill="FFFFFF"/>
        </w:rPr>
        <w:t xml:space="preserve">, M., Pan, </w:t>
      </w:r>
      <w:r w:rsidR="00816F43" w:rsidRPr="008662CF">
        <w:rPr>
          <w:rStyle w:val="Strong"/>
          <w:sz w:val="24"/>
          <w:szCs w:val="24"/>
          <w:shd w:val="clear" w:color="auto" w:fill="FFFFFF"/>
        </w:rPr>
        <w:t>S., Majumdar, D</w:t>
      </w:r>
      <w:r w:rsidR="0057643C" w:rsidRPr="008662CF">
        <w:rPr>
          <w:rStyle w:val="Strong"/>
          <w:sz w:val="24"/>
          <w:szCs w:val="24"/>
          <w:shd w:val="clear" w:color="auto" w:fill="FFFFFF"/>
        </w:rPr>
        <w:t>.</w:t>
      </w:r>
      <w:r w:rsidR="001B3B31" w:rsidRPr="008662CF">
        <w:rPr>
          <w:rStyle w:val="Strong"/>
          <w:sz w:val="24"/>
          <w:szCs w:val="24"/>
          <w:shd w:val="clear" w:color="auto" w:fill="FFFFFF"/>
        </w:rPr>
        <w:t xml:space="preserve"> </w:t>
      </w:r>
      <w:r w:rsidR="00845D51" w:rsidRPr="008662CF">
        <w:rPr>
          <w:rStyle w:val="Strong"/>
          <w:sz w:val="24"/>
          <w:szCs w:val="24"/>
          <w:shd w:val="clear" w:color="auto" w:fill="FFFFFF"/>
        </w:rPr>
        <w:t>and</w:t>
      </w:r>
      <w:r w:rsidR="001B3B31" w:rsidRPr="008662CF">
        <w:rPr>
          <w:rStyle w:val="Strong"/>
          <w:sz w:val="24"/>
          <w:szCs w:val="24"/>
          <w:shd w:val="clear" w:color="auto" w:fill="FFFFFF"/>
        </w:rPr>
        <w:t xml:space="preserve"> </w:t>
      </w:r>
      <w:r w:rsidR="00816F43" w:rsidRPr="008662CF">
        <w:rPr>
          <w:rStyle w:val="Strong"/>
          <w:sz w:val="24"/>
          <w:szCs w:val="24"/>
          <w:shd w:val="clear" w:color="auto" w:fill="FFFFFF"/>
        </w:rPr>
        <w:t>Prakash, B.S.</w:t>
      </w:r>
      <w:r w:rsidRPr="008662CF">
        <w:rPr>
          <w:rStyle w:val="Strong"/>
          <w:sz w:val="24"/>
          <w:szCs w:val="24"/>
          <w:shd w:val="clear" w:color="auto" w:fill="FFFFFF"/>
        </w:rPr>
        <w:t xml:space="preserve"> 2013. Endocrine markers for identifying prolificacy potential and predicting fetal number in goats. Anim. Reprod. Sci., 140(1), 54-61.</w:t>
      </w:r>
    </w:p>
    <w:p w14:paraId="56DF5DB6" w14:textId="77777777" w:rsidR="00265E10" w:rsidRPr="008662CF" w:rsidRDefault="00265E10" w:rsidP="008662CF">
      <w:pPr>
        <w:pStyle w:val="Heading1"/>
        <w:shd w:val="clear" w:color="auto" w:fill="FFFFFF"/>
        <w:spacing w:before="0" w:beforeAutospacing="0" w:after="0" w:afterAutospacing="0" w:line="360" w:lineRule="auto"/>
        <w:textAlignment w:val="center"/>
        <w:rPr>
          <w:rStyle w:val="Strong"/>
          <w:sz w:val="24"/>
          <w:szCs w:val="24"/>
          <w:shd w:val="clear" w:color="auto" w:fill="FFFFFF"/>
        </w:rPr>
      </w:pPr>
    </w:p>
    <w:p w14:paraId="521B02E1" w14:textId="77777777" w:rsidR="001C5A4E" w:rsidRPr="008662CF" w:rsidRDefault="001C5A4E" w:rsidP="008662CF">
      <w:pPr>
        <w:pStyle w:val="Heading1"/>
        <w:shd w:val="clear" w:color="auto" w:fill="FFFFFF"/>
        <w:spacing w:before="0" w:beforeAutospacing="0" w:after="0" w:afterAutospacing="0" w:line="360" w:lineRule="auto"/>
        <w:textAlignment w:val="center"/>
        <w:rPr>
          <w:b w:val="0"/>
          <w:sz w:val="24"/>
          <w:szCs w:val="24"/>
          <w:shd w:val="clear" w:color="auto" w:fill="FFFFFF"/>
        </w:rPr>
      </w:pPr>
      <w:r w:rsidRPr="008662CF">
        <w:rPr>
          <w:rStyle w:val="Strong"/>
          <w:sz w:val="24"/>
          <w:szCs w:val="24"/>
          <w:shd w:val="clear" w:color="auto" w:fill="FFFFFF"/>
        </w:rPr>
        <w:t>Hamed</w:t>
      </w:r>
      <w:r w:rsidR="001B3B31" w:rsidRPr="008662CF">
        <w:rPr>
          <w:rStyle w:val="Strong"/>
          <w:sz w:val="24"/>
          <w:szCs w:val="24"/>
          <w:shd w:val="clear" w:color="auto" w:fill="FFFFFF"/>
        </w:rPr>
        <w:t>,</w:t>
      </w:r>
      <w:r w:rsidRPr="008662CF">
        <w:rPr>
          <w:rStyle w:val="Strong"/>
          <w:sz w:val="24"/>
          <w:szCs w:val="24"/>
          <w:shd w:val="clear" w:color="auto" w:fill="FFFFFF"/>
        </w:rPr>
        <w:t xml:space="preserve"> A</w:t>
      </w:r>
      <w:r w:rsidR="001B3B31" w:rsidRPr="008662CF">
        <w:rPr>
          <w:rStyle w:val="Strong"/>
          <w:sz w:val="24"/>
          <w:szCs w:val="24"/>
          <w:shd w:val="clear" w:color="auto" w:fill="FFFFFF"/>
        </w:rPr>
        <w:t>.</w:t>
      </w:r>
      <w:r w:rsidR="003A5BC8" w:rsidRPr="008662CF">
        <w:rPr>
          <w:rStyle w:val="Strong"/>
          <w:sz w:val="24"/>
          <w:szCs w:val="24"/>
          <w:shd w:val="clear" w:color="auto" w:fill="FFFFFF"/>
        </w:rPr>
        <w:t>,</w:t>
      </w:r>
      <w:r w:rsidRPr="008662CF">
        <w:rPr>
          <w:rStyle w:val="Strong"/>
          <w:sz w:val="24"/>
          <w:szCs w:val="24"/>
          <w:shd w:val="clear" w:color="auto" w:fill="FFFFFF"/>
        </w:rPr>
        <w:t xml:space="preserve"> Mabrouk</w:t>
      </w:r>
      <w:r w:rsidR="001B3B31" w:rsidRPr="008662CF">
        <w:rPr>
          <w:rStyle w:val="Strong"/>
          <w:sz w:val="24"/>
          <w:szCs w:val="24"/>
          <w:shd w:val="clear" w:color="auto" w:fill="FFFFFF"/>
        </w:rPr>
        <w:t>,</w:t>
      </w:r>
      <w:r w:rsidRPr="008662CF">
        <w:rPr>
          <w:rStyle w:val="Strong"/>
          <w:sz w:val="24"/>
          <w:szCs w:val="24"/>
          <w:shd w:val="clear" w:color="auto" w:fill="FFFFFF"/>
        </w:rPr>
        <w:t xml:space="preserve"> M</w:t>
      </w:r>
      <w:r w:rsidR="001B3B31" w:rsidRPr="008662CF">
        <w:rPr>
          <w:rStyle w:val="Strong"/>
          <w:sz w:val="24"/>
          <w:szCs w:val="24"/>
          <w:shd w:val="clear" w:color="auto" w:fill="FFFFFF"/>
        </w:rPr>
        <w:t>.</w:t>
      </w:r>
      <w:r w:rsidRPr="008662CF">
        <w:rPr>
          <w:rStyle w:val="Strong"/>
          <w:sz w:val="24"/>
          <w:szCs w:val="24"/>
          <w:shd w:val="clear" w:color="auto" w:fill="FFFFFF"/>
        </w:rPr>
        <w:t xml:space="preserve"> M</w:t>
      </w:r>
      <w:r w:rsidR="001B3B31" w:rsidRPr="008662CF">
        <w:rPr>
          <w:rStyle w:val="Strong"/>
          <w:sz w:val="24"/>
          <w:szCs w:val="24"/>
          <w:shd w:val="clear" w:color="auto" w:fill="FFFFFF"/>
        </w:rPr>
        <w:t>.</w:t>
      </w:r>
      <w:r w:rsidR="003A5BC8" w:rsidRPr="008662CF">
        <w:rPr>
          <w:rStyle w:val="Strong"/>
          <w:sz w:val="24"/>
          <w:szCs w:val="24"/>
          <w:shd w:val="clear" w:color="auto" w:fill="FFFFFF"/>
        </w:rPr>
        <w:t>,</w:t>
      </w:r>
      <w:r w:rsidRPr="008662CF">
        <w:rPr>
          <w:rStyle w:val="Strong"/>
          <w:sz w:val="24"/>
          <w:szCs w:val="24"/>
          <w:shd w:val="clear" w:color="auto" w:fill="FFFFFF"/>
        </w:rPr>
        <w:t xml:space="preserve"> </w:t>
      </w:r>
      <w:proofErr w:type="spellStart"/>
      <w:r w:rsidRPr="008662CF">
        <w:rPr>
          <w:rStyle w:val="Strong"/>
          <w:sz w:val="24"/>
          <w:szCs w:val="24"/>
          <w:shd w:val="clear" w:color="auto" w:fill="FFFFFF"/>
        </w:rPr>
        <w:t>Shaat</w:t>
      </w:r>
      <w:proofErr w:type="spellEnd"/>
      <w:r w:rsidR="001B3B31" w:rsidRPr="008662CF">
        <w:rPr>
          <w:rStyle w:val="Strong"/>
          <w:sz w:val="24"/>
          <w:szCs w:val="24"/>
          <w:shd w:val="clear" w:color="auto" w:fill="FFFFFF"/>
        </w:rPr>
        <w:t>,</w:t>
      </w:r>
      <w:r w:rsidRPr="008662CF">
        <w:rPr>
          <w:rStyle w:val="Strong"/>
          <w:sz w:val="24"/>
          <w:szCs w:val="24"/>
          <w:shd w:val="clear" w:color="auto" w:fill="FFFFFF"/>
        </w:rPr>
        <w:t xml:space="preserve"> I</w:t>
      </w:r>
      <w:r w:rsidR="001B3B31" w:rsidRPr="008662CF">
        <w:rPr>
          <w:rStyle w:val="Strong"/>
          <w:sz w:val="24"/>
          <w:szCs w:val="24"/>
          <w:shd w:val="clear" w:color="auto" w:fill="FFFFFF"/>
        </w:rPr>
        <w:t>.</w:t>
      </w:r>
      <w:r w:rsidRPr="008662CF">
        <w:rPr>
          <w:rStyle w:val="Strong"/>
          <w:sz w:val="24"/>
          <w:szCs w:val="24"/>
          <w:shd w:val="clear" w:color="auto" w:fill="FFFFFF"/>
        </w:rPr>
        <w:t xml:space="preserve"> and Bata</w:t>
      </w:r>
      <w:r w:rsidR="001B3B31" w:rsidRPr="008662CF">
        <w:rPr>
          <w:rStyle w:val="Strong"/>
          <w:sz w:val="24"/>
          <w:szCs w:val="24"/>
          <w:shd w:val="clear" w:color="auto" w:fill="FFFFFF"/>
        </w:rPr>
        <w:t>,</w:t>
      </w:r>
      <w:r w:rsidRPr="008662CF">
        <w:rPr>
          <w:rStyle w:val="Strong"/>
          <w:sz w:val="24"/>
          <w:szCs w:val="24"/>
          <w:shd w:val="clear" w:color="auto" w:fill="FFFFFF"/>
        </w:rPr>
        <w:t xml:space="preserve"> S</w:t>
      </w:r>
      <w:r w:rsidR="00816F43" w:rsidRPr="008662CF">
        <w:rPr>
          <w:rStyle w:val="Strong"/>
          <w:sz w:val="24"/>
          <w:szCs w:val="24"/>
          <w:shd w:val="clear" w:color="auto" w:fill="FFFFFF"/>
        </w:rPr>
        <w:t>.</w:t>
      </w:r>
      <w:r w:rsidRPr="008662CF">
        <w:rPr>
          <w:rStyle w:val="Strong"/>
          <w:sz w:val="24"/>
          <w:szCs w:val="24"/>
          <w:shd w:val="clear" w:color="auto" w:fill="FFFFFF"/>
        </w:rPr>
        <w:t xml:space="preserve"> 2009</w:t>
      </w:r>
      <w:r w:rsidR="00816F43" w:rsidRPr="008662CF">
        <w:rPr>
          <w:rStyle w:val="Strong"/>
          <w:sz w:val="24"/>
          <w:szCs w:val="24"/>
          <w:shd w:val="clear" w:color="auto" w:fill="FFFFFF"/>
        </w:rPr>
        <w:t xml:space="preserve">. </w:t>
      </w:r>
      <w:r w:rsidRPr="008662CF">
        <w:rPr>
          <w:b w:val="0"/>
          <w:sz w:val="24"/>
          <w:szCs w:val="24"/>
          <w:shd w:val="clear" w:color="auto" w:fill="FFFFFF"/>
        </w:rPr>
        <w:t> Estimation of genetic parameters and some non- genetic factors for litter size at birth and weaning and milk yield traits in Zaraibi goats. Egyptian Journal of Sheep and Goat Sciences 4, 55–64</w:t>
      </w:r>
      <w:r w:rsidR="00816F43" w:rsidRPr="008662CF">
        <w:rPr>
          <w:b w:val="0"/>
          <w:sz w:val="24"/>
          <w:szCs w:val="24"/>
          <w:shd w:val="clear" w:color="auto" w:fill="FFFFFF"/>
        </w:rPr>
        <w:t>.</w:t>
      </w:r>
    </w:p>
    <w:p w14:paraId="714A63ED" w14:textId="77777777" w:rsidR="001B3B31" w:rsidRPr="008662CF" w:rsidRDefault="001B3B31" w:rsidP="008662CF">
      <w:pPr>
        <w:pStyle w:val="Heading1"/>
        <w:shd w:val="clear" w:color="auto" w:fill="FFFFFF"/>
        <w:spacing w:before="0" w:beforeAutospacing="0" w:after="0" w:afterAutospacing="0" w:line="360" w:lineRule="auto"/>
        <w:textAlignment w:val="center"/>
        <w:rPr>
          <w:b w:val="0"/>
          <w:sz w:val="24"/>
          <w:szCs w:val="24"/>
          <w:shd w:val="clear" w:color="auto" w:fill="FFFFFF"/>
        </w:rPr>
      </w:pPr>
    </w:p>
    <w:p w14:paraId="4DE87468" w14:textId="77777777" w:rsidR="00B5050A" w:rsidRPr="008662CF" w:rsidRDefault="00B5050A" w:rsidP="008662CF">
      <w:pPr>
        <w:autoSpaceDE w:val="0"/>
        <w:autoSpaceDN w:val="0"/>
        <w:adjustRightInd w:val="0"/>
        <w:spacing w:after="0" w:line="360" w:lineRule="auto"/>
        <w:rPr>
          <w:rFonts w:ascii="Times New Roman" w:hAnsi="Times New Roman" w:cs="Times New Roman"/>
          <w:sz w:val="24"/>
          <w:szCs w:val="24"/>
        </w:rPr>
      </w:pPr>
      <w:r w:rsidRPr="008662CF">
        <w:rPr>
          <w:rFonts w:ascii="Times New Roman" w:hAnsi="Times New Roman" w:cs="Times New Roman"/>
          <w:sz w:val="24"/>
          <w:szCs w:val="24"/>
        </w:rPr>
        <w:t>Hasan</w:t>
      </w:r>
      <w:r w:rsidR="00605E99" w:rsidRPr="008662CF">
        <w:rPr>
          <w:rFonts w:ascii="Times New Roman" w:hAnsi="Times New Roman" w:cs="Times New Roman"/>
          <w:sz w:val="24"/>
          <w:szCs w:val="24"/>
        </w:rPr>
        <w:t>,</w:t>
      </w:r>
      <w:r w:rsidRPr="008662CF">
        <w:rPr>
          <w:rFonts w:ascii="Times New Roman" w:hAnsi="Times New Roman" w:cs="Times New Roman"/>
          <w:sz w:val="24"/>
          <w:szCs w:val="24"/>
        </w:rPr>
        <w:t xml:space="preserve"> M</w:t>
      </w:r>
      <w:r w:rsidR="00605E99" w:rsidRPr="008662CF">
        <w:rPr>
          <w:rFonts w:ascii="Times New Roman" w:hAnsi="Times New Roman" w:cs="Times New Roman"/>
          <w:sz w:val="24"/>
          <w:szCs w:val="24"/>
        </w:rPr>
        <w:t>.</w:t>
      </w:r>
      <w:r w:rsidRPr="008662CF">
        <w:rPr>
          <w:rFonts w:ascii="Times New Roman" w:hAnsi="Times New Roman" w:cs="Times New Roman"/>
          <w:sz w:val="24"/>
          <w:szCs w:val="24"/>
        </w:rPr>
        <w:t>J</w:t>
      </w:r>
      <w:r w:rsidR="00605E99" w:rsidRPr="008662CF">
        <w:rPr>
          <w:rFonts w:ascii="Times New Roman" w:hAnsi="Times New Roman" w:cs="Times New Roman"/>
          <w:sz w:val="24"/>
          <w:szCs w:val="24"/>
        </w:rPr>
        <w:t>.</w:t>
      </w:r>
      <w:r w:rsidR="003A5BC8" w:rsidRPr="008662CF">
        <w:rPr>
          <w:rFonts w:ascii="Times New Roman" w:hAnsi="Times New Roman" w:cs="Times New Roman"/>
          <w:sz w:val="24"/>
          <w:szCs w:val="24"/>
        </w:rPr>
        <w:t>,</w:t>
      </w:r>
      <w:r w:rsidRPr="008662CF">
        <w:rPr>
          <w:rFonts w:ascii="Times New Roman" w:hAnsi="Times New Roman" w:cs="Times New Roman"/>
          <w:sz w:val="24"/>
          <w:szCs w:val="24"/>
        </w:rPr>
        <w:t xml:space="preserve"> Ahmed</w:t>
      </w:r>
      <w:r w:rsidR="00605E99" w:rsidRPr="008662CF">
        <w:rPr>
          <w:rFonts w:ascii="Times New Roman" w:hAnsi="Times New Roman" w:cs="Times New Roman"/>
          <w:sz w:val="24"/>
          <w:szCs w:val="24"/>
        </w:rPr>
        <w:t>,</w:t>
      </w:r>
      <w:r w:rsidRPr="008662CF">
        <w:rPr>
          <w:rFonts w:ascii="Times New Roman" w:hAnsi="Times New Roman" w:cs="Times New Roman"/>
          <w:sz w:val="24"/>
          <w:szCs w:val="24"/>
        </w:rPr>
        <w:t xml:space="preserve"> J</w:t>
      </w:r>
      <w:r w:rsidR="00605E99" w:rsidRPr="008662CF">
        <w:rPr>
          <w:rFonts w:ascii="Times New Roman" w:hAnsi="Times New Roman" w:cs="Times New Roman"/>
          <w:sz w:val="24"/>
          <w:szCs w:val="24"/>
        </w:rPr>
        <w:t>.</w:t>
      </w:r>
      <w:r w:rsidRPr="008662CF">
        <w:rPr>
          <w:rFonts w:ascii="Times New Roman" w:hAnsi="Times New Roman" w:cs="Times New Roman"/>
          <w:sz w:val="24"/>
          <w:szCs w:val="24"/>
        </w:rPr>
        <w:t>U</w:t>
      </w:r>
      <w:r w:rsidR="00605E99" w:rsidRPr="008662CF">
        <w:rPr>
          <w:rFonts w:ascii="Times New Roman" w:hAnsi="Times New Roman" w:cs="Times New Roman"/>
          <w:sz w:val="24"/>
          <w:szCs w:val="24"/>
        </w:rPr>
        <w:t>.</w:t>
      </w:r>
      <w:r w:rsidR="003A5BC8" w:rsidRPr="008662CF">
        <w:rPr>
          <w:rFonts w:ascii="Times New Roman" w:hAnsi="Times New Roman" w:cs="Times New Roman"/>
          <w:sz w:val="24"/>
          <w:szCs w:val="24"/>
        </w:rPr>
        <w:t>,</w:t>
      </w:r>
      <w:r w:rsidRPr="008662CF">
        <w:rPr>
          <w:rFonts w:ascii="Times New Roman" w:hAnsi="Times New Roman" w:cs="Times New Roman"/>
          <w:sz w:val="24"/>
          <w:szCs w:val="24"/>
        </w:rPr>
        <w:t xml:space="preserve"> </w:t>
      </w:r>
      <w:proofErr w:type="spellStart"/>
      <w:r w:rsidRPr="008662CF">
        <w:rPr>
          <w:rFonts w:ascii="Times New Roman" w:hAnsi="Times New Roman" w:cs="Times New Roman"/>
          <w:sz w:val="24"/>
          <w:szCs w:val="24"/>
        </w:rPr>
        <w:t>Alam</w:t>
      </w:r>
      <w:proofErr w:type="spellEnd"/>
      <w:r w:rsidR="00605E99" w:rsidRPr="008662CF">
        <w:rPr>
          <w:rFonts w:ascii="Times New Roman" w:hAnsi="Times New Roman" w:cs="Times New Roman"/>
          <w:sz w:val="24"/>
          <w:szCs w:val="24"/>
        </w:rPr>
        <w:t>,</w:t>
      </w:r>
      <w:r w:rsidRPr="008662CF">
        <w:rPr>
          <w:rFonts w:ascii="Times New Roman" w:hAnsi="Times New Roman" w:cs="Times New Roman"/>
          <w:sz w:val="24"/>
          <w:szCs w:val="24"/>
        </w:rPr>
        <w:t xml:space="preserve"> M</w:t>
      </w:r>
      <w:r w:rsidR="00605E99" w:rsidRPr="008662CF">
        <w:rPr>
          <w:rFonts w:ascii="Times New Roman" w:hAnsi="Times New Roman" w:cs="Times New Roman"/>
          <w:sz w:val="24"/>
          <w:szCs w:val="24"/>
        </w:rPr>
        <w:t>.</w:t>
      </w:r>
      <w:r w:rsidRPr="008662CF">
        <w:rPr>
          <w:rFonts w:ascii="Times New Roman" w:hAnsi="Times New Roman" w:cs="Times New Roman"/>
          <w:sz w:val="24"/>
          <w:szCs w:val="24"/>
        </w:rPr>
        <w:t>M</w:t>
      </w:r>
      <w:r w:rsidR="00605E99" w:rsidRPr="008662CF">
        <w:rPr>
          <w:rFonts w:ascii="Times New Roman" w:hAnsi="Times New Roman" w:cs="Times New Roman"/>
          <w:sz w:val="24"/>
          <w:szCs w:val="24"/>
        </w:rPr>
        <w:t>.</w:t>
      </w:r>
      <w:proofErr w:type="gramStart"/>
      <w:r w:rsidR="003A5BC8" w:rsidRPr="008662CF">
        <w:rPr>
          <w:rFonts w:ascii="Times New Roman" w:hAnsi="Times New Roman" w:cs="Times New Roman"/>
          <w:sz w:val="24"/>
          <w:szCs w:val="24"/>
        </w:rPr>
        <w:t>,</w:t>
      </w:r>
      <w:r w:rsidRPr="008662CF">
        <w:rPr>
          <w:rFonts w:ascii="Times New Roman" w:hAnsi="Times New Roman" w:cs="Times New Roman"/>
          <w:sz w:val="24"/>
          <w:szCs w:val="24"/>
        </w:rPr>
        <w:t xml:space="preserve"> </w:t>
      </w:r>
      <w:r w:rsidR="003A5BC8" w:rsidRPr="008662CF">
        <w:rPr>
          <w:rFonts w:ascii="Times New Roman" w:hAnsi="Times New Roman" w:cs="Times New Roman"/>
          <w:sz w:val="24"/>
          <w:szCs w:val="24"/>
        </w:rPr>
        <w:t xml:space="preserve"> </w:t>
      </w:r>
      <w:proofErr w:type="spellStart"/>
      <w:r w:rsidRPr="008662CF">
        <w:rPr>
          <w:rFonts w:ascii="Times New Roman" w:hAnsi="Times New Roman" w:cs="Times New Roman"/>
          <w:sz w:val="24"/>
          <w:szCs w:val="24"/>
        </w:rPr>
        <w:t>Mojumder</w:t>
      </w:r>
      <w:proofErr w:type="spellEnd"/>
      <w:proofErr w:type="gramEnd"/>
      <w:r w:rsidR="003A5BC8" w:rsidRPr="008662CF">
        <w:rPr>
          <w:rFonts w:ascii="Times New Roman" w:hAnsi="Times New Roman" w:cs="Times New Roman"/>
          <w:sz w:val="24"/>
          <w:szCs w:val="24"/>
        </w:rPr>
        <w:t>,</w:t>
      </w:r>
      <w:r w:rsidRPr="008662CF">
        <w:rPr>
          <w:rFonts w:ascii="Times New Roman" w:hAnsi="Times New Roman" w:cs="Times New Roman"/>
          <w:sz w:val="24"/>
          <w:szCs w:val="24"/>
        </w:rPr>
        <w:t xml:space="preserve"> M</w:t>
      </w:r>
      <w:r w:rsidR="00605E99" w:rsidRPr="008662CF">
        <w:rPr>
          <w:rFonts w:ascii="Times New Roman" w:hAnsi="Times New Roman" w:cs="Times New Roman"/>
          <w:sz w:val="24"/>
          <w:szCs w:val="24"/>
        </w:rPr>
        <w:t>.</w:t>
      </w:r>
      <w:r w:rsidRPr="008662CF">
        <w:rPr>
          <w:rFonts w:ascii="Times New Roman" w:hAnsi="Times New Roman" w:cs="Times New Roman"/>
          <w:sz w:val="24"/>
          <w:szCs w:val="24"/>
        </w:rPr>
        <w:t>L</w:t>
      </w:r>
      <w:r w:rsidR="00605E99" w:rsidRPr="008662CF">
        <w:rPr>
          <w:rFonts w:ascii="Times New Roman" w:hAnsi="Times New Roman" w:cs="Times New Roman"/>
          <w:sz w:val="24"/>
          <w:szCs w:val="24"/>
        </w:rPr>
        <w:t>.</w:t>
      </w:r>
      <w:r w:rsidRPr="008662CF">
        <w:rPr>
          <w:rFonts w:ascii="Times New Roman" w:hAnsi="Times New Roman" w:cs="Times New Roman"/>
          <w:sz w:val="24"/>
          <w:szCs w:val="24"/>
        </w:rPr>
        <w:t>O</w:t>
      </w:r>
      <w:r w:rsidR="00D80EE5" w:rsidRPr="008662CF">
        <w:rPr>
          <w:rFonts w:ascii="Times New Roman" w:hAnsi="Times New Roman" w:cs="Times New Roman"/>
          <w:sz w:val="24"/>
          <w:szCs w:val="24"/>
        </w:rPr>
        <w:t>.</w:t>
      </w:r>
      <w:r w:rsidR="003A5BC8" w:rsidRPr="008662CF">
        <w:rPr>
          <w:rFonts w:ascii="Times New Roman" w:hAnsi="Times New Roman" w:cs="Times New Roman"/>
          <w:sz w:val="24"/>
          <w:szCs w:val="24"/>
        </w:rPr>
        <w:t xml:space="preserve"> </w:t>
      </w:r>
      <w:r w:rsidR="00845D51" w:rsidRPr="008662CF">
        <w:rPr>
          <w:rFonts w:ascii="Times New Roman" w:hAnsi="Times New Roman" w:cs="Times New Roman"/>
          <w:sz w:val="24"/>
          <w:szCs w:val="24"/>
        </w:rPr>
        <w:t>and</w:t>
      </w:r>
      <w:r w:rsidR="00605E99" w:rsidRPr="008662CF">
        <w:rPr>
          <w:rFonts w:ascii="Times New Roman" w:hAnsi="Times New Roman" w:cs="Times New Roman"/>
          <w:sz w:val="24"/>
          <w:szCs w:val="24"/>
        </w:rPr>
        <w:t xml:space="preserve"> </w:t>
      </w:r>
      <w:r w:rsidRPr="008662CF">
        <w:rPr>
          <w:rFonts w:ascii="Times New Roman" w:hAnsi="Times New Roman" w:cs="Times New Roman"/>
          <w:sz w:val="24"/>
          <w:szCs w:val="24"/>
        </w:rPr>
        <w:t>Ali</w:t>
      </w:r>
      <w:r w:rsidR="00605E99" w:rsidRPr="008662CF">
        <w:rPr>
          <w:rFonts w:ascii="Times New Roman" w:hAnsi="Times New Roman" w:cs="Times New Roman"/>
          <w:sz w:val="24"/>
          <w:szCs w:val="24"/>
        </w:rPr>
        <w:t>,</w:t>
      </w:r>
      <w:r w:rsidRPr="008662CF">
        <w:rPr>
          <w:rFonts w:ascii="Times New Roman" w:hAnsi="Times New Roman" w:cs="Times New Roman"/>
          <w:sz w:val="24"/>
          <w:szCs w:val="24"/>
        </w:rPr>
        <w:t xml:space="preserve"> M</w:t>
      </w:r>
      <w:r w:rsidR="00605E99" w:rsidRPr="008662CF">
        <w:rPr>
          <w:rFonts w:ascii="Times New Roman" w:hAnsi="Times New Roman" w:cs="Times New Roman"/>
          <w:sz w:val="24"/>
          <w:szCs w:val="24"/>
        </w:rPr>
        <w:t>.</w:t>
      </w:r>
      <w:r w:rsidRPr="008662CF">
        <w:rPr>
          <w:rFonts w:ascii="Times New Roman" w:hAnsi="Times New Roman" w:cs="Times New Roman"/>
          <w:sz w:val="24"/>
          <w:szCs w:val="24"/>
        </w:rPr>
        <w:t>S</w:t>
      </w:r>
      <w:r w:rsidR="00605E99" w:rsidRPr="008662CF">
        <w:rPr>
          <w:rFonts w:ascii="Times New Roman" w:hAnsi="Times New Roman" w:cs="Times New Roman"/>
          <w:sz w:val="24"/>
          <w:szCs w:val="24"/>
        </w:rPr>
        <w:t>. 2015</w:t>
      </w:r>
      <w:r w:rsidRPr="008662CF">
        <w:rPr>
          <w:rFonts w:ascii="Times New Roman" w:hAnsi="Times New Roman" w:cs="Times New Roman"/>
          <w:sz w:val="24"/>
          <w:szCs w:val="24"/>
        </w:rPr>
        <w:t>.</w:t>
      </w:r>
      <w:r w:rsidR="00D848B2" w:rsidRPr="008662CF">
        <w:rPr>
          <w:rFonts w:ascii="Times New Roman" w:hAnsi="Times New Roman" w:cs="Times New Roman"/>
          <w:sz w:val="24"/>
          <w:szCs w:val="24"/>
        </w:rPr>
        <w:t xml:space="preserve"> </w:t>
      </w:r>
      <w:r w:rsidRPr="008662CF">
        <w:rPr>
          <w:rFonts w:ascii="Times New Roman" w:hAnsi="Times New Roman" w:cs="Times New Roman"/>
          <w:sz w:val="24"/>
          <w:szCs w:val="24"/>
        </w:rPr>
        <w:t>Reproductive performance of Black Bengal goat under semi-intensive</w:t>
      </w:r>
      <w:r w:rsidR="00D848B2" w:rsidRPr="008662CF">
        <w:rPr>
          <w:rFonts w:ascii="Times New Roman" w:hAnsi="Times New Roman" w:cs="Times New Roman"/>
          <w:sz w:val="24"/>
          <w:szCs w:val="24"/>
        </w:rPr>
        <w:t xml:space="preserve"> </w:t>
      </w:r>
      <w:r w:rsidRPr="008662CF">
        <w:rPr>
          <w:rFonts w:ascii="Times New Roman" w:hAnsi="Times New Roman" w:cs="Times New Roman"/>
          <w:sz w:val="24"/>
          <w:szCs w:val="24"/>
        </w:rPr>
        <w:t>and extensive condition in Rajshahi district of Bangladesh. Asian J</w:t>
      </w:r>
      <w:r w:rsidR="00D848B2" w:rsidRPr="008662CF">
        <w:rPr>
          <w:rFonts w:ascii="Times New Roman" w:hAnsi="Times New Roman" w:cs="Times New Roman"/>
          <w:sz w:val="24"/>
          <w:szCs w:val="24"/>
        </w:rPr>
        <w:t xml:space="preserve"> </w:t>
      </w:r>
      <w:r w:rsidRPr="008662CF">
        <w:rPr>
          <w:rFonts w:ascii="Times New Roman" w:hAnsi="Times New Roman" w:cs="Times New Roman"/>
          <w:sz w:val="24"/>
          <w:szCs w:val="24"/>
        </w:rPr>
        <w:t>Med Biol Res. 1:22–30.</w:t>
      </w:r>
    </w:p>
    <w:p w14:paraId="69C6969D" w14:textId="77777777" w:rsidR="003937E7" w:rsidRPr="008662CF" w:rsidRDefault="003937E7" w:rsidP="008662CF">
      <w:pPr>
        <w:autoSpaceDE w:val="0"/>
        <w:autoSpaceDN w:val="0"/>
        <w:adjustRightInd w:val="0"/>
        <w:spacing w:after="0" w:line="360" w:lineRule="auto"/>
        <w:rPr>
          <w:rFonts w:ascii="Times New Roman" w:hAnsi="Times New Roman" w:cs="Times New Roman"/>
          <w:sz w:val="24"/>
          <w:szCs w:val="24"/>
        </w:rPr>
      </w:pPr>
    </w:p>
    <w:p w14:paraId="028D0744" w14:textId="77777777" w:rsidR="00D5363C" w:rsidRPr="008662CF" w:rsidRDefault="00D5363C" w:rsidP="008662CF">
      <w:pPr>
        <w:pStyle w:val="Heading1"/>
        <w:shd w:val="clear" w:color="auto" w:fill="FFFFFF"/>
        <w:spacing w:before="0" w:beforeAutospacing="0" w:after="0" w:afterAutospacing="0" w:line="360" w:lineRule="auto"/>
        <w:textAlignment w:val="center"/>
        <w:rPr>
          <w:rStyle w:val="Hyperlink"/>
          <w:b w:val="0"/>
          <w:color w:val="auto"/>
          <w:sz w:val="24"/>
          <w:szCs w:val="24"/>
        </w:rPr>
      </w:pPr>
      <w:r w:rsidRPr="008662CF">
        <w:rPr>
          <w:rStyle w:val="Hyperlink"/>
          <w:b w:val="0"/>
          <w:color w:val="auto"/>
          <w:sz w:val="24"/>
          <w:szCs w:val="24"/>
          <w:u w:val="none"/>
        </w:rPr>
        <w:t xml:space="preserve">Hagos, A., </w:t>
      </w:r>
      <w:proofErr w:type="spellStart"/>
      <w:r w:rsidRPr="008662CF">
        <w:rPr>
          <w:rStyle w:val="Hyperlink"/>
          <w:b w:val="0"/>
          <w:color w:val="auto"/>
          <w:sz w:val="24"/>
          <w:szCs w:val="24"/>
          <w:u w:val="none"/>
        </w:rPr>
        <w:t>Gizaw</w:t>
      </w:r>
      <w:proofErr w:type="spellEnd"/>
      <w:r w:rsidRPr="008662CF">
        <w:rPr>
          <w:rStyle w:val="Hyperlink"/>
          <w:b w:val="0"/>
          <w:color w:val="auto"/>
          <w:sz w:val="24"/>
          <w:szCs w:val="24"/>
          <w:u w:val="none"/>
        </w:rPr>
        <w:t xml:space="preserve">, </w:t>
      </w:r>
      <w:proofErr w:type="spellStart"/>
      <w:r w:rsidRPr="008662CF">
        <w:rPr>
          <w:rStyle w:val="Hyperlink"/>
          <w:b w:val="0"/>
          <w:color w:val="auto"/>
          <w:sz w:val="24"/>
          <w:szCs w:val="24"/>
          <w:u w:val="none"/>
        </w:rPr>
        <w:t>S.</w:t>
      </w:r>
      <w:r w:rsidR="0057643C" w:rsidRPr="008662CF">
        <w:rPr>
          <w:rStyle w:val="Hyperlink"/>
          <w:b w:val="0"/>
          <w:color w:val="auto"/>
          <w:sz w:val="24"/>
          <w:szCs w:val="24"/>
          <w:u w:val="none"/>
        </w:rPr>
        <w:t>and</w:t>
      </w:r>
      <w:proofErr w:type="spellEnd"/>
      <w:r w:rsidRPr="008662CF">
        <w:rPr>
          <w:rStyle w:val="Hyperlink"/>
          <w:b w:val="0"/>
          <w:color w:val="auto"/>
          <w:sz w:val="24"/>
          <w:szCs w:val="24"/>
          <w:u w:val="none"/>
        </w:rPr>
        <w:t xml:space="preserve"> </w:t>
      </w:r>
      <w:proofErr w:type="spellStart"/>
      <w:r w:rsidRPr="008662CF">
        <w:rPr>
          <w:rStyle w:val="Hyperlink"/>
          <w:b w:val="0"/>
          <w:color w:val="auto"/>
          <w:sz w:val="24"/>
          <w:szCs w:val="24"/>
          <w:u w:val="none"/>
        </w:rPr>
        <w:t>Urga</w:t>
      </w:r>
      <w:proofErr w:type="spellEnd"/>
      <w:r w:rsidRPr="008662CF">
        <w:rPr>
          <w:rStyle w:val="Hyperlink"/>
          <w:b w:val="0"/>
          <w:color w:val="auto"/>
          <w:sz w:val="24"/>
          <w:szCs w:val="24"/>
          <w:u w:val="none"/>
        </w:rPr>
        <w:t xml:space="preserve">, M. 2017. Milk production performance of Beait </w:t>
      </w:r>
      <w:r w:rsidR="00713562" w:rsidRPr="008662CF">
        <w:rPr>
          <w:rStyle w:val="Hyperlink"/>
          <w:b w:val="0"/>
          <w:color w:val="auto"/>
          <w:sz w:val="24"/>
          <w:szCs w:val="24"/>
          <w:u w:val="none"/>
        </w:rPr>
        <w:t>g</w:t>
      </w:r>
      <w:r w:rsidRPr="008662CF">
        <w:rPr>
          <w:rStyle w:val="Hyperlink"/>
          <w:b w:val="0"/>
          <w:color w:val="auto"/>
          <w:sz w:val="24"/>
          <w:szCs w:val="24"/>
          <w:u w:val="none"/>
        </w:rPr>
        <w:t xml:space="preserve">oat under semi intensive management in </w:t>
      </w:r>
      <w:r w:rsidR="00713562" w:rsidRPr="008662CF">
        <w:rPr>
          <w:rStyle w:val="Hyperlink"/>
          <w:b w:val="0"/>
          <w:color w:val="auto"/>
          <w:sz w:val="24"/>
          <w:szCs w:val="24"/>
          <w:u w:val="none"/>
        </w:rPr>
        <w:t>W</w:t>
      </w:r>
      <w:r w:rsidRPr="008662CF">
        <w:rPr>
          <w:rStyle w:val="Hyperlink"/>
          <w:b w:val="0"/>
          <w:color w:val="auto"/>
          <w:sz w:val="24"/>
          <w:szCs w:val="24"/>
          <w:u w:val="none"/>
        </w:rPr>
        <w:t xml:space="preserve">estern Tigray, North Ethiopia. </w:t>
      </w:r>
      <w:proofErr w:type="gramStart"/>
      <w:r w:rsidRPr="008662CF">
        <w:rPr>
          <w:rStyle w:val="Hyperlink"/>
          <w:b w:val="0"/>
          <w:color w:val="auto"/>
          <w:sz w:val="24"/>
          <w:szCs w:val="24"/>
          <w:u w:val="none"/>
        </w:rPr>
        <w:t>Livestock</w:t>
      </w:r>
      <w:r w:rsidR="0063003B" w:rsidRPr="008662CF">
        <w:rPr>
          <w:rStyle w:val="Hyperlink"/>
          <w:b w:val="0"/>
          <w:color w:val="auto"/>
          <w:sz w:val="24"/>
          <w:szCs w:val="24"/>
          <w:u w:val="none"/>
        </w:rPr>
        <w:t xml:space="preserve"> </w:t>
      </w:r>
      <w:r w:rsidRPr="008662CF">
        <w:rPr>
          <w:rStyle w:val="Hyperlink"/>
          <w:b w:val="0"/>
          <w:color w:val="auto"/>
          <w:sz w:val="24"/>
          <w:szCs w:val="24"/>
          <w:u w:val="none"/>
        </w:rPr>
        <w:t xml:space="preserve"> Research</w:t>
      </w:r>
      <w:proofErr w:type="gramEnd"/>
      <w:r w:rsidRPr="008662CF">
        <w:rPr>
          <w:rStyle w:val="Hyperlink"/>
          <w:b w:val="0"/>
          <w:color w:val="auto"/>
          <w:sz w:val="24"/>
          <w:szCs w:val="24"/>
          <w:u w:val="none"/>
        </w:rPr>
        <w:t xml:space="preserve"> for Rural Development. 29. (240)</w:t>
      </w:r>
      <w:r w:rsidR="00713562" w:rsidRPr="008662CF">
        <w:rPr>
          <w:rStyle w:val="Hyperlink"/>
          <w:b w:val="0"/>
          <w:color w:val="auto"/>
          <w:sz w:val="24"/>
          <w:szCs w:val="24"/>
          <w:u w:val="none"/>
        </w:rPr>
        <w:t>.</w:t>
      </w:r>
      <w:r w:rsidRPr="008662CF">
        <w:rPr>
          <w:rStyle w:val="Hyperlink"/>
          <w:b w:val="0"/>
          <w:color w:val="auto"/>
          <w:sz w:val="24"/>
          <w:szCs w:val="24"/>
          <w:u w:val="none"/>
        </w:rPr>
        <w:t xml:space="preserve">  </w:t>
      </w:r>
      <w:hyperlink r:id="rId15" w:history="1">
        <w:r w:rsidR="00713562" w:rsidRPr="008662CF">
          <w:rPr>
            <w:rStyle w:val="Hyperlink"/>
            <w:b w:val="0"/>
            <w:color w:val="auto"/>
            <w:sz w:val="24"/>
            <w:szCs w:val="24"/>
          </w:rPr>
          <w:t>http://www.lrrd.org/lrrd29/12/hags29240.html</w:t>
        </w:r>
      </w:hyperlink>
    </w:p>
    <w:p w14:paraId="775C6356" w14:textId="77777777" w:rsidR="00982F42" w:rsidRPr="008662CF" w:rsidRDefault="00982F42" w:rsidP="008662CF">
      <w:pPr>
        <w:autoSpaceDE w:val="0"/>
        <w:autoSpaceDN w:val="0"/>
        <w:adjustRightInd w:val="0"/>
        <w:spacing w:after="0" w:line="360" w:lineRule="auto"/>
        <w:rPr>
          <w:rFonts w:ascii="Times New Roman" w:hAnsi="Times New Roman" w:cs="Times New Roman"/>
          <w:sz w:val="24"/>
          <w:szCs w:val="24"/>
        </w:rPr>
      </w:pPr>
    </w:p>
    <w:p w14:paraId="2E5BDDD2" w14:textId="77777777" w:rsidR="00AC1CFE" w:rsidRPr="008662CF" w:rsidRDefault="00386A68" w:rsidP="008662CF">
      <w:pPr>
        <w:autoSpaceDE w:val="0"/>
        <w:autoSpaceDN w:val="0"/>
        <w:adjustRightInd w:val="0"/>
        <w:spacing w:after="0" w:line="360" w:lineRule="auto"/>
        <w:rPr>
          <w:rFonts w:ascii="Times New Roman" w:hAnsi="Times New Roman" w:cs="Times New Roman"/>
          <w:sz w:val="24"/>
          <w:szCs w:val="24"/>
        </w:rPr>
      </w:pPr>
      <w:proofErr w:type="spellStart"/>
      <w:r w:rsidRPr="008662CF">
        <w:rPr>
          <w:rFonts w:ascii="Times New Roman" w:hAnsi="Times New Roman" w:cs="Times New Roman"/>
          <w:sz w:val="24"/>
          <w:szCs w:val="24"/>
        </w:rPr>
        <w:t>Kassaun</w:t>
      </w:r>
      <w:proofErr w:type="spellEnd"/>
      <w:r w:rsidRPr="008662CF">
        <w:rPr>
          <w:rFonts w:ascii="Times New Roman" w:hAnsi="Times New Roman" w:cs="Times New Roman"/>
          <w:sz w:val="24"/>
          <w:szCs w:val="24"/>
        </w:rPr>
        <w:t xml:space="preserve">, A. </w:t>
      </w:r>
      <w:r w:rsidR="00845D51" w:rsidRPr="008662CF">
        <w:rPr>
          <w:rFonts w:ascii="Times New Roman" w:hAnsi="Times New Roman" w:cs="Times New Roman"/>
          <w:sz w:val="24"/>
          <w:szCs w:val="24"/>
        </w:rPr>
        <w:t xml:space="preserve">and </w:t>
      </w:r>
      <w:r w:rsidRPr="008662CF">
        <w:rPr>
          <w:rFonts w:ascii="Times New Roman" w:hAnsi="Times New Roman" w:cs="Times New Roman"/>
          <w:sz w:val="24"/>
          <w:szCs w:val="24"/>
        </w:rPr>
        <w:t>Solomon, A.</w:t>
      </w:r>
      <w:r w:rsidR="0057643C" w:rsidRPr="008662CF">
        <w:rPr>
          <w:rFonts w:ascii="Times New Roman" w:hAnsi="Times New Roman" w:cs="Times New Roman"/>
          <w:sz w:val="24"/>
          <w:szCs w:val="24"/>
        </w:rPr>
        <w:t xml:space="preserve"> </w:t>
      </w:r>
      <w:r w:rsidRPr="008662CF">
        <w:rPr>
          <w:rFonts w:ascii="Times New Roman" w:hAnsi="Times New Roman" w:cs="Times New Roman"/>
          <w:sz w:val="24"/>
          <w:szCs w:val="24"/>
        </w:rPr>
        <w:t xml:space="preserve">2008. Breeds of sheep and goats. Sheep and goat production handbook for Etiopia: Etiopian Sheep and goat productivity improvement </w:t>
      </w:r>
      <w:r w:rsidR="0063003B" w:rsidRPr="008662CF">
        <w:rPr>
          <w:rFonts w:ascii="Times New Roman" w:hAnsi="Times New Roman" w:cs="Times New Roman"/>
          <w:sz w:val="24"/>
          <w:szCs w:val="24"/>
        </w:rPr>
        <w:t xml:space="preserve">program. </w:t>
      </w:r>
      <w:r w:rsidR="002C12CA" w:rsidRPr="008662CF">
        <w:rPr>
          <w:rFonts w:ascii="Times New Roman" w:hAnsi="Times New Roman" w:cs="Times New Roman"/>
          <w:sz w:val="24"/>
          <w:szCs w:val="24"/>
        </w:rPr>
        <w:t>pp. 5-26</w:t>
      </w:r>
    </w:p>
    <w:p w14:paraId="15598A59" w14:textId="77777777" w:rsidR="00386A68" w:rsidRPr="008662CF" w:rsidRDefault="00386A68" w:rsidP="008662CF">
      <w:pPr>
        <w:autoSpaceDE w:val="0"/>
        <w:autoSpaceDN w:val="0"/>
        <w:adjustRightInd w:val="0"/>
        <w:spacing w:after="0" w:line="360" w:lineRule="auto"/>
        <w:rPr>
          <w:rStyle w:val="Hyperlink"/>
          <w:rFonts w:ascii="Times New Roman" w:hAnsi="Times New Roman" w:cs="Times New Roman"/>
          <w:b/>
          <w:color w:val="auto"/>
          <w:sz w:val="24"/>
          <w:szCs w:val="24"/>
        </w:rPr>
      </w:pPr>
    </w:p>
    <w:p w14:paraId="271D2FA2" w14:textId="77777777" w:rsidR="00AC1CFE" w:rsidRPr="008662CF" w:rsidRDefault="00AC1CFE" w:rsidP="008662CF">
      <w:pPr>
        <w:tabs>
          <w:tab w:val="left" w:pos="7560"/>
        </w:tabs>
        <w:autoSpaceDE w:val="0"/>
        <w:autoSpaceDN w:val="0"/>
        <w:adjustRightInd w:val="0"/>
        <w:spacing w:before="240" w:after="0" w:line="360" w:lineRule="auto"/>
        <w:jc w:val="both"/>
        <w:rPr>
          <w:rFonts w:ascii="Times New Roman" w:hAnsi="Times New Roman" w:cs="Times New Roman"/>
          <w:sz w:val="24"/>
          <w:szCs w:val="24"/>
        </w:rPr>
      </w:pPr>
      <w:r w:rsidRPr="008662CF">
        <w:rPr>
          <w:rFonts w:ascii="Times New Roman" w:hAnsi="Times New Roman" w:cs="Times New Roman"/>
          <w:sz w:val="24"/>
          <w:szCs w:val="24"/>
        </w:rPr>
        <w:t xml:space="preserve">Khan, </w:t>
      </w:r>
      <w:proofErr w:type="gramStart"/>
      <w:r w:rsidRPr="008662CF">
        <w:rPr>
          <w:rFonts w:ascii="Times New Roman" w:hAnsi="Times New Roman" w:cs="Times New Roman"/>
          <w:sz w:val="24"/>
          <w:szCs w:val="24"/>
        </w:rPr>
        <w:t>U,M.</w:t>
      </w:r>
      <w:proofErr w:type="gramEnd"/>
      <w:r w:rsidRPr="008662CF">
        <w:rPr>
          <w:rFonts w:ascii="Times New Roman" w:hAnsi="Times New Roman" w:cs="Times New Roman"/>
          <w:sz w:val="24"/>
          <w:szCs w:val="24"/>
        </w:rPr>
        <w:t xml:space="preserve">, Khan, A.M. Khan, U.M, </w:t>
      </w:r>
      <w:r w:rsidR="00845D51" w:rsidRPr="008662CF">
        <w:rPr>
          <w:rFonts w:ascii="Times New Roman" w:hAnsi="Times New Roman" w:cs="Times New Roman"/>
          <w:sz w:val="24"/>
          <w:szCs w:val="24"/>
        </w:rPr>
        <w:t>and</w:t>
      </w:r>
      <w:r w:rsidRPr="008662CF">
        <w:rPr>
          <w:rFonts w:ascii="Times New Roman" w:hAnsi="Times New Roman" w:cs="Times New Roman"/>
          <w:sz w:val="24"/>
          <w:szCs w:val="24"/>
        </w:rPr>
        <w:t xml:space="preserve"> </w:t>
      </w:r>
      <w:proofErr w:type="spellStart"/>
      <w:r w:rsidRPr="008662CF">
        <w:rPr>
          <w:rFonts w:ascii="Times New Roman" w:hAnsi="Times New Roman" w:cs="Times New Roman"/>
          <w:sz w:val="24"/>
          <w:szCs w:val="24"/>
        </w:rPr>
        <w:t>Selamoğlu</w:t>
      </w:r>
      <w:proofErr w:type="spellEnd"/>
      <w:r w:rsidRPr="008662CF">
        <w:rPr>
          <w:rFonts w:ascii="Times New Roman" w:hAnsi="Times New Roman" w:cs="Times New Roman"/>
          <w:sz w:val="24"/>
          <w:szCs w:val="24"/>
        </w:rPr>
        <w:t xml:space="preserve">, Z. 2019. Effect of </w:t>
      </w:r>
      <w:r w:rsidR="00751992" w:rsidRPr="008662CF">
        <w:rPr>
          <w:rFonts w:ascii="Times New Roman" w:hAnsi="Times New Roman" w:cs="Times New Roman"/>
          <w:sz w:val="24"/>
          <w:szCs w:val="24"/>
        </w:rPr>
        <w:t>S</w:t>
      </w:r>
      <w:r w:rsidRPr="008662CF">
        <w:rPr>
          <w:rFonts w:ascii="Times New Roman" w:hAnsi="Times New Roman" w:cs="Times New Roman"/>
          <w:sz w:val="24"/>
          <w:szCs w:val="24"/>
        </w:rPr>
        <w:t xml:space="preserve">easonal </w:t>
      </w:r>
      <w:r w:rsidR="00751992" w:rsidRPr="008662CF">
        <w:rPr>
          <w:rFonts w:ascii="Times New Roman" w:hAnsi="Times New Roman" w:cs="Times New Roman"/>
          <w:sz w:val="24"/>
          <w:szCs w:val="24"/>
        </w:rPr>
        <w:t>F</w:t>
      </w:r>
      <w:r w:rsidRPr="008662CF">
        <w:rPr>
          <w:rFonts w:ascii="Times New Roman" w:hAnsi="Times New Roman" w:cs="Times New Roman"/>
          <w:sz w:val="24"/>
          <w:szCs w:val="24"/>
        </w:rPr>
        <w:t xml:space="preserve">actors in the </w:t>
      </w:r>
      <w:r w:rsidR="00751992" w:rsidRPr="008662CF">
        <w:rPr>
          <w:rFonts w:ascii="Times New Roman" w:hAnsi="Times New Roman" w:cs="Times New Roman"/>
          <w:sz w:val="24"/>
          <w:szCs w:val="24"/>
        </w:rPr>
        <w:t>G</w:t>
      </w:r>
      <w:r w:rsidRPr="008662CF">
        <w:rPr>
          <w:rFonts w:ascii="Times New Roman" w:hAnsi="Times New Roman" w:cs="Times New Roman"/>
          <w:sz w:val="24"/>
          <w:szCs w:val="24"/>
        </w:rPr>
        <w:t xml:space="preserve">oats’ </w:t>
      </w:r>
      <w:r w:rsidR="00751992" w:rsidRPr="008662CF">
        <w:rPr>
          <w:rFonts w:ascii="Times New Roman" w:hAnsi="Times New Roman" w:cs="Times New Roman"/>
          <w:sz w:val="24"/>
          <w:szCs w:val="24"/>
        </w:rPr>
        <w:t>R</w:t>
      </w:r>
      <w:r w:rsidRPr="008662CF">
        <w:rPr>
          <w:rFonts w:ascii="Times New Roman" w:hAnsi="Times New Roman" w:cs="Times New Roman"/>
          <w:sz w:val="24"/>
          <w:szCs w:val="24"/>
        </w:rPr>
        <w:t xml:space="preserve">eproductive </w:t>
      </w:r>
      <w:r w:rsidR="00751992" w:rsidRPr="008662CF">
        <w:rPr>
          <w:rFonts w:ascii="Times New Roman" w:hAnsi="Times New Roman" w:cs="Times New Roman"/>
          <w:sz w:val="24"/>
          <w:szCs w:val="24"/>
        </w:rPr>
        <w:t>E</w:t>
      </w:r>
      <w:r w:rsidRPr="008662CF">
        <w:rPr>
          <w:rFonts w:ascii="Times New Roman" w:hAnsi="Times New Roman" w:cs="Times New Roman"/>
          <w:sz w:val="24"/>
          <w:szCs w:val="24"/>
        </w:rPr>
        <w:t xml:space="preserve">fficiency. Turkish J Agric Food Sci Technol. 7:1937. </w:t>
      </w:r>
    </w:p>
    <w:p w14:paraId="25B90F47" w14:textId="77777777" w:rsidR="00AC1CFE" w:rsidRPr="008662CF" w:rsidRDefault="00AC1CFE" w:rsidP="008662CF">
      <w:pPr>
        <w:autoSpaceDE w:val="0"/>
        <w:autoSpaceDN w:val="0"/>
        <w:adjustRightInd w:val="0"/>
        <w:spacing w:before="240" w:after="0" w:line="360" w:lineRule="auto"/>
        <w:jc w:val="both"/>
        <w:rPr>
          <w:rFonts w:ascii="Times New Roman" w:hAnsi="Times New Roman" w:cs="Times New Roman"/>
          <w:sz w:val="24"/>
          <w:szCs w:val="24"/>
        </w:rPr>
      </w:pPr>
      <w:r w:rsidRPr="008662CF">
        <w:rPr>
          <w:rFonts w:ascii="Times New Roman" w:hAnsi="Times New Roman" w:cs="Times New Roman"/>
          <w:sz w:val="24"/>
          <w:szCs w:val="24"/>
        </w:rPr>
        <w:t>Khandoker, M., Afini.,</w:t>
      </w:r>
      <w:r w:rsidR="00751992" w:rsidRPr="008662CF">
        <w:rPr>
          <w:rFonts w:ascii="Times New Roman" w:hAnsi="Times New Roman" w:cs="Times New Roman"/>
          <w:sz w:val="24"/>
          <w:szCs w:val="24"/>
        </w:rPr>
        <w:t xml:space="preserve"> </w:t>
      </w:r>
      <w:r w:rsidRPr="008662CF">
        <w:rPr>
          <w:rFonts w:ascii="Times New Roman" w:hAnsi="Times New Roman" w:cs="Times New Roman"/>
          <w:sz w:val="24"/>
          <w:szCs w:val="24"/>
        </w:rPr>
        <w:t xml:space="preserve">N, </w:t>
      </w:r>
      <w:r w:rsidR="00845D51" w:rsidRPr="008662CF">
        <w:rPr>
          <w:rFonts w:ascii="Times New Roman" w:hAnsi="Times New Roman" w:cs="Times New Roman"/>
          <w:sz w:val="24"/>
          <w:szCs w:val="24"/>
        </w:rPr>
        <w:t>and</w:t>
      </w:r>
      <w:r w:rsidRPr="008662CF">
        <w:rPr>
          <w:rFonts w:ascii="Times New Roman" w:hAnsi="Times New Roman" w:cs="Times New Roman"/>
          <w:sz w:val="24"/>
          <w:szCs w:val="24"/>
        </w:rPr>
        <w:t xml:space="preserve"> Azwan, A. 2018. Productive and </w:t>
      </w:r>
      <w:r w:rsidR="00751992" w:rsidRPr="008662CF">
        <w:rPr>
          <w:rFonts w:ascii="Times New Roman" w:hAnsi="Times New Roman" w:cs="Times New Roman"/>
          <w:sz w:val="24"/>
          <w:szCs w:val="24"/>
        </w:rPr>
        <w:t>R</w:t>
      </w:r>
      <w:r w:rsidRPr="008662CF">
        <w:rPr>
          <w:rFonts w:ascii="Times New Roman" w:hAnsi="Times New Roman" w:cs="Times New Roman"/>
          <w:sz w:val="24"/>
          <w:szCs w:val="24"/>
        </w:rPr>
        <w:t xml:space="preserve">eproductive </w:t>
      </w:r>
      <w:r w:rsidR="00751992" w:rsidRPr="008662CF">
        <w:rPr>
          <w:rFonts w:ascii="Times New Roman" w:hAnsi="Times New Roman" w:cs="Times New Roman"/>
          <w:sz w:val="24"/>
          <w:szCs w:val="24"/>
        </w:rPr>
        <w:t>P</w:t>
      </w:r>
      <w:r w:rsidRPr="008662CF">
        <w:rPr>
          <w:rFonts w:ascii="Times New Roman" w:hAnsi="Times New Roman" w:cs="Times New Roman"/>
          <w:sz w:val="24"/>
          <w:szCs w:val="24"/>
        </w:rPr>
        <w:t xml:space="preserve">erformance of Saanen </w:t>
      </w:r>
      <w:r w:rsidR="00751992" w:rsidRPr="008662CF">
        <w:rPr>
          <w:rFonts w:ascii="Times New Roman" w:hAnsi="Times New Roman" w:cs="Times New Roman"/>
          <w:sz w:val="24"/>
          <w:szCs w:val="24"/>
        </w:rPr>
        <w:t>G</w:t>
      </w:r>
      <w:r w:rsidRPr="008662CF">
        <w:rPr>
          <w:rFonts w:ascii="Times New Roman" w:hAnsi="Times New Roman" w:cs="Times New Roman"/>
          <w:sz w:val="24"/>
          <w:szCs w:val="24"/>
        </w:rPr>
        <w:t>oat at AZ-Zahra farm of Sandakan in Malaysia. Bangladesh J Animal Sci.47:1-12.</w:t>
      </w:r>
    </w:p>
    <w:p w14:paraId="478BDDD3" w14:textId="77777777" w:rsidR="00B27FB0" w:rsidRPr="008662CF" w:rsidRDefault="00B27FB0" w:rsidP="008662CF">
      <w:pPr>
        <w:autoSpaceDE w:val="0"/>
        <w:autoSpaceDN w:val="0"/>
        <w:adjustRightInd w:val="0"/>
        <w:spacing w:before="240" w:after="0" w:line="360" w:lineRule="auto"/>
        <w:jc w:val="both"/>
        <w:rPr>
          <w:rFonts w:ascii="Times New Roman" w:hAnsi="Times New Roman" w:cs="Times New Roman"/>
          <w:sz w:val="24"/>
          <w:szCs w:val="24"/>
        </w:rPr>
      </w:pPr>
      <w:r w:rsidRPr="008662CF">
        <w:rPr>
          <w:rFonts w:ascii="Times New Roman" w:hAnsi="Times New Roman" w:cs="Times New Roman"/>
          <w:sz w:val="24"/>
          <w:szCs w:val="24"/>
        </w:rPr>
        <w:t>Kidane A., Melaku S</w:t>
      </w:r>
      <w:r w:rsidR="001666F2" w:rsidRPr="008662CF">
        <w:rPr>
          <w:rFonts w:ascii="Times New Roman" w:hAnsi="Times New Roman" w:cs="Times New Roman"/>
          <w:sz w:val="24"/>
          <w:szCs w:val="24"/>
        </w:rPr>
        <w:t xml:space="preserve">., Haile A. 2014. Characterization of Goat Reproduction and </w:t>
      </w:r>
      <w:r w:rsidR="004D1E70" w:rsidRPr="008662CF">
        <w:rPr>
          <w:rFonts w:ascii="Times New Roman" w:hAnsi="Times New Roman" w:cs="Times New Roman"/>
          <w:sz w:val="24"/>
          <w:szCs w:val="24"/>
        </w:rPr>
        <w:t>B</w:t>
      </w:r>
      <w:r w:rsidR="001666F2" w:rsidRPr="008662CF">
        <w:rPr>
          <w:rFonts w:ascii="Times New Roman" w:hAnsi="Times New Roman" w:cs="Times New Roman"/>
          <w:sz w:val="24"/>
          <w:szCs w:val="24"/>
        </w:rPr>
        <w:t xml:space="preserve">reeding practices of Goat Owners in </w:t>
      </w:r>
      <w:proofErr w:type="spellStart"/>
      <w:r w:rsidR="001666F2" w:rsidRPr="008662CF">
        <w:rPr>
          <w:rFonts w:ascii="Times New Roman" w:hAnsi="Times New Roman" w:cs="Times New Roman"/>
          <w:sz w:val="24"/>
          <w:szCs w:val="24"/>
        </w:rPr>
        <w:t>Gumara</w:t>
      </w:r>
      <w:r w:rsidR="004D1E70" w:rsidRPr="008662CF">
        <w:rPr>
          <w:rFonts w:ascii="Times New Roman" w:hAnsi="Times New Roman" w:cs="Times New Roman"/>
          <w:sz w:val="24"/>
          <w:szCs w:val="24"/>
        </w:rPr>
        <w:t>-</w:t>
      </w:r>
      <w:r w:rsidR="001666F2" w:rsidRPr="008662CF">
        <w:rPr>
          <w:rFonts w:ascii="Times New Roman" w:hAnsi="Times New Roman" w:cs="Times New Roman"/>
          <w:sz w:val="24"/>
          <w:szCs w:val="24"/>
        </w:rPr>
        <w:t>Meksegnit</w:t>
      </w:r>
      <w:proofErr w:type="spellEnd"/>
      <w:r w:rsidR="001666F2" w:rsidRPr="008662CF">
        <w:rPr>
          <w:rFonts w:ascii="Times New Roman" w:hAnsi="Times New Roman" w:cs="Times New Roman"/>
          <w:sz w:val="24"/>
          <w:szCs w:val="24"/>
        </w:rPr>
        <w:t xml:space="preserve"> Watershed</w:t>
      </w:r>
      <w:r w:rsidR="004D1E70" w:rsidRPr="008662CF">
        <w:rPr>
          <w:rFonts w:ascii="Times New Roman" w:hAnsi="Times New Roman" w:cs="Times New Roman"/>
          <w:sz w:val="24"/>
          <w:szCs w:val="24"/>
        </w:rPr>
        <w:t>-</w:t>
      </w:r>
      <w:r w:rsidR="001666F2" w:rsidRPr="008662CF">
        <w:rPr>
          <w:rFonts w:ascii="Times New Roman" w:hAnsi="Times New Roman" w:cs="Times New Roman"/>
          <w:sz w:val="24"/>
          <w:szCs w:val="24"/>
        </w:rPr>
        <w:t xml:space="preserve">North </w:t>
      </w:r>
      <w:proofErr w:type="spellStart"/>
      <w:r w:rsidR="001666F2" w:rsidRPr="008662CF">
        <w:rPr>
          <w:rFonts w:ascii="Times New Roman" w:hAnsi="Times New Roman" w:cs="Times New Roman"/>
          <w:sz w:val="24"/>
          <w:szCs w:val="24"/>
        </w:rPr>
        <w:t>Gonder</w:t>
      </w:r>
      <w:proofErr w:type="spellEnd"/>
      <w:r w:rsidR="001666F2" w:rsidRPr="008662CF">
        <w:rPr>
          <w:rFonts w:ascii="Times New Roman" w:hAnsi="Times New Roman" w:cs="Times New Roman"/>
          <w:sz w:val="24"/>
          <w:szCs w:val="24"/>
        </w:rPr>
        <w:t>. Ethiopia, Agricultural Journal Livestock 9</w:t>
      </w:r>
      <w:r w:rsidR="004D1E70" w:rsidRPr="008662CF">
        <w:rPr>
          <w:rFonts w:ascii="Times New Roman" w:hAnsi="Times New Roman" w:cs="Times New Roman"/>
          <w:sz w:val="24"/>
          <w:szCs w:val="24"/>
        </w:rPr>
        <w:t>(1):5-14, ISSN: 1816-9155.</w:t>
      </w:r>
    </w:p>
    <w:p w14:paraId="5BC9C8FC" w14:textId="77777777" w:rsidR="0038170C" w:rsidRPr="008662CF" w:rsidRDefault="0038170C" w:rsidP="008662CF">
      <w:pPr>
        <w:autoSpaceDE w:val="0"/>
        <w:autoSpaceDN w:val="0"/>
        <w:adjustRightInd w:val="0"/>
        <w:spacing w:before="240" w:after="0" w:line="360" w:lineRule="auto"/>
        <w:jc w:val="both"/>
        <w:rPr>
          <w:rFonts w:ascii="Times New Roman" w:hAnsi="Times New Roman" w:cs="Times New Roman"/>
          <w:sz w:val="24"/>
          <w:szCs w:val="24"/>
        </w:rPr>
      </w:pPr>
      <w:r w:rsidRPr="008662CF">
        <w:rPr>
          <w:rFonts w:ascii="Times New Roman" w:hAnsi="Times New Roman" w:cs="Times New Roman"/>
          <w:sz w:val="24"/>
          <w:szCs w:val="24"/>
          <w:shd w:val="clear" w:color="auto" w:fill="FFFFFF"/>
        </w:rPr>
        <w:t>Koc</w:t>
      </w:r>
      <w:r w:rsidR="0057625C" w:rsidRPr="008662CF">
        <w:rPr>
          <w:rFonts w:ascii="Times New Roman" w:hAnsi="Times New Roman" w:cs="Times New Roman"/>
          <w:sz w:val="24"/>
          <w:szCs w:val="24"/>
          <w:shd w:val="clear" w:color="auto" w:fill="FFFFFF"/>
        </w:rPr>
        <w:t>h</w:t>
      </w:r>
      <w:r w:rsidRPr="008662CF">
        <w:rPr>
          <w:rFonts w:ascii="Times New Roman" w:hAnsi="Times New Roman" w:cs="Times New Roman"/>
          <w:sz w:val="24"/>
          <w:szCs w:val="24"/>
          <w:shd w:val="clear" w:color="auto" w:fill="FFFFFF"/>
        </w:rPr>
        <w:t>o</w:t>
      </w:r>
      <w:r w:rsidR="0057625C" w:rsidRPr="008662CF">
        <w:rPr>
          <w:rFonts w:ascii="Times New Roman" w:hAnsi="Times New Roman" w:cs="Times New Roman"/>
          <w:sz w:val="24"/>
          <w:szCs w:val="24"/>
          <w:shd w:val="clear" w:color="auto" w:fill="FFFFFF"/>
        </w:rPr>
        <w:t xml:space="preserve">, T. 2007. Production and </w:t>
      </w:r>
      <w:r w:rsidR="00751992" w:rsidRPr="008662CF">
        <w:rPr>
          <w:rFonts w:ascii="Times New Roman" w:hAnsi="Times New Roman" w:cs="Times New Roman"/>
          <w:sz w:val="24"/>
          <w:szCs w:val="24"/>
          <w:shd w:val="clear" w:color="auto" w:fill="FFFFFF"/>
        </w:rPr>
        <w:t>M</w:t>
      </w:r>
      <w:r w:rsidR="0057625C" w:rsidRPr="008662CF">
        <w:rPr>
          <w:rFonts w:ascii="Times New Roman" w:hAnsi="Times New Roman" w:cs="Times New Roman"/>
          <w:sz w:val="24"/>
          <w:szCs w:val="24"/>
          <w:shd w:val="clear" w:color="auto" w:fill="FFFFFF"/>
        </w:rPr>
        <w:t xml:space="preserve">arketing system of Sheep and </w:t>
      </w:r>
      <w:r w:rsidR="00751992" w:rsidRPr="008662CF">
        <w:rPr>
          <w:rFonts w:ascii="Times New Roman" w:hAnsi="Times New Roman" w:cs="Times New Roman"/>
          <w:sz w:val="24"/>
          <w:szCs w:val="24"/>
          <w:shd w:val="clear" w:color="auto" w:fill="FFFFFF"/>
        </w:rPr>
        <w:t>G</w:t>
      </w:r>
      <w:r w:rsidR="0057625C" w:rsidRPr="008662CF">
        <w:rPr>
          <w:rFonts w:ascii="Times New Roman" w:hAnsi="Times New Roman" w:cs="Times New Roman"/>
          <w:sz w:val="24"/>
          <w:szCs w:val="24"/>
          <w:shd w:val="clear" w:color="auto" w:fill="FFFFFF"/>
        </w:rPr>
        <w:t xml:space="preserve">oats in Alaba, Southern Ethiopia. An MSc thesis, Hawassa University, </w:t>
      </w:r>
      <w:proofErr w:type="spellStart"/>
      <w:r w:rsidR="0057625C" w:rsidRPr="008662CF">
        <w:rPr>
          <w:rFonts w:ascii="Times New Roman" w:hAnsi="Times New Roman" w:cs="Times New Roman"/>
          <w:sz w:val="24"/>
          <w:szCs w:val="24"/>
          <w:shd w:val="clear" w:color="auto" w:fill="FFFFFF"/>
        </w:rPr>
        <w:t>Etiopia</w:t>
      </w:r>
      <w:proofErr w:type="spellEnd"/>
      <w:r w:rsidR="0057625C" w:rsidRPr="008662CF">
        <w:rPr>
          <w:rFonts w:ascii="Times New Roman" w:hAnsi="Times New Roman" w:cs="Times New Roman"/>
          <w:sz w:val="24"/>
          <w:szCs w:val="24"/>
          <w:shd w:val="clear" w:color="auto" w:fill="FFFFFF"/>
        </w:rPr>
        <w:t>.</w:t>
      </w:r>
    </w:p>
    <w:p w14:paraId="67304383" w14:textId="77777777" w:rsidR="00AC1CFE" w:rsidRPr="008662CF" w:rsidRDefault="00AC1CFE" w:rsidP="008662CF">
      <w:pPr>
        <w:pStyle w:val="Heading1"/>
        <w:shd w:val="clear" w:color="auto" w:fill="FFFFFF"/>
        <w:spacing w:before="0" w:beforeAutospacing="0" w:after="0" w:afterAutospacing="0" w:line="360" w:lineRule="auto"/>
        <w:textAlignment w:val="center"/>
        <w:rPr>
          <w:rStyle w:val="Hyperlink"/>
          <w:b w:val="0"/>
          <w:color w:val="auto"/>
          <w:sz w:val="24"/>
          <w:szCs w:val="24"/>
        </w:rPr>
      </w:pPr>
    </w:p>
    <w:p w14:paraId="419ADBDF" w14:textId="77777777" w:rsidR="006D3A02" w:rsidRPr="008662CF" w:rsidRDefault="006D3A02" w:rsidP="008662CF">
      <w:pPr>
        <w:pStyle w:val="Heading1"/>
        <w:shd w:val="clear" w:color="auto" w:fill="FFFFFF"/>
        <w:spacing w:before="0" w:beforeAutospacing="0" w:after="0" w:afterAutospacing="0" w:line="360" w:lineRule="auto"/>
        <w:textAlignment w:val="center"/>
        <w:rPr>
          <w:b w:val="0"/>
          <w:sz w:val="24"/>
          <w:szCs w:val="24"/>
        </w:rPr>
      </w:pPr>
      <w:r w:rsidRPr="008662CF">
        <w:rPr>
          <w:b w:val="0"/>
          <w:sz w:val="24"/>
          <w:szCs w:val="24"/>
        </w:rPr>
        <w:t xml:space="preserve">Kumar, </w:t>
      </w:r>
      <w:r w:rsidRPr="008662CF">
        <w:rPr>
          <w:b w:val="0"/>
          <w:sz w:val="24"/>
          <w:szCs w:val="24"/>
          <w:shd w:val="clear" w:color="auto" w:fill="FFFFFF"/>
        </w:rPr>
        <w:t xml:space="preserve">A, </w:t>
      </w:r>
      <w:proofErr w:type="gramStart"/>
      <w:r w:rsidR="00845D51" w:rsidRPr="008662CF">
        <w:rPr>
          <w:b w:val="0"/>
          <w:sz w:val="24"/>
          <w:szCs w:val="24"/>
          <w:shd w:val="clear" w:color="auto" w:fill="FFFFFF"/>
        </w:rPr>
        <w:t>and</w:t>
      </w:r>
      <w:r w:rsidR="00751992" w:rsidRPr="008662CF">
        <w:rPr>
          <w:b w:val="0"/>
          <w:sz w:val="24"/>
          <w:szCs w:val="24"/>
          <w:shd w:val="clear" w:color="auto" w:fill="FFFFFF"/>
        </w:rPr>
        <w:t xml:space="preserve"> </w:t>
      </w:r>
      <w:r w:rsidRPr="008662CF">
        <w:rPr>
          <w:b w:val="0"/>
          <w:bCs w:val="0"/>
          <w:sz w:val="24"/>
          <w:szCs w:val="24"/>
        </w:rPr>
        <w:t xml:space="preserve"> Sharma</w:t>
      </w:r>
      <w:proofErr w:type="gramEnd"/>
      <w:r w:rsidRPr="008662CF">
        <w:rPr>
          <w:b w:val="0"/>
          <w:bCs w:val="0"/>
          <w:sz w:val="24"/>
          <w:szCs w:val="24"/>
        </w:rPr>
        <w:t>, A.</w:t>
      </w:r>
      <w:r w:rsidRPr="008662CF">
        <w:rPr>
          <w:b w:val="0"/>
          <w:sz w:val="24"/>
          <w:szCs w:val="24"/>
          <w:shd w:val="clear" w:color="auto" w:fill="FFFFFF"/>
        </w:rPr>
        <w:t xml:space="preserve"> </w:t>
      </w:r>
      <w:r w:rsidRPr="008662CF">
        <w:rPr>
          <w:b w:val="0"/>
          <w:sz w:val="24"/>
          <w:szCs w:val="24"/>
        </w:rPr>
        <w:t>2016. Nutritional and Medicinal Superiority of Goat Milk over Cow Milk in Infants.</w:t>
      </w:r>
      <w:r w:rsidRPr="008662CF">
        <w:rPr>
          <w:b w:val="0"/>
          <w:sz w:val="24"/>
          <w:szCs w:val="24"/>
          <w:shd w:val="clear" w:color="auto" w:fill="FFFFFF"/>
        </w:rPr>
        <w:t xml:space="preserve"> DOI:</w:t>
      </w:r>
      <w:hyperlink r:id="rId16" w:tgtFrame="_blank" w:history="1">
        <w:r w:rsidRPr="008662CF">
          <w:rPr>
            <w:rStyle w:val="Hyperlink"/>
            <w:b w:val="0"/>
            <w:color w:val="auto"/>
            <w:sz w:val="24"/>
            <w:szCs w:val="24"/>
            <w:bdr w:val="none" w:sz="0" w:space="0" w:color="auto" w:frame="1"/>
            <w:shd w:val="clear" w:color="auto" w:fill="FFFFFF"/>
          </w:rPr>
          <w:t>10.21088/ijpen.2454.9126.2116.5</w:t>
        </w:r>
      </w:hyperlink>
      <w:r w:rsidRPr="008662CF">
        <w:rPr>
          <w:b w:val="0"/>
          <w:sz w:val="24"/>
          <w:szCs w:val="24"/>
        </w:rPr>
        <w:t>.</w:t>
      </w:r>
    </w:p>
    <w:p w14:paraId="6CF1C756" w14:textId="77777777" w:rsidR="00092519" w:rsidRPr="008662CF" w:rsidRDefault="00092519" w:rsidP="008662CF">
      <w:pPr>
        <w:pStyle w:val="Heading1"/>
        <w:shd w:val="clear" w:color="auto" w:fill="FFFFFF"/>
        <w:spacing w:before="0" w:beforeAutospacing="0" w:after="0" w:afterAutospacing="0" w:line="360" w:lineRule="auto"/>
        <w:textAlignment w:val="center"/>
        <w:rPr>
          <w:b w:val="0"/>
          <w:sz w:val="24"/>
          <w:szCs w:val="24"/>
        </w:rPr>
      </w:pPr>
    </w:p>
    <w:p w14:paraId="12791978" w14:textId="77777777" w:rsidR="00131F7E" w:rsidRPr="008662CF" w:rsidRDefault="00131F7E" w:rsidP="008662CF">
      <w:pPr>
        <w:autoSpaceDE w:val="0"/>
        <w:autoSpaceDN w:val="0"/>
        <w:adjustRightInd w:val="0"/>
        <w:spacing w:after="0" w:line="360" w:lineRule="auto"/>
        <w:rPr>
          <w:rFonts w:ascii="Times New Roman" w:hAnsi="Times New Roman" w:cs="Times New Roman"/>
          <w:sz w:val="24"/>
          <w:szCs w:val="24"/>
        </w:rPr>
      </w:pPr>
      <w:r w:rsidRPr="008662CF">
        <w:rPr>
          <w:rFonts w:ascii="Times New Roman" w:hAnsi="Times New Roman" w:cs="Times New Roman"/>
          <w:sz w:val="24"/>
          <w:szCs w:val="24"/>
        </w:rPr>
        <w:t>Mehlet</w:t>
      </w:r>
      <w:r w:rsidR="0008601B" w:rsidRPr="008662CF">
        <w:rPr>
          <w:rFonts w:ascii="Times New Roman" w:hAnsi="Times New Roman" w:cs="Times New Roman"/>
          <w:sz w:val="24"/>
          <w:szCs w:val="24"/>
        </w:rPr>
        <w:t>,</w:t>
      </w:r>
      <w:r w:rsidRPr="008662CF">
        <w:rPr>
          <w:rFonts w:ascii="Times New Roman" w:hAnsi="Times New Roman" w:cs="Times New Roman"/>
          <w:sz w:val="24"/>
          <w:szCs w:val="24"/>
        </w:rPr>
        <w:t xml:space="preserve"> S. 2008. Reproduction in Arsi-Bale female goats and growth performances of</w:t>
      </w:r>
      <w:r w:rsidR="00D54341" w:rsidRPr="008662CF">
        <w:rPr>
          <w:rFonts w:ascii="Times New Roman" w:hAnsi="Times New Roman" w:cs="Times New Roman"/>
          <w:sz w:val="24"/>
          <w:szCs w:val="24"/>
        </w:rPr>
        <w:t xml:space="preserve"> </w:t>
      </w:r>
      <w:r w:rsidR="00561D3F" w:rsidRPr="008662CF">
        <w:rPr>
          <w:rFonts w:ascii="Times New Roman" w:hAnsi="Times New Roman" w:cs="Times New Roman"/>
          <w:sz w:val="24"/>
          <w:szCs w:val="24"/>
        </w:rPr>
        <w:t xml:space="preserve">Toggenburg X Arsi-Bale crosses. </w:t>
      </w:r>
      <w:r w:rsidRPr="008662CF">
        <w:rPr>
          <w:rFonts w:ascii="Times New Roman" w:hAnsi="Times New Roman" w:cs="Times New Roman"/>
          <w:sz w:val="24"/>
          <w:szCs w:val="24"/>
        </w:rPr>
        <w:t xml:space="preserve">University of Hawassa, </w:t>
      </w:r>
      <w:r w:rsidR="00561D3F" w:rsidRPr="008662CF">
        <w:rPr>
          <w:rFonts w:ascii="Times New Roman" w:hAnsi="Times New Roman" w:cs="Times New Roman"/>
          <w:sz w:val="24"/>
          <w:szCs w:val="24"/>
        </w:rPr>
        <w:t>Ethiopia.</w:t>
      </w:r>
    </w:p>
    <w:p w14:paraId="4AD2C15F" w14:textId="77777777" w:rsidR="007E3136" w:rsidRPr="008662CF" w:rsidRDefault="007E3136" w:rsidP="008662CF">
      <w:pPr>
        <w:autoSpaceDE w:val="0"/>
        <w:autoSpaceDN w:val="0"/>
        <w:adjustRightInd w:val="0"/>
        <w:spacing w:after="0" w:line="360" w:lineRule="auto"/>
        <w:rPr>
          <w:rFonts w:ascii="Times New Roman" w:hAnsi="Times New Roman" w:cs="Times New Roman"/>
          <w:sz w:val="24"/>
          <w:szCs w:val="24"/>
        </w:rPr>
      </w:pPr>
    </w:p>
    <w:p w14:paraId="12513CDF" w14:textId="77777777" w:rsidR="001C5A4E" w:rsidRPr="008662CF" w:rsidRDefault="007D09B3" w:rsidP="008662CF">
      <w:pPr>
        <w:pStyle w:val="Heading1"/>
        <w:shd w:val="clear" w:color="auto" w:fill="FFFFFF"/>
        <w:spacing w:before="0" w:beforeAutospacing="0" w:after="0" w:afterAutospacing="0" w:line="360" w:lineRule="auto"/>
        <w:textAlignment w:val="center"/>
        <w:rPr>
          <w:b w:val="0"/>
          <w:sz w:val="24"/>
          <w:szCs w:val="24"/>
        </w:rPr>
      </w:pPr>
      <w:r w:rsidRPr="008662CF">
        <w:rPr>
          <w:b w:val="0"/>
          <w:sz w:val="24"/>
          <w:szCs w:val="24"/>
        </w:rPr>
        <w:t>M</w:t>
      </w:r>
      <w:r w:rsidR="00AD4B7A" w:rsidRPr="008662CF">
        <w:rPr>
          <w:b w:val="0"/>
          <w:sz w:val="24"/>
          <w:szCs w:val="24"/>
        </w:rPr>
        <w:t>estawet, T.A</w:t>
      </w:r>
      <w:r w:rsidRPr="008662CF">
        <w:rPr>
          <w:b w:val="0"/>
          <w:sz w:val="24"/>
          <w:szCs w:val="24"/>
        </w:rPr>
        <w:t>.</w:t>
      </w:r>
      <w:r w:rsidR="00751992" w:rsidRPr="008662CF">
        <w:rPr>
          <w:b w:val="0"/>
          <w:sz w:val="24"/>
          <w:szCs w:val="24"/>
        </w:rPr>
        <w:t>, Girma</w:t>
      </w:r>
      <w:r w:rsidR="00AD4B7A" w:rsidRPr="008662CF">
        <w:rPr>
          <w:b w:val="0"/>
          <w:sz w:val="24"/>
          <w:szCs w:val="24"/>
        </w:rPr>
        <w:t xml:space="preserve"> A</w:t>
      </w:r>
      <w:r w:rsidR="001C5A4E" w:rsidRPr="008662CF">
        <w:rPr>
          <w:b w:val="0"/>
          <w:sz w:val="24"/>
          <w:szCs w:val="24"/>
        </w:rPr>
        <w:t xml:space="preserve">., </w:t>
      </w:r>
      <w:proofErr w:type="spellStart"/>
      <w:r w:rsidR="001C5A4E" w:rsidRPr="008662CF">
        <w:rPr>
          <w:b w:val="0"/>
          <w:sz w:val="24"/>
          <w:szCs w:val="24"/>
        </w:rPr>
        <w:t>Ådn</w:t>
      </w:r>
      <w:r w:rsidR="00AD4B7A" w:rsidRPr="008662CF">
        <w:rPr>
          <w:b w:val="0"/>
          <w:sz w:val="24"/>
          <w:szCs w:val="24"/>
        </w:rPr>
        <w:t>o</w:t>
      </w:r>
      <w:r w:rsidR="001C5A4E" w:rsidRPr="008662CF">
        <w:rPr>
          <w:b w:val="0"/>
          <w:sz w:val="24"/>
          <w:szCs w:val="24"/>
        </w:rPr>
        <w:t>y</w:t>
      </w:r>
      <w:proofErr w:type="spellEnd"/>
      <w:r w:rsidR="001C5A4E" w:rsidRPr="008662CF">
        <w:rPr>
          <w:b w:val="0"/>
          <w:sz w:val="24"/>
          <w:szCs w:val="24"/>
        </w:rPr>
        <w:t xml:space="preserve">, T., Devoid, T.G., </w:t>
      </w:r>
      <w:proofErr w:type="spellStart"/>
      <w:r w:rsidR="001C5A4E" w:rsidRPr="008662CF">
        <w:rPr>
          <w:b w:val="0"/>
          <w:sz w:val="24"/>
          <w:szCs w:val="24"/>
        </w:rPr>
        <w:t>Narvhus</w:t>
      </w:r>
      <w:proofErr w:type="spellEnd"/>
      <w:r w:rsidR="001C5A4E" w:rsidRPr="008662CF">
        <w:rPr>
          <w:b w:val="0"/>
          <w:sz w:val="24"/>
          <w:szCs w:val="24"/>
        </w:rPr>
        <w:t>, J.A</w:t>
      </w:r>
      <w:r w:rsidR="0057643C" w:rsidRPr="008662CF">
        <w:rPr>
          <w:b w:val="0"/>
          <w:sz w:val="24"/>
          <w:szCs w:val="24"/>
        </w:rPr>
        <w:t>.</w:t>
      </w:r>
      <w:r w:rsidR="001C5A4E" w:rsidRPr="008662CF">
        <w:rPr>
          <w:b w:val="0"/>
          <w:sz w:val="24"/>
          <w:szCs w:val="24"/>
        </w:rPr>
        <w:t xml:space="preserve"> </w:t>
      </w:r>
      <w:r w:rsidR="00845D51" w:rsidRPr="008662CF">
        <w:rPr>
          <w:b w:val="0"/>
          <w:sz w:val="24"/>
          <w:szCs w:val="24"/>
        </w:rPr>
        <w:t>and</w:t>
      </w:r>
      <w:r w:rsidR="001C5A4E" w:rsidRPr="008662CF">
        <w:rPr>
          <w:b w:val="0"/>
          <w:sz w:val="24"/>
          <w:szCs w:val="24"/>
        </w:rPr>
        <w:t xml:space="preserve"> </w:t>
      </w:r>
      <w:proofErr w:type="spellStart"/>
      <w:r w:rsidR="001C5A4E" w:rsidRPr="008662CF">
        <w:rPr>
          <w:b w:val="0"/>
          <w:sz w:val="24"/>
          <w:szCs w:val="24"/>
        </w:rPr>
        <w:t>Vegarud</w:t>
      </w:r>
      <w:proofErr w:type="spellEnd"/>
      <w:r w:rsidR="001C5A4E" w:rsidRPr="008662CF">
        <w:rPr>
          <w:b w:val="0"/>
          <w:sz w:val="24"/>
          <w:szCs w:val="24"/>
        </w:rPr>
        <w:t>, G.E.</w:t>
      </w:r>
      <w:r w:rsidR="00751992" w:rsidRPr="008662CF">
        <w:rPr>
          <w:b w:val="0"/>
          <w:sz w:val="24"/>
          <w:szCs w:val="24"/>
        </w:rPr>
        <w:t xml:space="preserve"> </w:t>
      </w:r>
      <w:r w:rsidR="001C5A4E" w:rsidRPr="008662CF">
        <w:rPr>
          <w:b w:val="0"/>
          <w:sz w:val="24"/>
          <w:szCs w:val="24"/>
        </w:rPr>
        <w:t xml:space="preserve">2012. Milk </w:t>
      </w:r>
      <w:r w:rsidR="00751992" w:rsidRPr="008662CF">
        <w:rPr>
          <w:b w:val="0"/>
          <w:sz w:val="24"/>
          <w:szCs w:val="24"/>
        </w:rPr>
        <w:t>P</w:t>
      </w:r>
      <w:r w:rsidR="001C5A4E" w:rsidRPr="008662CF">
        <w:rPr>
          <w:b w:val="0"/>
          <w:sz w:val="24"/>
          <w:szCs w:val="24"/>
        </w:rPr>
        <w:t xml:space="preserve">roduction, </w:t>
      </w:r>
      <w:r w:rsidR="00751992" w:rsidRPr="008662CF">
        <w:rPr>
          <w:b w:val="0"/>
          <w:sz w:val="24"/>
          <w:szCs w:val="24"/>
        </w:rPr>
        <w:t>C</w:t>
      </w:r>
      <w:r w:rsidR="001C5A4E" w:rsidRPr="008662CF">
        <w:rPr>
          <w:b w:val="0"/>
          <w:sz w:val="24"/>
          <w:szCs w:val="24"/>
        </w:rPr>
        <w:t xml:space="preserve">omposition and </w:t>
      </w:r>
      <w:r w:rsidR="00751992" w:rsidRPr="008662CF">
        <w:rPr>
          <w:b w:val="0"/>
          <w:sz w:val="24"/>
          <w:szCs w:val="24"/>
        </w:rPr>
        <w:t>V</w:t>
      </w:r>
      <w:r w:rsidR="001C5A4E" w:rsidRPr="008662CF">
        <w:rPr>
          <w:b w:val="0"/>
          <w:sz w:val="24"/>
          <w:szCs w:val="24"/>
        </w:rPr>
        <w:t xml:space="preserve">ariation at </w:t>
      </w:r>
      <w:r w:rsidR="00751992" w:rsidRPr="008662CF">
        <w:rPr>
          <w:b w:val="0"/>
          <w:sz w:val="24"/>
          <w:szCs w:val="24"/>
        </w:rPr>
        <w:t>D</w:t>
      </w:r>
      <w:r w:rsidR="001C5A4E" w:rsidRPr="008662CF">
        <w:rPr>
          <w:b w:val="0"/>
          <w:sz w:val="24"/>
          <w:szCs w:val="24"/>
        </w:rPr>
        <w:t xml:space="preserve">ifferent </w:t>
      </w:r>
      <w:r w:rsidR="00751992" w:rsidRPr="008662CF">
        <w:rPr>
          <w:b w:val="0"/>
          <w:sz w:val="24"/>
          <w:szCs w:val="24"/>
        </w:rPr>
        <w:t>L</w:t>
      </w:r>
      <w:r w:rsidR="001C5A4E" w:rsidRPr="008662CF">
        <w:rPr>
          <w:b w:val="0"/>
          <w:sz w:val="24"/>
          <w:szCs w:val="24"/>
        </w:rPr>
        <w:t xml:space="preserve">actation </w:t>
      </w:r>
      <w:r w:rsidR="00751992" w:rsidRPr="008662CF">
        <w:rPr>
          <w:b w:val="0"/>
          <w:sz w:val="24"/>
          <w:szCs w:val="24"/>
        </w:rPr>
        <w:t>S</w:t>
      </w:r>
      <w:r w:rsidR="001C5A4E" w:rsidRPr="008662CF">
        <w:rPr>
          <w:b w:val="0"/>
          <w:sz w:val="24"/>
          <w:szCs w:val="24"/>
        </w:rPr>
        <w:t xml:space="preserve">tages of four </w:t>
      </w:r>
      <w:proofErr w:type="spellStart"/>
      <w:r w:rsidR="00751992" w:rsidRPr="008662CF">
        <w:rPr>
          <w:b w:val="0"/>
          <w:sz w:val="24"/>
          <w:szCs w:val="24"/>
        </w:rPr>
        <w:t>GF</w:t>
      </w:r>
      <w:r w:rsidR="001C5A4E" w:rsidRPr="008662CF">
        <w:rPr>
          <w:b w:val="0"/>
          <w:sz w:val="24"/>
          <w:szCs w:val="24"/>
        </w:rPr>
        <w:t>oat</w:t>
      </w:r>
      <w:proofErr w:type="spellEnd"/>
      <w:r w:rsidR="001C5A4E" w:rsidRPr="008662CF">
        <w:rPr>
          <w:b w:val="0"/>
          <w:sz w:val="24"/>
          <w:szCs w:val="24"/>
        </w:rPr>
        <w:t xml:space="preserve"> </w:t>
      </w:r>
      <w:r w:rsidR="00751992" w:rsidRPr="008662CF">
        <w:rPr>
          <w:b w:val="0"/>
          <w:sz w:val="24"/>
          <w:szCs w:val="24"/>
        </w:rPr>
        <w:t>B</w:t>
      </w:r>
      <w:r w:rsidR="001C5A4E" w:rsidRPr="008662CF">
        <w:rPr>
          <w:b w:val="0"/>
          <w:sz w:val="24"/>
          <w:szCs w:val="24"/>
        </w:rPr>
        <w:t>reeds in Ethiopia. Small Ruminant Research 105(1):176–181.</w:t>
      </w:r>
    </w:p>
    <w:p w14:paraId="5198E4F1" w14:textId="77777777" w:rsidR="004F1808" w:rsidRPr="008662CF" w:rsidRDefault="004F1808" w:rsidP="008662CF">
      <w:pPr>
        <w:pStyle w:val="Heading1"/>
        <w:shd w:val="clear" w:color="auto" w:fill="FFFFFF"/>
        <w:spacing w:before="0" w:beforeAutospacing="0" w:after="0" w:afterAutospacing="0" w:line="360" w:lineRule="auto"/>
        <w:textAlignment w:val="center"/>
        <w:rPr>
          <w:b w:val="0"/>
          <w:bCs w:val="0"/>
          <w:sz w:val="24"/>
          <w:szCs w:val="24"/>
        </w:rPr>
      </w:pPr>
    </w:p>
    <w:p w14:paraId="7193D8A6" w14:textId="77777777" w:rsidR="00BA6ADC" w:rsidRPr="008662CF" w:rsidRDefault="00BA6ADC" w:rsidP="008662CF">
      <w:pPr>
        <w:autoSpaceDE w:val="0"/>
        <w:autoSpaceDN w:val="0"/>
        <w:adjustRightInd w:val="0"/>
        <w:spacing w:after="0" w:line="360" w:lineRule="auto"/>
        <w:jc w:val="both"/>
        <w:rPr>
          <w:rFonts w:ascii="Times New Roman" w:eastAsia="MinionPro-Regular" w:hAnsi="Times New Roman" w:cs="Times New Roman"/>
          <w:sz w:val="24"/>
          <w:szCs w:val="24"/>
        </w:rPr>
      </w:pPr>
      <w:proofErr w:type="spellStart"/>
      <w:r w:rsidRPr="008662CF">
        <w:rPr>
          <w:rFonts w:ascii="Times New Roman" w:hAnsi="Times New Roman" w:cs="Times New Roman"/>
          <w:sz w:val="24"/>
          <w:szCs w:val="24"/>
        </w:rPr>
        <w:t>Paltasingh</w:t>
      </w:r>
      <w:proofErr w:type="spellEnd"/>
      <w:r w:rsidR="00751992" w:rsidRPr="008662CF">
        <w:rPr>
          <w:rFonts w:ascii="Times New Roman" w:hAnsi="Times New Roman" w:cs="Times New Roman"/>
          <w:sz w:val="24"/>
          <w:szCs w:val="24"/>
        </w:rPr>
        <w:t>,</w:t>
      </w:r>
      <w:r w:rsidRPr="008662CF">
        <w:rPr>
          <w:rFonts w:ascii="Times New Roman" w:hAnsi="Times New Roman" w:cs="Times New Roman"/>
          <w:sz w:val="24"/>
          <w:szCs w:val="24"/>
        </w:rPr>
        <w:t xml:space="preserve"> K R</w:t>
      </w:r>
      <w:r w:rsidR="0057643C" w:rsidRPr="008662CF">
        <w:rPr>
          <w:rFonts w:ascii="Times New Roman" w:hAnsi="Times New Roman" w:cs="Times New Roman"/>
          <w:sz w:val="24"/>
          <w:szCs w:val="24"/>
        </w:rPr>
        <w:t>.</w:t>
      </w:r>
      <w:r w:rsidRPr="008662CF">
        <w:rPr>
          <w:rFonts w:ascii="Times New Roman" w:hAnsi="Times New Roman" w:cs="Times New Roman"/>
          <w:sz w:val="24"/>
          <w:szCs w:val="24"/>
        </w:rPr>
        <w:t xml:space="preserve"> and </w:t>
      </w:r>
      <w:proofErr w:type="spellStart"/>
      <w:proofErr w:type="gramStart"/>
      <w:r w:rsidRPr="008662CF">
        <w:rPr>
          <w:rFonts w:ascii="Times New Roman" w:hAnsi="Times New Roman" w:cs="Times New Roman"/>
          <w:sz w:val="24"/>
          <w:szCs w:val="24"/>
        </w:rPr>
        <w:t>Goyari</w:t>
      </w:r>
      <w:proofErr w:type="spellEnd"/>
      <w:r w:rsidRPr="008662CF">
        <w:rPr>
          <w:rFonts w:ascii="Times New Roman" w:hAnsi="Times New Roman" w:cs="Times New Roman"/>
          <w:sz w:val="24"/>
          <w:szCs w:val="24"/>
        </w:rPr>
        <w:t xml:space="preserve">  P.</w:t>
      </w:r>
      <w:proofErr w:type="gramEnd"/>
      <w:r w:rsidRPr="008662CF">
        <w:rPr>
          <w:rFonts w:ascii="Times New Roman" w:hAnsi="Times New Roman" w:cs="Times New Roman"/>
          <w:sz w:val="24"/>
          <w:szCs w:val="24"/>
        </w:rPr>
        <w:t xml:space="preserve"> 2018. Impact of farmer education on farm productivity under varying technologies: case of paddy growers in India. Agricultural and Food Economics, 6 (7): 1-19</w:t>
      </w:r>
      <w:r w:rsidR="00751992" w:rsidRPr="008662CF">
        <w:rPr>
          <w:rFonts w:ascii="Times New Roman" w:hAnsi="Times New Roman" w:cs="Times New Roman"/>
          <w:sz w:val="24"/>
          <w:szCs w:val="24"/>
        </w:rPr>
        <w:t xml:space="preserve">, </w:t>
      </w:r>
      <w:hyperlink r:id="rId17" w:history="1">
        <w:r w:rsidRPr="008662CF">
          <w:rPr>
            <w:rStyle w:val="Hyperlink"/>
            <w:rFonts w:ascii="Times New Roman" w:hAnsi="Times New Roman" w:cs="Times New Roman"/>
            <w:color w:val="auto"/>
            <w:sz w:val="24"/>
            <w:szCs w:val="24"/>
          </w:rPr>
          <w:t>https://doi.org/10.1186/s40100-018-0101-9</w:t>
        </w:r>
      </w:hyperlink>
    </w:p>
    <w:p w14:paraId="4FEB561C" w14:textId="77777777" w:rsidR="00224FE9" w:rsidRPr="008662CF" w:rsidRDefault="00224FE9" w:rsidP="008662CF">
      <w:pPr>
        <w:autoSpaceDE w:val="0"/>
        <w:autoSpaceDN w:val="0"/>
        <w:adjustRightInd w:val="0"/>
        <w:spacing w:after="0" w:line="360" w:lineRule="auto"/>
        <w:jc w:val="both"/>
        <w:rPr>
          <w:rFonts w:ascii="Times New Roman" w:eastAsia="MinionPro-Regular" w:hAnsi="Times New Roman" w:cs="Times New Roman"/>
          <w:sz w:val="24"/>
          <w:szCs w:val="24"/>
        </w:rPr>
      </w:pPr>
    </w:p>
    <w:p w14:paraId="1253491D" w14:textId="77777777" w:rsidR="00085387" w:rsidRPr="008662CF" w:rsidRDefault="00085387" w:rsidP="008662CF">
      <w:pPr>
        <w:autoSpaceDE w:val="0"/>
        <w:autoSpaceDN w:val="0"/>
        <w:adjustRightInd w:val="0"/>
        <w:spacing w:after="0" w:line="360" w:lineRule="auto"/>
        <w:jc w:val="both"/>
        <w:rPr>
          <w:rFonts w:ascii="Times New Roman" w:hAnsi="Times New Roman" w:cs="Times New Roman"/>
          <w:bCs/>
          <w:sz w:val="24"/>
          <w:szCs w:val="24"/>
        </w:rPr>
      </w:pPr>
      <w:r w:rsidRPr="008662CF">
        <w:rPr>
          <w:rFonts w:ascii="Times New Roman" w:hAnsi="Times New Roman" w:cs="Times New Roman"/>
          <w:iCs/>
          <w:sz w:val="24"/>
          <w:szCs w:val="24"/>
        </w:rPr>
        <w:t>Samuel</w:t>
      </w:r>
      <w:r w:rsidR="00751992" w:rsidRPr="008662CF">
        <w:rPr>
          <w:rFonts w:ascii="Times New Roman" w:hAnsi="Times New Roman" w:cs="Times New Roman"/>
          <w:iCs/>
          <w:sz w:val="24"/>
          <w:szCs w:val="24"/>
        </w:rPr>
        <w:t>,</w:t>
      </w:r>
      <w:r w:rsidRPr="008662CF">
        <w:rPr>
          <w:rFonts w:ascii="Times New Roman" w:hAnsi="Times New Roman" w:cs="Times New Roman"/>
          <w:iCs/>
          <w:sz w:val="24"/>
          <w:szCs w:val="24"/>
        </w:rPr>
        <w:t xml:space="preserve"> G</w:t>
      </w:r>
      <w:r w:rsidR="0057643C" w:rsidRPr="008662CF">
        <w:rPr>
          <w:rFonts w:ascii="Times New Roman" w:hAnsi="Times New Roman" w:cs="Times New Roman"/>
          <w:iCs/>
          <w:sz w:val="24"/>
          <w:szCs w:val="24"/>
        </w:rPr>
        <w:t xml:space="preserve">. </w:t>
      </w:r>
      <w:r w:rsidRPr="008662CF">
        <w:rPr>
          <w:rFonts w:ascii="Times New Roman" w:hAnsi="Times New Roman" w:cs="Times New Roman"/>
          <w:iCs/>
          <w:sz w:val="24"/>
          <w:szCs w:val="24"/>
        </w:rPr>
        <w:t xml:space="preserve">and </w:t>
      </w:r>
      <w:proofErr w:type="spellStart"/>
      <w:r w:rsidRPr="008662CF">
        <w:rPr>
          <w:rFonts w:ascii="Times New Roman" w:hAnsi="Times New Roman" w:cs="Times New Roman"/>
          <w:iCs/>
          <w:sz w:val="24"/>
          <w:szCs w:val="24"/>
        </w:rPr>
        <w:t>Dugma</w:t>
      </w:r>
      <w:proofErr w:type="spellEnd"/>
      <w:r w:rsidR="00921CD4" w:rsidRPr="008662CF">
        <w:rPr>
          <w:rFonts w:ascii="Times New Roman" w:hAnsi="Times New Roman" w:cs="Times New Roman"/>
          <w:iCs/>
          <w:sz w:val="24"/>
          <w:szCs w:val="24"/>
        </w:rPr>
        <w:t>, B</w:t>
      </w:r>
      <w:r w:rsidRPr="008662CF">
        <w:rPr>
          <w:rFonts w:ascii="Times New Roman" w:hAnsi="Times New Roman" w:cs="Times New Roman"/>
          <w:iCs/>
          <w:sz w:val="24"/>
          <w:szCs w:val="24"/>
        </w:rPr>
        <w:t>. 2013.</w:t>
      </w:r>
      <w:r w:rsidRPr="008662CF">
        <w:rPr>
          <w:rFonts w:ascii="Times New Roman" w:hAnsi="Times New Roman" w:cs="Times New Roman"/>
          <w:bCs/>
          <w:sz w:val="24"/>
          <w:szCs w:val="24"/>
        </w:rPr>
        <w:t xml:space="preserve"> Assessment on Goat Production System with Special Focus on Constraints and Opportunities around Jimma, </w:t>
      </w:r>
      <w:r w:rsidRPr="008662CF">
        <w:rPr>
          <w:rFonts w:ascii="Times New Roman" w:hAnsi="Times New Roman" w:cs="Times New Roman"/>
          <w:sz w:val="24"/>
          <w:szCs w:val="24"/>
        </w:rPr>
        <w:t>American-Eurasian J. Agric. &amp; Environ. Sci., 13 (10): 1304-1308,</w:t>
      </w:r>
      <w:r w:rsidRPr="008662CF">
        <w:rPr>
          <w:rFonts w:ascii="Times New Roman" w:hAnsi="Times New Roman" w:cs="Times New Roman"/>
          <w:bCs/>
          <w:sz w:val="24"/>
          <w:szCs w:val="24"/>
        </w:rPr>
        <w:t xml:space="preserve"> </w:t>
      </w:r>
      <w:r w:rsidRPr="008662CF">
        <w:rPr>
          <w:rFonts w:ascii="Times New Roman" w:hAnsi="Times New Roman" w:cs="Times New Roman"/>
          <w:sz w:val="24"/>
          <w:szCs w:val="24"/>
        </w:rPr>
        <w:t>DOI: 10.5829/idosi.aejaes</w:t>
      </w:r>
    </w:p>
    <w:p w14:paraId="2028A851" w14:textId="77777777" w:rsidR="00053413" w:rsidRPr="008662CF" w:rsidRDefault="00053413" w:rsidP="008662CF">
      <w:pPr>
        <w:pStyle w:val="NormalWeb"/>
        <w:spacing w:line="360" w:lineRule="auto"/>
        <w:rPr>
          <w:shd w:val="clear" w:color="auto" w:fill="FFFFFF"/>
        </w:rPr>
      </w:pPr>
      <w:proofErr w:type="spellStart"/>
      <w:r w:rsidRPr="008662CF">
        <w:rPr>
          <w:rStyle w:val="Strong"/>
          <w:b w:val="0"/>
          <w:shd w:val="clear" w:color="auto" w:fill="FFFFFF"/>
        </w:rPr>
        <w:t>Silanikove</w:t>
      </w:r>
      <w:proofErr w:type="spellEnd"/>
      <w:r w:rsidR="00D80EE5" w:rsidRPr="008662CF">
        <w:rPr>
          <w:rStyle w:val="Strong"/>
          <w:b w:val="0"/>
          <w:shd w:val="clear" w:color="auto" w:fill="FFFFFF"/>
        </w:rPr>
        <w:t>,</w:t>
      </w:r>
      <w:r w:rsidRPr="008662CF">
        <w:rPr>
          <w:rStyle w:val="Strong"/>
          <w:b w:val="0"/>
          <w:shd w:val="clear" w:color="auto" w:fill="FFFFFF"/>
        </w:rPr>
        <w:t xml:space="preserve"> N</w:t>
      </w:r>
      <w:r w:rsidR="00D80EE5" w:rsidRPr="008662CF">
        <w:rPr>
          <w:rStyle w:val="Strong"/>
          <w:b w:val="0"/>
          <w:shd w:val="clear" w:color="auto" w:fill="FFFFFF"/>
        </w:rPr>
        <w:t>.</w:t>
      </w:r>
      <w:r w:rsidRPr="008662CF">
        <w:rPr>
          <w:rStyle w:val="Strong"/>
          <w:b w:val="0"/>
          <w:shd w:val="clear" w:color="auto" w:fill="FFFFFF"/>
        </w:rPr>
        <w:t>, Leitner</w:t>
      </w:r>
      <w:r w:rsidR="00D80EE5" w:rsidRPr="008662CF">
        <w:rPr>
          <w:rStyle w:val="Strong"/>
          <w:b w:val="0"/>
          <w:shd w:val="clear" w:color="auto" w:fill="FFFFFF"/>
        </w:rPr>
        <w:t>,</w:t>
      </w:r>
      <w:r w:rsidRPr="008662CF">
        <w:rPr>
          <w:rStyle w:val="Strong"/>
          <w:b w:val="0"/>
          <w:shd w:val="clear" w:color="auto" w:fill="FFFFFF"/>
        </w:rPr>
        <w:t xml:space="preserve"> G</w:t>
      </w:r>
      <w:r w:rsidR="0057643C" w:rsidRPr="008662CF">
        <w:rPr>
          <w:rStyle w:val="Strong"/>
          <w:b w:val="0"/>
          <w:shd w:val="clear" w:color="auto" w:fill="FFFFFF"/>
        </w:rPr>
        <w:t>.</w:t>
      </w:r>
      <w:r w:rsidRPr="008662CF">
        <w:rPr>
          <w:rStyle w:val="Strong"/>
          <w:b w:val="0"/>
          <w:shd w:val="clear" w:color="auto" w:fill="FFFFFF"/>
        </w:rPr>
        <w:t xml:space="preserve"> </w:t>
      </w:r>
      <w:r w:rsidR="002D553E" w:rsidRPr="008662CF">
        <w:rPr>
          <w:rStyle w:val="Strong"/>
          <w:b w:val="0"/>
          <w:shd w:val="clear" w:color="auto" w:fill="FFFFFF"/>
        </w:rPr>
        <w:t>and</w:t>
      </w:r>
      <w:r w:rsidRPr="008662CF">
        <w:rPr>
          <w:rStyle w:val="Strong"/>
          <w:b w:val="0"/>
          <w:shd w:val="clear" w:color="auto" w:fill="FFFFFF"/>
        </w:rPr>
        <w:t xml:space="preserve"> Merin</w:t>
      </w:r>
      <w:r w:rsidR="0023030E" w:rsidRPr="008662CF">
        <w:rPr>
          <w:rStyle w:val="Strong"/>
          <w:b w:val="0"/>
          <w:shd w:val="clear" w:color="auto" w:fill="FFFFFF"/>
        </w:rPr>
        <w:t>,</w:t>
      </w:r>
      <w:r w:rsidRPr="008662CF">
        <w:rPr>
          <w:rStyle w:val="Strong"/>
          <w:b w:val="0"/>
          <w:shd w:val="clear" w:color="auto" w:fill="FFFFFF"/>
        </w:rPr>
        <w:t xml:space="preserve"> U</w:t>
      </w:r>
      <w:r w:rsidR="00F16203" w:rsidRPr="008662CF">
        <w:rPr>
          <w:rStyle w:val="Strong"/>
          <w:b w:val="0"/>
          <w:shd w:val="clear" w:color="auto" w:fill="FFFFFF"/>
        </w:rPr>
        <w:t>.</w:t>
      </w:r>
      <w:r w:rsidR="00CE2C3E" w:rsidRPr="008662CF">
        <w:rPr>
          <w:rStyle w:val="Strong"/>
          <w:b w:val="0"/>
          <w:shd w:val="clear" w:color="auto" w:fill="FFFFFF"/>
        </w:rPr>
        <w:t>2015</w:t>
      </w:r>
      <w:r w:rsidR="00816F43" w:rsidRPr="008662CF">
        <w:rPr>
          <w:rStyle w:val="Strong"/>
          <w:b w:val="0"/>
          <w:shd w:val="clear" w:color="auto" w:fill="FFFFFF"/>
        </w:rPr>
        <w:t>.</w:t>
      </w:r>
      <w:r w:rsidRPr="008662CF">
        <w:rPr>
          <w:shd w:val="clear" w:color="auto" w:fill="FFFFFF"/>
        </w:rPr>
        <w:t> The interrelationships between lactose intolerance and the modern dairy industry: Global perspectives in evolutional and historical background. Nutrients</w:t>
      </w:r>
      <w:r w:rsidRPr="008662CF">
        <w:rPr>
          <w:rStyle w:val="Emphasis"/>
          <w:shd w:val="clear" w:color="auto" w:fill="FFFFFF"/>
        </w:rPr>
        <w:t> </w:t>
      </w:r>
      <w:r w:rsidRPr="008662CF">
        <w:rPr>
          <w:shd w:val="clear" w:color="auto" w:fill="FFFFFF"/>
        </w:rPr>
        <w:t>7, 7312-7331</w:t>
      </w:r>
    </w:p>
    <w:p w14:paraId="52CDE98A" w14:textId="77777777" w:rsidR="00FC3D26" w:rsidRPr="008662CF" w:rsidRDefault="00FC3D26" w:rsidP="008662CF">
      <w:pPr>
        <w:spacing w:after="0" w:line="360" w:lineRule="auto"/>
        <w:jc w:val="both"/>
        <w:rPr>
          <w:rFonts w:ascii="Times New Roman" w:hAnsi="Times New Roman" w:cs="Times New Roman"/>
          <w:sz w:val="24"/>
          <w:szCs w:val="24"/>
        </w:rPr>
      </w:pPr>
      <w:proofErr w:type="spellStart"/>
      <w:r w:rsidRPr="008662CF">
        <w:rPr>
          <w:rFonts w:ascii="Times New Roman" w:hAnsi="Times New Roman" w:cs="Times New Roman"/>
          <w:sz w:val="24"/>
          <w:szCs w:val="24"/>
        </w:rPr>
        <w:t>Shenkute</w:t>
      </w:r>
      <w:proofErr w:type="spellEnd"/>
      <w:r w:rsidRPr="008662CF">
        <w:rPr>
          <w:rFonts w:ascii="Times New Roman" w:hAnsi="Times New Roman" w:cs="Times New Roman"/>
          <w:sz w:val="24"/>
          <w:szCs w:val="24"/>
        </w:rPr>
        <w:t>, B.G</w:t>
      </w:r>
      <w:r w:rsidR="002D553E" w:rsidRPr="008662CF">
        <w:rPr>
          <w:rFonts w:ascii="Times New Roman" w:hAnsi="Times New Roman" w:cs="Times New Roman"/>
          <w:sz w:val="24"/>
          <w:szCs w:val="24"/>
        </w:rPr>
        <w:t>.</w:t>
      </w:r>
      <w:r w:rsidRPr="008662CF">
        <w:rPr>
          <w:rFonts w:ascii="Times New Roman" w:hAnsi="Times New Roman" w:cs="Times New Roman"/>
          <w:sz w:val="24"/>
          <w:szCs w:val="24"/>
        </w:rPr>
        <w:t xml:space="preserve"> 2009. Production and Marketing Systems of Small Ruminants in Goma District of Jimma Zone, Western Ethiopia. MSc. Hawassa University, Awassam, Ethiopia. 144p.</w:t>
      </w:r>
    </w:p>
    <w:p w14:paraId="4085433A" w14:textId="77777777" w:rsidR="00EE6395" w:rsidRPr="008662CF" w:rsidRDefault="00EE6395" w:rsidP="008662CF">
      <w:pPr>
        <w:spacing w:after="0" w:line="360" w:lineRule="auto"/>
        <w:jc w:val="both"/>
        <w:rPr>
          <w:rFonts w:ascii="Times New Roman" w:hAnsi="Times New Roman" w:cs="Times New Roman"/>
          <w:sz w:val="24"/>
          <w:szCs w:val="24"/>
        </w:rPr>
      </w:pPr>
    </w:p>
    <w:p w14:paraId="5370D7B8" w14:textId="77777777" w:rsidR="00F31E9E" w:rsidRPr="008662CF" w:rsidRDefault="00F31E9E" w:rsidP="008662CF">
      <w:pPr>
        <w:shd w:val="clear" w:color="auto" w:fill="FFFFFF"/>
        <w:spacing w:after="0" w:line="360" w:lineRule="auto"/>
        <w:ind w:right="150"/>
        <w:rPr>
          <w:rStyle w:val="Hyperlink"/>
          <w:rFonts w:ascii="Times New Roman" w:hAnsi="Times New Roman" w:cs="Times New Roman"/>
          <w:color w:val="auto"/>
          <w:sz w:val="24"/>
          <w:szCs w:val="24"/>
        </w:rPr>
      </w:pPr>
      <w:proofErr w:type="spellStart"/>
      <w:r w:rsidRPr="008662CF">
        <w:rPr>
          <w:rFonts w:ascii="Times New Roman" w:hAnsi="Times New Roman" w:cs="Times New Roman"/>
          <w:sz w:val="24"/>
          <w:szCs w:val="24"/>
          <w:shd w:val="clear" w:color="auto" w:fill="FFFFFF"/>
        </w:rPr>
        <w:t>Mekuria</w:t>
      </w:r>
      <w:proofErr w:type="spellEnd"/>
      <w:r w:rsidRPr="008662CF">
        <w:rPr>
          <w:rFonts w:ascii="Times New Roman" w:hAnsi="Times New Roman" w:cs="Times New Roman"/>
          <w:sz w:val="24"/>
          <w:szCs w:val="24"/>
          <w:shd w:val="clear" w:color="auto" w:fill="FFFFFF"/>
        </w:rPr>
        <w:t xml:space="preserve">, S.A., </w:t>
      </w:r>
      <w:proofErr w:type="spellStart"/>
      <w:proofErr w:type="gramStart"/>
      <w:r w:rsidRPr="008662CF">
        <w:rPr>
          <w:rFonts w:ascii="Times New Roman" w:hAnsi="Times New Roman" w:cs="Times New Roman"/>
          <w:sz w:val="24"/>
          <w:szCs w:val="24"/>
          <w:shd w:val="clear" w:color="auto" w:fill="FFFFFF"/>
        </w:rPr>
        <w:t>Teshager</w:t>
      </w:r>
      <w:proofErr w:type="spellEnd"/>
      <w:r w:rsidRPr="008662CF">
        <w:rPr>
          <w:rFonts w:ascii="Times New Roman" w:hAnsi="Times New Roman" w:cs="Times New Roman"/>
          <w:sz w:val="24"/>
          <w:szCs w:val="24"/>
          <w:shd w:val="clear" w:color="auto" w:fill="FFFFFF"/>
        </w:rPr>
        <w:t xml:space="preserve"> </w:t>
      </w:r>
      <w:r w:rsidR="000B7254" w:rsidRPr="008662CF">
        <w:rPr>
          <w:rFonts w:ascii="Times New Roman" w:hAnsi="Times New Roman" w:cs="Times New Roman"/>
          <w:sz w:val="24"/>
          <w:szCs w:val="24"/>
          <w:shd w:val="clear" w:color="auto" w:fill="FFFFFF"/>
        </w:rPr>
        <w:t>,</w:t>
      </w:r>
      <w:proofErr w:type="gramEnd"/>
      <w:r w:rsidR="000B7254" w:rsidRPr="008662CF">
        <w:rPr>
          <w:rFonts w:ascii="Times New Roman" w:hAnsi="Times New Roman" w:cs="Times New Roman"/>
          <w:sz w:val="24"/>
          <w:szCs w:val="24"/>
          <w:shd w:val="clear" w:color="auto" w:fill="FFFFFF"/>
        </w:rPr>
        <w:t xml:space="preserve"> A.A., </w:t>
      </w:r>
      <w:proofErr w:type="spellStart"/>
      <w:r w:rsidR="000B7254" w:rsidRPr="008662CF">
        <w:rPr>
          <w:rFonts w:ascii="Times New Roman" w:hAnsi="Times New Roman" w:cs="Times New Roman"/>
          <w:sz w:val="24"/>
          <w:szCs w:val="24"/>
          <w:shd w:val="clear" w:color="auto" w:fill="FFFFFF"/>
        </w:rPr>
        <w:t>Endeshawe</w:t>
      </w:r>
      <w:proofErr w:type="spellEnd"/>
      <w:r w:rsidR="00DF019A" w:rsidRPr="008662CF">
        <w:rPr>
          <w:rFonts w:ascii="Times New Roman" w:hAnsi="Times New Roman" w:cs="Times New Roman"/>
          <w:sz w:val="24"/>
          <w:szCs w:val="24"/>
          <w:shd w:val="clear" w:color="auto" w:fill="FFFFFF"/>
        </w:rPr>
        <w:t>,</w:t>
      </w:r>
      <w:r w:rsidR="000B7254" w:rsidRPr="008662CF">
        <w:rPr>
          <w:rFonts w:ascii="Times New Roman" w:hAnsi="Times New Roman" w:cs="Times New Roman"/>
          <w:sz w:val="24"/>
          <w:szCs w:val="24"/>
          <w:shd w:val="clear" w:color="auto" w:fill="FFFFFF"/>
        </w:rPr>
        <w:t xml:space="preserve"> A.G.,</w:t>
      </w:r>
      <w:r w:rsidR="00DF019A" w:rsidRPr="008662CF">
        <w:rPr>
          <w:rFonts w:ascii="Times New Roman" w:hAnsi="Times New Roman" w:cs="Times New Roman"/>
          <w:sz w:val="24"/>
          <w:szCs w:val="24"/>
          <w:shd w:val="clear" w:color="auto" w:fill="FFFFFF"/>
        </w:rPr>
        <w:t xml:space="preserve"> </w:t>
      </w:r>
      <w:proofErr w:type="spellStart"/>
      <w:r w:rsidR="000B7254" w:rsidRPr="008662CF">
        <w:rPr>
          <w:rFonts w:ascii="Times New Roman" w:hAnsi="Times New Roman" w:cs="Times New Roman"/>
          <w:sz w:val="24"/>
          <w:szCs w:val="24"/>
          <w:shd w:val="clear" w:color="auto" w:fill="FFFFFF"/>
        </w:rPr>
        <w:t>Atinaw</w:t>
      </w:r>
      <w:proofErr w:type="spellEnd"/>
      <w:r w:rsidR="000B7254" w:rsidRPr="008662CF">
        <w:rPr>
          <w:rFonts w:ascii="Times New Roman" w:hAnsi="Times New Roman" w:cs="Times New Roman"/>
          <w:sz w:val="24"/>
          <w:szCs w:val="24"/>
          <w:shd w:val="clear" w:color="auto" w:fill="FFFFFF"/>
        </w:rPr>
        <w:t>, M.B</w:t>
      </w:r>
      <w:r w:rsidR="0044640F" w:rsidRPr="008662CF">
        <w:rPr>
          <w:rFonts w:ascii="Times New Roman" w:hAnsi="Times New Roman" w:cs="Times New Roman"/>
          <w:sz w:val="24"/>
          <w:szCs w:val="24"/>
          <w:shd w:val="clear" w:color="auto" w:fill="FFFFFF"/>
        </w:rPr>
        <w:t>.</w:t>
      </w:r>
      <w:r w:rsidR="002D553E" w:rsidRPr="008662CF">
        <w:rPr>
          <w:rFonts w:ascii="Times New Roman" w:hAnsi="Times New Roman" w:cs="Times New Roman"/>
          <w:sz w:val="24"/>
          <w:szCs w:val="24"/>
          <w:shd w:val="clear" w:color="auto" w:fill="FFFFFF"/>
        </w:rPr>
        <w:t xml:space="preserve"> and </w:t>
      </w:r>
      <w:r w:rsidR="000B7254" w:rsidRPr="008662CF">
        <w:rPr>
          <w:rFonts w:ascii="Times New Roman" w:hAnsi="Times New Roman" w:cs="Times New Roman"/>
          <w:sz w:val="24"/>
          <w:szCs w:val="24"/>
          <w:shd w:val="clear" w:color="auto" w:fill="FFFFFF"/>
        </w:rPr>
        <w:t xml:space="preserve"> </w:t>
      </w:r>
      <w:proofErr w:type="spellStart"/>
      <w:r w:rsidR="000B7254" w:rsidRPr="008662CF">
        <w:rPr>
          <w:rFonts w:ascii="Times New Roman" w:hAnsi="Times New Roman" w:cs="Times New Roman"/>
          <w:sz w:val="24"/>
          <w:szCs w:val="24"/>
          <w:shd w:val="clear" w:color="auto" w:fill="FFFFFF"/>
        </w:rPr>
        <w:t>Sendeku</w:t>
      </w:r>
      <w:proofErr w:type="spellEnd"/>
      <w:r w:rsidR="000B7254" w:rsidRPr="008662CF">
        <w:rPr>
          <w:rFonts w:ascii="Times New Roman" w:hAnsi="Times New Roman" w:cs="Times New Roman"/>
          <w:sz w:val="24"/>
          <w:szCs w:val="24"/>
          <w:shd w:val="clear" w:color="auto" w:fill="FFFFFF"/>
        </w:rPr>
        <w:t>, A.T.</w:t>
      </w:r>
      <w:r w:rsidR="002D553E" w:rsidRPr="008662CF">
        <w:rPr>
          <w:rFonts w:ascii="Times New Roman" w:hAnsi="Times New Roman" w:cs="Times New Roman"/>
          <w:sz w:val="24"/>
          <w:szCs w:val="24"/>
          <w:shd w:val="clear" w:color="auto" w:fill="FFFFFF"/>
        </w:rPr>
        <w:t xml:space="preserve"> </w:t>
      </w:r>
      <w:r w:rsidR="000B7254" w:rsidRPr="008662CF">
        <w:rPr>
          <w:rFonts w:ascii="Times New Roman" w:hAnsi="Times New Roman" w:cs="Times New Roman"/>
          <w:sz w:val="24"/>
          <w:szCs w:val="24"/>
          <w:shd w:val="clear" w:color="auto" w:fill="FFFFFF"/>
        </w:rPr>
        <w:t>2018.</w:t>
      </w:r>
      <w:r w:rsidR="000B7254" w:rsidRPr="008662CF">
        <w:rPr>
          <w:sz w:val="24"/>
          <w:szCs w:val="24"/>
        </w:rPr>
        <w:t xml:space="preserve"> </w:t>
      </w:r>
      <w:hyperlink r:id="rId18" w:history="1">
        <w:r w:rsidR="000B7254" w:rsidRPr="008662CF">
          <w:rPr>
            <w:rStyle w:val="Hyperlink"/>
            <w:rFonts w:ascii="Times New Roman" w:hAnsi="Times New Roman" w:cs="Times New Roman"/>
            <w:color w:val="auto"/>
            <w:sz w:val="24"/>
            <w:szCs w:val="24"/>
            <w:shd w:val="clear" w:color="auto" w:fill="FFFFFF"/>
          </w:rPr>
          <w:t xml:space="preserve">Small </w:t>
        </w:r>
        <w:r w:rsidR="00DF019A" w:rsidRPr="008662CF">
          <w:rPr>
            <w:rStyle w:val="Hyperlink"/>
            <w:rFonts w:ascii="Times New Roman" w:hAnsi="Times New Roman" w:cs="Times New Roman"/>
            <w:color w:val="auto"/>
            <w:sz w:val="24"/>
            <w:szCs w:val="24"/>
            <w:shd w:val="clear" w:color="auto" w:fill="FFFFFF"/>
          </w:rPr>
          <w:t>R</w:t>
        </w:r>
        <w:r w:rsidR="000B7254" w:rsidRPr="008662CF">
          <w:rPr>
            <w:rStyle w:val="Hyperlink"/>
            <w:rFonts w:ascii="Times New Roman" w:hAnsi="Times New Roman" w:cs="Times New Roman"/>
            <w:color w:val="auto"/>
            <w:sz w:val="24"/>
            <w:szCs w:val="24"/>
            <w:shd w:val="clear" w:color="auto" w:fill="FFFFFF"/>
          </w:rPr>
          <w:t xml:space="preserve">uminant </w:t>
        </w:r>
        <w:r w:rsidR="00DF019A" w:rsidRPr="008662CF">
          <w:rPr>
            <w:rStyle w:val="Hyperlink"/>
            <w:rFonts w:ascii="Times New Roman" w:hAnsi="Times New Roman" w:cs="Times New Roman"/>
            <w:color w:val="auto"/>
            <w:sz w:val="24"/>
            <w:szCs w:val="24"/>
            <w:shd w:val="clear" w:color="auto" w:fill="FFFFFF"/>
          </w:rPr>
          <w:t>F</w:t>
        </w:r>
        <w:r w:rsidR="000B7254" w:rsidRPr="008662CF">
          <w:rPr>
            <w:rStyle w:val="Hyperlink"/>
            <w:rFonts w:ascii="Times New Roman" w:hAnsi="Times New Roman" w:cs="Times New Roman"/>
            <w:color w:val="auto"/>
            <w:sz w:val="24"/>
            <w:szCs w:val="24"/>
            <w:shd w:val="clear" w:color="auto" w:fill="FFFFFF"/>
          </w:rPr>
          <w:t xml:space="preserve">attening </w:t>
        </w:r>
        <w:r w:rsidR="00DF019A" w:rsidRPr="008662CF">
          <w:rPr>
            <w:rStyle w:val="Hyperlink"/>
            <w:rFonts w:ascii="Times New Roman" w:hAnsi="Times New Roman" w:cs="Times New Roman"/>
            <w:color w:val="auto"/>
            <w:sz w:val="24"/>
            <w:szCs w:val="24"/>
            <w:shd w:val="clear" w:color="auto" w:fill="FFFFFF"/>
          </w:rPr>
          <w:t>P</w:t>
        </w:r>
        <w:r w:rsidR="000B7254" w:rsidRPr="008662CF">
          <w:rPr>
            <w:rStyle w:val="Hyperlink"/>
            <w:rFonts w:ascii="Times New Roman" w:hAnsi="Times New Roman" w:cs="Times New Roman"/>
            <w:color w:val="auto"/>
            <w:sz w:val="24"/>
            <w:szCs w:val="24"/>
            <w:shd w:val="clear" w:color="auto" w:fill="FFFFFF"/>
          </w:rPr>
          <w:t>ractices in Amhara region,  Ethiopia</w:t>
        </w:r>
      </w:hyperlink>
      <w:r w:rsidR="000B7254" w:rsidRPr="008662CF">
        <w:rPr>
          <w:rFonts w:ascii="Times New Roman" w:hAnsi="Times New Roman" w:cs="Times New Roman"/>
          <w:sz w:val="24"/>
          <w:szCs w:val="24"/>
          <w:shd w:val="clear" w:color="auto" w:fill="FFFFFF"/>
        </w:rPr>
        <w:t>. Agriculture &amp; Food Security. 7</w:t>
      </w:r>
      <w:r w:rsidR="005073CE" w:rsidRPr="008662CF">
        <w:rPr>
          <w:rFonts w:ascii="Times New Roman" w:hAnsi="Times New Roman" w:cs="Times New Roman"/>
          <w:sz w:val="24"/>
          <w:szCs w:val="24"/>
          <w:shd w:val="clear" w:color="auto" w:fill="FFFFFF"/>
        </w:rPr>
        <w:t>(</w:t>
      </w:r>
      <w:r w:rsidR="000B7254" w:rsidRPr="008662CF">
        <w:rPr>
          <w:rFonts w:ascii="Times New Roman" w:hAnsi="Times New Roman" w:cs="Times New Roman"/>
          <w:sz w:val="24"/>
          <w:szCs w:val="24"/>
          <w:shd w:val="clear" w:color="auto" w:fill="FFFFFF"/>
        </w:rPr>
        <w:t>64</w:t>
      </w:r>
      <w:r w:rsidR="005073CE" w:rsidRPr="008662CF">
        <w:rPr>
          <w:rFonts w:ascii="Times New Roman" w:hAnsi="Times New Roman" w:cs="Times New Roman"/>
          <w:sz w:val="24"/>
          <w:szCs w:val="24"/>
          <w:shd w:val="clear" w:color="auto" w:fill="FFFFFF"/>
        </w:rPr>
        <w:t>)</w:t>
      </w:r>
      <w:r w:rsidR="000B7254" w:rsidRPr="008662CF">
        <w:rPr>
          <w:rFonts w:ascii="Times New Roman" w:hAnsi="Times New Roman" w:cs="Times New Roman"/>
          <w:sz w:val="24"/>
          <w:szCs w:val="24"/>
          <w:shd w:val="clear" w:color="auto" w:fill="FFFFFF"/>
        </w:rPr>
        <w:t xml:space="preserve">. </w:t>
      </w:r>
      <w:hyperlink r:id="rId19" w:history="1">
        <w:r w:rsidR="000B7254" w:rsidRPr="008662CF">
          <w:rPr>
            <w:rStyle w:val="Hyperlink"/>
            <w:rFonts w:ascii="Times New Roman" w:hAnsi="Times New Roman" w:cs="Times New Roman"/>
            <w:color w:val="auto"/>
            <w:sz w:val="24"/>
            <w:szCs w:val="24"/>
          </w:rPr>
          <w:t>https://doi.org/10.1186/s40066-018-0218-9</w:t>
        </w:r>
      </w:hyperlink>
      <w:r w:rsidR="000B7254" w:rsidRPr="008662CF">
        <w:rPr>
          <w:rStyle w:val="Hyperlink"/>
          <w:rFonts w:ascii="Times New Roman" w:hAnsi="Times New Roman" w:cs="Times New Roman"/>
          <w:color w:val="auto"/>
          <w:sz w:val="24"/>
          <w:szCs w:val="24"/>
        </w:rPr>
        <w:t>.</w:t>
      </w:r>
    </w:p>
    <w:p w14:paraId="2B108AE8" w14:textId="77777777" w:rsidR="00F31E9E" w:rsidRPr="008662CF" w:rsidRDefault="00F31E9E" w:rsidP="008662CF">
      <w:pPr>
        <w:shd w:val="clear" w:color="auto" w:fill="FFFFFF"/>
        <w:spacing w:after="0" w:line="360" w:lineRule="auto"/>
        <w:ind w:right="150"/>
        <w:rPr>
          <w:rStyle w:val="Hyperlink"/>
          <w:rFonts w:ascii="Times New Roman" w:hAnsi="Times New Roman" w:cs="Times New Roman"/>
          <w:color w:val="auto"/>
          <w:sz w:val="24"/>
          <w:szCs w:val="24"/>
        </w:rPr>
      </w:pPr>
    </w:p>
    <w:p w14:paraId="34ADB0B0" w14:textId="77777777" w:rsidR="00053413" w:rsidRPr="008662CF" w:rsidRDefault="0067396A" w:rsidP="008662CF">
      <w:pPr>
        <w:shd w:val="clear" w:color="auto" w:fill="FFFFFF"/>
        <w:spacing w:after="0" w:line="360" w:lineRule="auto"/>
        <w:ind w:right="150"/>
        <w:rPr>
          <w:rFonts w:ascii="Times New Roman" w:hAnsi="Times New Roman" w:cs="Times New Roman"/>
          <w:sz w:val="24"/>
          <w:szCs w:val="24"/>
        </w:rPr>
      </w:pPr>
      <w:r w:rsidRPr="008662CF">
        <w:rPr>
          <w:rStyle w:val="Hyperlink"/>
          <w:rFonts w:ascii="Times New Roman" w:hAnsi="Times New Roman" w:cs="Times New Roman"/>
          <w:color w:val="auto"/>
          <w:sz w:val="24"/>
          <w:szCs w:val="24"/>
        </w:rPr>
        <w:br/>
      </w:r>
      <w:r w:rsidR="003A4D69" w:rsidRPr="008662CF">
        <w:rPr>
          <w:rFonts w:ascii="Times New Roman" w:hAnsi="Times New Roman" w:cs="Times New Roman"/>
          <w:sz w:val="24"/>
          <w:szCs w:val="24"/>
        </w:rPr>
        <w:t>Solomon</w:t>
      </w:r>
      <w:r w:rsidR="00D80EE5" w:rsidRPr="008662CF">
        <w:rPr>
          <w:rFonts w:ascii="Times New Roman" w:hAnsi="Times New Roman" w:cs="Times New Roman"/>
          <w:sz w:val="24"/>
          <w:szCs w:val="24"/>
        </w:rPr>
        <w:t>,</w:t>
      </w:r>
      <w:r w:rsidR="003A4D69" w:rsidRPr="008662CF">
        <w:rPr>
          <w:rFonts w:ascii="Times New Roman" w:hAnsi="Times New Roman" w:cs="Times New Roman"/>
          <w:sz w:val="24"/>
          <w:szCs w:val="24"/>
        </w:rPr>
        <w:t xml:space="preserve"> A</w:t>
      </w:r>
      <w:r w:rsidR="00D80EE5" w:rsidRPr="008662CF">
        <w:rPr>
          <w:rFonts w:ascii="Times New Roman" w:hAnsi="Times New Roman" w:cs="Times New Roman"/>
          <w:sz w:val="24"/>
          <w:szCs w:val="24"/>
        </w:rPr>
        <w:t>.</w:t>
      </w:r>
      <w:r w:rsidR="00552D11" w:rsidRPr="008662CF">
        <w:rPr>
          <w:rFonts w:ascii="Times New Roman" w:hAnsi="Times New Roman" w:cs="Times New Roman"/>
          <w:sz w:val="24"/>
          <w:szCs w:val="24"/>
        </w:rPr>
        <w:t>K.</w:t>
      </w:r>
      <w:r w:rsidR="00053413" w:rsidRPr="008662CF">
        <w:rPr>
          <w:rFonts w:ascii="Times New Roman" w:hAnsi="Times New Roman" w:cs="Times New Roman"/>
          <w:sz w:val="24"/>
          <w:szCs w:val="24"/>
        </w:rPr>
        <w:t>, Mwai</w:t>
      </w:r>
      <w:r w:rsidR="00D80EE5" w:rsidRPr="008662CF">
        <w:rPr>
          <w:rFonts w:ascii="Times New Roman" w:hAnsi="Times New Roman" w:cs="Times New Roman"/>
          <w:sz w:val="24"/>
          <w:szCs w:val="24"/>
        </w:rPr>
        <w:t>,</w:t>
      </w:r>
      <w:r w:rsidR="00053413" w:rsidRPr="008662CF">
        <w:rPr>
          <w:rFonts w:ascii="Times New Roman" w:hAnsi="Times New Roman" w:cs="Times New Roman"/>
          <w:sz w:val="24"/>
          <w:szCs w:val="24"/>
        </w:rPr>
        <w:t xml:space="preserve"> O</w:t>
      </w:r>
      <w:r w:rsidR="00D80EE5" w:rsidRPr="008662CF">
        <w:rPr>
          <w:rFonts w:ascii="Times New Roman" w:hAnsi="Times New Roman" w:cs="Times New Roman"/>
          <w:sz w:val="24"/>
          <w:szCs w:val="24"/>
        </w:rPr>
        <w:t>.</w:t>
      </w:r>
      <w:r w:rsidR="00053413" w:rsidRPr="008662CF">
        <w:rPr>
          <w:rFonts w:ascii="Times New Roman" w:hAnsi="Times New Roman" w:cs="Times New Roman"/>
          <w:sz w:val="24"/>
          <w:szCs w:val="24"/>
        </w:rPr>
        <w:t>, Grum</w:t>
      </w:r>
      <w:r w:rsidR="00D80EE5" w:rsidRPr="008662CF">
        <w:rPr>
          <w:rFonts w:ascii="Times New Roman" w:hAnsi="Times New Roman" w:cs="Times New Roman"/>
          <w:sz w:val="24"/>
          <w:szCs w:val="24"/>
        </w:rPr>
        <w:t>,</w:t>
      </w:r>
      <w:r w:rsidR="00053413" w:rsidRPr="008662CF">
        <w:rPr>
          <w:rFonts w:ascii="Times New Roman" w:hAnsi="Times New Roman" w:cs="Times New Roman"/>
          <w:sz w:val="24"/>
          <w:szCs w:val="24"/>
        </w:rPr>
        <w:t xml:space="preserve"> G</w:t>
      </w:r>
      <w:r w:rsidR="00D80EE5" w:rsidRPr="008662CF">
        <w:rPr>
          <w:rFonts w:ascii="Times New Roman" w:hAnsi="Times New Roman" w:cs="Times New Roman"/>
          <w:sz w:val="24"/>
          <w:szCs w:val="24"/>
        </w:rPr>
        <w:t>.</w:t>
      </w:r>
      <w:r w:rsidR="00053413" w:rsidRPr="008662CF">
        <w:rPr>
          <w:rFonts w:ascii="Times New Roman" w:hAnsi="Times New Roman" w:cs="Times New Roman"/>
          <w:sz w:val="24"/>
          <w:szCs w:val="24"/>
        </w:rPr>
        <w:t>, Haile</w:t>
      </w:r>
      <w:r w:rsidR="00D80EE5" w:rsidRPr="008662CF">
        <w:rPr>
          <w:rFonts w:ascii="Times New Roman" w:hAnsi="Times New Roman" w:cs="Times New Roman"/>
          <w:sz w:val="24"/>
          <w:szCs w:val="24"/>
        </w:rPr>
        <w:t>,</w:t>
      </w:r>
      <w:r w:rsidR="00053413" w:rsidRPr="008662CF">
        <w:rPr>
          <w:rFonts w:ascii="Times New Roman" w:hAnsi="Times New Roman" w:cs="Times New Roman"/>
          <w:sz w:val="24"/>
          <w:szCs w:val="24"/>
        </w:rPr>
        <w:t xml:space="preserve"> A</w:t>
      </w:r>
      <w:r w:rsidR="00D80EE5" w:rsidRPr="008662CF">
        <w:rPr>
          <w:rFonts w:ascii="Times New Roman" w:hAnsi="Times New Roman" w:cs="Times New Roman"/>
          <w:sz w:val="24"/>
          <w:szCs w:val="24"/>
        </w:rPr>
        <w:t>.</w:t>
      </w:r>
      <w:r w:rsidR="00053413" w:rsidRPr="008662CF">
        <w:rPr>
          <w:rFonts w:ascii="Times New Roman" w:hAnsi="Times New Roman" w:cs="Times New Roman"/>
          <w:sz w:val="24"/>
          <w:szCs w:val="24"/>
        </w:rPr>
        <w:t xml:space="preserve">, </w:t>
      </w:r>
      <w:proofErr w:type="spellStart"/>
      <w:r w:rsidR="00053413" w:rsidRPr="008662CF">
        <w:rPr>
          <w:rFonts w:ascii="Times New Roman" w:hAnsi="Times New Roman" w:cs="Times New Roman"/>
          <w:sz w:val="24"/>
          <w:szCs w:val="24"/>
        </w:rPr>
        <w:t>Rischkowsky</w:t>
      </w:r>
      <w:proofErr w:type="spellEnd"/>
      <w:r w:rsidR="00D80EE5" w:rsidRPr="008662CF">
        <w:rPr>
          <w:rFonts w:ascii="Times New Roman" w:hAnsi="Times New Roman" w:cs="Times New Roman"/>
          <w:sz w:val="24"/>
          <w:szCs w:val="24"/>
        </w:rPr>
        <w:t>,</w:t>
      </w:r>
      <w:r w:rsidR="00053413" w:rsidRPr="008662CF">
        <w:rPr>
          <w:rFonts w:ascii="Times New Roman" w:hAnsi="Times New Roman" w:cs="Times New Roman"/>
          <w:sz w:val="24"/>
          <w:szCs w:val="24"/>
        </w:rPr>
        <w:t xml:space="preserve"> B</w:t>
      </w:r>
      <w:r w:rsidR="00D80EE5" w:rsidRPr="008662CF">
        <w:rPr>
          <w:rFonts w:ascii="Times New Roman" w:hAnsi="Times New Roman" w:cs="Times New Roman"/>
          <w:sz w:val="24"/>
          <w:szCs w:val="24"/>
        </w:rPr>
        <w:t>.</w:t>
      </w:r>
      <w:r w:rsidR="00552D11" w:rsidRPr="008662CF">
        <w:rPr>
          <w:rFonts w:ascii="Times New Roman" w:hAnsi="Times New Roman" w:cs="Times New Roman"/>
          <w:sz w:val="24"/>
          <w:szCs w:val="24"/>
        </w:rPr>
        <w:t>A.</w:t>
      </w:r>
      <w:r w:rsidR="00053413" w:rsidRPr="008662CF">
        <w:rPr>
          <w:rFonts w:ascii="Times New Roman" w:hAnsi="Times New Roman" w:cs="Times New Roman"/>
          <w:sz w:val="24"/>
          <w:szCs w:val="24"/>
        </w:rPr>
        <w:t xml:space="preserve">, </w:t>
      </w:r>
      <w:proofErr w:type="spellStart"/>
      <w:proofErr w:type="gramStart"/>
      <w:r w:rsidR="007C27B9" w:rsidRPr="008662CF">
        <w:rPr>
          <w:rFonts w:ascii="Times New Roman" w:hAnsi="Times New Roman" w:cs="Times New Roman"/>
          <w:sz w:val="24"/>
          <w:szCs w:val="24"/>
        </w:rPr>
        <w:t>Solomon</w:t>
      </w:r>
      <w:r w:rsidR="00D80EE5" w:rsidRPr="008662CF">
        <w:rPr>
          <w:rFonts w:ascii="Times New Roman" w:hAnsi="Times New Roman" w:cs="Times New Roman"/>
          <w:sz w:val="24"/>
          <w:szCs w:val="24"/>
        </w:rPr>
        <w:t>,</w:t>
      </w:r>
      <w:r w:rsidR="00552D11" w:rsidRPr="008662CF">
        <w:rPr>
          <w:rFonts w:ascii="Times New Roman" w:hAnsi="Times New Roman" w:cs="Times New Roman"/>
          <w:sz w:val="24"/>
          <w:szCs w:val="24"/>
        </w:rPr>
        <w:t>G</w:t>
      </w:r>
      <w:proofErr w:type="spellEnd"/>
      <w:r w:rsidR="0044640F" w:rsidRPr="008662CF">
        <w:rPr>
          <w:rFonts w:ascii="Times New Roman" w:hAnsi="Times New Roman" w:cs="Times New Roman"/>
          <w:sz w:val="24"/>
          <w:szCs w:val="24"/>
        </w:rPr>
        <w:t>.</w:t>
      </w:r>
      <w:proofErr w:type="gramEnd"/>
      <w:r w:rsidR="002D553E" w:rsidRPr="008662CF">
        <w:rPr>
          <w:rFonts w:ascii="Times New Roman" w:hAnsi="Times New Roman" w:cs="Times New Roman"/>
          <w:sz w:val="24"/>
          <w:szCs w:val="24"/>
        </w:rPr>
        <w:t xml:space="preserve"> and </w:t>
      </w:r>
      <w:r w:rsidR="00053413" w:rsidRPr="008662CF">
        <w:rPr>
          <w:rFonts w:ascii="Times New Roman" w:hAnsi="Times New Roman" w:cs="Times New Roman"/>
          <w:sz w:val="24"/>
          <w:szCs w:val="24"/>
        </w:rPr>
        <w:t xml:space="preserve"> Dessie </w:t>
      </w:r>
      <w:r w:rsidR="00053413" w:rsidRPr="008662CF">
        <w:rPr>
          <w:rFonts w:ascii="Times New Roman" w:hAnsi="Times New Roman" w:cs="Times New Roman"/>
          <w:sz w:val="24"/>
          <w:szCs w:val="24"/>
        </w:rPr>
        <w:lastRenderedPageBreak/>
        <w:t xml:space="preserve">T. 2014. Review of goat research and development projects in Ethiopia. ILRI project report. </w:t>
      </w:r>
      <w:r w:rsidR="00552D11" w:rsidRPr="008662CF">
        <w:rPr>
          <w:rFonts w:ascii="Times New Roman" w:hAnsi="Times New Roman" w:cs="Times New Roman"/>
          <w:sz w:val="24"/>
          <w:szCs w:val="24"/>
        </w:rPr>
        <w:t xml:space="preserve">Nairobe </w:t>
      </w:r>
      <w:r w:rsidR="00053413" w:rsidRPr="008662CF">
        <w:rPr>
          <w:rFonts w:ascii="Times New Roman" w:hAnsi="Times New Roman" w:cs="Times New Roman"/>
          <w:sz w:val="24"/>
          <w:szCs w:val="24"/>
        </w:rPr>
        <w:t xml:space="preserve">Kenya: </w:t>
      </w:r>
      <w:r w:rsidR="00552D11" w:rsidRPr="008662CF">
        <w:rPr>
          <w:rFonts w:ascii="Times New Roman" w:hAnsi="Times New Roman" w:cs="Times New Roman"/>
          <w:sz w:val="24"/>
          <w:szCs w:val="24"/>
        </w:rPr>
        <w:t>International Livestock Research Institute.</w:t>
      </w:r>
    </w:p>
    <w:p w14:paraId="06601194" w14:textId="77777777" w:rsidR="00F14743" w:rsidRPr="008662CF" w:rsidRDefault="00F14743" w:rsidP="008662CF">
      <w:pPr>
        <w:shd w:val="clear" w:color="auto" w:fill="FFFFFF"/>
        <w:spacing w:after="0" w:line="360" w:lineRule="auto"/>
        <w:ind w:right="150"/>
        <w:rPr>
          <w:rFonts w:ascii="Times New Roman" w:hAnsi="Times New Roman" w:cs="Times New Roman"/>
          <w:sz w:val="24"/>
          <w:szCs w:val="24"/>
        </w:rPr>
      </w:pPr>
    </w:p>
    <w:p w14:paraId="2E8F12BD" w14:textId="77777777" w:rsidR="00053413" w:rsidRPr="008662CF" w:rsidRDefault="00053413" w:rsidP="008662CF">
      <w:pPr>
        <w:pStyle w:val="NormalWeb"/>
        <w:spacing w:line="360" w:lineRule="auto"/>
      </w:pPr>
      <w:r w:rsidRPr="008662CF">
        <w:rPr>
          <w:rStyle w:val="Strong"/>
          <w:b w:val="0"/>
        </w:rPr>
        <w:t>Tona</w:t>
      </w:r>
      <w:r w:rsidR="007C27B9" w:rsidRPr="008662CF">
        <w:rPr>
          <w:rStyle w:val="Strong"/>
          <w:b w:val="0"/>
        </w:rPr>
        <w:t>,</w:t>
      </w:r>
      <w:r w:rsidRPr="008662CF">
        <w:rPr>
          <w:rStyle w:val="Strong"/>
          <w:b w:val="0"/>
        </w:rPr>
        <w:t xml:space="preserve"> G</w:t>
      </w:r>
      <w:r w:rsidR="007C27B9" w:rsidRPr="008662CF">
        <w:rPr>
          <w:rStyle w:val="Strong"/>
          <w:b w:val="0"/>
        </w:rPr>
        <w:t>.</w:t>
      </w:r>
      <w:r w:rsidRPr="008662CF">
        <w:rPr>
          <w:rStyle w:val="Strong"/>
          <w:b w:val="0"/>
        </w:rPr>
        <w:t xml:space="preserve"> O</w:t>
      </w:r>
      <w:r w:rsidR="007C27B9" w:rsidRPr="008662CF">
        <w:rPr>
          <w:rStyle w:val="Strong"/>
          <w:b w:val="0"/>
        </w:rPr>
        <w:t>.</w:t>
      </w:r>
      <w:r w:rsidRPr="008662CF">
        <w:rPr>
          <w:rStyle w:val="Strong"/>
          <w:b w:val="0"/>
        </w:rPr>
        <w:t>, Adewumi</w:t>
      </w:r>
      <w:r w:rsidR="007C27B9" w:rsidRPr="008662CF">
        <w:rPr>
          <w:rStyle w:val="Strong"/>
          <w:b w:val="0"/>
        </w:rPr>
        <w:t>,</w:t>
      </w:r>
      <w:r w:rsidRPr="008662CF">
        <w:rPr>
          <w:rStyle w:val="Strong"/>
          <w:b w:val="0"/>
        </w:rPr>
        <w:t xml:space="preserve"> O</w:t>
      </w:r>
      <w:r w:rsidR="007C27B9" w:rsidRPr="008662CF">
        <w:rPr>
          <w:rStyle w:val="Strong"/>
          <w:b w:val="0"/>
        </w:rPr>
        <w:t>.</w:t>
      </w:r>
      <w:r w:rsidRPr="008662CF">
        <w:rPr>
          <w:rStyle w:val="Strong"/>
          <w:b w:val="0"/>
        </w:rPr>
        <w:t xml:space="preserve"> O</w:t>
      </w:r>
      <w:r w:rsidR="0044640F" w:rsidRPr="008662CF">
        <w:rPr>
          <w:rStyle w:val="Strong"/>
          <w:b w:val="0"/>
        </w:rPr>
        <w:t>.</w:t>
      </w:r>
      <w:r w:rsidRPr="008662CF">
        <w:rPr>
          <w:rStyle w:val="Strong"/>
          <w:b w:val="0"/>
        </w:rPr>
        <w:t xml:space="preserve"> and Olaniyi</w:t>
      </w:r>
      <w:r w:rsidR="007C27B9" w:rsidRPr="008662CF">
        <w:rPr>
          <w:rStyle w:val="Strong"/>
          <w:b w:val="0"/>
        </w:rPr>
        <w:t>,</w:t>
      </w:r>
      <w:r w:rsidRPr="008662CF">
        <w:rPr>
          <w:rStyle w:val="Strong"/>
          <w:b w:val="0"/>
        </w:rPr>
        <w:t xml:space="preserve"> E</w:t>
      </w:r>
      <w:r w:rsidR="007C27B9" w:rsidRPr="008662CF">
        <w:rPr>
          <w:rStyle w:val="Strong"/>
          <w:b w:val="0"/>
        </w:rPr>
        <w:t>.</w:t>
      </w:r>
      <w:r w:rsidRPr="008662CF">
        <w:rPr>
          <w:rStyle w:val="Strong"/>
          <w:b w:val="0"/>
        </w:rPr>
        <w:t xml:space="preserve"> O. 2015.</w:t>
      </w:r>
      <w:r w:rsidRPr="008662CF">
        <w:t> Milk yield (off take), composition, dam and kid weight changes of West African Dwarf goats fed dietary levels of palm kernel cake. IOSR Journal of Agriculture and Veterinary Science 8, 29-34.</w:t>
      </w:r>
    </w:p>
    <w:p w14:paraId="41CEAA70" w14:textId="77777777" w:rsidR="00733227" w:rsidRPr="008662CF" w:rsidRDefault="00267A08" w:rsidP="008662CF">
      <w:pPr>
        <w:spacing w:line="360" w:lineRule="auto"/>
        <w:jc w:val="both"/>
        <w:rPr>
          <w:rFonts w:ascii="Times New Roman" w:hAnsi="Times New Roman" w:cs="Times New Roman"/>
          <w:sz w:val="24"/>
          <w:szCs w:val="24"/>
        </w:rPr>
      </w:pPr>
      <w:proofErr w:type="spellStart"/>
      <w:r w:rsidRPr="008662CF">
        <w:rPr>
          <w:rFonts w:ascii="Times New Roman" w:hAnsi="Times New Roman" w:cs="Times New Roman"/>
          <w:sz w:val="24"/>
          <w:szCs w:val="24"/>
        </w:rPr>
        <w:t>Azeze</w:t>
      </w:r>
      <w:proofErr w:type="spellEnd"/>
      <w:r w:rsidRPr="008662CF">
        <w:rPr>
          <w:rFonts w:ascii="Times New Roman" w:hAnsi="Times New Roman" w:cs="Times New Roman"/>
          <w:sz w:val="24"/>
          <w:szCs w:val="24"/>
        </w:rPr>
        <w:t>,</w:t>
      </w:r>
      <w:r w:rsidR="00617E0A" w:rsidRPr="008662CF">
        <w:rPr>
          <w:rFonts w:ascii="Times New Roman" w:hAnsi="Times New Roman" w:cs="Times New Roman"/>
          <w:sz w:val="24"/>
          <w:szCs w:val="24"/>
        </w:rPr>
        <w:t xml:space="preserve"> T.,</w:t>
      </w:r>
      <w:r w:rsidRPr="008662CF">
        <w:rPr>
          <w:rFonts w:ascii="Times New Roman" w:hAnsi="Times New Roman" w:cs="Times New Roman"/>
          <w:sz w:val="24"/>
          <w:szCs w:val="24"/>
        </w:rPr>
        <w:t xml:space="preserve"> </w:t>
      </w:r>
      <w:proofErr w:type="gramStart"/>
      <w:r w:rsidRPr="008662CF">
        <w:rPr>
          <w:rFonts w:ascii="Times New Roman" w:hAnsi="Times New Roman" w:cs="Times New Roman"/>
          <w:sz w:val="24"/>
          <w:szCs w:val="24"/>
        </w:rPr>
        <w:t>Yilma</w:t>
      </w:r>
      <w:r w:rsidR="00B66724" w:rsidRPr="008662CF">
        <w:rPr>
          <w:rFonts w:ascii="Times New Roman" w:hAnsi="Times New Roman" w:cs="Times New Roman"/>
          <w:sz w:val="24"/>
          <w:szCs w:val="24"/>
        </w:rPr>
        <w:t xml:space="preserve"> ,</w:t>
      </w:r>
      <w:proofErr w:type="gramEnd"/>
      <w:r w:rsidR="00B66724" w:rsidRPr="008662CF">
        <w:rPr>
          <w:rFonts w:ascii="Times New Roman" w:hAnsi="Times New Roman" w:cs="Times New Roman"/>
          <w:sz w:val="24"/>
          <w:szCs w:val="24"/>
        </w:rPr>
        <w:t xml:space="preserve"> </w:t>
      </w:r>
      <w:r w:rsidR="00617E0A" w:rsidRPr="008662CF">
        <w:rPr>
          <w:rFonts w:ascii="Times New Roman" w:hAnsi="Times New Roman" w:cs="Times New Roman"/>
          <w:sz w:val="24"/>
          <w:szCs w:val="24"/>
        </w:rPr>
        <w:t xml:space="preserve">Z., </w:t>
      </w:r>
      <w:proofErr w:type="spellStart"/>
      <w:r w:rsidR="00B66724" w:rsidRPr="008662CF">
        <w:rPr>
          <w:rFonts w:ascii="Times New Roman" w:hAnsi="Times New Roman" w:cs="Times New Roman"/>
          <w:sz w:val="24"/>
          <w:szCs w:val="24"/>
        </w:rPr>
        <w:t>N</w:t>
      </w:r>
      <w:r w:rsidRPr="008662CF">
        <w:rPr>
          <w:rFonts w:ascii="Times New Roman" w:hAnsi="Times New Roman" w:cs="Times New Roman"/>
          <w:sz w:val="24"/>
          <w:szCs w:val="24"/>
        </w:rPr>
        <w:t>urfeta</w:t>
      </w:r>
      <w:proofErr w:type="spellEnd"/>
      <w:r w:rsidR="00617E0A" w:rsidRPr="008662CF">
        <w:rPr>
          <w:rFonts w:ascii="Times New Roman" w:hAnsi="Times New Roman" w:cs="Times New Roman"/>
          <w:sz w:val="24"/>
          <w:szCs w:val="24"/>
        </w:rPr>
        <w:t>,</w:t>
      </w:r>
      <w:r w:rsidRPr="008662CF">
        <w:rPr>
          <w:rFonts w:ascii="Times New Roman" w:hAnsi="Times New Roman" w:cs="Times New Roman"/>
          <w:sz w:val="24"/>
          <w:szCs w:val="24"/>
        </w:rPr>
        <w:t xml:space="preserve"> </w:t>
      </w:r>
      <w:r w:rsidR="00617E0A" w:rsidRPr="008662CF">
        <w:rPr>
          <w:rFonts w:ascii="Times New Roman" w:hAnsi="Times New Roman" w:cs="Times New Roman"/>
          <w:sz w:val="24"/>
          <w:szCs w:val="24"/>
        </w:rPr>
        <w:t>A</w:t>
      </w:r>
      <w:r w:rsidR="0044640F" w:rsidRPr="008662CF">
        <w:rPr>
          <w:rFonts w:ascii="Times New Roman" w:hAnsi="Times New Roman" w:cs="Times New Roman"/>
          <w:sz w:val="24"/>
          <w:szCs w:val="24"/>
        </w:rPr>
        <w:t>.</w:t>
      </w:r>
      <w:r w:rsidR="00617E0A" w:rsidRPr="008662CF">
        <w:rPr>
          <w:rFonts w:ascii="Times New Roman" w:hAnsi="Times New Roman" w:cs="Times New Roman"/>
          <w:sz w:val="24"/>
          <w:szCs w:val="24"/>
        </w:rPr>
        <w:t xml:space="preserve"> </w:t>
      </w:r>
      <w:r w:rsidR="002D553E" w:rsidRPr="008662CF">
        <w:rPr>
          <w:rFonts w:ascii="Times New Roman" w:hAnsi="Times New Roman" w:cs="Times New Roman"/>
          <w:sz w:val="24"/>
          <w:szCs w:val="24"/>
        </w:rPr>
        <w:t>and</w:t>
      </w:r>
      <w:r w:rsidRPr="008662CF">
        <w:rPr>
          <w:rFonts w:ascii="Times New Roman" w:hAnsi="Times New Roman" w:cs="Times New Roman"/>
          <w:sz w:val="24"/>
          <w:szCs w:val="24"/>
        </w:rPr>
        <w:t xml:space="preserve"> </w:t>
      </w:r>
      <w:proofErr w:type="spellStart"/>
      <w:r w:rsidRPr="008662CF">
        <w:rPr>
          <w:rFonts w:ascii="Times New Roman" w:hAnsi="Times New Roman" w:cs="Times New Roman"/>
          <w:sz w:val="24"/>
          <w:szCs w:val="24"/>
        </w:rPr>
        <w:t>Welearegay</w:t>
      </w:r>
      <w:proofErr w:type="spellEnd"/>
      <w:r w:rsidR="0044640F" w:rsidRPr="008662CF">
        <w:rPr>
          <w:rFonts w:ascii="Times New Roman" w:hAnsi="Times New Roman" w:cs="Times New Roman"/>
          <w:sz w:val="24"/>
          <w:szCs w:val="24"/>
        </w:rPr>
        <w:t>,</w:t>
      </w:r>
      <w:r w:rsidR="00617E0A" w:rsidRPr="008662CF">
        <w:rPr>
          <w:rFonts w:ascii="Times New Roman" w:hAnsi="Times New Roman" w:cs="Times New Roman"/>
          <w:sz w:val="24"/>
          <w:szCs w:val="24"/>
        </w:rPr>
        <w:t xml:space="preserve"> H.</w:t>
      </w:r>
      <w:r w:rsidR="00065EE5" w:rsidRPr="008662CF">
        <w:rPr>
          <w:rFonts w:ascii="Times New Roman" w:hAnsi="Times New Roman" w:cs="Times New Roman"/>
          <w:sz w:val="24"/>
          <w:szCs w:val="24"/>
        </w:rPr>
        <w:t xml:space="preserve"> </w:t>
      </w:r>
      <w:r w:rsidRPr="008662CF">
        <w:rPr>
          <w:rFonts w:ascii="Times New Roman" w:hAnsi="Times New Roman" w:cs="Times New Roman"/>
          <w:sz w:val="24"/>
          <w:szCs w:val="24"/>
        </w:rPr>
        <w:t>2015. Utilization and quality of goat milk in Hadiya zone, Southern Ethiopia. Global Journal of Food Science and Technology, ISSN: 2408-5472 Vol. 3 (6), pp. 197-203.</w:t>
      </w:r>
    </w:p>
    <w:p w14:paraId="306D52FF" w14:textId="77777777" w:rsidR="00053413" w:rsidRPr="008662CF" w:rsidRDefault="00733227" w:rsidP="008662CF">
      <w:pPr>
        <w:spacing w:line="360" w:lineRule="auto"/>
        <w:jc w:val="both"/>
        <w:rPr>
          <w:rFonts w:ascii="Times New Roman" w:eastAsia="Times New Roman" w:hAnsi="Times New Roman" w:cs="Times New Roman"/>
          <w:bCs/>
          <w:kern w:val="36"/>
          <w:sz w:val="24"/>
          <w:szCs w:val="24"/>
        </w:rPr>
      </w:pPr>
      <w:r w:rsidRPr="008662CF">
        <w:rPr>
          <w:rFonts w:ascii="Times New Roman" w:eastAsia="Times New Roman" w:hAnsi="Times New Roman" w:cs="Times New Roman"/>
          <w:bCs/>
          <w:kern w:val="36"/>
          <w:sz w:val="24"/>
          <w:szCs w:val="24"/>
        </w:rPr>
        <w:t>Zeleke</w:t>
      </w:r>
      <w:r w:rsidR="007C27B9" w:rsidRPr="008662CF">
        <w:rPr>
          <w:rFonts w:ascii="Times New Roman" w:eastAsia="Times New Roman" w:hAnsi="Times New Roman" w:cs="Times New Roman"/>
          <w:bCs/>
          <w:kern w:val="36"/>
          <w:sz w:val="24"/>
          <w:szCs w:val="24"/>
        </w:rPr>
        <w:t>,</w:t>
      </w:r>
      <w:r w:rsidR="003E6C1F" w:rsidRPr="008662CF">
        <w:rPr>
          <w:rFonts w:ascii="Times New Roman" w:eastAsia="Times New Roman" w:hAnsi="Times New Roman" w:cs="Times New Roman"/>
          <w:bCs/>
          <w:kern w:val="36"/>
          <w:sz w:val="24"/>
          <w:szCs w:val="24"/>
        </w:rPr>
        <w:t xml:space="preserve"> </w:t>
      </w:r>
      <w:r w:rsidRPr="008662CF">
        <w:rPr>
          <w:rFonts w:ascii="Times New Roman" w:eastAsia="Times New Roman" w:hAnsi="Times New Roman" w:cs="Times New Roman"/>
          <w:bCs/>
          <w:kern w:val="36"/>
          <w:sz w:val="24"/>
          <w:szCs w:val="24"/>
        </w:rPr>
        <w:t>T</w:t>
      </w:r>
      <w:r w:rsidR="007C27B9" w:rsidRPr="008662CF">
        <w:rPr>
          <w:rFonts w:ascii="Times New Roman" w:eastAsia="Times New Roman" w:hAnsi="Times New Roman" w:cs="Times New Roman"/>
          <w:bCs/>
          <w:kern w:val="36"/>
          <w:sz w:val="24"/>
          <w:szCs w:val="24"/>
        </w:rPr>
        <w:t>.</w:t>
      </w:r>
      <w:r w:rsidRPr="008662CF">
        <w:rPr>
          <w:rFonts w:ascii="Times New Roman" w:eastAsia="Times New Roman" w:hAnsi="Times New Roman" w:cs="Times New Roman"/>
          <w:bCs/>
          <w:kern w:val="36"/>
          <w:sz w:val="24"/>
          <w:szCs w:val="24"/>
        </w:rPr>
        <w:t>, Kefyalw</w:t>
      </w:r>
      <w:r w:rsidR="007C27B9" w:rsidRPr="008662CF">
        <w:rPr>
          <w:rFonts w:ascii="Times New Roman" w:eastAsia="Times New Roman" w:hAnsi="Times New Roman" w:cs="Times New Roman"/>
          <w:bCs/>
          <w:kern w:val="36"/>
          <w:sz w:val="24"/>
          <w:szCs w:val="24"/>
        </w:rPr>
        <w:t>,</w:t>
      </w:r>
      <w:r w:rsidRPr="008662CF">
        <w:rPr>
          <w:rFonts w:ascii="Times New Roman" w:eastAsia="Times New Roman" w:hAnsi="Times New Roman" w:cs="Times New Roman"/>
          <w:bCs/>
          <w:kern w:val="36"/>
          <w:sz w:val="24"/>
          <w:szCs w:val="24"/>
        </w:rPr>
        <w:t xml:space="preserve"> A</w:t>
      </w:r>
      <w:r w:rsidR="007C27B9" w:rsidRPr="008662CF">
        <w:rPr>
          <w:rFonts w:ascii="Times New Roman" w:eastAsia="Times New Roman" w:hAnsi="Times New Roman" w:cs="Times New Roman"/>
          <w:bCs/>
          <w:kern w:val="36"/>
          <w:sz w:val="24"/>
          <w:szCs w:val="24"/>
        </w:rPr>
        <w:t>.</w:t>
      </w:r>
      <w:r w:rsidRPr="008662CF">
        <w:rPr>
          <w:rFonts w:ascii="Times New Roman" w:eastAsia="Times New Roman" w:hAnsi="Times New Roman" w:cs="Times New Roman"/>
          <w:bCs/>
          <w:kern w:val="36"/>
          <w:sz w:val="24"/>
          <w:szCs w:val="24"/>
        </w:rPr>
        <w:t>, Damitie</w:t>
      </w:r>
      <w:r w:rsidR="007C27B9" w:rsidRPr="008662CF">
        <w:rPr>
          <w:rFonts w:ascii="Times New Roman" w:eastAsia="Times New Roman" w:hAnsi="Times New Roman" w:cs="Times New Roman"/>
          <w:bCs/>
          <w:kern w:val="36"/>
          <w:sz w:val="24"/>
          <w:szCs w:val="24"/>
        </w:rPr>
        <w:t>,</w:t>
      </w:r>
      <w:r w:rsidRPr="008662CF">
        <w:rPr>
          <w:rFonts w:ascii="Times New Roman" w:eastAsia="Times New Roman" w:hAnsi="Times New Roman" w:cs="Times New Roman"/>
          <w:bCs/>
          <w:kern w:val="36"/>
          <w:sz w:val="24"/>
          <w:szCs w:val="24"/>
        </w:rPr>
        <w:t xml:space="preserve"> K</w:t>
      </w:r>
      <w:r w:rsidR="007C27B9" w:rsidRPr="008662CF">
        <w:rPr>
          <w:rFonts w:ascii="Times New Roman" w:eastAsia="Times New Roman" w:hAnsi="Times New Roman" w:cs="Times New Roman"/>
          <w:bCs/>
          <w:kern w:val="36"/>
          <w:sz w:val="24"/>
          <w:szCs w:val="24"/>
        </w:rPr>
        <w:t>.</w:t>
      </w:r>
      <w:r w:rsidRPr="008662CF">
        <w:rPr>
          <w:rFonts w:ascii="Times New Roman" w:eastAsia="Times New Roman" w:hAnsi="Times New Roman" w:cs="Times New Roman"/>
          <w:bCs/>
          <w:kern w:val="36"/>
          <w:sz w:val="24"/>
          <w:szCs w:val="24"/>
        </w:rPr>
        <w:t>, Teshaye</w:t>
      </w:r>
      <w:r w:rsidR="007C27B9" w:rsidRPr="008662CF">
        <w:rPr>
          <w:rFonts w:ascii="Times New Roman" w:eastAsia="Times New Roman" w:hAnsi="Times New Roman" w:cs="Times New Roman"/>
          <w:bCs/>
          <w:kern w:val="36"/>
          <w:sz w:val="24"/>
          <w:szCs w:val="24"/>
        </w:rPr>
        <w:t>,</w:t>
      </w:r>
      <w:r w:rsidRPr="008662CF">
        <w:rPr>
          <w:rFonts w:ascii="Times New Roman" w:eastAsia="Times New Roman" w:hAnsi="Times New Roman" w:cs="Times New Roman"/>
          <w:bCs/>
          <w:kern w:val="36"/>
          <w:sz w:val="24"/>
          <w:szCs w:val="24"/>
        </w:rPr>
        <w:t xml:space="preserve"> G</w:t>
      </w:r>
      <w:r w:rsidR="007C27B9" w:rsidRPr="008662CF">
        <w:rPr>
          <w:rFonts w:ascii="Times New Roman" w:eastAsia="Times New Roman" w:hAnsi="Times New Roman" w:cs="Times New Roman"/>
          <w:bCs/>
          <w:kern w:val="36"/>
          <w:sz w:val="24"/>
          <w:szCs w:val="24"/>
        </w:rPr>
        <w:t>.</w:t>
      </w:r>
      <w:r w:rsidR="000E2F9D" w:rsidRPr="008662CF">
        <w:rPr>
          <w:rFonts w:ascii="Times New Roman" w:eastAsia="Times New Roman" w:hAnsi="Times New Roman" w:cs="Times New Roman"/>
          <w:bCs/>
          <w:kern w:val="36"/>
          <w:sz w:val="24"/>
          <w:szCs w:val="24"/>
        </w:rPr>
        <w:t>, Alemu</w:t>
      </w:r>
      <w:r w:rsidR="007C27B9" w:rsidRPr="008662CF">
        <w:rPr>
          <w:rFonts w:ascii="Times New Roman" w:eastAsia="Times New Roman" w:hAnsi="Times New Roman" w:cs="Times New Roman"/>
          <w:bCs/>
          <w:kern w:val="36"/>
          <w:sz w:val="24"/>
          <w:szCs w:val="24"/>
        </w:rPr>
        <w:t>,</w:t>
      </w:r>
      <w:r w:rsidR="000E2F9D" w:rsidRPr="008662CF">
        <w:rPr>
          <w:rFonts w:ascii="Times New Roman" w:eastAsia="Times New Roman" w:hAnsi="Times New Roman" w:cs="Times New Roman"/>
          <w:bCs/>
          <w:kern w:val="36"/>
          <w:sz w:val="24"/>
          <w:szCs w:val="24"/>
        </w:rPr>
        <w:t xml:space="preserve"> K</w:t>
      </w:r>
      <w:r w:rsidR="0044640F" w:rsidRPr="008662CF">
        <w:rPr>
          <w:rFonts w:ascii="Times New Roman" w:eastAsia="Times New Roman" w:hAnsi="Times New Roman" w:cs="Times New Roman"/>
          <w:bCs/>
          <w:kern w:val="36"/>
          <w:sz w:val="24"/>
          <w:szCs w:val="24"/>
        </w:rPr>
        <w:t>.</w:t>
      </w:r>
      <w:r w:rsidR="002D553E" w:rsidRPr="008662CF">
        <w:rPr>
          <w:rFonts w:ascii="Times New Roman" w:eastAsia="Times New Roman" w:hAnsi="Times New Roman" w:cs="Times New Roman"/>
          <w:bCs/>
          <w:kern w:val="36"/>
          <w:sz w:val="24"/>
          <w:szCs w:val="24"/>
        </w:rPr>
        <w:t xml:space="preserve"> and </w:t>
      </w:r>
      <w:proofErr w:type="spellStart"/>
      <w:r w:rsidR="0044640F" w:rsidRPr="008662CF">
        <w:rPr>
          <w:rFonts w:ascii="Times New Roman" w:eastAsia="Times New Roman" w:hAnsi="Times New Roman" w:cs="Times New Roman"/>
          <w:bCs/>
          <w:kern w:val="36"/>
          <w:sz w:val="24"/>
          <w:szCs w:val="24"/>
        </w:rPr>
        <w:t>and</w:t>
      </w:r>
      <w:proofErr w:type="spellEnd"/>
      <w:r w:rsidR="000E2F9D" w:rsidRPr="008662CF">
        <w:rPr>
          <w:rFonts w:ascii="Times New Roman" w:eastAsia="Times New Roman" w:hAnsi="Times New Roman" w:cs="Times New Roman"/>
          <w:bCs/>
          <w:kern w:val="36"/>
          <w:sz w:val="24"/>
          <w:szCs w:val="24"/>
        </w:rPr>
        <w:t xml:space="preserve"> </w:t>
      </w:r>
      <w:proofErr w:type="spellStart"/>
      <w:r w:rsidR="000E2F9D" w:rsidRPr="008662CF">
        <w:rPr>
          <w:rFonts w:ascii="Times New Roman" w:eastAsia="Times New Roman" w:hAnsi="Times New Roman" w:cs="Times New Roman"/>
          <w:bCs/>
          <w:kern w:val="36"/>
          <w:sz w:val="24"/>
          <w:szCs w:val="24"/>
        </w:rPr>
        <w:t>Belaye</w:t>
      </w:r>
      <w:proofErr w:type="spellEnd"/>
      <w:r w:rsidR="007C27B9" w:rsidRPr="008662CF">
        <w:rPr>
          <w:rFonts w:ascii="Times New Roman" w:eastAsia="Times New Roman" w:hAnsi="Times New Roman" w:cs="Times New Roman"/>
          <w:bCs/>
          <w:kern w:val="36"/>
          <w:sz w:val="24"/>
          <w:szCs w:val="24"/>
        </w:rPr>
        <w:t xml:space="preserve">, </w:t>
      </w:r>
      <w:r w:rsidR="000E2F9D" w:rsidRPr="008662CF">
        <w:rPr>
          <w:rFonts w:ascii="Times New Roman" w:eastAsia="Times New Roman" w:hAnsi="Times New Roman" w:cs="Times New Roman"/>
          <w:bCs/>
          <w:kern w:val="36"/>
          <w:sz w:val="24"/>
          <w:szCs w:val="24"/>
        </w:rPr>
        <w:t>D</w:t>
      </w:r>
      <w:r w:rsidR="00053413" w:rsidRPr="008662CF">
        <w:rPr>
          <w:rFonts w:ascii="Times New Roman" w:eastAsia="Times New Roman" w:hAnsi="Times New Roman" w:cs="Times New Roman"/>
          <w:bCs/>
          <w:kern w:val="36"/>
          <w:sz w:val="24"/>
          <w:szCs w:val="24"/>
        </w:rPr>
        <w:t>. 2020. Reproductive performance and milk production of Central Highland and</w:t>
      </w:r>
      <w:r w:rsidR="00B9467E" w:rsidRPr="008662CF">
        <w:rPr>
          <w:rFonts w:ascii="Times New Roman" w:eastAsia="Times New Roman" w:hAnsi="Times New Roman" w:cs="Times New Roman"/>
          <w:bCs/>
          <w:kern w:val="36"/>
          <w:sz w:val="24"/>
          <w:szCs w:val="24"/>
        </w:rPr>
        <w:t xml:space="preserve"> Boer x Central Highland </w:t>
      </w:r>
      <w:proofErr w:type="gramStart"/>
      <w:r w:rsidR="00B9467E" w:rsidRPr="008662CF">
        <w:rPr>
          <w:rFonts w:ascii="Times New Roman" w:eastAsia="Times New Roman" w:hAnsi="Times New Roman" w:cs="Times New Roman"/>
          <w:bCs/>
          <w:kern w:val="36"/>
          <w:sz w:val="24"/>
          <w:szCs w:val="24"/>
        </w:rPr>
        <w:t>goats.</w:t>
      </w:r>
      <w:r w:rsidR="00053413" w:rsidRPr="008662CF">
        <w:rPr>
          <w:rFonts w:ascii="Times New Roman" w:eastAsia="Times New Roman" w:hAnsi="Times New Roman" w:cs="Times New Roman"/>
          <w:bCs/>
          <w:kern w:val="36"/>
          <w:sz w:val="24"/>
          <w:szCs w:val="24"/>
        </w:rPr>
        <w:t>Volume</w:t>
      </w:r>
      <w:proofErr w:type="gramEnd"/>
      <w:r w:rsidR="00053413" w:rsidRPr="008662CF">
        <w:rPr>
          <w:rFonts w:ascii="Times New Roman" w:eastAsia="Times New Roman" w:hAnsi="Times New Roman" w:cs="Times New Roman"/>
          <w:bCs/>
          <w:kern w:val="36"/>
          <w:sz w:val="24"/>
          <w:szCs w:val="24"/>
        </w:rPr>
        <w:t xml:space="preserve"> 6 (12). </w:t>
      </w:r>
    </w:p>
    <w:p w14:paraId="6D15BEFA" w14:textId="77777777" w:rsidR="0059415B" w:rsidRPr="008662CF" w:rsidRDefault="0059415B" w:rsidP="008662CF">
      <w:pPr>
        <w:autoSpaceDE w:val="0"/>
        <w:autoSpaceDN w:val="0"/>
        <w:adjustRightInd w:val="0"/>
        <w:spacing w:after="0" w:line="360" w:lineRule="auto"/>
        <w:rPr>
          <w:rFonts w:ascii="Times New Roman" w:hAnsi="Times New Roman" w:cs="Times New Roman"/>
          <w:sz w:val="24"/>
          <w:szCs w:val="24"/>
        </w:rPr>
      </w:pPr>
      <w:r w:rsidRPr="008662CF">
        <w:rPr>
          <w:rFonts w:ascii="Times New Roman" w:hAnsi="Times New Roman" w:cs="Times New Roman"/>
          <w:sz w:val="24"/>
          <w:szCs w:val="24"/>
        </w:rPr>
        <w:t>Zewdie</w:t>
      </w:r>
      <w:r w:rsidR="00DD7B73" w:rsidRPr="008662CF">
        <w:rPr>
          <w:rFonts w:ascii="Times New Roman" w:hAnsi="Times New Roman" w:cs="Times New Roman"/>
          <w:sz w:val="24"/>
          <w:szCs w:val="24"/>
        </w:rPr>
        <w:t>,</w:t>
      </w:r>
      <w:r w:rsidRPr="008662CF">
        <w:rPr>
          <w:rFonts w:ascii="Times New Roman" w:hAnsi="Times New Roman" w:cs="Times New Roman"/>
          <w:sz w:val="24"/>
          <w:szCs w:val="24"/>
        </w:rPr>
        <w:t xml:space="preserve"> B</w:t>
      </w:r>
      <w:r w:rsidR="00DD7B73" w:rsidRPr="008662CF">
        <w:rPr>
          <w:rFonts w:ascii="Times New Roman" w:hAnsi="Times New Roman" w:cs="Times New Roman"/>
          <w:sz w:val="24"/>
          <w:szCs w:val="24"/>
        </w:rPr>
        <w:t>.</w:t>
      </w:r>
      <w:r w:rsidRPr="008662CF">
        <w:rPr>
          <w:rFonts w:ascii="Times New Roman" w:hAnsi="Times New Roman" w:cs="Times New Roman"/>
          <w:sz w:val="24"/>
          <w:szCs w:val="24"/>
        </w:rPr>
        <w:t>, Urge</w:t>
      </w:r>
      <w:r w:rsidR="00DD7B73" w:rsidRPr="008662CF">
        <w:rPr>
          <w:rFonts w:ascii="Times New Roman" w:hAnsi="Times New Roman" w:cs="Times New Roman"/>
          <w:sz w:val="24"/>
          <w:szCs w:val="24"/>
        </w:rPr>
        <w:t>,</w:t>
      </w:r>
      <w:r w:rsidRPr="008662CF">
        <w:rPr>
          <w:rFonts w:ascii="Times New Roman" w:hAnsi="Times New Roman" w:cs="Times New Roman"/>
          <w:sz w:val="24"/>
          <w:szCs w:val="24"/>
        </w:rPr>
        <w:t xml:space="preserve"> M</w:t>
      </w:r>
      <w:r w:rsidR="00DD7B73" w:rsidRPr="008662CF">
        <w:rPr>
          <w:rFonts w:ascii="Times New Roman" w:hAnsi="Times New Roman" w:cs="Times New Roman"/>
          <w:sz w:val="24"/>
          <w:szCs w:val="24"/>
        </w:rPr>
        <w:t>.</w:t>
      </w:r>
      <w:r w:rsidRPr="008662CF">
        <w:rPr>
          <w:rFonts w:ascii="Times New Roman" w:hAnsi="Times New Roman" w:cs="Times New Roman"/>
          <w:sz w:val="24"/>
          <w:szCs w:val="24"/>
        </w:rPr>
        <w:t>, Tadesse</w:t>
      </w:r>
      <w:r w:rsidR="00DD7B73" w:rsidRPr="008662CF">
        <w:rPr>
          <w:rFonts w:ascii="Times New Roman" w:hAnsi="Times New Roman" w:cs="Times New Roman"/>
          <w:sz w:val="24"/>
          <w:szCs w:val="24"/>
        </w:rPr>
        <w:t>,</w:t>
      </w:r>
      <w:r w:rsidRPr="008662CF">
        <w:rPr>
          <w:rFonts w:ascii="Times New Roman" w:hAnsi="Times New Roman" w:cs="Times New Roman"/>
          <w:sz w:val="24"/>
          <w:szCs w:val="24"/>
        </w:rPr>
        <w:t xml:space="preserve"> Y</w:t>
      </w:r>
      <w:r w:rsidR="00DD7B73" w:rsidRPr="008662CF">
        <w:rPr>
          <w:rFonts w:ascii="Times New Roman" w:hAnsi="Times New Roman" w:cs="Times New Roman"/>
          <w:sz w:val="24"/>
          <w:szCs w:val="24"/>
        </w:rPr>
        <w:t>.</w:t>
      </w:r>
      <w:r w:rsidRPr="008662CF">
        <w:rPr>
          <w:rFonts w:ascii="Times New Roman" w:hAnsi="Times New Roman" w:cs="Times New Roman"/>
          <w:sz w:val="24"/>
          <w:szCs w:val="24"/>
        </w:rPr>
        <w:t>, Chavhan A</w:t>
      </w:r>
      <w:r w:rsidR="00921CD4" w:rsidRPr="008662CF">
        <w:rPr>
          <w:rFonts w:ascii="Times New Roman" w:hAnsi="Times New Roman" w:cs="Times New Roman"/>
          <w:sz w:val="24"/>
          <w:szCs w:val="24"/>
        </w:rPr>
        <w:t>.</w:t>
      </w:r>
      <w:r w:rsidRPr="008662CF">
        <w:rPr>
          <w:rFonts w:ascii="Times New Roman" w:hAnsi="Times New Roman" w:cs="Times New Roman"/>
          <w:sz w:val="24"/>
          <w:szCs w:val="24"/>
        </w:rPr>
        <w:t xml:space="preserve"> </w:t>
      </w:r>
      <w:r w:rsidR="002D553E" w:rsidRPr="008662CF">
        <w:rPr>
          <w:rFonts w:ascii="Times New Roman" w:hAnsi="Times New Roman" w:cs="Times New Roman"/>
          <w:sz w:val="24"/>
          <w:szCs w:val="24"/>
        </w:rPr>
        <w:t>and</w:t>
      </w:r>
      <w:r w:rsidR="00912C8D" w:rsidRPr="008662CF">
        <w:rPr>
          <w:rFonts w:ascii="Times New Roman" w:hAnsi="Times New Roman" w:cs="Times New Roman"/>
          <w:sz w:val="24"/>
          <w:szCs w:val="24"/>
        </w:rPr>
        <w:t xml:space="preserve"> </w:t>
      </w:r>
      <w:r w:rsidRPr="008662CF">
        <w:rPr>
          <w:rFonts w:ascii="Times New Roman" w:hAnsi="Times New Roman" w:cs="Times New Roman"/>
          <w:sz w:val="24"/>
          <w:szCs w:val="24"/>
        </w:rPr>
        <w:t>Gizaw</w:t>
      </w:r>
      <w:r w:rsidR="00DF019A" w:rsidRPr="008662CF">
        <w:rPr>
          <w:rFonts w:ascii="Times New Roman" w:hAnsi="Times New Roman" w:cs="Times New Roman"/>
          <w:sz w:val="24"/>
          <w:szCs w:val="24"/>
        </w:rPr>
        <w:t>,</w:t>
      </w:r>
      <w:r w:rsidRPr="008662CF">
        <w:rPr>
          <w:rFonts w:ascii="Times New Roman" w:hAnsi="Times New Roman" w:cs="Times New Roman"/>
          <w:sz w:val="24"/>
          <w:szCs w:val="24"/>
        </w:rPr>
        <w:t xml:space="preserve"> S. 2022. Productive and</w:t>
      </w:r>
      <w:r w:rsidR="004E0632" w:rsidRPr="008662CF">
        <w:rPr>
          <w:rFonts w:ascii="Times New Roman" w:hAnsi="Times New Roman" w:cs="Times New Roman"/>
          <w:sz w:val="24"/>
          <w:szCs w:val="24"/>
        </w:rPr>
        <w:t xml:space="preserve"> </w:t>
      </w:r>
      <w:r w:rsidR="00DF019A" w:rsidRPr="008662CF">
        <w:rPr>
          <w:rFonts w:ascii="Times New Roman" w:hAnsi="Times New Roman" w:cs="Times New Roman"/>
          <w:sz w:val="24"/>
          <w:szCs w:val="24"/>
        </w:rPr>
        <w:t>reproductive</w:t>
      </w:r>
      <w:r w:rsidRPr="008662CF">
        <w:rPr>
          <w:rFonts w:ascii="Times New Roman" w:hAnsi="Times New Roman" w:cs="Times New Roman"/>
          <w:sz w:val="24"/>
          <w:szCs w:val="24"/>
        </w:rPr>
        <w:t xml:space="preserve"> </w:t>
      </w:r>
      <w:r w:rsidR="00DF019A" w:rsidRPr="008662CF">
        <w:rPr>
          <w:rFonts w:ascii="Times New Roman" w:hAnsi="Times New Roman" w:cs="Times New Roman"/>
          <w:sz w:val="24"/>
          <w:szCs w:val="24"/>
        </w:rPr>
        <w:t>P</w:t>
      </w:r>
      <w:r w:rsidRPr="008662CF">
        <w:rPr>
          <w:rFonts w:ascii="Times New Roman" w:hAnsi="Times New Roman" w:cs="Times New Roman"/>
          <w:sz w:val="24"/>
          <w:szCs w:val="24"/>
        </w:rPr>
        <w:t xml:space="preserve">erformances of </w:t>
      </w:r>
      <w:r w:rsidR="00DF019A" w:rsidRPr="008662CF">
        <w:rPr>
          <w:rFonts w:ascii="Times New Roman" w:hAnsi="Times New Roman" w:cs="Times New Roman"/>
          <w:sz w:val="24"/>
          <w:szCs w:val="24"/>
        </w:rPr>
        <w:t>A</w:t>
      </w:r>
      <w:r w:rsidRPr="008662CF">
        <w:rPr>
          <w:rFonts w:ascii="Times New Roman" w:hAnsi="Times New Roman" w:cs="Times New Roman"/>
          <w:sz w:val="24"/>
          <w:szCs w:val="24"/>
        </w:rPr>
        <w:t xml:space="preserve">rab </w:t>
      </w:r>
      <w:r w:rsidR="00DF019A" w:rsidRPr="008662CF">
        <w:rPr>
          <w:rFonts w:ascii="Times New Roman" w:hAnsi="Times New Roman" w:cs="Times New Roman"/>
          <w:sz w:val="24"/>
          <w:szCs w:val="24"/>
        </w:rPr>
        <w:t>G</w:t>
      </w:r>
      <w:r w:rsidRPr="008662CF">
        <w:rPr>
          <w:rFonts w:ascii="Times New Roman" w:hAnsi="Times New Roman" w:cs="Times New Roman"/>
          <w:sz w:val="24"/>
          <w:szCs w:val="24"/>
        </w:rPr>
        <w:t xml:space="preserve">oats in the </w:t>
      </w:r>
      <w:r w:rsidR="00DF019A" w:rsidRPr="008662CF">
        <w:rPr>
          <w:rFonts w:ascii="Times New Roman" w:hAnsi="Times New Roman" w:cs="Times New Roman"/>
          <w:sz w:val="24"/>
          <w:szCs w:val="24"/>
        </w:rPr>
        <w:t>W</w:t>
      </w:r>
      <w:r w:rsidRPr="008662CF">
        <w:rPr>
          <w:rFonts w:ascii="Times New Roman" w:hAnsi="Times New Roman" w:cs="Times New Roman"/>
          <w:sz w:val="24"/>
          <w:szCs w:val="24"/>
        </w:rPr>
        <w:t>estern lowlands of</w:t>
      </w:r>
      <w:r w:rsidR="004E0632" w:rsidRPr="008662CF">
        <w:rPr>
          <w:rFonts w:ascii="Times New Roman" w:hAnsi="Times New Roman" w:cs="Times New Roman"/>
          <w:sz w:val="24"/>
          <w:szCs w:val="24"/>
        </w:rPr>
        <w:t xml:space="preserve"> </w:t>
      </w:r>
      <w:r w:rsidRPr="008662CF">
        <w:rPr>
          <w:rFonts w:ascii="Times New Roman" w:hAnsi="Times New Roman" w:cs="Times New Roman"/>
          <w:sz w:val="24"/>
          <w:szCs w:val="24"/>
        </w:rPr>
        <w:t>Ethiopia. Int J Life Sci. 1</w:t>
      </w:r>
      <w:r w:rsidR="00912C8D" w:rsidRPr="008662CF">
        <w:rPr>
          <w:rFonts w:ascii="Times New Roman" w:hAnsi="Times New Roman" w:cs="Times New Roman"/>
          <w:sz w:val="24"/>
          <w:szCs w:val="24"/>
        </w:rPr>
        <w:t>,</w:t>
      </w:r>
      <w:r w:rsidRPr="008662CF">
        <w:rPr>
          <w:rFonts w:ascii="Times New Roman" w:hAnsi="Times New Roman" w:cs="Times New Roman"/>
          <w:sz w:val="24"/>
          <w:szCs w:val="24"/>
        </w:rPr>
        <w:t>0:21–32.</w:t>
      </w:r>
    </w:p>
    <w:p w14:paraId="764C5B74" w14:textId="77777777" w:rsidR="00386F47" w:rsidRPr="008662CF" w:rsidRDefault="00386F47" w:rsidP="008662CF">
      <w:pPr>
        <w:autoSpaceDE w:val="0"/>
        <w:autoSpaceDN w:val="0"/>
        <w:adjustRightInd w:val="0"/>
        <w:spacing w:after="0" w:line="360" w:lineRule="auto"/>
        <w:rPr>
          <w:rFonts w:ascii="AdvOT46dcae81" w:hAnsi="AdvOT46dcae81" w:cs="AdvOT46dcae81"/>
          <w:sz w:val="24"/>
          <w:szCs w:val="24"/>
        </w:rPr>
      </w:pPr>
    </w:p>
    <w:sectPr w:rsidR="00386F47" w:rsidRPr="008662CF">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720C78" w14:textId="77777777" w:rsidR="00837F22" w:rsidRDefault="00837F22" w:rsidP="006E1602">
      <w:pPr>
        <w:spacing w:after="0" w:line="240" w:lineRule="auto"/>
      </w:pPr>
      <w:r>
        <w:separator/>
      </w:r>
    </w:p>
  </w:endnote>
  <w:endnote w:type="continuationSeparator" w:id="0">
    <w:p w14:paraId="344501C6" w14:textId="77777777" w:rsidR="00837F22" w:rsidRDefault="00837F22" w:rsidP="006E16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GillSansMT">
    <w:altName w:val="MS Mincho"/>
    <w:panose1 w:val="00000000000000000000"/>
    <w:charset w:val="80"/>
    <w:family w:val="auto"/>
    <w:notTrueType/>
    <w:pitch w:val="default"/>
    <w:sig w:usb0="00000003" w:usb1="08070000" w:usb2="00000010" w:usb3="00000000" w:csb0="00020001" w:csb1="00000000"/>
  </w:font>
  <w:font w:name="Calibri-Identity-H">
    <w:altName w:val="MS Mincho"/>
    <w:panose1 w:val="00000000000000000000"/>
    <w:charset w:val="80"/>
    <w:family w:val="auto"/>
    <w:notTrueType/>
    <w:pitch w:val="default"/>
    <w:sig w:usb0="00000001" w:usb1="08070000" w:usb2="00000010" w:usb3="00000000" w:csb0="00020000" w:csb1="00000000"/>
  </w:font>
  <w:font w:name="MinionPro-Regular">
    <w:altName w:val="MS Gothic"/>
    <w:panose1 w:val="00000000000000000000"/>
    <w:charset w:val="80"/>
    <w:family w:val="swiss"/>
    <w:notTrueType/>
    <w:pitch w:val="default"/>
    <w:sig w:usb0="00000001" w:usb1="08070000" w:usb2="00000010" w:usb3="00000000" w:csb0="00020000" w:csb1="00000000"/>
  </w:font>
  <w:font w:name="TimesNewRomanPSMT">
    <w:altName w:val="Microsoft JhengHei"/>
    <w:panose1 w:val="00000000000000000000"/>
    <w:charset w:val="00"/>
    <w:family w:val="auto"/>
    <w:notTrueType/>
    <w:pitch w:val="default"/>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AdvOT46dcae81">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8923A" w14:textId="77777777" w:rsidR="00B94F26" w:rsidRDefault="00B94F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2473E" w14:textId="77777777" w:rsidR="00B94F26" w:rsidRDefault="00B94F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841E0" w14:textId="77777777" w:rsidR="00B94F26" w:rsidRDefault="00B94F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65098" w14:textId="77777777" w:rsidR="00837F22" w:rsidRDefault="00837F22" w:rsidP="006E1602">
      <w:pPr>
        <w:spacing w:after="0" w:line="240" w:lineRule="auto"/>
      </w:pPr>
      <w:r>
        <w:separator/>
      </w:r>
    </w:p>
  </w:footnote>
  <w:footnote w:type="continuationSeparator" w:id="0">
    <w:p w14:paraId="6072C4A9" w14:textId="77777777" w:rsidR="00837F22" w:rsidRDefault="00837F22" w:rsidP="006E16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8E372" w14:textId="3CDD2CAF" w:rsidR="00B94F26" w:rsidRDefault="00B94F26">
    <w:pPr>
      <w:pStyle w:val="Header"/>
    </w:pPr>
    <w:r>
      <w:rPr>
        <w:noProof/>
      </w:rPr>
      <w:pict w14:anchorId="57D90D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01815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2D21A" w14:textId="3901CCA2" w:rsidR="00B94F26" w:rsidRDefault="00B94F26">
    <w:pPr>
      <w:pStyle w:val="Header"/>
    </w:pPr>
    <w:r>
      <w:rPr>
        <w:noProof/>
      </w:rPr>
      <w:pict w14:anchorId="009040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01815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CDF1F" w14:textId="39732C24" w:rsidR="00B94F26" w:rsidRDefault="00B94F26">
    <w:pPr>
      <w:pStyle w:val="Header"/>
    </w:pPr>
    <w:r>
      <w:rPr>
        <w:noProof/>
      </w:rPr>
      <w:pict w14:anchorId="05661D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01815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A2B11"/>
    <w:multiLevelType w:val="hybridMultilevel"/>
    <w:tmpl w:val="D8C23388"/>
    <w:lvl w:ilvl="0" w:tplc="5ADE7FFA">
      <w:start w:val="1"/>
      <w:numFmt w:val="bullet"/>
      <w:lvlText w:val="•"/>
      <w:lvlJc w:val="left"/>
      <w:pPr>
        <w:tabs>
          <w:tab w:val="num" w:pos="720"/>
        </w:tabs>
        <w:ind w:left="720" w:hanging="360"/>
      </w:pPr>
      <w:rPr>
        <w:rFonts w:ascii="Arial" w:hAnsi="Arial" w:hint="default"/>
      </w:rPr>
    </w:lvl>
    <w:lvl w:ilvl="1" w:tplc="18DC24DA" w:tentative="1">
      <w:start w:val="1"/>
      <w:numFmt w:val="bullet"/>
      <w:lvlText w:val="•"/>
      <w:lvlJc w:val="left"/>
      <w:pPr>
        <w:tabs>
          <w:tab w:val="num" w:pos="1440"/>
        </w:tabs>
        <w:ind w:left="1440" w:hanging="360"/>
      </w:pPr>
      <w:rPr>
        <w:rFonts w:ascii="Arial" w:hAnsi="Arial" w:hint="default"/>
      </w:rPr>
    </w:lvl>
    <w:lvl w:ilvl="2" w:tplc="0CDEEA2C" w:tentative="1">
      <w:start w:val="1"/>
      <w:numFmt w:val="bullet"/>
      <w:lvlText w:val="•"/>
      <w:lvlJc w:val="left"/>
      <w:pPr>
        <w:tabs>
          <w:tab w:val="num" w:pos="2160"/>
        </w:tabs>
        <w:ind w:left="2160" w:hanging="360"/>
      </w:pPr>
      <w:rPr>
        <w:rFonts w:ascii="Arial" w:hAnsi="Arial" w:hint="default"/>
      </w:rPr>
    </w:lvl>
    <w:lvl w:ilvl="3" w:tplc="4AAE4A6E" w:tentative="1">
      <w:start w:val="1"/>
      <w:numFmt w:val="bullet"/>
      <w:lvlText w:val="•"/>
      <w:lvlJc w:val="left"/>
      <w:pPr>
        <w:tabs>
          <w:tab w:val="num" w:pos="2880"/>
        </w:tabs>
        <w:ind w:left="2880" w:hanging="360"/>
      </w:pPr>
      <w:rPr>
        <w:rFonts w:ascii="Arial" w:hAnsi="Arial" w:hint="default"/>
      </w:rPr>
    </w:lvl>
    <w:lvl w:ilvl="4" w:tplc="E8080436" w:tentative="1">
      <w:start w:val="1"/>
      <w:numFmt w:val="bullet"/>
      <w:lvlText w:val="•"/>
      <w:lvlJc w:val="left"/>
      <w:pPr>
        <w:tabs>
          <w:tab w:val="num" w:pos="3600"/>
        </w:tabs>
        <w:ind w:left="3600" w:hanging="360"/>
      </w:pPr>
      <w:rPr>
        <w:rFonts w:ascii="Arial" w:hAnsi="Arial" w:hint="default"/>
      </w:rPr>
    </w:lvl>
    <w:lvl w:ilvl="5" w:tplc="DDFC85F0" w:tentative="1">
      <w:start w:val="1"/>
      <w:numFmt w:val="bullet"/>
      <w:lvlText w:val="•"/>
      <w:lvlJc w:val="left"/>
      <w:pPr>
        <w:tabs>
          <w:tab w:val="num" w:pos="4320"/>
        </w:tabs>
        <w:ind w:left="4320" w:hanging="360"/>
      </w:pPr>
      <w:rPr>
        <w:rFonts w:ascii="Arial" w:hAnsi="Arial" w:hint="default"/>
      </w:rPr>
    </w:lvl>
    <w:lvl w:ilvl="6" w:tplc="B3D6B856" w:tentative="1">
      <w:start w:val="1"/>
      <w:numFmt w:val="bullet"/>
      <w:lvlText w:val="•"/>
      <w:lvlJc w:val="left"/>
      <w:pPr>
        <w:tabs>
          <w:tab w:val="num" w:pos="5040"/>
        </w:tabs>
        <w:ind w:left="5040" w:hanging="360"/>
      </w:pPr>
      <w:rPr>
        <w:rFonts w:ascii="Arial" w:hAnsi="Arial" w:hint="default"/>
      </w:rPr>
    </w:lvl>
    <w:lvl w:ilvl="7" w:tplc="3F6C9DFE" w:tentative="1">
      <w:start w:val="1"/>
      <w:numFmt w:val="bullet"/>
      <w:lvlText w:val="•"/>
      <w:lvlJc w:val="left"/>
      <w:pPr>
        <w:tabs>
          <w:tab w:val="num" w:pos="5760"/>
        </w:tabs>
        <w:ind w:left="5760" w:hanging="360"/>
      </w:pPr>
      <w:rPr>
        <w:rFonts w:ascii="Arial" w:hAnsi="Arial" w:hint="default"/>
      </w:rPr>
    </w:lvl>
    <w:lvl w:ilvl="8" w:tplc="C9402D2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7A0371E"/>
    <w:multiLevelType w:val="multilevel"/>
    <w:tmpl w:val="8DBE4E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1CE6"/>
    <w:rsid w:val="00001D3C"/>
    <w:rsid w:val="0000284D"/>
    <w:rsid w:val="0000398C"/>
    <w:rsid w:val="00005C9D"/>
    <w:rsid w:val="00010D77"/>
    <w:rsid w:val="0001221E"/>
    <w:rsid w:val="00012CD8"/>
    <w:rsid w:val="00012F2D"/>
    <w:rsid w:val="000157B0"/>
    <w:rsid w:val="00015F70"/>
    <w:rsid w:val="0002029E"/>
    <w:rsid w:val="000212D6"/>
    <w:rsid w:val="0002148E"/>
    <w:rsid w:val="00024711"/>
    <w:rsid w:val="000263D1"/>
    <w:rsid w:val="000266E3"/>
    <w:rsid w:val="00026C55"/>
    <w:rsid w:val="0002760A"/>
    <w:rsid w:val="00027FDA"/>
    <w:rsid w:val="0003042E"/>
    <w:rsid w:val="000316E1"/>
    <w:rsid w:val="00033159"/>
    <w:rsid w:val="0003699D"/>
    <w:rsid w:val="00036E5C"/>
    <w:rsid w:val="00040B48"/>
    <w:rsid w:val="000440E3"/>
    <w:rsid w:val="000450FC"/>
    <w:rsid w:val="00045E5C"/>
    <w:rsid w:val="00047277"/>
    <w:rsid w:val="00050AD5"/>
    <w:rsid w:val="000523F3"/>
    <w:rsid w:val="00053413"/>
    <w:rsid w:val="000540AD"/>
    <w:rsid w:val="00056634"/>
    <w:rsid w:val="00060E33"/>
    <w:rsid w:val="00061134"/>
    <w:rsid w:val="000630C6"/>
    <w:rsid w:val="000639E4"/>
    <w:rsid w:val="00063A48"/>
    <w:rsid w:val="00065EE5"/>
    <w:rsid w:val="00066C72"/>
    <w:rsid w:val="000672A4"/>
    <w:rsid w:val="0006759E"/>
    <w:rsid w:val="00067BFC"/>
    <w:rsid w:val="0007207F"/>
    <w:rsid w:val="000728A7"/>
    <w:rsid w:val="00072E9A"/>
    <w:rsid w:val="00072F69"/>
    <w:rsid w:val="0007425E"/>
    <w:rsid w:val="0007447D"/>
    <w:rsid w:val="000756A6"/>
    <w:rsid w:val="00075A12"/>
    <w:rsid w:val="000768B5"/>
    <w:rsid w:val="000777F8"/>
    <w:rsid w:val="0008237E"/>
    <w:rsid w:val="00082DB1"/>
    <w:rsid w:val="000851DE"/>
    <w:rsid w:val="00085387"/>
    <w:rsid w:val="00085F31"/>
    <w:rsid w:val="0008601B"/>
    <w:rsid w:val="00090EC9"/>
    <w:rsid w:val="00091877"/>
    <w:rsid w:val="00091B72"/>
    <w:rsid w:val="00092519"/>
    <w:rsid w:val="00093D97"/>
    <w:rsid w:val="00093F0E"/>
    <w:rsid w:val="00094451"/>
    <w:rsid w:val="00094500"/>
    <w:rsid w:val="00094CA6"/>
    <w:rsid w:val="00096A5E"/>
    <w:rsid w:val="000A2A24"/>
    <w:rsid w:val="000A3724"/>
    <w:rsid w:val="000A571B"/>
    <w:rsid w:val="000A6485"/>
    <w:rsid w:val="000A7767"/>
    <w:rsid w:val="000B5CE4"/>
    <w:rsid w:val="000B6543"/>
    <w:rsid w:val="000B7254"/>
    <w:rsid w:val="000B78D2"/>
    <w:rsid w:val="000B7EAC"/>
    <w:rsid w:val="000B7F0B"/>
    <w:rsid w:val="000C12E1"/>
    <w:rsid w:val="000C1CC1"/>
    <w:rsid w:val="000C341D"/>
    <w:rsid w:val="000C459D"/>
    <w:rsid w:val="000C7A2B"/>
    <w:rsid w:val="000C7B9F"/>
    <w:rsid w:val="000D4024"/>
    <w:rsid w:val="000D5064"/>
    <w:rsid w:val="000D5E1B"/>
    <w:rsid w:val="000D61AB"/>
    <w:rsid w:val="000E0ED7"/>
    <w:rsid w:val="000E18A2"/>
    <w:rsid w:val="000E2F9D"/>
    <w:rsid w:val="000E381B"/>
    <w:rsid w:val="000E3C76"/>
    <w:rsid w:val="000E3FBD"/>
    <w:rsid w:val="000E4E37"/>
    <w:rsid w:val="000E7A19"/>
    <w:rsid w:val="000F05D5"/>
    <w:rsid w:val="000F0F7E"/>
    <w:rsid w:val="000F2B48"/>
    <w:rsid w:val="000F2BF8"/>
    <w:rsid w:val="000F3AD7"/>
    <w:rsid w:val="000F4DC6"/>
    <w:rsid w:val="00102459"/>
    <w:rsid w:val="001067EF"/>
    <w:rsid w:val="00107C07"/>
    <w:rsid w:val="00110234"/>
    <w:rsid w:val="00110B8D"/>
    <w:rsid w:val="001116F4"/>
    <w:rsid w:val="00113854"/>
    <w:rsid w:val="00115731"/>
    <w:rsid w:val="00116951"/>
    <w:rsid w:val="00116DBE"/>
    <w:rsid w:val="00117918"/>
    <w:rsid w:val="001216E7"/>
    <w:rsid w:val="00121D66"/>
    <w:rsid w:val="001252DF"/>
    <w:rsid w:val="00127745"/>
    <w:rsid w:val="00131F7E"/>
    <w:rsid w:val="00132939"/>
    <w:rsid w:val="001335A3"/>
    <w:rsid w:val="00133AE0"/>
    <w:rsid w:val="00133D01"/>
    <w:rsid w:val="00133D17"/>
    <w:rsid w:val="00134717"/>
    <w:rsid w:val="00136055"/>
    <w:rsid w:val="00137E80"/>
    <w:rsid w:val="00140516"/>
    <w:rsid w:val="00140628"/>
    <w:rsid w:val="00141962"/>
    <w:rsid w:val="00141D9F"/>
    <w:rsid w:val="0014313D"/>
    <w:rsid w:val="00143532"/>
    <w:rsid w:val="00145973"/>
    <w:rsid w:val="00145B96"/>
    <w:rsid w:val="0014720A"/>
    <w:rsid w:val="001478C1"/>
    <w:rsid w:val="00147CA3"/>
    <w:rsid w:val="00150EA4"/>
    <w:rsid w:val="00156923"/>
    <w:rsid w:val="00160683"/>
    <w:rsid w:val="001636CA"/>
    <w:rsid w:val="00164122"/>
    <w:rsid w:val="001666F2"/>
    <w:rsid w:val="00166EDF"/>
    <w:rsid w:val="00167569"/>
    <w:rsid w:val="001706BB"/>
    <w:rsid w:val="00171906"/>
    <w:rsid w:val="00171E0D"/>
    <w:rsid w:val="00172A20"/>
    <w:rsid w:val="00172BD6"/>
    <w:rsid w:val="00173A6E"/>
    <w:rsid w:val="0017603C"/>
    <w:rsid w:val="00176D2C"/>
    <w:rsid w:val="001775EE"/>
    <w:rsid w:val="00177CBB"/>
    <w:rsid w:val="00180886"/>
    <w:rsid w:val="0018102E"/>
    <w:rsid w:val="00181444"/>
    <w:rsid w:val="00181A0C"/>
    <w:rsid w:val="00183815"/>
    <w:rsid w:val="00183CE3"/>
    <w:rsid w:val="00184523"/>
    <w:rsid w:val="0018483F"/>
    <w:rsid w:val="00185255"/>
    <w:rsid w:val="001866A7"/>
    <w:rsid w:val="0018705A"/>
    <w:rsid w:val="001938D5"/>
    <w:rsid w:val="00193D9B"/>
    <w:rsid w:val="00196487"/>
    <w:rsid w:val="001A27B4"/>
    <w:rsid w:val="001A345F"/>
    <w:rsid w:val="001A3FA6"/>
    <w:rsid w:val="001A757D"/>
    <w:rsid w:val="001B29CD"/>
    <w:rsid w:val="001B3B31"/>
    <w:rsid w:val="001B53DC"/>
    <w:rsid w:val="001B56C4"/>
    <w:rsid w:val="001B5B87"/>
    <w:rsid w:val="001C033A"/>
    <w:rsid w:val="001C0562"/>
    <w:rsid w:val="001C0DB4"/>
    <w:rsid w:val="001C4E01"/>
    <w:rsid w:val="001C5A4E"/>
    <w:rsid w:val="001C61DB"/>
    <w:rsid w:val="001C6A34"/>
    <w:rsid w:val="001D1F52"/>
    <w:rsid w:val="001D2C81"/>
    <w:rsid w:val="001D2F9E"/>
    <w:rsid w:val="001D4E0A"/>
    <w:rsid w:val="001D6105"/>
    <w:rsid w:val="001D7DCF"/>
    <w:rsid w:val="001E0433"/>
    <w:rsid w:val="001E0CC0"/>
    <w:rsid w:val="001E1383"/>
    <w:rsid w:val="001E18FE"/>
    <w:rsid w:val="001E1A45"/>
    <w:rsid w:val="001E35E8"/>
    <w:rsid w:val="001E7C82"/>
    <w:rsid w:val="001F09AF"/>
    <w:rsid w:val="001F0A84"/>
    <w:rsid w:val="001F16C6"/>
    <w:rsid w:val="001F4353"/>
    <w:rsid w:val="001F496F"/>
    <w:rsid w:val="001F49CE"/>
    <w:rsid w:val="001F4CF5"/>
    <w:rsid w:val="001F52C3"/>
    <w:rsid w:val="001F7FA0"/>
    <w:rsid w:val="002027F4"/>
    <w:rsid w:val="00203E8A"/>
    <w:rsid w:val="002044C0"/>
    <w:rsid w:val="00204932"/>
    <w:rsid w:val="00205121"/>
    <w:rsid w:val="002064E2"/>
    <w:rsid w:val="002108B5"/>
    <w:rsid w:val="002129A6"/>
    <w:rsid w:val="00212A90"/>
    <w:rsid w:val="00212EC3"/>
    <w:rsid w:val="0021342F"/>
    <w:rsid w:val="0021381D"/>
    <w:rsid w:val="00216F47"/>
    <w:rsid w:val="00220088"/>
    <w:rsid w:val="002226BA"/>
    <w:rsid w:val="0022311C"/>
    <w:rsid w:val="00223BB9"/>
    <w:rsid w:val="00224FE9"/>
    <w:rsid w:val="00225460"/>
    <w:rsid w:val="002267D2"/>
    <w:rsid w:val="0023030E"/>
    <w:rsid w:val="00232AF6"/>
    <w:rsid w:val="002374BA"/>
    <w:rsid w:val="00237B82"/>
    <w:rsid w:val="0024097E"/>
    <w:rsid w:val="00247CAE"/>
    <w:rsid w:val="002508F0"/>
    <w:rsid w:val="00251072"/>
    <w:rsid w:val="00252FD1"/>
    <w:rsid w:val="00255BF5"/>
    <w:rsid w:val="002569AA"/>
    <w:rsid w:val="0025706C"/>
    <w:rsid w:val="00261C55"/>
    <w:rsid w:val="00261FDE"/>
    <w:rsid w:val="00263C39"/>
    <w:rsid w:val="00263FEB"/>
    <w:rsid w:val="002647FF"/>
    <w:rsid w:val="002648D7"/>
    <w:rsid w:val="00265E10"/>
    <w:rsid w:val="002668EF"/>
    <w:rsid w:val="0026727A"/>
    <w:rsid w:val="00267A08"/>
    <w:rsid w:val="00271A65"/>
    <w:rsid w:val="00272855"/>
    <w:rsid w:val="0027344E"/>
    <w:rsid w:val="00275B69"/>
    <w:rsid w:val="00276249"/>
    <w:rsid w:val="00280517"/>
    <w:rsid w:val="00280AF1"/>
    <w:rsid w:val="002836E6"/>
    <w:rsid w:val="00285281"/>
    <w:rsid w:val="002866D3"/>
    <w:rsid w:val="00286C67"/>
    <w:rsid w:val="00287919"/>
    <w:rsid w:val="00287B9A"/>
    <w:rsid w:val="00293E1A"/>
    <w:rsid w:val="0029478B"/>
    <w:rsid w:val="00296E68"/>
    <w:rsid w:val="00297013"/>
    <w:rsid w:val="002A0C7D"/>
    <w:rsid w:val="002A0C7E"/>
    <w:rsid w:val="002A2503"/>
    <w:rsid w:val="002A3C3D"/>
    <w:rsid w:val="002A40B5"/>
    <w:rsid w:val="002A43B3"/>
    <w:rsid w:val="002A514B"/>
    <w:rsid w:val="002A5AE4"/>
    <w:rsid w:val="002A7E6F"/>
    <w:rsid w:val="002B0428"/>
    <w:rsid w:val="002B0AB2"/>
    <w:rsid w:val="002B2922"/>
    <w:rsid w:val="002B3891"/>
    <w:rsid w:val="002B49F2"/>
    <w:rsid w:val="002B5C09"/>
    <w:rsid w:val="002B5EAE"/>
    <w:rsid w:val="002B6696"/>
    <w:rsid w:val="002B66C4"/>
    <w:rsid w:val="002B718F"/>
    <w:rsid w:val="002C0D6A"/>
    <w:rsid w:val="002C12CA"/>
    <w:rsid w:val="002C317C"/>
    <w:rsid w:val="002C3286"/>
    <w:rsid w:val="002C6225"/>
    <w:rsid w:val="002D383E"/>
    <w:rsid w:val="002D553E"/>
    <w:rsid w:val="002D6EDB"/>
    <w:rsid w:val="002D75E0"/>
    <w:rsid w:val="002E313E"/>
    <w:rsid w:val="002F02EB"/>
    <w:rsid w:val="002F180D"/>
    <w:rsid w:val="002F4164"/>
    <w:rsid w:val="002F48AB"/>
    <w:rsid w:val="002F6784"/>
    <w:rsid w:val="00300087"/>
    <w:rsid w:val="00302AD7"/>
    <w:rsid w:val="003040DA"/>
    <w:rsid w:val="0030416D"/>
    <w:rsid w:val="003045AC"/>
    <w:rsid w:val="003053C0"/>
    <w:rsid w:val="00305C15"/>
    <w:rsid w:val="00305ECD"/>
    <w:rsid w:val="003061D7"/>
    <w:rsid w:val="003066E1"/>
    <w:rsid w:val="00306FE0"/>
    <w:rsid w:val="003120DD"/>
    <w:rsid w:val="003166D7"/>
    <w:rsid w:val="00322706"/>
    <w:rsid w:val="00327346"/>
    <w:rsid w:val="00327962"/>
    <w:rsid w:val="003301E5"/>
    <w:rsid w:val="00330723"/>
    <w:rsid w:val="003309A7"/>
    <w:rsid w:val="00330C9E"/>
    <w:rsid w:val="00332ED5"/>
    <w:rsid w:val="00333A11"/>
    <w:rsid w:val="00334E08"/>
    <w:rsid w:val="003350DF"/>
    <w:rsid w:val="00336824"/>
    <w:rsid w:val="003369F9"/>
    <w:rsid w:val="00340F17"/>
    <w:rsid w:val="00341869"/>
    <w:rsid w:val="00343E3C"/>
    <w:rsid w:val="0034686D"/>
    <w:rsid w:val="00347580"/>
    <w:rsid w:val="00353DFC"/>
    <w:rsid w:val="0035471E"/>
    <w:rsid w:val="00354899"/>
    <w:rsid w:val="00356F00"/>
    <w:rsid w:val="00357AD7"/>
    <w:rsid w:val="00360F7A"/>
    <w:rsid w:val="00362DF8"/>
    <w:rsid w:val="003631B8"/>
    <w:rsid w:val="003631F3"/>
    <w:rsid w:val="00367643"/>
    <w:rsid w:val="003677EE"/>
    <w:rsid w:val="00367AC0"/>
    <w:rsid w:val="003703D5"/>
    <w:rsid w:val="00371CFB"/>
    <w:rsid w:val="0037298F"/>
    <w:rsid w:val="00373D66"/>
    <w:rsid w:val="00377E15"/>
    <w:rsid w:val="00380DF1"/>
    <w:rsid w:val="0038170C"/>
    <w:rsid w:val="003829BF"/>
    <w:rsid w:val="00383B2B"/>
    <w:rsid w:val="00384413"/>
    <w:rsid w:val="00386A68"/>
    <w:rsid w:val="00386F47"/>
    <w:rsid w:val="003875AF"/>
    <w:rsid w:val="0039105F"/>
    <w:rsid w:val="00391F40"/>
    <w:rsid w:val="00391F66"/>
    <w:rsid w:val="003937E7"/>
    <w:rsid w:val="00393E9F"/>
    <w:rsid w:val="00394962"/>
    <w:rsid w:val="00394ECA"/>
    <w:rsid w:val="003952C7"/>
    <w:rsid w:val="003952F1"/>
    <w:rsid w:val="00396E18"/>
    <w:rsid w:val="003A00F9"/>
    <w:rsid w:val="003A4857"/>
    <w:rsid w:val="003A4D69"/>
    <w:rsid w:val="003A5BC8"/>
    <w:rsid w:val="003B0127"/>
    <w:rsid w:val="003B013A"/>
    <w:rsid w:val="003B403D"/>
    <w:rsid w:val="003B5432"/>
    <w:rsid w:val="003C45A3"/>
    <w:rsid w:val="003C68D6"/>
    <w:rsid w:val="003C6E65"/>
    <w:rsid w:val="003C6F8C"/>
    <w:rsid w:val="003C771C"/>
    <w:rsid w:val="003C7D80"/>
    <w:rsid w:val="003C7F50"/>
    <w:rsid w:val="003D0857"/>
    <w:rsid w:val="003D1EDF"/>
    <w:rsid w:val="003D4B45"/>
    <w:rsid w:val="003D4D4C"/>
    <w:rsid w:val="003D683A"/>
    <w:rsid w:val="003D7911"/>
    <w:rsid w:val="003E14C8"/>
    <w:rsid w:val="003E5C75"/>
    <w:rsid w:val="003E6C1F"/>
    <w:rsid w:val="003E7DB8"/>
    <w:rsid w:val="003F02D9"/>
    <w:rsid w:val="003F17D3"/>
    <w:rsid w:val="003F237B"/>
    <w:rsid w:val="003F44B0"/>
    <w:rsid w:val="003F74AA"/>
    <w:rsid w:val="0040172D"/>
    <w:rsid w:val="00402B86"/>
    <w:rsid w:val="00404619"/>
    <w:rsid w:val="00404BC4"/>
    <w:rsid w:val="0041079B"/>
    <w:rsid w:val="0041146B"/>
    <w:rsid w:val="00411613"/>
    <w:rsid w:val="004132D0"/>
    <w:rsid w:val="00414C90"/>
    <w:rsid w:val="00414EFD"/>
    <w:rsid w:val="0041547B"/>
    <w:rsid w:val="00416784"/>
    <w:rsid w:val="00416810"/>
    <w:rsid w:val="00416A24"/>
    <w:rsid w:val="00417870"/>
    <w:rsid w:val="00417B88"/>
    <w:rsid w:val="004210B2"/>
    <w:rsid w:val="00421426"/>
    <w:rsid w:val="00421796"/>
    <w:rsid w:val="0042303A"/>
    <w:rsid w:val="004253B3"/>
    <w:rsid w:val="00430774"/>
    <w:rsid w:val="00430F67"/>
    <w:rsid w:val="00431EF6"/>
    <w:rsid w:val="0043269B"/>
    <w:rsid w:val="004332FD"/>
    <w:rsid w:val="00433336"/>
    <w:rsid w:val="00434030"/>
    <w:rsid w:val="0044640F"/>
    <w:rsid w:val="004466A4"/>
    <w:rsid w:val="00447734"/>
    <w:rsid w:val="00450787"/>
    <w:rsid w:val="00450FF8"/>
    <w:rsid w:val="00453D2D"/>
    <w:rsid w:val="0045430F"/>
    <w:rsid w:val="00454B9B"/>
    <w:rsid w:val="00455134"/>
    <w:rsid w:val="0045602E"/>
    <w:rsid w:val="004567D7"/>
    <w:rsid w:val="00461439"/>
    <w:rsid w:val="004640AC"/>
    <w:rsid w:val="0046472A"/>
    <w:rsid w:val="00464FB2"/>
    <w:rsid w:val="004657E3"/>
    <w:rsid w:val="00466D19"/>
    <w:rsid w:val="00467566"/>
    <w:rsid w:val="0047053A"/>
    <w:rsid w:val="00470D24"/>
    <w:rsid w:val="00470F10"/>
    <w:rsid w:val="004729E1"/>
    <w:rsid w:val="004740F9"/>
    <w:rsid w:val="00474BB5"/>
    <w:rsid w:val="004750F5"/>
    <w:rsid w:val="00481039"/>
    <w:rsid w:val="004813A4"/>
    <w:rsid w:val="004827E0"/>
    <w:rsid w:val="0048358C"/>
    <w:rsid w:val="0048370E"/>
    <w:rsid w:val="0048669F"/>
    <w:rsid w:val="00487099"/>
    <w:rsid w:val="00492D24"/>
    <w:rsid w:val="0049363A"/>
    <w:rsid w:val="00495F7B"/>
    <w:rsid w:val="00497AE5"/>
    <w:rsid w:val="00497FA4"/>
    <w:rsid w:val="004A0DE9"/>
    <w:rsid w:val="004A24D4"/>
    <w:rsid w:val="004A30E8"/>
    <w:rsid w:val="004A392B"/>
    <w:rsid w:val="004A4120"/>
    <w:rsid w:val="004A4965"/>
    <w:rsid w:val="004A4D4D"/>
    <w:rsid w:val="004A52A8"/>
    <w:rsid w:val="004A66EA"/>
    <w:rsid w:val="004B0201"/>
    <w:rsid w:val="004B1BDA"/>
    <w:rsid w:val="004B361A"/>
    <w:rsid w:val="004B4A33"/>
    <w:rsid w:val="004B5609"/>
    <w:rsid w:val="004B7C7F"/>
    <w:rsid w:val="004C0EC4"/>
    <w:rsid w:val="004C0EFF"/>
    <w:rsid w:val="004C1266"/>
    <w:rsid w:val="004C28E0"/>
    <w:rsid w:val="004C39E0"/>
    <w:rsid w:val="004C472F"/>
    <w:rsid w:val="004C5496"/>
    <w:rsid w:val="004D1E70"/>
    <w:rsid w:val="004D2703"/>
    <w:rsid w:val="004D29D8"/>
    <w:rsid w:val="004D3362"/>
    <w:rsid w:val="004D6F6A"/>
    <w:rsid w:val="004D75B2"/>
    <w:rsid w:val="004D79F7"/>
    <w:rsid w:val="004E062E"/>
    <w:rsid w:val="004E0632"/>
    <w:rsid w:val="004E11C2"/>
    <w:rsid w:val="004E1A76"/>
    <w:rsid w:val="004E4845"/>
    <w:rsid w:val="004E4C1A"/>
    <w:rsid w:val="004E5DFB"/>
    <w:rsid w:val="004E6396"/>
    <w:rsid w:val="004E7EBC"/>
    <w:rsid w:val="004F00BA"/>
    <w:rsid w:val="004F1808"/>
    <w:rsid w:val="004F5762"/>
    <w:rsid w:val="004F6BDD"/>
    <w:rsid w:val="004F7753"/>
    <w:rsid w:val="004F7EC5"/>
    <w:rsid w:val="0050283B"/>
    <w:rsid w:val="00504995"/>
    <w:rsid w:val="00505720"/>
    <w:rsid w:val="00506B0B"/>
    <w:rsid w:val="00506C3B"/>
    <w:rsid w:val="005071E9"/>
    <w:rsid w:val="005073CE"/>
    <w:rsid w:val="0051004A"/>
    <w:rsid w:val="00511AC6"/>
    <w:rsid w:val="00523A71"/>
    <w:rsid w:val="00525AF1"/>
    <w:rsid w:val="00525B1C"/>
    <w:rsid w:val="005264D4"/>
    <w:rsid w:val="00533122"/>
    <w:rsid w:val="005347AD"/>
    <w:rsid w:val="005357A4"/>
    <w:rsid w:val="005367BB"/>
    <w:rsid w:val="0053693C"/>
    <w:rsid w:val="005373C8"/>
    <w:rsid w:val="005378AA"/>
    <w:rsid w:val="00540E4A"/>
    <w:rsid w:val="00542C5D"/>
    <w:rsid w:val="00543AC9"/>
    <w:rsid w:val="00545078"/>
    <w:rsid w:val="00547C90"/>
    <w:rsid w:val="00547EB7"/>
    <w:rsid w:val="00551FB9"/>
    <w:rsid w:val="00552D11"/>
    <w:rsid w:val="0055310E"/>
    <w:rsid w:val="0055351D"/>
    <w:rsid w:val="00553DD7"/>
    <w:rsid w:val="005548C3"/>
    <w:rsid w:val="00554B7C"/>
    <w:rsid w:val="00556263"/>
    <w:rsid w:val="00561977"/>
    <w:rsid w:val="00561D3F"/>
    <w:rsid w:val="00564582"/>
    <w:rsid w:val="00565634"/>
    <w:rsid w:val="00567223"/>
    <w:rsid w:val="00567834"/>
    <w:rsid w:val="00567909"/>
    <w:rsid w:val="00567BA7"/>
    <w:rsid w:val="00571A49"/>
    <w:rsid w:val="00573EA4"/>
    <w:rsid w:val="0057422D"/>
    <w:rsid w:val="00574BFE"/>
    <w:rsid w:val="005752C1"/>
    <w:rsid w:val="0057625C"/>
    <w:rsid w:val="0057643C"/>
    <w:rsid w:val="00580736"/>
    <w:rsid w:val="0058080E"/>
    <w:rsid w:val="00582D3F"/>
    <w:rsid w:val="00584372"/>
    <w:rsid w:val="00584511"/>
    <w:rsid w:val="00585225"/>
    <w:rsid w:val="00585AA0"/>
    <w:rsid w:val="0058709A"/>
    <w:rsid w:val="0059415B"/>
    <w:rsid w:val="005948EF"/>
    <w:rsid w:val="00597956"/>
    <w:rsid w:val="005A0030"/>
    <w:rsid w:val="005A0908"/>
    <w:rsid w:val="005A16D6"/>
    <w:rsid w:val="005A3031"/>
    <w:rsid w:val="005A3D39"/>
    <w:rsid w:val="005A49D0"/>
    <w:rsid w:val="005A57B7"/>
    <w:rsid w:val="005A7B13"/>
    <w:rsid w:val="005B0A95"/>
    <w:rsid w:val="005B10BC"/>
    <w:rsid w:val="005B45D0"/>
    <w:rsid w:val="005B47EE"/>
    <w:rsid w:val="005B51AD"/>
    <w:rsid w:val="005B566D"/>
    <w:rsid w:val="005B5C71"/>
    <w:rsid w:val="005B6605"/>
    <w:rsid w:val="005B7C1D"/>
    <w:rsid w:val="005C0B15"/>
    <w:rsid w:val="005C1D58"/>
    <w:rsid w:val="005C23BE"/>
    <w:rsid w:val="005C3331"/>
    <w:rsid w:val="005C5436"/>
    <w:rsid w:val="005C62F8"/>
    <w:rsid w:val="005C69F8"/>
    <w:rsid w:val="005C6BC0"/>
    <w:rsid w:val="005C6BF3"/>
    <w:rsid w:val="005C75CF"/>
    <w:rsid w:val="005D03F9"/>
    <w:rsid w:val="005D4304"/>
    <w:rsid w:val="005D4443"/>
    <w:rsid w:val="005D79BF"/>
    <w:rsid w:val="005E1EED"/>
    <w:rsid w:val="005E4292"/>
    <w:rsid w:val="005F0653"/>
    <w:rsid w:val="005F1A68"/>
    <w:rsid w:val="005F2D5F"/>
    <w:rsid w:val="005F72BB"/>
    <w:rsid w:val="0060303F"/>
    <w:rsid w:val="0060313E"/>
    <w:rsid w:val="0060330F"/>
    <w:rsid w:val="00604123"/>
    <w:rsid w:val="006051F5"/>
    <w:rsid w:val="00605E99"/>
    <w:rsid w:val="00606FB5"/>
    <w:rsid w:val="00610496"/>
    <w:rsid w:val="006123E4"/>
    <w:rsid w:val="00617E0A"/>
    <w:rsid w:val="006213BF"/>
    <w:rsid w:val="00622233"/>
    <w:rsid w:val="00622DD1"/>
    <w:rsid w:val="006230A0"/>
    <w:rsid w:val="00623B34"/>
    <w:rsid w:val="0062550E"/>
    <w:rsid w:val="0062568C"/>
    <w:rsid w:val="006274A7"/>
    <w:rsid w:val="0063003B"/>
    <w:rsid w:val="0063017D"/>
    <w:rsid w:val="00631D07"/>
    <w:rsid w:val="006323CA"/>
    <w:rsid w:val="00632AD8"/>
    <w:rsid w:val="00632F42"/>
    <w:rsid w:val="00634A73"/>
    <w:rsid w:val="00640B92"/>
    <w:rsid w:val="00642682"/>
    <w:rsid w:val="006458D4"/>
    <w:rsid w:val="00646252"/>
    <w:rsid w:val="00646E9F"/>
    <w:rsid w:val="0064711A"/>
    <w:rsid w:val="006574BE"/>
    <w:rsid w:val="006613D7"/>
    <w:rsid w:val="006620D4"/>
    <w:rsid w:val="00662F6A"/>
    <w:rsid w:val="0066364F"/>
    <w:rsid w:val="0066541A"/>
    <w:rsid w:val="00667279"/>
    <w:rsid w:val="00672779"/>
    <w:rsid w:val="006727BC"/>
    <w:rsid w:val="0067396A"/>
    <w:rsid w:val="00674401"/>
    <w:rsid w:val="0067599D"/>
    <w:rsid w:val="0067719F"/>
    <w:rsid w:val="00677341"/>
    <w:rsid w:val="006808FC"/>
    <w:rsid w:val="00680AB1"/>
    <w:rsid w:val="00681593"/>
    <w:rsid w:val="006816DD"/>
    <w:rsid w:val="00682A35"/>
    <w:rsid w:val="00683500"/>
    <w:rsid w:val="006846B7"/>
    <w:rsid w:val="006903A6"/>
    <w:rsid w:val="00690F92"/>
    <w:rsid w:val="00695382"/>
    <w:rsid w:val="006A0591"/>
    <w:rsid w:val="006A1DD0"/>
    <w:rsid w:val="006A3CCD"/>
    <w:rsid w:val="006A41CC"/>
    <w:rsid w:val="006A42E0"/>
    <w:rsid w:val="006A58F5"/>
    <w:rsid w:val="006A71CD"/>
    <w:rsid w:val="006A7458"/>
    <w:rsid w:val="006A7E99"/>
    <w:rsid w:val="006B0775"/>
    <w:rsid w:val="006B12CD"/>
    <w:rsid w:val="006B384B"/>
    <w:rsid w:val="006B4FB0"/>
    <w:rsid w:val="006B5186"/>
    <w:rsid w:val="006B56F3"/>
    <w:rsid w:val="006C159F"/>
    <w:rsid w:val="006C380F"/>
    <w:rsid w:val="006C5B39"/>
    <w:rsid w:val="006C6C27"/>
    <w:rsid w:val="006D094A"/>
    <w:rsid w:val="006D0FB9"/>
    <w:rsid w:val="006D1078"/>
    <w:rsid w:val="006D14F9"/>
    <w:rsid w:val="006D2FEA"/>
    <w:rsid w:val="006D3A02"/>
    <w:rsid w:val="006D3C0B"/>
    <w:rsid w:val="006D4018"/>
    <w:rsid w:val="006D429A"/>
    <w:rsid w:val="006D4912"/>
    <w:rsid w:val="006D5CBE"/>
    <w:rsid w:val="006D7F12"/>
    <w:rsid w:val="006E09CA"/>
    <w:rsid w:val="006E0FD7"/>
    <w:rsid w:val="006E1602"/>
    <w:rsid w:val="006E3801"/>
    <w:rsid w:val="006E4D55"/>
    <w:rsid w:val="006E5A16"/>
    <w:rsid w:val="006E76FD"/>
    <w:rsid w:val="006F479B"/>
    <w:rsid w:val="006F4B62"/>
    <w:rsid w:val="006F5ED2"/>
    <w:rsid w:val="00704D2B"/>
    <w:rsid w:val="007103D5"/>
    <w:rsid w:val="00711986"/>
    <w:rsid w:val="00713562"/>
    <w:rsid w:val="00715A18"/>
    <w:rsid w:val="00716BC5"/>
    <w:rsid w:val="007174CD"/>
    <w:rsid w:val="00717886"/>
    <w:rsid w:val="007217E3"/>
    <w:rsid w:val="007241E5"/>
    <w:rsid w:val="0072674A"/>
    <w:rsid w:val="00731A7A"/>
    <w:rsid w:val="007326F3"/>
    <w:rsid w:val="00732B8A"/>
    <w:rsid w:val="00733227"/>
    <w:rsid w:val="007375A1"/>
    <w:rsid w:val="00740C05"/>
    <w:rsid w:val="0074154C"/>
    <w:rsid w:val="00744A10"/>
    <w:rsid w:val="00744ECF"/>
    <w:rsid w:val="00747BC5"/>
    <w:rsid w:val="00750FF4"/>
    <w:rsid w:val="00751631"/>
    <w:rsid w:val="00751992"/>
    <w:rsid w:val="00752F3D"/>
    <w:rsid w:val="0075334D"/>
    <w:rsid w:val="00753965"/>
    <w:rsid w:val="00754D7B"/>
    <w:rsid w:val="00760FBB"/>
    <w:rsid w:val="0076244F"/>
    <w:rsid w:val="0076405E"/>
    <w:rsid w:val="00764AC1"/>
    <w:rsid w:val="00765AFA"/>
    <w:rsid w:val="00766022"/>
    <w:rsid w:val="007665A1"/>
    <w:rsid w:val="00766A00"/>
    <w:rsid w:val="007674C4"/>
    <w:rsid w:val="00770BC0"/>
    <w:rsid w:val="00770D88"/>
    <w:rsid w:val="00770E5C"/>
    <w:rsid w:val="00775329"/>
    <w:rsid w:val="00775B00"/>
    <w:rsid w:val="00776F19"/>
    <w:rsid w:val="007779AE"/>
    <w:rsid w:val="00783C3B"/>
    <w:rsid w:val="00784A56"/>
    <w:rsid w:val="00785620"/>
    <w:rsid w:val="007865AF"/>
    <w:rsid w:val="00787CBA"/>
    <w:rsid w:val="00787F4D"/>
    <w:rsid w:val="00791B20"/>
    <w:rsid w:val="00792B77"/>
    <w:rsid w:val="007932D6"/>
    <w:rsid w:val="0079458D"/>
    <w:rsid w:val="00795C52"/>
    <w:rsid w:val="00797322"/>
    <w:rsid w:val="007A040B"/>
    <w:rsid w:val="007A2275"/>
    <w:rsid w:val="007A25AB"/>
    <w:rsid w:val="007A29BA"/>
    <w:rsid w:val="007A3005"/>
    <w:rsid w:val="007A431C"/>
    <w:rsid w:val="007A4C9E"/>
    <w:rsid w:val="007A648A"/>
    <w:rsid w:val="007A6B7F"/>
    <w:rsid w:val="007A6EF5"/>
    <w:rsid w:val="007B065A"/>
    <w:rsid w:val="007B1F76"/>
    <w:rsid w:val="007B24EE"/>
    <w:rsid w:val="007B4638"/>
    <w:rsid w:val="007B4744"/>
    <w:rsid w:val="007B61B4"/>
    <w:rsid w:val="007B708C"/>
    <w:rsid w:val="007B7359"/>
    <w:rsid w:val="007C0567"/>
    <w:rsid w:val="007C08B4"/>
    <w:rsid w:val="007C1F3F"/>
    <w:rsid w:val="007C2778"/>
    <w:rsid w:val="007C27B9"/>
    <w:rsid w:val="007C2A3B"/>
    <w:rsid w:val="007C50C1"/>
    <w:rsid w:val="007C7767"/>
    <w:rsid w:val="007C7BFA"/>
    <w:rsid w:val="007D09B3"/>
    <w:rsid w:val="007D13BE"/>
    <w:rsid w:val="007D4CAC"/>
    <w:rsid w:val="007D52D3"/>
    <w:rsid w:val="007D624E"/>
    <w:rsid w:val="007D629B"/>
    <w:rsid w:val="007D7B01"/>
    <w:rsid w:val="007E1CE6"/>
    <w:rsid w:val="007E2570"/>
    <w:rsid w:val="007E3136"/>
    <w:rsid w:val="007E3667"/>
    <w:rsid w:val="007E450B"/>
    <w:rsid w:val="007E4C89"/>
    <w:rsid w:val="007E756B"/>
    <w:rsid w:val="007F04C1"/>
    <w:rsid w:val="007F05AB"/>
    <w:rsid w:val="007F15F5"/>
    <w:rsid w:val="007F1EF2"/>
    <w:rsid w:val="007F2BD4"/>
    <w:rsid w:val="007F7B17"/>
    <w:rsid w:val="00800472"/>
    <w:rsid w:val="00802A47"/>
    <w:rsid w:val="00802A56"/>
    <w:rsid w:val="00802A82"/>
    <w:rsid w:val="0080493F"/>
    <w:rsid w:val="00811DCD"/>
    <w:rsid w:val="00812591"/>
    <w:rsid w:val="00812EBD"/>
    <w:rsid w:val="008135E4"/>
    <w:rsid w:val="00813617"/>
    <w:rsid w:val="00813F08"/>
    <w:rsid w:val="008151A4"/>
    <w:rsid w:val="00816AC4"/>
    <w:rsid w:val="00816F43"/>
    <w:rsid w:val="00817812"/>
    <w:rsid w:val="00820444"/>
    <w:rsid w:val="0082057D"/>
    <w:rsid w:val="008209C6"/>
    <w:rsid w:val="00822BF6"/>
    <w:rsid w:val="00822F18"/>
    <w:rsid w:val="0082367C"/>
    <w:rsid w:val="00823F03"/>
    <w:rsid w:val="00824E73"/>
    <w:rsid w:val="00826145"/>
    <w:rsid w:val="00826D67"/>
    <w:rsid w:val="008275FA"/>
    <w:rsid w:val="00831305"/>
    <w:rsid w:val="00831A3A"/>
    <w:rsid w:val="0083200D"/>
    <w:rsid w:val="00832372"/>
    <w:rsid w:val="0083327A"/>
    <w:rsid w:val="0083354F"/>
    <w:rsid w:val="00833BA6"/>
    <w:rsid w:val="008345B4"/>
    <w:rsid w:val="00835E35"/>
    <w:rsid w:val="00837D90"/>
    <w:rsid w:val="00837F22"/>
    <w:rsid w:val="00843F80"/>
    <w:rsid w:val="008442CC"/>
    <w:rsid w:val="00845653"/>
    <w:rsid w:val="00845BF8"/>
    <w:rsid w:val="00845D51"/>
    <w:rsid w:val="00853955"/>
    <w:rsid w:val="00855683"/>
    <w:rsid w:val="00855915"/>
    <w:rsid w:val="00856361"/>
    <w:rsid w:val="00861B74"/>
    <w:rsid w:val="00862B88"/>
    <w:rsid w:val="00863AFF"/>
    <w:rsid w:val="008645DC"/>
    <w:rsid w:val="008655A2"/>
    <w:rsid w:val="00865D4D"/>
    <w:rsid w:val="008662CF"/>
    <w:rsid w:val="00866C2F"/>
    <w:rsid w:val="00866CCB"/>
    <w:rsid w:val="00866D27"/>
    <w:rsid w:val="00866F05"/>
    <w:rsid w:val="00866F32"/>
    <w:rsid w:val="0086719E"/>
    <w:rsid w:val="00871100"/>
    <w:rsid w:val="00872C8C"/>
    <w:rsid w:val="0087310C"/>
    <w:rsid w:val="00875DF7"/>
    <w:rsid w:val="00876C93"/>
    <w:rsid w:val="00877207"/>
    <w:rsid w:val="00880516"/>
    <w:rsid w:val="00881EF7"/>
    <w:rsid w:val="0088458D"/>
    <w:rsid w:val="008873D3"/>
    <w:rsid w:val="00890F03"/>
    <w:rsid w:val="0089303F"/>
    <w:rsid w:val="00893CA7"/>
    <w:rsid w:val="00893EC3"/>
    <w:rsid w:val="00894C8A"/>
    <w:rsid w:val="0089603C"/>
    <w:rsid w:val="008A09CC"/>
    <w:rsid w:val="008A3081"/>
    <w:rsid w:val="008A39D4"/>
    <w:rsid w:val="008A4F67"/>
    <w:rsid w:val="008A5D30"/>
    <w:rsid w:val="008A71B9"/>
    <w:rsid w:val="008B1537"/>
    <w:rsid w:val="008B3D34"/>
    <w:rsid w:val="008B3EB4"/>
    <w:rsid w:val="008B4269"/>
    <w:rsid w:val="008B42F9"/>
    <w:rsid w:val="008B4B88"/>
    <w:rsid w:val="008B4F68"/>
    <w:rsid w:val="008B62AD"/>
    <w:rsid w:val="008B729C"/>
    <w:rsid w:val="008B7893"/>
    <w:rsid w:val="008C1663"/>
    <w:rsid w:val="008C26FE"/>
    <w:rsid w:val="008C6069"/>
    <w:rsid w:val="008C792B"/>
    <w:rsid w:val="008D0AEC"/>
    <w:rsid w:val="008D2DE3"/>
    <w:rsid w:val="008D49F4"/>
    <w:rsid w:val="008D4B35"/>
    <w:rsid w:val="008D5D1B"/>
    <w:rsid w:val="008D7F47"/>
    <w:rsid w:val="008E1E26"/>
    <w:rsid w:val="008E2FE4"/>
    <w:rsid w:val="008E315E"/>
    <w:rsid w:val="008E393F"/>
    <w:rsid w:val="008E5139"/>
    <w:rsid w:val="008E656C"/>
    <w:rsid w:val="008E670E"/>
    <w:rsid w:val="008E7CAF"/>
    <w:rsid w:val="008F056C"/>
    <w:rsid w:val="008F244B"/>
    <w:rsid w:val="008F412E"/>
    <w:rsid w:val="008F5733"/>
    <w:rsid w:val="008F5C8C"/>
    <w:rsid w:val="008F6132"/>
    <w:rsid w:val="008F71BF"/>
    <w:rsid w:val="009024D0"/>
    <w:rsid w:val="00903044"/>
    <w:rsid w:val="00903E4E"/>
    <w:rsid w:val="009069BE"/>
    <w:rsid w:val="00906EE2"/>
    <w:rsid w:val="00911A3C"/>
    <w:rsid w:val="00912C8D"/>
    <w:rsid w:val="00913245"/>
    <w:rsid w:val="009132C7"/>
    <w:rsid w:val="009132D6"/>
    <w:rsid w:val="00915FFE"/>
    <w:rsid w:val="00917C92"/>
    <w:rsid w:val="00920352"/>
    <w:rsid w:val="0092125C"/>
    <w:rsid w:val="00921948"/>
    <w:rsid w:val="00921A7B"/>
    <w:rsid w:val="00921CD4"/>
    <w:rsid w:val="0092210F"/>
    <w:rsid w:val="00922DCC"/>
    <w:rsid w:val="00924411"/>
    <w:rsid w:val="00926A0A"/>
    <w:rsid w:val="00932EE1"/>
    <w:rsid w:val="009333C7"/>
    <w:rsid w:val="009400F7"/>
    <w:rsid w:val="009452FB"/>
    <w:rsid w:val="00945377"/>
    <w:rsid w:val="009507F4"/>
    <w:rsid w:val="00950E62"/>
    <w:rsid w:val="0095126F"/>
    <w:rsid w:val="00951809"/>
    <w:rsid w:val="00952EE8"/>
    <w:rsid w:val="00956330"/>
    <w:rsid w:val="009577B8"/>
    <w:rsid w:val="00961189"/>
    <w:rsid w:val="009615BE"/>
    <w:rsid w:val="0096261C"/>
    <w:rsid w:val="00962A90"/>
    <w:rsid w:val="00962F9F"/>
    <w:rsid w:val="009647D3"/>
    <w:rsid w:val="009650C7"/>
    <w:rsid w:val="009663F9"/>
    <w:rsid w:val="00966BD2"/>
    <w:rsid w:val="00967208"/>
    <w:rsid w:val="00972859"/>
    <w:rsid w:val="00972EE1"/>
    <w:rsid w:val="00973056"/>
    <w:rsid w:val="0097402B"/>
    <w:rsid w:val="00974BA4"/>
    <w:rsid w:val="00977D7B"/>
    <w:rsid w:val="009817EA"/>
    <w:rsid w:val="00981B41"/>
    <w:rsid w:val="00982F42"/>
    <w:rsid w:val="00983107"/>
    <w:rsid w:val="00984C49"/>
    <w:rsid w:val="009853DA"/>
    <w:rsid w:val="00991935"/>
    <w:rsid w:val="00991FA6"/>
    <w:rsid w:val="0099263E"/>
    <w:rsid w:val="00993992"/>
    <w:rsid w:val="00996714"/>
    <w:rsid w:val="00996AED"/>
    <w:rsid w:val="009A3478"/>
    <w:rsid w:val="009A5E0E"/>
    <w:rsid w:val="009A63C2"/>
    <w:rsid w:val="009A7531"/>
    <w:rsid w:val="009B071E"/>
    <w:rsid w:val="009B120E"/>
    <w:rsid w:val="009B14F8"/>
    <w:rsid w:val="009B5168"/>
    <w:rsid w:val="009B6663"/>
    <w:rsid w:val="009C4580"/>
    <w:rsid w:val="009C545B"/>
    <w:rsid w:val="009C61EE"/>
    <w:rsid w:val="009C706C"/>
    <w:rsid w:val="009C70E3"/>
    <w:rsid w:val="009C73E0"/>
    <w:rsid w:val="009D0007"/>
    <w:rsid w:val="009D04C7"/>
    <w:rsid w:val="009D3EF0"/>
    <w:rsid w:val="009D4114"/>
    <w:rsid w:val="009D434B"/>
    <w:rsid w:val="009D6515"/>
    <w:rsid w:val="009D6A56"/>
    <w:rsid w:val="009E1139"/>
    <w:rsid w:val="009E3216"/>
    <w:rsid w:val="009E690B"/>
    <w:rsid w:val="009E6ADC"/>
    <w:rsid w:val="009E70C8"/>
    <w:rsid w:val="009F0BEA"/>
    <w:rsid w:val="009F27A6"/>
    <w:rsid w:val="009F3B58"/>
    <w:rsid w:val="009F5815"/>
    <w:rsid w:val="009F71EA"/>
    <w:rsid w:val="00A01FFB"/>
    <w:rsid w:val="00A0323B"/>
    <w:rsid w:val="00A03CE9"/>
    <w:rsid w:val="00A03D78"/>
    <w:rsid w:val="00A04184"/>
    <w:rsid w:val="00A04A12"/>
    <w:rsid w:val="00A0549F"/>
    <w:rsid w:val="00A07F2B"/>
    <w:rsid w:val="00A120CC"/>
    <w:rsid w:val="00A15F88"/>
    <w:rsid w:val="00A168C4"/>
    <w:rsid w:val="00A20481"/>
    <w:rsid w:val="00A2170B"/>
    <w:rsid w:val="00A2246F"/>
    <w:rsid w:val="00A23ECF"/>
    <w:rsid w:val="00A252D2"/>
    <w:rsid w:val="00A2614E"/>
    <w:rsid w:val="00A26314"/>
    <w:rsid w:val="00A269F1"/>
    <w:rsid w:val="00A26EC5"/>
    <w:rsid w:val="00A27918"/>
    <w:rsid w:val="00A30F52"/>
    <w:rsid w:val="00A33AEB"/>
    <w:rsid w:val="00A3434E"/>
    <w:rsid w:val="00A34646"/>
    <w:rsid w:val="00A34E1F"/>
    <w:rsid w:val="00A37D0D"/>
    <w:rsid w:val="00A406DD"/>
    <w:rsid w:val="00A40769"/>
    <w:rsid w:val="00A4161D"/>
    <w:rsid w:val="00A41643"/>
    <w:rsid w:val="00A41CEE"/>
    <w:rsid w:val="00A4225A"/>
    <w:rsid w:val="00A4290C"/>
    <w:rsid w:val="00A42ADE"/>
    <w:rsid w:val="00A42FE7"/>
    <w:rsid w:val="00A446B6"/>
    <w:rsid w:val="00A44944"/>
    <w:rsid w:val="00A44E7E"/>
    <w:rsid w:val="00A457E1"/>
    <w:rsid w:val="00A53359"/>
    <w:rsid w:val="00A53C41"/>
    <w:rsid w:val="00A53DAA"/>
    <w:rsid w:val="00A54E5D"/>
    <w:rsid w:val="00A6213B"/>
    <w:rsid w:val="00A6389B"/>
    <w:rsid w:val="00A66057"/>
    <w:rsid w:val="00A70F3C"/>
    <w:rsid w:val="00A72672"/>
    <w:rsid w:val="00A741FC"/>
    <w:rsid w:val="00A76C31"/>
    <w:rsid w:val="00A77CA6"/>
    <w:rsid w:val="00A801C1"/>
    <w:rsid w:val="00A81D3A"/>
    <w:rsid w:val="00A81F3D"/>
    <w:rsid w:val="00A862E2"/>
    <w:rsid w:val="00A91604"/>
    <w:rsid w:val="00A9368F"/>
    <w:rsid w:val="00A9475F"/>
    <w:rsid w:val="00A953DC"/>
    <w:rsid w:val="00A95B54"/>
    <w:rsid w:val="00A95C7A"/>
    <w:rsid w:val="00A9658F"/>
    <w:rsid w:val="00AA0889"/>
    <w:rsid w:val="00AA1A5C"/>
    <w:rsid w:val="00AA44A0"/>
    <w:rsid w:val="00AA4A7B"/>
    <w:rsid w:val="00AA4F39"/>
    <w:rsid w:val="00AA706C"/>
    <w:rsid w:val="00AB09D0"/>
    <w:rsid w:val="00AB252F"/>
    <w:rsid w:val="00AB2532"/>
    <w:rsid w:val="00AB6600"/>
    <w:rsid w:val="00AB6BB5"/>
    <w:rsid w:val="00AC007D"/>
    <w:rsid w:val="00AC1CFE"/>
    <w:rsid w:val="00AC1F63"/>
    <w:rsid w:val="00AC2054"/>
    <w:rsid w:val="00AC2EED"/>
    <w:rsid w:val="00AC43FE"/>
    <w:rsid w:val="00AC6891"/>
    <w:rsid w:val="00AD15E6"/>
    <w:rsid w:val="00AD1790"/>
    <w:rsid w:val="00AD1DD7"/>
    <w:rsid w:val="00AD4B7A"/>
    <w:rsid w:val="00AD53E9"/>
    <w:rsid w:val="00AD700B"/>
    <w:rsid w:val="00AE2DEC"/>
    <w:rsid w:val="00AE3400"/>
    <w:rsid w:val="00AE4747"/>
    <w:rsid w:val="00AE566B"/>
    <w:rsid w:val="00AE7D4A"/>
    <w:rsid w:val="00AF08A6"/>
    <w:rsid w:val="00AF09DB"/>
    <w:rsid w:val="00AF200C"/>
    <w:rsid w:val="00AF372A"/>
    <w:rsid w:val="00AF6263"/>
    <w:rsid w:val="00AF7687"/>
    <w:rsid w:val="00B0050D"/>
    <w:rsid w:val="00B02E3F"/>
    <w:rsid w:val="00B0683D"/>
    <w:rsid w:val="00B07F3A"/>
    <w:rsid w:val="00B12034"/>
    <w:rsid w:val="00B13083"/>
    <w:rsid w:val="00B13AC1"/>
    <w:rsid w:val="00B1610B"/>
    <w:rsid w:val="00B16B6E"/>
    <w:rsid w:val="00B20BA5"/>
    <w:rsid w:val="00B2118C"/>
    <w:rsid w:val="00B213EC"/>
    <w:rsid w:val="00B25B51"/>
    <w:rsid w:val="00B26247"/>
    <w:rsid w:val="00B2625B"/>
    <w:rsid w:val="00B27853"/>
    <w:rsid w:val="00B27FB0"/>
    <w:rsid w:val="00B32C8F"/>
    <w:rsid w:val="00B33027"/>
    <w:rsid w:val="00B37C74"/>
    <w:rsid w:val="00B42B1C"/>
    <w:rsid w:val="00B439EC"/>
    <w:rsid w:val="00B455E1"/>
    <w:rsid w:val="00B456C8"/>
    <w:rsid w:val="00B45802"/>
    <w:rsid w:val="00B47362"/>
    <w:rsid w:val="00B473FD"/>
    <w:rsid w:val="00B47A58"/>
    <w:rsid w:val="00B502CD"/>
    <w:rsid w:val="00B5050A"/>
    <w:rsid w:val="00B50EFC"/>
    <w:rsid w:val="00B52EDC"/>
    <w:rsid w:val="00B546A9"/>
    <w:rsid w:val="00B54D70"/>
    <w:rsid w:val="00B5698D"/>
    <w:rsid w:val="00B5778C"/>
    <w:rsid w:val="00B57E46"/>
    <w:rsid w:val="00B604F6"/>
    <w:rsid w:val="00B62107"/>
    <w:rsid w:val="00B6341B"/>
    <w:rsid w:val="00B63F2A"/>
    <w:rsid w:val="00B6609F"/>
    <w:rsid w:val="00B66724"/>
    <w:rsid w:val="00B66AB8"/>
    <w:rsid w:val="00B67C51"/>
    <w:rsid w:val="00B67D1A"/>
    <w:rsid w:val="00B67DC7"/>
    <w:rsid w:val="00B70D19"/>
    <w:rsid w:val="00B72349"/>
    <w:rsid w:val="00B73E9F"/>
    <w:rsid w:val="00B759A8"/>
    <w:rsid w:val="00B76508"/>
    <w:rsid w:val="00B766F4"/>
    <w:rsid w:val="00B80628"/>
    <w:rsid w:val="00B8313D"/>
    <w:rsid w:val="00B8659F"/>
    <w:rsid w:val="00B925AF"/>
    <w:rsid w:val="00B9467E"/>
    <w:rsid w:val="00B94A6B"/>
    <w:rsid w:val="00B94F26"/>
    <w:rsid w:val="00B95C52"/>
    <w:rsid w:val="00B96193"/>
    <w:rsid w:val="00BA0678"/>
    <w:rsid w:val="00BA0B10"/>
    <w:rsid w:val="00BA0F08"/>
    <w:rsid w:val="00BA1DDA"/>
    <w:rsid w:val="00BA24FC"/>
    <w:rsid w:val="00BA2A41"/>
    <w:rsid w:val="00BA2C8F"/>
    <w:rsid w:val="00BA4141"/>
    <w:rsid w:val="00BA5572"/>
    <w:rsid w:val="00BA5A92"/>
    <w:rsid w:val="00BA6ADC"/>
    <w:rsid w:val="00BB1332"/>
    <w:rsid w:val="00BB1370"/>
    <w:rsid w:val="00BB4CE8"/>
    <w:rsid w:val="00BB7A5A"/>
    <w:rsid w:val="00BC5F87"/>
    <w:rsid w:val="00BC75AD"/>
    <w:rsid w:val="00BD0312"/>
    <w:rsid w:val="00BD1BBC"/>
    <w:rsid w:val="00BD387B"/>
    <w:rsid w:val="00BD3971"/>
    <w:rsid w:val="00BD4D3D"/>
    <w:rsid w:val="00BD4EB7"/>
    <w:rsid w:val="00BD5A6F"/>
    <w:rsid w:val="00BD741D"/>
    <w:rsid w:val="00BD74CE"/>
    <w:rsid w:val="00BE004D"/>
    <w:rsid w:val="00BE0424"/>
    <w:rsid w:val="00BE1EDE"/>
    <w:rsid w:val="00BE28F9"/>
    <w:rsid w:val="00BE35EB"/>
    <w:rsid w:val="00BE38E1"/>
    <w:rsid w:val="00BE4567"/>
    <w:rsid w:val="00BE51DB"/>
    <w:rsid w:val="00BE5893"/>
    <w:rsid w:val="00BE62C8"/>
    <w:rsid w:val="00BE6F3E"/>
    <w:rsid w:val="00BE7E26"/>
    <w:rsid w:val="00BF1020"/>
    <w:rsid w:val="00BF138A"/>
    <w:rsid w:val="00BF24F9"/>
    <w:rsid w:val="00BF3113"/>
    <w:rsid w:val="00BF3223"/>
    <w:rsid w:val="00BF32D6"/>
    <w:rsid w:val="00BF4FE5"/>
    <w:rsid w:val="00BF7389"/>
    <w:rsid w:val="00C0118D"/>
    <w:rsid w:val="00C02224"/>
    <w:rsid w:val="00C026B4"/>
    <w:rsid w:val="00C0394B"/>
    <w:rsid w:val="00C044DD"/>
    <w:rsid w:val="00C05342"/>
    <w:rsid w:val="00C05652"/>
    <w:rsid w:val="00C064A2"/>
    <w:rsid w:val="00C07C7E"/>
    <w:rsid w:val="00C10688"/>
    <w:rsid w:val="00C11CDF"/>
    <w:rsid w:val="00C15471"/>
    <w:rsid w:val="00C20969"/>
    <w:rsid w:val="00C21BA8"/>
    <w:rsid w:val="00C22A8B"/>
    <w:rsid w:val="00C239D3"/>
    <w:rsid w:val="00C2436D"/>
    <w:rsid w:val="00C24D1E"/>
    <w:rsid w:val="00C251E0"/>
    <w:rsid w:val="00C254AB"/>
    <w:rsid w:val="00C2588E"/>
    <w:rsid w:val="00C31E20"/>
    <w:rsid w:val="00C31E29"/>
    <w:rsid w:val="00C32317"/>
    <w:rsid w:val="00C3279E"/>
    <w:rsid w:val="00C3292D"/>
    <w:rsid w:val="00C32BBE"/>
    <w:rsid w:val="00C35AA0"/>
    <w:rsid w:val="00C3642C"/>
    <w:rsid w:val="00C36621"/>
    <w:rsid w:val="00C37B16"/>
    <w:rsid w:val="00C40F63"/>
    <w:rsid w:val="00C412ED"/>
    <w:rsid w:val="00C444C0"/>
    <w:rsid w:val="00C44896"/>
    <w:rsid w:val="00C46785"/>
    <w:rsid w:val="00C467D3"/>
    <w:rsid w:val="00C47582"/>
    <w:rsid w:val="00C47E54"/>
    <w:rsid w:val="00C51D71"/>
    <w:rsid w:val="00C5376E"/>
    <w:rsid w:val="00C55B2B"/>
    <w:rsid w:val="00C55B78"/>
    <w:rsid w:val="00C562DC"/>
    <w:rsid w:val="00C61376"/>
    <w:rsid w:val="00C62655"/>
    <w:rsid w:val="00C62668"/>
    <w:rsid w:val="00C627A6"/>
    <w:rsid w:val="00C633F5"/>
    <w:rsid w:val="00C64438"/>
    <w:rsid w:val="00C6664A"/>
    <w:rsid w:val="00C71100"/>
    <w:rsid w:val="00C728D5"/>
    <w:rsid w:val="00C73EFF"/>
    <w:rsid w:val="00C74DB8"/>
    <w:rsid w:val="00C7619C"/>
    <w:rsid w:val="00C77A0A"/>
    <w:rsid w:val="00C8136F"/>
    <w:rsid w:val="00C8137C"/>
    <w:rsid w:val="00C819E4"/>
    <w:rsid w:val="00C82CDB"/>
    <w:rsid w:val="00C856F4"/>
    <w:rsid w:val="00C866E1"/>
    <w:rsid w:val="00C878A1"/>
    <w:rsid w:val="00C87FEB"/>
    <w:rsid w:val="00C9000B"/>
    <w:rsid w:val="00C921B6"/>
    <w:rsid w:val="00C9309D"/>
    <w:rsid w:val="00C9585F"/>
    <w:rsid w:val="00C9655F"/>
    <w:rsid w:val="00C96E2E"/>
    <w:rsid w:val="00C9754A"/>
    <w:rsid w:val="00CA5D54"/>
    <w:rsid w:val="00CA5DD4"/>
    <w:rsid w:val="00CA6687"/>
    <w:rsid w:val="00CB06FC"/>
    <w:rsid w:val="00CB1821"/>
    <w:rsid w:val="00CB1CA4"/>
    <w:rsid w:val="00CB2D45"/>
    <w:rsid w:val="00CB32E2"/>
    <w:rsid w:val="00CB47DF"/>
    <w:rsid w:val="00CB7D9F"/>
    <w:rsid w:val="00CC1FFD"/>
    <w:rsid w:val="00CC2CCF"/>
    <w:rsid w:val="00CC4AE1"/>
    <w:rsid w:val="00CC64B0"/>
    <w:rsid w:val="00CC70A1"/>
    <w:rsid w:val="00CD12B9"/>
    <w:rsid w:val="00CD2538"/>
    <w:rsid w:val="00CD2E57"/>
    <w:rsid w:val="00CD495C"/>
    <w:rsid w:val="00CD7477"/>
    <w:rsid w:val="00CD7F1E"/>
    <w:rsid w:val="00CE039B"/>
    <w:rsid w:val="00CE06E5"/>
    <w:rsid w:val="00CE0B77"/>
    <w:rsid w:val="00CE1020"/>
    <w:rsid w:val="00CE2C3E"/>
    <w:rsid w:val="00CE2FB7"/>
    <w:rsid w:val="00CE392D"/>
    <w:rsid w:val="00CE59A3"/>
    <w:rsid w:val="00CE6209"/>
    <w:rsid w:val="00CF53F9"/>
    <w:rsid w:val="00CF6F1D"/>
    <w:rsid w:val="00CF70BA"/>
    <w:rsid w:val="00D0438E"/>
    <w:rsid w:val="00D04698"/>
    <w:rsid w:val="00D04DD1"/>
    <w:rsid w:val="00D05BBC"/>
    <w:rsid w:val="00D06B7A"/>
    <w:rsid w:val="00D07741"/>
    <w:rsid w:val="00D077C8"/>
    <w:rsid w:val="00D07849"/>
    <w:rsid w:val="00D1730D"/>
    <w:rsid w:val="00D178FE"/>
    <w:rsid w:val="00D21271"/>
    <w:rsid w:val="00D21CDC"/>
    <w:rsid w:val="00D24100"/>
    <w:rsid w:val="00D244BE"/>
    <w:rsid w:val="00D24615"/>
    <w:rsid w:val="00D24DC1"/>
    <w:rsid w:val="00D260E6"/>
    <w:rsid w:val="00D272EA"/>
    <w:rsid w:val="00D2769D"/>
    <w:rsid w:val="00D305EC"/>
    <w:rsid w:val="00D31862"/>
    <w:rsid w:val="00D33150"/>
    <w:rsid w:val="00D338ED"/>
    <w:rsid w:val="00D3472E"/>
    <w:rsid w:val="00D34D34"/>
    <w:rsid w:val="00D35D93"/>
    <w:rsid w:val="00D37E74"/>
    <w:rsid w:val="00D4213A"/>
    <w:rsid w:val="00D42F4D"/>
    <w:rsid w:val="00D439A8"/>
    <w:rsid w:val="00D45E06"/>
    <w:rsid w:val="00D46FF4"/>
    <w:rsid w:val="00D5008F"/>
    <w:rsid w:val="00D525CD"/>
    <w:rsid w:val="00D5363C"/>
    <w:rsid w:val="00D53B91"/>
    <w:rsid w:val="00D54341"/>
    <w:rsid w:val="00D54848"/>
    <w:rsid w:val="00D550D3"/>
    <w:rsid w:val="00D55CDD"/>
    <w:rsid w:val="00D562BB"/>
    <w:rsid w:val="00D56352"/>
    <w:rsid w:val="00D56426"/>
    <w:rsid w:val="00D57723"/>
    <w:rsid w:val="00D5786A"/>
    <w:rsid w:val="00D64D9C"/>
    <w:rsid w:val="00D661FE"/>
    <w:rsid w:val="00D670C0"/>
    <w:rsid w:val="00D672C1"/>
    <w:rsid w:val="00D6787E"/>
    <w:rsid w:val="00D67DD1"/>
    <w:rsid w:val="00D702D7"/>
    <w:rsid w:val="00D70BCF"/>
    <w:rsid w:val="00D7218D"/>
    <w:rsid w:val="00D73266"/>
    <w:rsid w:val="00D738A6"/>
    <w:rsid w:val="00D75431"/>
    <w:rsid w:val="00D77C64"/>
    <w:rsid w:val="00D80972"/>
    <w:rsid w:val="00D80DB4"/>
    <w:rsid w:val="00D80EE5"/>
    <w:rsid w:val="00D82D5B"/>
    <w:rsid w:val="00D83DF5"/>
    <w:rsid w:val="00D848B2"/>
    <w:rsid w:val="00D859EE"/>
    <w:rsid w:val="00D85B1B"/>
    <w:rsid w:val="00D90BEF"/>
    <w:rsid w:val="00D92EDF"/>
    <w:rsid w:val="00D93F27"/>
    <w:rsid w:val="00DA18B8"/>
    <w:rsid w:val="00DA26AA"/>
    <w:rsid w:val="00DA26EC"/>
    <w:rsid w:val="00DA3503"/>
    <w:rsid w:val="00DA7C64"/>
    <w:rsid w:val="00DA7CBA"/>
    <w:rsid w:val="00DB079D"/>
    <w:rsid w:val="00DB2E0F"/>
    <w:rsid w:val="00DB40E8"/>
    <w:rsid w:val="00DB5BDF"/>
    <w:rsid w:val="00DB6321"/>
    <w:rsid w:val="00DC02A4"/>
    <w:rsid w:val="00DC0A28"/>
    <w:rsid w:val="00DC1B5F"/>
    <w:rsid w:val="00DC2BA1"/>
    <w:rsid w:val="00DC304A"/>
    <w:rsid w:val="00DC798D"/>
    <w:rsid w:val="00DC7F71"/>
    <w:rsid w:val="00DD00E0"/>
    <w:rsid w:val="00DD1B6C"/>
    <w:rsid w:val="00DD66E2"/>
    <w:rsid w:val="00DD7B73"/>
    <w:rsid w:val="00DD7CB4"/>
    <w:rsid w:val="00DE2A05"/>
    <w:rsid w:val="00DE3231"/>
    <w:rsid w:val="00DE4B76"/>
    <w:rsid w:val="00DE50E3"/>
    <w:rsid w:val="00DE530F"/>
    <w:rsid w:val="00DE596E"/>
    <w:rsid w:val="00DE687A"/>
    <w:rsid w:val="00DE7369"/>
    <w:rsid w:val="00DE77BE"/>
    <w:rsid w:val="00DF0005"/>
    <w:rsid w:val="00DF019A"/>
    <w:rsid w:val="00DF04C9"/>
    <w:rsid w:val="00DF11EC"/>
    <w:rsid w:val="00DF1A54"/>
    <w:rsid w:val="00DF328E"/>
    <w:rsid w:val="00DF4871"/>
    <w:rsid w:val="00DF798C"/>
    <w:rsid w:val="00E02B1D"/>
    <w:rsid w:val="00E040F8"/>
    <w:rsid w:val="00E0576F"/>
    <w:rsid w:val="00E05B68"/>
    <w:rsid w:val="00E07417"/>
    <w:rsid w:val="00E104E5"/>
    <w:rsid w:val="00E163A4"/>
    <w:rsid w:val="00E24F9E"/>
    <w:rsid w:val="00E26208"/>
    <w:rsid w:val="00E30076"/>
    <w:rsid w:val="00E3036F"/>
    <w:rsid w:val="00E30E4B"/>
    <w:rsid w:val="00E32B06"/>
    <w:rsid w:val="00E356AA"/>
    <w:rsid w:val="00E36B5B"/>
    <w:rsid w:val="00E36E06"/>
    <w:rsid w:val="00E37A6A"/>
    <w:rsid w:val="00E40A22"/>
    <w:rsid w:val="00E41E8E"/>
    <w:rsid w:val="00E44589"/>
    <w:rsid w:val="00E453B6"/>
    <w:rsid w:val="00E46646"/>
    <w:rsid w:val="00E47D89"/>
    <w:rsid w:val="00E518DA"/>
    <w:rsid w:val="00E51DB7"/>
    <w:rsid w:val="00E520E4"/>
    <w:rsid w:val="00E53635"/>
    <w:rsid w:val="00E540E8"/>
    <w:rsid w:val="00E542C5"/>
    <w:rsid w:val="00E56F11"/>
    <w:rsid w:val="00E579C7"/>
    <w:rsid w:val="00E645EC"/>
    <w:rsid w:val="00E66A17"/>
    <w:rsid w:val="00E74909"/>
    <w:rsid w:val="00E74A99"/>
    <w:rsid w:val="00E753D8"/>
    <w:rsid w:val="00E75849"/>
    <w:rsid w:val="00E81580"/>
    <w:rsid w:val="00E8167C"/>
    <w:rsid w:val="00E82309"/>
    <w:rsid w:val="00E83DBF"/>
    <w:rsid w:val="00E8630A"/>
    <w:rsid w:val="00E92922"/>
    <w:rsid w:val="00E93BBA"/>
    <w:rsid w:val="00E9537C"/>
    <w:rsid w:val="00E96588"/>
    <w:rsid w:val="00EA12FA"/>
    <w:rsid w:val="00EA1E78"/>
    <w:rsid w:val="00EA1F9C"/>
    <w:rsid w:val="00EA2A62"/>
    <w:rsid w:val="00EA2DBA"/>
    <w:rsid w:val="00EA2F01"/>
    <w:rsid w:val="00EA4F14"/>
    <w:rsid w:val="00EA6367"/>
    <w:rsid w:val="00EB0762"/>
    <w:rsid w:val="00EB3118"/>
    <w:rsid w:val="00EB6DB2"/>
    <w:rsid w:val="00EC2F01"/>
    <w:rsid w:val="00EC6130"/>
    <w:rsid w:val="00ED05FB"/>
    <w:rsid w:val="00ED3198"/>
    <w:rsid w:val="00ED5B2B"/>
    <w:rsid w:val="00ED75AF"/>
    <w:rsid w:val="00EE19AB"/>
    <w:rsid w:val="00EE4807"/>
    <w:rsid w:val="00EE60F3"/>
    <w:rsid w:val="00EE6395"/>
    <w:rsid w:val="00EE7E1E"/>
    <w:rsid w:val="00EF0A54"/>
    <w:rsid w:val="00EF0A96"/>
    <w:rsid w:val="00EF1F2A"/>
    <w:rsid w:val="00EF27BB"/>
    <w:rsid w:val="00EF54C1"/>
    <w:rsid w:val="00EF558E"/>
    <w:rsid w:val="00EF695C"/>
    <w:rsid w:val="00EF7BC3"/>
    <w:rsid w:val="00EF7E19"/>
    <w:rsid w:val="00F011EC"/>
    <w:rsid w:val="00F01680"/>
    <w:rsid w:val="00F06A23"/>
    <w:rsid w:val="00F0778D"/>
    <w:rsid w:val="00F1050F"/>
    <w:rsid w:val="00F11052"/>
    <w:rsid w:val="00F12689"/>
    <w:rsid w:val="00F12E81"/>
    <w:rsid w:val="00F13CCD"/>
    <w:rsid w:val="00F14420"/>
    <w:rsid w:val="00F14743"/>
    <w:rsid w:val="00F147BF"/>
    <w:rsid w:val="00F154E9"/>
    <w:rsid w:val="00F16203"/>
    <w:rsid w:val="00F16A0B"/>
    <w:rsid w:val="00F17AE1"/>
    <w:rsid w:val="00F21173"/>
    <w:rsid w:val="00F21E3F"/>
    <w:rsid w:val="00F23C30"/>
    <w:rsid w:val="00F24FBE"/>
    <w:rsid w:val="00F2604D"/>
    <w:rsid w:val="00F271FE"/>
    <w:rsid w:val="00F3052C"/>
    <w:rsid w:val="00F31E9E"/>
    <w:rsid w:val="00F329C9"/>
    <w:rsid w:val="00F332CA"/>
    <w:rsid w:val="00F33B49"/>
    <w:rsid w:val="00F34760"/>
    <w:rsid w:val="00F356E1"/>
    <w:rsid w:val="00F4268A"/>
    <w:rsid w:val="00F44F16"/>
    <w:rsid w:val="00F50692"/>
    <w:rsid w:val="00F51352"/>
    <w:rsid w:val="00F52821"/>
    <w:rsid w:val="00F55447"/>
    <w:rsid w:val="00F57672"/>
    <w:rsid w:val="00F610C8"/>
    <w:rsid w:val="00F6490E"/>
    <w:rsid w:val="00F6701F"/>
    <w:rsid w:val="00F766CE"/>
    <w:rsid w:val="00F76ABD"/>
    <w:rsid w:val="00F771F5"/>
    <w:rsid w:val="00F774AC"/>
    <w:rsid w:val="00F7792C"/>
    <w:rsid w:val="00F8153D"/>
    <w:rsid w:val="00F815E4"/>
    <w:rsid w:val="00F81C2A"/>
    <w:rsid w:val="00F8226A"/>
    <w:rsid w:val="00F862A9"/>
    <w:rsid w:val="00F87927"/>
    <w:rsid w:val="00F91DFB"/>
    <w:rsid w:val="00F9275B"/>
    <w:rsid w:val="00F96DDA"/>
    <w:rsid w:val="00FA1E3A"/>
    <w:rsid w:val="00FA2D18"/>
    <w:rsid w:val="00FA4E77"/>
    <w:rsid w:val="00FA5515"/>
    <w:rsid w:val="00FA5D56"/>
    <w:rsid w:val="00FA5E83"/>
    <w:rsid w:val="00FB2355"/>
    <w:rsid w:val="00FB28CC"/>
    <w:rsid w:val="00FB527E"/>
    <w:rsid w:val="00FB601D"/>
    <w:rsid w:val="00FB674F"/>
    <w:rsid w:val="00FB6893"/>
    <w:rsid w:val="00FB6F9F"/>
    <w:rsid w:val="00FC0C79"/>
    <w:rsid w:val="00FC3D26"/>
    <w:rsid w:val="00FC5F33"/>
    <w:rsid w:val="00FC66EA"/>
    <w:rsid w:val="00FC79C2"/>
    <w:rsid w:val="00FD1D89"/>
    <w:rsid w:val="00FD20C7"/>
    <w:rsid w:val="00FD2F80"/>
    <w:rsid w:val="00FD31B3"/>
    <w:rsid w:val="00FD3D4D"/>
    <w:rsid w:val="00FD564A"/>
    <w:rsid w:val="00FD7339"/>
    <w:rsid w:val="00FD7B4F"/>
    <w:rsid w:val="00FE1D72"/>
    <w:rsid w:val="00FE215B"/>
    <w:rsid w:val="00FE2435"/>
    <w:rsid w:val="00FE3583"/>
    <w:rsid w:val="00FE5574"/>
    <w:rsid w:val="00FF4373"/>
    <w:rsid w:val="00FF4C2A"/>
    <w:rsid w:val="00FF6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6E7E7C"/>
  <w15:docId w15:val="{05B4656D-9F9F-45CD-AD7F-A5B3118FA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542C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A57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72855"/>
    <w:pPr>
      <w:keepNext/>
      <w:keepLines/>
      <w:spacing w:before="200" w:after="0" w:line="259"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B079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272855"/>
    <w:pPr>
      <w:keepNext/>
      <w:keepLines/>
      <w:spacing w:before="200" w:after="0" w:line="259" w:lineRule="auto"/>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2F6A"/>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952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2F1"/>
    <w:rPr>
      <w:rFonts w:ascii="Tahoma" w:hAnsi="Tahoma" w:cs="Tahoma"/>
      <w:sz w:val="16"/>
      <w:szCs w:val="16"/>
    </w:rPr>
  </w:style>
  <w:style w:type="paragraph" w:styleId="Header">
    <w:name w:val="header"/>
    <w:basedOn w:val="Normal"/>
    <w:link w:val="HeaderChar"/>
    <w:uiPriority w:val="99"/>
    <w:unhideWhenUsed/>
    <w:rsid w:val="006E16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602"/>
  </w:style>
  <w:style w:type="paragraph" w:styleId="Footer">
    <w:name w:val="footer"/>
    <w:basedOn w:val="Normal"/>
    <w:link w:val="FooterChar"/>
    <w:uiPriority w:val="99"/>
    <w:unhideWhenUsed/>
    <w:rsid w:val="006E16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602"/>
  </w:style>
  <w:style w:type="table" w:styleId="TableGrid">
    <w:name w:val="Table Grid"/>
    <w:basedOn w:val="TableNormal"/>
    <w:uiPriority w:val="39"/>
    <w:rsid w:val="00076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42C5D"/>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qFormat/>
    <w:rsid w:val="00542C5D"/>
    <w:rPr>
      <w:color w:val="0000FF"/>
      <w:u w:val="single"/>
    </w:rPr>
  </w:style>
  <w:style w:type="character" w:styleId="Strong">
    <w:name w:val="Strong"/>
    <w:basedOn w:val="DefaultParagraphFont"/>
    <w:uiPriority w:val="22"/>
    <w:qFormat/>
    <w:rsid w:val="003F74AA"/>
    <w:rPr>
      <w:b/>
      <w:bCs/>
    </w:rPr>
  </w:style>
  <w:style w:type="character" w:customStyle="1" w:styleId="Heading2Char">
    <w:name w:val="Heading 2 Char"/>
    <w:basedOn w:val="DefaultParagraphFont"/>
    <w:link w:val="Heading2"/>
    <w:uiPriority w:val="9"/>
    <w:rsid w:val="005A57B7"/>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E36B5B"/>
    <w:rPr>
      <w:i/>
      <w:iCs/>
    </w:rPr>
  </w:style>
  <w:style w:type="paragraph" w:styleId="NormalWeb">
    <w:name w:val="Normal (Web)"/>
    <w:basedOn w:val="Normal"/>
    <w:uiPriority w:val="99"/>
    <w:unhideWhenUsed/>
    <w:rsid w:val="00DE73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DB079D"/>
    <w:rPr>
      <w:rFonts w:asciiTheme="majorHAnsi" w:eastAsiaTheme="majorEastAsia" w:hAnsiTheme="majorHAnsi" w:cstheme="majorBidi"/>
      <w:b/>
      <w:bCs/>
      <w:i/>
      <w:iCs/>
      <w:color w:val="4F81BD" w:themeColor="accent1"/>
    </w:rPr>
  </w:style>
  <w:style w:type="character" w:customStyle="1" w:styleId="A12">
    <w:name w:val="A12"/>
    <w:uiPriority w:val="99"/>
    <w:rsid w:val="006D0FB9"/>
    <w:rPr>
      <w:rFonts w:ascii="Cambria" w:hAnsi="Cambria" w:cs="Cambria" w:hint="default"/>
      <w:color w:val="000000"/>
      <w:sz w:val="18"/>
      <w:szCs w:val="18"/>
    </w:rPr>
  </w:style>
  <w:style w:type="paragraph" w:customStyle="1" w:styleId="Default">
    <w:name w:val="Default"/>
    <w:qFormat/>
    <w:rsid w:val="00C4758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2">
    <w:name w:val="A2"/>
    <w:uiPriority w:val="99"/>
    <w:qFormat/>
    <w:rsid w:val="004F7EC5"/>
    <w:rPr>
      <w:rFonts w:cs="Minion Pro"/>
      <w:color w:val="000000"/>
      <w:sz w:val="18"/>
      <w:szCs w:val="18"/>
    </w:rPr>
  </w:style>
  <w:style w:type="character" w:customStyle="1" w:styleId="A3">
    <w:name w:val="A3"/>
    <w:uiPriority w:val="99"/>
    <w:qFormat/>
    <w:rsid w:val="004F7EC5"/>
    <w:rPr>
      <w:rFonts w:cs="Calibri"/>
      <w:color w:val="000000"/>
      <w:sz w:val="17"/>
      <w:szCs w:val="17"/>
    </w:rPr>
  </w:style>
  <w:style w:type="character" w:customStyle="1" w:styleId="Heading3Char">
    <w:name w:val="Heading 3 Char"/>
    <w:basedOn w:val="DefaultParagraphFont"/>
    <w:link w:val="Heading3"/>
    <w:uiPriority w:val="9"/>
    <w:semiHidden/>
    <w:rsid w:val="00272855"/>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uiPriority w:val="9"/>
    <w:semiHidden/>
    <w:rsid w:val="00272855"/>
    <w:rPr>
      <w:rFonts w:asciiTheme="majorHAnsi" w:eastAsiaTheme="majorEastAsia" w:hAnsiTheme="majorHAnsi" w:cstheme="majorBidi"/>
      <w:i/>
      <w:iCs/>
      <w:color w:val="243F60" w:themeColor="accent1" w:themeShade="7F"/>
    </w:rPr>
  </w:style>
  <w:style w:type="character" w:styleId="PlaceholderText">
    <w:name w:val="Placeholder Text"/>
    <w:basedOn w:val="DefaultParagraphFont"/>
    <w:uiPriority w:val="99"/>
    <w:semiHidden/>
    <w:rsid w:val="00272855"/>
    <w:rPr>
      <w:color w:val="808080"/>
    </w:rPr>
  </w:style>
  <w:style w:type="character" w:customStyle="1" w:styleId="A1">
    <w:name w:val="A1"/>
    <w:uiPriority w:val="99"/>
    <w:rsid w:val="00272855"/>
    <w:rPr>
      <w:rFonts w:cs="Calibri"/>
      <w:color w:val="000000"/>
      <w:sz w:val="32"/>
      <w:szCs w:val="32"/>
    </w:rPr>
  </w:style>
  <w:style w:type="character" w:customStyle="1" w:styleId="auto-style2">
    <w:name w:val="auto-style2"/>
    <w:basedOn w:val="DefaultParagraphFont"/>
    <w:rsid w:val="00272855"/>
  </w:style>
  <w:style w:type="character" w:customStyle="1" w:styleId="mixed-citation">
    <w:name w:val="mixed-citation"/>
    <w:basedOn w:val="DefaultParagraphFont"/>
    <w:rsid w:val="00272855"/>
  </w:style>
  <w:style w:type="character" w:customStyle="1" w:styleId="ref-title">
    <w:name w:val="ref-title"/>
    <w:basedOn w:val="DefaultParagraphFont"/>
    <w:rsid w:val="00272855"/>
  </w:style>
  <w:style w:type="character" w:customStyle="1" w:styleId="ref-vol">
    <w:name w:val="ref-vol"/>
    <w:basedOn w:val="DefaultParagraphFont"/>
    <w:rsid w:val="00272855"/>
  </w:style>
  <w:style w:type="character" w:customStyle="1" w:styleId="ref-iss">
    <w:name w:val="ref-iss"/>
    <w:basedOn w:val="DefaultParagraphFont"/>
    <w:rsid w:val="00272855"/>
  </w:style>
  <w:style w:type="character" w:customStyle="1" w:styleId="a">
    <w:name w:val="a"/>
    <w:basedOn w:val="DefaultParagraphFont"/>
    <w:rsid w:val="00272855"/>
  </w:style>
  <w:style w:type="character" w:customStyle="1" w:styleId="a0">
    <w:name w:val="_"/>
    <w:basedOn w:val="DefaultParagraphFont"/>
    <w:rsid w:val="00272855"/>
  </w:style>
  <w:style w:type="paragraph" w:styleId="Caption">
    <w:name w:val="caption"/>
    <w:basedOn w:val="Normal"/>
    <w:next w:val="Normal"/>
    <w:uiPriority w:val="35"/>
    <w:unhideWhenUsed/>
    <w:qFormat/>
    <w:rsid w:val="00C7619C"/>
    <w:pPr>
      <w:spacing w:line="240" w:lineRule="auto"/>
    </w:pPr>
    <w:rPr>
      <w:b/>
      <w:bCs/>
      <w:color w:val="4F81BD" w:themeColor="accent1"/>
      <w:sz w:val="18"/>
      <w:szCs w:val="18"/>
    </w:rPr>
  </w:style>
  <w:style w:type="character" w:customStyle="1" w:styleId="ref-lnk">
    <w:name w:val="ref-lnk"/>
    <w:basedOn w:val="DefaultParagraphFont"/>
    <w:rsid w:val="00A446B6"/>
  </w:style>
  <w:style w:type="character" w:customStyle="1" w:styleId="off-screen">
    <w:name w:val="off-screen"/>
    <w:basedOn w:val="DefaultParagraphFont"/>
    <w:rsid w:val="00A446B6"/>
  </w:style>
  <w:style w:type="character" w:customStyle="1" w:styleId="citationsource-journal">
    <w:name w:val="citation_source-journal"/>
    <w:basedOn w:val="DefaultParagraphFont"/>
    <w:rsid w:val="00972859"/>
  </w:style>
  <w:style w:type="character" w:customStyle="1" w:styleId="dont-break-out">
    <w:name w:val="dont-break-out"/>
    <w:basedOn w:val="DefaultParagraphFont"/>
    <w:rsid w:val="00C921B6"/>
  </w:style>
  <w:style w:type="character" w:styleId="FollowedHyperlink">
    <w:name w:val="FollowedHyperlink"/>
    <w:basedOn w:val="DefaultParagraphFont"/>
    <w:uiPriority w:val="99"/>
    <w:semiHidden/>
    <w:unhideWhenUsed/>
    <w:rsid w:val="00FC3D26"/>
    <w:rPr>
      <w:color w:val="800080" w:themeColor="followedHyperlink"/>
      <w:u w:val="single"/>
    </w:rPr>
  </w:style>
  <w:style w:type="paragraph" w:styleId="FootnoteText">
    <w:name w:val="footnote text"/>
    <w:basedOn w:val="Normal"/>
    <w:link w:val="FootnoteTextChar"/>
    <w:uiPriority w:val="99"/>
    <w:semiHidden/>
    <w:unhideWhenUsed/>
    <w:rsid w:val="00CD49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495C"/>
    <w:rPr>
      <w:sz w:val="20"/>
      <w:szCs w:val="20"/>
    </w:rPr>
  </w:style>
  <w:style w:type="character" w:styleId="FootnoteReference">
    <w:name w:val="footnote reference"/>
    <w:basedOn w:val="DefaultParagraphFont"/>
    <w:uiPriority w:val="99"/>
    <w:semiHidden/>
    <w:unhideWhenUsed/>
    <w:rsid w:val="00CD495C"/>
    <w:rPr>
      <w:vertAlign w:val="superscript"/>
    </w:rPr>
  </w:style>
  <w:style w:type="paragraph" w:customStyle="1" w:styleId="gmail-last">
    <w:name w:val="gmail-last"/>
    <w:basedOn w:val="Normal"/>
    <w:qFormat/>
    <w:rsid w:val="003D683A"/>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NoSpacing">
    <w:name w:val="No Spacing"/>
    <w:uiPriority w:val="1"/>
    <w:qFormat/>
    <w:rsid w:val="003D683A"/>
    <w:pPr>
      <w:spacing w:after="0" w:line="240" w:lineRule="auto"/>
    </w:pPr>
  </w:style>
  <w:style w:type="character" w:styleId="CommentReference">
    <w:name w:val="annotation reference"/>
    <w:basedOn w:val="DefaultParagraphFont"/>
    <w:uiPriority w:val="99"/>
    <w:semiHidden/>
    <w:unhideWhenUsed/>
    <w:rsid w:val="0025706C"/>
    <w:rPr>
      <w:sz w:val="16"/>
      <w:szCs w:val="16"/>
    </w:rPr>
  </w:style>
  <w:style w:type="paragraph" w:styleId="CommentText">
    <w:name w:val="annotation text"/>
    <w:basedOn w:val="Normal"/>
    <w:link w:val="CommentTextChar"/>
    <w:uiPriority w:val="99"/>
    <w:semiHidden/>
    <w:unhideWhenUsed/>
    <w:rsid w:val="0025706C"/>
    <w:pPr>
      <w:spacing w:line="240" w:lineRule="auto"/>
    </w:pPr>
    <w:rPr>
      <w:sz w:val="20"/>
      <w:szCs w:val="20"/>
    </w:rPr>
  </w:style>
  <w:style w:type="character" w:customStyle="1" w:styleId="CommentTextChar">
    <w:name w:val="Comment Text Char"/>
    <w:basedOn w:val="DefaultParagraphFont"/>
    <w:link w:val="CommentText"/>
    <w:uiPriority w:val="99"/>
    <w:semiHidden/>
    <w:rsid w:val="0025706C"/>
    <w:rPr>
      <w:sz w:val="20"/>
      <w:szCs w:val="20"/>
    </w:rPr>
  </w:style>
  <w:style w:type="character" w:styleId="LineNumber">
    <w:name w:val="line number"/>
    <w:basedOn w:val="DefaultParagraphFont"/>
    <w:uiPriority w:val="99"/>
    <w:semiHidden/>
    <w:unhideWhenUsed/>
    <w:rsid w:val="0025706C"/>
  </w:style>
  <w:style w:type="paragraph" w:styleId="CommentSubject">
    <w:name w:val="annotation subject"/>
    <w:basedOn w:val="CommentText"/>
    <w:next w:val="CommentText"/>
    <w:link w:val="CommentSubjectChar"/>
    <w:uiPriority w:val="99"/>
    <w:semiHidden/>
    <w:unhideWhenUsed/>
    <w:rsid w:val="00855915"/>
    <w:rPr>
      <w:b/>
      <w:bCs/>
    </w:rPr>
  </w:style>
  <w:style w:type="character" w:customStyle="1" w:styleId="CommentSubjectChar">
    <w:name w:val="Comment Subject Char"/>
    <w:basedOn w:val="CommentTextChar"/>
    <w:link w:val="CommentSubject"/>
    <w:uiPriority w:val="99"/>
    <w:semiHidden/>
    <w:rsid w:val="008559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51232">
      <w:bodyDiv w:val="1"/>
      <w:marLeft w:val="0"/>
      <w:marRight w:val="0"/>
      <w:marTop w:val="0"/>
      <w:marBottom w:val="0"/>
      <w:divBdr>
        <w:top w:val="none" w:sz="0" w:space="0" w:color="auto"/>
        <w:left w:val="none" w:sz="0" w:space="0" w:color="auto"/>
        <w:bottom w:val="none" w:sz="0" w:space="0" w:color="auto"/>
        <w:right w:val="none" w:sz="0" w:space="0" w:color="auto"/>
      </w:divBdr>
      <w:divsChild>
        <w:div w:id="1329287781">
          <w:marLeft w:val="360"/>
          <w:marRight w:val="0"/>
          <w:marTop w:val="200"/>
          <w:marBottom w:val="0"/>
          <w:divBdr>
            <w:top w:val="none" w:sz="0" w:space="0" w:color="auto"/>
            <w:left w:val="none" w:sz="0" w:space="0" w:color="auto"/>
            <w:bottom w:val="none" w:sz="0" w:space="0" w:color="auto"/>
            <w:right w:val="none" w:sz="0" w:space="0" w:color="auto"/>
          </w:divBdr>
        </w:div>
        <w:div w:id="1965888016">
          <w:marLeft w:val="360"/>
          <w:marRight w:val="0"/>
          <w:marTop w:val="200"/>
          <w:marBottom w:val="0"/>
          <w:divBdr>
            <w:top w:val="none" w:sz="0" w:space="0" w:color="auto"/>
            <w:left w:val="none" w:sz="0" w:space="0" w:color="auto"/>
            <w:bottom w:val="none" w:sz="0" w:space="0" w:color="auto"/>
            <w:right w:val="none" w:sz="0" w:space="0" w:color="auto"/>
          </w:divBdr>
        </w:div>
      </w:divsChild>
    </w:div>
    <w:div w:id="132338139">
      <w:bodyDiv w:val="1"/>
      <w:marLeft w:val="0"/>
      <w:marRight w:val="0"/>
      <w:marTop w:val="0"/>
      <w:marBottom w:val="0"/>
      <w:divBdr>
        <w:top w:val="none" w:sz="0" w:space="0" w:color="auto"/>
        <w:left w:val="none" w:sz="0" w:space="0" w:color="auto"/>
        <w:bottom w:val="none" w:sz="0" w:space="0" w:color="auto"/>
        <w:right w:val="none" w:sz="0" w:space="0" w:color="auto"/>
      </w:divBdr>
    </w:div>
    <w:div w:id="136846585">
      <w:bodyDiv w:val="1"/>
      <w:marLeft w:val="0"/>
      <w:marRight w:val="0"/>
      <w:marTop w:val="0"/>
      <w:marBottom w:val="0"/>
      <w:divBdr>
        <w:top w:val="none" w:sz="0" w:space="0" w:color="auto"/>
        <w:left w:val="none" w:sz="0" w:space="0" w:color="auto"/>
        <w:bottom w:val="none" w:sz="0" w:space="0" w:color="auto"/>
        <w:right w:val="none" w:sz="0" w:space="0" w:color="auto"/>
      </w:divBdr>
      <w:divsChild>
        <w:div w:id="58485841">
          <w:marLeft w:val="360"/>
          <w:marRight w:val="0"/>
          <w:marTop w:val="200"/>
          <w:marBottom w:val="0"/>
          <w:divBdr>
            <w:top w:val="none" w:sz="0" w:space="0" w:color="auto"/>
            <w:left w:val="none" w:sz="0" w:space="0" w:color="auto"/>
            <w:bottom w:val="none" w:sz="0" w:space="0" w:color="auto"/>
            <w:right w:val="none" w:sz="0" w:space="0" w:color="auto"/>
          </w:divBdr>
        </w:div>
        <w:div w:id="1288664460">
          <w:marLeft w:val="360"/>
          <w:marRight w:val="0"/>
          <w:marTop w:val="200"/>
          <w:marBottom w:val="0"/>
          <w:divBdr>
            <w:top w:val="none" w:sz="0" w:space="0" w:color="auto"/>
            <w:left w:val="none" w:sz="0" w:space="0" w:color="auto"/>
            <w:bottom w:val="none" w:sz="0" w:space="0" w:color="auto"/>
            <w:right w:val="none" w:sz="0" w:space="0" w:color="auto"/>
          </w:divBdr>
        </w:div>
        <w:div w:id="1873491850">
          <w:marLeft w:val="360"/>
          <w:marRight w:val="0"/>
          <w:marTop w:val="200"/>
          <w:marBottom w:val="0"/>
          <w:divBdr>
            <w:top w:val="none" w:sz="0" w:space="0" w:color="auto"/>
            <w:left w:val="none" w:sz="0" w:space="0" w:color="auto"/>
            <w:bottom w:val="none" w:sz="0" w:space="0" w:color="auto"/>
            <w:right w:val="none" w:sz="0" w:space="0" w:color="auto"/>
          </w:divBdr>
        </w:div>
      </w:divsChild>
    </w:div>
    <w:div w:id="234054460">
      <w:bodyDiv w:val="1"/>
      <w:marLeft w:val="0"/>
      <w:marRight w:val="0"/>
      <w:marTop w:val="0"/>
      <w:marBottom w:val="0"/>
      <w:divBdr>
        <w:top w:val="none" w:sz="0" w:space="0" w:color="auto"/>
        <w:left w:val="none" w:sz="0" w:space="0" w:color="auto"/>
        <w:bottom w:val="none" w:sz="0" w:space="0" w:color="auto"/>
        <w:right w:val="none" w:sz="0" w:space="0" w:color="auto"/>
      </w:divBdr>
    </w:div>
    <w:div w:id="299000787">
      <w:bodyDiv w:val="1"/>
      <w:marLeft w:val="0"/>
      <w:marRight w:val="0"/>
      <w:marTop w:val="0"/>
      <w:marBottom w:val="0"/>
      <w:divBdr>
        <w:top w:val="none" w:sz="0" w:space="0" w:color="auto"/>
        <w:left w:val="none" w:sz="0" w:space="0" w:color="auto"/>
        <w:bottom w:val="none" w:sz="0" w:space="0" w:color="auto"/>
        <w:right w:val="none" w:sz="0" w:space="0" w:color="auto"/>
      </w:divBdr>
      <w:divsChild>
        <w:div w:id="59981442">
          <w:marLeft w:val="360"/>
          <w:marRight w:val="0"/>
          <w:marTop w:val="200"/>
          <w:marBottom w:val="0"/>
          <w:divBdr>
            <w:top w:val="none" w:sz="0" w:space="0" w:color="auto"/>
            <w:left w:val="none" w:sz="0" w:space="0" w:color="auto"/>
            <w:bottom w:val="none" w:sz="0" w:space="0" w:color="auto"/>
            <w:right w:val="none" w:sz="0" w:space="0" w:color="auto"/>
          </w:divBdr>
        </w:div>
        <w:div w:id="157235718">
          <w:marLeft w:val="360"/>
          <w:marRight w:val="0"/>
          <w:marTop w:val="200"/>
          <w:marBottom w:val="0"/>
          <w:divBdr>
            <w:top w:val="none" w:sz="0" w:space="0" w:color="auto"/>
            <w:left w:val="none" w:sz="0" w:space="0" w:color="auto"/>
            <w:bottom w:val="none" w:sz="0" w:space="0" w:color="auto"/>
            <w:right w:val="none" w:sz="0" w:space="0" w:color="auto"/>
          </w:divBdr>
        </w:div>
        <w:div w:id="171261915">
          <w:marLeft w:val="360"/>
          <w:marRight w:val="0"/>
          <w:marTop w:val="200"/>
          <w:marBottom w:val="0"/>
          <w:divBdr>
            <w:top w:val="none" w:sz="0" w:space="0" w:color="auto"/>
            <w:left w:val="none" w:sz="0" w:space="0" w:color="auto"/>
            <w:bottom w:val="none" w:sz="0" w:space="0" w:color="auto"/>
            <w:right w:val="none" w:sz="0" w:space="0" w:color="auto"/>
          </w:divBdr>
        </w:div>
        <w:div w:id="191916663">
          <w:marLeft w:val="360"/>
          <w:marRight w:val="0"/>
          <w:marTop w:val="200"/>
          <w:marBottom w:val="0"/>
          <w:divBdr>
            <w:top w:val="none" w:sz="0" w:space="0" w:color="auto"/>
            <w:left w:val="none" w:sz="0" w:space="0" w:color="auto"/>
            <w:bottom w:val="none" w:sz="0" w:space="0" w:color="auto"/>
            <w:right w:val="none" w:sz="0" w:space="0" w:color="auto"/>
          </w:divBdr>
        </w:div>
        <w:div w:id="1361660685">
          <w:marLeft w:val="360"/>
          <w:marRight w:val="0"/>
          <w:marTop w:val="200"/>
          <w:marBottom w:val="0"/>
          <w:divBdr>
            <w:top w:val="none" w:sz="0" w:space="0" w:color="auto"/>
            <w:left w:val="none" w:sz="0" w:space="0" w:color="auto"/>
            <w:bottom w:val="none" w:sz="0" w:space="0" w:color="auto"/>
            <w:right w:val="none" w:sz="0" w:space="0" w:color="auto"/>
          </w:divBdr>
        </w:div>
        <w:div w:id="1966886374">
          <w:marLeft w:val="360"/>
          <w:marRight w:val="0"/>
          <w:marTop w:val="200"/>
          <w:marBottom w:val="0"/>
          <w:divBdr>
            <w:top w:val="none" w:sz="0" w:space="0" w:color="auto"/>
            <w:left w:val="none" w:sz="0" w:space="0" w:color="auto"/>
            <w:bottom w:val="none" w:sz="0" w:space="0" w:color="auto"/>
            <w:right w:val="none" w:sz="0" w:space="0" w:color="auto"/>
          </w:divBdr>
        </w:div>
      </w:divsChild>
    </w:div>
    <w:div w:id="304357828">
      <w:bodyDiv w:val="1"/>
      <w:marLeft w:val="0"/>
      <w:marRight w:val="0"/>
      <w:marTop w:val="0"/>
      <w:marBottom w:val="0"/>
      <w:divBdr>
        <w:top w:val="none" w:sz="0" w:space="0" w:color="auto"/>
        <w:left w:val="none" w:sz="0" w:space="0" w:color="auto"/>
        <w:bottom w:val="none" w:sz="0" w:space="0" w:color="auto"/>
        <w:right w:val="none" w:sz="0" w:space="0" w:color="auto"/>
      </w:divBdr>
    </w:div>
    <w:div w:id="326590538">
      <w:bodyDiv w:val="1"/>
      <w:marLeft w:val="0"/>
      <w:marRight w:val="0"/>
      <w:marTop w:val="0"/>
      <w:marBottom w:val="0"/>
      <w:divBdr>
        <w:top w:val="none" w:sz="0" w:space="0" w:color="auto"/>
        <w:left w:val="none" w:sz="0" w:space="0" w:color="auto"/>
        <w:bottom w:val="none" w:sz="0" w:space="0" w:color="auto"/>
        <w:right w:val="none" w:sz="0" w:space="0" w:color="auto"/>
      </w:divBdr>
    </w:div>
    <w:div w:id="516652660">
      <w:bodyDiv w:val="1"/>
      <w:marLeft w:val="0"/>
      <w:marRight w:val="0"/>
      <w:marTop w:val="0"/>
      <w:marBottom w:val="0"/>
      <w:divBdr>
        <w:top w:val="none" w:sz="0" w:space="0" w:color="auto"/>
        <w:left w:val="none" w:sz="0" w:space="0" w:color="auto"/>
        <w:bottom w:val="none" w:sz="0" w:space="0" w:color="auto"/>
        <w:right w:val="none" w:sz="0" w:space="0" w:color="auto"/>
      </w:divBdr>
    </w:div>
    <w:div w:id="524026902">
      <w:bodyDiv w:val="1"/>
      <w:marLeft w:val="0"/>
      <w:marRight w:val="0"/>
      <w:marTop w:val="0"/>
      <w:marBottom w:val="0"/>
      <w:divBdr>
        <w:top w:val="none" w:sz="0" w:space="0" w:color="auto"/>
        <w:left w:val="none" w:sz="0" w:space="0" w:color="auto"/>
        <w:bottom w:val="none" w:sz="0" w:space="0" w:color="auto"/>
        <w:right w:val="none" w:sz="0" w:space="0" w:color="auto"/>
      </w:divBdr>
      <w:divsChild>
        <w:div w:id="581255252">
          <w:marLeft w:val="1080"/>
          <w:marRight w:val="0"/>
          <w:marTop w:val="100"/>
          <w:marBottom w:val="0"/>
          <w:divBdr>
            <w:top w:val="none" w:sz="0" w:space="0" w:color="auto"/>
            <w:left w:val="none" w:sz="0" w:space="0" w:color="auto"/>
            <w:bottom w:val="none" w:sz="0" w:space="0" w:color="auto"/>
            <w:right w:val="none" w:sz="0" w:space="0" w:color="auto"/>
          </w:divBdr>
        </w:div>
        <w:div w:id="2063208671">
          <w:marLeft w:val="1080"/>
          <w:marRight w:val="0"/>
          <w:marTop w:val="100"/>
          <w:marBottom w:val="0"/>
          <w:divBdr>
            <w:top w:val="none" w:sz="0" w:space="0" w:color="auto"/>
            <w:left w:val="none" w:sz="0" w:space="0" w:color="auto"/>
            <w:bottom w:val="none" w:sz="0" w:space="0" w:color="auto"/>
            <w:right w:val="none" w:sz="0" w:space="0" w:color="auto"/>
          </w:divBdr>
        </w:div>
        <w:div w:id="2126925897">
          <w:marLeft w:val="1080"/>
          <w:marRight w:val="0"/>
          <w:marTop w:val="100"/>
          <w:marBottom w:val="0"/>
          <w:divBdr>
            <w:top w:val="none" w:sz="0" w:space="0" w:color="auto"/>
            <w:left w:val="none" w:sz="0" w:space="0" w:color="auto"/>
            <w:bottom w:val="none" w:sz="0" w:space="0" w:color="auto"/>
            <w:right w:val="none" w:sz="0" w:space="0" w:color="auto"/>
          </w:divBdr>
        </w:div>
      </w:divsChild>
    </w:div>
    <w:div w:id="550770188">
      <w:bodyDiv w:val="1"/>
      <w:marLeft w:val="0"/>
      <w:marRight w:val="0"/>
      <w:marTop w:val="0"/>
      <w:marBottom w:val="0"/>
      <w:divBdr>
        <w:top w:val="none" w:sz="0" w:space="0" w:color="auto"/>
        <w:left w:val="none" w:sz="0" w:space="0" w:color="auto"/>
        <w:bottom w:val="none" w:sz="0" w:space="0" w:color="auto"/>
        <w:right w:val="none" w:sz="0" w:space="0" w:color="auto"/>
      </w:divBdr>
    </w:div>
    <w:div w:id="592469865">
      <w:bodyDiv w:val="1"/>
      <w:marLeft w:val="0"/>
      <w:marRight w:val="0"/>
      <w:marTop w:val="0"/>
      <w:marBottom w:val="0"/>
      <w:divBdr>
        <w:top w:val="none" w:sz="0" w:space="0" w:color="auto"/>
        <w:left w:val="none" w:sz="0" w:space="0" w:color="auto"/>
        <w:bottom w:val="none" w:sz="0" w:space="0" w:color="auto"/>
        <w:right w:val="none" w:sz="0" w:space="0" w:color="auto"/>
      </w:divBdr>
    </w:div>
    <w:div w:id="646206547">
      <w:bodyDiv w:val="1"/>
      <w:marLeft w:val="0"/>
      <w:marRight w:val="0"/>
      <w:marTop w:val="0"/>
      <w:marBottom w:val="0"/>
      <w:divBdr>
        <w:top w:val="none" w:sz="0" w:space="0" w:color="auto"/>
        <w:left w:val="none" w:sz="0" w:space="0" w:color="auto"/>
        <w:bottom w:val="none" w:sz="0" w:space="0" w:color="auto"/>
        <w:right w:val="none" w:sz="0" w:space="0" w:color="auto"/>
      </w:divBdr>
    </w:div>
    <w:div w:id="720862351">
      <w:bodyDiv w:val="1"/>
      <w:marLeft w:val="0"/>
      <w:marRight w:val="0"/>
      <w:marTop w:val="0"/>
      <w:marBottom w:val="0"/>
      <w:divBdr>
        <w:top w:val="none" w:sz="0" w:space="0" w:color="auto"/>
        <w:left w:val="none" w:sz="0" w:space="0" w:color="auto"/>
        <w:bottom w:val="none" w:sz="0" w:space="0" w:color="auto"/>
        <w:right w:val="none" w:sz="0" w:space="0" w:color="auto"/>
      </w:divBdr>
    </w:div>
    <w:div w:id="768353370">
      <w:bodyDiv w:val="1"/>
      <w:marLeft w:val="0"/>
      <w:marRight w:val="0"/>
      <w:marTop w:val="0"/>
      <w:marBottom w:val="0"/>
      <w:divBdr>
        <w:top w:val="none" w:sz="0" w:space="0" w:color="auto"/>
        <w:left w:val="none" w:sz="0" w:space="0" w:color="auto"/>
        <w:bottom w:val="none" w:sz="0" w:space="0" w:color="auto"/>
        <w:right w:val="none" w:sz="0" w:space="0" w:color="auto"/>
      </w:divBdr>
    </w:div>
    <w:div w:id="779106463">
      <w:bodyDiv w:val="1"/>
      <w:marLeft w:val="0"/>
      <w:marRight w:val="0"/>
      <w:marTop w:val="0"/>
      <w:marBottom w:val="0"/>
      <w:divBdr>
        <w:top w:val="none" w:sz="0" w:space="0" w:color="auto"/>
        <w:left w:val="none" w:sz="0" w:space="0" w:color="auto"/>
        <w:bottom w:val="none" w:sz="0" w:space="0" w:color="auto"/>
        <w:right w:val="none" w:sz="0" w:space="0" w:color="auto"/>
      </w:divBdr>
      <w:divsChild>
        <w:div w:id="392890779">
          <w:marLeft w:val="360"/>
          <w:marRight w:val="0"/>
          <w:marTop w:val="200"/>
          <w:marBottom w:val="0"/>
          <w:divBdr>
            <w:top w:val="none" w:sz="0" w:space="0" w:color="auto"/>
            <w:left w:val="none" w:sz="0" w:space="0" w:color="auto"/>
            <w:bottom w:val="none" w:sz="0" w:space="0" w:color="auto"/>
            <w:right w:val="none" w:sz="0" w:space="0" w:color="auto"/>
          </w:divBdr>
        </w:div>
        <w:div w:id="1267887548">
          <w:marLeft w:val="360"/>
          <w:marRight w:val="0"/>
          <w:marTop w:val="200"/>
          <w:marBottom w:val="0"/>
          <w:divBdr>
            <w:top w:val="none" w:sz="0" w:space="0" w:color="auto"/>
            <w:left w:val="none" w:sz="0" w:space="0" w:color="auto"/>
            <w:bottom w:val="none" w:sz="0" w:space="0" w:color="auto"/>
            <w:right w:val="none" w:sz="0" w:space="0" w:color="auto"/>
          </w:divBdr>
        </w:div>
        <w:div w:id="1317339504">
          <w:marLeft w:val="360"/>
          <w:marRight w:val="0"/>
          <w:marTop w:val="200"/>
          <w:marBottom w:val="0"/>
          <w:divBdr>
            <w:top w:val="none" w:sz="0" w:space="0" w:color="auto"/>
            <w:left w:val="none" w:sz="0" w:space="0" w:color="auto"/>
            <w:bottom w:val="none" w:sz="0" w:space="0" w:color="auto"/>
            <w:right w:val="none" w:sz="0" w:space="0" w:color="auto"/>
          </w:divBdr>
        </w:div>
        <w:div w:id="1484396996">
          <w:marLeft w:val="360"/>
          <w:marRight w:val="0"/>
          <w:marTop w:val="200"/>
          <w:marBottom w:val="0"/>
          <w:divBdr>
            <w:top w:val="none" w:sz="0" w:space="0" w:color="auto"/>
            <w:left w:val="none" w:sz="0" w:space="0" w:color="auto"/>
            <w:bottom w:val="none" w:sz="0" w:space="0" w:color="auto"/>
            <w:right w:val="none" w:sz="0" w:space="0" w:color="auto"/>
          </w:divBdr>
        </w:div>
      </w:divsChild>
    </w:div>
    <w:div w:id="798838216">
      <w:bodyDiv w:val="1"/>
      <w:marLeft w:val="0"/>
      <w:marRight w:val="0"/>
      <w:marTop w:val="0"/>
      <w:marBottom w:val="0"/>
      <w:divBdr>
        <w:top w:val="none" w:sz="0" w:space="0" w:color="auto"/>
        <w:left w:val="none" w:sz="0" w:space="0" w:color="auto"/>
        <w:bottom w:val="none" w:sz="0" w:space="0" w:color="auto"/>
        <w:right w:val="none" w:sz="0" w:space="0" w:color="auto"/>
      </w:divBdr>
    </w:div>
    <w:div w:id="830683942">
      <w:bodyDiv w:val="1"/>
      <w:marLeft w:val="0"/>
      <w:marRight w:val="0"/>
      <w:marTop w:val="0"/>
      <w:marBottom w:val="0"/>
      <w:divBdr>
        <w:top w:val="none" w:sz="0" w:space="0" w:color="auto"/>
        <w:left w:val="none" w:sz="0" w:space="0" w:color="auto"/>
        <w:bottom w:val="none" w:sz="0" w:space="0" w:color="auto"/>
        <w:right w:val="none" w:sz="0" w:space="0" w:color="auto"/>
      </w:divBdr>
      <w:divsChild>
        <w:div w:id="307126166">
          <w:marLeft w:val="360"/>
          <w:marRight w:val="0"/>
          <w:marTop w:val="200"/>
          <w:marBottom w:val="0"/>
          <w:divBdr>
            <w:top w:val="none" w:sz="0" w:space="0" w:color="auto"/>
            <w:left w:val="none" w:sz="0" w:space="0" w:color="auto"/>
            <w:bottom w:val="none" w:sz="0" w:space="0" w:color="auto"/>
            <w:right w:val="none" w:sz="0" w:space="0" w:color="auto"/>
          </w:divBdr>
        </w:div>
      </w:divsChild>
    </w:div>
    <w:div w:id="885793757">
      <w:bodyDiv w:val="1"/>
      <w:marLeft w:val="0"/>
      <w:marRight w:val="0"/>
      <w:marTop w:val="0"/>
      <w:marBottom w:val="0"/>
      <w:divBdr>
        <w:top w:val="none" w:sz="0" w:space="0" w:color="auto"/>
        <w:left w:val="none" w:sz="0" w:space="0" w:color="auto"/>
        <w:bottom w:val="none" w:sz="0" w:space="0" w:color="auto"/>
        <w:right w:val="none" w:sz="0" w:space="0" w:color="auto"/>
      </w:divBdr>
    </w:div>
    <w:div w:id="929699078">
      <w:bodyDiv w:val="1"/>
      <w:marLeft w:val="0"/>
      <w:marRight w:val="0"/>
      <w:marTop w:val="0"/>
      <w:marBottom w:val="0"/>
      <w:divBdr>
        <w:top w:val="none" w:sz="0" w:space="0" w:color="auto"/>
        <w:left w:val="none" w:sz="0" w:space="0" w:color="auto"/>
        <w:bottom w:val="none" w:sz="0" w:space="0" w:color="auto"/>
        <w:right w:val="none" w:sz="0" w:space="0" w:color="auto"/>
      </w:divBdr>
    </w:div>
    <w:div w:id="947005101">
      <w:bodyDiv w:val="1"/>
      <w:marLeft w:val="0"/>
      <w:marRight w:val="0"/>
      <w:marTop w:val="0"/>
      <w:marBottom w:val="0"/>
      <w:divBdr>
        <w:top w:val="none" w:sz="0" w:space="0" w:color="auto"/>
        <w:left w:val="none" w:sz="0" w:space="0" w:color="auto"/>
        <w:bottom w:val="none" w:sz="0" w:space="0" w:color="auto"/>
        <w:right w:val="none" w:sz="0" w:space="0" w:color="auto"/>
      </w:divBdr>
    </w:div>
    <w:div w:id="978532286">
      <w:bodyDiv w:val="1"/>
      <w:marLeft w:val="0"/>
      <w:marRight w:val="0"/>
      <w:marTop w:val="0"/>
      <w:marBottom w:val="0"/>
      <w:divBdr>
        <w:top w:val="none" w:sz="0" w:space="0" w:color="auto"/>
        <w:left w:val="none" w:sz="0" w:space="0" w:color="auto"/>
        <w:bottom w:val="none" w:sz="0" w:space="0" w:color="auto"/>
        <w:right w:val="none" w:sz="0" w:space="0" w:color="auto"/>
      </w:divBdr>
      <w:divsChild>
        <w:div w:id="504900023">
          <w:marLeft w:val="360"/>
          <w:marRight w:val="0"/>
          <w:marTop w:val="200"/>
          <w:marBottom w:val="0"/>
          <w:divBdr>
            <w:top w:val="none" w:sz="0" w:space="0" w:color="auto"/>
            <w:left w:val="none" w:sz="0" w:space="0" w:color="auto"/>
            <w:bottom w:val="none" w:sz="0" w:space="0" w:color="auto"/>
            <w:right w:val="none" w:sz="0" w:space="0" w:color="auto"/>
          </w:divBdr>
        </w:div>
        <w:div w:id="1010333502">
          <w:marLeft w:val="360"/>
          <w:marRight w:val="0"/>
          <w:marTop w:val="200"/>
          <w:marBottom w:val="0"/>
          <w:divBdr>
            <w:top w:val="none" w:sz="0" w:space="0" w:color="auto"/>
            <w:left w:val="none" w:sz="0" w:space="0" w:color="auto"/>
            <w:bottom w:val="none" w:sz="0" w:space="0" w:color="auto"/>
            <w:right w:val="none" w:sz="0" w:space="0" w:color="auto"/>
          </w:divBdr>
        </w:div>
        <w:div w:id="1331903467">
          <w:marLeft w:val="360"/>
          <w:marRight w:val="0"/>
          <w:marTop w:val="200"/>
          <w:marBottom w:val="0"/>
          <w:divBdr>
            <w:top w:val="none" w:sz="0" w:space="0" w:color="auto"/>
            <w:left w:val="none" w:sz="0" w:space="0" w:color="auto"/>
            <w:bottom w:val="none" w:sz="0" w:space="0" w:color="auto"/>
            <w:right w:val="none" w:sz="0" w:space="0" w:color="auto"/>
          </w:divBdr>
        </w:div>
        <w:div w:id="1542858679">
          <w:marLeft w:val="360"/>
          <w:marRight w:val="0"/>
          <w:marTop w:val="200"/>
          <w:marBottom w:val="0"/>
          <w:divBdr>
            <w:top w:val="none" w:sz="0" w:space="0" w:color="auto"/>
            <w:left w:val="none" w:sz="0" w:space="0" w:color="auto"/>
            <w:bottom w:val="none" w:sz="0" w:space="0" w:color="auto"/>
            <w:right w:val="none" w:sz="0" w:space="0" w:color="auto"/>
          </w:divBdr>
        </w:div>
        <w:div w:id="1566843353">
          <w:marLeft w:val="360"/>
          <w:marRight w:val="0"/>
          <w:marTop w:val="200"/>
          <w:marBottom w:val="0"/>
          <w:divBdr>
            <w:top w:val="none" w:sz="0" w:space="0" w:color="auto"/>
            <w:left w:val="none" w:sz="0" w:space="0" w:color="auto"/>
            <w:bottom w:val="none" w:sz="0" w:space="0" w:color="auto"/>
            <w:right w:val="none" w:sz="0" w:space="0" w:color="auto"/>
          </w:divBdr>
        </w:div>
      </w:divsChild>
    </w:div>
    <w:div w:id="1007177450">
      <w:bodyDiv w:val="1"/>
      <w:marLeft w:val="0"/>
      <w:marRight w:val="0"/>
      <w:marTop w:val="0"/>
      <w:marBottom w:val="0"/>
      <w:divBdr>
        <w:top w:val="none" w:sz="0" w:space="0" w:color="auto"/>
        <w:left w:val="none" w:sz="0" w:space="0" w:color="auto"/>
        <w:bottom w:val="none" w:sz="0" w:space="0" w:color="auto"/>
        <w:right w:val="none" w:sz="0" w:space="0" w:color="auto"/>
      </w:divBdr>
      <w:divsChild>
        <w:div w:id="1425344124">
          <w:marLeft w:val="360"/>
          <w:marRight w:val="0"/>
          <w:marTop w:val="200"/>
          <w:marBottom w:val="0"/>
          <w:divBdr>
            <w:top w:val="none" w:sz="0" w:space="0" w:color="auto"/>
            <w:left w:val="none" w:sz="0" w:space="0" w:color="auto"/>
            <w:bottom w:val="none" w:sz="0" w:space="0" w:color="auto"/>
            <w:right w:val="none" w:sz="0" w:space="0" w:color="auto"/>
          </w:divBdr>
        </w:div>
      </w:divsChild>
    </w:div>
    <w:div w:id="1017082061">
      <w:bodyDiv w:val="1"/>
      <w:marLeft w:val="0"/>
      <w:marRight w:val="0"/>
      <w:marTop w:val="0"/>
      <w:marBottom w:val="0"/>
      <w:divBdr>
        <w:top w:val="none" w:sz="0" w:space="0" w:color="auto"/>
        <w:left w:val="none" w:sz="0" w:space="0" w:color="auto"/>
        <w:bottom w:val="none" w:sz="0" w:space="0" w:color="auto"/>
        <w:right w:val="none" w:sz="0" w:space="0" w:color="auto"/>
      </w:divBdr>
      <w:divsChild>
        <w:div w:id="214590412">
          <w:marLeft w:val="-113"/>
          <w:marRight w:val="-113"/>
          <w:marTop w:val="0"/>
          <w:marBottom w:val="0"/>
          <w:divBdr>
            <w:top w:val="none" w:sz="0" w:space="0" w:color="auto"/>
            <w:left w:val="none" w:sz="0" w:space="0" w:color="auto"/>
            <w:bottom w:val="none" w:sz="0" w:space="0" w:color="auto"/>
            <w:right w:val="none" w:sz="0" w:space="0" w:color="auto"/>
          </w:divBdr>
          <w:divsChild>
            <w:div w:id="720787042">
              <w:marLeft w:val="0"/>
              <w:marRight w:val="0"/>
              <w:marTop w:val="0"/>
              <w:marBottom w:val="0"/>
              <w:divBdr>
                <w:top w:val="none" w:sz="0" w:space="0" w:color="auto"/>
                <w:left w:val="none" w:sz="0" w:space="0" w:color="auto"/>
                <w:bottom w:val="none" w:sz="0" w:space="0" w:color="auto"/>
                <w:right w:val="none" w:sz="0" w:space="0" w:color="auto"/>
              </w:divBdr>
              <w:divsChild>
                <w:div w:id="13245114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24988101">
      <w:bodyDiv w:val="1"/>
      <w:marLeft w:val="0"/>
      <w:marRight w:val="0"/>
      <w:marTop w:val="0"/>
      <w:marBottom w:val="0"/>
      <w:divBdr>
        <w:top w:val="none" w:sz="0" w:space="0" w:color="auto"/>
        <w:left w:val="none" w:sz="0" w:space="0" w:color="auto"/>
        <w:bottom w:val="none" w:sz="0" w:space="0" w:color="auto"/>
        <w:right w:val="none" w:sz="0" w:space="0" w:color="auto"/>
      </w:divBdr>
    </w:div>
    <w:div w:id="1027027384">
      <w:bodyDiv w:val="1"/>
      <w:marLeft w:val="0"/>
      <w:marRight w:val="0"/>
      <w:marTop w:val="0"/>
      <w:marBottom w:val="0"/>
      <w:divBdr>
        <w:top w:val="none" w:sz="0" w:space="0" w:color="auto"/>
        <w:left w:val="none" w:sz="0" w:space="0" w:color="auto"/>
        <w:bottom w:val="none" w:sz="0" w:space="0" w:color="auto"/>
        <w:right w:val="none" w:sz="0" w:space="0" w:color="auto"/>
      </w:divBdr>
    </w:div>
    <w:div w:id="1100565131">
      <w:bodyDiv w:val="1"/>
      <w:marLeft w:val="0"/>
      <w:marRight w:val="0"/>
      <w:marTop w:val="0"/>
      <w:marBottom w:val="0"/>
      <w:divBdr>
        <w:top w:val="none" w:sz="0" w:space="0" w:color="auto"/>
        <w:left w:val="none" w:sz="0" w:space="0" w:color="auto"/>
        <w:bottom w:val="none" w:sz="0" w:space="0" w:color="auto"/>
        <w:right w:val="none" w:sz="0" w:space="0" w:color="auto"/>
      </w:divBdr>
    </w:div>
    <w:div w:id="1111318048">
      <w:bodyDiv w:val="1"/>
      <w:marLeft w:val="0"/>
      <w:marRight w:val="0"/>
      <w:marTop w:val="0"/>
      <w:marBottom w:val="0"/>
      <w:divBdr>
        <w:top w:val="none" w:sz="0" w:space="0" w:color="auto"/>
        <w:left w:val="none" w:sz="0" w:space="0" w:color="auto"/>
        <w:bottom w:val="none" w:sz="0" w:space="0" w:color="auto"/>
        <w:right w:val="none" w:sz="0" w:space="0" w:color="auto"/>
      </w:divBdr>
      <w:divsChild>
        <w:div w:id="612251434">
          <w:marLeft w:val="360"/>
          <w:marRight w:val="0"/>
          <w:marTop w:val="200"/>
          <w:marBottom w:val="0"/>
          <w:divBdr>
            <w:top w:val="none" w:sz="0" w:space="0" w:color="auto"/>
            <w:left w:val="none" w:sz="0" w:space="0" w:color="auto"/>
            <w:bottom w:val="none" w:sz="0" w:space="0" w:color="auto"/>
            <w:right w:val="none" w:sz="0" w:space="0" w:color="auto"/>
          </w:divBdr>
        </w:div>
        <w:div w:id="879559618">
          <w:marLeft w:val="360"/>
          <w:marRight w:val="0"/>
          <w:marTop w:val="200"/>
          <w:marBottom w:val="0"/>
          <w:divBdr>
            <w:top w:val="none" w:sz="0" w:space="0" w:color="auto"/>
            <w:left w:val="none" w:sz="0" w:space="0" w:color="auto"/>
            <w:bottom w:val="none" w:sz="0" w:space="0" w:color="auto"/>
            <w:right w:val="none" w:sz="0" w:space="0" w:color="auto"/>
          </w:divBdr>
        </w:div>
        <w:div w:id="1307975970">
          <w:marLeft w:val="360"/>
          <w:marRight w:val="0"/>
          <w:marTop w:val="200"/>
          <w:marBottom w:val="0"/>
          <w:divBdr>
            <w:top w:val="none" w:sz="0" w:space="0" w:color="auto"/>
            <w:left w:val="none" w:sz="0" w:space="0" w:color="auto"/>
            <w:bottom w:val="none" w:sz="0" w:space="0" w:color="auto"/>
            <w:right w:val="none" w:sz="0" w:space="0" w:color="auto"/>
          </w:divBdr>
        </w:div>
        <w:div w:id="1436511129">
          <w:marLeft w:val="360"/>
          <w:marRight w:val="0"/>
          <w:marTop w:val="200"/>
          <w:marBottom w:val="0"/>
          <w:divBdr>
            <w:top w:val="none" w:sz="0" w:space="0" w:color="auto"/>
            <w:left w:val="none" w:sz="0" w:space="0" w:color="auto"/>
            <w:bottom w:val="none" w:sz="0" w:space="0" w:color="auto"/>
            <w:right w:val="none" w:sz="0" w:space="0" w:color="auto"/>
          </w:divBdr>
        </w:div>
      </w:divsChild>
    </w:div>
    <w:div w:id="1115322991">
      <w:bodyDiv w:val="1"/>
      <w:marLeft w:val="0"/>
      <w:marRight w:val="0"/>
      <w:marTop w:val="0"/>
      <w:marBottom w:val="0"/>
      <w:divBdr>
        <w:top w:val="none" w:sz="0" w:space="0" w:color="auto"/>
        <w:left w:val="none" w:sz="0" w:space="0" w:color="auto"/>
        <w:bottom w:val="none" w:sz="0" w:space="0" w:color="auto"/>
        <w:right w:val="none" w:sz="0" w:space="0" w:color="auto"/>
      </w:divBdr>
      <w:divsChild>
        <w:div w:id="1719164705">
          <w:marLeft w:val="360"/>
          <w:marRight w:val="0"/>
          <w:marTop w:val="200"/>
          <w:marBottom w:val="0"/>
          <w:divBdr>
            <w:top w:val="none" w:sz="0" w:space="0" w:color="auto"/>
            <w:left w:val="none" w:sz="0" w:space="0" w:color="auto"/>
            <w:bottom w:val="none" w:sz="0" w:space="0" w:color="auto"/>
            <w:right w:val="none" w:sz="0" w:space="0" w:color="auto"/>
          </w:divBdr>
        </w:div>
        <w:div w:id="1985576240">
          <w:marLeft w:val="360"/>
          <w:marRight w:val="0"/>
          <w:marTop w:val="200"/>
          <w:marBottom w:val="0"/>
          <w:divBdr>
            <w:top w:val="none" w:sz="0" w:space="0" w:color="auto"/>
            <w:left w:val="none" w:sz="0" w:space="0" w:color="auto"/>
            <w:bottom w:val="none" w:sz="0" w:space="0" w:color="auto"/>
            <w:right w:val="none" w:sz="0" w:space="0" w:color="auto"/>
          </w:divBdr>
        </w:div>
      </w:divsChild>
    </w:div>
    <w:div w:id="1123621749">
      <w:bodyDiv w:val="1"/>
      <w:marLeft w:val="0"/>
      <w:marRight w:val="0"/>
      <w:marTop w:val="0"/>
      <w:marBottom w:val="0"/>
      <w:divBdr>
        <w:top w:val="none" w:sz="0" w:space="0" w:color="auto"/>
        <w:left w:val="none" w:sz="0" w:space="0" w:color="auto"/>
        <w:bottom w:val="none" w:sz="0" w:space="0" w:color="auto"/>
        <w:right w:val="none" w:sz="0" w:space="0" w:color="auto"/>
      </w:divBdr>
      <w:divsChild>
        <w:div w:id="548017">
          <w:marLeft w:val="360"/>
          <w:marRight w:val="0"/>
          <w:marTop w:val="200"/>
          <w:marBottom w:val="0"/>
          <w:divBdr>
            <w:top w:val="none" w:sz="0" w:space="0" w:color="auto"/>
            <w:left w:val="none" w:sz="0" w:space="0" w:color="auto"/>
            <w:bottom w:val="none" w:sz="0" w:space="0" w:color="auto"/>
            <w:right w:val="none" w:sz="0" w:space="0" w:color="auto"/>
          </w:divBdr>
        </w:div>
        <w:div w:id="671373043">
          <w:marLeft w:val="1080"/>
          <w:marRight w:val="0"/>
          <w:marTop w:val="100"/>
          <w:marBottom w:val="0"/>
          <w:divBdr>
            <w:top w:val="none" w:sz="0" w:space="0" w:color="auto"/>
            <w:left w:val="none" w:sz="0" w:space="0" w:color="auto"/>
            <w:bottom w:val="none" w:sz="0" w:space="0" w:color="auto"/>
            <w:right w:val="none" w:sz="0" w:space="0" w:color="auto"/>
          </w:divBdr>
        </w:div>
        <w:div w:id="1165247487">
          <w:marLeft w:val="360"/>
          <w:marRight w:val="0"/>
          <w:marTop w:val="200"/>
          <w:marBottom w:val="0"/>
          <w:divBdr>
            <w:top w:val="none" w:sz="0" w:space="0" w:color="auto"/>
            <w:left w:val="none" w:sz="0" w:space="0" w:color="auto"/>
            <w:bottom w:val="none" w:sz="0" w:space="0" w:color="auto"/>
            <w:right w:val="none" w:sz="0" w:space="0" w:color="auto"/>
          </w:divBdr>
        </w:div>
        <w:div w:id="1260985368">
          <w:marLeft w:val="360"/>
          <w:marRight w:val="0"/>
          <w:marTop w:val="200"/>
          <w:marBottom w:val="0"/>
          <w:divBdr>
            <w:top w:val="none" w:sz="0" w:space="0" w:color="auto"/>
            <w:left w:val="none" w:sz="0" w:space="0" w:color="auto"/>
            <w:bottom w:val="none" w:sz="0" w:space="0" w:color="auto"/>
            <w:right w:val="none" w:sz="0" w:space="0" w:color="auto"/>
          </w:divBdr>
        </w:div>
        <w:div w:id="2127239407">
          <w:marLeft w:val="360"/>
          <w:marRight w:val="0"/>
          <w:marTop w:val="200"/>
          <w:marBottom w:val="0"/>
          <w:divBdr>
            <w:top w:val="none" w:sz="0" w:space="0" w:color="auto"/>
            <w:left w:val="none" w:sz="0" w:space="0" w:color="auto"/>
            <w:bottom w:val="none" w:sz="0" w:space="0" w:color="auto"/>
            <w:right w:val="none" w:sz="0" w:space="0" w:color="auto"/>
          </w:divBdr>
        </w:div>
      </w:divsChild>
    </w:div>
    <w:div w:id="1153565690">
      <w:bodyDiv w:val="1"/>
      <w:marLeft w:val="0"/>
      <w:marRight w:val="0"/>
      <w:marTop w:val="0"/>
      <w:marBottom w:val="0"/>
      <w:divBdr>
        <w:top w:val="none" w:sz="0" w:space="0" w:color="auto"/>
        <w:left w:val="none" w:sz="0" w:space="0" w:color="auto"/>
        <w:bottom w:val="none" w:sz="0" w:space="0" w:color="auto"/>
        <w:right w:val="none" w:sz="0" w:space="0" w:color="auto"/>
      </w:divBdr>
    </w:div>
    <w:div w:id="1159689365">
      <w:bodyDiv w:val="1"/>
      <w:marLeft w:val="0"/>
      <w:marRight w:val="0"/>
      <w:marTop w:val="0"/>
      <w:marBottom w:val="0"/>
      <w:divBdr>
        <w:top w:val="none" w:sz="0" w:space="0" w:color="auto"/>
        <w:left w:val="none" w:sz="0" w:space="0" w:color="auto"/>
        <w:bottom w:val="none" w:sz="0" w:space="0" w:color="auto"/>
        <w:right w:val="none" w:sz="0" w:space="0" w:color="auto"/>
      </w:divBdr>
    </w:div>
    <w:div w:id="1174145192">
      <w:bodyDiv w:val="1"/>
      <w:marLeft w:val="0"/>
      <w:marRight w:val="0"/>
      <w:marTop w:val="0"/>
      <w:marBottom w:val="0"/>
      <w:divBdr>
        <w:top w:val="none" w:sz="0" w:space="0" w:color="auto"/>
        <w:left w:val="none" w:sz="0" w:space="0" w:color="auto"/>
        <w:bottom w:val="none" w:sz="0" w:space="0" w:color="auto"/>
        <w:right w:val="none" w:sz="0" w:space="0" w:color="auto"/>
      </w:divBdr>
    </w:div>
    <w:div w:id="1203400293">
      <w:bodyDiv w:val="1"/>
      <w:marLeft w:val="0"/>
      <w:marRight w:val="0"/>
      <w:marTop w:val="0"/>
      <w:marBottom w:val="0"/>
      <w:divBdr>
        <w:top w:val="none" w:sz="0" w:space="0" w:color="auto"/>
        <w:left w:val="none" w:sz="0" w:space="0" w:color="auto"/>
        <w:bottom w:val="none" w:sz="0" w:space="0" w:color="auto"/>
        <w:right w:val="none" w:sz="0" w:space="0" w:color="auto"/>
      </w:divBdr>
      <w:divsChild>
        <w:div w:id="1184830696">
          <w:marLeft w:val="0"/>
          <w:marRight w:val="0"/>
          <w:marTop w:val="0"/>
          <w:marBottom w:val="0"/>
          <w:divBdr>
            <w:top w:val="none" w:sz="0" w:space="0" w:color="auto"/>
            <w:left w:val="none" w:sz="0" w:space="0" w:color="auto"/>
            <w:bottom w:val="none" w:sz="0" w:space="0" w:color="auto"/>
            <w:right w:val="none" w:sz="0" w:space="0" w:color="auto"/>
          </w:divBdr>
        </w:div>
        <w:div w:id="692533515">
          <w:marLeft w:val="0"/>
          <w:marRight w:val="0"/>
          <w:marTop w:val="0"/>
          <w:marBottom w:val="0"/>
          <w:divBdr>
            <w:top w:val="none" w:sz="0" w:space="0" w:color="auto"/>
            <w:left w:val="none" w:sz="0" w:space="0" w:color="auto"/>
            <w:bottom w:val="none" w:sz="0" w:space="0" w:color="auto"/>
            <w:right w:val="none" w:sz="0" w:space="0" w:color="auto"/>
          </w:divBdr>
        </w:div>
        <w:div w:id="1864126001">
          <w:marLeft w:val="0"/>
          <w:marRight w:val="0"/>
          <w:marTop w:val="0"/>
          <w:marBottom w:val="0"/>
          <w:divBdr>
            <w:top w:val="none" w:sz="0" w:space="0" w:color="auto"/>
            <w:left w:val="none" w:sz="0" w:space="0" w:color="auto"/>
            <w:bottom w:val="none" w:sz="0" w:space="0" w:color="auto"/>
            <w:right w:val="none" w:sz="0" w:space="0" w:color="auto"/>
          </w:divBdr>
        </w:div>
        <w:div w:id="1085348259">
          <w:marLeft w:val="0"/>
          <w:marRight w:val="0"/>
          <w:marTop w:val="0"/>
          <w:marBottom w:val="0"/>
          <w:divBdr>
            <w:top w:val="none" w:sz="0" w:space="0" w:color="auto"/>
            <w:left w:val="none" w:sz="0" w:space="0" w:color="auto"/>
            <w:bottom w:val="none" w:sz="0" w:space="0" w:color="auto"/>
            <w:right w:val="none" w:sz="0" w:space="0" w:color="auto"/>
          </w:divBdr>
        </w:div>
        <w:div w:id="609894641">
          <w:marLeft w:val="0"/>
          <w:marRight w:val="0"/>
          <w:marTop w:val="0"/>
          <w:marBottom w:val="0"/>
          <w:divBdr>
            <w:top w:val="none" w:sz="0" w:space="0" w:color="auto"/>
            <w:left w:val="none" w:sz="0" w:space="0" w:color="auto"/>
            <w:bottom w:val="none" w:sz="0" w:space="0" w:color="auto"/>
            <w:right w:val="none" w:sz="0" w:space="0" w:color="auto"/>
          </w:divBdr>
        </w:div>
        <w:div w:id="1993558587">
          <w:marLeft w:val="0"/>
          <w:marRight w:val="0"/>
          <w:marTop w:val="0"/>
          <w:marBottom w:val="0"/>
          <w:divBdr>
            <w:top w:val="none" w:sz="0" w:space="0" w:color="auto"/>
            <w:left w:val="none" w:sz="0" w:space="0" w:color="auto"/>
            <w:bottom w:val="none" w:sz="0" w:space="0" w:color="auto"/>
            <w:right w:val="none" w:sz="0" w:space="0" w:color="auto"/>
          </w:divBdr>
        </w:div>
      </w:divsChild>
    </w:div>
    <w:div w:id="1228030605">
      <w:bodyDiv w:val="1"/>
      <w:marLeft w:val="0"/>
      <w:marRight w:val="0"/>
      <w:marTop w:val="0"/>
      <w:marBottom w:val="0"/>
      <w:divBdr>
        <w:top w:val="none" w:sz="0" w:space="0" w:color="auto"/>
        <w:left w:val="none" w:sz="0" w:space="0" w:color="auto"/>
        <w:bottom w:val="none" w:sz="0" w:space="0" w:color="auto"/>
        <w:right w:val="none" w:sz="0" w:space="0" w:color="auto"/>
      </w:divBdr>
    </w:div>
    <w:div w:id="1293368576">
      <w:bodyDiv w:val="1"/>
      <w:marLeft w:val="0"/>
      <w:marRight w:val="0"/>
      <w:marTop w:val="0"/>
      <w:marBottom w:val="0"/>
      <w:divBdr>
        <w:top w:val="none" w:sz="0" w:space="0" w:color="auto"/>
        <w:left w:val="none" w:sz="0" w:space="0" w:color="auto"/>
        <w:bottom w:val="none" w:sz="0" w:space="0" w:color="auto"/>
        <w:right w:val="none" w:sz="0" w:space="0" w:color="auto"/>
      </w:divBdr>
    </w:div>
    <w:div w:id="1306277902">
      <w:bodyDiv w:val="1"/>
      <w:marLeft w:val="0"/>
      <w:marRight w:val="0"/>
      <w:marTop w:val="0"/>
      <w:marBottom w:val="0"/>
      <w:divBdr>
        <w:top w:val="none" w:sz="0" w:space="0" w:color="auto"/>
        <w:left w:val="none" w:sz="0" w:space="0" w:color="auto"/>
        <w:bottom w:val="none" w:sz="0" w:space="0" w:color="auto"/>
        <w:right w:val="none" w:sz="0" w:space="0" w:color="auto"/>
      </w:divBdr>
      <w:divsChild>
        <w:div w:id="1765227343">
          <w:marLeft w:val="360"/>
          <w:marRight w:val="0"/>
          <w:marTop w:val="200"/>
          <w:marBottom w:val="0"/>
          <w:divBdr>
            <w:top w:val="none" w:sz="0" w:space="0" w:color="auto"/>
            <w:left w:val="none" w:sz="0" w:space="0" w:color="auto"/>
            <w:bottom w:val="none" w:sz="0" w:space="0" w:color="auto"/>
            <w:right w:val="none" w:sz="0" w:space="0" w:color="auto"/>
          </w:divBdr>
        </w:div>
      </w:divsChild>
    </w:div>
    <w:div w:id="1408724733">
      <w:bodyDiv w:val="1"/>
      <w:marLeft w:val="0"/>
      <w:marRight w:val="0"/>
      <w:marTop w:val="0"/>
      <w:marBottom w:val="0"/>
      <w:divBdr>
        <w:top w:val="none" w:sz="0" w:space="0" w:color="auto"/>
        <w:left w:val="none" w:sz="0" w:space="0" w:color="auto"/>
        <w:bottom w:val="none" w:sz="0" w:space="0" w:color="auto"/>
        <w:right w:val="none" w:sz="0" w:space="0" w:color="auto"/>
      </w:divBdr>
    </w:div>
    <w:div w:id="1416517683">
      <w:bodyDiv w:val="1"/>
      <w:marLeft w:val="0"/>
      <w:marRight w:val="0"/>
      <w:marTop w:val="0"/>
      <w:marBottom w:val="0"/>
      <w:divBdr>
        <w:top w:val="none" w:sz="0" w:space="0" w:color="auto"/>
        <w:left w:val="none" w:sz="0" w:space="0" w:color="auto"/>
        <w:bottom w:val="none" w:sz="0" w:space="0" w:color="auto"/>
        <w:right w:val="none" w:sz="0" w:space="0" w:color="auto"/>
      </w:divBdr>
      <w:divsChild>
        <w:div w:id="129640622">
          <w:marLeft w:val="360"/>
          <w:marRight w:val="0"/>
          <w:marTop w:val="200"/>
          <w:marBottom w:val="0"/>
          <w:divBdr>
            <w:top w:val="none" w:sz="0" w:space="0" w:color="auto"/>
            <w:left w:val="none" w:sz="0" w:space="0" w:color="auto"/>
            <w:bottom w:val="none" w:sz="0" w:space="0" w:color="auto"/>
            <w:right w:val="none" w:sz="0" w:space="0" w:color="auto"/>
          </w:divBdr>
        </w:div>
        <w:div w:id="201401471">
          <w:marLeft w:val="360"/>
          <w:marRight w:val="0"/>
          <w:marTop w:val="200"/>
          <w:marBottom w:val="0"/>
          <w:divBdr>
            <w:top w:val="none" w:sz="0" w:space="0" w:color="auto"/>
            <w:left w:val="none" w:sz="0" w:space="0" w:color="auto"/>
            <w:bottom w:val="none" w:sz="0" w:space="0" w:color="auto"/>
            <w:right w:val="none" w:sz="0" w:space="0" w:color="auto"/>
          </w:divBdr>
        </w:div>
        <w:div w:id="428164063">
          <w:marLeft w:val="360"/>
          <w:marRight w:val="0"/>
          <w:marTop w:val="200"/>
          <w:marBottom w:val="0"/>
          <w:divBdr>
            <w:top w:val="none" w:sz="0" w:space="0" w:color="auto"/>
            <w:left w:val="none" w:sz="0" w:space="0" w:color="auto"/>
            <w:bottom w:val="none" w:sz="0" w:space="0" w:color="auto"/>
            <w:right w:val="none" w:sz="0" w:space="0" w:color="auto"/>
          </w:divBdr>
        </w:div>
        <w:div w:id="431097441">
          <w:marLeft w:val="360"/>
          <w:marRight w:val="0"/>
          <w:marTop w:val="200"/>
          <w:marBottom w:val="0"/>
          <w:divBdr>
            <w:top w:val="none" w:sz="0" w:space="0" w:color="auto"/>
            <w:left w:val="none" w:sz="0" w:space="0" w:color="auto"/>
            <w:bottom w:val="none" w:sz="0" w:space="0" w:color="auto"/>
            <w:right w:val="none" w:sz="0" w:space="0" w:color="auto"/>
          </w:divBdr>
        </w:div>
        <w:div w:id="751633098">
          <w:marLeft w:val="360"/>
          <w:marRight w:val="0"/>
          <w:marTop w:val="200"/>
          <w:marBottom w:val="0"/>
          <w:divBdr>
            <w:top w:val="none" w:sz="0" w:space="0" w:color="auto"/>
            <w:left w:val="none" w:sz="0" w:space="0" w:color="auto"/>
            <w:bottom w:val="none" w:sz="0" w:space="0" w:color="auto"/>
            <w:right w:val="none" w:sz="0" w:space="0" w:color="auto"/>
          </w:divBdr>
        </w:div>
        <w:div w:id="1677264175">
          <w:marLeft w:val="360"/>
          <w:marRight w:val="0"/>
          <w:marTop w:val="200"/>
          <w:marBottom w:val="0"/>
          <w:divBdr>
            <w:top w:val="none" w:sz="0" w:space="0" w:color="auto"/>
            <w:left w:val="none" w:sz="0" w:space="0" w:color="auto"/>
            <w:bottom w:val="none" w:sz="0" w:space="0" w:color="auto"/>
            <w:right w:val="none" w:sz="0" w:space="0" w:color="auto"/>
          </w:divBdr>
        </w:div>
        <w:div w:id="1823080563">
          <w:marLeft w:val="360"/>
          <w:marRight w:val="0"/>
          <w:marTop w:val="200"/>
          <w:marBottom w:val="0"/>
          <w:divBdr>
            <w:top w:val="none" w:sz="0" w:space="0" w:color="auto"/>
            <w:left w:val="none" w:sz="0" w:space="0" w:color="auto"/>
            <w:bottom w:val="none" w:sz="0" w:space="0" w:color="auto"/>
            <w:right w:val="none" w:sz="0" w:space="0" w:color="auto"/>
          </w:divBdr>
        </w:div>
        <w:div w:id="2011173197">
          <w:marLeft w:val="360"/>
          <w:marRight w:val="0"/>
          <w:marTop w:val="200"/>
          <w:marBottom w:val="0"/>
          <w:divBdr>
            <w:top w:val="none" w:sz="0" w:space="0" w:color="auto"/>
            <w:left w:val="none" w:sz="0" w:space="0" w:color="auto"/>
            <w:bottom w:val="none" w:sz="0" w:space="0" w:color="auto"/>
            <w:right w:val="none" w:sz="0" w:space="0" w:color="auto"/>
          </w:divBdr>
        </w:div>
      </w:divsChild>
    </w:div>
    <w:div w:id="1449472760">
      <w:bodyDiv w:val="1"/>
      <w:marLeft w:val="0"/>
      <w:marRight w:val="0"/>
      <w:marTop w:val="0"/>
      <w:marBottom w:val="0"/>
      <w:divBdr>
        <w:top w:val="none" w:sz="0" w:space="0" w:color="auto"/>
        <w:left w:val="none" w:sz="0" w:space="0" w:color="auto"/>
        <w:bottom w:val="none" w:sz="0" w:space="0" w:color="auto"/>
        <w:right w:val="none" w:sz="0" w:space="0" w:color="auto"/>
      </w:divBdr>
    </w:div>
    <w:div w:id="1461533205">
      <w:bodyDiv w:val="1"/>
      <w:marLeft w:val="0"/>
      <w:marRight w:val="0"/>
      <w:marTop w:val="0"/>
      <w:marBottom w:val="0"/>
      <w:divBdr>
        <w:top w:val="none" w:sz="0" w:space="0" w:color="auto"/>
        <w:left w:val="none" w:sz="0" w:space="0" w:color="auto"/>
        <w:bottom w:val="none" w:sz="0" w:space="0" w:color="auto"/>
        <w:right w:val="none" w:sz="0" w:space="0" w:color="auto"/>
      </w:divBdr>
    </w:div>
    <w:div w:id="1503010417">
      <w:bodyDiv w:val="1"/>
      <w:marLeft w:val="0"/>
      <w:marRight w:val="0"/>
      <w:marTop w:val="0"/>
      <w:marBottom w:val="0"/>
      <w:divBdr>
        <w:top w:val="none" w:sz="0" w:space="0" w:color="auto"/>
        <w:left w:val="none" w:sz="0" w:space="0" w:color="auto"/>
        <w:bottom w:val="none" w:sz="0" w:space="0" w:color="auto"/>
        <w:right w:val="none" w:sz="0" w:space="0" w:color="auto"/>
      </w:divBdr>
    </w:div>
    <w:div w:id="1573419742">
      <w:bodyDiv w:val="1"/>
      <w:marLeft w:val="0"/>
      <w:marRight w:val="0"/>
      <w:marTop w:val="0"/>
      <w:marBottom w:val="0"/>
      <w:divBdr>
        <w:top w:val="none" w:sz="0" w:space="0" w:color="auto"/>
        <w:left w:val="none" w:sz="0" w:space="0" w:color="auto"/>
        <w:bottom w:val="none" w:sz="0" w:space="0" w:color="auto"/>
        <w:right w:val="none" w:sz="0" w:space="0" w:color="auto"/>
      </w:divBdr>
      <w:divsChild>
        <w:div w:id="345063718">
          <w:marLeft w:val="360"/>
          <w:marRight w:val="0"/>
          <w:marTop w:val="200"/>
          <w:marBottom w:val="0"/>
          <w:divBdr>
            <w:top w:val="none" w:sz="0" w:space="0" w:color="auto"/>
            <w:left w:val="none" w:sz="0" w:space="0" w:color="auto"/>
            <w:bottom w:val="none" w:sz="0" w:space="0" w:color="auto"/>
            <w:right w:val="none" w:sz="0" w:space="0" w:color="auto"/>
          </w:divBdr>
        </w:div>
      </w:divsChild>
    </w:div>
    <w:div w:id="1577662601">
      <w:bodyDiv w:val="1"/>
      <w:marLeft w:val="0"/>
      <w:marRight w:val="0"/>
      <w:marTop w:val="0"/>
      <w:marBottom w:val="0"/>
      <w:divBdr>
        <w:top w:val="none" w:sz="0" w:space="0" w:color="auto"/>
        <w:left w:val="none" w:sz="0" w:space="0" w:color="auto"/>
        <w:bottom w:val="none" w:sz="0" w:space="0" w:color="auto"/>
        <w:right w:val="none" w:sz="0" w:space="0" w:color="auto"/>
      </w:divBdr>
    </w:div>
    <w:div w:id="1592465035">
      <w:bodyDiv w:val="1"/>
      <w:marLeft w:val="0"/>
      <w:marRight w:val="0"/>
      <w:marTop w:val="0"/>
      <w:marBottom w:val="0"/>
      <w:divBdr>
        <w:top w:val="none" w:sz="0" w:space="0" w:color="auto"/>
        <w:left w:val="none" w:sz="0" w:space="0" w:color="auto"/>
        <w:bottom w:val="none" w:sz="0" w:space="0" w:color="auto"/>
        <w:right w:val="none" w:sz="0" w:space="0" w:color="auto"/>
      </w:divBdr>
      <w:divsChild>
        <w:div w:id="208806581">
          <w:marLeft w:val="360"/>
          <w:marRight w:val="0"/>
          <w:marTop w:val="200"/>
          <w:marBottom w:val="0"/>
          <w:divBdr>
            <w:top w:val="none" w:sz="0" w:space="0" w:color="auto"/>
            <w:left w:val="none" w:sz="0" w:space="0" w:color="auto"/>
            <w:bottom w:val="none" w:sz="0" w:space="0" w:color="auto"/>
            <w:right w:val="none" w:sz="0" w:space="0" w:color="auto"/>
          </w:divBdr>
        </w:div>
        <w:div w:id="228344938">
          <w:marLeft w:val="360"/>
          <w:marRight w:val="0"/>
          <w:marTop w:val="200"/>
          <w:marBottom w:val="0"/>
          <w:divBdr>
            <w:top w:val="none" w:sz="0" w:space="0" w:color="auto"/>
            <w:left w:val="none" w:sz="0" w:space="0" w:color="auto"/>
            <w:bottom w:val="none" w:sz="0" w:space="0" w:color="auto"/>
            <w:right w:val="none" w:sz="0" w:space="0" w:color="auto"/>
          </w:divBdr>
        </w:div>
        <w:div w:id="251472828">
          <w:marLeft w:val="360"/>
          <w:marRight w:val="0"/>
          <w:marTop w:val="200"/>
          <w:marBottom w:val="0"/>
          <w:divBdr>
            <w:top w:val="none" w:sz="0" w:space="0" w:color="auto"/>
            <w:left w:val="none" w:sz="0" w:space="0" w:color="auto"/>
            <w:bottom w:val="none" w:sz="0" w:space="0" w:color="auto"/>
            <w:right w:val="none" w:sz="0" w:space="0" w:color="auto"/>
          </w:divBdr>
        </w:div>
        <w:div w:id="1320422878">
          <w:marLeft w:val="360"/>
          <w:marRight w:val="0"/>
          <w:marTop w:val="200"/>
          <w:marBottom w:val="0"/>
          <w:divBdr>
            <w:top w:val="none" w:sz="0" w:space="0" w:color="auto"/>
            <w:left w:val="none" w:sz="0" w:space="0" w:color="auto"/>
            <w:bottom w:val="none" w:sz="0" w:space="0" w:color="auto"/>
            <w:right w:val="none" w:sz="0" w:space="0" w:color="auto"/>
          </w:divBdr>
        </w:div>
        <w:div w:id="1524778715">
          <w:marLeft w:val="360"/>
          <w:marRight w:val="0"/>
          <w:marTop w:val="200"/>
          <w:marBottom w:val="0"/>
          <w:divBdr>
            <w:top w:val="none" w:sz="0" w:space="0" w:color="auto"/>
            <w:left w:val="none" w:sz="0" w:space="0" w:color="auto"/>
            <w:bottom w:val="none" w:sz="0" w:space="0" w:color="auto"/>
            <w:right w:val="none" w:sz="0" w:space="0" w:color="auto"/>
          </w:divBdr>
        </w:div>
        <w:div w:id="1538858937">
          <w:marLeft w:val="360"/>
          <w:marRight w:val="0"/>
          <w:marTop w:val="200"/>
          <w:marBottom w:val="0"/>
          <w:divBdr>
            <w:top w:val="none" w:sz="0" w:space="0" w:color="auto"/>
            <w:left w:val="none" w:sz="0" w:space="0" w:color="auto"/>
            <w:bottom w:val="none" w:sz="0" w:space="0" w:color="auto"/>
            <w:right w:val="none" w:sz="0" w:space="0" w:color="auto"/>
          </w:divBdr>
        </w:div>
        <w:div w:id="2095204902">
          <w:marLeft w:val="360"/>
          <w:marRight w:val="0"/>
          <w:marTop w:val="200"/>
          <w:marBottom w:val="0"/>
          <w:divBdr>
            <w:top w:val="none" w:sz="0" w:space="0" w:color="auto"/>
            <w:left w:val="none" w:sz="0" w:space="0" w:color="auto"/>
            <w:bottom w:val="none" w:sz="0" w:space="0" w:color="auto"/>
            <w:right w:val="none" w:sz="0" w:space="0" w:color="auto"/>
          </w:divBdr>
        </w:div>
      </w:divsChild>
    </w:div>
    <w:div w:id="1655571575">
      <w:bodyDiv w:val="1"/>
      <w:marLeft w:val="0"/>
      <w:marRight w:val="0"/>
      <w:marTop w:val="0"/>
      <w:marBottom w:val="0"/>
      <w:divBdr>
        <w:top w:val="none" w:sz="0" w:space="0" w:color="auto"/>
        <w:left w:val="none" w:sz="0" w:space="0" w:color="auto"/>
        <w:bottom w:val="none" w:sz="0" w:space="0" w:color="auto"/>
        <w:right w:val="none" w:sz="0" w:space="0" w:color="auto"/>
      </w:divBdr>
    </w:div>
    <w:div w:id="1672177906">
      <w:bodyDiv w:val="1"/>
      <w:marLeft w:val="0"/>
      <w:marRight w:val="0"/>
      <w:marTop w:val="0"/>
      <w:marBottom w:val="0"/>
      <w:divBdr>
        <w:top w:val="none" w:sz="0" w:space="0" w:color="auto"/>
        <w:left w:val="none" w:sz="0" w:space="0" w:color="auto"/>
        <w:bottom w:val="none" w:sz="0" w:space="0" w:color="auto"/>
        <w:right w:val="none" w:sz="0" w:space="0" w:color="auto"/>
      </w:divBdr>
    </w:div>
    <w:div w:id="1682508827">
      <w:bodyDiv w:val="1"/>
      <w:marLeft w:val="0"/>
      <w:marRight w:val="0"/>
      <w:marTop w:val="0"/>
      <w:marBottom w:val="0"/>
      <w:divBdr>
        <w:top w:val="none" w:sz="0" w:space="0" w:color="auto"/>
        <w:left w:val="none" w:sz="0" w:space="0" w:color="auto"/>
        <w:bottom w:val="none" w:sz="0" w:space="0" w:color="auto"/>
        <w:right w:val="none" w:sz="0" w:space="0" w:color="auto"/>
      </w:divBdr>
    </w:div>
    <w:div w:id="1825311388">
      <w:bodyDiv w:val="1"/>
      <w:marLeft w:val="0"/>
      <w:marRight w:val="0"/>
      <w:marTop w:val="0"/>
      <w:marBottom w:val="0"/>
      <w:divBdr>
        <w:top w:val="none" w:sz="0" w:space="0" w:color="auto"/>
        <w:left w:val="none" w:sz="0" w:space="0" w:color="auto"/>
        <w:bottom w:val="none" w:sz="0" w:space="0" w:color="auto"/>
        <w:right w:val="none" w:sz="0" w:space="0" w:color="auto"/>
      </w:divBdr>
      <w:divsChild>
        <w:div w:id="429858617">
          <w:marLeft w:val="360"/>
          <w:marRight w:val="0"/>
          <w:marTop w:val="200"/>
          <w:marBottom w:val="0"/>
          <w:divBdr>
            <w:top w:val="none" w:sz="0" w:space="0" w:color="auto"/>
            <w:left w:val="none" w:sz="0" w:space="0" w:color="auto"/>
            <w:bottom w:val="none" w:sz="0" w:space="0" w:color="auto"/>
            <w:right w:val="none" w:sz="0" w:space="0" w:color="auto"/>
          </w:divBdr>
        </w:div>
      </w:divsChild>
    </w:div>
    <w:div w:id="1859467897">
      <w:bodyDiv w:val="1"/>
      <w:marLeft w:val="0"/>
      <w:marRight w:val="0"/>
      <w:marTop w:val="0"/>
      <w:marBottom w:val="0"/>
      <w:divBdr>
        <w:top w:val="none" w:sz="0" w:space="0" w:color="auto"/>
        <w:left w:val="none" w:sz="0" w:space="0" w:color="auto"/>
        <w:bottom w:val="none" w:sz="0" w:space="0" w:color="auto"/>
        <w:right w:val="none" w:sz="0" w:space="0" w:color="auto"/>
      </w:divBdr>
      <w:divsChild>
        <w:div w:id="252475730">
          <w:marLeft w:val="1080"/>
          <w:marRight w:val="0"/>
          <w:marTop w:val="100"/>
          <w:marBottom w:val="0"/>
          <w:divBdr>
            <w:top w:val="none" w:sz="0" w:space="0" w:color="auto"/>
            <w:left w:val="none" w:sz="0" w:space="0" w:color="auto"/>
            <w:bottom w:val="none" w:sz="0" w:space="0" w:color="auto"/>
            <w:right w:val="none" w:sz="0" w:space="0" w:color="auto"/>
          </w:divBdr>
        </w:div>
        <w:div w:id="782774485">
          <w:marLeft w:val="1080"/>
          <w:marRight w:val="0"/>
          <w:marTop w:val="100"/>
          <w:marBottom w:val="0"/>
          <w:divBdr>
            <w:top w:val="none" w:sz="0" w:space="0" w:color="auto"/>
            <w:left w:val="none" w:sz="0" w:space="0" w:color="auto"/>
            <w:bottom w:val="none" w:sz="0" w:space="0" w:color="auto"/>
            <w:right w:val="none" w:sz="0" w:space="0" w:color="auto"/>
          </w:divBdr>
        </w:div>
        <w:div w:id="784886868">
          <w:marLeft w:val="360"/>
          <w:marRight w:val="0"/>
          <w:marTop w:val="200"/>
          <w:marBottom w:val="0"/>
          <w:divBdr>
            <w:top w:val="none" w:sz="0" w:space="0" w:color="auto"/>
            <w:left w:val="none" w:sz="0" w:space="0" w:color="auto"/>
            <w:bottom w:val="none" w:sz="0" w:space="0" w:color="auto"/>
            <w:right w:val="none" w:sz="0" w:space="0" w:color="auto"/>
          </w:divBdr>
        </w:div>
        <w:div w:id="1015116449">
          <w:marLeft w:val="360"/>
          <w:marRight w:val="0"/>
          <w:marTop w:val="200"/>
          <w:marBottom w:val="0"/>
          <w:divBdr>
            <w:top w:val="none" w:sz="0" w:space="0" w:color="auto"/>
            <w:left w:val="none" w:sz="0" w:space="0" w:color="auto"/>
            <w:bottom w:val="none" w:sz="0" w:space="0" w:color="auto"/>
            <w:right w:val="none" w:sz="0" w:space="0" w:color="auto"/>
          </w:divBdr>
        </w:div>
        <w:div w:id="1182622020">
          <w:marLeft w:val="1080"/>
          <w:marRight w:val="0"/>
          <w:marTop w:val="100"/>
          <w:marBottom w:val="0"/>
          <w:divBdr>
            <w:top w:val="none" w:sz="0" w:space="0" w:color="auto"/>
            <w:left w:val="none" w:sz="0" w:space="0" w:color="auto"/>
            <w:bottom w:val="none" w:sz="0" w:space="0" w:color="auto"/>
            <w:right w:val="none" w:sz="0" w:space="0" w:color="auto"/>
          </w:divBdr>
        </w:div>
        <w:div w:id="1403330502">
          <w:marLeft w:val="1080"/>
          <w:marRight w:val="0"/>
          <w:marTop w:val="100"/>
          <w:marBottom w:val="0"/>
          <w:divBdr>
            <w:top w:val="none" w:sz="0" w:space="0" w:color="auto"/>
            <w:left w:val="none" w:sz="0" w:space="0" w:color="auto"/>
            <w:bottom w:val="none" w:sz="0" w:space="0" w:color="auto"/>
            <w:right w:val="none" w:sz="0" w:space="0" w:color="auto"/>
          </w:divBdr>
        </w:div>
        <w:div w:id="1703478260">
          <w:marLeft w:val="360"/>
          <w:marRight w:val="0"/>
          <w:marTop w:val="200"/>
          <w:marBottom w:val="0"/>
          <w:divBdr>
            <w:top w:val="none" w:sz="0" w:space="0" w:color="auto"/>
            <w:left w:val="none" w:sz="0" w:space="0" w:color="auto"/>
            <w:bottom w:val="none" w:sz="0" w:space="0" w:color="auto"/>
            <w:right w:val="none" w:sz="0" w:space="0" w:color="auto"/>
          </w:divBdr>
        </w:div>
        <w:div w:id="1735275883">
          <w:marLeft w:val="360"/>
          <w:marRight w:val="0"/>
          <w:marTop w:val="200"/>
          <w:marBottom w:val="0"/>
          <w:divBdr>
            <w:top w:val="none" w:sz="0" w:space="0" w:color="auto"/>
            <w:left w:val="none" w:sz="0" w:space="0" w:color="auto"/>
            <w:bottom w:val="none" w:sz="0" w:space="0" w:color="auto"/>
            <w:right w:val="none" w:sz="0" w:space="0" w:color="auto"/>
          </w:divBdr>
        </w:div>
      </w:divsChild>
    </w:div>
    <w:div w:id="1874001940">
      <w:bodyDiv w:val="1"/>
      <w:marLeft w:val="0"/>
      <w:marRight w:val="0"/>
      <w:marTop w:val="0"/>
      <w:marBottom w:val="0"/>
      <w:divBdr>
        <w:top w:val="none" w:sz="0" w:space="0" w:color="auto"/>
        <w:left w:val="none" w:sz="0" w:space="0" w:color="auto"/>
        <w:bottom w:val="none" w:sz="0" w:space="0" w:color="auto"/>
        <w:right w:val="none" w:sz="0" w:space="0" w:color="auto"/>
      </w:divBdr>
      <w:divsChild>
        <w:div w:id="211772406">
          <w:marLeft w:val="360"/>
          <w:marRight w:val="0"/>
          <w:marTop w:val="200"/>
          <w:marBottom w:val="0"/>
          <w:divBdr>
            <w:top w:val="none" w:sz="0" w:space="0" w:color="auto"/>
            <w:left w:val="none" w:sz="0" w:space="0" w:color="auto"/>
            <w:bottom w:val="none" w:sz="0" w:space="0" w:color="auto"/>
            <w:right w:val="none" w:sz="0" w:space="0" w:color="auto"/>
          </w:divBdr>
        </w:div>
        <w:div w:id="811211615">
          <w:marLeft w:val="360"/>
          <w:marRight w:val="0"/>
          <w:marTop w:val="200"/>
          <w:marBottom w:val="0"/>
          <w:divBdr>
            <w:top w:val="none" w:sz="0" w:space="0" w:color="auto"/>
            <w:left w:val="none" w:sz="0" w:space="0" w:color="auto"/>
            <w:bottom w:val="none" w:sz="0" w:space="0" w:color="auto"/>
            <w:right w:val="none" w:sz="0" w:space="0" w:color="auto"/>
          </w:divBdr>
        </w:div>
        <w:div w:id="1536426164">
          <w:marLeft w:val="360"/>
          <w:marRight w:val="0"/>
          <w:marTop w:val="200"/>
          <w:marBottom w:val="0"/>
          <w:divBdr>
            <w:top w:val="none" w:sz="0" w:space="0" w:color="auto"/>
            <w:left w:val="none" w:sz="0" w:space="0" w:color="auto"/>
            <w:bottom w:val="none" w:sz="0" w:space="0" w:color="auto"/>
            <w:right w:val="none" w:sz="0" w:space="0" w:color="auto"/>
          </w:divBdr>
        </w:div>
      </w:divsChild>
    </w:div>
    <w:div w:id="1887183615">
      <w:bodyDiv w:val="1"/>
      <w:marLeft w:val="0"/>
      <w:marRight w:val="0"/>
      <w:marTop w:val="0"/>
      <w:marBottom w:val="0"/>
      <w:divBdr>
        <w:top w:val="none" w:sz="0" w:space="0" w:color="auto"/>
        <w:left w:val="none" w:sz="0" w:space="0" w:color="auto"/>
        <w:bottom w:val="none" w:sz="0" w:space="0" w:color="auto"/>
        <w:right w:val="none" w:sz="0" w:space="0" w:color="auto"/>
      </w:divBdr>
      <w:divsChild>
        <w:div w:id="151607309">
          <w:marLeft w:val="360"/>
          <w:marRight w:val="0"/>
          <w:marTop w:val="200"/>
          <w:marBottom w:val="0"/>
          <w:divBdr>
            <w:top w:val="none" w:sz="0" w:space="0" w:color="auto"/>
            <w:left w:val="none" w:sz="0" w:space="0" w:color="auto"/>
            <w:bottom w:val="none" w:sz="0" w:space="0" w:color="auto"/>
            <w:right w:val="none" w:sz="0" w:space="0" w:color="auto"/>
          </w:divBdr>
        </w:div>
        <w:div w:id="510921573">
          <w:marLeft w:val="360"/>
          <w:marRight w:val="0"/>
          <w:marTop w:val="200"/>
          <w:marBottom w:val="0"/>
          <w:divBdr>
            <w:top w:val="none" w:sz="0" w:space="0" w:color="auto"/>
            <w:left w:val="none" w:sz="0" w:space="0" w:color="auto"/>
            <w:bottom w:val="none" w:sz="0" w:space="0" w:color="auto"/>
            <w:right w:val="none" w:sz="0" w:space="0" w:color="auto"/>
          </w:divBdr>
        </w:div>
        <w:div w:id="739212266">
          <w:marLeft w:val="360"/>
          <w:marRight w:val="0"/>
          <w:marTop w:val="200"/>
          <w:marBottom w:val="0"/>
          <w:divBdr>
            <w:top w:val="none" w:sz="0" w:space="0" w:color="auto"/>
            <w:left w:val="none" w:sz="0" w:space="0" w:color="auto"/>
            <w:bottom w:val="none" w:sz="0" w:space="0" w:color="auto"/>
            <w:right w:val="none" w:sz="0" w:space="0" w:color="auto"/>
          </w:divBdr>
        </w:div>
        <w:div w:id="1197041035">
          <w:marLeft w:val="360"/>
          <w:marRight w:val="0"/>
          <w:marTop w:val="200"/>
          <w:marBottom w:val="0"/>
          <w:divBdr>
            <w:top w:val="none" w:sz="0" w:space="0" w:color="auto"/>
            <w:left w:val="none" w:sz="0" w:space="0" w:color="auto"/>
            <w:bottom w:val="none" w:sz="0" w:space="0" w:color="auto"/>
            <w:right w:val="none" w:sz="0" w:space="0" w:color="auto"/>
          </w:divBdr>
        </w:div>
        <w:div w:id="1225604554">
          <w:marLeft w:val="360"/>
          <w:marRight w:val="0"/>
          <w:marTop w:val="200"/>
          <w:marBottom w:val="0"/>
          <w:divBdr>
            <w:top w:val="none" w:sz="0" w:space="0" w:color="auto"/>
            <w:left w:val="none" w:sz="0" w:space="0" w:color="auto"/>
            <w:bottom w:val="none" w:sz="0" w:space="0" w:color="auto"/>
            <w:right w:val="none" w:sz="0" w:space="0" w:color="auto"/>
          </w:divBdr>
        </w:div>
        <w:div w:id="1635521687">
          <w:marLeft w:val="360"/>
          <w:marRight w:val="0"/>
          <w:marTop w:val="200"/>
          <w:marBottom w:val="0"/>
          <w:divBdr>
            <w:top w:val="none" w:sz="0" w:space="0" w:color="auto"/>
            <w:left w:val="none" w:sz="0" w:space="0" w:color="auto"/>
            <w:bottom w:val="none" w:sz="0" w:space="0" w:color="auto"/>
            <w:right w:val="none" w:sz="0" w:space="0" w:color="auto"/>
          </w:divBdr>
        </w:div>
      </w:divsChild>
    </w:div>
    <w:div w:id="1887789314">
      <w:bodyDiv w:val="1"/>
      <w:marLeft w:val="0"/>
      <w:marRight w:val="0"/>
      <w:marTop w:val="0"/>
      <w:marBottom w:val="0"/>
      <w:divBdr>
        <w:top w:val="none" w:sz="0" w:space="0" w:color="auto"/>
        <w:left w:val="none" w:sz="0" w:space="0" w:color="auto"/>
        <w:bottom w:val="none" w:sz="0" w:space="0" w:color="auto"/>
        <w:right w:val="none" w:sz="0" w:space="0" w:color="auto"/>
      </w:divBdr>
      <w:divsChild>
        <w:div w:id="1476335113">
          <w:marLeft w:val="360"/>
          <w:marRight w:val="0"/>
          <w:marTop w:val="200"/>
          <w:marBottom w:val="0"/>
          <w:divBdr>
            <w:top w:val="none" w:sz="0" w:space="0" w:color="auto"/>
            <w:left w:val="none" w:sz="0" w:space="0" w:color="auto"/>
            <w:bottom w:val="none" w:sz="0" w:space="0" w:color="auto"/>
            <w:right w:val="none" w:sz="0" w:space="0" w:color="auto"/>
          </w:divBdr>
        </w:div>
      </w:divsChild>
    </w:div>
    <w:div w:id="1930194600">
      <w:bodyDiv w:val="1"/>
      <w:marLeft w:val="0"/>
      <w:marRight w:val="0"/>
      <w:marTop w:val="0"/>
      <w:marBottom w:val="0"/>
      <w:divBdr>
        <w:top w:val="none" w:sz="0" w:space="0" w:color="auto"/>
        <w:left w:val="none" w:sz="0" w:space="0" w:color="auto"/>
        <w:bottom w:val="none" w:sz="0" w:space="0" w:color="auto"/>
        <w:right w:val="none" w:sz="0" w:space="0" w:color="auto"/>
      </w:divBdr>
    </w:div>
    <w:div w:id="1978875329">
      <w:bodyDiv w:val="1"/>
      <w:marLeft w:val="0"/>
      <w:marRight w:val="0"/>
      <w:marTop w:val="0"/>
      <w:marBottom w:val="0"/>
      <w:divBdr>
        <w:top w:val="none" w:sz="0" w:space="0" w:color="auto"/>
        <w:left w:val="none" w:sz="0" w:space="0" w:color="auto"/>
        <w:bottom w:val="none" w:sz="0" w:space="0" w:color="auto"/>
        <w:right w:val="none" w:sz="0" w:space="0" w:color="auto"/>
      </w:divBdr>
    </w:div>
    <w:div w:id="2067216965">
      <w:bodyDiv w:val="1"/>
      <w:marLeft w:val="0"/>
      <w:marRight w:val="0"/>
      <w:marTop w:val="0"/>
      <w:marBottom w:val="0"/>
      <w:divBdr>
        <w:top w:val="none" w:sz="0" w:space="0" w:color="auto"/>
        <w:left w:val="none" w:sz="0" w:space="0" w:color="auto"/>
        <w:bottom w:val="none" w:sz="0" w:space="0" w:color="auto"/>
        <w:right w:val="none" w:sz="0" w:space="0" w:color="auto"/>
      </w:divBdr>
    </w:div>
    <w:div w:id="209396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rrd24/6/bedh24098.htm" TargetMode="External"/><Relationship Id="rId18" Type="http://schemas.openxmlformats.org/officeDocument/2006/relationships/hyperlink" Target="https://agricultureandfoodsecurity.biomedcentral.com/track/pdf/10.1186/s40066-018-0218-9.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lrrd.or/lrrd31/3/hagsa31032.html" TargetMode="External"/><Relationship Id="rId17" Type="http://schemas.openxmlformats.org/officeDocument/2006/relationships/hyperlink" Target="https://doi.org/10.1186/s40100-018-0101-9"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dx.doi.org/10.21088/ijpen.2454.9126.2116.5"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lrrd.org/lrrd29/12/hags29240.html"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doi.org/10.1186/s40066-018-0218-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rrd.org/lrrd20/7/dadi20114.htm"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201E8-56A8-4A12-9973-A015F3025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4494</Words>
  <Characters>25620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30054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4</cp:revision>
  <cp:lastPrinted>2024-11-15T05:37:00Z</cp:lastPrinted>
  <dcterms:created xsi:type="dcterms:W3CDTF">2026-04-30T23:39:00Z</dcterms:created>
  <dcterms:modified xsi:type="dcterms:W3CDTF">2026-05-02T12:55:00Z</dcterms:modified>
</cp:coreProperties>
</file>