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C34845" w14:paraId="421E5C5F" w14:textId="77777777">
        <w:trPr>
          <w:trHeight w:val="20"/>
          <w:jc w:val="center"/>
        </w:trPr>
        <w:tc>
          <w:tcPr>
            <w:tcW w:w="1186" w:type="pct"/>
            <w:shd w:val="clear" w:color="auto" w:fill="auto"/>
          </w:tcPr>
          <w:p w14:paraId="19E6E818" w14:textId="77777777" w:rsidR="00C34845" w:rsidRDefault="00907A4B">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shd w:val="clear" w:color="auto" w:fill="auto"/>
          </w:tcPr>
          <w:p w14:paraId="4A628F40" w14:textId="77777777" w:rsidR="00C34845" w:rsidRDefault="00907A4B">
            <w:pPr>
              <w:rPr>
                <w:rFonts w:ascii="Arial" w:hAnsi="Arial" w:cs="Arial"/>
                <w:b/>
                <w:bCs/>
                <w:color w:val="0000FF"/>
                <w:sz w:val="20"/>
                <w:szCs w:val="20"/>
                <w:lang w:val="en-GB"/>
              </w:rPr>
            </w:pPr>
            <w:r>
              <w:rPr>
                <w:rFonts w:ascii="Arial" w:hAnsi="Arial" w:cs="Arial"/>
                <w:b/>
                <w:bCs/>
                <w:color w:val="0000FF"/>
                <w:sz w:val="20"/>
                <w:szCs w:val="20"/>
                <w:lang w:val="en-GB"/>
              </w:rPr>
              <w:t>Asian Basic and Applied Research Journal</w:t>
            </w:r>
          </w:p>
        </w:tc>
      </w:tr>
      <w:tr w:rsidR="00C34845" w14:paraId="1E37E32B" w14:textId="77777777">
        <w:trPr>
          <w:trHeight w:val="20"/>
          <w:jc w:val="center"/>
        </w:trPr>
        <w:tc>
          <w:tcPr>
            <w:tcW w:w="1186" w:type="pct"/>
            <w:shd w:val="clear" w:color="auto" w:fill="auto"/>
          </w:tcPr>
          <w:p w14:paraId="21CA855A" w14:textId="77777777" w:rsidR="00C34845" w:rsidRDefault="00907A4B">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shd w:val="clear" w:color="auto" w:fill="auto"/>
          </w:tcPr>
          <w:p w14:paraId="716A8331" w14:textId="77777777" w:rsidR="00C34845" w:rsidRDefault="0029558C">
            <w:pPr>
              <w:pStyle w:val="NormalWeb"/>
              <w:spacing w:before="0" w:beforeAutospacing="0" w:after="0" w:afterAutospacing="0"/>
              <w:rPr>
                <w:rFonts w:ascii="Arial" w:hAnsi="Arial" w:cs="Arial"/>
                <w:b/>
                <w:bCs/>
                <w:sz w:val="20"/>
                <w:szCs w:val="20"/>
                <w:lang w:val="en-GB"/>
              </w:rPr>
            </w:pPr>
            <w:r w:rsidRPr="0029558C">
              <w:rPr>
                <w:rFonts w:ascii="Arial" w:hAnsi="Arial" w:cs="Arial"/>
                <w:b/>
                <w:bCs/>
                <w:sz w:val="20"/>
                <w:szCs w:val="20"/>
                <w:lang w:val="en-GB"/>
              </w:rPr>
              <w:t>Ms_ABAARJ_2498</w:t>
            </w:r>
          </w:p>
        </w:tc>
      </w:tr>
      <w:tr w:rsidR="00C34845" w14:paraId="0EFD987A" w14:textId="77777777">
        <w:trPr>
          <w:trHeight w:val="20"/>
          <w:jc w:val="center"/>
        </w:trPr>
        <w:tc>
          <w:tcPr>
            <w:tcW w:w="1186" w:type="pct"/>
            <w:shd w:val="clear" w:color="auto" w:fill="auto"/>
          </w:tcPr>
          <w:p w14:paraId="61129F8B" w14:textId="77777777" w:rsidR="00C34845" w:rsidRDefault="00907A4B">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shd w:val="clear" w:color="auto" w:fill="auto"/>
          </w:tcPr>
          <w:p w14:paraId="227F76CF" w14:textId="77777777" w:rsidR="00C34845" w:rsidRDefault="00F45087">
            <w:pPr>
              <w:pStyle w:val="NormalWeb"/>
              <w:spacing w:before="0" w:beforeAutospacing="0" w:after="0" w:afterAutospacing="0"/>
              <w:rPr>
                <w:rFonts w:ascii="Arial" w:hAnsi="Arial" w:cs="Arial"/>
                <w:b/>
                <w:sz w:val="20"/>
                <w:szCs w:val="20"/>
                <w:lang w:val="en-GB"/>
              </w:rPr>
            </w:pPr>
            <w:r w:rsidRPr="00F45087">
              <w:rPr>
                <w:rFonts w:ascii="Arial" w:hAnsi="Arial" w:cs="Arial"/>
                <w:b/>
                <w:sz w:val="20"/>
                <w:szCs w:val="20"/>
                <w:lang w:val="en-GB"/>
              </w:rPr>
              <w:t>A UNIFIED FRAMEWORK FOR OVERCOMING THE RADIATION PRESSURE BARRIER: Anisotropic Diffusion-Regulated Radiation Barrier (ADR-RB) Model</w:t>
            </w:r>
          </w:p>
        </w:tc>
      </w:tr>
      <w:tr w:rsidR="00C34845" w14:paraId="68301DCA" w14:textId="77777777">
        <w:trPr>
          <w:trHeight w:val="20"/>
          <w:jc w:val="center"/>
        </w:trPr>
        <w:tc>
          <w:tcPr>
            <w:tcW w:w="1186" w:type="pct"/>
            <w:shd w:val="clear" w:color="auto" w:fill="auto"/>
          </w:tcPr>
          <w:p w14:paraId="31CF396B" w14:textId="77777777" w:rsidR="00C34845" w:rsidRDefault="00907A4B">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shd w:val="clear" w:color="auto" w:fill="auto"/>
          </w:tcPr>
          <w:p w14:paraId="75DA8114" w14:textId="77777777" w:rsidR="00C34845" w:rsidRDefault="00907A4B">
            <w:pPr>
              <w:pStyle w:val="NormalWeb"/>
              <w:spacing w:before="0" w:beforeAutospacing="0" w:after="0" w:afterAutospacing="0"/>
              <w:rPr>
                <w:rFonts w:ascii="Arial" w:hAnsi="Arial" w:cs="Arial"/>
                <w:b/>
                <w:sz w:val="20"/>
                <w:szCs w:val="20"/>
                <w:lang w:val="en-GB"/>
              </w:rPr>
            </w:pPr>
            <w:r>
              <w:rPr>
                <w:rFonts w:ascii="Arial" w:hAnsi="Arial" w:cs="Arial"/>
                <w:b/>
                <w:sz w:val="20"/>
                <w:szCs w:val="20"/>
                <w:lang w:val="en-GB"/>
              </w:rPr>
              <w:t>Research Article</w:t>
            </w:r>
          </w:p>
          <w:p w14:paraId="5A96D9D8" w14:textId="77777777" w:rsidR="00C34845" w:rsidRDefault="00C34845">
            <w:pPr>
              <w:pStyle w:val="NormalWeb"/>
              <w:spacing w:before="0" w:beforeAutospacing="0" w:after="0" w:afterAutospacing="0"/>
              <w:rPr>
                <w:rFonts w:ascii="Arial" w:hAnsi="Arial" w:cs="Arial"/>
                <w:b/>
                <w:sz w:val="20"/>
                <w:szCs w:val="20"/>
                <w:lang w:val="en-GB"/>
              </w:rPr>
            </w:pPr>
          </w:p>
        </w:tc>
      </w:tr>
    </w:tbl>
    <w:p w14:paraId="18F3C4EC" w14:textId="77777777" w:rsidR="00C34845" w:rsidRDefault="00C34845">
      <w:pPr>
        <w:pStyle w:val="BodyText"/>
        <w:rPr>
          <w:rFonts w:ascii="Arial" w:hAnsi="Arial" w:cs="Arial"/>
          <w:i/>
          <w:sz w:val="20"/>
          <w:szCs w:val="20"/>
          <w:u w:val="single"/>
          <w:lang w:val="en-GB"/>
        </w:rPr>
      </w:pPr>
    </w:p>
    <w:p w14:paraId="5AD652D9" w14:textId="77777777" w:rsidR="00C34845" w:rsidRDefault="00C34845">
      <w:pPr>
        <w:pStyle w:val="BodyText"/>
        <w:rPr>
          <w:rFonts w:ascii="Arial" w:hAnsi="Arial" w:cs="Arial"/>
          <w:sz w:val="20"/>
          <w:szCs w:val="20"/>
          <w:lang w:val="en-GB"/>
        </w:rPr>
      </w:pPr>
    </w:p>
    <w:p w14:paraId="6B3522C0" w14:textId="77777777" w:rsidR="00C34845" w:rsidRDefault="00C34845">
      <w:pPr>
        <w:pStyle w:val="BodyText"/>
        <w:rPr>
          <w:rFonts w:ascii="Arial" w:hAnsi="Arial" w:cs="Arial"/>
          <w:sz w:val="20"/>
          <w:szCs w:val="20"/>
          <w:lang w:val="en-GB"/>
        </w:rPr>
      </w:pPr>
    </w:p>
    <w:p w14:paraId="70830A5F" w14:textId="77777777" w:rsidR="00C34845" w:rsidRDefault="00907A4B">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r>
        <w:rPr>
          <w:rFonts w:ascii="Arial" w:hAnsi="Arial" w:cs="Arial"/>
          <w:b/>
          <w:sz w:val="20"/>
          <w:szCs w:val="20"/>
          <w:u w:val="single"/>
          <w:lang w:val="en-GB"/>
        </w:rPr>
        <w:t xml:space="preserve"> </w:t>
      </w:r>
    </w:p>
    <w:p w14:paraId="6E31CAA1" w14:textId="77777777" w:rsidR="00C34845" w:rsidRDefault="00C3484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C34845" w14:paraId="175C64D0" w14:textId="77777777">
        <w:trPr>
          <w:trHeight w:val="20"/>
          <w:jc w:val="center"/>
        </w:trPr>
        <w:tc>
          <w:tcPr>
            <w:tcW w:w="1789" w:type="pct"/>
            <w:shd w:val="clear" w:color="auto" w:fill="auto"/>
            <w:noWrap/>
          </w:tcPr>
          <w:p w14:paraId="073786E4" w14:textId="77777777" w:rsidR="00C34845" w:rsidRDefault="00C34845">
            <w:pPr>
              <w:pStyle w:val="Heading2"/>
              <w:jc w:val="left"/>
              <w:rPr>
                <w:rFonts w:ascii="Arial" w:hAnsi="Arial" w:cs="Arial"/>
                <w:lang w:val="en-GB"/>
              </w:rPr>
            </w:pPr>
          </w:p>
        </w:tc>
        <w:tc>
          <w:tcPr>
            <w:tcW w:w="1844" w:type="pct"/>
            <w:shd w:val="clear" w:color="auto" w:fill="auto"/>
          </w:tcPr>
          <w:p w14:paraId="783E8ACD" w14:textId="77777777" w:rsidR="00C34845" w:rsidRDefault="00907A4B">
            <w:pPr>
              <w:pStyle w:val="Heading2"/>
              <w:jc w:val="left"/>
              <w:rPr>
                <w:rFonts w:ascii="Arial" w:hAnsi="Arial" w:cs="Arial"/>
                <w:lang w:val="en-GB"/>
              </w:rPr>
            </w:pPr>
            <w:r>
              <w:rPr>
                <w:rFonts w:ascii="Arial" w:hAnsi="Arial" w:cs="Arial"/>
                <w:lang w:val="en-GB"/>
              </w:rPr>
              <w:t>Comments of the Reviewers</w:t>
            </w:r>
          </w:p>
        </w:tc>
        <w:tc>
          <w:tcPr>
            <w:tcW w:w="1367" w:type="pct"/>
            <w:shd w:val="clear" w:color="auto" w:fill="auto"/>
          </w:tcPr>
          <w:p w14:paraId="125FE099" w14:textId="77777777" w:rsidR="00C34845" w:rsidRDefault="00907A4B">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p w14:paraId="03380675" w14:textId="77777777" w:rsidR="00C34845" w:rsidRDefault="00C34845">
            <w:pPr>
              <w:pStyle w:val="Heading2"/>
              <w:jc w:val="left"/>
              <w:rPr>
                <w:rFonts w:ascii="Arial" w:hAnsi="Arial" w:cs="Arial"/>
                <w:b w:val="0"/>
                <w:lang w:val="en-GB"/>
              </w:rPr>
            </w:pPr>
          </w:p>
        </w:tc>
      </w:tr>
      <w:tr w:rsidR="00C34845" w14:paraId="104C8C15" w14:textId="77777777">
        <w:trPr>
          <w:trHeight w:val="20"/>
          <w:jc w:val="center"/>
        </w:trPr>
        <w:tc>
          <w:tcPr>
            <w:tcW w:w="1789" w:type="pct"/>
            <w:shd w:val="clear" w:color="auto" w:fill="auto"/>
            <w:noWrap/>
          </w:tcPr>
          <w:p w14:paraId="4E943CC8" w14:textId="77777777" w:rsidR="00C34845" w:rsidRDefault="00907A4B">
            <w:pPr>
              <w:rPr>
                <w:rFonts w:ascii="Arial" w:eastAsia="MS Mincho"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tc>
        <w:tc>
          <w:tcPr>
            <w:tcW w:w="1844" w:type="pct"/>
            <w:shd w:val="clear" w:color="auto" w:fill="auto"/>
          </w:tcPr>
          <w:p w14:paraId="27EC9E7F" w14:textId="77777777" w:rsidR="000E7A92" w:rsidRDefault="000E7A92">
            <w:pPr>
              <w:pStyle w:val="ListParagraph"/>
              <w:ind w:left="0"/>
              <w:rPr>
                <w:rFonts w:ascii="Arial" w:hAnsi="Arial" w:cs="Arial"/>
                <w:b/>
                <w:bCs/>
                <w:sz w:val="20"/>
                <w:szCs w:val="20"/>
                <w:lang w:val="en-GB"/>
              </w:rPr>
            </w:pPr>
          </w:p>
          <w:p w14:paraId="3B893FCF" w14:textId="77777777" w:rsidR="00C34845" w:rsidRPr="000E7A92" w:rsidRDefault="000E7A92" w:rsidP="000E7A92">
            <w:pPr>
              <w:rPr>
                <w:lang w:val="en-GB"/>
              </w:rPr>
            </w:pPr>
            <w:r>
              <w:t>The manuscript addresses a fundamental and long-standing problem in astrophysics—how massive stars overcome the radiation pressure barrier during formation. The proposed ADR-RB model is significant as it integrates multiple physical mechanisms (anisotropy, diffusion, opacity, and density structure) into a unified analytical framework. This contributes to bridging the gap between isolated theoretical approaches and observational evidence of massive stars exceeding classical limits. The work is valuable for researchers in star formation, radiation hydrodynamics, and astrophysical modeling, offering predictive scaling relations that can guide both simulations and observations.</w:t>
            </w:r>
          </w:p>
        </w:tc>
        <w:tc>
          <w:tcPr>
            <w:tcW w:w="1367" w:type="pct"/>
            <w:shd w:val="clear" w:color="auto" w:fill="auto"/>
          </w:tcPr>
          <w:p w14:paraId="1B61C197" w14:textId="75A35340" w:rsidR="00C34845" w:rsidRDefault="007B7C07">
            <w:pPr>
              <w:pStyle w:val="Heading2"/>
              <w:jc w:val="left"/>
              <w:rPr>
                <w:rFonts w:ascii="Arial" w:hAnsi="Arial" w:cs="Arial"/>
                <w:b w:val="0"/>
                <w:lang w:val="en-GB"/>
              </w:rPr>
            </w:pPr>
            <w:r w:rsidRPr="007B7C07">
              <w:rPr>
                <w:rFonts w:ascii="Arial" w:hAnsi="Arial" w:cs="Arial"/>
                <w:b w:val="0"/>
                <w:lang w:val="en-GB"/>
              </w:rPr>
              <w:t>Okay</w:t>
            </w:r>
          </w:p>
        </w:tc>
      </w:tr>
    </w:tbl>
    <w:p w14:paraId="63A6CD61" w14:textId="77777777" w:rsidR="00C34845" w:rsidRDefault="00C34845">
      <w:pPr>
        <w:rPr>
          <w:rFonts w:ascii="Arial" w:hAnsi="Arial" w:cs="Arial"/>
          <w:sz w:val="20"/>
          <w:szCs w:val="20"/>
          <w:lang w:val="en-GB"/>
        </w:rPr>
      </w:pPr>
    </w:p>
    <w:p w14:paraId="1121F495" w14:textId="77777777" w:rsidR="00C34845" w:rsidRDefault="00C34845">
      <w:pPr>
        <w:rPr>
          <w:rFonts w:ascii="Arial" w:hAnsi="Arial" w:cs="Arial"/>
          <w:sz w:val="20"/>
          <w:szCs w:val="20"/>
          <w:lang w:val="en-GB"/>
        </w:rPr>
      </w:pPr>
    </w:p>
    <w:p w14:paraId="5EB0B2A5" w14:textId="77777777" w:rsidR="00C34845" w:rsidRDefault="00C34845">
      <w:pPr>
        <w:rPr>
          <w:rFonts w:ascii="Arial" w:hAnsi="Arial" w:cs="Arial"/>
          <w:sz w:val="20"/>
          <w:szCs w:val="20"/>
          <w:lang w:val="en-GB"/>
        </w:rPr>
      </w:pPr>
    </w:p>
    <w:p w14:paraId="3BC25ED3" w14:textId="77777777" w:rsidR="00C34845" w:rsidRDefault="00907A4B">
      <w:pPr>
        <w:pStyle w:val="Heading2"/>
        <w:jc w:val="left"/>
        <w:rPr>
          <w:rFonts w:ascii="Arial" w:hAnsi="Arial" w:cs="Arial"/>
          <w:highlight w:val="yellow"/>
          <w:u w:val="single"/>
          <w:lang w:val="en-GB"/>
        </w:rPr>
      </w:pPr>
      <w:r>
        <w:rPr>
          <w:rFonts w:ascii="Arial" w:hAnsi="Arial" w:cs="Arial"/>
          <w:highlight w:val="yellow"/>
          <w:u w:val="single"/>
          <w:lang w:val="en-GB"/>
        </w:rPr>
        <w:t>PART 2.1 (Objective Evaluation)</w:t>
      </w:r>
    </w:p>
    <w:p w14:paraId="2ABC9A4C" w14:textId="77777777" w:rsidR="00C34845" w:rsidRDefault="00C348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C34845" w14:paraId="53A748E6" w14:textId="77777777">
        <w:trPr>
          <w:trHeight w:val="20"/>
          <w:tblHeader/>
          <w:jc w:val="center"/>
        </w:trPr>
        <w:tc>
          <w:tcPr>
            <w:tcW w:w="1790" w:type="pct"/>
            <w:shd w:val="clear" w:color="auto" w:fill="auto"/>
            <w:noWrap/>
          </w:tcPr>
          <w:p w14:paraId="207820B1" w14:textId="77777777" w:rsidR="00C34845" w:rsidRDefault="00C34845">
            <w:pPr>
              <w:pStyle w:val="Heading2"/>
              <w:jc w:val="left"/>
              <w:rPr>
                <w:rFonts w:ascii="Arial" w:hAnsi="Arial" w:cs="Arial"/>
                <w:lang w:val="en-GB"/>
              </w:rPr>
            </w:pPr>
          </w:p>
        </w:tc>
        <w:tc>
          <w:tcPr>
            <w:tcW w:w="1843" w:type="pct"/>
            <w:shd w:val="clear" w:color="auto" w:fill="auto"/>
          </w:tcPr>
          <w:p w14:paraId="3B8AD9ED" w14:textId="77777777" w:rsidR="00C34845" w:rsidRDefault="00907A4B">
            <w:pPr>
              <w:pStyle w:val="Heading2"/>
              <w:jc w:val="left"/>
              <w:rPr>
                <w:rFonts w:ascii="Arial" w:hAnsi="Arial" w:cs="Arial"/>
                <w:lang w:val="en-GB"/>
              </w:rPr>
            </w:pPr>
            <w:r>
              <w:rPr>
                <w:rFonts w:ascii="Arial" w:hAnsi="Arial" w:cs="Arial"/>
                <w:lang w:val="en-GB"/>
              </w:rPr>
              <w:t>Rating of the Reviewers</w:t>
            </w:r>
          </w:p>
        </w:tc>
        <w:tc>
          <w:tcPr>
            <w:tcW w:w="1367" w:type="pct"/>
            <w:shd w:val="clear" w:color="auto" w:fill="auto"/>
          </w:tcPr>
          <w:p w14:paraId="58D738B4" w14:textId="77777777" w:rsidR="00C34845" w:rsidRDefault="00907A4B">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r>
              <w:rPr>
                <w:rFonts w:ascii="Arial" w:eastAsia="Calibri" w:hAnsi="Arial" w:cs="Arial"/>
                <w:kern w:val="2"/>
                <w:sz w:val="20"/>
                <w:szCs w:val="20"/>
                <w:lang w:val="en-GB"/>
              </w:rPr>
              <w:t xml:space="preserve"> </w:t>
            </w:r>
          </w:p>
        </w:tc>
      </w:tr>
      <w:tr w:rsidR="007B7C07" w14:paraId="08066E53" w14:textId="77777777">
        <w:trPr>
          <w:trHeight w:val="20"/>
          <w:jc w:val="center"/>
        </w:trPr>
        <w:tc>
          <w:tcPr>
            <w:tcW w:w="1790" w:type="pct"/>
            <w:shd w:val="clear" w:color="auto" w:fill="auto"/>
            <w:noWrap/>
          </w:tcPr>
          <w:p w14:paraId="53A494E4" w14:textId="77777777" w:rsidR="007B7C07" w:rsidRDefault="007B7C07" w:rsidP="007B7C07">
            <w:pPr>
              <w:rPr>
                <w:rFonts w:ascii="Arial" w:hAnsi="Arial" w:cs="Arial"/>
                <w:b/>
                <w:bCs/>
                <w:sz w:val="20"/>
                <w:szCs w:val="20"/>
                <w:lang w:val="en-GB"/>
              </w:rPr>
            </w:pPr>
            <w:r>
              <w:rPr>
                <w:rFonts w:ascii="Arial" w:hAnsi="Arial" w:cs="Arial"/>
                <w:b/>
                <w:bCs/>
                <w:sz w:val="20"/>
                <w:szCs w:val="20"/>
                <w:lang w:val="en-GB"/>
              </w:rPr>
              <w:t xml:space="preserve">1. Is the title clear and appropriate for the study? </w:t>
            </w:r>
          </w:p>
          <w:p w14:paraId="6BF0D9E6"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1E43C0D" w14:textId="77777777" w:rsidR="007B7C07" w:rsidRDefault="007B7C07" w:rsidP="007B7C07">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BE07CFC" w14:textId="77777777" w:rsidR="007B7C07" w:rsidRPr="000E7A92" w:rsidRDefault="007B7C07" w:rsidP="007B7C07">
            <w:pPr>
              <w:ind w:left="360"/>
              <w:jc w:val="center"/>
              <w:rPr>
                <w:rFonts w:ascii="Arial" w:hAnsi="Arial" w:cs="Arial"/>
                <w:bCs/>
                <w:sz w:val="20"/>
                <w:szCs w:val="20"/>
                <w:lang w:val="en-GB"/>
              </w:rPr>
            </w:pPr>
            <w:r w:rsidRPr="000E7A92">
              <w:rPr>
                <w:rFonts w:ascii="Arial" w:hAnsi="Arial" w:cs="Arial"/>
                <w:bCs/>
                <w:sz w:val="20"/>
                <w:szCs w:val="20"/>
                <w:lang w:val="en-GB"/>
              </w:rPr>
              <w:t>5</w:t>
            </w:r>
          </w:p>
        </w:tc>
        <w:tc>
          <w:tcPr>
            <w:tcW w:w="1367" w:type="pct"/>
            <w:shd w:val="clear" w:color="auto" w:fill="auto"/>
          </w:tcPr>
          <w:p w14:paraId="6E27CD93" w14:textId="6BFC2E13" w:rsidR="007B7C07" w:rsidRDefault="007B7C07" w:rsidP="007B7C07">
            <w:pPr>
              <w:pStyle w:val="Heading2"/>
              <w:jc w:val="left"/>
              <w:rPr>
                <w:rFonts w:ascii="Arial" w:hAnsi="Arial" w:cs="Arial"/>
                <w:b w:val="0"/>
                <w:lang w:val="en-GB"/>
              </w:rPr>
            </w:pPr>
            <w:r w:rsidRPr="0029672C">
              <w:rPr>
                <w:rFonts w:ascii="Arial" w:hAnsi="Arial" w:cs="Arial"/>
                <w:b w:val="0"/>
                <w:lang w:val="en-GB"/>
              </w:rPr>
              <w:t>Okay</w:t>
            </w:r>
          </w:p>
        </w:tc>
      </w:tr>
      <w:tr w:rsidR="007B7C07" w14:paraId="10B24503" w14:textId="77777777">
        <w:trPr>
          <w:trHeight w:val="20"/>
          <w:jc w:val="center"/>
        </w:trPr>
        <w:tc>
          <w:tcPr>
            <w:tcW w:w="1790" w:type="pct"/>
            <w:shd w:val="clear" w:color="auto" w:fill="auto"/>
            <w:noWrap/>
          </w:tcPr>
          <w:p w14:paraId="79C32B9C" w14:textId="77777777" w:rsidR="007B7C07" w:rsidRDefault="007B7C07" w:rsidP="007B7C07">
            <w:pPr>
              <w:pStyle w:val="Heading2"/>
              <w:jc w:val="left"/>
              <w:rPr>
                <w:rFonts w:ascii="Arial" w:hAnsi="Arial" w:cs="Arial"/>
                <w:lang w:val="en-GB"/>
              </w:rPr>
            </w:pPr>
            <w:r>
              <w:rPr>
                <w:rFonts w:ascii="Arial" w:hAnsi="Arial" w:cs="Arial"/>
                <w:lang w:val="en-GB"/>
              </w:rPr>
              <w:t xml:space="preserve">2. Is the abstract of the article comprehensive? </w:t>
            </w:r>
          </w:p>
          <w:p w14:paraId="4F6CE81F"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011CF32" w14:textId="77777777" w:rsidR="007B7C07" w:rsidRDefault="007B7C07" w:rsidP="007B7C0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6467426" w14:textId="77777777" w:rsidR="007B7C07" w:rsidRPr="000E7A92" w:rsidRDefault="007B7C07" w:rsidP="007B7C07">
            <w:pPr>
              <w:ind w:left="360"/>
              <w:jc w:val="center"/>
              <w:rPr>
                <w:rFonts w:ascii="Arial" w:hAnsi="Arial" w:cs="Arial"/>
                <w:bCs/>
                <w:sz w:val="20"/>
                <w:szCs w:val="20"/>
                <w:lang w:val="en-GB"/>
              </w:rPr>
            </w:pPr>
            <w:r w:rsidRPr="000E7A92">
              <w:rPr>
                <w:rFonts w:ascii="Arial" w:hAnsi="Arial" w:cs="Arial"/>
                <w:bCs/>
                <w:sz w:val="20"/>
                <w:szCs w:val="20"/>
                <w:lang w:val="en-GB"/>
              </w:rPr>
              <w:t>4</w:t>
            </w:r>
          </w:p>
        </w:tc>
        <w:tc>
          <w:tcPr>
            <w:tcW w:w="1367" w:type="pct"/>
            <w:shd w:val="clear" w:color="auto" w:fill="auto"/>
          </w:tcPr>
          <w:p w14:paraId="37E2BE7B" w14:textId="448092ED" w:rsidR="007B7C07" w:rsidRDefault="007B7C07" w:rsidP="007B7C07">
            <w:pPr>
              <w:pStyle w:val="Heading2"/>
              <w:jc w:val="left"/>
              <w:rPr>
                <w:rFonts w:ascii="Arial" w:hAnsi="Arial" w:cs="Arial"/>
                <w:b w:val="0"/>
                <w:lang w:val="en-GB"/>
              </w:rPr>
            </w:pPr>
            <w:r w:rsidRPr="0029672C">
              <w:rPr>
                <w:rFonts w:ascii="Arial" w:hAnsi="Arial" w:cs="Arial"/>
                <w:b w:val="0"/>
                <w:lang w:val="en-GB"/>
              </w:rPr>
              <w:t>Okay</w:t>
            </w:r>
          </w:p>
        </w:tc>
      </w:tr>
      <w:tr w:rsidR="007B7C07" w14:paraId="315C3FB7" w14:textId="77777777">
        <w:trPr>
          <w:trHeight w:val="20"/>
          <w:jc w:val="center"/>
        </w:trPr>
        <w:tc>
          <w:tcPr>
            <w:tcW w:w="1790" w:type="pct"/>
            <w:shd w:val="clear" w:color="auto" w:fill="auto"/>
            <w:noWrap/>
          </w:tcPr>
          <w:p w14:paraId="220E2CC7" w14:textId="77777777" w:rsidR="007B7C07" w:rsidRDefault="007B7C07" w:rsidP="007B7C07">
            <w:pPr>
              <w:pStyle w:val="Heading2"/>
              <w:jc w:val="left"/>
              <w:rPr>
                <w:rFonts w:ascii="Arial" w:hAnsi="Arial" w:cs="Arial"/>
                <w:lang w:val="en-GB"/>
              </w:rPr>
            </w:pPr>
            <w:r>
              <w:rPr>
                <w:rFonts w:ascii="Arial" w:hAnsi="Arial" w:cs="Arial"/>
                <w:lang w:val="en-GB"/>
              </w:rPr>
              <w:t>3. Are the keywords appropriate and useful?</w:t>
            </w:r>
          </w:p>
          <w:p w14:paraId="14D899F9"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497AA77" w14:textId="77777777" w:rsidR="007B7C07" w:rsidRDefault="007B7C07" w:rsidP="007B7C0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9737C3C" w14:textId="77777777" w:rsidR="007B7C07" w:rsidRPr="000E7A92" w:rsidRDefault="007B7C07" w:rsidP="007B7C07">
            <w:pPr>
              <w:ind w:left="360"/>
              <w:jc w:val="center"/>
              <w:rPr>
                <w:rFonts w:ascii="Arial" w:hAnsi="Arial" w:cs="Arial"/>
                <w:bCs/>
                <w:sz w:val="20"/>
                <w:szCs w:val="20"/>
                <w:lang w:val="en-GB"/>
              </w:rPr>
            </w:pPr>
            <w:r w:rsidRPr="000E7A92">
              <w:rPr>
                <w:rFonts w:ascii="Arial" w:hAnsi="Arial" w:cs="Arial"/>
                <w:bCs/>
                <w:sz w:val="20"/>
                <w:szCs w:val="20"/>
                <w:lang w:val="en-GB"/>
              </w:rPr>
              <w:t>5</w:t>
            </w:r>
          </w:p>
        </w:tc>
        <w:tc>
          <w:tcPr>
            <w:tcW w:w="1367" w:type="pct"/>
            <w:shd w:val="clear" w:color="auto" w:fill="auto"/>
          </w:tcPr>
          <w:p w14:paraId="3E71DDF1" w14:textId="13916A0A" w:rsidR="007B7C07" w:rsidRDefault="007B7C07" w:rsidP="007B7C07">
            <w:pPr>
              <w:pStyle w:val="Heading2"/>
              <w:jc w:val="left"/>
              <w:rPr>
                <w:rFonts w:ascii="Arial" w:hAnsi="Arial" w:cs="Arial"/>
                <w:b w:val="0"/>
                <w:lang w:val="en-GB"/>
              </w:rPr>
            </w:pPr>
            <w:r w:rsidRPr="0029672C">
              <w:rPr>
                <w:rFonts w:ascii="Arial" w:hAnsi="Arial" w:cs="Arial"/>
                <w:b w:val="0"/>
                <w:lang w:val="en-GB"/>
              </w:rPr>
              <w:t>Okay</w:t>
            </w:r>
          </w:p>
        </w:tc>
      </w:tr>
      <w:tr w:rsidR="007B7C07" w14:paraId="425FD0B2" w14:textId="77777777">
        <w:trPr>
          <w:trHeight w:val="20"/>
          <w:jc w:val="center"/>
        </w:trPr>
        <w:tc>
          <w:tcPr>
            <w:tcW w:w="1790" w:type="pct"/>
            <w:shd w:val="clear" w:color="auto" w:fill="auto"/>
            <w:noWrap/>
          </w:tcPr>
          <w:p w14:paraId="3B052F2A" w14:textId="77777777" w:rsidR="007B7C07" w:rsidRDefault="007B7C07" w:rsidP="007B7C07">
            <w:pPr>
              <w:pStyle w:val="Heading2"/>
              <w:jc w:val="left"/>
              <w:rPr>
                <w:rFonts w:ascii="Arial" w:hAnsi="Arial" w:cs="Arial"/>
                <w:lang w:val="en-GB"/>
              </w:rPr>
            </w:pPr>
            <w:r>
              <w:rPr>
                <w:rFonts w:ascii="Arial" w:hAnsi="Arial" w:cs="Arial"/>
                <w:lang w:val="en-GB"/>
              </w:rPr>
              <w:t>4. Is the background information of the paper sufficient and well organized?</w:t>
            </w:r>
          </w:p>
          <w:p w14:paraId="50EF365F"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405CBBB" w14:textId="77777777" w:rsidR="007B7C07" w:rsidRDefault="007B7C07" w:rsidP="007B7C0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D658A04" w14:textId="77777777" w:rsidR="007B7C07" w:rsidRPr="000E7A92" w:rsidRDefault="007B7C07" w:rsidP="007B7C07">
            <w:pPr>
              <w:ind w:left="360"/>
              <w:jc w:val="center"/>
              <w:rPr>
                <w:rFonts w:ascii="Arial" w:hAnsi="Arial" w:cs="Arial"/>
                <w:bCs/>
                <w:sz w:val="20"/>
                <w:szCs w:val="20"/>
                <w:lang w:val="en-GB"/>
              </w:rPr>
            </w:pPr>
            <w:r w:rsidRPr="000E7A92">
              <w:rPr>
                <w:rFonts w:ascii="Arial" w:hAnsi="Arial" w:cs="Arial"/>
                <w:bCs/>
                <w:sz w:val="20"/>
                <w:szCs w:val="20"/>
                <w:lang w:val="en-GB"/>
              </w:rPr>
              <w:t>4</w:t>
            </w:r>
          </w:p>
        </w:tc>
        <w:tc>
          <w:tcPr>
            <w:tcW w:w="1367" w:type="pct"/>
            <w:shd w:val="clear" w:color="auto" w:fill="auto"/>
          </w:tcPr>
          <w:p w14:paraId="6B6CA76C" w14:textId="4C9DB03D" w:rsidR="007B7C07" w:rsidRDefault="007B7C07" w:rsidP="007B7C07">
            <w:pPr>
              <w:pStyle w:val="Heading2"/>
              <w:jc w:val="left"/>
              <w:rPr>
                <w:rFonts w:ascii="Arial" w:hAnsi="Arial" w:cs="Arial"/>
                <w:b w:val="0"/>
                <w:lang w:val="en-GB"/>
              </w:rPr>
            </w:pPr>
            <w:r w:rsidRPr="0029672C">
              <w:rPr>
                <w:rFonts w:ascii="Arial" w:hAnsi="Arial" w:cs="Arial"/>
                <w:b w:val="0"/>
                <w:lang w:val="en-GB"/>
              </w:rPr>
              <w:t>Okay</w:t>
            </w:r>
          </w:p>
        </w:tc>
      </w:tr>
      <w:tr w:rsidR="007B7C07" w14:paraId="0CB70C03" w14:textId="77777777">
        <w:trPr>
          <w:trHeight w:val="20"/>
          <w:jc w:val="center"/>
        </w:trPr>
        <w:tc>
          <w:tcPr>
            <w:tcW w:w="1790" w:type="pct"/>
            <w:shd w:val="clear" w:color="auto" w:fill="auto"/>
            <w:noWrap/>
          </w:tcPr>
          <w:p w14:paraId="70D61D3E" w14:textId="77777777" w:rsidR="007B7C07" w:rsidRDefault="007B7C07" w:rsidP="007B7C07">
            <w:pPr>
              <w:pStyle w:val="Heading2"/>
              <w:jc w:val="left"/>
              <w:rPr>
                <w:rFonts w:ascii="Arial" w:hAnsi="Arial" w:cs="Arial"/>
                <w:lang w:val="en-GB"/>
              </w:rPr>
            </w:pPr>
            <w:r>
              <w:rPr>
                <w:rFonts w:ascii="Arial" w:hAnsi="Arial" w:cs="Arial"/>
                <w:lang w:val="en-GB"/>
              </w:rPr>
              <w:t>5. Are the research objectives/hypotheses clearly stated?</w:t>
            </w:r>
          </w:p>
          <w:p w14:paraId="612CD8E5"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1089AF52" w14:textId="77777777" w:rsidR="007B7C07" w:rsidRDefault="007B7C07" w:rsidP="007B7C0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0D17A65F" w14:textId="77777777" w:rsidR="007B7C07" w:rsidRPr="000E7A92" w:rsidRDefault="007B7C07" w:rsidP="007B7C07">
            <w:pPr>
              <w:ind w:left="360"/>
              <w:jc w:val="center"/>
              <w:rPr>
                <w:rFonts w:ascii="Arial" w:hAnsi="Arial" w:cs="Arial"/>
                <w:bCs/>
                <w:sz w:val="20"/>
                <w:szCs w:val="20"/>
                <w:lang w:val="en-GB"/>
              </w:rPr>
            </w:pPr>
            <w:r w:rsidRPr="000E7A92">
              <w:rPr>
                <w:rFonts w:ascii="Arial" w:hAnsi="Arial" w:cs="Arial"/>
                <w:bCs/>
                <w:sz w:val="20"/>
                <w:szCs w:val="20"/>
                <w:lang w:val="en-GB"/>
              </w:rPr>
              <w:t>4</w:t>
            </w:r>
          </w:p>
        </w:tc>
        <w:tc>
          <w:tcPr>
            <w:tcW w:w="1367" w:type="pct"/>
            <w:shd w:val="clear" w:color="auto" w:fill="auto"/>
          </w:tcPr>
          <w:p w14:paraId="5F564C39" w14:textId="587EED40" w:rsidR="007B7C07" w:rsidRDefault="007B7C07" w:rsidP="007B7C07">
            <w:pPr>
              <w:pStyle w:val="Heading2"/>
              <w:jc w:val="left"/>
              <w:rPr>
                <w:rFonts w:ascii="Arial" w:hAnsi="Arial" w:cs="Arial"/>
                <w:b w:val="0"/>
                <w:lang w:val="en-GB"/>
              </w:rPr>
            </w:pPr>
            <w:r w:rsidRPr="0029672C">
              <w:rPr>
                <w:rFonts w:ascii="Arial" w:hAnsi="Arial" w:cs="Arial"/>
                <w:b w:val="0"/>
                <w:lang w:val="en-GB"/>
              </w:rPr>
              <w:t>Okay</w:t>
            </w:r>
          </w:p>
        </w:tc>
      </w:tr>
      <w:tr w:rsidR="007B7C07" w14:paraId="708D1770" w14:textId="77777777">
        <w:trPr>
          <w:trHeight w:val="20"/>
          <w:jc w:val="center"/>
        </w:trPr>
        <w:tc>
          <w:tcPr>
            <w:tcW w:w="1790" w:type="pct"/>
            <w:shd w:val="clear" w:color="auto" w:fill="auto"/>
            <w:noWrap/>
          </w:tcPr>
          <w:p w14:paraId="655498BE" w14:textId="77777777" w:rsidR="007B7C07" w:rsidRDefault="007B7C07" w:rsidP="007B7C07">
            <w:pPr>
              <w:pStyle w:val="Heading2"/>
              <w:jc w:val="left"/>
              <w:rPr>
                <w:rFonts w:ascii="Arial" w:hAnsi="Arial" w:cs="Arial"/>
                <w:lang w:val="en-GB"/>
              </w:rPr>
            </w:pPr>
            <w:r>
              <w:rPr>
                <w:rFonts w:ascii="Arial" w:hAnsi="Arial" w:cs="Arial"/>
                <w:lang w:val="en-GB"/>
              </w:rPr>
              <w:t>6. Is the literature review relevant and up to date?</w:t>
            </w:r>
          </w:p>
          <w:p w14:paraId="7974A010"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A2D8D5D" w14:textId="77777777" w:rsidR="007B7C07" w:rsidRDefault="007B7C07" w:rsidP="007B7C0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094CC87" w14:textId="77777777" w:rsidR="007B7C07" w:rsidRPr="000E7A92" w:rsidRDefault="007B7C07" w:rsidP="007B7C07">
            <w:pPr>
              <w:ind w:left="360"/>
              <w:jc w:val="center"/>
              <w:rPr>
                <w:rFonts w:ascii="Arial" w:hAnsi="Arial" w:cs="Arial"/>
                <w:bCs/>
                <w:sz w:val="20"/>
                <w:szCs w:val="20"/>
                <w:lang w:val="en-GB"/>
              </w:rPr>
            </w:pPr>
            <w:r w:rsidRPr="000E7A92">
              <w:rPr>
                <w:rFonts w:ascii="Arial" w:hAnsi="Arial" w:cs="Arial"/>
                <w:bCs/>
                <w:sz w:val="20"/>
                <w:szCs w:val="20"/>
                <w:lang w:val="en-GB"/>
              </w:rPr>
              <w:t>4</w:t>
            </w:r>
          </w:p>
        </w:tc>
        <w:tc>
          <w:tcPr>
            <w:tcW w:w="1367" w:type="pct"/>
            <w:shd w:val="clear" w:color="auto" w:fill="auto"/>
          </w:tcPr>
          <w:p w14:paraId="3777232C" w14:textId="186088F8" w:rsidR="007B7C07" w:rsidRDefault="007B7C07" w:rsidP="007B7C07">
            <w:pPr>
              <w:pStyle w:val="Heading2"/>
              <w:jc w:val="left"/>
              <w:rPr>
                <w:rFonts w:ascii="Arial" w:hAnsi="Arial" w:cs="Arial"/>
                <w:b w:val="0"/>
                <w:lang w:val="en-GB"/>
              </w:rPr>
            </w:pPr>
            <w:r w:rsidRPr="0029672C">
              <w:rPr>
                <w:rFonts w:ascii="Arial" w:hAnsi="Arial" w:cs="Arial"/>
                <w:b w:val="0"/>
                <w:lang w:val="en-GB"/>
              </w:rPr>
              <w:t>Okay</w:t>
            </w:r>
          </w:p>
        </w:tc>
      </w:tr>
      <w:tr w:rsidR="007B7C07" w14:paraId="3A265009" w14:textId="77777777">
        <w:trPr>
          <w:trHeight w:val="20"/>
          <w:jc w:val="center"/>
        </w:trPr>
        <w:tc>
          <w:tcPr>
            <w:tcW w:w="1790" w:type="pct"/>
            <w:shd w:val="clear" w:color="auto" w:fill="auto"/>
            <w:noWrap/>
          </w:tcPr>
          <w:p w14:paraId="6FC91653" w14:textId="77777777" w:rsidR="007B7C07" w:rsidRDefault="007B7C07" w:rsidP="007B7C07">
            <w:pPr>
              <w:pStyle w:val="Heading2"/>
              <w:jc w:val="left"/>
              <w:rPr>
                <w:rFonts w:ascii="Arial" w:hAnsi="Arial" w:cs="Arial"/>
                <w:lang w:val="en-GB"/>
              </w:rPr>
            </w:pPr>
            <w:r>
              <w:rPr>
                <w:rFonts w:ascii="Arial" w:hAnsi="Arial" w:cs="Arial"/>
                <w:lang w:val="en-GB"/>
              </w:rPr>
              <w:t>7. Is the research methodology appropriate for the study?</w:t>
            </w:r>
          </w:p>
          <w:p w14:paraId="106A6B10"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D99F07F" w14:textId="77777777" w:rsidR="007B7C07" w:rsidRDefault="007B7C07" w:rsidP="007B7C0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5AC0E00" w14:textId="77777777" w:rsidR="007B7C07" w:rsidRPr="000E7A92" w:rsidRDefault="007B7C07" w:rsidP="007B7C07">
            <w:pPr>
              <w:ind w:left="360"/>
              <w:jc w:val="center"/>
              <w:rPr>
                <w:rFonts w:ascii="Arial" w:hAnsi="Arial" w:cs="Arial"/>
                <w:bCs/>
                <w:sz w:val="20"/>
                <w:szCs w:val="20"/>
                <w:lang w:val="en-GB"/>
              </w:rPr>
            </w:pPr>
            <w:r w:rsidRPr="000E7A92">
              <w:rPr>
                <w:rFonts w:ascii="Arial" w:hAnsi="Arial" w:cs="Arial"/>
                <w:bCs/>
                <w:sz w:val="20"/>
                <w:szCs w:val="20"/>
                <w:lang w:val="en-GB"/>
              </w:rPr>
              <w:t>4</w:t>
            </w:r>
          </w:p>
        </w:tc>
        <w:tc>
          <w:tcPr>
            <w:tcW w:w="1367" w:type="pct"/>
            <w:shd w:val="clear" w:color="auto" w:fill="auto"/>
          </w:tcPr>
          <w:p w14:paraId="64A21C58" w14:textId="4A7347F8" w:rsidR="007B7C07" w:rsidRDefault="007B7C07" w:rsidP="007B7C07">
            <w:pPr>
              <w:pStyle w:val="Heading2"/>
              <w:jc w:val="left"/>
              <w:rPr>
                <w:rFonts w:ascii="Arial" w:hAnsi="Arial" w:cs="Arial"/>
                <w:b w:val="0"/>
                <w:lang w:val="en-GB"/>
              </w:rPr>
            </w:pPr>
            <w:r w:rsidRPr="0029672C">
              <w:rPr>
                <w:rFonts w:ascii="Arial" w:hAnsi="Arial" w:cs="Arial"/>
                <w:b w:val="0"/>
                <w:lang w:val="en-GB"/>
              </w:rPr>
              <w:t>Okay</w:t>
            </w:r>
          </w:p>
        </w:tc>
      </w:tr>
      <w:tr w:rsidR="00C34845" w14:paraId="177C7FBA" w14:textId="77777777">
        <w:trPr>
          <w:trHeight w:val="20"/>
          <w:jc w:val="center"/>
        </w:trPr>
        <w:tc>
          <w:tcPr>
            <w:tcW w:w="1790" w:type="pct"/>
            <w:shd w:val="clear" w:color="auto" w:fill="auto"/>
            <w:noWrap/>
          </w:tcPr>
          <w:p w14:paraId="6AD92A9B" w14:textId="77777777" w:rsidR="00C34845" w:rsidRDefault="00907A4B">
            <w:pPr>
              <w:pStyle w:val="Heading2"/>
              <w:jc w:val="left"/>
              <w:rPr>
                <w:rFonts w:ascii="Arial" w:hAnsi="Arial" w:cs="Arial"/>
                <w:lang w:val="en-GB"/>
              </w:rPr>
            </w:pPr>
            <w:r>
              <w:rPr>
                <w:rFonts w:ascii="Arial" w:hAnsi="Arial" w:cs="Arial"/>
                <w:lang w:val="en-GB"/>
              </w:rPr>
              <w:t>8. Were ethical issues properly addressed (if applicable)?</w:t>
            </w:r>
          </w:p>
          <w:p w14:paraId="28446523" w14:textId="77777777" w:rsidR="00C34845" w:rsidRDefault="00907A4B">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2E8A7AF" w14:textId="77777777" w:rsidR="00C34845" w:rsidRDefault="00907A4B">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275D8B7" w14:textId="77777777" w:rsidR="00C34845" w:rsidRPr="000E7A92" w:rsidRDefault="000E7A92" w:rsidP="00CA5BE4">
            <w:pPr>
              <w:ind w:left="360"/>
              <w:jc w:val="center"/>
              <w:rPr>
                <w:rFonts w:ascii="Arial" w:hAnsi="Arial" w:cs="Arial"/>
                <w:bCs/>
                <w:sz w:val="20"/>
                <w:szCs w:val="20"/>
                <w:lang w:val="en-GB"/>
              </w:rPr>
            </w:pPr>
            <w:r w:rsidRPr="000E7A92">
              <w:rPr>
                <w:rFonts w:ascii="Arial" w:hAnsi="Arial" w:cs="Arial"/>
                <w:color w:val="404040"/>
                <w:sz w:val="20"/>
                <w:szCs w:val="20"/>
                <w:shd w:val="clear" w:color="auto" w:fill="FFFFFF"/>
                <w:lang w:val="en-GB"/>
              </w:rPr>
              <w:t>N/A</w:t>
            </w:r>
          </w:p>
        </w:tc>
        <w:tc>
          <w:tcPr>
            <w:tcW w:w="1367" w:type="pct"/>
            <w:shd w:val="clear" w:color="auto" w:fill="auto"/>
          </w:tcPr>
          <w:p w14:paraId="4E07ACC9" w14:textId="77777777" w:rsidR="00C34845" w:rsidRDefault="00C34845">
            <w:pPr>
              <w:pStyle w:val="Heading2"/>
              <w:jc w:val="left"/>
              <w:rPr>
                <w:rFonts w:ascii="Arial" w:hAnsi="Arial" w:cs="Arial"/>
                <w:b w:val="0"/>
                <w:lang w:val="en-GB"/>
              </w:rPr>
            </w:pPr>
          </w:p>
        </w:tc>
      </w:tr>
      <w:tr w:rsidR="007B7C07" w14:paraId="52FA0820" w14:textId="77777777">
        <w:trPr>
          <w:trHeight w:val="20"/>
          <w:jc w:val="center"/>
        </w:trPr>
        <w:tc>
          <w:tcPr>
            <w:tcW w:w="1790" w:type="pct"/>
            <w:shd w:val="clear" w:color="auto" w:fill="auto"/>
            <w:noWrap/>
          </w:tcPr>
          <w:p w14:paraId="1E3CBAD8" w14:textId="77777777" w:rsidR="007B7C07" w:rsidRDefault="007B7C07" w:rsidP="007B7C07">
            <w:pPr>
              <w:rPr>
                <w:rFonts w:ascii="Arial" w:hAnsi="Arial" w:cs="Arial"/>
                <w:b/>
                <w:sz w:val="20"/>
                <w:szCs w:val="20"/>
                <w:lang w:val="en-GB"/>
              </w:rPr>
            </w:pPr>
            <w:bookmarkStart w:id="0" w:name="_GoBack" w:colFirst="2" w:colLast="2"/>
            <w:r>
              <w:rPr>
                <w:rFonts w:ascii="Arial" w:hAnsi="Arial" w:cs="Arial"/>
                <w:b/>
                <w:sz w:val="20"/>
                <w:szCs w:val="20"/>
                <w:lang w:val="en-GB"/>
              </w:rPr>
              <w:t xml:space="preserve">9. Are the results presented clearly? </w:t>
            </w:r>
          </w:p>
          <w:p w14:paraId="1AD8B3C2"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674D14D" w14:textId="77777777" w:rsidR="007B7C07" w:rsidRDefault="007B7C07" w:rsidP="007B7C07">
            <w:pPr>
              <w:rPr>
                <w:rFonts w:ascii="Arial" w:hAnsi="Arial" w:cs="Arial"/>
                <w:bCs/>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A8E36D0" w14:textId="77777777" w:rsidR="007B7C07" w:rsidRPr="000E7A92" w:rsidRDefault="007B7C07" w:rsidP="007B7C07">
            <w:pPr>
              <w:pStyle w:val="ListParagraph"/>
              <w:ind w:left="0"/>
              <w:jc w:val="center"/>
              <w:rPr>
                <w:rFonts w:ascii="Arial" w:hAnsi="Arial" w:cs="Arial"/>
                <w:bCs/>
                <w:sz w:val="20"/>
                <w:szCs w:val="20"/>
                <w:lang w:val="en-GB"/>
              </w:rPr>
            </w:pPr>
            <w:r w:rsidRPr="000E7A92">
              <w:rPr>
                <w:rFonts w:ascii="Arial" w:hAnsi="Arial" w:cs="Arial"/>
                <w:bCs/>
                <w:sz w:val="20"/>
                <w:szCs w:val="20"/>
                <w:lang w:val="en-GB"/>
              </w:rPr>
              <w:t>4</w:t>
            </w:r>
          </w:p>
        </w:tc>
        <w:tc>
          <w:tcPr>
            <w:tcW w:w="1367" w:type="pct"/>
            <w:shd w:val="clear" w:color="auto" w:fill="auto"/>
          </w:tcPr>
          <w:p w14:paraId="4CD99A1C" w14:textId="3879FD09" w:rsidR="007B7C07" w:rsidRDefault="007B7C07" w:rsidP="007B7C07">
            <w:pPr>
              <w:pStyle w:val="Heading2"/>
              <w:jc w:val="left"/>
              <w:rPr>
                <w:rFonts w:ascii="Arial" w:hAnsi="Arial" w:cs="Arial"/>
                <w:b w:val="0"/>
                <w:lang w:val="en-GB"/>
              </w:rPr>
            </w:pPr>
            <w:r w:rsidRPr="00981ABC">
              <w:rPr>
                <w:rFonts w:ascii="Arial" w:hAnsi="Arial" w:cs="Arial"/>
                <w:b w:val="0"/>
                <w:lang w:val="en-GB"/>
              </w:rPr>
              <w:t>Okay</w:t>
            </w:r>
          </w:p>
        </w:tc>
      </w:tr>
      <w:tr w:rsidR="007B7C07" w14:paraId="281FA702" w14:textId="77777777">
        <w:trPr>
          <w:trHeight w:val="20"/>
          <w:jc w:val="center"/>
        </w:trPr>
        <w:tc>
          <w:tcPr>
            <w:tcW w:w="1790" w:type="pct"/>
            <w:shd w:val="clear" w:color="auto" w:fill="auto"/>
            <w:noWrap/>
          </w:tcPr>
          <w:p w14:paraId="5D16994D" w14:textId="77777777" w:rsidR="007B7C07" w:rsidRDefault="007B7C07" w:rsidP="007B7C07">
            <w:pPr>
              <w:rPr>
                <w:rFonts w:ascii="Arial" w:hAnsi="Arial" w:cs="Arial"/>
                <w:b/>
                <w:sz w:val="20"/>
                <w:szCs w:val="20"/>
                <w:lang w:val="en-GB"/>
              </w:rPr>
            </w:pPr>
            <w:r>
              <w:rPr>
                <w:rFonts w:ascii="Arial" w:hAnsi="Arial" w:cs="Arial"/>
                <w:b/>
                <w:sz w:val="20"/>
                <w:szCs w:val="20"/>
                <w:lang w:val="en-GB"/>
              </w:rPr>
              <w:t>10. Are tables and figures clear, relevant, and necessary?</w:t>
            </w:r>
          </w:p>
          <w:p w14:paraId="47040B78"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138D509" w14:textId="77777777" w:rsidR="007B7C07" w:rsidRDefault="007B7C07" w:rsidP="007B7C0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C5176F5" w14:textId="77777777" w:rsidR="007B7C07" w:rsidRPr="000E7A92" w:rsidRDefault="007B7C07" w:rsidP="007B7C07">
            <w:pPr>
              <w:pStyle w:val="ListParagraph"/>
              <w:ind w:left="0"/>
              <w:jc w:val="center"/>
              <w:rPr>
                <w:rFonts w:ascii="Arial" w:hAnsi="Arial" w:cs="Arial"/>
                <w:bCs/>
                <w:sz w:val="20"/>
                <w:szCs w:val="20"/>
                <w:lang w:val="en-GB"/>
              </w:rPr>
            </w:pPr>
            <w:r w:rsidRPr="000E7A92">
              <w:rPr>
                <w:rFonts w:ascii="Arial" w:hAnsi="Arial" w:cs="Arial"/>
                <w:bCs/>
                <w:sz w:val="20"/>
                <w:szCs w:val="20"/>
                <w:lang w:val="en-GB"/>
              </w:rPr>
              <w:t>4</w:t>
            </w:r>
          </w:p>
        </w:tc>
        <w:tc>
          <w:tcPr>
            <w:tcW w:w="1367" w:type="pct"/>
            <w:shd w:val="clear" w:color="auto" w:fill="auto"/>
          </w:tcPr>
          <w:p w14:paraId="5C4D9A27" w14:textId="3AED0362" w:rsidR="007B7C07" w:rsidRDefault="007B7C07" w:rsidP="007B7C07">
            <w:pPr>
              <w:pStyle w:val="Heading2"/>
              <w:jc w:val="left"/>
              <w:rPr>
                <w:rFonts w:ascii="Arial" w:hAnsi="Arial" w:cs="Arial"/>
                <w:b w:val="0"/>
                <w:lang w:val="en-GB"/>
              </w:rPr>
            </w:pPr>
            <w:r w:rsidRPr="00981ABC">
              <w:rPr>
                <w:rFonts w:ascii="Arial" w:hAnsi="Arial" w:cs="Arial"/>
                <w:b w:val="0"/>
                <w:lang w:val="en-GB"/>
              </w:rPr>
              <w:t>Okay</w:t>
            </w:r>
          </w:p>
        </w:tc>
      </w:tr>
      <w:tr w:rsidR="007B7C07" w14:paraId="5473B29E" w14:textId="77777777">
        <w:trPr>
          <w:trHeight w:val="20"/>
          <w:jc w:val="center"/>
        </w:trPr>
        <w:tc>
          <w:tcPr>
            <w:tcW w:w="1790" w:type="pct"/>
            <w:shd w:val="clear" w:color="auto" w:fill="auto"/>
            <w:noWrap/>
          </w:tcPr>
          <w:p w14:paraId="6156AD39" w14:textId="77777777" w:rsidR="007B7C07" w:rsidRDefault="007B7C07" w:rsidP="007B7C07">
            <w:pPr>
              <w:rPr>
                <w:rFonts w:ascii="Arial" w:hAnsi="Arial" w:cs="Arial"/>
                <w:b/>
                <w:sz w:val="20"/>
                <w:szCs w:val="20"/>
                <w:lang w:val="en-GB"/>
              </w:rPr>
            </w:pPr>
            <w:r>
              <w:rPr>
                <w:rFonts w:ascii="Arial" w:hAnsi="Arial" w:cs="Arial"/>
                <w:b/>
                <w:sz w:val="20"/>
                <w:szCs w:val="20"/>
                <w:lang w:val="en-GB"/>
              </w:rPr>
              <w:t xml:space="preserve">11. Does the discussion relate findings to existing </w:t>
            </w:r>
            <w:r>
              <w:rPr>
                <w:rFonts w:ascii="Arial" w:hAnsi="Arial" w:cs="Arial"/>
                <w:b/>
                <w:sz w:val="20"/>
                <w:szCs w:val="20"/>
                <w:lang w:val="en-GB"/>
              </w:rPr>
              <w:lastRenderedPageBreak/>
              <w:t>literature?</w:t>
            </w:r>
          </w:p>
          <w:p w14:paraId="55405812"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07F87C1" w14:textId="77777777" w:rsidR="007B7C07" w:rsidRDefault="007B7C07" w:rsidP="007B7C0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787A917" w14:textId="77777777" w:rsidR="007B7C07" w:rsidRPr="000E7A92" w:rsidRDefault="007B7C07" w:rsidP="007B7C07">
            <w:pPr>
              <w:pStyle w:val="ListParagraph"/>
              <w:ind w:left="0"/>
              <w:jc w:val="center"/>
              <w:rPr>
                <w:rFonts w:ascii="Arial" w:hAnsi="Arial" w:cs="Arial"/>
                <w:bCs/>
                <w:sz w:val="20"/>
                <w:szCs w:val="20"/>
                <w:lang w:val="en-GB"/>
              </w:rPr>
            </w:pPr>
            <w:r w:rsidRPr="000E7A92">
              <w:rPr>
                <w:rFonts w:ascii="Arial" w:hAnsi="Arial" w:cs="Arial"/>
                <w:bCs/>
                <w:sz w:val="20"/>
                <w:szCs w:val="20"/>
                <w:lang w:val="en-GB"/>
              </w:rPr>
              <w:lastRenderedPageBreak/>
              <w:t>4</w:t>
            </w:r>
          </w:p>
        </w:tc>
        <w:tc>
          <w:tcPr>
            <w:tcW w:w="1367" w:type="pct"/>
            <w:shd w:val="clear" w:color="auto" w:fill="auto"/>
          </w:tcPr>
          <w:p w14:paraId="0A6EB71E" w14:textId="31A79A86" w:rsidR="007B7C07" w:rsidRDefault="007B7C07" w:rsidP="007B7C07">
            <w:pPr>
              <w:pStyle w:val="Heading2"/>
              <w:jc w:val="left"/>
              <w:rPr>
                <w:rFonts w:ascii="Arial" w:hAnsi="Arial" w:cs="Arial"/>
                <w:b w:val="0"/>
                <w:lang w:val="en-GB"/>
              </w:rPr>
            </w:pPr>
            <w:r w:rsidRPr="00981ABC">
              <w:rPr>
                <w:rFonts w:ascii="Arial" w:hAnsi="Arial" w:cs="Arial"/>
                <w:b w:val="0"/>
                <w:lang w:val="en-GB"/>
              </w:rPr>
              <w:t>Okay</w:t>
            </w:r>
          </w:p>
        </w:tc>
      </w:tr>
      <w:tr w:rsidR="007B7C07" w14:paraId="141C3B87" w14:textId="77777777">
        <w:trPr>
          <w:trHeight w:val="20"/>
          <w:jc w:val="center"/>
        </w:trPr>
        <w:tc>
          <w:tcPr>
            <w:tcW w:w="1790" w:type="pct"/>
            <w:shd w:val="clear" w:color="auto" w:fill="auto"/>
            <w:noWrap/>
          </w:tcPr>
          <w:p w14:paraId="7598447E" w14:textId="77777777" w:rsidR="007B7C07" w:rsidRDefault="007B7C07" w:rsidP="007B7C07">
            <w:pPr>
              <w:rPr>
                <w:rFonts w:ascii="Arial" w:hAnsi="Arial" w:cs="Arial"/>
                <w:b/>
                <w:sz w:val="20"/>
                <w:szCs w:val="20"/>
                <w:lang w:val="en-GB"/>
              </w:rPr>
            </w:pPr>
            <w:r>
              <w:rPr>
                <w:rFonts w:ascii="Arial" w:hAnsi="Arial" w:cs="Arial"/>
                <w:b/>
                <w:sz w:val="20"/>
                <w:szCs w:val="20"/>
                <w:lang w:val="en-GB"/>
              </w:rPr>
              <w:t>12. Are the conclusions supported by the data?</w:t>
            </w:r>
          </w:p>
          <w:p w14:paraId="6D888198"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8E08CBF" w14:textId="77777777" w:rsidR="007B7C07" w:rsidRDefault="007B7C07" w:rsidP="007B7C0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9843DD9" w14:textId="77777777" w:rsidR="007B7C07" w:rsidRPr="000E7A92" w:rsidRDefault="007B7C07" w:rsidP="007B7C07">
            <w:pPr>
              <w:pStyle w:val="ListParagraph"/>
              <w:ind w:left="0"/>
              <w:jc w:val="center"/>
              <w:rPr>
                <w:rFonts w:ascii="Arial" w:hAnsi="Arial" w:cs="Arial"/>
                <w:bCs/>
                <w:sz w:val="20"/>
                <w:szCs w:val="20"/>
                <w:lang w:val="en-GB"/>
              </w:rPr>
            </w:pPr>
            <w:r w:rsidRPr="000E7A92">
              <w:rPr>
                <w:rFonts w:ascii="Arial" w:hAnsi="Arial" w:cs="Arial"/>
                <w:bCs/>
                <w:sz w:val="20"/>
                <w:szCs w:val="20"/>
                <w:lang w:val="en-GB"/>
              </w:rPr>
              <w:t>4</w:t>
            </w:r>
          </w:p>
        </w:tc>
        <w:tc>
          <w:tcPr>
            <w:tcW w:w="1367" w:type="pct"/>
            <w:shd w:val="clear" w:color="auto" w:fill="auto"/>
          </w:tcPr>
          <w:p w14:paraId="71458C17" w14:textId="05DFCAF1" w:rsidR="007B7C07" w:rsidRDefault="007B7C07" w:rsidP="007B7C07">
            <w:pPr>
              <w:pStyle w:val="Heading2"/>
              <w:jc w:val="left"/>
              <w:rPr>
                <w:rFonts w:ascii="Arial" w:hAnsi="Arial" w:cs="Arial"/>
                <w:b w:val="0"/>
                <w:lang w:val="en-GB"/>
              </w:rPr>
            </w:pPr>
            <w:r w:rsidRPr="00981ABC">
              <w:rPr>
                <w:rFonts w:ascii="Arial" w:hAnsi="Arial" w:cs="Arial"/>
                <w:b w:val="0"/>
                <w:lang w:val="en-GB"/>
              </w:rPr>
              <w:t>Okay</w:t>
            </w:r>
          </w:p>
        </w:tc>
      </w:tr>
      <w:tr w:rsidR="007B7C07" w14:paraId="108B3FA1" w14:textId="77777777">
        <w:trPr>
          <w:trHeight w:val="20"/>
          <w:jc w:val="center"/>
        </w:trPr>
        <w:tc>
          <w:tcPr>
            <w:tcW w:w="1790" w:type="pct"/>
            <w:shd w:val="clear" w:color="auto" w:fill="auto"/>
            <w:noWrap/>
          </w:tcPr>
          <w:p w14:paraId="1A24768C" w14:textId="77777777" w:rsidR="007B7C07" w:rsidRDefault="007B7C07" w:rsidP="007B7C07">
            <w:pPr>
              <w:rPr>
                <w:rFonts w:ascii="Arial" w:hAnsi="Arial" w:cs="Arial"/>
                <w:b/>
                <w:sz w:val="20"/>
                <w:szCs w:val="20"/>
                <w:lang w:val="en-GB"/>
              </w:rPr>
            </w:pPr>
            <w:r>
              <w:rPr>
                <w:rFonts w:ascii="Arial" w:hAnsi="Arial" w:cs="Arial"/>
                <w:b/>
                <w:sz w:val="20"/>
                <w:szCs w:val="20"/>
                <w:lang w:val="en-GB"/>
              </w:rPr>
              <w:t>13. Are the limitations of the study discussed?</w:t>
            </w:r>
          </w:p>
          <w:p w14:paraId="03E49DCC"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48652C7" w14:textId="77777777" w:rsidR="007B7C07" w:rsidRDefault="007B7C07" w:rsidP="007B7C07">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0229AEC" w14:textId="77777777" w:rsidR="007B7C07" w:rsidRPr="000E7A92" w:rsidRDefault="007B7C07" w:rsidP="007B7C07">
            <w:pPr>
              <w:pStyle w:val="ListParagraph"/>
              <w:ind w:left="0"/>
              <w:jc w:val="center"/>
              <w:rPr>
                <w:rFonts w:ascii="Arial" w:hAnsi="Arial" w:cs="Arial"/>
                <w:bCs/>
                <w:sz w:val="20"/>
                <w:szCs w:val="20"/>
                <w:lang w:val="en-GB"/>
              </w:rPr>
            </w:pPr>
            <w:r w:rsidRPr="000E7A92">
              <w:rPr>
                <w:rFonts w:ascii="Arial" w:hAnsi="Arial" w:cs="Arial"/>
                <w:bCs/>
                <w:sz w:val="20"/>
                <w:szCs w:val="20"/>
                <w:lang w:val="en-GB"/>
              </w:rPr>
              <w:t>3</w:t>
            </w:r>
          </w:p>
        </w:tc>
        <w:tc>
          <w:tcPr>
            <w:tcW w:w="1367" w:type="pct"/>
            <w:shd w:val="clear" w:color="auto" w:fill="auto"/>
          </w:tcPr>
          <w:p w14:paraId="2A9E28AD" w14:textId="7579453B" w:rsidR="007B7C07" w:rsidRDefault="007B7C07" w:rsidP="007B7C07">
            <w:pPr>
              <w:pStyle w:val="Heading2"/>
              <w:jc w:val="left"/>
              <w:rPr>
                <w:rFonts w:ascii="Arial" w:hAnsi="Arial" w:cs="Arial"/>
                <w:b w:val="0"/>
                <w:lang w:val="en-GB"/>
              </w:rPr>
            </w:pPr>
            <w:r w:rsidRPr="00981ABC">
              <w:rPr>
                <w:rFonts w:ascii="Arial" w:hAnsi="Arial" w:cs="Arial"/>
                <w:b w:val="0"/>
                <w:lang w:val="en-GB"/>
              </w:rPr>
              <w:t>Okay</w:t>
            </w:r>
          </w:p>
        </w:tc>
      </w:tr>
      <w:tr w:rsidR="007B7C07" w14:paraId="4EC9A499" w14:textId="77777777">
        <w:trPr>
          <w:trHeight w:val="20"/>
          <w:jc w:val="center"/>
        </w:trPr>
        <w:tc>
          <w:tcPr>
            <w:tcW w:w="1790" w:type="pct"/>
            <w:shd w:val="clear" w:color="auto" w:fill="auto"/>
            <w:noWrap/>
          </w:tcPr>
          <w:p w14:paraId="4914C19B" w14:textId="77777777" w:rsidR="007B7C07" w:rsidRDefault="007B7C07" w:rsidP="007B7C07">
            <w:pPr>
              <w:rPr>
                <w:rFonts w:ascii="Arial" w:hAnsi="Arial" w:cs="Arial"/>
                <w:b/>
                <w:sz w:val="20"/>
                <w:szCs w:val="20"/>
                <w:lang w:val="en-GB"/>
              </w:rPr>
            </w:pPr>
            <w:r>
              <w:rPr>
                <w:rFonts w:ascii="Arial" w:hAnsi="Arial" w:cs="Arial"/>
                <w:b/>
                <w:sz w:val="20"/>
                <w:szCs w:val="20"/>
                <w:lang w:val="en-GB"/>
              </w:rPr>
              <w:t>14. Are the references relevant and sufficient (in number)?</w:t>
            </w:r>
          </w:p>
          <w:p w14:paraId="3C54210A"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2844C49"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86F4338" w14:textId="77777777" w:rsidR="007B7C07" w:rsidRDefault="007B7C07" w:rsidP="007B7C0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4F7285C0" w14:textId="77777777" w:rsidR="007B7C07" w:rsidRPr="000E7A92" w:rsidRDefault="007B7C07" w:rsidP="007B7C07">
            <w:pPr>
              <w:pStyle w:val="ListParagraph"/>
              <w:ind w:left="0"/>
              <w:jc w:val="center"/>
              <w:rPr>
                <w:rFonts w:ascii="Arial" w:hAnsi="Arial" w:cs="Arial"/>
                <w:bCs/>
                <w:sz w:val="20"/>
                <w:szCs w:val="20"/>
                <w:lang w:val="en-GB"/>
              </w:rPr>
            </w:pPr>
            <w:r w:rsidRPr="000E7A92">
              <w:rPr>
                <w:rFonts w:ascii="Arial" w:hAnsi="Arial" w:cs="Arial"/>
                <w:bCs/>
                <w:sz w:val="20"/>
                <w:szCs w:val="20"/>
                <w:lang w:val="en-GB"/>
              </w:rPr>
              <w:t>4</w:t>
            </w:r>
          </w:p>
        </w:tc>
        <w:tc>
          <w:tcPr>
            <w:tcW w:w="1367" w:type="pct"/>
            <w:shd w:val="clear" w:color="auto" w:fill="auto"/>
          </w:tcPr>
          <w:p w14:paraId="7781EF63" w14:textId="4861E5CA" w:rsidR="007B7C07" w:rsidRDefault="007B7C07" w:rsidP="007B7C07">
            <w:pPr>
              <w:pStyle w:val="Heading2"/>
              <w:jc w:val="left"/>
              <w:rPr>
                <w:rFonts w:ascii="Arial" w:hAnsi="Arial" w:cs="Arial"/>
                <w:b w:val="0"/>
                <w:lang w:val="en-GB"/>
              </w:rPr>
            </w:pPr>
            <w:r w:rsidRPr="00981ABC">
              <w:rPr>
                <w:rFonts w:ascii="Arial" w:hAnsi="Arial" w:cs="Arial"/>
                <w:b w:val="0"/>
                <w:lang w:val="en-GB"/>
              </w:rPr>
              <w:t>Okay</w:t>
            </w:r>
          </w:p>
        </w:tc>
      </w:tr>
      <w:tr w:rsidR="007B7C07" w14:paraId="179C9EF0" w14:textId="77777777">
        <w:trPr>
          <w:trHeight w:val="20"/>
          <w:jc w:val="center"/>
        </w:trPr>
        <w:tc>
          <w:tcPr>
            <w:tcW w:w="1790" w:type="pct"/>
            <w:shd w:val="clear" w:color="auto" w:fill="auto"/>
            <w:noWrap/>
          </w:tcPr>
          <w:p w14:paraId="28BC5055" w14:textId="77777777" w:rsidR="007B7C07" w:rsidRDefault="007B7C07" w:rsidP="007B7C07">
            <w:pPr>
              <w:rPr>
                <w:rFonts w:ascii="Arial" w:hAnsi="Arial" w:cs="Arial"/>
                <w:b/>
                <w:sz w:val="20"/>
                <w:szCs w:val="20"/>
                <w:lang w:val="en-GB"/>
              </w:rPr>
            </w:pPr>
            <w:r>
              <w:rPr>
                <w:rFonts w:ascii="Arial" w:hAnsi="Arial" w:cs="Arial"/>
                <w:b/>
                <w:sz w:val="20"/>
                <w:szCs w:val="20"/>
                <w:lang w:val="en-GB"/>
              </w:rPr>
              <w:t>15. Is the manuscript written in clear and understandable language?</w:t>
            </w:r>
          </w:p>
          <w:p w14:paraId="5B62A30C"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215D8DA" w14:textId="77777777" w:rsidR="007B7C07" w:rsidRDefault="007B7C07" w:rsidP="007B7C07">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4B2D06B3" w14:textId="77777777" w:rsidR="007B7C07" w:rsidRDefault="007B7C07" w:rsidP="007B7C07">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shd w:val="clear" w:color="auto" w:fill="auto"/>
          </w:tcPr>
          <w:p w14:paraId="1966E343" w14:textId="77777777" w:rsidR="007B7C07" w:rsidRPr="000E7A92" w:rsidRDefault="007B7C07" w:rsidP="007B7C07">
            <w:pPr>
              <w:pStyle w:val="ListParagraph"/>
              <w:ind w:left="0"/>
              <w:jc w:val="center"/>
              <w:rPr>
                <w:rFonts w:ascii="Arial" w:hAnsi="Arial" w:cs="Arial"/>
                <w:bCs/>
                <w:sz w:val="20"/>
                <w:szCs w:val="20"/>
                <w:lang w:val="en-GB"/>
              </w:rPr>
            </w:pPr>
            <w:r w:rsidRPr="000E7A92">
              <w:rPr>
                <w:rFonts w:ascii="Arial" w:hAnsi="Arial" w:cs="Arial"/>
                <w:bCs/>
                <w:sz w:val="20"/>
                <w:szCs w:val="20"/>
                <w:lang w:val="en-GB"/>
              </w:rPr>
              <w:t>3</w:t>
            </w:r>
          </w:p>
        </w:tc>
        <w:tc>
          <w:tcPr>
            <w:tcW w:w="1367" w:type="pct"/>
            <w:shd w:val="clear" w:color="auto" w:fill="auto"/>
          </w:tcPr>
          <w:p w14:paraId="1B2939D7" w14:textId="6EB94BE0" w:rsidR="007B7C07" w:rsidRDefault="007B7C07" w:rsidP="007B7C07">
            <w:pPr>
              <w:pStyle w:val="Heading2"/>
              <w:jc w:val="left"/>
              <w:rPr>
                <w:rFonts w:ascii="Arial" w:hAnsi="Arial" w:cs="Arial"/>
                <w:b w:val="0"/>
                <w:lang w:val="en-GB"/>
              </w:rPr>
            </w:pPr>
            <w:r w:rsidRPr="00981ABC">
              <w:rPr>
                <w:rFonts w:ascii="Arial" w:hAnsi="Arial" w:cs="Arial"/>
                <w:b w:val="0"/>
                <w:lang w:val="en-GB"/>
              </w:rPr>
              <w:t>Okay</w:t>
            </w:r>
          </w:p>
        </w:tc>
      </w:tr>
      <w:bookmarkEnd w:id="0"/>
    </w:tbl>
    <w:p w14:paraId="6E8A08A5" w14:textId="77777777" w:rsidR="00C34845" w:rsidRDefault="00C34845">
      <w:pPr>
        <w:pStyle w:val="BodyText"/>
        <w:rPr>
          <w:rFonts w:ascii="Arial" w:hAnsi="Arial" w:cs="Arial"/>
          <w:b/>
          <w:bCs/>
          <w:sz w:val="20"/>
          <w:szCs w:val="20"/>
          <w:u w:val="single"/>
          <w:lang w:val="en-GB"/>
        </w:rPr>
      </w:pPr>
    </w:p>
    <w:p w14:paraId="407A8945" w14:textId="77777777" w:rsidR="00C34845" w:rsidRDefault="00C34845">
      <w:pPr>
        <w:pStyle w:val="BodyText"/>
        <w:rPr>
          <w:rFonts w:ascii="Arial" w:hAnsi="Arial" w:cs="Arial"/>
          <w:b/>
          <w:bCs/>
          <w:sz w:val="20"/>
          <w:szCs w:val="20"/>
          <w:u w:val="single"/>
          <w:lang w:val="en-GB"/>
        </w:rPr>
      </w:pPr>
    </w:p>
    <w:p w14:paraId="37F0E220" w14:textId="77777777" w:rsidR="00C34845" w:rsidRDefault="00C34845">
      <w:pPr>
        <w:pStyle w:val="BodyText"/>
        <w:rPr>
          <w:rFonts w:ascii="Arial" w:hAnsi="Arial" w:cs="Arial"/>
          <w:b/>
          <w:bCs/>
          <w:sz w:val="20"/>
          <w:szCs w:val="20"/>
          <w:u w:val="single"/>
          <w:lang w:val="en-GB"/>
        </w:rPr>
      </w:pPr>
    </w:p>
    <w:p w14:paraId="2F1FB919" w14:textId="77777777" w:rsidR="00C34845" w:rsidRDefault="00907A4B">
      <w:pPr>
        <w:pStyle w:val="Heading2"/>
        <w:jc w:val="left"/>
        <w:rPr>
          <w:rFonts w:ascii="Arial" w:hAnsi="Arial" w:cs="Arial"/>
          <w:u w:val="single"/>
          <w:lang w:val="en-GB"/>
        </w:rPr>
      </w:pPr>
      <w:r>
        <w:rPr>
          <w:rFonts w:ascii="Arial" w:hAnsi="Arial" w:cs="Arial"/>
          <w:highlight w:val="yellow"/>
          <w:u w:val="single"/>
          <w:lang w:val="en-GB"/>
        </w:rPr>
        <w:t>PART 2.2 (Subjective Evaluation)</w:t>
      </w:r>
    </w:p>
    <w:p w14:paraId="6F0CB4E4" w14:textId="77777777" w:rsidR="00C34845" w:rsidRDefault="00C3484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C34845" w14:paraId="61EF1093" w14:textId="77777777">
        <w:trPr>
          <w:trHeight w:val="20"/>
          <w:jc w:val="center"/>
        </w:trPr>
        <w:tc>
          <w:tcPr>
            <w:tcW w:w="1672" w:type="pct"/>
            <w:shd w:val="clear" w:color="auto" w:fill="auto"/>
            <w:noWrap/>
          </w:tcPr>
          <w:p w14:paraId="5584939A" w14:textId="77777777" w:rsidR="00C34845" w:rsidRDefault="00C34845">
            <w:pPr>
              <w:pStyle w:val="Heading2"/>
              <w:jc w:val="left"/>
              <w:rPr>
                <w:rFonts w:ascii="Arial" w:hAnsi="Arial" w:cs="Arial"/>
                <w:lang w:val="en-GB"/>
              </w:rPr>
            </w:pPr>
          </w:p>
        </w:tc>
        <w:tc>
          <w:tcPr>
            <w:tcW w:w="1786" w:type="pct"/>
            <w:shd w:val="clear" w:color="auto" w:fill="auto"/>
          </w:tcPr>
          <w:p w14:paraId="5A1F4FB0" w14:textId="77777777" w:rsidR="00C34845" w:rsidRDefault="00907A4B">
            <w:pPr>
              <w:pStyle w:val="Heading2"/>
              <w:jc w:val="left"/>
              <w:rPr>
                <w:rFonts w:ascii="Arial" w:hAnsi="Arial" w:cs="Arial"/>
                <w:lang w:val="en-GB"/>
              </w:rPr>
            </w:pPr>
            <w:r>
              <w:rPr>
                <w:rFonts w:ascii="Arial" w:hAnsi="Arial" w:cs="Arial"/>
                <w:lang w:val="en-GB"/>
              </w:rPr>
              <w:t>Reviewer’s comment</w:t>
            </w:r>
          </w:p>
          <w:p w14:paraId="7E40FD7B" w14:textId="77777777" w:rsidR="00C34845" w:rsidRDefault="00C34845">
            <w:pPr>
              <w:rPr>
                <w:rFonts w:ascii="Arial" w:hAnsi="Arial" w:cs="Arial"/>
                <w:sz w:val="20"/>
                <w:szCs w:val="20"/>
                <w:lang w:val="en-GB"/>
              </w:rPr>
            </w:pPr>
          </w:p>
        </w:tc>
        <w:tc>
          <w:tcPr>
            <w:tcW w:w="1543" w:type="pct"/>
            <w:shd w:val="clear" w:color="auto" w:fill="auto"/>
          </w:tcPr>
          <w:p w14:paraId="1E496321" w14:textId="77777777" w:rsidR="00C34845" w:rsidRDefault="00907A4B">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006C9DD1" w14:textId="77777777" w:rsidR="00C34845" w:rsidRDefault="00C34845">
            <w:pPr>
              <w:pStyle w:val="Heading2"/>
              <w:jc w:val="left"/>
              <w:rPr>
                <w:rFonts w:ascii="Arial" w:hAnsi="Arial" w:cs="Arial"/>
                <w:b w:val="0"/>
                <w:lang w:val="en-GB"/>
              </w:rPr>
            </w:pPr>
          </w:p>
        </w:tc>
      </w:tr>
      <w:tr w:rsidR="00C34845" w14:paraId="4B697005" w14:textId="77777777">
        <w:trPr>
          <w:trHeight w:val="20"/>
          <w:jc w:val="center"/>
        </w:trPr>
        <w:tc>
          <w:tcPr>
            <w:tcW w:w="1672" w:type="pct"/>
            <w:shd w:val="clear" w:color="auto" w:fill="auto"/>
            <w:noWrap/>
          </w:tcPr>
          <w:p w14:paraId="2B5BB358" w14:textId="77777777" w:rsidR="00C34845" w:rsidRDefault="00907A4B">
            <w:pPr>
              <w:rPr>
                <w:rFonts w:ascii="Arial" w:hAnsi="Arial" w:cs="Arial"/>
                <w:b/>
                <w:bCs/>
                <w:sz w:val="20"/>
                <w:szCs w:val="20"/>
                <w:lang w:val="en-GB"/>
              </w:rPr>
            </w:pPr>
            <w:r>
              <w:rPr>
                <w:rFonts w:ascii="Arial" w:hAnsi="Arial" w:cs="Arial"/>
                <w:b/>
                <w:bCs/>
                <w:sz w:val="20"/>
                <w:szCs w:val="20"/>
                <w:lang w:val="en-GB"/>
              </w:rPr>
              <w:t>Is the title of the article suitable?</w:t>
            </w:r>
          </w:p>
          <w:p w14:paraId="77FBF109" w14:textId="77777777" w:rsidR="00C34845" w:rsidRDefault="00C34845">
            <w:pPr>
              <w:rPr>
                <w:rFonts w:ascii="Arial" w:hAnsi="Arial" w:cs="Arial"/>
                <w:bCs/>
                <w:sz w:val="20"/>
                <w:szCs w:val="20"/>
                <w:lang w:val="en-GB"/>
              </w:rPr>
            </w:pPr>
          </w:p>
          <w:p w14:paraId="175ADDB5" w14:textId="77777777" w:rsidR="00C34845" w:rsidRDefault="00907A4B">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13F830EA" w14:textId="77777777" w:rsidR="00C34845" w:rsidRPr="000E7A92" w:rsidRDefault="000E7A92" w:rsidP="000E7A92">
            <w:pPr>
              <w:ind w:left="360"/>
              <w:jc w:val="center"/>
              <w:rPr>
                <w:rFonts w:ascii="Arial" w:hAnsi="Arial" w:cs="Arial"/>
                <w:bCs/>
                <w:sz w:val="20"/>
                <w:szCs w:val="20"/>
                <w:lang w:val="en-GB"/>
              </w:rPr>
            </w:pPr>
            <w:r w:rsidRPr="000E7A92">
              <w:rPr>
                <w:rFonts w:ascii="Arial" w:hAnsi="Arial" w:cs="Arial"/>
                <w:bCs/>
                <w:sz w:val="20"/>
                <w:szCs w:val="20"/>
                <w:lang w:val="en-GB"/>
              </w:rPr>
              <w:t>YES</w:t>
            </w:r>
          </w:p>
        </w:tc>
        <w:tc>
          <w:tcPr>
            <w:tcW w:w="1543" w:type="pct"/>
            <w:shd w:val="clear" w:color="auto" w:fill="auto"/>
          </w:tcPr>
          <w:p w14:paraId="3379316A" w14:textId="77777777" w:rsidR="00C34845" w:rsidRDefault="00C34845">
            <w:pPr>
              <w:pStyle w:val="Heading2"/>
              <w:jc w:val="left"/>
              <w:rPr>
                <w:rFonts w:ascii="Arial" w:hAnsi="Arial" w:cs="Arial"/>
                <w:b w:val="0"/>
                <w:lang w:val="en-GB"/>
              </w:rPr>
            </w:pPr>
          </w:p>
        </w:tc>
      </w:tr>
      <w:tr w:rsidR="00C34845" w14:paraId="69F644DE" w14:textId="77777777">
        <w:trPr>
          <w:trHeight w:val="20"/>
          <w:jc w:val="center"/>
        </w:trPr>
        <w:tc>
          <w:tcPr>
            <w:tcW w:w="1672" w:type="pct"/>
            <w:shd w:val="clear" w:color="auto" w:fill="auto"/>
            <w:noWrap/>
          </w:tcPr>
          <w:p w14:paraId="26FB58B8" w14:textId="77777777" w:rsidR="00C34845" w:rsidRDefault="00907A4B">
            <w:pPr>
              <w:pStyle w:val="Heading2"/>
              <w:jc w:val="left"/>
              <w:rPr>
                <w:rFonts w:ascii="Arial" w:hAnsi="Arial" w:cs="Arial"/>
                <w:lang w:val="en-GB"/>
              </w:rPr>
            </w:pPr>
            <w:r>
              <w:rPr>
                <w:rFonts w:ascii="Arial" w:hAnsi="Arial" w:cs="Arial"/>
                <w:lang w:val="en-GB"/>
              </w:rPr>
              <w:t xml:space="preserve">Is the abstract of the article comprehensive? </w:t>
            </w:r>
          </w:p>
          <w:p w14:paraId="138749B6" w14:textId="77777777" w:rsidR="00C34845" w:rsidRDefault="00C34845">
            <w:pPr>
              <w:rPr>
                <w:rFonts w:ascii="Arial" w:hAnsi="Arial" w:cs="Arial"/>
                <w:bCs/>
                <w:sz w:val="20"/>
                <w:szCs w:val="20"/>
                <w:lang w:val="en-GB"/>
              </w:rPr>
            </w:pPr>
          </w:p>
          <w:p w14:paraId="48238DCE" w14:textId="77777777" w:rsidR="00C34845" w:rsidRDefault="00907A4B">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1703E4A4" w14:textId="77777777" w:rsidR="00C34845" w:rsidRDefault="000E7A92" w:rsidP="000E7A92">
            <w:pPr>
              <w:ind w:left="360"/>
              <w:jc w:val="center"/>
              <w:rPr>
                <w:rFonts w:ascii="Arial" w:hAnsi="Arial" w:cs="Arial"/>
                <w:bCs/>
                <w:sz w:val="20"/>
                <w:szCs w:val="20"/>
                <w:lang w:val="en-GB"/>
              </w:rPr>
            </w:pPr>
            <w:r w:rsidRPr="000E7A92">
              <w:rPr>
                <w:rFonts w:ascii="Arial" w:hAnsi="Arial" w:cs="Arial"/>
                <w:bCs/>
                <w:sz w:val="20"/>
                <w:szCs w:val="20"/>
                <w:lang w:val="en-GB"/>
              </w:rPr>
              <w:t>NO</w:t>
            </w:r>
          </w:p>
          <w:p w14:paraId="0B672207" w14:textId="77777777" w:rsidR="00F7000B" w:rsidRPr="00F7000B" w:rsidRDefault="00F7000B" w:rsidP="00F7000B">
            <w:pPr>
              <w:ind w:left="360"/>
              <w:jc w:val="center"/>
              <w:rPr>
                <w:rFonts w:ascii="Arial" w:hAnsi="Arial" w:cs="Arial"/>
                <w:bCs/>
                <w:sz w:val="20"/>
                <w:szCs w:val="20"/>
                <w:lang w:val="en-GB"/>
              </w:rPr>
            </w:pPr>
            <w:r w:rsidRPr="00F7000B">
              <w:rPr>
                <w:rFonts w:ascii="Arial" w:hAnsi="Arial" w:cs="Arial"/>
                <w:bCs/>
                <w:sz w:val="20"/>
                <w:szCs w:val="20"/>
                <w:lang w:val="en-GB"/>
              </w:rPr>
              <w:t>Suggestion:</w:t>
            </w:r>
          </w:p>
          <w:p w14:paraId="0E910DBC" w14:textId="77777777" w:rsidR="00F7000B" w:rsidRPr="00F7000B" w:rsidRDefault="00F7000B" w:rsidP="00F7000B">
            <w:pPr>
              <w:ind w:left="360"/>
              <w:jc w:val="center"/>
              <w:rPr>
                <w:rFonts w:ascii="Arial" w:hAnsi="Arial" w:cs="Arial"/>
                <w:bCs/>
                <w:sz w:val="20"/>
                <w:szCs w:val="20"/>
                <w:lang w:val="en-GB"/>
              </w:rPr>
            </w:pPr>
            <w:r w:rsidRPr="00F7000B">
              <w:rPr>
                <w:rFonts w:ascii="Arial" w:hAnsi="Arial" w:cs="Arial"/>
                <w:bCs/>
                <w:sz w:val="20"/>
                <w:szCs w:val="20"/>
                <w:lang w:val="en-GB"/>
              </w:rPr>
              <w:t>The abstract should explicitly include:</w:t>
            </w:r>
          </w:p>
          <w:p w14:paraId="6DC898B2" w14:textId="77777777" w:rsidR="00F7000B" w:rsidRPr="00F7000B" w:rsidRDefault="00F7000B" w:rsidP="00F7000B">
            <w:pPr>
              <w:ind w:left="360"/>
              <w:jc w:val="center"/>
              <w:rPr>
                <w:rFonts w:ascii="Arial" w:hAnsi="Arial" w:cs="Arial"/>
                <w:bCs/>
                <w:sz w:val="20"/>
                <w:szCs w:val="20"/>
                <w:lang w:val="en-GB"/>
              </w:rPr>
            </w:pPr>
            <w:r w:rsidRPr="00F7000B">
              <w:rPr>
                <w:rFonts w:ascii="Arial" w:hAnsi="Arial" w:cs="Arial"/>
                <w:bCs/>
                <w:sz w:val="20"/>
                <w:szCs w:val="20"/>
                <w:lang w:val="en-GB"/>
              </w:rPr>
              <w:t>•</w:t>
            </w:r>
            <w:r w:rsidRPr="00F7000B">
              <w:rPr>
                <w:rFonts w:ascii="Arial" w:hAnsi="Arial" w:cs="Arial"/>
                <w:bCs/>
                <w:sz w:val="20"/>
                <w:szCs w:val="20"/>
                <w:lang w:val="en-GB"/>
              </w:rPr>
              <w:tab/>
              <w:t xml:space="preserve">The final derived scaling equation </w:t>
            </w:r>
          </w:p>
          <w:p w14:paraId="4396D5BB" w14:textId="77777777" w:rsidR="00F7000B" w:rsidRPr="00F7000B" w:rsidRDefault="00F7000B" w:rsidP="00F7000B">
            <w:pPr>
              <w:ind w:left="360"/>
              <w:jc w:val="center"/>
              <w:rPr>
                <w:rFonts w:ascii="Arial" w:hAnsi="Arial" w:cs="Arial"/>
                <w:bCs/>
                <w:sz w:val="20"/>
                <w:szCs w:val="20"/>
                <w:lang w:val="en-GB"/>
              </w:rPr>
            </w:pPr>
            <w:r w:rsidRPr="00F7000B">
              <w:rPr>
                <w:rFonts w:ascii="Arial" w:hAnsi="Arial" w:cs="Arial"/>
                <w:bCs/>
                <w:sz w:val="20"/>
                <w:szCs w:val="20"/>
                <w:lang w:val="en-GB"/>
              </w:rPr>
              <w:t>•</w:t>
            </w:r>
            <w:r w:rsidRPr="00F7000B">
              <w:rPr>
                <w:rFonts w:ascii="Arial" w:hAnsi="Arial" w:cs="Arial"/>
                <w:bCs/>
                <w:sz w:val="20"/>
                <w:szCs w:val="20"/>
                <w:lang w:val="en-GB"/>
              </w:rPr>
              <w:tab/>
              <w:t xml:space="preserve">Quantitative results with clearer notation </w:t>
            </w:r>
          </w:p>
          <w:p w14:paraId="0C924486" w14:textId="77777777" w:rsidR="00F7000B" w:rsidRPr="000E7A92" w:rsidRDefault="00F7000B" w:rsidP="00F7000B">
            <w:pPr>
              <w:ind w:left="360"/>
              <w:jc w:val="center"/>
              <w:rPr>
                <w:rFonts w:ascii="Arial" w:hAnsi="Arial" w:cs="Arial"/>
                <w:bCs/>
                <w:sz w:val="20"/>
                <w:szCs w:val="20"/>
                <w:lang w:val="en-GB"/>
              </w:rPr>
            </w:pPr>
            <w:r w:rsidRPr="00F7000B">
              <w:rPr>
                <w:rFonts w:ascii="Arial" w:hAnsi="Arial" w:cs="Arial"/>
                <w:bCs/>
                <w:sz w:val="20"/>
                <w:szCs w:val="20"/>
                <w:lang w:val="en-GB"/>
              </w:rPr>
              <w:t>•</w:t>
            </w:r>
            <w:r w:rsidRPr="00F7000B">
              <w:rPr>
                <w:rFonts w:ascii="Arial" w:hAnsi="Arial" w:cs="Arial"/>
                <w:bCs/>
                <w:sz w:val="20"/>
                <w:szCs w:val="20"/>
                <w:lang w:val="en-GB"/>
              </w:rPr>
              <w:tab/>
              <w:t>A brief mention of limitations</w:t>
            </w:r>
          </w:p>
        </w:tc>
        <w:tc>
          <w:tcPr>
            <w:tcW w:w="1543" w:type="pct"/>
            <w:shd w:val="clear" w:color="auto" w:fill="auto"/>
          </w:tcPr>
          <w:p w14:paraId="5E41CCF0" w14:textId="0A8D08A3" w:rsidR="00C34845" w:rsidRPr="00880666" w:rsidRDefault="001679EE" w:rsidP="00880666">
            <w:pPr>
              <w:shd w:val="clear" w:color="auto" w:fill="FFFFFF"/>
              <w:jc w:val="both"/>
              <w:rPr>
                <w:color w:val="0F1115"/>
                <w:bdr w:val="none" w:sz="0" w:space="0" w:color="auto" w:frame="1"/>
                <w:shd w:val="clear" w:color="auto" w:fill="FFFFFF"/>
              </w:rPr>
            </w:pPr>
            <w:r w:rsidRPr="001679EE">
              <w:rPr>
                <w:color w:val="FF0000"/>
              </w:rPr>
              <w:t>The resulting force balance yields a maximum stellar mass scaling </w:t>
            </w:r>
            <w:r w:rsidR="00880666">
              <w:rPr>
                <w:rFonts w:ascii="Cambria Math" w:hAnsi="Cambria Math"/>
                <w:i/>
                <w:iCs/>
                <w:color w:val="0F1115"/>
                <w:shd w:val="clear" w:color="auto" w:fill="FFFFFF"/>
              </w:rPr>
              <w:br/>
            </w:r>
            <w:r w:rsidR="007B7C07">
              <w:pict w14:anchorId="0C9B19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6pt;height:40.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880666&quot;/&gt;&lt;wsp:rsid wsp:val=&quot;00907A4B&quot;/&gt;&lt;wsp:rsid wsp:val=&quot;00AE0B69&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Pr=&quot;00AE0B69&quot; wsp:rsidRDefault=&quot;00AE0B69&quot; wsp:rsidP=&quot;00AE0B69&quot;&gt;&lt;m:oMathPara&gt;&lt;m:oMath&gt;&lt;m:sSub&gt;&lt;m:sSubPr&gt;&lt;m:ctrlPr&gt;&lt;w:rPr&gt;&lt;w:rStyle w:val=&quot;mord&quot;/&gt;&lt;w:rFonts w:ascii=&quot;Cambria Math&quot; w:h-ansi=&quot;Cambria Math&quot;/&gt;&lt;wx:font wx:val=&quot;Cambria Math&quot;/&gt;&lt;w:i/&gt;&lt;w:i-cs/&gt;&lt;w:color w:val=&quot;0F1115&quot;/&gt;&lt;w:shd w:val=&quot;clear&quot; w:color=&quot;auto&quot; w:fill=&quot;FFFFFF&quot;/&gt;&lt;/w:rPr&gt;&lt;/m:ctrlPr&gt;&lt;/m:sSubPr&gt;&lt;m:e&gt;&lt;m:r&gt;&lt;w:rPr&gt;&lt;w:rStyle w:val=&quot;mord&quot;/&gt;&lt;w:rFonts w:ascii=&quot;Cambria Math&quot; w:h-ansi=&quot;Cambria Math&quot;/&gt;&lt;wx:font wx:val=&quot;Cambria Math&quot;/&gt;&lt;w:i/&gt;&lt;w:color w:val=&quot;0F1115&quot;/&gt;&lt;w:shd w:val=&quot;clear&quot; w:color=&quot;auto&quot; w:fill=&quot;FFFFFF&quot;/&gt;&lt;/w:rPr&gt;&lt;m:t&gt;M&lt;/m:t&gt;&lt;/m:r&gt;&lt;/m:e&gt;&lt;m:sub&gt;&lt;m:r&gt;&lt;w:rPr&gt;&lt;w:rStyle w:val=&quot;mbin&quot;/&gt;&lt;w:rFonts w:ascii=&quot;Cambria Math&quot; w:h-ansi=&quot;Cambria Math&quot;/&gt;&lt;wx:font wx:val=&quot;Cambria Math&quot;/&gt;&lt;w:i/&gt;&lt;w:color w:val=&quot;0F1115&quot;/&gt;&lt;w:shd w:val=&quot;clear&quot; w:color=&quot;auto&quot; w:fill=&quot;FFFFFF&quot;/&gt;&lt;/w:rPr&gt;&lt;m:t&gt;*&lt;/m:t&gt;&lt;/m:r&gt;&lt;/m:sub&gt;&lt;/m:s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100â€‰&lt;/m:t&gt;&lt;/m:r&gt;&lt;m:sSup&gt;&lt;m:sSup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p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f&lt;/m:t&gt;&lt;/m:r&gt;&lt;m:d&gt;&lt;m:d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d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Î¸&lt;/m:t&gt;&lt;/m:r&gt;&lt;/m:e&gt;&lt;/m:d&gt;&lt;/m:e&gt;&lt;m:sup&gt;&lt;m:f&gt;&lt;m:f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fPr&gt;&lt;m:num&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3&lt;/m:t&gt;&lt;/m:r&gt;&lt;/m:num&gt;&lt;m:den&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4&lt;/m:t&gt;&lt;/m:r&gt;&lt;/m:den&gt;&lt;/m:f&gt;&lt;/m:sup&gt;&lt;/m:sSup&gt;&lt;m:sSup&gt;&lt;m:sSupPr&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sSupPr&gt;&lt;m:e&gt;&lt;m:d&gt;&lt;m:dPr&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dPr&gt;&lt;m:e&gt;&lt;m:f&gt;&lt;m:fPr&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fPr&gt;&lt;m:num&gt;&lt;m:acc&gt;&lt;m:accPr&gt;&lt;m:chr m:val=&quot;Ì‡&quot;/&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accPr&gt;&lt;m:e&gt;&lt;m:r&gt;&lt;w:rPr&gt;&lt;w:rFonts w:ascii=&quot;Cambria Math&quot; w:h-ansi=&quot;Cambria Math&quot;/&gt;&lt;wx:font wx:val=&quot;Cambria Math&quot;/&gt;&lt;w:i/&gt;&lt;w:color w:val=&quot;0F1115&quot;/&gt;&lt;w:bdr w:val=&quot;none&quot; w:sz=&quot;0&quot; wx:bdrwidth=&quot;0&quot; w:space=&quot;0&quot; w:color=&quot;auto&quot; w:frame=&quot;on&quot;/&gt;&lt;/w:rPr&gt;&lt;m:t&gt;M&lt;/m:t&gt;&lt;/m:r&gt;&lt;/m:e&gt;&lt;/m:acc&gt;&lt;m:ctrlPr&gt;&lt;w:rPr&gt;&lt;w:rStyle w:val=&quot;mord&quot;/&gt;&lt;w:rFonts w:ascii=&quot;Cambria Math&quot; w:h-ansi=&quot;Cambria Math&quot;/&gt;&lt;wx:font wx:val=&quot;Cambria Math&quot;/&gt;&lt;w:i/&gt;&lt;w:i-cs/&gt;&lt;w:color w:val=&quot;0F1115&quot;/&gt;&lt;w:shd w:val=&quot;clear&quot; w:color=&quot;auto&quot; w:fill=&quot;FFFFFF&quot;/&gt;&lt;/w:rPr&gt;&lt;/m:ctrlPr&gt;&lt;/m:num&gt;&lt;m:den&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sSup&gt;&lt;m:sSup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p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10&lt;/m:t&gt;&lt;/m:r&gt;&lt;/m:e&gt;&lt;m:sup&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3&lt;/m:t&gt;&lt;/m:r&gt;&lt;/m:sup&gt;&lt;/m:sSup&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M&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âŠ™&lt;/m:t&gt;&lt;/m:r&gt;&lt;/m:sub&gt;&lt;/m:sSub&gt;&lt;m:sSup&gt;&lt;m:sSupPr&gt;&lt;m:ctrlPr&gt;&lt;w:rPr&gt;&lt;w:rFonts w:ascii=&quot;Cambria Math&quot; w:h-ansi=&quot;Cambria Math&quot;/&gt;&lt;wx:font wx:val=&quot;Cambria Math&quot;/&gt;&lt;w:i-cs/&gt;&lt;w:color w:val=&quot;0F1115&quot;/&gt;&lt;w:bdr w:val=&quot;none&quot; w:sz=&quot;0&quot; wx:bdrwidth=&quot;0&quot; w:space=&quot;0&quot; w:color=&quot;auto&quot; w:frame=&quot;on&quot;/&gt;&lt;w:shd w:val=&quot;clear&quot; w:color=&quot;auto&quot; w:fill=&quot;FFFFFF&quot;/&gt;&lt;/w:rPr&gt;&lt;/m:ctrlPr&gt;&lt;/m:sSupPr&gt;&lt;m:e&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yr&lt;/m:t&gt;&lt;/m:r&gt;&lt;/m:e&gt;&lt;m:sup&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1&lt;/m:t&gt;&lt;/m:r&gt;&lt;/m:sup&gt;&lt;/m:sSup&gt;&lt;/m:den&gt;&lt;/m:f&gt;&lt;/m:e&gt;&lt;/m:d&gt;&lt;/m:e&gt;&lt;m:sup&gt;&lt;m:f&gt;&lt;m:fPr&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fPr&gt;&lt;m:num&gt;&lt;m:r&gt;&lt;w:rPr&gt;&lt;w:rFonts w:ascii=&quot;Cambria Math&quot; w:h-ansi=&quot;Cambria Math&quot;/&gt;&lt;wx:font wx:val=&quot;Cambria Math&quot;/&gt;&lt;w:i/&gt;&lt;w:color w:val=&quot;0F1115&quot;/&gt;&lt;w:bdr w:val=&quot;none&quot; w:sz=&quot;0&quot; wx:bdrwidth=&quot;0&quot; w:space=&quot;0&quot; w:color=&quot;auto&quot; w:frame=&quot;on&quot;/&gt;&lt;/w:rPr&gt;&lt;m:t&gt;4&lt;/m:t&gt;&lt;/m:r&gt;&lt;/m:num&gt;&lt;m:den&gt;&lt;m:r&gt;&lt;w:rPr&gt;&lt;w:rFonts w:ascii=&quot;Cambria Math&quot; w:h-ansi=&quot;Cambria Math&quot;/&gt;&lt;wx:font wx:val=&quot;Cambria Math&quot;/&gt;&lt;w:i/&gt;&lt;w:color w:val=&quot;0F1115&quot;/&gt;&lt;w:bdr w:val=&quot;none&quot; w:sz=&quot;0&quot; wx:bdrwidth=&quot;0&quot; w:space=&quot;0&quot; w:color=&quot;auto&quot; w:frame=&quot;on&quot;/&gt;&lt;/w:rPr&gt;&lt;m:t&gt;13&lt;/m:t&gt;&lt;/m:r&gt;&lt;/m:den&gt;&lt;/m:f&gt;&lt;/m:sup&gt;&lt;/m:sSup&gt;&lt;m:sSup&gt;&lt;m:sSup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pPr&gt;&lt;m:e&gt;&lt;m:d&gt;&lt;m:d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dPr&gt;&lt;m:e&gt;&lt;m:f&gt;&lt;m:f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fPr&gt;&lt;m:num&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Îº&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R&lt;/m:t&gt;&lt;/m:r&gt;&lt;/m:sub&gt;&lt;/m:sSub&gt;&lt;/m:num&gt;&lt;m:den&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10 &lt;/m:t&gt;&lt;/m:r&gt;&lt;m:sSup&gt;&lt;m:sSupPr&gt;&lt;m:ctrlPr&gt;&lt;w:rPr&gt;&lt;w:rFonts w:ascii=&quot;Cambria Math&quot; w:h-ansi=&quot;Cambria Math&quot;/&gt;&lt;wx:font wx:val=&quot;Cambria Math&quot;/&gt;&lt;w:i-cs/&gt;&lt;w:color w:val=&quot;0F1115&quot;/&gt;&lt;w:bdr w:val=&quot;none&quot; w:sz=&quot;0&quot; wx:bdrwidth=&quot;0&quot; w:space=&quot;0&quot; w:color=&quot;auto&quot; w:frame=&quot;on&quot;/&gt;&lt;w:shd w:val=&quot;clear&quot; w:color=&quot;auto&quot; w:fill=&quot;FFFFFF&quot;/&gt;&lt;/w:rPr&gt;&lt;/m:ctrlPr&gt;&lt;/m:sSupPr&gt;&lt;m:e&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cm&lt;/m:t&gt;&lt;/m:r&gt;&lt;/m:e&gt;&lt;m:sup&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2&lt;/m:t&gt;&lt;/m:r&gt;&lt;/m:sup&gt;&lt;/m:sSup&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â€‰&lt;/m:t&gt;&lt;/m:r&gt;&lt;m:sSup&gt;&lt;m:sSupPr&gt;&lt;m:ctrlPr&gt;&lt;w:rPr&gt;&lt;w:rFonts w:ascii=&quot;Cambria Math&quot; w:h-ansi=&quot;Cambria Math&quot;/&gt;&lt;wx:font wx:val=&quot;Cambria Math&quot;/&gt;&lt;w:i-cs/&gt;&lt;w:color w:val=&quot;0F1115&quot;/&gt;&lt;w:bdr w:val=&quot;none&quot; w:sz=&quot;0&quot; wx:bdrwidth=&quot;0&quot; w:space=&quot;0&quot; w:color=&quot;auto&quot; w:frame=&quot;on&quot;/&gt;&lt;w:shd w:val=&quot;clear&quot; w:color=&quot;auto&quot; w:fill=&quot;FFFFFF&quot;/&gt;&lt;/w:rPr&gt;&lt;/m:ctrlPr&gt;&lt;/m:sSupPr&gt;&lt;m:e&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g&lt;/m:t&gt;&lt;/m:r&gt;&lt;/m:e&gt;&lt;m:sup&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1&lt;/m:t&gt;&lt;/m:r&gt;&lt;/m:sup&gt;&lt;/m:sSup&gt;&lt;/m:den&gt;&lt;/m:f&gt;&lt;/m:e&gt;&lt;/m:d&gt;&lt;/m:e&gt;&lt;m:sup&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lt;/m:t&gt;&lt;/m:r&gt;&lt;m:f&gt;&lt;m:f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fPr&gt;&lt;m:num&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4&lt;/m:t&gt;&lt;/m:r&gt;&lt;/m:num&gt;&lt;m:den&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13&lt;/m:t&gt;&lt;/m:r&gt;&lt;/m:den&gt;&lt;/m:f&gt;&lt;/m:sup&gt;&lt;/m:sSup&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â€‰&lt;/m:t&gt;&lt;/m:r&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M&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âŠ™&lt;/m:t&gt;&lt;/m:r&gt;&lt;/m:sub&gt;&lt;/m:sSub&gt;&lt;/m:oMath&gt;&lt;/m:oMathPara&gt;&lt;/w:p&gt;&lt;w:sectPr wsp:rsidR=&quot;00000000&quot; wsp:rsidRPr=&quot;00AE0B69&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1679EE">
              <w:rPr>
                <w:color w:val="FF0000"/>
              </w:rPr>
              <w:t>, where </w:t>
            </w:r>
            <w:r w:rsidRPr="001679EE">
              <w:rPr>
                <w:color w:val="FF0000"/>
                <w:bdr w:val="none" w:sz="0" w:space="0" w:color="auto" w:frame="1"/>
              </w:rPr>
              <w:fldChar w:fldCharType="begin"/>
            </w:r>
            <w:r w:rsidRPr="001679EE">
              <w:rPr>
                <w:color w:val="FF0000"/>
                <w:bdr w:val="none" w:sz="0" w:space="0" w:color="auto" w:frame="1"/>
              </w:rPr>
              <w:instrText xml:space="preserve"> QUOTE </w:instrText>
            </w:r>
            <w:r w:rsidR="00674403">
              <w:rPr>
                <w:color w:val="FF0000"/>
                <w:position w:val="-6"/>
              </w:rPr>
              <w:pict w14:anchorId="6C8E6348">
                <v:shape id="_x0000_i1026" type="#_x0000_t75" style="width:55.1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3B68A1&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3B68A1&quot; wsp:rsidP=&quot;003B68A1&quot;&gt;&lt;m:oMathPara&gt;&lt;m:oMath&gt;&lt;m:r&gt;&lt;w:rPr&gt;&lt;w:rFonts w:ascii=&quot;Cambria Math&quot; w:h-ansi=&quot;Cambria Math&quot;/&gt;&lt;wx:font wx:val=&quot;Cambria Math&quot;/&gt;&lt;w:i/&gt;&lt;w:color w:val=&quot;0F1115&quot;/&gt;&lt;w:bdr w:val=&quot;none&quot; w:sz=&quot;0&quot; wx:bdrwidth=&quot;0&quot; w:space=&quot;0&quot; w:color=&quot;auto&quot; w:frame=&quot;on&quot;/&gt;&lt;/w:rPr&gt;&lt;m:t&gt;f(Î¸)â‰ˆ0.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679EE">
              <w:rPr>
                <w:color w:val="FF0000"/>
                <w:bdr w:val="none" w:sz="0" w:space="0" w:color="auto" w:frame="1"/>
              </w:rPr>
              <w:instrText xml:space="preserve"> </w:instrText>
            </w:r>
            <w:r w:rsidRPr="001679EE">
              <w:rPr>
                <w:color w:val="FF0000"/>
                <w:bdr w:val="none" w:sz="0" w:space="0" w:color="auto" w:frame="1"/>
              </w:rPr>
              <w:fldChar w:fldCharType="separate"/>
            </w:r>
            <w:r w:rsidR="00674403">
              <w:rPr>
                <w:color w:val="FF0000"/>
                <w:position w:val="-6"/>
              </w:rPr>
              <w:pict w14:anchorId="64E0D3BD">
                <v:shape id="_x0000_i1027" type="#_x0000_t75" style="width:55.1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3B68A1&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3B68A1&quot; wsp:rsidP=&quot;003B68A1&quot;&gt;&lt;m:oMathPara&gt;&lt;m:oMath&gt;&lt;m:r&gt;&lt;w:rPr&gt;&lt;w:rFonts w:ascii=&quot;Cambria Math&quot; w:h-ansi=&quot;Cambria Math&quot;/&gt;&lt;wx:font wx:val=&quot;Cambria Math&quot;/&gt;&lt;w:i/&gt;&lt;w:color w:val=&quot;0F1115&quot;/&gt;&lt;w:bdr w:val=&quot;none&quot; w:sz=&quot;0&quot; wx:bdrwidth=&quot;0&quot; w:space=&quot;0&quot; w:color=&quot;auto&quot; w:frame=&quot;on&quot;/&gt;&lt;/w:rPr&gt;&lt;m:t&gt;f(Î¸)â‰ˆ0.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1679EE">
              <w:rPr>
                <w:color w:val="FF0000"/>
                <w:bdr w:val="none" w:sz="0" w:space="0" w:color="auto" w:frame="1"/>
              </w:rPr>
              <w:fldChar w:fldCharType="end"/>
            </w:r>
            <w:r w:rsidRPr="001679EE">
              <w:rPr>
                <w:color w:val="FF0000"/>
                <w:bdr w:val="none" w:sz="0" w:space="0" w:color="auto" w:frame="1"/>
              </w:rPr>
              <w:t xml:space="preserve"> </w:t>
            </w:r>
            <w:r w:rsidRPr="001679EE">
              <w:rPr>
                <w:color w:val="FF0000"/>
              </w:rPr>
              <w:t>is the geometric reduction factor in a disk geometry, </w:t>
            </w:r>
            <w:r w:rsidRPr="001679EE">
              <w:rPr>
                <w:color w:val="FF0000"/>
              </w:rPr>
              <w:fldChar w:fldCharType="begin"/>
            </w:r>
            <w:r w:rsidRPr="001679EE">
              <w:rPr>
                <w:color w:val="FF0000"/>
              </w:rPr>
              <w:instrText xml:space="preserve"> QUOTE </w:instrText>
            </w:r>
            <w:r w:rsidR="00674403">
              <w:rPr>
                <w:color w:val="FF0000"/>
                <w:position w:val="-6"/>
              </w:rPr>
              <w:pict w14:anchorId="6E126ADA">
                <v:shape id="_x0000_i1028" type="#_x0000_t75" style="width:10.3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4F5A25&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4F5A25&quot; wsp:rsidP=&quot;004F5A25&quot;&gt;&lt;m:oMathPara&gt;&lt;m:oMath&gt;&lt;m:acc&gt;&lt;m:accPr&gt;&lt;m:chr m:val=&quot;Ì‡&quot;/&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accPr&gt;&lt;m:e&gt;&lt;m:r&gt;&lt;w:rPr&gt;&lt;w:rFonts w:ascii=&quot;Cambria Math&quot; w:h-ansi=&quot;Cambria Math&quot;/&gt;&lt;wx:font wx:val=&quot;Cambria Math&quot;/&gt;&lt;w:i/&gt;&lt;w:color w:val=&quot;0F1115&quot;/&gt;&lt;w:bdr w:val=&quot;none&quot; w:sz=&quot;0&quot; wx:bdrwidth=&quot;0&quot; w:space=&quot;0&quot; w:color=&quot;auto&quot; w:frame=&quot;on&quot;/&gt;&lt;/w:rPr&gt;&lt;m:t&gt;M&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679EE">
              <w:rPr>
                <w:color w:val="FF0000"/>
              </w:rPr>
              <w:instrText xml:space="preserve"> </w:instrText>
            </w:r>
            <w:r w:rsidRPr="001679EE">
              <w:rPr>
                <w:color w:val="FF0000"/>
              </w:rPr>
              <w:fldChar w:fldCharType="separate"/>
            </w:r>
            <w:r w:rsidR="00674403">
              <w:rPr>
                <w:color w:val="FF0000"/>
                <w:position w:val="-6"/>
              </w:rPr>
              <w:pict w14:anchorId="5D7D0927">
                <v:shape id="_x0000_i1029" type="#_x0000_t75" style="width:10.3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4F5A25&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4F5A25&quot; wsp:rsidP=&quot;004F5A25&quot;&gt;&lt;m:oMathPara&gt;&lt;m:oMath&gt;&lt;m:acc&gt;&lt;m:accPr&gt;&lt;m:chr m:val=&quot;Ì‡&quot;/&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accPr&gt;&lt;m:e&gt;&lt;m:r&gt;&lt;w:rPr&gt;&lt;w:rFonts w:ascii=&quot;Cambria Math&quot; w:h-ansi=&quot;Cambria Math&quot;/&gt;&lt;wx:font wx:val=&quot;Cambria Math&quot;/&gt;&lt;w:i/&gt;&lt;w:color w:val=&quot;0F1115&quot;/&gt;&lt;w:bdr w:val=&quot;none&quot; w:sz=&quot;0&quot; wx:bdrwidth=&quot;0&quot; w:space=&quot;0&quot; w:color=&quot;auto&quot; w:frame=&quot;on&quot;/&gt;&lt;/w:rPr&gt;&lt;m:t&gt;M&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679EE">
              <w:rPr>
                <w:color w:val="FF0000"/>
              </w:rPr>
              <w:fldChar w:fldCharType="end"/>
            </w:r>
            <w:r w:rsidRPr="001679EE">
              <w:rPr>
                <w:color w:val="FF0000"/>
              </w:rPr>
              <w:t> is the mass accretion rate, and </w:t>
            </w:r>
            <w:r w:rsidRPr="001679EE">
              <w:rPr>
                <w:color w:val="FF0000"/>
              </w:rPr>
              <w:fldChar w:fldCharType="begin"/>
            </w:r>
            <w:r w:rsidRPr="001679EE">
              <w:rPr>
                <w:color w:val="FF0000"/>
              </w:rPr>
              <w:instrText xml:space="preserve"> QUOTE </w:instrText>
            </w:r>
            <w:r w:rsidR="00674403">
              <w:rPr>
                <w:color w:val="FF0000"/>
                <w:position w:val="-6"/>
              </w:rPr>
              <w:pict w14:anchorId="21BCF126">
                <v:shape id="_x0000_i1030" type="#_x0000_t75" style="width:13.1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A45F34&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A45F34&quot; wsp:rsidP=&quot;00A45F34&quot;&gt;&lt;m:oMathPara&gt;&lt;m:oMath&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Îº&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679EE">
              <w:rPr>
                <w:color w:val="FF0000"/>
              </w:rPr>
              <w:instrText xml:space="preserve"> </w:instrText>
            </w:r>
            <w:r w:rsidRPr="001679EE">
              <w:rPr>
                <w:color w:val="FF0000"/>
              </w:rPr>
              <w:fldChar w:fldCharType="separate"/>
            </w:r>
            <w:r w:rsidR="00674403">
              <w:rPr>
                <w:color w:val="FF0000"/>
                <w:position w:val="-6"/>
              </w:rPr>
              <w:pict w14:anchorId="31412BBE">
                <v:shape id="_x0000_i1031" type="#_x0000_t75" style="width:13.1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A45F34&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A45F34&quot; wsp:rsidP=&quot;00A45F34&quot;&gt;&lt;m:oMathPara&gt;&lt;m:oMath&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Îº&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679EE">
              <w:rPr>
                <w:color w:val="FF0000"/>
              </w:rPr>
              <w:fldChar w:fldCharType="end"/>
            </w:r>
            <w:r w:rsidRPr="001679EE">
              <w:rPr>
                <w:color w:val="FF0000"/>
              </w:rPr>
              <w:t xml:space="preserve"> is the </w:t>
            </w:r>
            <w:proofErr w:type="spellStart"/>
            <w:r w:rsidRPr="001679EE">
              <w:rPr>
                <w:color w:val="FF0000"/>
              </w:rPr>
              <w:t>Rosseland</w:t>
            </w:r>
            <w:proofErr w:type="spellEnd"/>
            <w:r w:rsidRPr="001679EE">
              <w:rPr>
                <w:color w:val="FF0000"/>
              </w:rPr>
              <w:t xml:space="preserve"> mean opacity, </w:t>
            </w:r>
            <w:r w:rsidRPr="001679EE">
              <w:rPr>
                <w:color w:val="FF0000"/>
              </w:rPr>
              <w:fldChar w:fldCharType="begin"/>
            </w:r>
            <w:r w:rsidRPr="001679EE">
              <w:rPr>
                <w:color w:val="FF0000"/>
              </w:rPr>
              <w:instrText xml:space="preserve"> QUOTE </w:instrText>
            </w:r>
            <w:r w:rsidR="00674403">
              <w:rPr>
                <w:color w:val="FF0000"/>
                <w:position w:val="-6"/>
              </w:rPr>
              <w:pict w14:anchorId="432FADF0">
                <v:shape id="_x0000_i1032" type="#_x0000_t75" style="width:7.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0780A&quot;/&gt;&lt;wsp:rsid wsp:val=&quot;001679EE&quot;/&gt;&lt;wsp:rsid wsp:val=&quot;0029558C&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10780A&quot; wsp:rsidP=&quot;0010780A&quot;&gt;&lt;m:oMathPara&gt;&lt;m:oMath&gt;&lt;m:r&gt;&lt;w:rPr&gt;&lt;w:rFonts w:ascii=&quot;Cambria Math&quot; w:h-ansi=&quot;Cambria Math&quot;/&gt;&lt;wx:font wx:val=&quot;Cambria Math&quot;/&gt;&lt;w:i/&gt;&lt;w:color w:val=&quot;FF0000&quot;/&gt;&lt;w:bdr w:val=&quot;none&quot; w:sz=&quot;0&quot; wx:bdrwidth=&quot;0&quot; w:space=&quot;0&quot; w:color=&quot;auto&quot; w:frame=&quot;on&quot;/&gt;&lt;w:shd w:val=&quot;clear&quot; w:color=&quot;auto&quot; w:fill=&quot;FFFFFF&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679EE">
              <w:rPr>
                <w:color w:val="FF0000"/>
              </w:rPr>
              <w:instrText xml:space="preserve"> </w:instrText>
            </w:r>
            <w:r w:rsidRPr="001679EE">
              <w:rPr>
                <w:color w:val="FF0000"/>
              </w:rPr>
              <w:fldChar w:fldCharType="separate"/>
            </w:r>
            <w:r w:rsidR="00674403">
              <w:rPr>
                <w:color w:val="FF0000"/>
                <w:position w:val="-6"/>
              </w:rPr>
              <w:pict w14:anchorId="67267CA2">
                <v:shape id="_x0000_i1033" type="#_x0000_t75" style="width:7.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0780A&quot;/&gt;&lt;wsp:rsid wsp:val=&quot;001679EE&quot;/&gt;&lt;wsp:rsid wsp:val=&quot;0029558C&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10780A&quot; wsp:rsidP=&quot;0010780A&quot;&gt;&lt;m:oMathPara&gt;&lt;m:oMath&gt;&lt;m:r&gt;&lt;w:rPr&gt;&lt;w:rFonts w:ascii=&quot;Cambria Math&quot; w:h-ansi=&quot;Cambria Math&quot;/&gt;&lt;wx:font wx:val=&quot;Cambria Math&quot;/&gt;&lt;w:i/&gt;&lt;w:color w:val=&quot;FF0000&quot;/&gt;&lt;w:bdr w:val=&quot;none&quot; w:sz=&quot;0&quot; wx:bdrwidth=&quot;0&quot; w:space=&quot;0&quot; w:color=&quot;auto&quot; w:frame=&quot;on&quot;/&gt;&lt;w:shd w:val=&quot;clear&quot; w:color=&quot;auto&quot; w:fill=&quot;FFFFFF&quot;/&gt;&lt;/w:rPr&gt;&lt;m:t&gt;Î²&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1679EE">
              <w:rPr>
                <w:color w:val="FF0000"/>
              </w:rPr>
              <w:fldChar w:fldCharType="end"/>
            </w:r>
            <w:r w:rsidRPr="001679EE">
              <w:rPr>
                <w:color w:val="FF0000"/>
              </w:rPr>
              <w:t xml:space="preserve"> represents the temperature power-law index. The weak exponent </w:t>
            </w:r>
            <w:r w:rsidRPr="001679EE">
              <w:rPr>
                <w:color w:val="FF0000"/>
                <w:bdr w:val="none" w:sz="0" w:space="0" w:color="auto" w:frame="1"/>
              </w:rPr>
              <w:fldChar w:fldCharType="begin"/>
            </w:r>
            <w:r w:rsidRPr="001679EE">
              <w:rPr>
                <w:color w:val="FF0000"/>
                <w:bdr w:val="none" w:sz="0" w:space="0" w:color="auto" w:frame="1"/>
              </w:rPr>
              <w:instrText xml:space="preserve"> QUOTE </w:instrText>
            </w:r>
            <w:r w:rsidR="00674403">
              <w:rPr>
                <w:color w:val="FF0000"/>
                <w:position w:val="-12"/>
              </w:rPr>
              <w:pict w14:anchorId="099FD299">
                <v:shape id="_x0000_i1034" type="#_x0000_t75" style="width:54.25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A964EA&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A964EA&quot; wsp:rsidP=&quot;00A964EA&quot;&gt;&lt;m:oMathPara&gt;&lt;m:oMath&gt;&lt;m:f&gt;&lt;m:fPr&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fPr&gt;&lt;m:num&gt;&lt;m:r&gt;&lt;w:rPr&gt;&lt;w:rFonts w:ascii=&quot;Cambria Math&quot; w:h-ansi=&quot;Cambria Math&quot;/&gt;&lt;wx:font wx:val=&quot;Cambria Math&quot;/&gt;&lt;w:i/&gt;&lt;w:color w:val=&quot;0F1115&quot;/&gt;&lt;w:bdr w:val=&quot;none&quot; w:sz=&quot;0&quot; wx:bdrwidth=&quot;0&quot; w:space=&quot;0&quot; w:color=&quot;auto&quot; w:frame=&quot;on&quot;/&gt;&lt;/w:rPr&gt;&lt;m:t&gt;4&lt;/m:t&gt;&lt;/m:r&gt;&lt;/m:num&gt;&lt;m:den&gt;&lt;m:r&gt;&lt;w:rPr&gt;&lt;w:rFonts w:ascii=&quot;Cambria Math&quot; w:h-ansi=&quot;Cambria Math&quot;/&gt;&lt;wx:font wx:val=&quot;Cambria Math&quot;/&gt;&lt;w:i/&gt;&lt;w:color w:val=&quot;0F1115&quot;/&gt;&lt;w:bdr w:val=&quot;none&quot; w:sz=&quot;0&quot; wx:bdrwidth=&quot;0&quot; w:space=&quot;0&quot; w:color=&quot;auto&quot; w:frame=&quot;on&quot;/&gt;&lt;/w:rPr&gt;&lt;m:t&gt;13&lt;/m:t&gt;&lt;/m:r&gt;&lt;/m:den&gt;&lt;/m:f&gt;&lt;m:r&gt;&lt;w:rPr&gt;&lt;w:rFonts w:ascii=&quot;Cambria Math&quot; w:h-ansi=&quot;Cambria Math&quot;/&gt;&lt;wx:font wx:val=&quot;Cambria Math&quot;/&gt;&lt;w:i/&gt;&lt;w:color w:val=&quot;0F1115&quot;/&gt;&lt;w:bdr w:val=&quot;none&quot; w:sz=&quot;0&quot; wx:bdrwidth=&quot;0&quot; w:space=&quot;0&quot; w:color=&quot;auto&quot; w:frame=&quot;on&quot;/&gt;&lt;/w:rPr&gt;&lt;m:t&gt;â‰ˆ0.30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679EE">
              <w:rPr>
                <w:color w:val="FF0000"/>
                <w:bdr w:val="none" w:sz="0" w:space="0" w:color="auto" w:frame="1"/>
              </w:rPr>
              <w:instrText xml:space="preserve"> </w:instrText>
            </w:r>
            <w:r w:rsidRPr="001679EE">
              <w:rPr>
                <w:color w:val="FF0000"/>
                <w:bdr w:val="none" w:sz="0" w:space="0" w:color="auto" w:frame="1"/>
              </w:rPr>
              <w:fldChar w:fldCharType="separate"/>
            </w:r>
            <w:r w:rsidR="00674403">
              <w:rPr>
                <w:color w:val="FF0000"/>
                <w:position w:val="-12"/>
              </w:rPr>
              <w:pict w14:anchorId="73E5CAEC">
                <v:shape id="_x0000_i1035" type="#_x0000_t75" style="width:54.25pt;height:20.5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A964EA&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A964EA&quot; wsp:rsidP=&quot;00A964EA&quot;&gt;&lt;m:oMathPara&gt;&lt;m:oMath&gt;&lt;m:f&gt;&lt;m:fPr&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fPr&gt;&lt;m:num&gt;&lt;m:r&gt;&lt;w:rPr&gt;&lt;w:rFonts w:ascii=&quot;Cambria Math&quot; w:h-ansi=&quot;Cambria Math&quot;/&gt;&lt;wx:font wx:val=&quot;Cambria Math&quot;/&gt;&lt;w:i/&gt;&lt;w:color w:val=&quot;0F1115&quot;/&gt;&lt;w:bdr w:val=&quot;none&quot; w:sz=&quot;0&quot; wx:bdrwidth=&quot;0&quot; w:space=&quot;0&quot; w:color=&quot;auto&quot; w:frame=&quot;on&quot;/&gt;&lt;/w:rPr&gt;&lt;m:t&gt;4&lt;/m:t&gt;&lt;/m:r&gt;&lt;/m:num&gt;&lt;m:den&gt;&lt;m:r&gt;&lt;w:rPr&gt;&lt;w:rFonts w:ascii=&quot;Cambria Math&quot; w:h-ansi=&quot;Cambria Math&quot;/&gt;&lt;wx:font wx:val=&quot;Cambria Math&quot;/&gt;&lt;w:i/&gt;&lt;w:color w:val=&quot;0F1115&quot;/&gt;&lt;w:bdr w:val=&quot;none&quot; w:sz=&quot;0&quot; wx:bdrwidth=&quot;0&quot; w:space=&quot;0&quot; w:color=&quot;auto&quot; w:frame=&quot;on&quot;/&gt;&lt;/w:rPr&gt;&lt;m:t&gt;13&lt;/m:t&gt;&lt;/m:r&gt;&lt;/m:den&gt;&lt;/m:f&gt;&lt;m:r&gt;&lt;w:rPr&gt;&lt;w:rFonts w:ascii=&quot;Cambria Math&quot; w:h-ansi=&quot;Cambria Math&quot;/&gt;&lt;wx:font wx:val=&quot;Cambria Math&quot;/&gt;&lt;w:i/&gt;&lt;w:color w:val=&quot;0F1115&quot;/&gt;&lt;w:bdr w:val=&quot;none&quot; w:sz=&quot;0&quot; wx:bdrwidth=&quot;0&quot; w:space=&quot;0&quot; w:color=&quot;auto&quot; w:frame=&quot;on&quot;/&gt;&lt;/w:rPr&gt;&lt;m:t&gt;â‰ˆ0.308&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1679EE">
              <w:rPr>
                <w:color w:val="FF0000"/>
                <w:bdr w:val="none" w:sz="0" w:space="0" w:color="auto" w:frame="1"/>
              </w:rPr>
              <w:fldChar w:fldCharType="end"/>
            </w:r>
            <w:r w:rsidRPr="001679EE">
              <w:rPr>
                <w:color w:val="FF0000"/>
                <w:bdr w:val="none" w:sz="0" w:space="0" w:color="auto" w:frame="1"/>
              </w:rPr>
              <w:t xml:space="preserve"> </w:t>
            </w:r>
            <w:r w:rsidRPr="001679EE">
              <w:rPr>
                <w:color w:val="FF0000"/>
              </w:rPr>
              <w:t>implies that increasing </w:t>
            </w:r>
            <w:r w:rsidRPr="001679EE">
              <w:rPr>
                <w:color w:val="FF0000"/>
              </w:rPr>
              <w:fldChar w:fldCharType="begin"/>
            </w:r>
            <w:r w:rsidRPr="001679EE">
              <w:rPr>
                <w:color w:val="FF0000"/>
              </w:rPr>
              <w:instrText xml:space="preserve"> QUOTE </w:instrText>
            </w:r>
            <w:r w:rsidR="00674403">
              <w:rPr>
                <w:color w:val="FF0000"/>
                <w:position w:val="-6"/>
              </w:rPr>
              <w:pict w14:anchorId="3D6D975C">
                <v:shape id="_x0000_i1036" type="#_x0000_t75" style="width:10.3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B45D6F&quot;/&gt;&lt;wsp:rsid wsp:val=&quot;00B60821&quot;/&gt;&lt;wsp:rsid wsp:val=&quot;00BC53CB&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BC53CB&quot; wsp:rsidP=&quot;00BC53CB&quot;&gt;&lt;m:oMathPara&gt;&lt;m:oMath&gt;&lt;m:acc&gt;&lt;m:accPr&gt;&lt;m:chr m:val=&quot;Ì‡&quot;/&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accPr&gt;&lt;m:e&gt;&lt;m:r&gt;&lt;w:rPr&gt;&lt;w:rFonts w:ascii=&quot;Cambria Math&quot; w:h-ansi=&quot;Cambria Math&quot;/&gt;&lt;wx:font wx:val=&quot;Cambria Math&quot;/&gt;&lt;w:i/&gt;&lt;w:color w:val=&quot;0F1115&quot;/&gt;&lt;w:bdr w:val=&quot;none&quot; w:sz=&quot;0&quot; wx:bdrwidth=&quot;0&quot; w:space=&quot;0&quot; w:color=&quot;auto&quot; w:frame=&quot;on&quot;/&gt;&lt;/w:rPr&gt;&lt;m:t&gt;M&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679EE">
              <w:rPr>
                <w:color w:val="FF0000"/>
              </w:rPr>
              <w:instrText xml:space="preserve"> </w:instrText>
            </w:r>
            <w:r w:rsidRPr="001679EE">
              <w:rPr>
                <w:color w:val="FF0000"/>
              </w:rPr>
              <w:fldChar w:fldCharType="separate"/>
            </w:r>
            <w:r w:rsidR="00674403">
              <w:rPr>
                <w:color w:val="FF0000"/>
                <w:position w:val="-6"/>
              </w:rPr>
              <w:pict w14:anchorId="2F33109E">
                <v:shape id="_x0000_i1037" type="#_x0000_t75" style="width:10.3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B45D6F&quot;/&gt;&lt;wsp:rsid wsp:val=&quot;00B60821&quot;/&gt;&lt;wsp:rsid wsp:val=&quot;00BC53CB&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BC53CB&quot; wsp:rsidP=&quot;00BC53CB&quot;&gt;&lt;m:oMathPara&gt;&lt;m:oMath&gt;&lt;m:acc&gt;&lt;m:accPr&gt;&lt;m:chr m:val=&quot;Ì‡&quot;/&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accPr&gt;&lt;m:e&gt;&lt;m:r&gt;&lt;w:rPr&gt;&lt;w:rFonts w:ascii=&quot;Cambria Math&quot; w:h-ansi=&quot;Cambria Math&quot;/&gt;&lt;wx:font wx:val=&quot;Cambria Math&quot;/&gt;&lt;w:i/&gt;&lt;w:color w:val=&quot;0F1115&quot;/&gt;&lt;w:bdr w:val=&quot;none&quot; w:sz=&quot;0&quot; wx:bdrwidth=&quot;0&quot; w:space=&quot;0&quot; w:color=&quot;auto&quot; w:frame=&quot;on&quot;/&gt;&lt;/w:rPr&gt;&lt;m:t&gt;M&lt;/m:t&gt;&lt;/m:r&gt;&lt;/m:e&gt;&lt;/m:acc&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r w:rsidRPr="001679EE">
              <w:rPr>
                <w:color w:val="FF0000"/>
              </w:rPr>
              <w:fldChar w:fldCharType="end"/>
            </w:r>
            <w:r w:rsidRPr="001679EE">
              <w:rPr>
                <w:color w:val="FF0000"/>
              </w:rPr>
              <w:t> by a factor of 10 raises </w:t>
            </w:r>
            <w:r w:rsidRPr="001679EE">
              <w:rPr>
                <w:color w:val="FF0000"/>
              </w:rPr>
              <w:fldChar w:fldCharType="begin"/>
            </w:r>
            <w:r w:rsidRPr="001679EE">
              <w:rPr>
                <w:color w:val="FF0000"/>
              </w:rPr>
              <w:instrText xml:space="preserve"> QUOTE </w:instrText>
            </w:r>
            <w:r w:rsidR="00674403">
              <w:rPr>
                <w:color w:val="FF0000"/>
                <w:position w:val="-6"/>
              </w:rPr>
              <w:pict w14:anchorId="2C97BB71">
                <v:shape id="_x0000_i1038" type="#_x0000_t75" style="width:14.0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925425&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925425&quot; wsp:rsidP=&quot;00925425&quot;&gt;&lt;m:oMathPara&gt;&lt;m:oMath&gt;&lt;m:sSub&gt;&lt;m:sSubPr&gt;&lt;m:ctrlPr&gt;&lt;w:rPr&gt;&lt;w:rStyle w:val=&quot;mord&quot;/&gt;&lt;w:rFonts w:ascii=&quot;Cambria Math&quot; w:h-ansi=&quot;Cambria Math&quot;/&gt;&lt;wx:font wx:val=&quot;Cambria Math&quot;/&gt;&lt;w:i/&gt;&lt;w:i-cs/&gt;&lt;w:color w:val=&quot;0F1115&quot;/&gt;&lt;w:shd w:val=&quot;clear&quot; w:color=&quot;auto&quot; w:fill=&quot;FFFFFF&quot;/&gt;&lt;/w:rPr&gt;&lt;/m:ctrlPr&gt;&lt;/m:sSubPr&gt;&lt;m:e&gt;&lt;m:r&gt;&lt;w:rPr&gt;&lt;w:rStyle w:val=&quot;mord&quot;/&gt;&lt;w:rFonts w:ascii=&quot;Cambria Math&quot; w:h-ansi=&quot;Cambria Math&quot;/&gt;&lt;wx:font wx:val=&quot;Cambria Math&quot;/&gt;&lt;w:i/&gt;&lt;w:color w:val=&quot;0F1115&quot;/&gt;&lt;w:shd w:val=&quot;clear&quot; w:color=&quot;auto&quot; w:fill=&quot;FFFFFF&quot;/&gt;&lt;/w:rPr&gt;&lt;m:t&gt;M&lt;/m:t&gt;&lt;/m:r&gt;&lt;/m:e&gt;&lt;m:sub&gt;&lt;m:r&gt;&lt;w:rPr&gt;&lt;w:rStyle w:val=&quot;mbin&quot;/&gt;&lt;w:rFonts w:ascii=&quot;Cambria Math&quot; w:h-ansi=&quot;Cambria Math&quot;/&gt;&lt;wx:font wx:val=&quot;Cambria Math&quot;/&gt;&lt;w:i/&gt;&lt;w:color w:val=&quot;0F1115&quot;/&gt;&lt;w:shd w:val=&quot;clear&quot; w:color=&quot;auto&quot; w:fill=&quot;FFFFFF&quot;/&gt;&lt;/w:rPr&gt;&lt;m:t&g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679EE">
              <w:rPr>
                <w:color w:val="FF0000"/>
              </w:rPr>
              <w:instrText xml:space="preserve"> </w:instrText>
            </w:r>
            <w:r w:rsidRPr="001679EE">
              <w:rPr>
                <w:color w:val="FF0000"/>
              </w:rPr>
              <w:fldChar w:fldCharType="separate"/>
            </w:r>
            <w:r w:rsidR="00674403">
              <w:rPr>
                <w:color w:val="FF0000"/>
                <w:position w:val="-6"/>
              </w:rPr>
              <w:pict w14:anchorId="4E49E81E">
                <v:shape id="_x0000_i1039" type="#_x0000_t75" style="width:14.0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925425&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925425&quot; wsp:rsidP=&quot;00925425&quot;&gt;&lt;m:oMathPara&gt;&lt;m:oMath&gt;&lt;m:sSub&gt;&lt;m:sSubPr&gt;&lt;m:ctrlPr&gt;&lt;w:rPr&gt;&lt;w:rStyle w:val=&quot;mord&quot;/&gt;&lt;w:rFonts w:ascii=&quot;Cambria Math&quot; w:h-ansi=&quot;Cambria Math&quot;/&gt;&lt;wx:font wx:val=&quot;Cambria Math&quot;/&gt;&lt;w:i/&gt;&lt;w:i-cs/&gt;&lt;w:color w:val=&quot;0F1115&quot;/&gt;&lt;w:shd w:val=&quot;clear&quot; w:color=&quot;auto&quot; w:fill=&quot;FFFFFF&quot;/&gt;&lt;/w:rPr&gt;&lt;/m:ctrlPr&gt;&lt;/m:sSubPr&gt;&lt;m:e&gt;&lt;m:r&gt;&lt;w:rPr&gt;&lt;w:rStyle w:val=&quot;mord&quot;/&gt;&lt;w:rFonts w:ascii=&quot;Cambria Math&quot; w:h-ansi=&quot;Cambria Math&quot;/&gt;&lt;wx:font wx:val=&quot;Cambria Math&quot;/&gt;&lt;w:i/&gt;&lt;w:color w:val=&quot;0F1115&quot;/&gt;&lt;w:shd w:val=&quot;clear&quot; w:color=&quot;auto&quot; w:fill=&quot;FFFFFF&quot;/&gt;&lt;/w:rPr&gt;&lt;m:t&gt;M&lt;/m:t&gt;&lt;/m:r&gt;&lt;/m:e&gt;&lt;m:sub&gt;&lt;m:r&gt;&lt;w:rPr&gt;&lt;w:rStyle w:val=&quot;mbin&quot;/&gt;&lt;w:rFonts w:ascii=&quot;Cambria Math&quot; w:h-ansi=&quot;Cambria Math&quot;/&gt;&lt;wx:font wx:val=&quot;Cambria Math&quot;/&gt;&lt;w:i/&gt;&lt;w:color w:val=&quot;0F1115&quot;/&gt;&lt;w:shd w:val=&quot;clear&quot; w:color=&quot;auto&quot; w:fill=&quot;FFFFFF&quot;/&gt;&lt;/w:rPr&gt;&lt;m:t&g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1679EE">
              <w:rPr>
                <w:color w:val="FF0000"/>
              </w:rPr>
              <w:fldChar w:fldCharType="end"/>
            </w:r>
            <w:r w:rsidRPr="001679EE">
              <w:rPr>
                <w:color w:val="FF0000"/>
              </w:rPr>
              <w:t xml:space="preserve"> by only a factor of </w:t>
            </w:r>
            <w:r w:rsidRPr="001679EE">
              <w:rPr>
                <w:color w:val="FF0000"/>
              </w:rPr>
              <w:fldChar w:fldCharType="begin"/>
            </w:r>
            <w:r w:rsidRPr="001679EE">
              <w:rPr>
                <w:color w:val="FF0000"/>
              </w:rPr>
              <w:instrText xml:space="preserve"> QUOTE </w:instrText>
            </w:r>
            <w:r w:rsidR="00674403">
              <w:rPr>
                <w:color w:val="FF0000"/>
                <w:position w:val="-6"/>
              </w:rPr>
              <w:pict w14:anchorId="3BA1FFE6">
                <v:shape id="_x0000_i1040" type="#_x0000_t75" style="width:34.6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9A1A06&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9A1A06&quot; wsp:rsidP=&quot;009A1A06&quot;&gt;&lt;m:oMathPara&gt;&lt;m:oMath&gt;&lt;m:r&gt;&lt;w:rPr&gt;&lt;w:rFonts w:ascii=&quot;Cambria Math&quot; w:h-ansi=&quot;Cambria Math&quot;/&gt;&lt;wx:font wx:val=&quot;Cambria Math&quot;/&gt;&lt;w:i/&gt;&lt;w:color w:val=&quot;0F1115&quot;/&gt;&lt;/w:rPr&gt;&lt;m:t&gt;â‰ˆ2.0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679EE">
              <w:rPr>
                <w:color w:val="FF0000"/>
              </w:rPr>
              <w:instrText xml:space="preserve"> </w:instrText>
            </w:r>
            <w:r w:rsidRPr="001679EE">
              <w:rPr>
                <w:color w:val="FF0000"/>
              </w:rPr>
              <w:fldChar w:fldCharType="separate"/>
            </w:r>
            <w:r w:rsidR="00674403">
              <w:rPr>
                <w:color w:val="FF0000"/>
                <w:position w:val="-6"/>
              </w:rPr>
              <w:pict w14:anchorId="1E71455B">
                <v:shape id="_x0000_i1041" type="#_x0000_t75" style="width:34.6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9A1A06&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9A1A06&quot; wsp:rsidP=&quot;009A1A06&quot;&gt;&lt;m:oMathPara&gt;&lt;m:oMath&gt;&lt;m:r&gt;&lt;w:rPr&gt;&lt;w:rFonts w:ascii=&quot;Cambria Math&quot; w:h-ansi=&quot;Cambria Math&quot;/&gt;&lt;wx:font wx:val=&quot;Cambria Math&quot;/&gt;&lt;w:i/&gt;&lt;w:color w:val=&quot;0F1115&quot;/&gt;&lt;/w:rPr&gt;&lt;m:t&gt;â‰ˆ2.03&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1679EE">
              <w:rPr>
                <w:color w:val="FF0000"/>
              </w:rPr>
              <w:fldChar w:fldCharType="end"/>
            </w:r>
            <w:r w:rsidRPr="001679EE">
              <w:rPr>
                <w:color w:val="FF0000"/>
              </w:rPr>
              <w:t>, while doubling </w:t>
            </w:r>
            <w:r w:rsidRPr="001679EE">
              <w:rPr>
                <w:color w:val="FF0000"/>
              </w:rPr>
              <w:fldChar w:fldCharType="begin"/>
            </w:r>
            <w:r w:rsidRPr="001679EE">
              <w:rPr>
                <w:color w:val="FF0000"/>
              </w:rPr>
              <w:instrText xml:space="preserve"> QUOTE </w:instrText>
            </w:r>
            <w:r w:rsidR="00674403">
              <w:rPr>
                <w:color w:val="FF0000"/>
                <w:position w:val="-6"/>
              </w:rPr>
              <w:pict w14:anchorId="6CAD801E">
                <v:shape id="_x0000_i1042" type="#_x0000_t75" style="width:13.1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35325C&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35325C&quot; wsp:rsidP=&quot;0035325C&quot;&gt;&lt;m:oMathPara&gt;&lt;m:oMath&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Îº&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679EE">
              <w:rPr>
                <w:color w:val="FF0000"/>
              </w:rPr>
              <w:instrText xml:space="preserve"> </w:instrText>
            </w:r>
            <w:r w:rsidRPr="001679EE">
              <w:rPr>
                <w:color w:val="FF0000"/>
              </w:rPr>
              <w:fldChar w:fldCharType="separate"/>
            </w:r>
            <w:r w:rsidR="00674403">
              <w:rPr>
                <w:color w:val="FF0000"/>
                <w:position w:val="-6"/>
              </w:rPr>
              <w:pict w14:anchorId="3DEC3E79">
                <v:shape id="_x0000_i1043" type="#_x0000_t75" style="width:13.1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35325C&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35325C&quot; wsp:rsidP=&quot;0035325C&quot;&gt;&lt;m:oMathPara&gt;&lt;m:oMath&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Îº&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679EE">
              <w:rPr>
                <w:color w:val="FF0000"/>
              </w:rPr>
              <w:fldChar w:fldCharType="end"/>
            </w:r>
            <w:r w:rsidRPr="001679EE">
              <w:rPr>
                <w:color w:val="FF0000"/>
              </w:rPr>
              <w:t> reduces </w:t>
            </w:r>
            <w:r w:rsidRPr="001679EE">
              <w:rPr>
                <w:color w:val="FF0000"/>
              </w:rPr>
              <w:fldChar w:fldCharType="begin"/>
            </w:r>
            <w:r w:rsidRPr="001679EE">
              <w:rPr>
                <w:color w:val="FF0000"/>
              </w:rPr>
              <w:instrText xml:space="preserve"> QUOTE </w:instrText>
            </w:r>
            <w:r w:rsidR="00674403">
              <w:rPr>
                <w:color w:val="FF0000"/>
                <w:position w:val="-6"/>
              </w:rPr>
              <w:pict w14:anchorId="3ADF8CBE">
                <v:shape id="_x0000_i1044" type="#_x0000_t75" style="width:16.8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69E8&quot;/&gt;&lt;wsp:rsid wsp:val=&quot;001679EE&quot;/&gt;&lt;wsp:rsid wsp:val=&quot;0029558C&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1669E8&quot; wsp:rsidP=&quot;001669E8&quot;&gt;&lt;m:oMathPara&gt;&lt;m:oMath&gt;&lt;m:sSub&gt;&lt;m:sSubPr&gt;&lt;m:ctrlPr&gt;&lt;w:rPr&gt;&lt;w:rStyle w:val=&quot;mord&quot;/&gt;&lt;w:rFonts w:ascii=&quot;Cambria Math&quot; w:h-ansi=&quot;Cambria Math&quot;/&gt;&lt;wx:font wx:val=&quot;Cambria Math&quot;/&gt;&lt;w:i/&gt;&lt;w:i-cs/&gt;&lt;w:color w:val=&quot;0F1115&quot;/&gt;&lt;w:shd w:val=&quot;clear&quot; w:color=&quot;auto&quot; w:fill=&quot;FFFFFF&quot;/&gt;&lt;/w:rPr&gt;&lt;/m:ctrlPr&gt;&lt;/m:sSubPr&gt;&lt;m:e&gt;&lt;m:r&gt;&lt;w:rPr&gt;&lt;w:rStyle w:val=&quot;mord&quot;/&gt;&lt;w:rFonts w:ascii=&quot;Cambria Math&quot; w:h-ansi=&quot;Cambria Math&quot;/&gt;&lt;wx:font wx:val=&quot;Cambria Math&quot;/&gt;&lt;w:i/&gt;&lt;w:color w:val=&quot;0F1115&quot;/&gt;&lt;w:shd w:val=&quot;clear&quot; w:color=&quot;auto&quot; w:fill=&quot;FFFFFF&quot;/&gt;&lt;/w:rPr&gt;&lt;m:t&gt;M&lt;/m:t&gt;&lt;/m:r&gt;&lt;/m:e&gt;&lt;m:sub&gt;&lt;m:r&gt;&lt;w:rPr&gt;&lt;w:rStyle w:val=&quot;mbin&quot;/&gt;&lt;w:rFonts w:ascii=&quot;Cambria Math&quot; w:h-ansi=&quot;Cambria Math&quot;/&gt;&lt;wx:font wx:val=&quot;Cambria Math&quot;/&gt;&lt;w:i/&gt;&lt;w:color w:val=&quot;0F1115&quot;/&gt;&lt;w:shd w:val=&quot;clear&quot; w:color=&quot;auto&quot; w:fill=&quot;FFFFFF&quot;/&gt;&lt;/w:rPr&gt;&lt;m:t&gt;*&lt;/m:t&gt;&lt;/m:r&gt;&lt;/m:sub&gt;&lt;/m:sSub&gt;&lt;m:r&gt;&lt;w:rPr&gt;&lt;w:rStyle w:val=&quot;mord&quot;/&gt;&lt;w:rFonts w:ascii=&quot;Cambria Math&quot; w:h-ansi=&quot;Cambria Math&quot;/&gt;&lt;wx:font wx:val=&quot;Cambria Math&quot;/&gt;&lt;w:i/&gt;&lt;w:color w:val=&quot;0F1115&quot;/&gt;&lt;w:shd w:val=&quot;clear&quot; w:color=&quot;auto&quot; w:fill=&quot;FFFFFF&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679EE">
              <w:rPr>
                <w:color w:val="FF0000"/>
              </w:rPr>
              <w:instrText xml:space="preserve"> </w:instrText>
            </w:r>
            <w:r w:rsidRPr="001679EE">
              <w:rPr>
                <w:color w:val="FF0000"/>
              </w:rPr>
              <w:fldChar w:fldCharType="separate"/>
            </w:r>
            <w:r w:rsidR="00674403">
              <w:rPr>
                <w:color w:val="FF0000"/>
                <w:position w:val="-6"/>
              </w:rPr>
              <w:pict w14:anchorId="4730304E">
                <v:shape id="_x0000_i1045" type="#_x0000_t75" style="width:16.8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69E8&quot;/&gt;&lt;wsp:rsid wsp:val=&quot;001679EE&quot;/&gt;&lt;wsp:rsid wsp:val=&quot;0029558C&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1669E8&quot; wsp:rsidP=&quot;001669E8&quot;&gt;&lt;m:oMathPara&gt;&lt;m:oMath&gt;&lt;m:sSub&gt;&lt;m:sSubPr&gt;&lt;m:ctrlPr&gt;&lt;w:rPr&gt;&lt;w:rStyle w:val=&quot;mord&quot;/&gt;&lt;w:rFonts w:ascii=&quot;Cambria Math&quot; w:h-ansi=&quot;Cambria Math&quot;/&gt;&lt;wx:font wx:val=&quot;Cambria Math&quot;/&gt;&lt;w:i/&gt;&lt;w:i-cs/&gt;&lt;w:color w:val=&quot;0F1115&quot;/&gt;&lt;w:shd w:val=&quot;clear&quot; w:color=&quot;auto&quot; w:fill=&quot;FFFFFF&quot;/&gt;&lt;/w:rPr&gt;&lt;/m:ctrlPr&gt;&lt;/m:sSubPr&gt;&lt;m:e&gt;&lt;m:r&gt;&lt;w:rPr&gt;&lt;w:rStyle w:val=&quot;mord&quot;/&gt;&lt;w:rFonts w:ascii=&quot;Cambria Math&quot; w:h-ansi=&quot;Cambria Math&quot;/&gt;&lt;wx:font wx:val=&quot;Cambria Math&quot;/&gt;&lt;w:i/&gt;&lt;w:color w:val=&quot;0F1115&quot;/&gt;&lt;w:shd w:val=&quot;clear&quot; w:color=&quot;auto&quot; w:fill=&quot;FFFFFF&quot;/&gt;&lt;/w:rPr&gt;&lt;m:t&gt;M&lt;/m:t&gt;&lt;/m:r&gt;&lt;/m:e&gt;&lt;m:sub&gt;&lt;m:r&gt;&lt;w:rPr&gt;&lt;w:rStyle w:val=&quot;mbin&quot;/&gt;&lt;w:rFonts w:ascii=&quot;Cambria Math&quot; w:h-ansi=&quot;Cambria Math&quot;/&gt;&lt;wx:font wx:val=&quot;Cambria Math&quot;/&gt;&lt;w:i/&gt;&lt;w:color w:val=&quot;0F1115&quot;/&gt;&lt;w:shd w:val=&quot;clear&quot; w:color=&quot;auto&quot; w:fill=&quot;FFFFFF&quot;/&gt;&lt;/w:rPr&gt;&lt;m:t&gt;*&lt;/m:t&gt;&lt;/m:r&gt;&lt;/m:sub&gt;&lt;/m:sSub&gt;&lt;m:r&gt;&lt;w:rPr&gt;&lt;w:rStyle w:val=&quot;mord&quot;/&gt;&lt;w:rFonts w:ascii=&quot;Cambria Math&quot; w:h-ansi=&quot;Cambria Math&quot;/&gt;&lt;wx:font wx:val=&quot;Cambria Math&quot;/&gt;&lt;w:i/&gt;&lt;w:color w:val=&quot;0F1115&quot;/&gt;&lt;w:shd w:val=&quot;clear&quot; w:color=&quot;auto&quot; w:fill=&quot;FFFFFF&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1679EE">
              <w:rPr>
                <w:color w:val="FF0000"/>
              </w:rPr>
              <w:fldChar w:fldCharType="end"/>
            </w:r>
            <w:r w:rsidRPr="001679EE">
              <w:rPr>
                <w:color w:val="FF0000"/>
              </w:rPr>
              <w:t xml:space="preserve">by </w:t>
            </w:r>
            <w:r w:rsidRPr="001679EE">
              <w:rPr>
                <w:color w:val="FF0000"/>
              </w:rPr>
              <w:fldChar w:fldCharType="begin"/>
            </w:r>
            <w:r w:rsidRPr="001679EE">
              <w:rPr>
                <w:color w:val="FF0000"/>
              </w:rPr>
              <w:instrText xml:space="preserve"> QUOTE </w:instrText>
            </w:r>
            <w:r w:rsidR="00674403">
              <w:rPr>
                <w:color w:val="FF0000"/>
                <w:position w:val="-6"/>
              </w:rPr>
              <w:pict w14:anchorId="402CDE8C">
                <v:shape id="_x0000_i1046" type="#_x0000_t75" style="width:34.6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8741BA&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8741BA&quot; wsp:rsidP=&quot;008741BA&quot;&gt;&lt;m:oMathPara&gt;&lt;m:oMath&gt;&lt;m:r&gt;&lt;w:rPr&gt;&lt;w:rFonts w:ascii=&quot;Cambria Math&quot; w:h-ansi=&quot;Cambria Math&quot;/&gt;&lt;wx:font wx:val=&quot;Cambria Math&quot;/&gt;&lt;w:i/&gt;&lt;w:color w:val=&quot;0F1115&quot;/&gt;&lt;/w:rPr&gt;&lt;m:t&gt;â‰ˆ1.2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679EE">
              <w:rPr>
                <w:color w:val="FF0000"/>
              </w:rPr>
              <w:instrText xml:space="preserve"> </w:instrText>
            </w:r>
            <w:r w:rsidRPr="001679EE">
              <w:rPr>
                <w:color w:val="FF0000"/>
              </w:rPr>
              <w:fldChar w:fldCharType="separate"/>
            </w:r>
            <w:r w:rsidR="00674403">
              <w:rPr>
                <w:color w:val="FF0000"/>
                <w:position w:val="-6"/>
              </w:rPr>
              <w:pict w14:anchorId="29741FCD">
                <v:shape id="_x0000_i1047" type="#_x0000_t75" style="width:34.6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8741BA&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8741BA&quot; wsp:rsidP=&quot;008741BA&quot;&gt;&lt;m:oMathPara&gt;&lt;m:oMath&gt;&lt;m:r&gt;&lt;w:rPr&gt;&lt;w:rFonts w:ascii=&quot;Cambria Math&quot; w:h-ansi=&quot;Cambria Math&quot;/&gt;&lt;wx:font wx:val=&quot;Cambria Math&quot;/&gt;&lt;w:i/&gt;&lt;w:color w:val=&quot;0F1115&quot;/&gt;&lt;/w:rPr&gt;&lt;m:t&gt;â‰ˆ1.24&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6" o:title="" chromakey="white"/>
                </v:shape>
              </w:pict>
            </w:r>
            <w:r w:rsidRPr="001679EE">
              <w:rPr>
                <w:color w:val="FF0000"/>
              </w:rPr>
              <w:fldChar w:fldCharType="end"/>
            </w:r>
            <w:r w:rsidRPr="001679EE">
              <w:rPr>
                <w:color w:val="FF0000"/>
              </w:rPr>
              <w:t xml:space="preserve">. Numerical evaluation for </w:t>
            </w:r>
            <w:r w:rsidRPr="001679EE">
              <w:rPr>
                <w:color w:val="FF0000"/>
              </w:rPr>
              <w:fldChar w:fldCharType="begin"/>
            </w:r>
            <w:r w:rsidRPr="001679EE">
              <w:rPr>
                <w:color w:val="FF0000"/>
              </w:rPr>
              <w:instrText xml:space="preserve"> QUOTE </w:instrText>
            </w:r>
            <w:r w:rsidR="00674403">
              <w:rPr>
                <w:color w:val="FF0000"/>
                <w:position w:val="-6"/>
              </w:rPr>
              <w:pict w14:anchorId="0A3B08DB">
                <v:shape id="_x0000_i1048" type="#_x0000_t75" style="width:55.1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B1665&quot;/&gt;&lt;wsp:rsid wsp:val=&quot;00FC3CB9&quot;/&gt;&lt;/wsp:rsids&gt;&lt;/w:docPr&gt;&lt;w:body&gt;&lt;wx:sect&gt;&lt;w:p wsp:rsidR=&quot;00000000&quot; wsp:rsidRDefault=&quot;00FB1665&quot; wsp:rsidP=&quot;00FB1665&quot;&gt;&lt;m:oMathPara&gt;&lt;m:oMath&gt;&lt;m:r&gt;&lt;w:rPr&gt;&lt;w:rFonts w:ascii=&quot;Cambria Math&quot; w:h-ansi=&quot;Cambria Math&quot;/&gt;&lt;wx:font wx:val=&quot;Cambria Math&quot;/&gt;&lt;w:i/&gt;&lt;w:color w:val=&quot;0F1115&quot;/&gt;&lt;/w:rPr&gt;&lt;m:t&gt;f(Î¸)=0.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1679EE">
              <w:rPr>
                <w:color w:val="FF0000"/>
              </w:rPr>
              <w:instrText xml:space="preserve"> </w:instrText>
            </w:r>
            <w:r w:rsidRPr="001679EE">
              <w:rPr>
                <w:color w:val="FF0000"/>
              </w:rPr>
              <w:fldChar w:fldCharType="separate"/>
            </w:r>
            <w:r w:rsidR="00674403">
              <w:rPr>
                <w:color w:val="FF0000"/>
                <w:position w:val="-6"/>
              </w:rPr>
              <w:pict w14:anchorId="181379D0">
                <v:shape id="_x0000_i1049" type="#_x0000_t75" style="width:55.15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B1665&quot;/&gt;&lt;wsp:rsid wsp:val=&quot;00FC3CB9&quot;/&gt;&lt;/wsp:rsids&gt;&lt;/w:docPr&gt;&lt;w:body&gt;&lt;wx:sect&gt;&lt;w:p wsp:rsidR=&quot;00000000&quot; wsp:rsidRDefault=&quot;00FB1665&quot; wsp:rsidP=&quot;00FB1665&quot;&gt;&lt;m:oMathPara&gt;&lt;m:oMath&gt;&lt;m:r&gt;&lt;w:rPr&gt;&lt;w:rFonts w:ascii=&quot;Cambria Math&quot; w:h-ansi=&quot;Cambria Math&quot;/&gt;&lt;wx:font wx:val=&quot;Cambria Math&quot;/&gt;&lt;w:i/&gt;&lt;w:color w:val=&quot;0F1115&quot;/&gt;&lt;/w:rPr&gt;&lt;m:t&gt;f(Î¸)=0.2&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7" o:title="" chromakey="white"/>
                </v:shape>
              </w:pict>
            </w:r>
            <w:r w:rsidRPr="001679EE">
              <w:rPr>
                <w:color w:val="FF0000"/>
              </w:rPr>
              <w:fldChar w:fldCharType="end"/>
            </w:r>
            <w:r w:rsidRPr="001679EE">
              <w:rPr>
                <w:color w:val="FF0000"/>
              </w:rPr>
              <w:t> and </w:t>
            </w:r>
            <w:r w:rsidRPr="001679EE">
              <w:rPr>
                <w:color w:val="FF0000"/>
                <w:bdr w:val="none" w:sz="0" w:space="0" w:color="auto" w:frame="1"/>
              </w:rPr>
              <w:fldChar w:fldCharType="begin"/>
            </w:r>
            <w:r w:rsidRPr="001679EE">
              <w:rPr>
                <w:color w:val="FF0000"/>
                <w:bdr w:val="none" w:sz="0" w:space="0" w:color="auto" w:frame="1"/>
              </w:rPr>
              <w:instrText xml:space="preserve"> QUOTE </w:instrText>
            </w:r>
            <w:r w:rsidR="00674403">
              <w:rPr>
                <w:color w:val="FF0000"/>
                <w:position w:val="-6"/>
              </w:rPr>
              <w:pict w14:anchorId="18CD4926">
                <v:shape id="_x0000_i1050" type="#_x0000_t75" style="width:63.6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31A0D&quot;/&gt;&lt;wsp:rsid wsp:val=&quot;001679EE&quot;/&gt;&lt;wsp:rsid wsp:val=&quot;0029558C&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131A0D&quot; wsp:rsidP=&quot;00131A0D&quot;&gt;&lt;m:oMathPara&gt;&lt;m:oMath&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rPr&gt;&lt;m:t&gt;T&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rPr&gt;&lt;m:t&gt;sub&lt;/m:t&gt;&lt;/m:r&gt;&lt;/m:sub&gt;&lt;/m:sSub&gt;&lt;m:r&gt;&lt;w:rPr&gt;&lt;w:rFonts w:ascii=&quot;Cambria Math&quot; w:h-ansi=&quot;Cambria Math&quot;/&gt;&lt;wx:font wx:val=&quot;Cambria Math&quot;/&gt;&lt;w:i/&gt;&lt;w:color w:val=&quot;0F1115&quot;/&gt;&lt;w:bdr w:val=&quot;none&quot; w:sz=&quot;0&quot; wx:bdrwidth=&quot;0&quot; w:space=&quot;0&quot; w:color=&quot;auto&quot; w:frame=&quot;on&quot;/&gt;&lt;/w:rPr&gt;&lt;m:t&gt;=150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1679EE">
              <w:rPr>
                <w:color w:val="FF0000"/>
                <w:bdr w:val="none" w:sz="0" w:space="0" w:color="auto" w:frame="1"/>
              </w:rPr>
              <w:instrText xml:space="preserve"> </w:instrText>
            </w:r>
            <w:r w:rsidRPr="001679EE">
              <w:rPr>
                <w:color w:val="FF0000"/>
                <w:bdr w:val="none" w:sz="0" w:space="0" w:color="auto" w:frame="1"/>
              </w:rPr>
              <w:fldChar w:fldCharType="separate"/>
            </w:r>
            <w:r w:rsidR="00674403">
              <w:rPr>
                <w:color w:val="FF0000"/>
                <w:position w:val="-6"/>
              </w:rPr>
              <w:pict w14:anchorId="0CE03083">
                <v:shape id="_x0000_i1051" type="#_x0000_t75" style="width:63.6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31A0D&quot;/&gt;&lt;wsp:rsid wsp:val=&quot;001679EE&quot;/&gt;&lt;wsp:rsid wsp:val=&quot;0029558C&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131A0D&quot; wsp:rsidP=&quot;00131A0D&quot;&gt;&lt;m:oMathPara&gt;&lt;m:oMath&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rPr&gt;&lt;m:t&gt;T&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rPr&gt;&lt;m:t&gt;sub&lt;/m:t&gt;&lt;/m:r&gt;&lt;/m:sub&gt;&lt;/m:sSub&gt;&lt;m:r&gt;&lt;w:rPr&gt;&lt;w:rFonts w:ascii=&quot;Cambria Math&quot; w:h-ansi=&quot;Cambria Math&quot;/&gt;&lt;wx:font wx:val=&quot;Cambria Math&quot;/&gt;&lt;w:i/&gt;&lt;w:color w:val=&quot;0F1115&quot;/&gt;&lt;w:bdr w:val=&quot;none&quot; w:sz=&quot;0&quot; wx:bdrwidth=&quot;0&quot; w:space=&quot;0&quot; w:color=&quot;auto&quot; w:frame=&quot;on&quot;/&gt;&lt;/w:rPr&gt;&lt;m:t&gt;=1500&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8" o:title="" chromakey="white"/>
                </v:shape>
              </w:pict>
            </w:r>
            <w:r w:rsidRPr="001679EE">
              <w:rPr>
                <w:color w:val="FF0000"/>
                <w:bdr w:val="none" w:sz="0" w:space="0" w:color="auto" w:frame="1"/>
              </w:rPr>
              <w:fldChar w:fldCharType="end"/>
            </w:r>
            <w:r w:rsidRPr="001679EE">
              <w:rPr>
                <w:color w:val="FF0000"/>
                <w:bdr w:val="none" w:sz="0" w:space="0" w:color="auto" w:frame="1"/>
              </w:rPr>
              <w:t xml:space="preserve"> K (</w:t>
            </w:r>
            <w:r w:rsidRPr="001679EE">
              <w:rPr>
                <w:color w:val="FF0000"/>
                <w:bdr w:val="none" w:sz="0" w:space="0" w:color="auto" w:frame="1"/>
              </w:rPr>
              <w:fldChar w:fldCharType="begin"/>
            </w:r>
            <w:r w:rsidRPr="001679EE">
              <w:rPr>
                <w:color w:val="FF0000"/>
                <w:bdr w:val="none" w:sz="0" w:space="0" w:color="auto" w:frame="1"/>
              </w:rPr>
              <w:instrText xml:space="preserve"> QUOTE </w:instrText>
            </w:r>
            <w:r w:rsidR="00674403">
              <w:rPr>
                <w:color w:val="FF0000"/>
                <w:position w:val="-6"/>
              </w:rPr>
              <w:pict w14:anchorId="4109725B">
                <v:shape id="_x0000_i1052" type="#_x0000_t75" style="width:24.3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1399&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4A1399&quot; wsp:rsidP=&quot;004A1399&quot;&gt;&lt;m:oMathPara&gt;&lt;m:oMath&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rPr&gt;&lt;m:t&gt;T&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rPr&gt;&lt;m:t&gt;sub&lt;/m:t&gt;&lt;/m:r&gt;&lt;/m:sub&gt;&lt;/m:sSub&gt;&lt;m:r&gt;&lt;w:rPr&gt;&lt;w:rFonts w:ascii=&quot;Cambria Math&quot; w:h-ansi=&quot;Cambria Math&quot;/&gt;&lt;wx:font wx:val=&quot;Cambria Math&quot;/&gt;&lt;w:i/&gt;&lt;w:color w:val=&quot;0F1115&quot;/&gt;&lt;w:bdr w:val=&quot;none&quot; w:sz=&quot;0&quot; wx:bdrwidth=&quot;0&quot; w:space=&quot;0&quot; w:color=&quot;auto&quot; w:frame=&quot;o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1679EE">
              <w:rPr>
                <w:color w:val="FF0000"/>
                <w:bdr w:val="none" w:sz="0" w:space="0" w:color="auto" w:frame="1"/>
              </w:rPr>
              <w:instrText xml:space="preserve"> </w:instrText>
            </w:r>
            <w:r w:rsidRPr="001679EE">
              <w:rPr>
                <w:color w:val="FF0000"/>
                <w:bdr w:val="none" w:sz="0" w:space="0" w:color="auto" w:frame="1"/>
              </w:rPr>
              <w:fldChar w:fldCharType="separate"/>
            </w:r>
            <w:r w:rsidR="00674403">
              <w:rPr>
                <w:color w:val="FF0000"/>
                <w:position w:val="-6"/>
              </w:rPr>
              <w:pict w14:anchorId="72A81F38">
                <v:shape id="_x0000_i1053" type="#_x0000_t75" style="width:24.3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1399&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4A1399&quot; wsp:rsidP=&quot;004A1399&quot;&gt;&lt;m:oMathPara&gt;&lt;m:oMath&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rPr&gt;&lt;m:t&gt;T&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rPr&gt;&lt;m:t&gt;sub&lt;/m:t&gt;&lt;/m:r&gt;&lt;/m:sub&gt;&lt;/m:sSub&gt;&lt;m:r&gt;&lt;w:rPr&gt;&lt;w:rFonts w:ascii=&quot;Cambria Math&quot; w:h-ansi=&quot;Cambria Math&quot;/&gt;&lt;wx:font wx:val=&quot;Cambria Math&quot;/&gt;&lt;w:i/&gt;&lt;w:color w:val=&quot;0F1115&quot;/&gt;&lt;w:bdr w:val=&quot;none&quot; w:sz=&quot;0&quot; wx:bdrwidth=&quot;0&quot; w:space=&quot;0&quot; w:color=&quot;auto&quot; w:frame=&quot;on&quot;/&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9" o:title="" chromakey="white"/>
                </v:shape>
              </w:pict>
            </w:r>
            <w:r w:rsidRPr="001679EE">
              <w:rPr>
                <w:color w:val="FF0000"/>
                <w:bdr w:val="none" w:sz="0" w:space="0" w:color="auto" w:frame="1"/>
              </w:rPr>
              <w:fldChar w:fldCharType="end"/>
            </w:r>
            <w:r w:rsidRPr="001679EE">
              <w:rPr>
                <w:color w:val="FF0000"/>
                <w:bdr w:val="none" w:sz="0" w:space="0" w:color="auto" w:frame="1"/>
              </w:rPr>
              <w:t xml:space="preserve">is the sublimation temperature) </w:t>
            </w:r>
            <w:r w:rsidRPr="001679EE">
              <w:rPr>
                <w:color w:val="FF0000"/>
              </w:rPr>
              <w:t>gives </w:t>
            </w:r>
            <w:r w:rsidRPr="001679EE">
              <w:rPr>
                <w:color w:val="FF0000"/>
              </w:rPr>
              <w:fldChar w:fldCharType="begin"/>
            </w:r>
            <w:r w:rsidRPr="001679EE">
              <w:rPr>
                <w:color w:val="FF0000"/>
              </w:rPr>
              <w:instrText xml:space="preserve"> QUOTE </w:instrText>
            </w:r>
            <w:r w:rsidR="00674403">
              <w:rPr>
                <w:color w:val="FF0000"/>
                <w:position w:val="-8"/>
              </w:rPr>
              <w:pict w14:anchorId="491CAACA">
                <v:shape id="_x0000_i1054" type="#_x0000_t75" style="width:65.4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1F7453&quot;/&gt;&lt;wsp:rsid wsp:val=&quot;0029558C&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1F7453&quot; wsp:rsidP=&quot;001F7453&quot;&gt;&lt;m:oMathPara&gt;&lt;m:oMath&gt;&lt;m:sSub&gt;&lt;m:sSubPr&gt;&lt;m:ctrlPr&gt;&lt;w:rPr&gt;&lt;w:rStyle w:val=&quot;mord&quot;/&gt;&lt;w:rFonts w:ascii=&quot;Cambria Math&quot; w:h-ansi=&quot;Cambria Math&quot;/&gt;&lt;wx:font wx:val=&quot;Cambria Math&quot;/&gt;&lt;w:i/&gt;&lt;w:i-cs/&gt;&lt;w:color w:val=&quot;0F1115&quot;/&gt;&lt;w:shd w:val=&quot;clear&quot; w:color=&quot;auto&quot; w:fill=&quot;FFFFFF&quot;/&gt;&lt;/w:rPr&gt;&lt;/m:ctrlPr&gt;&lt;/m:sSubPr&gt;&lt;m:e&gt;&lt;m:r&gt;&lt;w:rPr&gt;&lt;w:rStyle w:val=&quot;mord&quot;/&gt;&lt;w:rFonts w:ascii=&quot;Cambria Math&quot; w:h-ansi=&quot;Cambria Math&quot;/&gt;&lt;wx:font wx:val=&quot;Cambria Math&quot;/&gt;&lt;w:i/&gt;&lt;w:color w:val=&quot;0F1115&quot;/&gt;&lt;w:shd w:val=&quot;clear&quot; w:color=&quot;auto&quot; w:fill=&quot;FFFFFF&quot;/&gt;&lt;/w:rPr&gt;&lt;m:t&gt;M&lt;/m:t&gt;&lt;/m:r&gt;&lt;/m:e&gt;&lt;m:sub&gt;&lt;m:r&gt;&lt;w:rPr&gt;&lt;w:rStyle w:val=&quot;mbin&quot;/&gt;&lt;w:rFonts w:ascii=&quot;Cambria Math&quot; w:h-ansi=&quot;Cambria Math&quot;/&gt;&lt;wx:font wx:val=&quot;Cambria Math&quot;/&gt;&lt;w:i/&gt;&lt;w:color w:val=&quot;0F1115&quot;/&gt;&lt;w:shd w:val=&quot;clear&quot; w:color=&quot;auto&quot; w:fill=&quot;FFFFFF&quot;/&gt;&lt;/w:rPr&gt;&lt;m:t&gt;*&lt;/m:t&gt;&lt;/m:r&gt;&lt;/m:sub&gt;&lt;/m:sSub&gt;&lt;m:r&gt;&lt;w:rPr&gt;&lt;w:rStyle w:val=&quot;mord&quot;/&gt;&lt;w:rFonts w:ascii=&quot;Cambria Math&quot; w:h-ansi=&quot;Cambria Math&quot;/&gt;&lt;wx:font wx:val=&quot;Cambria Math&quot;/&gt;&lt;w:i/&gt;&lt;w:color w:val=&quot;0F1115&quot;/&gt;&lt;w:shd w:val=&quot;clear&quot; w:color=&quot;auto&quot; w:fill=&quot;FFFFFF&quot;/&gt;&lt;/w:rPr&gt;&lt;m:t&gt; &lt;/m:t&gt;&lt;/m:r&gt;&lt;m:r&gt;&lt;w:rPr&gt;&lt;w:rFonts w:ascii=&quot;Cambria Math&quot; w:h-ansi=&quot;Cambria Math&quot;/&gt;&lt;wx:font wx:val=&quot;Cambria Math&quot;/&gt;&lt;w:i/&gt;&lt;w:color w:val=&quot;0F1115&quot;/&gt;&lt;w:bdr w:val=&quot;none&quot; w:sz=&quot;0&quot; wx:bdrwidth=&quot;0&quot; w:space=&quot;0&quot; w:color=&quot;auto&quot; w:frame=&quot;on&quot;/&gt;&lt;/w:rPr&gt;&lt;m:t&gt;â‰ˆ3.6â€‰&lt;/m:t&gt;&lt;/m:r&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M&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âŠ™&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1679EE">
              <w:rPr>
                <w:color w:val="FF0000"/>
              </w:rPr>
              <w:instrText xml:space="preserve"> </w:instrText>
            </w:r>
            <w:r w:rsidRPr="001679EE">
              <w:rPr>
                <w:color w:val="FF0000"/>
              </w:rPr>
              <w:fldChar w:fldCharType="separate"/>
            </w:r>
            <w:r w:rsidR="00674403">
              <w:rPr>
                <w:color w:val="FF0000"/>
                <w:position w:val="-8"/>
              </w:rPr>
              <w:pict w14:anchorId="7D38756A">
                <v:shape id="_x0000_i1055" type="#_x0000_t75" style="width:65.45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1F7453&quot;/&gt;&lt;wsp:rsid wsp:val=&quot;0029558C&quot;/&gt;&lt;wsp:rsid wsp:val=&quot;004A6062&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1F7453&quot; wsp:rsidP=&quot;001F7453&quot;&gt;&lt;m:oMathPara&gt;&lt;m:oMath&gt;&lt;m:sSub&gt;&lt;m:sSubPr&gt;&lt;m:ctrlPr&gt;&lt;w:rPr&gt;&lt;w:rStyle w:val=&quot;mord&quot;/&gt;&lt;w:rFonts w:ascii=&quot;Cambria Math&quot; w:h-ansi=&quot;Cambria Math&quot;/&gt;&lt;wx:font wx:val=&quot;Cambria Math&quot;/&gt;&lt;w:i/&gt;&lt;w:i-cs/&gt;&lt;w:color w:val=&quot;0F1115&quot;/&gt;&lt;w:shd w:val=&quot;clear&quot; w:color=&quot;auto&quot; w:fill=&quot;FFFFFF&quot;/&gt;&lt;/w:rPr&gt;&lt;/m:ctrlPr&gt;&lt;/m:sSubPr&gt;&lt;m:e&gt;&lt;m:r&gt;&lt;w:rPr&gt;&lt;w:rStyle w:val=&quot;mord&quot;/&gt;&lt;w:rFonts w:ascii=&quot;Cambria Math&quot; w:h-ansi=&quot;Cambria Math&quot;/&gt;&lt;wx:font wx:val=&quot;Cambria Math&quot;/&gt;&lt;w:i/&gt;&lt;w:color w:val=&quot;0F1115&quot;/&gt;&lt;w:shd w:val=&quot;clear&quot; w:color=&quot;auto&quot; w:fill=&quot;FFFFFF&quot;/&gt;&lt;/w:rPr&gt;&lt;m:t&gt;M&lt;/m:t&gt;&lt;/m:r&gt;&lt;/m:e&gt;&lt;m:sub&gt;&lt;m:r&gt;&lt;w:rPr&gt;&lt;w:rStyle w:val=&quot;mbin&quot;/&gt;&lt;w:rFonts w:ascii=&quot;Cambria Math&quot; w:h-ansi=&quot;Cambria Math&quot;/&gt;&lt;wx:font wx:val=&quot;Cambria Math&quot;/&gt;&lt;w:i/&gt;&lt;w:color w:val=&quot;0F1115&quot;/&gt;&lt;w:shd w:val=&quot;clear&quot; w:color=&quot;auto&quot; w:fill=&quot;FFFFFF&quot;/&gt;&lt;/w:rPr&gt;&lt;m:t&gt;*&lt;/m:t&gt;&lt;/m:r&gt;&lt;/m:sub&gt;&lt;/m:sSub&gt;&lt;m:r&gt;&lt;w:rPr&gt;&lt;w:rStyle w:val=&quot;mord&quot;/&gt;&lt;w:rFonts w:ascii=&quot;Cambria Math&quot; w:h-ansi=&quot;Cambria Math&quot;/&gt;&lt;wx:font wx:val=&quot;Cambria Math&quot;/&gt;&lt;w:i/&gt;&lt;w:color w:val=&quot;0F1115&quot;/&gt;&lt;w:shd w:val=&quot;clear&quot; w:color=&quot;auto&quot; w:fill=&quot;FFFFFF&quot;/&gt;&lt;/w:rPr&gt;&lt;m:t&gt; &lt;/m:t&gt;&lt;/m:r&gt;&lt;m:r&gt;&lt;w:rPr&gt;&lt;w:rFonts w:ascii=&quot;Cambria Math&quot; w:h-ansi=&quot;Cambria Math&quot;/&gt;&lt;wx:font wx:val=&quot;Cambria Math&quot;/&gt;&lt;w:i/&gt;&lt;w:color w:val=&quot;0F1115&quot;/&gt;&lt;w:bdr w:val=&quot;none&quot; w:sz=&quot;0&quot; wx:bdrwidth=&quot;0&quot; w:space=&quot;0&quot; w:color=&quot;auto&quot; w:frame=&quot;on&quot;/&gt;&lt;/w:rPr&gt;&lt;m:t&gt;â‰ˆ3.6â€‰&lt;/m:t&gt;&lt;/m:r&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M&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âŠ™&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0" o:title="" chromakey="white"/>
                </v:shape>
              </w:pict>
            </w:r>
            <w:r w:rsidRPr="001679EE">
              <w:rPr>
                <w:color w:val="FF0000"/>
              </w:rPr>
              <w:fldChar w:fldCharType="end"/>
            </w:r>
            <w:r w:rsidRPr="001679EE">
              <w:rPr>
                <w:color w:val="FF0000"/>
              </w:rPr>
              <w:t>​ at </w:t>
            </w:r>
            <w:r w:rsidRPr="001679EE">
              <w:rPr>
                <w:color w:val="FF0000"/>
              </w:rPr>
              <w:fldChar w:fldCharType="begin"/>
            </w:r>
            <w:r w:rsidRPr="001679EE">
              <w:rPr>
                <w:color w:val="FF0000"/>
              </w:rPr>
              <w:instrText xml:space="preserve"> QUOTE </w:instrText>
            </w:r>
            <w:r w:rsidR="00674403">
              <w:rPr>
                <w:color w:val="FF0000"/>
                <w:position w:val="-8"/>
              </w:rPr>
              <w:pict w14:anchorId="7F81EA4A">
                <v:shape id="_x0000_i1056" type="#_x0000_t75" style="width:92.5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7762DB&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7762DB&quot; wsp:rsidP=&quot;007762DB&quot;&gt;&lt;m:oMathPara&gt;&lt;m:oMath&gt;&lt;m:acc&gt;&lt;m:accPr&gt;&lt;m:chr m:val=&quot;Ì‡&quot;/&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accPr&gt;&lt;m:e&gt;&lt;m:r&gt;&lt;w:rPr&gt;&lt;w:rFonts w:ascii=&quot;Cambria Math&quot; w:h-ansi=&quot;Cambria Math&quot;/&gt;&lt;wx:font wx:val=&quot;Cambria Math&quot;/&gt;&lt;w:i/&gt;&lt;w:color w:val=&quot;0F1115&quot;/&gt;&lt;w:bdr w:val=&quot;none&quot; w:sz=&quot;0&quot; wx:bdrwidth=&quot;0&quot; w:space=&quot;0&quot; w:color=&quot;auto&quot; w:frame=&quot;on&quot;/&gt;&lt;/w:rPr&gt;&lt;m:t&gt;M&lt;/m:t&gt;&lt;/m:r&gt;&lt;/m:e&gt;&lt;/m:acc&gt;&lt;m:r&gt;&lt;w:rPr&gt;&lt;w:rFonts w:ascii=&quot;Cambria Math&quot; w:h-ansi=&quot;Cambria Math&quot;/&gt;&lt;wx:font wx:val=&quot;Cambria Math&quot;/&gt;&lt;w:i/&gt;&lt;w:color w:val=&quot;0F1115&quot;/&gt;&lt;w:bdr w:val=&quot;none&quot; w:sz=&quot;0&quot; wx:bdrwidth=&quot;0&quot; w:space=&quot;0&quot; w:color=&quot;auto&quot; w:frame=&quot;on&quot;/&gt;&lt;/w:rPr&gt;&lt;m:t&gt;=&lt;/m:t&gt;&lt;/m:r&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sSup&gt;&lt;m:sSup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p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10&lt;/m:t&gt;&lt;/m:r&gt;&lt;/m:e&gt;&lt;m:sup&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6&lt;/m:t&gt;&lt;/m:r&gt;&lt;/m:sup&gt;&lt;/m:sSup&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M&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âŠ™&lt;/m:t&gt;&lt;/m:r&gt;&lt;/m:sub&gt;&lt;/m:sSub&gt;&lt;m:sSup&gt;&lt;m:sSupPr&gt;&lt;m:ctrlPr&gt;&lt;w:rPr&gt;&lt;w:rFonts w:ascii=&quot;Cambria Math&quot; w:h-ansi=&quot;Cambria Math&quot;/&gt;&lt;wx:font wx:val=&quot;Cambria Math&quot;/&gt;&lt;w:i-cs/&gt;&lt;w:color w:val=&quot;0F1115&quot;/&gt;&lt;w:bdr w:val=&quot;none&quot; w:sz=&quot;0&quot; wx:bdrwidth=&quot;0&quot; w:space=&quot;0&quot; w:color=&quot;auto&quot; w:frame=&quot;on&quot;/&gt;&lt;w:shd w:val=&quot;clear&quot; w:color=&quot;auto&quot; w:fill=&quot;FFFFFF&quot;/&gt;&lt;/w:rPr&gt;&lt;/m:ctrlPr&gt;&lt;/m:sSupPr&gt;&lt;m:e&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yr&lt;/m:t&gt;&lt;/m:r&gt;&lt;/m:e&gt;&lt;m:sup&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1&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679EE">
              <w:rPr>
                <w:color w:val="FF0000"/>
              </w:rPr>
              <w:instrText xml:space="preserve"> </w:instrText>
            </w:r>
            <w:r w:rsidRPr="001679EE">
              <w:rPr>
                <w:color w:val="FF0000"/>
              </w:rPr>
              <w:fldChar w:fldCharType="separate"/>
            </w:r>
            <w:r w:rsidR="00674403">
              <w:rPr>
                <w:color w:val="FF0000"/>
                <w:position w:val="-8"/>
              </w:rPr>
              <w:pict w14:anchorId="190E2E08">
                <v:shape id="_x0000_i1057" type="#_x0000_t75" style="width:92.55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7762DB&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7762DB&quot; wsp:rsidP=&quot;007762DB&quot;&gt;&lt;m:oMathPara&gt;&lt;m:oMath&gt;&lt;m:acc&gt;&lt;m:accPr&gt;&lt;m:chr m:val=&quot;Ì‡&quot;/&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accPr&gt;&lt;m:e&gt;&lt;m:r&gt;&lt;w:rPr&gt;&lt;w:rFonts w:ascii=&quot;Cambria Math&quot; w:h-ansi=&quot;Cambria Math&quot;/&gt;&lt;wx:font wx:val=&quot;Cambria Math&quot;/&gt;&lt;w:i/&gt;&lt;w:color w:val=&quot;0F1115&quot;/&gt;&lt;w:bdr w:val=&quot;none&quot; w:sz=&quot;0&quot; wx:bdrwidth=&quot;0&quot; w:space=&quot;0&quot; w:color=&quot;auto&quot; w:frame=&quot;on&quot;/&gt;&lt;/w:rPr&gt;&lt;m:t&gt;M&lt;/m:t&gt;&lt;/m:r&gt;&lt;/m:e&gt;&lt;/m:acc&gt;&lt;m:r&gt;&lt;w:rPr&gt;&lt;w:rFonts w:ascii=&quot;Cambria Math&quot; w:h-ansi=&quot;Cambria Math&quot;/&gt;&lt;wx:font wx:val=&quot;Cambria Math&quot;/&gt;&lt;w:i/&gt;&lt;w:color w:val=&quot;0F1115&quot;/&gt;&lt;w:bdr w:val=&quot;none&quot; w:sz=&quot;0&quot; wx:bdrwidth=&quot;0&quot; w:space=&quot;0&quot; w:color=&quot;auto&quot; w:frame=&quot;on&quot;/&gt;&lt;/w:rPr&gt;&lt;m:t&gt;=&lt;/m:t&gt;&lt;/m:r&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sSup&gt;&lt;m:sSup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p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10&lt;/m:t&gt;&lt;/m:r&gt;&lt;/m:e&gt;&lt;m:sup&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6&lt;/m:t&gt;&lt;/m:r&gt;&lt;/m:sup&gt;&lt;/m:sSup&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M&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âŠ™&lt;/m:t&gt;&lt;/m:r&gt;&lt;/m:sub&gt;&lt;/m:sSub&gt;&lt;m:sSup&gt;&lt;m:sSupPr&gt;&lt;m:ctrlPr&gt;&lt;w:rPr&gt;&lt;w:rFonts w:ascii=&quot;Cambria Math&quot; w:h-ansi=&quot;Cambria Math&quot;/&gt;&lt;wx:font wx:val=&quot;Cambria Math&quot;/&gt;&lt;w:i-cs/&gt;&lt;w:color w:val=&quot;0F1115&quot;/&gt;&lt;w:bdr w:val=&quot;none&quot; w:sz=&quot;0&quot; wx:bdrwidth=&quot;0&quot; w:space=&quot;0&quot; w:color=&quot;auto&quot; w:frame=&quot;on&quot;/&gt;&lt;w:shd w:val=&quot;clear&quot; w:color=&quot;auto&quot; w:fill=&quot;FFFFFF&quot;/&gt;&lt;/w:rPr&gt;&lt;/m:ctrlPr&gt;&lt;/m:sSupPr&gt;&lt;m:e&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yr&lt;/m:t&gt;&lt;/m:r&gt;&lt;/m:e&gt;&lt;m:sup&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1&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1" o:title="" chromakey="white"/>
                </v:shape>
              </w:pict>
            </w:r>
            <w:r w:rsidRPr="001679EE">
              <w:rPr>
                <w:color w:val="FF0000"/>
              </w:rPr>
              <w:fldChar w:fldCharType="end"/>
            </w:r>
            <w:r w:rsidRPr="001679EE">
              <w:rPr>
                <w:color w:val="FF0000"/>
              </w:rPr>
              <w:t>, </w:t>
            </w:r>
            <w:r w:rsidRPr="001679EE">
              <w:rPr>
                <w:color w:val="FF0000"/>
                <w:bdr w:val="none" w:sz="0" w:space="0" w:color="auto" w:frame="1"/>
              </w:rPr>
              <w:fldChar w:fldCharType="begin"/>
            </w:r>
            <w:r w:rsidRPr="001679EE">
              <w:rPr>
                <w:color w:val="FF0000"/>
                <w:bdr w:val="none" w:sz="0" w:space="0" w:color="auto" w:frame="1"/>
              </w:rPr>
              <w:instrText xml:space="preserve"> QUOTE </w:instrText>
            </w:r>
            <w:r w:rsidR="00674403">
              <w:rPr>
                <w:color w:val="FF0000"/>
                <w:position w:val="-6"/>
              </w:rPr>
              <w:pict w14:anchorId="3D3E6BDA">
                <v:shape id="_x0000_i1058" type="#_x0000_t75" style="width:13.1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6428B1&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6428B1&quot; wsp:rsidP=&quot;006428B1&quot;&gt;&lt;m:oMathPara&gt;&lt;m:oMath&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Îº&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679EE">
              <w:rPr>
                <w:color w:val="FF0000"/>
                <w:bdr w:val="none" w:sz="0" w:space="0" w:color="auto" w:frame="1"/>
              </w:rPr>
              <w:instrText xml:space="preserve"> </w:instrText>
            </w:r>
            <w:r w:rsidRPr="001679EE">
              <w:rPr>
                <w:color w:val="FF0000"/>
                <w:bdr w:val="none" w:sz="0" w:space="0" w:color="auto" w:frame="1"/>
              </w:rPr>
              <w:fldChar w:fldCharType="separate"/>
            </w:r>
            <w:r w:rsidR="00674403">
              <w:rPr>
                <w:color w:val="FF0000"/>
                <w:position w:val="-6"/>
              </w:rPr>
              <w:pict w14:anchorId="6712E61D">
                <v:shape id="_x0000_i1059" type="#_x0000_t75" style="width:13.1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6428B1&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6428B1&quot; wsp:rsidP=&quot;006428B1&quot;&gt;&lt;m:oMathPara&gt;&lt;m:oMath&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Îº&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679EE">
              <w:rPr>
                <w:color w:val="FF0000"/>
                <w:bdr w:val="none" w:sz="0" w:space="0" w:color="auto" w:frame="1"/>
              </w:rPr>
              <w:fldChar w:fldCharType="end"/>
            </w:r>
            <w:r w:rsidRPr="001679EE">
              <w:rPr>
                <w:color w:val="FF0000"/>
                <w:bdr w:val="none" w:sz="0" w:space="0" w:color="auto" w:frame="1"/>
              </w:rPr>
              <w:t>=10 cm</w:t>
            </w:r>
            <w:r w:rsidRPr="001679EE">
              <w:rPr>
                <w:color w:val="FF0000"/>
                <w:bdr w:val="none" w:sz="0" w:space="0" w:color="auto" w:frame="1"/>
                <w:vertAlign w:val="superscript"/>
              </w:rPr>
              <w:t>2</w:t>
            </w:r>
            <w:r w:rsidRPr="001679EE">
              <w:rPr>
                <w:color w:val="FF0000"/>
                <w:bdr w:val="none" w:sz="0" w:space="0" w:color="auto" w:frame="1"/>
              </w:rPr>
              <w:t> g</w:t>
            </w:r>
            <w:r w:rsidRPr="001679EE">
              <w:rPr>
                <w:color w:val="FF0000"/>
                <w:bdr w:val="none" w:sz="0" w:space="0" w:color="auto" w:frame="1"/>
                <w:vertAlign w:val="superscript"/>
              </w:rPr>
              <w:t>−1</w:t>
            </w:r>
            <w:r w:rsidRPr="001679EE">
              <w:rPr>
                <w:color w:val="FF0000"/>
              </w:rPr>
              <w:t>; rising to</w:t>
            </w:r>
            <w:r w:rsidRPr="001679EE">
              <w:rPr>
                <w:color w:val="FF0000"/>
              </w:rPr>
              <w:fldChar w:fldCharType="begin"/>
            </w:r>
            <w:r w:rsidRPr="001679EE">
              <w:rPr>
                <w:color w:val="FF0000"/>
              </w:rPr>
              <w:instrText xml:space="preserve"> QUOTE </w:instrText>
            </w:r>
            <w:r w:rsidR="00674403">
              <w:rPr>
                <w:color w:val="FF0000"/>
                <w:position w:val="-8"/>
              </w:rPr>
              <w:pict w14:anchorId="5C99610C">
                <v:shape id="_x0000_i1060" type="#_x0000_t75" style="width:85.1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A61692&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A61692&quot; wsp:rsidP=&quot;00A61692&quot;&gt;&lt;m:oMathPara&gt;&lt;m:oMath&gt;&lt;m:r&gt;&lt;w:rPr&gt;&lt;w:rFonts w:ascii=&quot;Cambria Math&quot; w:h-ansi=&quot;Cambria Math&quot;/&gt;&lt;wx:font wx:val=&quot;Cambria Math&quot;/&gt;&lt;w:i/&gt;&lt;w:color w:val=&quot;0F1115&quot;/&gt;&lt;/w:rPr&gt;&lt;m:t&gt; &lt;/m:t&gt;&lt;/m:r&gt;&lt;m:sSub&gt;&lt;m:sSubPr&gt;&lt;m:ctrlPr&gt;&lt;w:rPr&gt;&lt;w:rStyle w:val=&quot;mord&quot;/&gt;&lt;w:rFonts w:ascii=&quot;Cambria Math&quot; w:h-ansi=&quot;Cambria Math&quot;/&gt;&lt;wx:font wx:val=&quot;Cambria Math&quot;/&gt;&lt;w:i/&gt;&lt;w:i-cs/&gt;&lt;w:color w:val=&quot;0F1115&quot;/&gt;&lt;w:shd w:val=&quot;clear&quot; w:color=&quot;auto&quot; w:fill=&quot;FFFFFF&quot;/&gt;&lt;/w:rPr&gt;&lt;/m:ctrlPr&gt;&lt;/m:sSubPr&gt;&lt;m:e&gt;&lt;m:r&gt;&lt;w:rPr&gt;&lt;w:rStyle w:val=&quot;mord&quot;/&gt;&lt;w:rFonts w:ascii=&quot;Cambria Math&quot; w:h-ansi=&quot;Cambria Math&quot;/&gt;&lt;wx:font wx:val=&quot;Cambria Math&quot;/&gt;&lt;w:i/&gt;&lt;w:color w:val=&quot;0F1115&quot;/&gt;&lt;w:shd w:val=&quot;clear&quot; w:color=&quot;auto&quot; w:fill=&quot;FFFFFF&quot;/&gt;&lt;/w:rPr&gt;&lt;m:t&gt;M&lt;/m:t&gt;&lt;/m:r&gt;&lt;/m:e&gt;&lt;m:sub&gt;&lt;m:r&gt;&lt;w:rPr&gt;&lt;w:rStyle w:val=&quot;mbin&quot;/&gt;&lt;w:rFonts w:ascii=&quot;Cambria Math&quot; w:h-ansi=&quot;Cambria Math&quot;/&gt;&lt;wx:font wx:val=&quot;Cambria Math&quot;/&gt;&lt;w:i/&gt;&lt;w:color w:val=&quot;0F1115&quot;/&gt;&lt;w:shd w:val=&quot;clear&quot; w:color=&quot;auto&quot; w:fill=&quot;FFFFFF&quot;/&gt;&lt;/w:rPr&gt;&lt;m:t&gt;*&lt;/m:t&gt;&lt;/m:r&gt;&lt;/m:sub&gt;&lt;/m:sSub&gt;&lt;m:r&gt;&lt;w:rPr&gt;&lt;w:rStyle w:val=&quot;mord&quot;/&gt;&lt;w:rFonts w:ascii=&quot;Cambria Math&quot; w:h-ansi=&quot;Cambria Math&quot;/&gt;&lt;wx:font wx:val=&quot;Cambria Math&quot;/&gt;&lt;w:i/&gt;&lt;w:color w:val=&quot;0F1115&quot;/&gt;&lt;w:shd w:val=&quot;clear&quot; w:color=&quot;auto&quot; w:fill=&quot;FFFFFF&quot;/&gt;&lt;/w:rPr&gt;&lt;m:t&gt; &lt;/m:t&gt;&lt;/m:r&gt;&lt;m:r&gt;&lt;w:rPr&gt;&lt;w:rFonts w:ascii=&quot;Cambria Math&quot; w:h-ansi=&quot;Cambria Math&quot;/&gt;&lt;wx:font wx:val=&quot;Cambria Math&quot;/&gt;&lt;w:i/&gt;&lt;w:color w:val=&quot;0F1115&quot;/&gt;&lt;w:bdr w:val=&quot;none&quot; w:sz=&quot;0&quot; wx:bdrwidth=&quot;0&quot; w:space=&quot;0&quot; w:color=&quot;auto&quot; w:frame=&quot;on&quot;/&gt;&lt;/w:rPr&gt;&lt;m:t&gt;â‰ˆ&lt;/m:t&gt;&lt;/m:r&gt;&lt;m:r&gt;&lt;w:rPr&gt;&lt;w:rFonts w:ascii=&quot;Cambria Math&quot; w:h-ansi=&quot;Cambria Math&quot;/&gt;&lt;wx:font wx:val=&quot;Cambria Math&quot;/&gt;&lt;w:i/&gt;&lt;w:color w:val=&quot;0F1115&quot;/&gt;&lt;/w:rPr&gt;&lt;m:t&gt;â€‹â‰ˆ100&lt;/m:t&gt;&lt;/m:r&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M&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âŠ™&lt;/m:t&gt;&lt;/m:r&gt;&lt;/m:sub&gt;&lt;/m:sSub&gt;&lt;m:r&gt;&lt;w:rPr&gt;&lt;w:rFonts w:ascii=&quot;Cambria Math&quot; w:h-ansi=&quot;Cambria Math&quot;/&gt;&lt;wx:font wx:val=&quot;Cambria Math&quot;/&gt;&lt;w:i/&gt;&lt;w:color w:val=&quot;0F1115&quot;/&gt;&lt;/w:rPr&gt;&lt;m:t&gt;â€‹Â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1679EE">
              <w:rPr>
                <w:color w:val="FF0000"/>
              </w:rPr>
              <w:instrText xml:space="preserve"> </w:instrText>
            </w:r>
            <w:r w:rsidRPr="001679EE">
              <w:rPr>
                <w:color w:val="FF0000"/>
              </w:rPr>
              <w:fldChar w:fldCharType="separate"/>
            </w:r>
            <w:r w:rsidR="00674403">
              <w:rPr>
                <w:color w:val="FF0000"/>
                <w:position w:val="-8"/>
              </w:rPr>
              <w:pict w14:anchorId="047A3FB9">
                <v:shape id="_x0000_i1061" type="#_x0000_t75" style="width:85.1pt;height:14.9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907A4B&quot;/&gt;&lt;wsp:rsid wsp:val=&quot;00A61692&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A61692&quot; wsp:rsidP=&quot;00A61692&quot;&gt;&lt;m:oMathPara&gt;&lt;m:oMath&gt;&lt;m:r&gt;&lt;w:rPr&gt;&lt;w:rFonts w:ascii=&quot;Cambria Math&quot; w:h-ansi=&quot;Cambria Math&quot;/&gt;&lt;wx:font wx:val=&quot;Cambria Math&quot;/&gt;&lt;w:i/&gt;&lt;w:color w:val=&quot;0F1115&quot;/&gt;&lt;/w:rPr&gt;&lt;m:t&gt; &lt;/m:t&gt;&lt;/m:r&gt;&lt;m:sSub&gt;&lt;m:sSubPr&gt;&lt;m:ctrlPr&gt;&lt;w:rPr&gt;&lt;w:rStyle w:val=&quot;mord&quot;/&gt;&lt;w:rFonts w:ascii=&quot;Cambria Math&quot; w:h-ansi=&quot;Cambria Math&quot;/&gt;&lt;wx:font wx:val=&quot;Cambria Math&quot;/&gt;&lt;w:i/&gt;&lt;w:i-cs/&gt;&lt;w:color w:val=&quot;0F1115&quot;/&gt;&lt;w:shd w:val=&quot;clear&quot; w:color=&quot;auto&quot; w:fill=&quot;FFFFFF&quot;/&gt;&lt;/w:rPr&gt;&lt;/m:ctrlPr&gt;&lt;/m:sSubPr&gt;&lt;m:e&gt;&lt;m:r&gt;&lt;w:rPr&gt;&lt;w:rStyle w:val=&quot;mord&quot;/&gt;&lt;w:rFonts w:ascii=&quot;Cambria Math&quot; w:h-ansi=&quot;Cambria Math&quot;/&gt;&lt;wx:font wx:val=&quot;Cambria Math&quot;/&gt;&lt;w:i/&gt;&lt;w:color w:val=&quot;0F1115&quot;/&gt;&lt;w:shd w:val=&quot;clear&quot; w:color=&quot;auto&quot; w:fill=&quot;FFFFFF&quot;/&gt;&lt;/w:rPr&gt;&lt;m:t&gt;M&lt;/m:t&gt;&lt;/m:r&gt;&lt;/m:e&gt;&lt;m:sub&gt;&lt;m:r&gt;&lt;w:rPr&gt;&lt;w:rStyle w:val=&quot;mbin&quot;/&gt;&lt;w:rFonts w:ascii=&quot;Cambria Math&quot; w:h-ansi=&quot;Cambria Math&quot;/&gt;&lt;wx:font wx:val=&quot;Cambria Math&quot;/&gt;&lt;w:i/&gt;&lt;w:color w:val=&quot;0F1115&quot;/&gt;&lt;w:shd w:val=&quot;clear&quot; w:color=&quot;auto&quot; w:fill=&quot;FFFFFF&quot;/&gt;&lt;/w:rPr&gt;&lt;m:t&gt;*&lt;/m:t&gt;&lt;/m:r&gt;&lt;/m:sub&gt;&lt;/m:sSub&gt;&lt;m:r&gt;&lt;w:rPr&gt;&lt;w:rStyle w:val=&quot;mord&quot;/&gt;&lt;w:rFonts w:ascii=&quot;Cambria Math&quot; w:h-ansi=&quot;Cambria Math&quot;/&gt;&lt;wx:font wx:val=&quot;Cambria Math&quot;/&gt;&lt;w:i/&gt;&lt;w:color w:val=&quot;0F1115&quot;/&gt;&lt;w:shd w:val=&quot;clear&quot; w:color=&quot;auto&quot; w:fill=&quot;FFFFFF&quot;/&gt;&lt;/w:rPr&gt;&lt;m:t&gt; &lt;/m:t&gt;&lt;/m:r&gt;&lt;m:r&gt;&lt;w:rPr&gt;&lt;w:rFonts w:ascii=&quot;Cambria Math&quot; w:h-ansi=&quot;Cambria Math&quot;/&gt;&lt;wx:font wx:val=&quot;Cambria Math&quot;/&gt;&lt;w:i/&gt;&lt;w:color w:val=&quot;0F1115&quot;/&gt;&lt;w:bdr w:val=&quot;none&quot; w:sz=&quot;0&quot; wx:bdrwidth=&quot;0&quot; w:space=&quot;0&quot; w:color=&quot;auto&quot; w:frame=&quot;on&quot;/&gt;&lt;/w:rPr&gt;&lt;m:t&gt;â‰ˆ&lt;/m:t&gt;&lt;/m:r&gt;&lt;m:r&gt;&lt;w:rPr&gt;&lt;w:rFonts w:ascii=&quot;Cambria Math&quot; w:h-ansi=&quot;Cambria Math&quot;/&gt;&lt;wx:font wx:val=&quot;Cambria Math&quot;/&gt;&lt;w:i/&gt;&lt;w:color w:val=&quot;0F1115&quot;/&gt;&lt;/w:rPr&gt;&lt;m:t&gt;â€‹â‰ˆ100&lt;/m:t&gt;&lt;/m:r&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M&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âŠ™&lt;/m:t&gt;&lt;/m:r&gt;&lt;/m:sub&gt;&lt;/m:sSub&gt;&lt;m:r&gt;&lt;w:rPr&gt;&lt;w:rFonts w:ascii=&quot;Cambria Math&quot; w:h-ansi=&quot;Cambria Math&quot;/&gt;&lt;wx:font wx:val=&quot;Cambria Math&quot;/&gt;&lt;w:i/&gt;&lt;w:color w:val=&quot;0F1115&quot;/&gt;&lt;/w:rPr&gt;&lt;m:t&gt;â€‹Â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2" o:title="" chromakey="white"/>
                </v:shape>
              </w:pict>
            </w:r>
            <w:r w:rsidRPr="001679EE">
              <w:rPr>
                <w:color w:val="FF0000"/>
              </w:rPr>
              <w:fldChar w:fldCharType="end"/>
            </w:r>
            <w:r w:rsidRPr="001679EE">
              <w:rPr>
                <w:color w:val="FF0000"/>
              </w:rPr>
              <w:t>at</w:t>
            </w:r>
            <w:r w:rsidRPr="001679EE">
              <w:rPr>
                <w:color w:val="FF0000"/>
              </w:rPr>
              <w:fldChar w:fldCharType="begin"/>
            </w:r>
            <w:r w:rsidRPr="001679EE">
              <w:rPr>
                <w:color w:val="FF0000"/>
              </w:rPr>
              <w:instrText xml:space="preserve"> QUOTE </w:instrText>
            </w:r>
            <w:r w:rsidR="00674403">
              <w:rPr>
                <w:color w:val="FF0000"/>
                <w:position w:val="-8"/>
              </w:rPr>
              <w:pict w14:anchorId="54CEB425">
                <v:shape id="_x0000_i1062" type="#_x0000_t75" style="width:95.4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4C7D8F&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4C7D8F&quot; wsp:rsidP=&quot;004C7D8F&quot;&gt;&lt;m:oMathPara&gt;&lt;m:oMath&gt;&lt;m:r&gt;&lt;w:rPr&gt;&lt;w:rFonts w:ascii=&quot;Cambria Math&quot; w:h-ansi=&quot;Cambria Math&quot;/&gt;&lt;wx:font wx:val=&quot;Cambria Math&quot;/&gt;&lt;w:i/&gt;&lt;w:color w:val=&quot;0F1115&quot;/&gt;&lt;/w:rPr&gt;&lt;m:t&gt;Â &lt;/m:t&gt;&lt;/m:r&gt;&lt;m:acc&gt;&lt;m:accPr&gt;&lt;m:chr m:val=&quot;Ì‡&quot;/&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accPr&gt;&lt;m:e&gt;&lt;m:r&gt;&lt;w:rPr&gt;&lt;w:rFonts w:ascii=&quot;Cambria Math&quot; w:h-ansi=&quot;Cambria Math&quot;/&gt;&lt;wx:font wx:val=&quot;Cambria Math&quot;/&gt;&lt;w:i/&gt;&lt;w:color w:val=&quot;0F1115&quot;/&gt;&lt;w:bdr w:val=&quot;none&quot; w:sz=&quot;0&quot; wx:bdrwidth=&quot;0&quot; w:space=&quot;0&quot; w:color=&quot;auto&quot; w:frame=&quot;on&quot;/&gt;&lt;/w:rPr&gt;&lt;m:t&gt;M&lt;/m:t&gt;&lt;/m:r&gt;&lt;/m:e&gt;&lt;/m:acc&gt;&lt;m:r&gt;&lt;w:rPr&gt;&lt;w:rFonts w:ascii=&quot;Cambria Math&quot; w:h-ansi=&quot;Cambria Math&quot;/&gt;&lt;wx:font wx:val=&quot;Cambria Math&quot;/&gt;&lt;w:i/&gt;&lt;w:color w:val=&quot;0F1115&quot;/&gt;&lt;w:bdr w:val=&quot;none&quot; w:sz=&quot;0&quot; wx:bdrwidth=&quot;0&quot; w:space=&quot;0&quot; w:color=&quot;auto&quot; w:frame=&quot;on&quot;/&gt;&lt;/w:rPr&gt;&lt;m:t&gt;=&lt;/m:t&gt;&lt;/m:r&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sSup&gt;&lt;m:sSup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p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10&lt;/m:t&gt;&lt;/m:r&gt;&lt;/m:e&gt;&lt;m:sup&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2&lt;/m:t&gt;&lt;/m:r&gt;&lt;/m:sup&gt;&lt;/m:sSup&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M&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âŠ™&lt;/m:t&gt;&lt;/m:r&gt;&lt;/m:sub&gt;&lt;/m:sSub&gt;&lt;m:sSup&gt;&lt;m:sSupPr&gt;&lt;m:ctrlPr&gt;&lt;w:rPr&gt;&lt;w:rFonts w:ascii=&quot;Cambria Math&quot; w:h-ansi=&quot;Cambria Math&quot;/&gt;&lt;wx:font wx:val=&quot;Cambria Math&quot;/&gt;&lt;w:i-cs/&gt;&lt;w:color w:val=&quot;0F1115&quot;/&gt;&lt;w:bdr w:val=&quot;none&quot; w:sz=&quot;0&quot; wx:bdrwidth=&quot;0&quot; w:space=&quot;0&quot; w:color=&quot;auto&quot; w:frame=&quot;on&quot;/&gt;&lt;w:shd w:val=&quot;clear&quot; w:color=&quot;auto&quot; w:fill=&quot;FFFFFF&quot;/&gt;&lt;/w:rPr&gt;&lt;/m:ctrlPr&gt;&lt;/m:sSupPr&gt;&lt;m:e&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yr&lt;/m:t&gt;&lt;/m:r&gt;&lt;/m:e&gt;&lt;m:sup&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1&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1679EE">
              <w:rPr>
                <w:color w:val="FF0000"/>
              </w:rPr>
              <w:instrText xml:space="preserve"> </w:instrText>
            </w:r>
            <w:r w:rsidRPr="001679EE">
              <w:rPr>
                <w:color w:val="FF0000"/>
              </w:rPr>
              <w:fldChar w:fldCharType="separate"/>
            </w:r>
            <w:r w:rsidR="00674403">
              <w:rPr>
                <w:color w:val="FF0000"/>
                <w:position w:val="-8"/>
              </w:rPr>
              <w:pict w14:anchorId="7AF3365F">
                <v:shape id="_x0000_i1063" type="#_x0000_t75" style="width:95.4pt;height:15.9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4C7D8F&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4C7D8F&quot; wsp:rsidP=&quot;004C7D8F&quot;&gt;&lt;m:oMathPara&gt;&lt;m:oMath&gt;&lt;m:r&gt;&lt;w:rPr&gt;&lt;w:rFonts w:ascii=&quot;Cambria Math&quot; w:h-ansi=&quot;Cambria Math&quot;/&gt;&lt;wx:font wx:val=&quot;Cambria Math&quot;/&gt;&lt;w:i/&gt;&lt;w:color w:val=&quot;0F1115&quot;/&gt;&lt;/w:rPr&gt;&lt;m:t&gt;Â &lt;/m:t&gt;&lt;/m:r&gt;&lt;m:acc&gt;&lt;m:accPr&gt;&lt;m:chr m:val=&quot;Ì‡&quot;/&gt;&lt;m:ctrlPr&gt;&lt;w:rPr&gt;&lt;w:rFonts w:ascii=&quot;Cambria Math&quot; w:h-ansi=&quot;Cambria Math&quot;/&gt;&lt;wx:font wx:val=&quot;Cambria Math&quot;/&gt;&lt;w:i/&gt;&lt;w:color w:val=&quot;0F1115&quot;/&gt;&lt;w:bdr w:val=&quot;none&quot; w:sz=&quot;0&quot; wx:bdrwidth=&quot;0&quot; w:space=&quot;0&quot; w:color=&quot;auto&quot; w:frame=&quot;on&quot;/&gt;&lt;/w:rPr&gt;&lt;/m:ctrlPr&gt;&lt;/m:accPr&gt;&lt;m:e&gt;&lt;m:r&gt;&lt;w:rPr&gt;&lt;w:rFonts w:ascii=&quot;Cambria Math&quot; w:h-ansi=&quot;Cambria Math&quot;/&gt;&lt;wx:font wx:val=&quot;Cambria Math&quot;/&gt;&lt;w:i/&gt;&lt;w:color w:val=&quot;0F1115&quot;/&gt;&lt;w:bdr w:val=&quot;none&quot; w:sz=&quot;0&quot; wx:bdrwidth=&quot;0&quot; w:space=&quot;0&quot; w:color=&quot;auto&quot; w:frame=&quot;on&quot;/&gt;&lt;/w:rPr&gt;&lt;m:t&gt;M&lt;/m:t&gt;&lt;/m:r&gt;&lt;/m:e&gt;&lt;/m:acc&gt;&lt;m:r&gt;&lt;w:rPr&gt;&lt;w:rFonts w:ascii=&quot;Cambria Math&quot; w:h-ansi=&quot;Cambria Math&quot;/&gt;&lt;wx:font wx:val=&quot;Cambria Math&quot;/&gt;&lt;w:i/&gt;&lt;w:color w:val=&quot;0F1115&quot;/&gt;&lt;w:bdr w:val=&quot;none&quot; w:sz=&quot;0&quot; wx:bdrwidth=&quot;0&quot; w:space=&quot;0&quot; w:color=&quot;auto&quot; w:frame=&quot;on&quot;/&gt;&lt;/w:rPr&gt;&lt;m:t&gt;=&lt;/m:t&gt;&lt;/m:r&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sSup&gt;&lt;m:sSup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p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10&lt;/m:t&gt;&lt;/m:r&gt;&lt;/m:e&gt;&lt;m:sup&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2&lt;/m:t&gt;&lt;/m:r&gt;&lt;/m:sup&gt;&lt;/m:sSup&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M&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âŠ™&lt;/m:t&gt;&lt;/m:r&gt;&lt;/m:sub&gt;&lt;/m:sSub&gt;&lt;m:sSup&gt;&lt;m:sSupPr&gt;&lt;m:ctrlPr&gt;&lt;w:rPr&gt;&lt;w:rFonts w:ascii=&quot;Cambria Math&quot; w:h-ansi=&quot;Cambria Math&quot;/&gt;&lt;wx:font wx:val=&quot;Cambria Math&quot;/&gt;&lt;w:i-cs/&gt;&lt;w:color w:val=&quot;0F1115&quot;/&gt;&lt;w:bdr w:val=&quot;none&quot; w:sz=&quot;0&quot; wx:bdrwidth=&quot;0&quot; w:space=&quot;0&quot; w:color=&quot;auto&quot; w:frame=&quot;on&quot;/&gt;&lt;w:shd w:val=&quot;clear&quot; w:color=&quot;auto&quot; w:fill=&quot;FFFFFF&quot;/&gt;&lt;/w:rPr&gt;&lt;/m:ctrlPr&gt;&lt;/m:sSupPr&gt;&lt;m:e&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yr&lt;/m:t&gt;&lt;/m:r&gt;&lt;/m:e&gt;&lt;m:sup&gt;&lt;m:r&gt;&lt;m:rPr&gt;&lt;m:sty m:val=&quot;p&quot;/&gt;&lt;/m:rPr&gt;&lt;w:rPr&gt;&lt;w:rFonts w:ascii=&quot;Cambria Math&quot; w:h-ansi=&quot;Cambria Math&quot;/&gt;&lt;wx:font wx:val=&quot;Cambria Math&quot;/&gt;&lt;w:color w:val=&quot;0F1115&quot;/&gt;&lt;w:bdr w:val=&quot;none&quot; w:sz=&quot;0&quot; wx:bdrwidth=&quot;0&quot; w:space=&quot;0&quot; w:color=&quot;auto&quot; w:frame=&quot;on&quot;/&gt;&lt;w:shd w:val=&quot;clear&quot; w:color=&quot;auto&quot; w:fill=&quot;FFFFFF&quot;/&gt;&lt;/w:rPr&gt;&lt;m:t&gt;-1&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23" o:title="" chromakey="white"/>
                </v:shape>
              </w:pict>
            </w:r>
            <w:r w:rsidRPr="001679EE">
              <w:rPr>
                <w:color w:val="FF0000"/>
              </w:rPr>
              <w:fldChar w:fldCharType="end"/>
            </w:r>
            <w:r w:rsidRPr="001679EE">
              <w:rPr>
                <w:color w:val="FF0000"/>
              </w:rPr>
              <w:t>, </w:t>
            </w:r>
            <w:r w:rsidRPr="001679EE">
              <w:rPr>
                <w:color w:val="FF0000"/>
                <w:bdr w:val="none" w:sz="0" w:space="0" w:color="auto" w:frame="1"/>
              </w:rPr>
              <w:fldChar w:fldCharType="begin"/>
            </w:r>
            <w:r w:rsidRPr="001679EE">
              <w:rPr>
                <w:color w:val="FF0000"/>
                <w:bdr w:val="none" w:sz="0" w:space="0" w:color="auto" w:frame="1"/>
              </w:rPr>
              <w:instrText xml:space="preserve"> QUOTE </w:instrText>
            </w:r>
            <w:r w:rsidR="00674403">
              <w:rPr>
                <w:color w:val="FF0000"/>
                <w:position w:val="-6"/>
              </w:rPr>
              <w:pict w14:anchorId="6ADBBB96">
                <v:shape id="_x0000_i1064" type="#_x0000_t75" style="width:13.1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5F4CCA&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5F4CCA&quot; wsp:rsidP=&quot;005F4CCA&quot;&gt;&lt;m:oMathPara&gt;&lt;m:oMath&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Îº&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679EE">
              <w:rPr>
                <w:color w:val="FF0000"/>
                <w:bdr w:val="none" w:sz="0" w:space="0" w:color="auto" w:frame="1"/>
              </w:rPr>
              <w:instrText xml:space="preserve"> </w:instrText>
            </w:r>
            <w:r w:rsidRPr="001679EE">
              <w:rPr>
                <w:color w:val="FF0000"/>
                <w:bdr w:val="none" w:sz="0" w:space="0" w:color="auto" w:frame="1"/>
              </w:rPr>
              <w:fldChar w:fldCharType="separate"/>
            </w:r>
            <w:r w:rsidR="00674403">
              <w:rPr>
                <w:color w:val="FF0000"/>
                <w:position w:val="-6"/>
              </w:rPr>
              <w:pict w14:anchorId="66955F47">
                <v:shape id="_x0000_i1065" type="#_x0000_t75" style="width:13.1pt;height:14.0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activeWritingStyle w:lang=&quot;FR&quot; w:vendorID=&quot;64&quot; w:dllVersion=&quot;6&quot; w:nlCheck=&quot;on&quot; w:optionSet=&quot;0&quot;/&gt;&lt;w:activeWritingStyle w:lang=&quot;EN-GB&quot; w:vendorID=&quot;64&quot; w:dllVersion=&quot;6&quot; w:nlCheck=&quot;on&quot; w:optionSet=&quot;1&quot;/&gt;&lt;w:activeWritingStyle w:lang=&quot;EN-US&quot; w:vendorID=&quot;64&quot; w:dllVersion=&quot;6&quot; w:nlCheck=&quot;on&quot; w:optionSet=&quot;1&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FR&quot; w:vendorID=&quot;64&quot; w:dllVersion=&quot;4096&quot; w:nlCheck=&quot;on&quot; w:optionSet=&quot;0&quot;/&gt;&lt;w:activeWritingStyle w:lang=&quot;EN-IN&quot; w:vendorID=&quot;64&quot; w:dllVersion=&quot;4096&quot; w:nlCheck=&quot;on&quot; w:optionSet=&quot;0&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IN&quot; w:vendorID=&quot;64&quot; w:dllVersion=&quot;0&quot; w:nlCheck=&quot;on&quot; w:optionSet=&quot;0&quot;/&gt;&lt;w:activeWritingStyle w:lang=&quot;EN-IN&quot; w:vendorID=&quot;64&quot; w:dllVersion=&quot;6&quot; w:nlCheck=&quot;on&quot; w:optionSet=&quot;1&quot;/&gt;&lt;w:defaultTabStop w:val=&quot;720&quot;/&gt;&lt;w:hyphenationZone w:val=&quot;425&quot;/&gt;&lt;w:drawingGridHorizontalSpacing w:val=&quot;12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34845&quot;/&gt;&lt;wsp:rsid wsp:val=&quot;000E7A92&quot;/&gt;&lt;wsp:rsid wsp:val=&quot;001679EE&quot;/&gt;&lt;wsp:rsid wsp:val=&quot;0029558C&quot;/&gt;&lt;wsp:rsid wsp:val=&quot;004A6062&quot;/&gt;&lt;wsp:rsid wsp:val=&quot;005F4CCA&quot;/&gt;&lt;wsp:rsid wsp:val=&quot;00907A4B&quot;/&gt;&lt;wsp:rsid wsp:val=&quot;00B45D6F&quot;/&gt;&lt;wsp:rsid wsp:val=&quot;00B60821&quot;/&gt;&lt;wsp:rsid wsp:val=&quot;00C34534&quot;/&gt;&lt;wsp:rsid wsp:val=&quot;00C34845&quot;/&gt;&lt;wsp:rsid wsp:val=&quot;00CA1B1B&quot;/&gt;&lt;wsp:rsid wsp:val=&quot;00CA5BE4&quot;/&gt;&lt;wsp:rsid wsp:val=&quot;00CE155F&quot;/&gt;&lt;wsp:rsid wsp:val=&quot;00F45087&quot;/&gt;&lt;wsp:rsid wsp:val=&quot;00F7000B&quot;/&gt;&lt;wsp:rsid wsp:val=&quot;00FC3CB9&quot;/&gt;&lt;/wsp:rsids&gt;&lt;/w:docPr&gt;&lt;w:body&gt;&lt;wx:sect&gt;&lt;w:p wsp:rsidR=&quot;00000000&quot; wsp:rsidRDefault=&quot;005F4CCA&quot; wsp:rsidP=&quot;005F4CCA&quot;&gt;&lt;m:oMathPara&gt;&lt;m:oMath&gt;&lt;m:sSub&gt;&lt;m:sSubPr&gt;&lt;m:ctrlP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ctrlPr&gt;&lt;/m:sSubPr&gt;&lt;m:e&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Îº&lt;/m:t&gt;&lt;/m:r&gt;&lt;/m:e&gt;&lt;m:sub&gt;&lt;m:r&gt;&lt;w:rPr&gt;&lt;w:rFonts w:ascii=&quot;Cambria Math&quot; w:h-ansi=&quot;Cambria Math&quot;/&gt;&lt;wx:font wx:val=&quot;Cambria Math&quot;/&gt;&lt;w:i/&gt;&lt;w:color w:val=&quot;0F1115&quot;/&gt;&lt;w:bdr w:val=&quot;none&quot; w:sz=&quot;0&quot; wx:bdrwidth=&quot;0&quot; w:space=&quot;0&quot; w:color=&quot;auto&quot; w:frame=&quot;on&quot;/&gt;&lt;w:shd w:val=&quot;clear&quot; w:color=&quot;auto&quot; w:fill=&quot;FFFFFF&quot;/&gt;&lt;/w:rPr&gt;&lt;m:t&gt;R&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1679EE">
              <w:rPr>
                <w:color w:val="FF0000"/>
                <w:bdr w:val="none" w:sz="0" w:space="0" w:color="auto" w:frame="1"/>
              </w:rPr>
              <w:fldChar w:fldCharType="end"/>
            </w:r>
            <w:r w:rsidRPr="001679EE">
              <w:rPr>
                <w:color w:val="FF0000"/>
                <w:bdr w:val="none" w:sz="0" w:space="0" w:color="auto" w:frame="1"/>
              </w:rPr>
              <w:t>=2 cm</w:t>
            </w:r>
            <w:r w:rsidRPr="001679EE">
              <w:rPr>
                <w:color w:val="FF0000"/>
                <w:bdr w:val="none" w:sz="0" w:space="0" w:color="auto" w:frame="1"/>
                <w:vertAlign w:val="superscript"/>
              </w:rPr>
              <w:t>2</w:t>
            </w:r>
            <w:r w:rsidRPr="001679EE">
              <w:rPr>
                <w:color w:val="FF0000"/>
                <w:bdr w:val="none" w:sz="0" w:space="0" w:color="auto" w:frame="1"/>
              </w:rPr>
              <w:t> g</w:t>
            </w:r>
            <w:r w:rsidRPr="001679EE">
              <w:rPr>
                <w:color w:val="FF0000"/>
                <w:bdr w:val="none" w:sz="0" w:space="0" w:color="auto" w:frame="1"/>
                <w:vertAlign w:val="superscript"/>
              </w:rPr>
              <w:t>−1</w:t>
            </w:r>
            <w:r w:rsidRPr="001679EE">
              <w:rPr>
                <w:color w:val="FF0000"/>
              </w:rPr>
              <w:t xml:space="preserve">. </w:t>
            </w:r>
          </w:p>
          <w:p w14:paraId="625B7722" w14:textId="10203A34" w:rsidR="001679EE" w:rsidRPr="00880666" w:rsidRDefault="001679EE" w:rsidP="00F7000B">
            <w:pPr>
              <w:spacing w:before="100" w:beforeAutospacing="1" w:after="100" w:afterAutospacing="1"/>
              <w:rPr>
                <w:rFonts w:ascii="Arial" w:hAnsi="Arial" w:cs="Arial"/>
                <w:b/>
                <w:color w:val="FF0000"/>
                <w:lang w:val="en-GB"/>
              </w:rPr>
            </w:pPr>
            <w:r w:rsidRPr="00880666">
              <w:rPr>
                <w:rFonts w:cs="Arial"/>
                <w:b/>
                <w:color w:val="FF0000"/>
                <w:lang w:val="en-GB"/>
              </w:rPr>
              <w:t xml:space="preserve">We believe </w:t>
            </w:r>
            <w:r w:rsidR="00880666" w:rsidRPr="00880666">
              <w:rPr>
                <w:rFonts w:cs="Arial"/>
                <w:b/>
                <w:color w:val="FF0000"/>
                <w:lang w:val="en-GB"/>
              </w:rPr>
              <w:t>this</w:t>
            </w:r>
            <w:r w:rsidRPr="00880666">
              <w:rPr>
                <w:rFonts w:cs="Arial"/>
                <w:b/>
                <w:color w:val="FF0000"/>
                <w:lang w:val="en-GB"/>
              </w:rPr>
              <w:t xml:space="preserve"> </w:t>
            </w:r>
            <w:r w:rsidR="00880666" w:rsidRPr="00880666">
              <w:rPr>
                <w:rFonts w:cs="Arial"/>
                <w:b/>
                <w:color w:val="FF0000"/>
                <w:lang w:val="en-GB"/>
              </w:rPr>
              <w:t>is</w:t>
            </w:r>
            <w:r w:rsidRPr="00880666">
              <w:rPr>
                <w:rFonts w:cs="Arial"/>
                <w:b/>
                <w:color w:val="FF0000"/>
                <w:lang w:val="en-GB"/>
              </w:rPr>
              <w:t xml:space="preserve"> </w:t>
            </w:r>
            <w:r w:rsidR="00880666" w:rsidRPr="00880666">
              <w:rPr>
                <w:rFonts w:cs="Arial"/>
                <w:b/>
                <w:color w:val="FF0000"/>
                <w:lang w:val="en-GB"/>
              </w:rPr>
              <w:t xml:space="preserve">the </w:t>
            </w:r>
            <w:r w:rsidRPr="00880666">
              <w:rPr>
                <w:rFonts w:cs="Arial"/>
                <w:b/>
                <w:color w:val="FF0000"/>
                <w:lang w:val="en-GB"/>
              </w:rPr>
              <w:t>scaling equation and some qua</w:t>
            </w:r>
            <w:r w:rsidR="00880666" w:rsidRPr="00880666">
              <w:rPr>
                <w:rFonts w:cs="Arial"/>
                <w:b/>
                <w:color w:val="FF0000"/>
                <w:lang w:val="en-GB"/>
              </w:rPr>
              <w:t>n</w:t>
            </w:r>
            <w:r w:rsidRPr="00880666">
              <w:rPr>
                <w:rFonts w:cs="Arial"/>
                <w:b/>
                <w:color w:val="FF0000"/>
                <w:lang w:val="en-GB"/>
              </w:rPr>
              <w:t>titative results</w:t>
            </w:r>
            <w:r w:rsidR="00880666" w:rsidRPr="00880666">
              <w:rPr>
                <w:rFonts w:cs="Arial"/>
                <w:b/>
                <w:color w:val="FF0000"/>
                <w:lang w:val="en-GB"/>
              </w:rPr>
              <w:t>. We have added some limitation</w:t>
            </w:r>
            <w:r w:rsidR="00A45734">
              <w:rPr>
                <w:rFonts w:cs="Arial"/>
                <w:b/>
                <w:color w:val="FF0000"/>
                <w:lang w:val="en-GB"/>
              </w:rPr>
              <w:t>s</w:t>
            </w:r>
            <w:r w:rsidR="00880666" w:rsidRPr="00880666">
              <w:rPr>
                <w:rFonts w:cs="Arial"/>
                <w:b/>
                <w:color w:val="FF0000"/>
                <w:lang w:val="en-GB"/>
              </w:rPr>
              <w:t xml:space="preserve"> which is marked in red</w:t>
            </w:r>
            <w:r w:rsidR="00A45734">
              <w:rPr>
                <w:rFonts w:cs="Arial"/>
                <w:b/>
                <w:color w:val="FF0000"/>
                <w:lang w:val="en-GB"/>
              </w:rPr>
              <w:t xml:space="preserve"> </w:t>
            </w:r>
          </w:p>
        </w:tc>
      </w:tr>
      <w:tr w:rsidR="00C34845" w14:paraId="45FC5DCE" w14:textId="77777777">
        <w:trPr>
          <w:trHeight w:val="20"/>
          <w:jc w:val="center"/>
        </w:trPr>
        <w:tc>
          <w:tcPr>
            <w:tcW w:w="1672" w:type="pct"/>
            <w:shd w:val="clear" w:color="auto" w:fill="auto"/>
            <w:noWrap/>
          </w:tcPr>
          <w:p w14:paraId="27BCD99C" w14:textId="77777777" w:rsidR="00C34845" w:rsidRDefault="00907A4B">
            <w:pPr>
              <w:pStyle w:val="Heading2"/>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14:paraId="12F4EACD" w14:textId="77777777" w:rsidR="00C34845" w:rsidRDefault="00907A4B">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1786" w:type="pct"/>
            <w:shd w:val="clear" w:color="auto" w:fill="auto"/>
          </w:tcPr>
          <w:p w14:paraId="58E065A1" w14:textId="77777777" w:rsidR="00C34845" w:rsidRPr="000E7A92" w:rsidRDefault="000E7A92" w:rsidP="000E7A92">
            <w:pPr>
              <w:pStyle w:val="ListParagraph"/>
              <w:ind w:left="0"/>
              <w:jc w:val="center"/>
              <w:rPr>
                <w:rFonts w:ascii="Arial" w:hAnsi="Arial" w:cs="Arial"/>
                <w:bCs/>
                <w:sz w:val="20"/>
                <w:szCs w:val="20"/>
                <w:lang w:val="en-GB"/>
              </w:rPr>
            </w:pPr>
            <w:r w:rsidRPr="000E7A92">
              <w:rPr>
                <w:rFonts w:ascii="Arial" w:hAnsi="Arial" w:cs="Arial"/>
                <w:bCs/>
                <w:sz w:val="20"/>
                <w:szCs w:val="20"/>
                <w:lang w:val="en-GB"/>
              </w:rPr>
              <w:t>YES</w:t>
            </w:r>
          </w:p>
        </w:tc>
        <w:tc>
          <w:tcPr>
            <w:tcW w:w="1543" w:type="pct"/>
            <w:shd w:val="clear" w:color="auto" w:fill="auto"/>
          </w:tcPr>
          <w:p w14:paraId="33A7C34E" w14:textId="77777777" w:rsidR="00C34845" w:rsidRDefault="00C34845">
            <w:pPr>
              <w:pStyle w:val="Heading2"/>
              <w:jc w:val="left"/>
              <w:rPr>
                <w:rFonts w:ascii="Arial" w:hAnsi="Arial" w:cs="Arial"/>
                <w:b w:val="0"/>
                <w:lang w:val="en-GB"/>
              </w:rPr>
            </w:pPr>
          </w:p>
        </w:tc>
      </w:tr>
      <w:tr w:rsidR="00C34845" w14:paraId="6FEC7756" w14:textId="77777777">
        <w:trPr>
          <w:trHeight w:val="20"/>
          <w:jc w:val="center"/>
        </w:trPr>
        <w:tc>
          <w:tcPr>
            <w:tcW w:w="1672" w:type="pct"/>
            <w:shd w:val="clear" w:color="auto" w:fill="auto"/>
            <w:noWrap/>
          </w:tcPr>
          <w:p w14:paraId="7DA772D6" w14:textId="77777777" w:rsidR="00C34845" w:rsidRDefault="00907A4B">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1BED7521" w14:textId="77777777" w:rsidR="00C34845" w:rsidRDefault="00907A4B">
            <w:pPr>
              <w:rPr>
                <w:rFonts w:ascii="Arial" w:hAnsi="Arial" w:cs="Arial"/>
                <w:bCs/>
                <w:sz w:val="20"/>
                <w:szCs w:val="20"/>
                <w:lang w:val="en-GB"/>
              </w:rPr>
            </w:pPr>
            <w:r>
              <w:rPr>
                <w:rFonts w:ascii="Arial" w:hAnsi="Arial" w:cs="Arial"/>
                <w:bCs/>
                <w:sz w:val="20"/>
                <w:szCs w:val="20"/>
                <w:lang w:val="en-GB"/>
              </w:rPr>
              <w:t>(YES or NO)</w:t>
            </w:r>
          </w:p>
          <w:p w14:paraId="7FB3305A" w14:textId="77777777" w:rsidR="00C34845" w:rsidRDefault="00C34845">
            <w:pPr>
              <w:rPr>
                <w:rFonts w:ascii="Arial" w:hAnsi="Arial" w:cs="Arial"/>
                <w:bCs/>
                <w:sz w:val="20"/>
                <w:szCs w:val="20"/>
                <w:lang w:val="en-GB"/>
              </w:rPr>
            </w:pPr>
          </w:p>
          <w:p w14:paraId="1852E3D6" w14:textId="77777777" w:rsidR="00C34845" w:rsidRDefault="00907A4B">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1786" w:type="pct"/>
            <w:shd w:val="clear" w:color="auto" w:fill="auto"/>
          </w:tcPr>
          <w:p w14:paraId="3EFB3506" w14:textId="77777777" w:rsidR="00C34845" w:rsidRPr="000E7A92" w:rsidRDefault="000E7A92" w:rsidP="000E7A92">
            <w:pPr>
              <w:pStyle w:val="ListParagraph"/>
              <w:ind w:left="0"/>
              <w:jc w:val="center"/>
              <w:rPr>
                <w:rFonts w:ascii="Arial" w:hAnsi="Arial" w:cs="Arial"/>
                <w:bCs/>
                <w:sz w:val="20"/>
                <w:szCs w:val="20"/>
                <w:lang w:val="en-GB"/>
              </w:rPr>
            </w:pPr>
            <w:r w:rsidRPr="000E7A92">
              <w:rPr>
                <w:rFonts w:ascii="Arial" w:hAnsi="Arial" w:cs="Arial"/>
                <w:bCs/>
                <w:sz w:val="20"/>
                <w:szCs w:val="20"/>
                <w:lang w:val="en-GB"/>
              </w:rPr>
              <w:t>YES</w:t>
            </w:r>
          </w:p>
        </w:tc>
        <w:tc>
          <w:tcPr>
            <w:tcW w:w="1543" w:type="pct"/>
            <w:shd w:val="clear" w:color="auto" w:fill="auto"/>
          </w:tcPr>
          <w:p w14:paraId="462E0E6E" w14:textId="77777777" w:rsidR="00C34845" w:rsidRDefault="00C34845">
            <w:pPr>
              <w:pStyle w:val="Heading2"/>
              <w:jc w:val="left"/>
              <w:rPr>
                <w:rFonts w:ascii="Arial" w:hAnsi="Arial" w:cs="Arial"/>
                <w:b w:val="0"/>
                <w:lang w:val="en-GB"/>
              </w:rPr>
            </w:pPr>
          </w:p>
        </w:tc>
      </w:tr>
      <w:tr w:rsidR="00C34845" w14:paraId="41D9A516" w14:textId="77777777">
        <w:trPr>
          <w:trHeight w:val="896"/>
          <w:jc w:val="center"/>
        </w:trPr>
        <w:tc>
          <w:tcPr>
            <w:tcW w:w="1672" w:type="pct"/>
            <w:shd w:val="clear" w:color="auto" w:fill="auto"/>
            <w:noWrap/>
          </w:tcPr>
          <w:p w14:paraId="5DAB153A" w14:textId="77777777" w:rsidR="00C34845" w:rsidRDefault="00907A4B">
            <w:pPr>
              <w:rPr>
                <w:rFonts w:ascii="Arial" w:hAnsi="Arial" w:cs="Arial"/>
                <w:b/>
                <w:bCs/>
                <w:sz w:val="20"/>
                <w:szCs w:val="20"/>
                <w:lang w:val="en-GB"/>
              </w:rPr>
            </w:pPr>
            <w:r>
              <w:rPr>
                <w:rFonts w:ascii="Arial" w:hAnsi="Arial" w:cs="Arial"/>
                <w:b/>
                <w:bCs/>
                <w:sz w:val="20"/>
                <w:szCs w:val="20"/>
                <w:lang w:val="en-GB"/>
              </w:rPr>
              <w:t>Are there ethical issues in this manuscript?</w:t>
            </w:r>
          </w:p>
          <w:p w14:paraId="075A3CFF" w14:textId="77777777" w:rsidR="00C34845" w:rsidRDefault="00907A4B">
            <w:pPr>
              <w:rPr>
                <w:rFonts w:ascii="Arial" w:hAnsi="Arial" w:cs="Arial"/>
                <w:bCs/>
                <w:sz w:val="20"/>
                <w:szCs w:val="20"/>
                <w:lang w:val="en-GB"/>
              </w:rPr>
            </w:pPr>
            <w:r>
              <w:rPr>
                <w:rFonts w:ascii="Arial" w:hAnsi="Arial" w:cs="Arial"/>
                <w:bCs/>
                <w:sz w:val="20"/>
                <w:szCs w:val="20"/>
                <w:lang w:val="en-GB"/>
              </w:rPr>
              <w:t>(YES or NO)</w:t>
            </w:r>
          </w:p>
          <w:p w14:paraId="2BE2BDD5" w14:textId="77777777" w:rsidR="00C34845" w:rsidRDefault="00C34845">
            <w:pPr>
              <w:rPr>
                <w:rFonts w:ascii="Arial" w:hAnsi="Arial" w:cs="Arial"/>
                <w:bCs/>
                <w:sz w:val="20"/>
                <w:szCs w:val="20"/>
                <w:lang w:val="en-GB"/>
              </w:rPr>
            </w:pPr>
          </w:p>
          <w:p w14:paraId="34995AE3" w14:textId="77777777" w:rsidR="00C34845" w:rsidRDefault="00907A4B">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7A408D61" w14:textId="77777777" w:rsidR="00C34845" w:rsidRDefault="00C34845">
            <w:pPr>
              <w:rPr>
                <w:rFonts w:ascii="Arial" w:hAnsi="Arial" w:cs="Arial"/>
                <w:bCs/>
                <w:sz w:val="20"/>
                <w:szCs w:val="20"/>
                <w:lang w:val="en-GB"/>
              </w:rPr>
            </w:pPr>
          </w:p>
        </w:tc>
        <w:tc>
          <w:tcPr>
            <w:tcW w:w="1786" w:type="pct"/>
            <w:shd w:val="clear" w:color="auto" w:fill="auto"/>
          </w:tcPr>
          <w:p w14:paraId="197CB70E" w14:textId="77777777" w:rsidR="00C34845" w:rsidRPr="000E7A92" w:rsidRDefault="000E7A92" w:rsidP="000E7A92">
            <w:pPr>
              <w:pStyle w:val="ListParagraph"/>
              <w:ind w:left="0"/>
              <w:jc w:val="center"/>
              <w:rPr>
                <w:rFonts w:ascii="Arial" w:hAnsi="Arial" w:cs="Arial"/>
                <w:bCs/>
                <w:sz w:val="20"/>
                <w:szCs w:val="20"/>
                <w:lang w:val="en-GB"/>
              </w:rPr>
            </w:pPr>
            <w:r w:rsidRPr="000E7A92">
              <w:rPr>
                <w:rFonts w:ascii="Arial" w:hAnsi="Arial" w:cs="Arial"/>
                <w:bCs/>
                <w:sz w:val="20"/>
                <w:szCs w:val="20"/>
                <w:lang w:val="en-GB"/>
              </w:rPr>
              <w:lastRenderedPageBreak/>
              <w:t>NO</w:t>
            </w:r>
          </w:p>
        </w:tc>
        <w:tc>
          <w:tcPr>
            <w:tcW w:w="1543" w:type="pct"/>
            <w:shd w:val="clear" w:color="auto" w:fill="auto"/>
          </w:tcPr>
          <w:p w14:paraId="60874E74" w14:textId="77777777" w:rsidR="00C34845" w:rsidRDefault="00C34845">
            <w:pPr>
              <w:pStyle w:val="Heading2"/>
              <w:jc w:val="left"/>
              <w:rPr>
                <w:rFonts w:ascii="Arial" w:hAnsi="Arial" w:cs="Arial"/>
                <w:b w:val="0"/>
                <w:lang w:val="en-GB"/>
              </w:rPr>
            </w:pPr>
          </w:p>
        </w:tc>
      </w:tr>
    </w:tbl>
    <w:p w14:paraId="559F1AE0" w14:textId="77777777" w:rsidR="00C34845" w:rsidRDefault="00C34845">
      <w:pPr>
        <w:pStyle w:val="Heading2"/>
        <w:jc w:val="left"/>
        <w:rPr>
          <w:rFonts w:ascii="Arial" w:hAnsi="Arial" w:cs="Arial"/>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FC3CB9" w14:paraId="4BC700B6" w14:textId="77777777" w:rsidTr="00F5183A">
        <w:trPr>
          <w:trHeight w:val="20"/>
          <w:jc w:val="center"/>
        </w:trPr>
        <w:tc>
          <w:tcPr>
            <w:tcW w:w="5000" w:type="pct"/>
            <w:gridSpan w:val="2"/>
            <w:shd w:val="clear" w:color="auto" w:fill="auto"/>
            <w:noWrap/>
          </w:tcPr>
          <w:p w14:paraId="53D6F411" w14:textId="77777777" w:rsidR="00FC3CB9" w:rsidRDefault="00FC3CB9" w:rsidP="00F5183A">
            <w:pPr>
              <w:pStyle w:val="NormalWeb"/>
              <w:spacing w:before="0" w:beforeAutospacing="0" w:after="0" w:afterAutospacing="0"/>
              <w:rPr>
                <w:rFonts w:ascii="Arial" w:hAnsi="Arial" w:cs="Arial"/>
                <w:b/>
                <w:bCs/>
                <w:sz w:val="20"/>
                <w:szCs w:val="20"/>
                <w:u w:val="single"/>
                <w:lang w:val="en-GB"/>
              </w:rPr>
            </w:pPr>
            <w:r>
              <w:rPr>
                <w:rFonts w:ascii="Arial" w:hAnsi="Arial" w:cs="Arial"/>
                <w:b/>
                <w:bCs/>
                <w:sz w:val="20"/>
                <w:szCs w:val="20"/>
                <w:u w:val="single"/>
                <w:lang w:val="en-GB"/>
              </w:rPr>
              <w:t>Editorial Comments (This section is reserved for the comments from journal editorial office and editors):</w:t>
            </w:r>
          </w:p>
          <w:p w14:paraId="785E1134" w14:textId="77777777" w:rsidR="00FC3CB9" w:rsidRDefault="00FC3CB9" w:rsidP="00F5183A">
            <w:pPr>
              <w:pStyle w:val="NormalWeb"/>
              <w:spacing w:before="0" w:beforeAutospacing="0" w:after="0" w:afterAutospacing="0"/>
              <w:rPr>
                <w:rFonts w:ascii="Arial" w:hAnsi="Arial" w:cs="Arial"/>
                <w:b/>
                <w:bCs/>
                <w:sz w:val="20"/>
                <w:szCs w:val="20"/>
                <w:u w:val="single"/>
                <w:lang w:val="en-GB"/>
              </w:rPr>
            </w:pPr>
          </w:p>
        </w:tc>
      </w:tr>
      <w:tr w:rsidR="00FC3CB9" w14:paraId="367FAF2B" w14:textId="77777777" w:rsidTr="00F5183A">
        <w:trPr>
          <w:trHeight w:val="20"/>
          <w:jc w:val="center"/>
        </w:trPr>
        <w:tc>
          <w:tcPr>
            <w:tcW w:w="2784" w:type="pct"/>
            <w:shd w:val="clear" w:color="auto" w:fill="auto"/>
            <w:noWrap/>
          </w:tcPr>
          <w:p w14:paraId="2C7313AB" w14:textId="77777777" w:rsidR="00FC3CB9" w:rsidRDefault="00FC3CB9" w:rsidP="00F5183A">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55C660E2" w14:textId="77777777" w:rsidR="00FC3CB9" w:rsidRDefault="00FC3CB9" w:rsidP="00F5183A">
            <w:pPr>
              <w:pStyle w:val="NormalWeb"/>
              <w:spacing w:before="0" w:beforeAutospacing="0" w:after="0" w:afterAutospacing="0"/>
              <w:rPr>
                <w:rFonts w:ascii="Arial" w:hAnsi="Arial" w:cs="Arial"/>
                <w:b/>
                <w:bCs/>
                <w:sz w:val="20"/>
                <w:szCs w:val="20"/>
                <w:lang w:val="en-GB"/>
              </w:rPr>
            </w:pPr>
            <w:r>
              <w:rPr>
                <w:rFonts w:ascii="Arial" w:hAnsi="Arial" w:cs="Arial"/>
                <w:sz w:val="20"/>
                <w:szCs w:val="20"/>
                <w:lang w:val="en-GB"/>
              </w:rPr>
              <w:t>Author’s Feedback</w:t>
            </w:r>
          </w:p>
        </w:tc>
      </w:tr>
      <w:tr w:rsidR="00FC3CB9" w14:paraId="2F5F09BF" w14:textId="77777777" w:rsidTr="00F5183A">
        <w:trPr>
          <w:trHeight w:val="20"/>
          <w:jc w:val="center"/>
        </w:trPr>
        <w:tc>
          <w:tcPr>
            <w:tcW w:w="2784" w:type="pct"/>
            <w:shd w:val="clear" w:color="auto" w:fill="auto"/>
            <w:noWrap/>
          </w:tcPr>
          <w:p w14:paraId="5B6FE221" w14:textId="77777777" w:rsidR="00FC3CB9" w:rsidRPr="00C34534" w:rsidRDefault="00FC3CB9" w:rsidP="00F5183A">
            <w:pPr>
              <w:pStyle w:val="NormalWeb"/>
              <w:rPr>
                <w:rFonts w:ascii="Arial" w:hAnsi="Arial" w:cs="Arial"/>
                <w:sz w:val="20"/>
                <w:szCs w:val="20"/>
                <w:lang w:val="en-GB"/>
              </w:rPr>
            </w:pPr>
            <w:r w:rsidRPr="00C34534">
              <w:rPr>
                <w:rFonts w:ascii="Arial" w:hAnsi="Arial" w:cs="Arial"/>
                <w:sz w:val="20"/>
                <w:szCs w:val="20"/>
                <w:lang w:val="en-GB"/>
              </w:rPr>
              <w:t xml:space="preserve">The manuscript presents a </w:t>
            </w:r>
            <w:proofErr w:type="spellStart"/>
            <w:r w:rsidRPr="00C34534">
              <w:rPr>
                <w:rFonts w:ascii="Arial" w:hAnsi="Arial" w:cs="Arial"/>
                <w:sz w:val="20"/>
                <w:szCs w:val="20"/>
                <w:lang w:val="en-GB"/>
              </w:rPr>
              <w:t>compleate</w:t>
            </w:r>
            <w:proofErr w:type="spellEnd"/>
            <w:r w:rsidRPr="00C34534">
              <w:rPr>
                <w:rFonts w:ascii="Arial" w:hAnsi="Arial" w:cs="Arial"/>
                <w:sz w:val="20"/>
                <w:szCs w:val="20"/>
                <w:lang w:val="en-GB"/>
              </w:rPr>
              <w:t xml:space="preserve"> and promising theoretical framework, but it currently suffers from presentation and technical clarity issues. Major concerns include incomplete mathematical rigor, formatting errors in equations, and insufficient explanation of assumptions in certain derivations.</w:t>
            </w:r>
          </w:p>
          <w:p w14:paraId="6E430033" w14:textId="77777777" w:rsidR="00FC3CB9" w:rsidRDefault="00FC3CB9" w:rsidP="00F5183A">
            <w:pPr>
              <w:pStyle w:val="NormalWeb"/>
              <w:spacing w:before="0" w:beforeAutospacing="0" w:after="0" w:afterAutospacing="0"/>
              <w:rPr>
                <w:rFonts w:ascii="Arial" w:hAnsi="Arial" w:cs="Arial"/>
                <w:sz w:val="20"/>
                <w:szCs w:val="20"/>
                <w:lang w:val="en-GB"/>
              </w:rPr>
            </w:pPr>
            <w:r w:rsidRPr="00C34534">
              <w:rPr>
                <w:rFonts w:ascii="Arial" w:hAnsi="Arial" w:cs="Arial"/>
                <w:sz w:val="20"/>
                <w:szCs w:val="20"/>
                <w:lang w:val="en-GB"/>
              </w:rPr>
              <w:t>Recommendation: Minor Revision before acceptance.</w:t>
            </w:r>
          </w:p>
          <w:p w14:paraId="1B6B9A2B" w14:textId="77777777" w:rsidR="00FC3CB9" w:rsidRDefault="00FC3CB9" w:rsidP="00F5183A">
            <w:pPr>
              <w:pStyle w:val="NormalWeb"/>
              <w:spacing w:before="0" w:beforeAutospacing="0" w:after="0" w:afterAutospacing="0"/>
              <w:rPr>
                <w:rFonts w:ascii="Arial" w:hAnsi="Arial" w:cs="Arial"/>
                <w:sz w:val="20"/>
                <w:szCs w:val="20"/>
                <w:lang w:val="en-GB"/>
              </w:rPr>
            </w:pPr>
          </w:p>
          <w:p w14:paraId="0A061DFE" w14:textId="77777777" w:rsidR="00FC3CB9" w:rsidRDefault="00FC3CB9" w:rsidP="00F5183A">
            <w:pPr>
              <w:pStyle w:val="NormalWeb"/>
              <w:spacing w:before="0" w:beforeAutospacing="0" w:after="0" w:afterAutospacing="0"/>
              <w:rPr>
                <w:rFonts w:ascii="Arial" w:hAnsi="Arial" w:cs="Arial"/>
                <w:sz w:val="20"/>
                <w:szCs w:val="20"/>
                <w:lang w:val="en-GB"/>
              </w:rPr>
            </w:pPr>
          </w:p>
          <w:p w14:paraId="27B95FDC" w14:textId="77777777" w:rsidR="00FC3CB9" w:rsidRDefault="00FC3CB9" w:rsidP="00F5183A">
            <w:pPr>
              <w:pStyle w:val="NormalWeb"/>
              <w:spacing w:before="0" w:beforeAutospacing="0" w:after="0" w:afterAutospacing="0"/>
              <w:rPr>
                <w:rFonts w:ascii="Arial" w:hAnsi="Arial" w:cs="Arial"/>
                <w:sz w:val="20"/>
                <w:szCs w:val="20"/>
                <w:lang w:val="en-GB"/>
              </w:rPr>
            </w:pPr>
          </w:p>
        </w:tc>
        <w:tc>
          <w:tcPr>
            <w:tcW w:w="2216" w:type="pct"/>
            <w:shd w:val="clear" w:color="auto" w:fill="auto"/>
          </w:tcPr>
          <w:p w14:paraId="0D9F3272" w14:textId="77777777" w:rsidR="00FC3CB9" w:rsidRDefault="00FC3CB9" w:rsidP="00F5183A">
            <w:pPr>
              <w:pStyle w:val="NormalWeb"/>
              <w:spacing w:before="0" w:beforeAutospacing="0" w:after="0" w:afterAutospacing="0"/>
              <w:rPr>
                <w:rFonts w:ascii="Arial" w:hAnsi="Arial" w:cs="Arial"/>
                <w:b/>
                <w:bCs/>
                <w:sz w:val="20"/>
                <w:szCs w:val="20"/>
                <w:lang w:val="en-GB"/>
              </w:rPr>
            </w:pPr>
          </w:p>
        </w:tc>
      </w:tr>
    </w:tbl>
    <w:p w14:paraId="6C059F0E" w14:textId="77777777" w:rsidR="00FC3CB9" w:rsidRDefault="00FC3CB9" w:rsidP="00FC3CB9">
      <w:pPr>
        <w:rPr>
          <w:rFonts w:ascii="Arial" w:eastAsia="Arial Unicode MS" w:hAnsi="Arial" w:cs="Arial"/>
          <w:b/>
          <w:bCs/>
          <w:sz w:val="20"/>
          <w:szCs w:val="20"/>
          <w:u w:val="single"/>
          <w:lang w:val="en-GB"/>
        </w:rPr>
      </w:pPr>
    </w:p>
    <w:p w14:paraId="2EB3BE8B" w14:textId="77777777" w:rsidR="00FC3CB9" w:rsidRDefault="00FC3CB9" w:rsidP="00FC3CB9">
      <w:pPr>
        <w:rPr>
          <w:rFonts w:ascii="Arial" w:eastAsia="Arial Unicode MS" w:hAnsi="Arial" w:cs="Arial"/>
          <w:b/>
          <w:bCs/>
          <w:sz w:val="20"/>
          <w:szCs w:val="20"/>
          <w:u w:val="single"/>
          <w:lang w:val="en-GB"/>
        </w:rPr>
      </w:pPr>
    </w:p>
    <w:sectPr w:rsidR="00FC3CB9" w:rsidSect="00B45D6F">
      <w:headerReference w:type="default" r:id="rId24"/>
      <w:footerReference w:type="default" r:id="rId25"/>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32A44" w14:textId="77777777" w:rsidR="00674403" w:rsidRDefault="00674403">
      <w:r>
        <w:separator/>
      </w:r>
    </w:p>
  </w:endnote>
  <w:endnote w:type="continuationSeparator" w:id="0">
    <w:p w14:paraId="7C3D9A2A" w14:textId="77777777" w:rsidR="00674403" w:rsidRDefault="00674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0880D" w14:textId="77777777" w:rsidR="00C34845" w:rsidRDefault="00C34845">
    <w:pPr>
      <w:pStyle w:val="Footer"/>
      <w:jc w:val="right"/>
    </w:pPr>
  </w:p>
  <w:p w14:paraId="39A02248" w14:textId="77777777" w:rsidR="00C34845" w:rsidRDefault="00907A4B">
    <w:pPr>
      <w:pStyle w:val="Footer"/>
      <w:jc w:val="right"/>
      <w:rPr>
        <w:b/>
        <w:sz w:val="20"/>
      </w:rPr>
    </w:pPr>
    <w:r>
      <w:rPr>
        <w:sz w:val="20"/>
      </w:rPr>
      <w:t xml:space="preserve">Page </w:t>
    </w:r>
    <w:r w:rsidR="00B45D6F">
      <w:rPr>
        <w:b/>
        <w:sz w:val="20"/>
      </w:rPr>
      <w:fldChar w:fldCharType="begin"/>
    </w:r>
    <w:r>
      <w:rPr>
        <w:b/>
        <w:sz w:val="20"/>
      </w:rPr>
      <w:instrText xml:space="preserve"> PAGE </w:instrText>
    </w:r>
    <w:r w:rsidR="00B45D6F">
      <w:rPr>
        <w:b/>
        <w:sz w:val="20"/>
      </w:rPr>
      <w:fldChar w:fldCharType="separate"/>
    </w:r>
    <w:r w:rsidR="004A6062">
      <w:rPr>
        <w:b/>
        <w:noProof/>
        <w:sz w:val="20"/>
      </w:rPr>
      <w:t>1</w:t>
    </w:r>
    <w:r w:rsidR="00B45D6F">
      <w:rPr>
        <w:b/>
        <w:sz w:val="20"/>
      </w:rPr>
      <w:fldChar w:fldCharType="end"/>
    </w:r>
    <w:r>
      <w:rPr>
        <w:sz w:val="20"/>
      </w:rPr>
      <w:t xml:space="preserve"> of </w:t>
    </w:r>
    <w:r w:rsidR="00B45D6F">
      <w:rPr>
        <w:b/>
        <w:sz w:val="20"/>
      </w:rPr>
      <w:fldChar w:fldCharType="begin"/>
    </w:r>
    <w:r>
      <w:rPr>
        <w:b/>
        <w:sz w:val="20"/>
      </w:rPr>
      <w:instrText xml:space="preserve"> NUMPAGES  </w:instrText>
    </w:r>
    <w:r w:rsidR="00B45D6F">
      <w:rPr>
        <w:b/>
        <w:sz w:val="20"/>
      </w:rPr>
      <w:fldChar w:fldCharType="separate"/>
    </w:r>
    <w:r w:rsidR="004A6062">
      <w:rPr>
        <w:b/>
        <w:noProof/>
        <w:sz w:val="20"/>
      </w:rPr>
      <w:t>1</w:t>
    </w:r>
    <w:r w:rsidR="00B45D6F">
      <w:rPr>
        <w:b/>
        <w:sz w:val="20"/>
      </w:rPr>
      <w:fldChar w:fldCharType="end"/>
    </w:r>
  </w:p>
  <w:p w14:paraId="4F4FE98A" w14:textId="77777777" w:rsidR="00C34845" w:rsidRDefault="00907A4B">
    <w:pPr>
      <w:pStyle w:val="Footer"/>
      <w:jc w:val="right"/>
      <w:rPr>
        <w:b/>
        <w:sz w:val="20"/>
      </w:rPr>
    </w:pPr>
    <w:r>
      <w:rPr>
        <w:b/>
        <w:sz w:val="20"/>
      </w:rPr>
      <w:t>V240326</w:t>
    </w:r>
  </w:p>
  <w:p w14:paraId="47BF349D" w14:textId="77777777" w:rsidR="00C34845" w:rsidRDefault="00C34845">
    <w:pPr>
      <w:pStyle w:val="Footer"/>
      <w:jc w:val="right"/>
    </w:pPr>
  </w:p>
  <w:p w14:paraId="0D5250F1" w14:textId="77777777" w:rsidR="00C34845" w:rsidRDefault="00C3484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82B8A" w14:textId="77777777" w:rsidR="00674403" w:rsidRDefault="00674403">
      <w:r>
        <w:separator/>
      </w:r>
    </w:p>
  </w:footnote>
  <w:footnote w:type="continuationSeparator" w:id="0">
    <w:p w14:paraId="74A304EE" w14:textId="77777777" w:rsidR="00674403" w:rsidRDefault="00674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DE21A1" w14:textId="77777777" w:rsidR="00C34845" w:rsidRDefault="00C34845">
    <w:pPr>
      <w:spacing w:before="100" w:beforeAutospacing="1" w:after="100" w:afterAutospacing="1"/>
      <w:jc w:val="center"/>
      <w:rPr>
        <w:rFonts w:ascii="Arial" w:hAnsi="Arial" w:cs="Arial"/>
        <w:b/>
        <w:bCs/>
        <w:color w:val="003399"/>
        <w:szCs w:val="20"/>
        <w:u w:val="single"/>
        <w:lang w:val="en-GB"/>
      </w:rPr>
    </w:pPr>
  </w:p>
  <w:p w14:paraId="65BD0629" w14:textId="77777777" w:rsidR="00C34845" w:rsidRDefault="00907A4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6B352C9E"/>
    <w:multiLevelType w:val="multilevel"/>
    <w:tmpl w:val="B240E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34845"/>
    <w:rsid w:val="000E7A92"/>
    <w:rsid w:val="001679EE"/>
    <w:rsid w:val="0029558C"/>
    <w:rsid w:val="004A6062"/>
    <w:rsid w:val="00674403"/>
    <w:rsid w:val="007B7C07"/>
    <w:rsid w:val="00880666"/>
    <w:rsid w:val="008D601F"/>
    <w:rsid w:val="00907A4B"/>
    <w:rsid w:val="00A45734"/>
    <w:rsid w:val="00B45D6F"/>
    <w:rsid w:val="00B60821"/>
    <w:rsid w:val="00C34534"/>
    <w:rsid w:val="00C34845"/>
    <w:rsid w:val="00CA1B1B"/>
    <w:rsid w:val="00CA5BE4"/>
    <w:rsid w:val="00CE155F"/>
    <w:rsid w:val="00F45087"/>
    <w:rsid w:val="00F7000B"/>
    <w:rsid w:val="00FC3C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5C1BFB"/>
  <w15:docId w15:val="{F9507B8F-7D58-43EB-A32C-6810C071F0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5D6F"/>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B45D6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45D6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45D6F"/>
    <w:rPr>
      <w:rFonts w:ascii="Helvetica" w:eastAsia="MS Mincho" w:hAnsi="Helvetica" w:cs="Helvetica"/>
      <w:b/>
      <w:bCs/>
      <w:sz w:val="20"/>
      <w:szCs w:val="20"/>
      <w:lang w:val="fr-FR"/>
    </w:rPr>
  </w:style>
  <w:style w:type="character" w:customStyle="1" w:styleId="Heading4Char">
    <w:name w:val="Heading 4 Char"/>
    <w:link w:val="Heading4"/>
    <w:rsid w:val="00B45D6F"/>
    <w:rPr>
      <w:rFonts w:ascii="Arial Unicode MS" w:eastAsia="Arial Unicode MS" w:hAnsi="Arial Unicode MS" w:cs="Arial Unicode MS"/>
      <w:b/>
      <w:bCs/>
      <w:sz w:val="24"/>
      <w:szCs w:val="24"/>
      <w:lang w:val="en-US"/>
    </w:rPr>
  </w:style>
  <w:style w:type="paragraph" w:styleId="NormalWeb">
    <w:name w:val="Normal (Web)"/>
    <w:basedOn w:val="Normal"/>
    <w:uiPriority w:val="99"/>
    <w:rsid w:val="00B45D6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45D6F"/>
    <w:pPr>
      <w:jc w:val="both"/>
    </w:pPr>
    <w:rPr>
      <w:rFonts w:ascii="Helvetica" w:eastAsia="MS Mincho" w:hAnsi="Helvetica"/>
      <w:lang w:val="fr-FR"/>
    </w:rPr>
  </w:style>
  <w:style w:type="character" w:customStyle="1" w:styleId="BodyTextChar">
    <w:name w:val="Body Text Char"/>
    <w:link w:val="BodyText"/>
    <w:rsid w:val="00B45D6F"/>
    <w:rPr>
      <w:rFonts w:ascii="Helvetica" w:eastAsia="MS Mincho" w:hAnsi="Helvetica" w:cs="Helvetica"/>
      <w:sz w:val="24"/>
      <w:szCs w:val="24"/>
      <w:lang w:val="fr-FR"/>
    </w:rPr>
  </w:style>
  <w:style w:type="paragraph" w:styleId="Header">
    <w:name w:val="header"/>
    <w:basedOn w:val="Normal"/>
    <w:link w:val="HeaderChar"/>
    <w:uiPriority w:val="99"/>
    <w:rsid w:val="00B45D6F"/>
    <w:pPr>
      <w:tabs>
        <w:tab w:val="center" w:pos="4680"/>
        <w:tab w:val="right" w:pos="9360"/>
      </w:tabs>
    </w:pPr>
  </w:style>
  <w:style w:type="character" w:customStyle="1" w:styleId="HeaderChar">
    <w:name w:val="Header Char"/>
    <w:link w:val="Header"/>
    <w:uiPriority w:val="99"/>
    <w:rsid w:val="00B45D6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45D6F"/>
    <w:pPr>
      <w:tabs>
        <w:tab w:val="center" w:pos="4513"/>
        <w:tab w:val="right" w:pos="9026"/>
      </w:tabs>
    </w:pPr>
  </w:style>
  <w:style w:type="character" w:customStyle="1" w:styleId="FooterChar">
    <w:name w:val="Footer Char"/>
    <w:link w:val="Footer"/>
    <w:uiPriority w:val="99"/>
    <w:rsid w:val="00B45D6F"/>
    <w:rPr>
      <w:rFonts w:ascii="Times New Roman" w:eastAsia="Times New Roman" w:hAnsi="Times New Roman" w:cs="Times New Roman"/>
      <w:sz w:val="24"/>
      <w:szCs w:val="24"/>
      <w:lang w:val="en-US"/>
    </w:rPr>
  </w:style>
  <w:style w:type="character" w:styleId="Hyperlink">
    <w:name w:val="Hyperlink"/>
    <w:uiPriority w:val="99"/>
    <w:unhideWhenUsed/>
    <w:rsid w:val="00B45D6F"/>
    <w:rPr>
      <w:color w:val="0000FF"/>
      <w:u w:val="single"/>
    </w:rPr>
  </w:style>
  <w:style w:type="paragraph" w:styleId="ListParagraph">
    <w:name w:val="List Paragraph"/>
    <w:basedOn w:val="Normal"/>
    <w:uiPriority w:val="34"/>
    <w:qFormat/>
    <w:rsid w:val="00B45D6F"/>
    <w:pPr>
      <w:ind w:left="720"/>
      <w:contextualSpacing/>
    </w:pPr>
  </w:style>
  <w:style w:type="paragraph" w:styleId="Revision">
    <w:name w:val="Revision"/>
    <w:hidden/>
    <w:uiPriority w:val="99"/>
    <w:semiHidden/>
    <w:rsid w:val="00B45D6F"/>
    <w:rPr>
      <w:sz w:val="22"/>
      <w:szCs w:val="22"/>
      <w:lang w:val="en-US" w:eastAsia="en-US"/>
    </w:rPr>
  </w:style>
  <w:style w:type="character" w:styleId="FollowedHyperlink">
    <w:name w:val="FollowedHyperlink"/>
    <w:uiPriority w:val="99"/>
    <w:semiHidden/>
    <w:unhideWhenUsed/>
    <w:rsid w:val="00B45D6F"/>
    <w:rPr>
      <w:color w:val="800080"/>
      <w:u w:val="single"/>
    </w:rPr>
  </w:style>
  <w:style w:type="table" w:styleId="TableGrid">
    <w:name w:val="Table Grid"/>
    <w:basedOn w:val="TableNormal"/>
    <w:uiPriority w:val="59"/>
    <w:rsid w:val="00B45D6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45D6F"/>
    <w:rPr>
      <w:color w:val="605E5C"/>
      <w:shd w:val="clear" w:color="auto" w:fill="E1DFDD"/>
    </w:rPr>
  </w:style>
  <w:style w:type="character" w:customStyle="1" w:styleId="UnresolvedMention1">
    <w:name w:val="Unresolved Mention1"/>
    <w:uiPriority w:val="99"/>
    <w:semiHidden/>
    <w:unhideWhenUsed/>
    <w:rsid w:val="00B45D6F"/>
    <w:rPr>
      <w:color w:val="605E5C"/>
      <w:shd w:val="clear" w:color="auto" w:fill="E1DFDD"/>
    </w:rPr>
  </w:style>
  <w:style w:type="character" w:styleId="Strong">
    <w:name w:val="Strong"/>
    <w:uiPriority w:val="22"/>
    <w:qFormat/>
    <w:rsid w:val="000E7A92"/>
    <w:rPr>
      <w:b/>
      <w:bCs/>
    </w:rPr>
  </w:style>
  <w:style w:type="character" w:customStyle="1" w:styleId="mord">
    <w:name w:val="mord"/>
    <w:basedOn w:val="DefaultParagraphFont"/>
    <w:rsid w:val="001679EE"/>
  </w:style>
  <w:style w:type="character" w:customStyle="1" w:styleId="mbin">
    <w:name w:val="mbin"/>
    <w:basedOn w:val="DefaultParagraphFont"/>
    <w:rsid w:val="001679EE"/>
  </w:style>
  <w:style w:type="character" w:customStyle="1" w:styleId="vlist-s">
    <w:name w:val="vlist-s"/>
    <w:basedOn w:val="DefaultParagraphFont"/>
    <w:rsid w:val="00167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593427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67987346">
      <w:bodyDiv w:val="1"/>
      <w:marLeft w:val="0"/>
      <w:marRight w:val="0"/>
      <w:marTop w:val="0"/>
      <w:marBottom w:val="0"/>
      <w:divBdr>
        <w:top w:val="none" w:sz="0" w:space="0" w:color="auto"/>
        <w:left w:val="none" w:sz="0" w:space="0" w:color="auto"/>
        <w:bottom w:val="none" w:sz="0" w:space="0" w:color="auto"/>
        <w:right w:val="none" w:sz="0" w:space="0" w:color="auto"/>
      </w:divBdr>
    </w:div>
    <w:div w:id="886990236">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8910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924</Words>
  <Characters>5270</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6182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1158</cp:lastModifiedBy>
  <cp:revision>24</cp:revision>
  <dcterms:created xsi:type="dcterms:W3CDTF">2026-03-24T06:15:00Z</dcterms:created>
  <dcterms:modified xsi:type="dcterms:W3CDTF">2026-04-13T13:56:00Z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