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7BA" w:rsidRPr="00CC683D">
        <w:trPr>
          <w:trHeight w:val="20"/>
          <w:jc w:val="center"/>
        </w:trPr>
        <w:tc>
          <w:tcPr>
            <w:tcW w:w="1186" w:type="pct"/>
            <w:shd w:val="clear" w:color="auto" w:fill="auto"/>
          </w:tcPr>
          <w:p w:rsidR="005247BA" w:rsidRPr="00CC683D" w:rsidRDefault="00077402">
            <w:pPr>
              <w:pStyle w:val="BodyText"/>
              <w:ind w:left="90"/>
              <w:jc w:val="left"/>
              <w:rPr>
                <w:rFonts w:ascii="Arial" w:hAnsi="Arial" w:cs="Arial"/>
                <w:bCs/>
                <w:sz w:val="20"/>
                <w:szCs w:val="20"/>
                <w:lang w:val="en-GB"/>
              </w:rPr>
            </w:pPr>
            <w:r w:rsidRPr="00CC683D">
              <w:rPr>
                <w:rFonts w:ascii="Arial" w:hAnsi="Arial" w:cs="Arial"/>
                <w:bCs/>
                <w:sz w:val="20"/>
                <w:szCs w:val="20"/>
                <w:lang w:val="en-GB"/>
              </w:rPr>
              <w:t>Journal Name:</w:t>
            </w:r>
          </w:p>
        </w:tc>
        <w:tc>
          <w:tcPr>
            <w:tcW w:w="3814" w:type="pct"/>
            <w:shd w:val="clear" w:color="auto" w:fill="auto"/>
          </w:tcPr>
          <w:p w:rsidR="005247BA" w:rsidRPr="00CC683D" w:rsidRDefault="00077402">
            <w:pPr>
              <w:rPr>
                <w:rFonts w:ascii="Arial" w:hAnsi="Arial" w:cs="Arial"/>
                <w:b/>
                <w:bCs/>
                <w:color w:val="0000FF"/>
                <w:sz w:val="20"/>
                <w:szCs w:val="20"/>
                <w:lang w:val="en-GB"/>
              </w:rPr>
            </w:pPr>
            <w:r w:rsidRPr="00CC683D">
              <w:rPr>
                <w:rFonts w:ascii="Arial" w:hAnsi="Arial" w:cs="Arial"/>
                <w:b/>
                <w:bCs/>
                <w:color w:val="0000FF"/>
                <w:sz w:val="20"/>
                <w:szCs w:val="20"/>
                <w:lang w:val="en-GB"/>
              </w:rPr>
              <w:t>Asian Journal of Research in Medicine and Medical Science</w:t>
            </w:r>
          </w:p>
        </w:tc>
      </w:tr>
      <w:tr w:rsidR="005247BA" w:rsidRPr="00CC683D" w:rsidTr="001C3841">
        <w:trPr>
          <w:trHeight w:val="215"/>
          <w:jc w:val="center"/>
        </w:trPr>
        <w:tc>
          <w:tcPr>
            <w:tcW w:w="1186" w:type="pct"/>
            <w:shd w:val="clear" w:color="auto" w:fill="auto"/>
          </w:tcPr>
          <w:p w:rsidR="005247BA" w:rsidRPr="00CC683D" w:rsidRDefault="00077402">
            <w:pPr>
              <w:pStyle w:val="BodyText"/>
              <w:ind w:left="90"/>
              <w:jc w:val="left"/>
              <w:rPr>
                <w:rFonts w:ascii="Arial" w:hAnsi="Arial" w:cs="Arial"/>
                <w:bCs/>
                <w:sz w:val="20"/>
                <w:szCs w:val="20"/>
                <w:lang w:val="en-GB"/>
              </w:rPr>
            </w:pPr>
            <w:r w:rsidRPr="00CC683D">
              <w:rPr>
                <w:rFonts w:ascii="Arial" w:hAnsi="Arial" w:cs="Arial"/>
                <w:bCs/>
                <w:sz w:val="20"/>
                <w:szCs w:val="20"/>
                <w:lang w:val="en-GB"/>
              </w:rPr>
              <w:t>Manuscript Number:</w:t>
            </w:r>
          </w:p>
        </w:tc>
        <w:tc>
          <w:tcPr>
            <w:tcW w:w="3814" w:type="pct"/>
            <w:shd w:val="clear" w:color="auto" w:fill="auto"/>
          </w:tcPr>
          <w:p w:rsidR="005247BA" w:rsidRPr="00CC683D" w:rsidRDefault="00AA2BD3">
            <w:pPr>
              <w:pStyle w:val="NormalWeb"/>
              <w:spacing w:before="0" w:beforeAutospacing="0" w:after="0" w:afterAutospacing="0"/>
              <w:rPr>
                <w:rFonts w:ascii="Arial" w:hAnsi="Arial" w:cs="Arial"/>
                <w:b/>
                <w:bCs/>
                <w:sz w:val="20"/>
                <w:szCs w:val="20"/>
                <w:lang w:val="en-GB"/>
              </w:rPr>
            </w:pPr>
            <w:r w:rsidRPr="00CC683D">
              <w:rPr>
                <w:rFonts w:ascii="Arial" w:hAnsi="Arial" w:cs="Arial"/>
                <w:b/>
                <w:bCs/>
                <w:sz w:val="20"/>
                <w:szCs w:val="20"/>
                <w:lang w:val="en-GB"/>
              </w:rPr>
              <w:t>Ms_AJRMMS_2499</w:t>
            </w:r>
          </w:p>
        </w:tc>
      </w:tr>
      <w:tr w:rsidR="005247BA" w:rsidRPr="00CC683D">
        <w:trPr>
          <w:trHeight w:val="20"/>
          <w:jc w:val="center"/>
        </w:trPr>
        <w:tc>
          <w:tcPr>
            <w:tcW w:w="1186" w:type="pct"/>
            <w:shd w:val="clear" w:color="auto" w:fill="auto"/>
          </w:tcPr>
          <w:p w:rsidR="005247BA" w:rsidRPr="00CC683D" w:rsidRDefault="00077402">
            <w:pPr>
              <w:pStyle w:val="BodyText"/>
              <w:ind w:left="90"/>
              <w:jc w:val="left"/>
              <w:rPr>
                <w:rFonts w:ascii="Arial" w:hAnsi="Arial" w:cs="Arial"/>
                <w:bCs/>
                <w:sz w:val="20"/>
                <w:szCs w:val="20"/>
                <w:lang w:val="en-GB"/>
              </w:rPr>
            </w:pPr>
            <w:r w:rsidRPr="00CC683D">
              <w:rPr>
                <w:rFonts w:ascii="Arial" w:hAnsi="Arial" w:cs="Arial"/>
                <w:bCs/>
                <w:sz w:val="20"/>
                <w:szCs w:val="20"/>
                <w:lang w:val="en-GB"/>
              </w:rPr>
              <w:t xml:space="preserve">Title of the Manuscript: </w:t>
            </w:r>
          </w:p>
        </w:tc>
        <w:tc>
          <w:tcPr>
            <w:tcW w:w="3814" w:type="pct"/>
            <w:shd w:val="clear" w:color="auto" w:fill="auto"/>
          </w:tcPr>
          <w:p w:rsidR="005247BA" w:rsidRPr="00CC683D" w:rsidRDefault="00AA2BD3">
            <w:pPr>
              <w:pStyle w:val="NormalWeb"/>
              <w:spacing w:before="0" w:beforeAutospacing="0" w:after="0" w:afterAutospacing="0"/>
              <w:rPr>
                <w:rFonts w:ascii="Arial" w:hAnsi="Arial" w:cs="Arial"/>
                <w:b/>
                <w:sz w:val="20"/>
                <w:szCs w:val="20"/>
                <w:lang w:val="en-GB"/>
              </w:rPr>
            </w:pPr>
            <w:r w:rsidRPr="00CC683D">
              <w:rPr>
                <w:rFonts w:ascii="Arial" w:hAnsi="Arial" w:cs="Arial"/>
                <w:b/>
                <w:sz w:val="20"/>
                <w:szCs w:val="20"/>
                <w:lang w:val="en-GB"/>
              </w:rPr>
              <w:t xml:space="preserve">Impact of Aqueous Extract of </w:t>
            </w:r>
            <w:proofErr w:type="spellStart"/>
            <w:r w:rsidRPr="00CC683D">
              <w:rPr>
                <w:rFonts w:ascii="Arial" w:hAnsi="Arial" w:cs="Arial"/>
                <w:b/>
                <w:sz w:val="20"/>
                <w:szCs w:val="20"/>
                <w:lang w:val="en-GB"/>
              </w:rPr>
              <w:t>Xylopia</w:t>
            </w:r>
            <w:proofErr w:type="spellEnd"/>
            <w:r w:rsidRPr="00CC683D">
              <w:rPr>
                <w:rFonts w:ascii="Arial" w:hAnsi="Arial" w:cs="Arial"/>
                <w:b/>
                <w:sz w:val="20"/>
                <w:szCs w:val="20"/>
                <w:lang w:val="en-GB"/>
              </w:rPr>
              <w:t xml:space="preserve"> Aethiopica on Lipid Metabolism and Hepatorenal Biomarkers in Albino Wistar Rats</w:t>
            </w:r>
          </w:p>
        </w:tc>
      </w:tr>
      <w:tr w:rsidR="005247BA" w:rsidRPr="00CC683D">
        <w:trPr>
          <w:trHeight w:val="20"/>
          <w:jc w:val="center"/>
        </w:trPr>
        <w:tc>
          <w:tcPr>
            <w:tcW w:w="1186" w:type="pct"/>
            <w:shd w:val="clear" w:color="auto" w:fill="auto"/>
          </w:tcPr>
          <w:p w:rsidR="005247BA" w:rsidRPr="00CC683D" w:rsidRDefault="00077402">
            <w:pPr>
              <w:pStyle w:val="BodyText"/>
              <w:ind w:left="90"/>
              <w:jc w:val="left"/>
              <w:rPr>
                <w:rFonts w:ascii="Arial" w:hAnsi="Arial" w:cs="Arial"/>
                <w:bCs/>
                <w:sz w:val="20"/>
                <w:szCs w:val="20"/>
                <w:lang w:val="en-GB"/>
              </w:rPr>
            </w:pPr>
            <w:r w:rsidRPr="00CC683D">
              <w:rPr>
                <w:rFonts w:ascii="Arial" w:hAnsi="Arial" w:cs="Arial"/>
                <w:bCs/>
                <w:sz w:val="20"/>
                <w:szCs w:val="20"/>
                <w:lang w:val="en-GB"/>
              </w:rPr>
              <w:t>Type of the Article</w:t>
            </w:r>
          </w:p>
        </w:tc>
        <w:tc>
          <w:tcPr>
            <w:tcW w:w="3814" w:type="pct"/>
            <w:shd w:val="clear" w:color="auto" w:fill="auto"/>
          </w:tcPr>
          <w:p w:rsidR="005247BA" w:rsidRPr="00CC683D" w:rsidRDefault="00077402">
            <w:pPr>
              <w:pStyle w:val="NormalWeb"/>
              <w:spacing w:before="0" w:beforeAutospacing="0" w:after="0" w:afterAutospacing="0"/>
              <w:rPr>
                <w:rFonts w:ascii="Arial" w:hAnsi="Arial" w:cs="Arial"/>
                <w:b/>
                <w:sz w:val="20"/>
                <w:szCs w:val="20"/>
                <w:lang w:val="en-GB"/>
              </w:rPr>
            </w:pPr>
            <w:r w:rsidRPr="00CC683D">
              <w:rPr>
                <w:rFonts w:ascii="Arial" w:hAnsi="Arial" w:cs="Arial"/>
                <w:b/>
                <w:sz w:val="20"/>
                <w:szCs w:val="20"/>
                <w:lang w:val="en-GB"/>
              </w:rPr>
              <w:t>Research Article</w:t>
            </w:r>
          </w:p>
          <w:p w:rsidR="005247BA" w:rsidRPr="00CC683D" w:rsidRDefault="005247BA">
            <w:pPr>
              <w:pStyle w:val="NormalWeb"/>
              <w:spacing w:before="0" w:beforeAutospacing="0" w:after="0" w:afterAutospacing="0"/>
              <w:rPr>
                <w:rFonts w:ascii="Arial" w:hAnsi="Arial" w:cs="Arial"/>
                <w:b/>
                <w:sz w:val="20"/>
                <w:szCs w:val="20"/>
                <w:lang w:val="en-GB"/>
              </w:rPr>
            </w:pPr>
          </w:p>
        </w:tc>
      </w:tr>
    </w:tbl>
    <w:p w:rsidR="005247BA" w:rsidRPr="00CC683D" w:rsidRDefault="005247BA">
      <w:pPr>
        <w:pStyle w:val="BodyText"/>
        <w:rPr>
          <w:rFonts w:ascii="Arial" w:hAnsi="Arial" w:cs="Arial"/>
          <w:i/>
          <w:sz w:val="20"/>
          <w:szCs w:val="20"/>
          <w:u w:val="single"/>
          <w:lang w:val="en-GB"/>
        </w:rPr>
      </w:pPr>
    </w:p>
    <w:p w:rsidR="005247BA" w:rsidRPr="00CC683D" w:rsidRDefault="00077402">
      <w:pPr>
        <w:pStyle w:val="BodyText"/>
        <w:rPr>
          <w:rFonts w:ascii="Arial" w:hAnsi="Arial" w:cs="Arial"/>
          <w:b/>
          <w:sz w:val="20"/>
          <w:szCs w:val="20"/>
          <w:u w:val="single"/>
          <w:lang w:val="en-GB"/>
        </w:rPr>
      </w:pPr>
      <w:r w:rsidRPr="00CC683D">
        <w:rPr>
          <w:rFonts w:ascii="Arial" w:hAnsi="Arial" w:cs="Arial"/>
          <w:b/>
          <w:sz w:val="20"/>
          <w:szCs w:val="20"/>
          <w:highlight w:val="yellow"/>
          <w:u w:val="single"/>
          <w:lang w:val="en-GB"/>
        </w:rPr>
        <w:t>PART 1 (Importance of the manuscript)</w:t>
      </w:r>
    </w:p>
    <w:p w:rsidR="005247BA" w:rsidRPr="00CC683D" w:rsidRDefault="005247B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7BA" w:rsidRPr="00CC683D">
        <w:trPr>
          <w:trHeight w:val="20"/>
          <w:jc w:val="center"/>
        </w:trPr>
        <w:tc>
          <w:tcPr>
            <w:tcW w:w="1789" w:type="pct"/>
            <w:shd w:val="clear" w:color="auto" w:fill="auto"/>
            <w:noWrap/>
          </w:tcPr>
          <w:p w:rsidR="005247BA" w:rsidRPr="00CC683D" w:rsidRDefault="005247BA">
            <w:pPr>
              <w:pStyle w:val="Heading2"/>
              <w:jc w:val="left"/>
              <w:rPr>
                <w:rFonts w:ascii="Arial" w:hAnsi="Arial" w:cs="Arial"/>
                <w:lang w:val="en-GB"/>
              </w:rPr>
            </w:pPr>
          </w:p>
        </w:tc>
        <w:tc>
          <w:tcPr>
            <w:tcW w:w="1844" w:type="pct"/>
            <w:shd w:val="clear" w:color="auto" w:fill="auto"/>
          </w:tcPr>
          <w:p w:rsidR="005247BA" w:rsidRPr="00CC683D" w:rsidRDefault="00077402">
            <w:pPr>
              <w:pStyle w:val="Heading2"/>
              <w:jc w:val="left"/>
              <w:rPr>
                <w:rFonts w:ascii="Arial" w:hAnsi="Arial" w:cs="Arial"/>
                <w:lang w:val="en-GB"/>
              </w:rPr>
            </w:pPr>
            <w:r w:rsidRPr="00CC683D">
              <w:rPr>
                <w:rFonts w:ascii="Arial" w:hAnsi="Arial" w:cs="Arial"/>
                <w:lang w:val="en-GB"/>
              </w:rPr>
              <w:t>Comments of the Reviewers</w:t>
            </w:r>
          </w:p>
        </w:tc>
        <w:tc>
          <w:tcPr>
            <w:tcW w:w="1367" w:type="pct"/>
            <w:shd w:val="clear" w:color="auto" w:fill="auto"/>
          </w:tcPr>
          <w:p w:rsidR="005247BA" w:rsidRPr="00CC683D" w:rsidRDefault="00077402">
            <w:pPr>
              <w:spacing w:after="160" w:line="259" w:lineRule="auto"/>
              <w:rPr>
                <w:rFonts w:ascii="Arial" w:eastAsia="Calibri" w:hAnsi="Arial" w:cs="Arial"/>
                <w:kern w:val="2"/>
                <w:sz w:val="20"/>
                <w:szCs w:val="20"/>
                <w:lang w:val="en-GB"/>
              </w:rPr>
            </w:pPr>
            <w:r w:rsidRPr="00CC683D">
              <w:rPr>
                <w:rFonts w:ascii="Arial" w:eastAsia="Calibri" w:hAnsi="Arial" w:cs="Arial"/>
                <w:b/>
                <w:kern w:val="2"/>
                <w:sz w:val="20"/>
                <w:szCs w:val="20"/>
                <w:lang w:val="en-GB"/>
              </w:rPr>
              <w:t>Author’s Feedback</w:t>
            </w:r>
          </w:p>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89" w:type="pct"/>
            <w:shd w:val="clear" w:color="auto" w:fill="auto"/>
            <w:noWrap/>
          </w:tcPr>
          <w:p w:rsidR="005247BA" w:rsidRPr="00CC683D" w:rsidRDefault="00077402">
            <w:pPr>
              <w:rPr>
                <w:rFonts w:ascii="Arial" w:eastAsia="MS Mincho" w:hAnsi="Arial" w:cs="Arial"/>
                <w:bCs/>
                <w:sz w:val="20"/>
                <w:szCs w:val="20"/>
                <w:lang w:val="en-GB"/>
              </w:rPr>
            </w:pPr>
            <w:r w:rsidRPr="00CC683D">
              <w:rPr>
                <w:rFonts w:ascii="Arial" w:hAnsi="Arial" w:cs="Arial"/>
                <w:b/>
                <w:bCs/>
                <w:sz w:val="20"/>
                <w:szCs w:val="20"/>
                <w:lang w:val="en-GB"/>
              </w:rPr>
              <w:t>Please write a few sentences regarding the importance of this manuscript for the scientific community.</w:t>
            </w:r>
            <w:r w:rsidRPr="00CC683D">
              <w:rPr>
                <w:rFonts w:ascii="Arial" w:hAnsi="Arial" w:cs="Arial"/>
                <w:bCs/>
                <w:sz w:val="20"/>
                <w:szCs w:val="20"/>
                <w:lang w:val="en-GB"/>
              </w:rPr>
              <w:t xml:space="preserve"> A minimum of 3-4 sentences may be required for this part.</w:t>
            </w:r>
          </w:p>
        </w:tc>
        <w:tc>
          <w:tcPr>
            <w:tcW w:w="1844" w:type="pct"/>
            <w:shd w:val="clear" w:color="auto" w:fill="auto"/>
          </w:tcPr>
          <w:p w:rsidR="005247BA" w:rsidRPr="00CC683D" w:rsidRDefault="0055629C" w:rsidP="0055629C">
            <w:pPr>
              <w:pStyle w:val="ListParagraph"/>
              <w:ind w:left="0"/>
              <w:jc w:val="both"/>
              <w:rPr>
                <w:rFonts w:ascii="Arial" w:hAnsi="Arial" w:cs="Arial"/>
                <w:bCs/>
                <w:sz w:val="20"/>
                <w:szCs w:val="20"/>
                <w:lang w:val="en-GB"/>
              </w:rPr>
            </w:pPr>
            <w:r w:rsidRPr="00CC683D">
              <w:rPr>
                <w:rFonts w:ascii="Arial" w:hAnsi="Arial" w:cs="Arial"/>
                <w:bCs/>
                <w:sz w:val="20"/>
                <w:szCs w:val="20"/>
                <w:lang w:val="en-GB"/>
              </w:rPr>
              <w:t xml:space="preserve">The article can be of great importance to pharmacological and toxicological research in </w:t>
            </w:r>
            <w:proofErr w:type="spellStart"/>
            <w:r w:rsidRPr="00CC683D">
              <w:rPr>
                <w:rFonts w:ascii="Arial" w:hAnsi="Arial" w:cs="Arial"/>
                <w:bCs/>
                <w:sz w:val="20"/>
                <w:szCs w:val="20"/>
                <w:lang w:val="en-GB"/>
              </w:rPr>
              <w:t>Xylopia</w:t>
            </w:r>
            <w:proofErr w:type="spellEnd"/>
            <w:r w:rsidRPr="00CC683D">
              <w:rPr>
                <w:rFonts w:ascii="Arial" w:hAnsi="Arial" w:cs="Arial"/>
                <w:bCs/>
                <w:sz w:val="20"/>
                <w:szCs w:val="20"/>
                <w:lang w:val="en-GB"/>
              </w:rPr>
              <w:t xml:space="preserve"> aethiopica since it has a dual pharmacological and toxicological characteristic, which is currently of great interest in natural product-based therapeutics. The research offers useful experimental data on its hypolipidemic nature, which justifies its potential use in the treatment of </w:t>
            </w:r>
            <w:proofErr w:type="spellStart"/>
            <w:r w:rsidRPr="00CC683D">
              <w:rPr>
                <w:rFonts w:ascii="Arial" w:hAnsi="Arial" w:cs="Arial"/>
                <w:bCs/>
                <w:sz w:val="20"/>
                <w:szCs w:val="20"/>
                <w:lang w:val="en-GB"/>
              </w:rPr>
              <w:t>dyslipidemia</w:t>
            </w:r>
            <w:proofErr w:type="spellEnd"/>
            <w:r w:rsidRPr="00CC683D">
              <w:rPr>
                <w:rFonts w:ascii="Arial" w:hAnsi="Arial" w:cs="Arial"/>
                <w:bCs/>
                <w:sz w:val="20"/>
                <w:szCs w:val="20"/>
                <w:lang w:val="en-GB"/>
              </w:rPr>
              <w:t xml:space="preserve"> and other cardiovascular diseases. Simultaneously, the results have important safety implications having shown dose-dependent hepatotoxicity and renal function changes, highlighting the need to optimize dosing. On the whole, this article is very applicable to the scientific community because it fills the gaps between conventional herbal use and evidence-based safety analysis, thus, informing the future studies on standardizing therapeutic and safe use of plant-derived extracts in clinical practice.</w:t>
            </w:r>
          </w:p>
        </w:tc>
        <w:tc>
          <w:tcPr>
            <w:tcW w:w="1367" w:type="pct"/>
            <w:shd w:val="clear" w:color="auto" w:fill="auto"/>
          </w:tcPr>
          <w:p w:rsidR="005247BA" w:rsidRPr="00CC683D" w:rsidRDefault="005247BA">
            <w:pPr>
              <w:pStyle w:val="Heading2"/>
              <w:jc w:val="left"/>
              <w:rPr>
                <w:rFonts w:ascii="Arial" w:hAnsi="Arial" w:cs="Arial"/>
                <w:b w:val="0"/>
                <w:lang w:val="en-GB"/>
              </w:rPr>
            </w:pPr>
          </w:p>
        </w:tc>
      </w:tr>
    </w:tbl>
    <w:p w:rsidR="005247BA" w:rsidRPr="00CC683D" w:rsidRDefault="005247BA">
      <w:pPr>
        <w:rPr>
          <w:rFonts w:ascii="Arial" w:hAnsi="Arial" w:cs="Arial"/>
          <w:sz w:val="20"/>
          <w:szCs w:val="20"/>
          <w:lang w:val="en-GB"/>
        </w:rPr>
      </w:pPr>
    </w:p>
    <w:p w:rsidR="005247BA" w:rsidRPr="00CC683D" w:rsidRDefault="00077402">
      <w:pPr>
        <w:pStyle w:val="Heading2"/>
        <w:jc w:val="left"/>
        <w:rPr>
          <w:rFonts w:ascii="Arial" w:hAnsi="Arial" w:cs="Arial"/>
          <w:highlight w:val="yellow"/>
          <w:u w:val="single"/>
          <w:lang w:val="en-GB"/>
        </w:rPr>
      </w:pPr>
      <w:r w:rsidRPr="00CC683D">
        <w:rPr>
          <w:rFonts w:ascii="Arial" w:hAnsi="Arial" w:cs="Arial"/>
          <w:highlight w:val="yellow"/>
          <w:u w:val="single"/>
          <w:lang w:val="en-GB"/>
        </w:rPr>
        <w:t>PART 2.1 (Objective Evaluation)</w:t>
      </w:r>
    </w:p>
    <w:p w:rsidR="005247BA" w:rsidRPr="00CC683D"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7BA" w:rsidRPr="00CC683D">
        <w:trPr>
          <w:trHeight w:val="20"/>
          <w:tblHeader/>
          <w:jc w:val="center"/>
        </w:trPr>
        <w:tc>
          <w:tcPr>
            <w:tcW w:w="1790" w:type="pct"/>
            <w:shd w:val="clear" w:color="auto" w:fill="auto"/>
            <w:noWrap/>
          </w:tcPr>
          <w:p w:rsidR="005247BA" w:rsidRPr="00CC683D" w:rsidRDefault="005247BA">
            <w:pPr>
              <w:pStyle w:val="Heading2"/>
              <w:jc w:val="left"/>
              <w:rPr>
                <w:rFonts w:ascii="Arial" w:hAnsi="Arial" w:cs="Arial"/>
                <w:lang w:val="en-GB"/>
              </w:rPr>
            </w:pPr>
          </w:p>
        </w:tc>
        <w:tc>
          <w:tcPr>
            <w:tcW w:w="1843" w:type="pct"/>
            <w:shd w:val="clear" w:color="auto" w:fill="auto"/>
          </w:tcPr>
          <w:p w:rsidR="005247BA" w:rsidRPr="00CC683D" w:rsidRDefault="00077402">
            <w:pPr>
              <w:pStyle w:val="Heading2"/>
              <w:jc w:val="left"/>
              <w:rPr>
                <w:rFonts w:ascii="Arial" w:hAnsi="Arial" w:cs="Arial"/>
                <w:lang w:val="en-GB"/>
              </w:rPr>
            </w:pPr>
            <w:r w:rsidRPr="00CC683D">
              <w:rPr>
                <w:rFonts w:ascii="Arial" w:hAnsi="Arial" w:cs="Arial"/>
                <w:lang w:val="en-GB"/>
              </w:rPr>
              <w:t>Rating of the Reviewers</w:t>
            </w:r>
          </w:p>
        </w:tc>
        <w:tc>
          <w:tcPr>
            <w:tcW w:w="1367" w:type="pct"/>
            <w:shd w:val="clear" w:color="auto" w:fill="auto"/>
          </w:tcPr>
          <w:p w:rsidR="005247BA" w:rsidRPr="00CC683D" w:rsidRDefault="00077402">
            <w:pPr>
              <w:spacing w:after="160" w:line="259" w:lineRule="auto"/>
              <w:rPr>
                <w:rFonts w:ascii="Arial" w:hAnsi="Arial" w:cs="Arial"/>
                <w:b/>
                <w:sz w:val="20"/>
                <w:szCs w:val="20"/>
                <w:lang w:val="en-GB"/>
              </w:rPr>
            </w:pPr>
            <w:r w:rsidRPr="00CC683D">
              <w:rPr>
                <w:rFonts w:ascii="Arial" w:eastAsia="Calibri" w:hAnsi="Arial" w:cs="Arial"/>
                <w:b/>
                <w:kern w:val="2"/>
                <w:sz w:val="20"/>
                <w:szCs w:val="20"/>
                <w:lang w:val="en-GB"/>
              </w:rPr>
              <w:t>Author’s Feedback</w:t>
            </w: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bCs/>
                <w:sz w:val="20"/>
                <w:szCs w:val="20"/>
                <w:lang w:val="en-GB"/>
              </w:rPr>
            </w:pPr>
            <w:r w:rsidRPr="00CC683D">
              <w:rPr>
                <w:rFonts w:ascii="Arial" w:hAnsi="Arial" w:cs="Arial"/>
                <w:b/>
                <w:bCs/>
                <w:sz w:val="20"/>
                <w:szCs w:val="20"/>
                <w:lang w:val="en-GB"/>
              </w:rPr>
              <w:t xml:space="preserve">1. Is the title clear and appropriate for the study? </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u w:val="single"/>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3</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 xml:space="preserve">2. Is the abstract of the article comprehensive? </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3</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3. Are the keywords appropriate and useful?</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5</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4. Is the background information of the paper sufficient and well organized?</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5</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5. Are the research objectives/hypotheses clearly stated?</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5</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6. Is the literature review relevant and up to date?</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7. Is the research methodology appropriate for the study?</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8. Were ethical issues properly addressed (if applicable)?</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2</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 xml:space="preserve">9. Are the results presented clearly? </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bCs/>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10. Are tables and figures clear, relevant, and necessary?</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11. Does the discussion relate findings to existing literature?</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12. Are the conclusions supported by the data?</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lastRenderedPageBreak/>
              <w:t>4</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13. Are the limitations of the study discussed?</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3</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14. Are the references relevant and sufficient (in number)?</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5 = Excellent 4 = Good 3 = Satisfactory 2 = Needs Improvement 1 = Poor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5</w:t>
            </w:r>
          </w:p>
        </w:tc>
        <w:tc>
          <w:tcPr>
            <w:tcW w:w="1367"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790" w:type="pct"/>
            <w:shd w:val="clear" w:color="auto" w:fill="auto"/>
            <w:noWrap/>
          </w:tcPr>
          <w:p w:rsidR="005247BA" w:rsidRPr="00CC683D" w:rsidRDefault="00077402">
            <w:pPr>
              <w:rPr>
                <w:rFonts w:ascii="Arial" w:hAnsi="Arial" w:cs="Arial"/>
                <w:b/>
                <w:sz w:val="20"/>
                <w:szCs w:val="20"/>
                <w:lang w:val="en-GB"/>
              </w:rPr>
            </w:pPr>
            <w:r w:rsidRPr="00CC683D">
              <w:rPr>
                <w:rFonts w:ascii="Arial" w:hAnsi="Arial" w:cs="Arial"/>
                <w:b/>
                <w:sz w:val="20"/>
                <w:szCs w:val="20"/>
                <w:lang w:val="en-GB"/>
              </w:rPr>
              <w:t>15. Is the manuscript written in clear and understandable language?</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Rating Scale: </w:t>
            </w:r>
          </w:p>
          <w:p w:rsidR="005247BA" w:rsidRPr="00CC683D" w:rsidRDefault="00077402">
            <w:pPr>
              <w:rPr>
                <w:rFonts w:ascii="Arial" w:hAnsi="Arial" w:cs="Arial"/>
                <w:color w:val="404040"/>
                <w:sz w:val="20"/>
                <w:szCs w:val="20"/>
                <w:shd w:val="clear" w:color="auto" w:fill="FFFFFF"/>
                <w:lang w:val="en-GB"/>
              </w:rPr>
            </w:pPr>
            <w:r w:rsidRPr="00CC683D">
              <w:rPr>
                <w:rFonts w:ascii="Arial" w:hAnsi="Arial" w:cs="Arial"/>
                <w:color w:val="404040"/>
                <w:sz w:val="20"/>
                <w:szCs w:val="20"/>
                <w:shd w:val="clear" w:color="auto" w:fill="FFFFFF"/>
                <w:lang w:val="en-GB"/>
              </w:rPr>
              <w:t xml:space="preserve">5 = Excellent 4 = Good 3 = Satisfactory 2 = Needs Improvement 1 = Poor </w:t>
            </w:r>
          </w:p>
          <w:p w:rsidR="005247BA" w:rsidRPr="00CC683D" w:rsidRDefault="00077402">
            <w:pPr>
              <w:rPr>
                <w:rFonts w:ascii="Arial" w:hAnsi="Arial" w:cs="Arial"/>
                <w:sz w:val="20"/>
                <w:szCs w:val="20"/>
                <w:lang w:val="en-GB"/>
              </w:rPr>
            </w:pPr>
            <w:r w:rsidRPr="00CC683D">
              <w:rPr>
                <w:rFonts w:ascii="Arial" w:hAnsi="Arial" w:cs="Arial"/>
                <w:color w:val="404040"/>
                <w:sz w:val="20"/>
                <w:szCs w:val="20"/>
                <w:shd w:val="clear" w:color="auto" w:fill="FFFFFF"/>
                <w:lang w:val="en-GB"/>
              </w:rPr>
              <w:t>N/A = Not Applicable</w:t>
            </w:r>
          </w:p>
        </w:tc>
        <w:tc>
          <w:tcPr>
            <w:tcW w:w="1843"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5</w:t>
            </w:r>
          </w:p>
        </w:tc>
        <w:tc>
          <w:tcPr>
            <w:tcW w:w="1367" w:type="pct"/>
            <w:shd w:val="clear" w:color="auto" w:fill="auto"/>
          </w:tcPr>
          <w:p w:rsidR="005247BA" w:rsidRPr="00CC683D" w:rsidRDefault="005247BA">
            <w:pPr>
              <w:pStyle w:val="Heading2"/>
              <w:jc w:val="left"/>
              <w:rPr>
                <w:rFonts w:ascii="Arial" w:hAnsi="Arial" w:cs="Arial"/>
                <w:b w:val="0"/>
                <w:lang w:val="en-GB"/>
              </w:rPr>
            </w:pPr>
          </w:p>
        </w:tc>
      </w:tr>
    </w:tbl>
    <w:p w:rsidR="005247BA" w:rsidRPr="00CC683D" w:rsidRDefault="005247BA">
      <w:pPr>
        <w:pStyle w:val="BodyText"/>
        <w:rPr>
          <w:rFonts w:ascii="Arial" w:hAnsi="Arial" w:cs="Arial"/>
          <w:b/>
          <w:bCs/>
          <w:sz w:val="20"/>
          <w:szCs w:val="20"/>
          <w:u w:val="single"/>
          <w:lang w:val="en-GB"/>
        </w:rPr>
      </w:pPr>
    </w:p>
    <w:p w:rsidR="005247BA" w:rsidRPr="00CC683D" w:rsidRDefault="00077402">
      <w:pPr>
        <w:pStyle w:val="Heading2"/>
        <w:jc w:val="left"/>
        <w:rPr>
          <w:rFonts w:ascii="Arial" w:hAnsi="Arial" w:cs="Arial"/>
          <w:u w:val="single"/>
          <w:lang w:val="en-GB"/>
        </w:rPr>
      </w:pPr>
      <w:r w:rsidRPr="00CC683D">
        <w:rPr>
          <w:rFonts w:ascii="Arial" w:hAnsi="Arial" w:cs="Arial"/>
          <w:highlight w:val="yellow"/>
          <w:u w:val="single"/>
          <w:lang w:val="en-GB"/>
        </w:rPr>
        <w:t>PART 2.2 (Subjective Evaluation)</w:t>
      </w:r>
    </w:p>
    <w:p w:rsidR="005247BA" w:rsidRPr="00CC683D"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7BA" w:rsidRPr="00CC683D">
        <w:trPr>
          <w:trHeight w:val="20"/>
          <w:jc w:val="center"/>
        </w:trPr>
        <w:tc>
          <w:tcPr>
            <w:tcW w:w="1672" w:type="pct"/>
            <w:shd w:val="clear" w:color="auto" w:fill="auto"/>
            <w:noWrap/>
          </w:tcPr>
          <w:p w:rsidR="005247BA" w:rsidRPr="00CC683D" w:rsidRDefault="005247BA">
            <w:pPr>
              <w:pStyle w:val="Heading2"/>
              <w:jc w:val="left"/>
              <w:rPr>
                <w:rFonts w:ascii="Arial" w:hAnsi="Arial" w:cs="Arial"/>
                <w:lang w:val="en-GB"/>
              </w:rPr>
            </w:pPr>
          </w:p>
        </w:tc>
        <w:tc>
          <w:tcPr>
            <w:tcW w:w="1786" w:type="pct"/>
            <w:shd w:val="clear" w:color="auto" w:fill="auto"/>
          </w:tcPr>
          <w:p w:rsidR="005247BA" w:rsidRPr="00CC683D" w:rsidRDefault="00077402">
            <w:pPr>
              <w:pStyle w:val="Heading2"/>
              <w:jc w:val="left"/>
              <w:rPr>
                <w:rFonts w:ascii="Arial" w:hAnsi="Arial" w:cs="Arial"/>
                <w:lang w:val="en-GB"/>
              </w:rPr>
            </w:pPr>
            <w:r w:rsidRPr="00CC683D">
              <w:rPr>
                <w:rFonts w:ascii="Arial" w:hAnsi="Arial" w:cs="Arial"/>
                <w:lang w:val="en-GB"/>
              </w:rPr>
              <w:t>Reviewer’s comment</w:t>
            </w:r>
          </w:p>
          <w:p w:rsidR="005247BA" w:rsidRPr="00CC683D" w:rsidRDefault="005247BA">
            <w:pPr>
              <w:rPr>
                <w:rFonts w:ascii="Arial" w:hAnsi="Arial" w:cs="Arial"/>
                <w:sz w:val="20"/>
                <w:szCs w:val="20"/>
                <w:lang w:val="en-GB"/>
              </w:rPr>
            </w:pPr>
          </w:p>
        </w:tc>
        <w:tc>
          <w:tcPr>
            <w:tcW w:w="1543" w:type="pct"/>
            <w:shd w:val="clear" w:color="auto" w:fill="auto"/>
          </w:tcPr>
          <w:p w:rsidR="005247BA" w:rsidRPr="00CC683D" w:rsidRDefault="00077402">
            <w:pPr>
              <w:spacing w:after="160" w:line="259" w:lineRule="auto"/>
              <w:rPr>
                <w:rFonts w:ascii="Arial" w:eastAsia="Calibri" w:hAnsi="Arial" w:cs="Arial"/>
                <w:kern w:val="2"/>
                <w:sz w:val="20"/>
                <w:szCs w:val="20"/>
                <w:lang w:val="en-IN"/>
              </w:rPr>
            </w:pPr>
            <w:r w:rsidRPr="00CC683D">
              <w:rPr>
                <w:rFonts w:ascii="Arial" w:eastAsia="Calibri" w:hAnsi="Arial" w:cs="Arial"/>
                <w:b/>
                <w:kern w:val="2"/>
                <w:sz w:val="20"/>
                <w:szCs w:val="20"/>
                <w:lang w:val="en-IN"/>
              </w:rPr>
              <w:t>Author’s Feedback</w:t>
            </w:r>
            <w:r w:rsidRPr="00CC683D">
              <w:rPr>
                <w:rFonts w:ascii="Arial" w:eastAsia="Calibri" w:hAnsi="Arial" w:cs="Arial"/>
                <w:kern w:val="2"/>
                <w:sz w:val="20"/>
                <w:szCs w:val="20"/>
                <w:lang w:val="en-IN"/>
              </w:rPr>
              <w:t xml:space="preserve"> (It is mandatory that authors should write his/her feedback here)</w:t>
            </w:r>
          </w:p>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672" w:type="pct"/>
            <w:shd w:val="clear" w:color="auto" w:fill="auto"/>
            <w:noWrap/>
          </w:tcPr>
          <w:p w:rsidR="005247BA" w:rsidRPr="00CC683D" w:rsidRDefault="00077402">
            <w:pPr>
              <w:rPr>
                <w:rFonts w:ascii="Arial" w:hAnsi="Arial" w:cs="Arial"/>
                <w:b/>
                <w:bCs/>
                <w:sz w:val="20"/>
                <w:szCs w:val="20"/>
                <w:lang w:val="en-GB"/>
              </w:rPr>
            </w:pPr>
            <w:r w:rsidRPr="00CC683D">
              <w:rPr>
                <w:rFonts w:ascii="Arial" w:hAnsi="Arial" w:cs="Arial"/>
                <w:b/>
                <w:bCs/>
                <w:sz w:val="20"/>
                <w:szCs w:val="20"/>
                <w:lang w:val="en-GB"/>
              </w:rPr>
              <w:t>Is the title of the article suitable?</w:t>
            </w:r>
          </w:p>
          <w:p w:rsidR="005247BA" w:rsidRPr="00CC683D" w:rsidRDefault="005247BA">
            <w:pPr>
              <w:rPr>
                <w:rFonts w:ascii="Arial" w:hAnsi="Arial" w:cs="Arial"/>
                <w:bCs/>
                <w:sz w:val="20"/>
                <w:szCs w:val="20"/>
                <w:lang w:val="en-GB"/>
              </w:rPr>
            </w:pPr>
          </w:p>
          <w:p w:rsidR="005247BA" w:rsidRPr="00CC683D" w:rsidRDefault="00077402">
            <w:pPr>
              <w:rPr>
                <w:rFonts w:ascii="Arial" w:hAnsi="Arial" w:cs="Arial"/>
                <w:sz w:val="20"/>
                <w:szCs w:val="20"/>
                <w:u w:val="single"/>
                <w:lang w:val="en-GB"/>
              </w:rPr>
            </w:pPr>
            <w:r w:rsidRPr="00CC683D">
              <w:rPr>
                <w:rFonts w:ascii="Arial" w:hAnsi="Arial" w:cs="Arial"/>
                <w:bCs/>
                <w:sz w:val="20"/>
                <w:szCs w:val="20"/>
                <w:lang w:val="en-GB"/>
              </w:rPr>
              <w:t>If your answer is NO, please provide a brief, clear suggestion for improvement.</w:t>
            </w:r>
          </w:p>
        </w:tc>
        <w:tc>
          <w:tcPr>
            <w:tcW w:w="1786"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yes</w:t>
            </w:r>
          </w:p>
        </w:tc>
        <w:tc>
          <w:tcPr>
            <w:tcW w:w="1543"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672" w:type="pct"/>
            <w:shd w:val="clear" w:color="auto" w:fill="auto"/>
            <w:noWrap/>
          </w:tcPr>
          <w:p w:rsidR="005247BA" w:rsidRPr="00CC683D" w:rsidRDefault="00077402">
            <w:pPr>
              <w:pStyle w:val="Heading2"/>
              <w:jc w:val="left"/>
              <w:rPr>
                <w:rFonts w:ascii="Arial" w:hAnsi="Arial" w:cs="Arial"/>
                <w:lang w:val="en-GB"/>
              </w:rPr>
            </w:pPr>
            <w:r w:rsidRPr="00CC683D">
              <w:rPr>
                <w:rFonts w:ascii="Arial" w:hAnsi="Arial" w:cs="Arial"/>
                <w:lang w:val="en-GB"/>
              </w:rPr>
              <w:t xml:space="preserve">Is the abstract of the article comprehensive? </w:t>
            </w:r>
          </w:p>
          <w:p w:rsidR="005247BA" w:rsidRPr="00CC683D" w:rsidRDefault="005247BA">
            <w:pPr>
              <w:rPr>
                <w:rFonts w:ascii="Arial" w:hAnsi="Arial" w:cs="Arial"/>
                <w:bCs/>
                <w:sz w:val="20"/>
                <w:szCs w:val="20"/>
                <w:lang w:val="en-GB"/>
              </w:rPr>
            </w:pPr>
          </w:p>
          <w:p w:rsidR="005247BA" w:rsidRPr="00CC683D" w:rsidRDefault="00077402">
            <w:pPr>
              <w:rPr>
                <w:rFonts w:ascii="Arial" w:hAnsi="Arial" w:cs="Arial"/>
                <w:sz w:val="20"/>
                <w:szCs w:val="20"/>
                <w:lang w:val="en-GB"/>
              </w:rPr>
            </w:pPr>
            <w:r w:rsidRPr="00CC683D">
              <w:rPr>
                <w:rFonts w:ascii="Arial" w:hAnsi="Arial" w:cs="Arial"/>
                <w:bCs/>
                <w:sz w:val="20"/>
                <w:szCs w:val="20"/>
                <w:lang w:val="en-GB"/>
              </w:rPr>
              <w:t>If your answer is NO, please provide a brief, clear suggestion for improvement.</w:t>
            </w:r>
          </w:p>
        </w:tc>
        <w:tc>
          <w:tcPr>
            <w:tcW w:w="1786" w:type="pct"/>
            <w:shd w:val="clear" w:color="auto" w:fill="auto"/>
          </w:tcPr>
          <w:p w:rsidR="005247BA" w:rsidRPr="00CC683D" w:rsidRDefault="0055629C">
            <w:pPr>
              <w:ind w:left="360"/>
              <w:rPr>
                <w:rFonts w:ascii="Arial" w:hAnsi="Arial" w:cs="Arial"/>
                <w:b/>
                <w:bCs/>
                <w:sz w:val="20"/>
                <w:szCs w:val="20"/>
                <w:lang w:val="en-GB"/>
              </w:rPr>
            </w:pPr>
            <w:r w:rsidRPr="00CC683D">
              <w:rPr>
                <w:rFonts w:ascii="Arial" w:hAnsi="Arial" w:cs="Arial"/>
                <w:b/>
                <w:bCs/>
                <w:sz w:val="20"/>
                <w:szCs w:val="20"/>
                <w:lang w:val="en-GB"/>
              </w:rPr>
              <w:t>yes</w:t>
            </w:r>
          </w:p>
        </w:tc>
        <w:tc>
          <w:tcPr>
            <w:tcW w:w="1543"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672" w:type="pct"/>
            <w:shd w:val="clear" w:color="auto" w:fill="auto"/>
            <w:noWrap/>
          </w:tcPr>
          <w:p w:rsidR="005247BA" w:rsidRPr="00CC683D" w:rsidRDefault="00077402">
            <w:pPr>
              <w:pStyle w:val="Heading2"/>
              <w:jc w:val="left"/>
              <w:rPr>
                <w:rFonts w:ascii="Arial" w:hAnsi="Arial" w:cs="Arial"/>
                <w:b w:val="0"/>
                <w:lang w:val="en-GB"/>
              </w:rPr>
            </w:pPr>
            <w:r w:rsidRPr="00CC683D">
              <w:rPr>
                <w:rFonts w:ascii="Arial" w:hAnsi="Arial" w:cs="Arial"/>
                <w:lang w:val="en-GB"/>
              </w:rPr>
              <w:t xml:space="preserve">Is the manuscript scientifically correct? </w:t>
            </w:r>
            <w:r w:rsidRPr="00CC683D">
              <w:rPr>
                <w:rFonts w:ascii="Arial" w:hAnsi="Arial" w:cs="Arial"/>
                <w:lang w:val="en-GB"/>
              </w:rPr>
              <w:br/>
            </w:r>
          </w:p>
          <w:p w:rsidR="005247BA" w:rsidRPr="00CC683D" w:rsidRDefault="00077402">
            <w:pPr>
              <w:rPr>
                <w:rFonts w:ascii="Arial" w:hAnsi="Arial" w:cs="Arial"/>
                <w:b/>
                <w:sz w:val="20"/>
                <w:szCs w:val="20"/>
                <w:lang w:val="en-GB"/>
              </w:rPr>
            </w:pPr>
            <w:r w:rsidRPr="00CC683D">
              <w:rPr>
                <w:rFonts w:ascii="Arial" w:hAnsi="Arial" w:cs="Arial"/>
                <w:bCs/>
                <w:sz w:val="20"/>
                <w:szCs w:val="20"/>
                <w:lang w:val="en-GB"/>
              </w:rPr>
              <w:t>If your answer is NO, please provide a brief, clear suggestion for improvement.</w:t>
            </w:r>
          </w:p>
        </w:tc>
        <w:tc>
          <w:tcPr>
            <w:tcW w:w="1786"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yes</w:t>
            </w:r>
          </w:p>
        </w:tc>
        <w:tc>
          <w:tcPr>
            <w:tcW w:w="1543"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20"/>
          <w:jc w:val="center"/>
        </w:trPr>
        <w:tc>
          <w:tcPr>
            <w:tcW w:w="1672" w:type="pct"/>
            <w:shd w:val="clear" w:color="auto" w:fill="auto"/>
            <w:noWrap/>
          </w:tcPr>
          <w:p w:rsidR="005247BA" w:rsidRPr="00CC683D" w:rsidRDefault="00077402">
            <w:pPr>
              <w:rPr>
                <w:rFonts w:ascii="Arial" w:hAnsi="Arial" w:cs="Arial"/>
                <w:b/>
                <w:bCs/>
                <w:sz w:val="20"/>
                <w:szCs w:val="20"/>
                <w:lang w:val="en-GB"/>
              </w:rPr>
            </w:pPr>
            <w:r w:rsidRPr="00CC683D">
              <w:rPr>
                <w:rFonts w:ascii="Arial" w:hAnsi="Arial" w:cs="Arial"/>
                <w:b/>
                <w:bCs/>
                <w:sz w:val="20"/>
                <w:szCs w:val="20"/>
                <w:lang w:val="en-GB"/>
              </w:rPr>
              <w:t xml:space="preserve">Are the references sufficient and recent? </w:t>
            </w:r>
          </w:p>
          <w:p w:rsidR="005247BA" w:rsidRPr="00CC683D" w:rsidRDefault="00077402">
            <w:pPr>
              <w:rPr>
                <w:rFonts w:ascii="Arial" w:hAnsi="Arial" w:cs="Arial"/>
                <w:bCs/>
                <w:sz w:val="20"/>
                <w:szCs w:val="20"/>
                <w:lang w:val="en-GB"/>
              </w:rPr>
            </w:pPr>
            <w:r w:rsidRPr="00CC683D">
              <w:rPr>
                <w:rFonts w:ascii="Arial" w:hAnsi="Arial" w:cs="Arial"/>
                <w:bCs/>
                <w:sz w:val="20"/>
                <w:szCs w:val="20"/>
                <w:lang w:val="en-GB"/>
              </w:rPr>
              <w:t>(YES or NO)</w:t>
            </w:r>
          </w:p>
          <w:p w:rsidR="005247BA" w:rsidRPr="00CC683D" w:rsidRDefault="005247BA">
            <w:pPr>
              <w:rPr>
                <w:rFonts w:ascii="Arial" w:hAnsi="Arial" w:cs="Arial"/>
                <w:bCs/>
                <w:sz w:val="20"/>
                <w:szCs w:val="20"/>
                <w:lang w:val="en-GB"/>
              </w:rPr>
            </w:pPr>
          </w:p>
          <w:p w:rsidR="005247BA" w:rsidRPr="00CC683D" w:rsidRDefault="00077402">
            <w:pPr>
              <w:rPr>
                <w:rFonts w:ascii="Arial" w:hAnsi="Arial" w:cs="Arial"/>
                <w:b/>
                <w:bCs/>
                <w:sz w:val="20"/>
                <w:szCs w:val="20"/>
                <w:lang w:val="en-GB"/>
              </w:rPr>
            </w:pPr>
            <w:r w:rsidRPr="00CC683D">
              <w:rPr>
                <w:rFonts w:ascii="Arial" w:hAnsi="Arial" w:cs="Arial"/>
                <w:bCs/>
                <w:sz w:val="20"/>
                <w:szCs w:val="20"/>
                <w:lang w:val="en-GB"/>
              </w:rPr>
              <w:t>If your answer is NO, please provide clear suggestion for improvement.</w:t>
            </w:r>
          </w:p>
        </w:tc>
        <w:tc>
          <w:tcPr>
            <w:tcW w:w="1786"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yes</w:t>
            </w:r>
          </w:p>
        </w:tc>
        <w:tc>
          <w:tcPr>
            <w:tcW w:w="1543" w:type="pct"/>
            <w:shd w:val="clear" w:color="auto" w:fill="auto"/>
          </w:tcPr>
          <w:p w:rsidR="005247BA" w:rsidRPr="00CC683D" w:rsidRDefault="005247BA">
            <w:pPr>
              <w:pStyle w:val="Heading2"/>
              <w:jc w:val="left"/>
              <w:rPr>
                <w:rFonts w:ascii="Arial" w:hAnsi="Arial" w:cs="Arial"/>
                <w:b w:val="0"/>
                <w:lang w:val="en-GB"/>
              </w:rPr>
            </w:pPr>
          </w:p>
        </w:tc>
      </w:tr>
      <w:tr w:rsidR="005247BA" w:rsidRPr="00CC683D">
        <w:trPr>
          <w:trHeight w:val="896"/>
          <w:jc w:val="center"/>
        </w:trPr>
        <w:tc>
          <w:tcPr>
            <w:tcW w:w="1672" w:type="pct"/>
            <w:shd w:val="clear" w:color="auto" w:fill="auto"/>
            <w:noWrap/>
          </w:tcPr>
          <w:p w:rsidR="005247BA" w:rsidRPr="00CC683D" w:rsidRDefault="00077402">
            <w:pPr>
              <w:rPr>
                <w:rFonts w:ascii="Arial" w:hAnsi="Arial" w:cs="Arial"/>
                <w:b/>
                <w:bCs/>
                <w:sz w:val="20"/>
                <w:szCs w:val="20"/>
                <w:lang w:val="en-GB"/>
              </w:rPr>
            </w:pPr>
            <w:r w:rsidRPr="00CC683D">
              <w:rPr>
                <w:rFonts w:ascii="Arial" w:hAnsi="Arial" w:cs="Arial"/>
                <w:b/>
                <w:bCs/>
                <w:sz w:val="20"/>
                <w:szCs w:val="20"/>
                <w:lang w:val="en-GB"/>
              </w:rPr>
              <w:t>Are there ethical issues in this manuscript?</w:t>
            </w:r>
          </w:p>
          <w:p w:rsidR="005247BA" w:rsidRPr="00CC683D" w:rsidRDefault="00077402">
            <w:pPr>
              <w:rPr>
                <w:rFonts w:ascii="Arial" w:hAnsi="Arial" w:cs="Arial"/>
                <w:bCs/>
                <w:sz w:val="20"/>
                <w:szCs w:val="20"/>
                <w:lang w:val="en-GB"/>
              </w:rPr>
            </w:pPr>
            <w:r w:rsidRPr="00CC683D">
              <w:rPr>
                <w:rFonts w:ascii="Arial" w:hAnsi="Arial" w:cs="Arial"/>
                <w:bCs/>
                <w:sz w:val="20"/>
                <w:szCs w:val="20"/>
                <w:lang w:val="en-GB"/>
              </w:rPr>
              <w:t>(YES or NO)</w:t>
            </w:r>
          </w:p>
          <w:p w:rsidR="005247BA" w:rsidRPr="00CC683D" w:rsidRDefault="005247BA">
            <w:pPr>
              <w:rPr>
                <w:rFonts w:ascii="Arial" w:hAnsi="Arial" w:cs="Arial"/>
                <w:bCs/>
                <w:sz w:val="20"/>
                <w:szCs w:val="20"/>
                <w:lang w:val="en-GB"/>
              </w:rPr>
            </w:pPr>
          </w:p>
          <w:p w:rsidR="005247BA" w:rsidRPr="00CC683D" w:rsidRDefault="00077402">
            <w:pPr>
              <w:rPr>
                <w:rFonts w:ascii="Arial" w:hAnsi="Arial" w:cs="Arial"/>
                <w:bCs/>
                <w:sz w:val="20"/>
                <w:szCs w:val="20"/>
                <w:lang w:val="en-GB"/>
              </w:rPr>
            </w:pPr>
            <w:r w:rsidRPr="00CC683D">
              <w:rPr>
                <w:rFonts w:ascii="Arial" w:hAnsi="Arial" w:cs="Arial"/>
                <w:bCs/>
                <w:sz w:val="20"/>
                <w:szCs w:val="20"/>
                <w:lang w:val="en-GB"/>
              </w:rPr>
              <w:t>(If yes, kindly please write down the ethical issues here in details)</w:t>
            </w:r>
          </w:p>
          <w:p w:rsidR="005247BA" w:rsidRPr="00CC683D" w:rsidRDefault="005247BA">
            <w:pPr>
              <w:rPr>
                <w:rFonts w:ascii="Arial" w:hAnsi="Arial" w:cs="Arial"/>
                <w:bCs/>
                <w:sz w:val="20"/>
                <w:szCs w:val="20"/>
                <w:lang w:val="en-GB"/>
              </w:rPr>
            </w:pPr>
          </w:p>
        </w:tc>
        <w:tc>
          <w:tcPr>
            <w:tcW w:w="1786" w:type="pct"/>
            <w:shd w:val="clear" w:color="auto" w:fill="auto"/>
          </w:tcPr>
          <w:p w:rsidR="005247BA" w:rsidRPr="00CC683D" w:rsidRDefault="0055629C">
            <w:pPr>
              <w:pStyle w:val="ListParagraph"/>
              <w:ind w:left="0"/>
              <w:rPr>
                <w:rFonts w:ascii="Arial" w:hAnsi="Arial" w:cs="Arial"/>
                <w:bCs/>
                <w:sz w:val="20"/>
                <w:szCs w:val="20"/>
                <w:lang w:val="en-GB"/>
              </w:rPr>
            </w:pPr>
            <w:r w:rsidRPr="00CC683D">
              <w:rPr>
                <w:rFonts w:ascii="Arial" w:hAnsi="Arial" w:cs="Arial"/>
                <w:bCs/>
                <w:sz w:val="20"/>
                <w:szCs w:val="20"/>
                <w:lang w:val="en-GB"/>
              </w:rPr>
              <w:t>no</w:t>
            </w:r>
          </w:p>
        </w:tc>
        <w:tc>
          <w:tcPr>
            <w:tcW w:w="1543" w:type="pct"/>
            <w:shd w:val="clear" w:color="auto" w:fill="auto"/>
          </w:tcPr>
          <w:p w:rsidR="005247BA" w:rsidRPr="00CC683D" w:rsidRDefault="005247BA">
            <w:pPr>
              <w:pStyle w:val="Heading2"/>
              <w:jc w:val="left"/>
              <w:rPr>
                <w:rFonts w:ascii="Arial" w:hAnsi="Arial" w:cs="Arial"/>
                <w:b w:val="0"/>
                <w:lang w:val="en-GB"/>
              </w:rPr>
            </w:pPr>
          </w:p>
        </w:tc>
      </w:tr>
    </w:tbl>
    <w:p w:rsidR="005247BA" w:rsidRPr="00CC683D" w:rsidRDefault="005247BA">
      <w:pPr>
        <w:pStyle w:val="Heading2"/>
        <w:jc w:val="left"/>
        <w:rPr>
          <w:rFonts w:ascii="Arial" w:hAnsi="Arial" w:cs="Arial"/>
          <w:highlight w:val="yellow"/>
          <w:lang w:val="en-GB"/>
        </w:rPr>
      </w:pPr>
    </w:p>
    <w:p w:rsidR="005247BA" w:rsidRPr="00CC683D" w:rsidRDefault="00077402">
      <w:pPr>
        <w:pStyle w:val="NormalWeb"/>
        <w:spacing w:before="0" w:beforeAutospacing="0" w:after="0" w:afterAutospacing="0"/>
        <w:rPr>
          <w:rFonts w:ascii="Arial" w:hAnsi="Arial" w:cs="Arial"/>
          <w:b/>
          <w:bCs/>
          <w:sz w:val="20"/>
          <w:szCs w:val="20"/>
          <w:highlight w:val="yellow"/>
          <w:u w:val="single"/>
          <w:lang w:val="en-GB"/>
        </w:rPr>
      </w:pPr>
      <w:r w:rsidRPr="00CC683D">
        <w:rPr>
          <w:rFonts w:ascii="Arial" w:hAnsi="Arial" w:cs="Arial"/>
          <w:b/>
          <w:bCs/>
          <w:sz w:val="20"/>
          <w:szCs w:val="20"/>
          <w:highlight w:val="yellow"/>
          <w:u w:val="single"/>
          <w:lang w:val="en-GB"/>
        </w:rPr>
        <w:t xml:space="preserve">PART </w:t>
      </w:r>
      <w:r w:rsidR="00FF17D3" w:rsidRPr="00CC683D">
        <w:rPr>
          <w:rFonts w:ascii="Arial" w:hAnsi="Arial" w:cs="Arial"/>
          <w:b/>
          <w:bCs/>
          <w:sz w:val="20"/>
          <w:szCs w:val="20"/>
          <w:highlight w:val="yellow"/>
          <w:u w:val="single"/>
          <w:lang w:val="en-GB"/>
        </w:rPr>
        <w:t>3</w:t>
      </w:r>
    </w:p>
    <w:p w:rsidR="005247BA" w:rsidRPr="00CC683D" w:rsidRDefault="005247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7BA" w:rsidRPr="00CC683D">
        <w:trPr>
          <w:trHeight w:val="20"/>
          <w:jc w:val="center"/>
        </w:trPr>
        <w:tc>
          <w:tcPr>
            <w:tcW w:w="5000" w:type="pct"/>
            <w:gridSpan w:val="2"/>
            <w:shd w:val="clear" w:color="auto" w:fill="auto"/>
            <w:noWrap/>
          </w:tcPr>
          <w:p w:rsidR="005247BA" w:rsidRPr="00CC683D" w:rsidRDefault="00077402">
            <w:pPr>
              <w:pStyle w:val="NormalWeb"/>
              <w:spacing w:before="0" w:beforeAutospacing="0" w:after="0" w:afterAutospacing="0"/>
              <w:rPr>
                <w:rFonts w:ascii="Arial" w:hAnsi="Arial" w:cs="Arial"/>
                <w:b/>
                <w:bCs/>
                <w:sz w:val="20"/>
                <w:szCs w:val="20"/>
                <w:u w:val="single"/>
                <w:lang w:val="en-GB"/>
              </w:rPr>
            </w:pPr>
            <w:r w:rsidRPr="00CC683D">
              <w:rPr>
                <w:rFonts w:ascii="Arial" w:hAnsi="Arial" w:cs="Arial"/>
                <w:b/>
                <w:bCs/>
                <w:sz w:val="20"/>
                <w:szCs w:val="20"/>
                <w:u w:val="single"/>
                <w:lang w:val="en-GB"/>
              </w:rPr>
              <w:t>Editorial Comments (This section is reserved for the comments from journal editorial office and editors):</w:t>
            </w:r>
          </w:p>
          <w:p w:rsidR="005247BA" w:rsidRPr="00CC683D" w:rsidRDefault="005247BA">
            <w:pPr>
              <w:pStyle w:val="NormalWeb"/>
              <w:spacing w:before="0" w:beforeAutospacing="0" w:after="0" w:afterAutospacing="0"/>
              <w:rPr>
                <w:rFonts w:ascii="Arial" w:hAnsi="Arial" w:cs="Arial"/>
                <w:b/>
                <w:bCs/>
                <w:sz w:val="20"/>
                <w:szCs w:val="20"/>
                <w:u w:val="single"/>
                <w:lang w:val="en-GB"/>
              </w:rPr>
            </w:pPr>
          </w:p>
        </w:tc>
      </w:tr>
      <w:tr w:rsidR="005247BA" w:rsidRPr="00CC683D">
        <w:trPr>
          <w:trHeight w:val="20"/>
          <w:jc w:val="center"/>
        </w:trPr>
        <w:tc>
          <w:tcPr>
            <w:tcW w:w="2784" w:type="pct"/>
            <w:shd w:val="clear" w:color="auto" w:fill="auto"/>
            <w:noWrap/>
          </w:tcPr>
          <w:p w:rsidR="005247BA" w:rsidRPr="00CC683D" w:rsidRDefault="005247B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247BA" w:rsidRPr="00CC683D" w:rsidRDefault="00077402">
            <w:pPr>
              <w:pStyle w:val="NormalWeb"/>
              <w:spacing w:before="0" w:beforeAutospacing="0" w:after="0" w:afterAutospacing="0"/>
              <w:rPr>
                <w:rFonts w:ascii="Arial" w:hAnsi="Arial" w:cs="Arial"/>
                <w:b/>
                <w:bCs/>
                <w:sz w:val="20"/>
                <w:szCs w:val="20"/>
                <w:lang w:val="en-GB"/>
              </w:rPr>
            </w:pPr>
            <w:r w:rsidRPr="00CC683D">
              <w:rPr>
                <w:rFonts w:ascii="Arial" w:hAnsi="Arial" w:cs="Arial"/>
                <w:sz w:val="20"/>
                <w:szCs w:val="20"/>
                <w:lang w:val="en-GB"/>
              </w:rPr>
              <w:t>Author’s Feedback</w:t>
            </w:r>
          </w:p>
        </w:tc>
      </w:tr>
      <w:tr w:rsidR="005247BA" w:rsidRPr="00CC683D">
        <w:trPr>
          <w:trHeight w:val="20"/>
          <w:jc w:val="center"/>
        </w:trPr>
        <w:tc>
          <w:tcPr>
            <w:tcW w:w="2784" w:type="pct"/>
            <w:shd w:val="clear" w:color="auto" w:fill="auto"/>
            <w:noWrap/>
          </w:tcPr>
          <w:p w:rsidR="005247BA" w:rsidRPr="00CC683D" w:rsidRDefault="005247BA">
            <w:pPr>
              <w:pStyle w:val="NormalWeb"/>
              <w:spacing w:before="0" w:beforeAutospacing="0" w:after="0" w:afterAutospacing="0"/>
              <w:rPr>
                <w:rFonts w:ascii="Arial" w:hAnsi="Arial" w:cs="Arial"/>
                <w:sz w:val="20"/>
                <w:szCs w:val="20"/>
                <w:lang w:val="en-GB"/>
              </w:rPr>
            </w:pPr>
          </w:p>
          <w:p w:rsidR="001C3841" w:rsidRPr="00CC683D" w:rsidRDefault="001C3841" w:rsidP="001C3841">
            <w:pPr>
              <w:rPr>
                <w:rFonts w:ascii="Arial" w:hAnsi="Arial" w:cs="Arial"/>
                <w:sz w:val="20"/>
                <w:szCs w:val="20"/>
                <w:lang w:val="en-GB"/>
              </w:rPr>
            </w:pPr>
            <w:r w:rsidRPr="00CC683D">
              <w:rPr>
                <w:rFonts w:ascii="Arial" w:hAnsi="Arial" w:cs="Arial"/>
                <w:sz w:val="20"/>
                <w:szCs w:val="20"/>
                <w:lang w:val="en-GB"/>
              </w:rPr>
              <w:t>Medicinal plan is not in italics please correct them. Animal ethical approval certificate ( Number not mentioned) and plant authentication certificates must be submitted in the supplementary file, and not mentioned in the manuscript.</w:t>
            </w:r>
          </w:p>
          <w:p w:rsidR="005247BA" w:rsidRPr="00CC683D" w:rsidRDefault="005247BA">
            <w:pPr>
              <w:pStyle w:val="NormalWeb"/>
              <w:spacing w:before="0" w:beforeAutospacing="0" w:after="0" w:afterAutospacing="0"/>
              <w:rPr>
                <w:rFonts w:ascii="Arial" w:hAnsi="Arial" w:cs="Arial"/>
                <w:sz w:val="20"/>
                <w:szCs w:val="20"/>
                <w:lang w:val="en-GB"/>
              </w:rPr>
            </w:pPr>
          </w:p>
          <w:p w:rsidR="005247BA" w:rsidRPr="00CC683D" w:rsidRDefault="005247BA">
            <w:pPr>
              <w:pStyle w:val="NormalWeb"/>
              <w:spacing w:before="0" w:beforeAutospacing="0" w:after="0" w:afterAutospacing="0"/>
              <w:rPr>
                <w:rFonts w:ascii="Arial" w:hAnsi="Arial" w:cs="Arial"/>
                <w:sz w:val="20"/>
                <w:szCs w:val="20"/>
                <w:lang w:val="en-GB"/>
              </w:rPr>
            </w:pPr>
          </w:p>
          <w:p w:rsidR="005247BA" w:rsidRPr="00CC683D" w:rsidRDefault="005247B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247BA" w:rsidRPr="00CC683D" w:rsidRDefault="005247BA">
            <w:pPr>
              <w:pStyle w:val="NormalWeb"/>
              <w:spacing w:before="0" w:beforeAutospacing="0" w:after="0" w:afterAutospacing="0"/>
              <w:rPr>
                <w:rFonts w:ascii="Arial" w:hAnsi="Arial" w:cs="Arial"/>
                <w:b/>
                <w:bCs/>
                <w:sz w:val="20"/>
                <w:szCs w:val="20"/>
                <w:lang w:val="en-GB"/>
              </w:rPr>
            </w:pPr>
          </w:p>
        </w:tc>
      </w:tr>
    </w:tbl>
    <w:p w:rsidR="00CC683D" w:rsidRPr="00CC683D" w:rsidRDefault="00CC683D" w:rsidP="00CC683D">
      <w:pPr>
        <w:rPr>
          <w:rFonts w:ascii="Arial" w:hAnsi="Arial" w:cs="Arial"/>
          <w:b/>
          <w:sz w:val="20"/>
          <w:szCs w:val="20"/>
        </w:rPr>
      </w:pPr>
    </w:p>
    <w:p w:rsidR="00CC683D" w:rsidRPr="00CC683D" w:rsidRDefault="00CC683D" w:rsidP="00CC683D">
      <w:pPr>
        <w:rPr>
          <w:rFonts w:ascii="Arial" w:hAnsi="Arial" w:cs="Arial"/>
          <w:b/>
          <w:sz w:val="20"/>
          <w:szCs w:val="20"/>
          <w:u w:val="single"/>
        </w:rPr>
      </w:pPr>
      <w:r w:rsidRPr="00CC683D">
        <w:rPr>
          <w:rFonts w:ascii="Arial" w:hAnsi="Arial" w:cs="Arial"/>
          <w:b/>
          <w:sz w:val="20"/>
          <w:szCs w:val="20"/>
          <w:u w:val="single"/>
        </w:rPr>
        <w:t>Reviewer details:</w:t>
      </w:r>
    </w:p>
    <w:p w:rsidR="00CC683D" w:rsidRPr="00CC683D" w:rsidRDefault="00CC683D" w:rsidP="00CC683D">
      <w:pPr>
        <w:rPr>
          <w:rFonts w:ascii="Arial" w:hAnsi="Arial" w:cs="Arial"/>
          <w:sz w:val="20"/>
          <w:szCs w:val="20"/>
        </w:rPr>
      </w:pPr>
    </w:p>
    <w:p w:rsidR="00CC683D" w:rsidRPr="00CC683D" w:rsidRDefault="00CC683D" w:rsidP="00CC683D">
      <w:pPr>
        <w:rPr>
          <w:rFonts w:ascii="Arial" w:hAnsi="Arial" w:cs="Arial"/>
          <w:sz w:val="20"/>
          <w:szCs w:val="20"/>
        </w:rPr>
      </w:pPr>
      <w:proofErr w:type="spellStart"/>
      <w:r w:rsidRPr="00CC683D">
        <w:rPr>
          <w:rFonts w:ascii="Arial" w:hAnsi="Arial" w:cs="Arial"/>
          <w:color w:val="000000"/>
          <w:sz w:val="20"/>
          <w:szCs w:val="20"/>
        </w:rPr>
        <w:t>Dharmasoth</w:t>
      </w:r>
      <w:proofErr w:type="spellEnd"/>
      <w:r w:rsidRPr="00CC683D">
        <w:rPr>
          <w:rFonts w:ascii="Arial" w:hAnsi="Arial" w:cs="Arial"/>
          <w:color w:val="000000"/>
          <w:sz w:val="20"/>
          <w:szCs w:val="20"/>
        </w:rPr>
        <w:t xml:space="preserve"> Rama Devi, </w:t>
      </w:r>
      <w:proofErr w:type="spellStart"/>
      <w:r w:rsidRPr="00CC683D">
        <w:rPr>
          <w:rFonts w:ascii="Arial" w:hAnsi="Arial" w:cs="Arial"/>
          <w:color w:val="000000"/>
          <w:sz w:val="20"/>
          <w:szCs w:val="20"/>
        </w:rPr>
        <w:t>Vignan</w:t>
      </w:r>
      <w:proofErr w:type="spellEnd"/>
      <w:r w:rsidRPr="00CC683D">
        <w:rPr>
          <w:rFonts w:ascii="Arial" w:hAnsi="Arial" w:cs="Arial"/>
          <w:color w:val="000000"/>
          <w:sz w:val="20"/>
          <w:szCs w:val="20"/>
        </w:rPr>
        <w:t xml:space="preserve"> Institute of Pharmaceutical Technology</w:t>
      </w:r>
      <w:r w:rsidRPr="00CC683D">
        <w:rPr>
          <w:rFonts w:ascii="Arial" w:hAnsi="Arial" w:cs="Arial"/>
          <w:sz w:val="20"/>
          <w:szCs w:val="20"/>
        </w:rPr>
        <w:t xml:space="preserve">, </w:t>
      </w:r>
      <w:r w:rsidRPr="00CC683D">
        <w:rPr>
          <w:rFonts w:ascii="Arial" w:hAnsi="Arial" w:cs="Arial"/>
          <w:color w:val="000000"/>
          <w:sz w:val="20"/>
          <w:szCs w:val="20"/>
        </w:rPr>
        <w:t>India</w:t>
      </w:r>
    </w:p>
    <w:p w:rsidR="00CC683D" w:rsidRPr="00CC683D" w:rsidRDefault="00CC683D" w:rsidP="00CC683D">
      <w:pPr>
        <w:rPr>
          <w:rFonts w:ascii="Arial" w:hAnsi="Arial" w:cs="Arial"/>
          <w:sz w:val="20"/>
          <w:szCs w:val="20"/>
        </w:rPr>
      </w:pPr>
    </w:p>
    <w:p w:rsidR="00CC683D" w:rsidRPr="00CC683D" w:rsidRDefault="00CC683D" w:rsidP="00CC683D">
      <w:pPr>
        <w:rPr>
          <w:rFonts w:ascii="Arial" w:hAnsi="Arial" w:cs="Arial"/>
          <w:sz w:val="20"/>
          <w:szCs w:val="20"/>
        </w:rPr>
      </w:pPr>
    </w:p>
    <w:p w:rsidR="005247BA" w:rsidRPr="00CC683D" w:rsidRDefault="005247BA">
      <w:pPr>
        <w:rPr>
          <w:rFonts w:ascii="Arial" w:eastAsia="Arial Unicode MS" w:hAnsi="Arial" w:cs="Arial"/>
          <w:b/>
          <w:bCs/>
          <w:sz w:val="20"/>
          <w:szCs w:val="20"/>
          <w:u w:val="single"/>
          <w:lang w:val="en-GB"/>
        </w:rPr>
      </w:pPr>
    </w:p>
    <w:p w:rsidR="005247BA" w:rsidRPr="00CC683D" w:rsidRDefault="005247BA">
      <w:pPr>
        <w:rPr>
          <w:rFonts w:ascii="Arial" w:eastAsia="Arial Unicode MS" w:hAnsi="Arial" w:cs="Arial"/>
          <w:b/>
          <w:bCs/>
          <w:sz w:val="20"/>
          <w:szCs w:val="20"/>
          <w:u w:val="single"/>
          <w:lang w:val="en-GB"/>
        </w:rPr>
      </w:pPr>
    </w:p>
    <w:p w:rsidR="005247BA" w:rsidRPr="00CC683D" w:rsidRDefault="005247BA">
      <w:pPr>
        <w:rPr>
          <w:rFonts w:ascii="Arial" w:eastAsia="Arial Unicode MS" w:hAnsi="Arial" w:cs="Arial"/>
          <w:b/>
          <w:bCs/>
          <w:sz w:val="20"/>
          <w:szCs w:val="20"/>
          <w:u w:val="single"/>
          <w:lang w:val="en-GB"/>
        </w:rPr>
      </w:pPr>
      <w:bookmarkStart w:id="0" w:name="_GoBack"/>
      <w:bookmarkEnd w:id="0"/>
    </w:p>
    <w:sectPr w:rsidR="005247BA" w:rsidRPr="00CC683D" w:rsidSect="00CA209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1C2" w:rsidRDefault="00E211C2">
      <w:r>
        <w:separator/>
      </w:r>
    </w:p>
  </w:endnote>
  <w:endnote w:type="continuationSeparator" w:id="0">
    <w:p w:rsidR="00E211C2" w:rsidRDefault="00E2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7BA" w:rsidRDefault="005247BA">
    <w:pPr>
      <w:pStyle w:val="Footer"/>
      <w:jc w:val="right"/>
    </w:pPr>
  </w:p>
  <w:p w:rsidR="005247BA" w:rsidRDefault="00077402">
    <w:pPr>
      <w:pStyle w:val="Footer"/>
      <w:jc w:val="right"/>
      <w:rPr>
        <w:b/>
        <w:sz w:val="20"/>
      </w:rPr>
    </w:pPr>
    <w:r>
      <w:rPr>
        <w:sz w:val="20"/>
      </w:rPr>
      <w:t xml:space="preserve">Page </w:t>
    </w:r>
    <w:r w:rsidR="00CA209D">
      <w:rPr>
        <w:b/>
        <w:sz w:val="20"/>
      </w:rPr>
      <w:fldChar w:fldCharType="begin"/>
    </w:r>
    <w:r>
      <w:rPr>
        <w:b/>
        <w:sz w:val="20"/>
      </w:rPr>
      <w:instrText xml:space="preserve"> PAGE </w:instrText>
    </w:r>
    <w:r w:rsidR="00CA209D">
      <w:rPr>
        <w:b/>
        <w:sz w:val="20"/>
      </w:rPr>
      <w:fldChar w:fldCharType="separate"/>
    </w:r>
    <w:r w:rsidR="00FD5CF9">
      <w:rPr>
        <w:b/>
        <w:noProof/>
        <w:sz w:val="20"/>
      </w:rPr>
      <w:t>1</w:t>
    </w:r>
    <w:r w:rsidR="00CA209D">
      <w:rPr>
        <w:b/>
        <w:sz w:val="20"/>
      </w:rPr>
      <w:fldChar w:fldCharType="end"/>
    </w:r>
    <w:r>
      <w:rPr>
        <w:sz w:val="20"/>
      </w:rPr>
      <w:t xml:space="preserve"> of </w:t>
    </w:r>
    <w:r w:rsidR="00CA209D">
      <w:rPr>
        <w:b/>
        <w:sz w:val="20"/>
      </w:rPr>
      <w:fldChar w:fldCharType="begin"/>
    </w:r>
    <w:r>
      <w:rPr>
        <w:b/>
        <w:sz w:val="20"/>
      </w:rPr>
      <w:instrText xml:space="preserve"> NUMPAGES  </w:instrText>
    </w:r>
    <w:r w:rsidR="00CA209D">
      <w:rPr>
        <w:b/>
        <w:sz w:val="20"/>
      </w:rPr>
      <w:fldChar w:fldCharType="separate"/>
    </w:r>
    <w:r w:rsidR="00FD5CF9">
      <w:rPr>
        <w:b/>
        <w:noProof/>
        <w:sz w:val="20"/>
      </w:rPr>
      <w:t>4</w:t>
    </w:r>
    <w:r w:rsidR="00CA209D">
      <w:rPr>
        <w:b/>
        <w:sz w:val="20"/>
      </w:rPr>
      <w:fldChar w:fldCharType="end"/>
    </w:r>
  </w:p>
  <w:p w:rsidR="005247BA" w:rsidRDefault="00077402">
    <w:pPr>
      <w:pStyle w:val="Footer"/>
      <w:jc w:val="right"/>
      <w:rPr>
        <w:b/>
        <w:sz w:val="20"/>
      </w:rPr>
    </w:pPr>
    <w:r>
      <w:rPr>
        <w:b/>
        <w:sz w:val="20"/>
      </w:rPr>
      <w:t>V240326</w:t>
    </w:r>
  </w:p>
  <w:p w:rsidR="005247BA" w:rsidRDefault="005247BA">
    <w:pPr>
      <w:pStyle w:val="Footer"/>
      <w:jc w:val="right"/>
    </w:pPr>
  </w:p>
  <w:p w:rsidR="005247BA" w:rsidRDefault="005247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1C2" w:rsidRDefault="00E211C2">
      <w:r>
        <w:separator/>
      </w:r>
    </w:p>
  </w:footnote>
  <w:footnote w:type="continuationSeparator" w:id="0">
    <w:p w:rsidR="00E211C2" w:rsidRDefault="00E21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7BA" w:rsidRDefault="005247BA">
    <w:pPr>
      <w:spacing w:before="100" w:beforeAutospacing="1" w:after="100" w:afterAutospacing="1"/>
      <w:jc w:val="center"/>
      <w:rPr>
        <w:rFonts w:ascii="Arial" w:hAnsi="Arial" w:cs="Arial"/>
        <w:b/>
        <w:bCs/>
        <w:color w:val="003399"/>
        <w:szCs w:val="20"/>
        <w:u w:val="single"/>
        <w:lang w:val="en-GB"/>
      </w:rPr>
    </w:pPr>
  </w:p>
  <w:p w:rsidR="005247BA" w:rsidRDefault="0007740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47BA"/>
    <w:rsid w:val="00077402"/>
    <w:rsid w:val="001C3841"/>
    <w:rsid w:val="001D1033"/>
    <w:rsid w:val="0029415D"/>
    <w:rsid w:val="002C1D2F"/>
    <w:rsid w:val="003B53BE"/>
    <w:rsid w:val="005247BA"/>
    <w:rsid w:val="0055629C"/>
    <w:rsid w:val="00665906"/>
    <w:rsid w:val="00790CFC"/>
    <w:rsid w:val="007B139C"/>
    <w:rsid w:val="008016B4"/>
    <w:rsid w:val="00AA2BD3"/>
    <w:rsid w:val="00AA7240"/>
    <w:rsid w:val="00AB5768"/>
    <w:rsid w:val="00CA209D"/>
    <w:rsid w:val="00CC683D"/>
    <w:rsid w:val="00E211C2"/>
    <w:rsid w:val="00EA5980"/>
    <w:rsid w:val="00EC5283"/>
    <w:rsid w:val="00F07830"/>
    <w:rsid w:val="00FD5CF9"/>
    <w:rsid w:val="00FF17D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51B5F0-117E-48A6-BBBC-8630A130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841"/>
    <w:rPr>
      <w:rFonts w:ascii="Times New Roman" w:eastAsia="Times New Roman" w:hAnsi="Times New Roman"/>
      <w:sz w:val="24"/>
      <w:szCs w:val="24"/>
    </w:rPr>
  </w:style>
  <w:style w:type="paragraph" w:styleId="Heading2">
    <w:name w:val="heading 2"/>
    <w:basedOn w:val="Normal"/>
    <w:next w:val="Normal"/>
    <w:link w:val="Heading2Char"/>
    <w:qFormat/>
    <w:rsid w:val="00CA209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A209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A209D"/>
    <w:rPr>
      <w:rFonts w:ascii="Helvetica" w:eastAsia="MS Mincho" w:hAnsi="Helvetica" w:cs="Helvetica"/>
      <w:b/>
      <w:bCs/>
      <w:sz w:val="20"/>
      <w:szCs w:val="20"/>
      <w:lang w:val="fr-FR"/>
    </w:rPr>
  </w:style>
  <w:style w:type="character" w:customStyle="1" w:styleId="Heading4Char">
    <w:name w:val="Heading 4 Char"/>
    <w:link w:val="Heading4"/>
    <w:rsid w:val="00CA209D"/>
    <w:rPr>
      <w:rFonts w:ascii="Arial Unicode MS" w:eastAsia="Arial Unicode MS" w:hAnsi="Arial Unicode MS" w:cs="Arial Unicode MS"/>
      <w:b/>
      <w:bCs/>
      <w:sz w:val="24"/>
      <w:szCs w:val="24"/>
      <w:lang w:val="en-US"/>
    </w:rPr>
  </w:style>
  <w:style w:type="paragraph" w:styleId="NormalWeb">
    <w:name w:val="Normal (Web)"/>
    <w:basedOn w:val="Normal"/>
    <w:rsid w:val="00CA209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A209D"/>
    <w:pPr>
      <w:jc w:val="both"/>
    </w:pPr>
    <w:rPr>
      <w:rFonts w:ascii="Helvetica" w:eastAsia="MS Mincho" w:hAnsi="Helvetica"/>
      <w:lang w:val="fr-FR"/>
    </w:rPr>
  </w:style>
  <w:style w:type="character" w:customStyle="1" w:styleId="BodyTextChar">
    <w:name w:val="Body Text Char"/>
    <w:link w:val="BodyText"/>
    <w:rsid w:val="00CA209D"/>
    <w:rPr>
      <w:rFonts w:ascii="Helvetica" w:eastAsia="MS Mincho" w:hAnsi="Helvetica" w:cs="Helvetica"/>
      <w:sz w:val="24"/>
      <w:szCs w:val="24"/>
      <w:lang w:val="fr-FR"/>
    </w:rPr>
  </w:style>
  <w:style w:type="paragraph" w:styleId="Header">
    <w:name w:val="header"/>
    <w:basedOn w:val="Normal"/>
    <w:link w:val="HeaderChar"/>
    <w:uiPriority w:val="99"/>
    <w:rsid w:val="00CA209D"/>
    <w:pPr>
      <w:tabs>
        <w:tab w:val="center" w:pos="4680"/>
        <w:tab w:val="right" w:pos="9360"/>
      </w:tabs>
    </w:pPr>
  </w:style>
  <w:style w:type="character" w:customStyle="1" w:styleId="HeaderChar">
    <w:name w:val="Header Char"/>
    <w:link w:val="Header"/>
    <w:uiPriority w:val="99"/>
    <w:rsid w:val="00CA20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209D"/>
    <w:pPr>
      <w:tabs>
        <w:tab w:val="center" w:pos="4513"/>
        <w:tab w:val="right" w:pos="9026"/>
      </w:tabs>
    </w:pPr>
  </w:style>
  <w:style w:type="character" w:customStyle="1" w:styleId="FooterChar">
    <w:name w:val="Footer Char"/>
    <w:link w:val="Footer"/>
    <w:uiPriority w:val="99"/>
    <w:rsid w:val="00CA209D"/>
    <w:rPr>
      <w:rFonts w:ascii="Times New Roman" w:eastAsia="Times New Roman" w:hAnsi="Times New Roman" w:cs="Times New Roman"/>
      <w:sz w:val="24"/>
      <w:szCs w:val="24"/>
      <w:lang w:val="en-US"/>
    </w:rPr>
  </w:style>
  <w:style w:type="character" w:styleId="Hyperlink">
    <w:name w:val="Hyperlink"/>
    <w:uiPriority w:val="99"/>
    <w:unhideWhenUsed/>
    <w:rsid w:val="00CA209D"/>
    <w:rPr>
      <w:color w:val="0000FF"/>
      <w:u w:val="single"/>
    </w:rPr>
  </w:style>
  <w:style w:type="paragraph" w:styleId="ListParagraph">
    <w:name w:val="List Paragraph"/>
    <w:basedOn w:val="Normal"/>
    <w:uiPriority w:val="34"/>
    <w:qFormat/>
    <w:rsid w:val="00CA209D"/>
    <w:pPr>
      <w:ind w:left="720"/>
      <w:contextualSpacing/>
    </w:pPr>
  </w:style>
  <w:style w:type="paragraph" w:styleId="Revision">
    <w:name w:val="Revision"/>
    <w:hidden/>
    <w:uiPriority w:val="99"/>
    <w:semiHidden/>
    <w:rsid w:val="00CA209D"/>
    <w:rPr>
      <w:sz w:val="22"/>
      <w:szCs w:val="22"/>
    </w:rPr>
  </w:style>
  <w:style w:type="character" w:styleId="FollowedHyperlink">
    <w:name w:val="FollowedHyperlink"/>
    <w:uiPriority w:val="99"/>
    <w:semiHidden/>
    <w:unhideWhenUsed/>
    <w:rsid w:val="00CA209D"/>
    <w:rPr>
      <w:color w:val="800080"/>
      <w:u w:val="single"/>
    </w:rPr>
  </w:style>
  <w:style w:type="table" w:styleId="TableGrid">
    <w:name w:val="Table Grid"/>
    <w:basedOn w:val="TableNormal"/>
    <w:uiPriority w:val="59"/>
    <w:rsid w:val="00CA209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A209D"/>
    <w:rPr>
      <w:color w:val="605E5C"/>
      <w:shd w:val="clear" w:color="auto" w:fill="E1DFDD"/>
    </w:rPr>
  </w:style>
  <w:style w:type="character" w:customStyle="1" w:styleId="UnresolvedMention1">
    <w:name w:val="Unresolved Mention1"/>
    <w:uiPriority w:val="99"/>
    <w:semiHidden/>
    <w:unhideWhenUsed/>
    <w:rsid w:val="00CA209D"/>
    <w:rPr>
      <w:color w:val="605E5C"/>
      <w:shd w:val="clear" w:color="auto" w:fill="E1DFDD"/>
    </w:rPr>
  </w:style>
  <w:style w:type="character" w:styleId="UnresolvedMention">
    <w:name w:val="Unresolved Mention"/>
    <w:basedOn w:val="DefaultParagraphFont"/>
    <w:uiPriority w:val="99"/>
    <w:semiHidden/>
    <w:unhideWhenUsed/>
    <w:rsid w:val="00790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54744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16</cp:revision>
  <dcterms:created xsi:type="dcterms:W3CDTF">2026-04-06T06:26:00Z</dcterms:created>
  <dcterms:modified xsi:type="dcterms:W3CDTF">2026-04-15T09:27:00Z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