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C56" w:rsidRPr="00A96856" w:rsidRDefault="005E0C56">
      <w:pPr>
        <w:pStyle w:val="BodyText"/>
        <w:spacing w:before="2"/>
        <w:rPr>
          <w:b w:val="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5E0C56" w:rsidRPr="00A96856">
        <w:trPr>
          <w:trHeight w:val="230"/>
        </w:trPr>
        <w:tc>
          <w:tcPr>
            <w:tcW w:w="3296" w:type="dxa"/>
          </w:tcPr>
          <w:p w:rsidR="005E0C56" w:rsidRPr="00A96856" w:rsidRDefault="001E2BFC">
            <w:pPr>
              <w:pStyle w:val="TableParagraph"/>
              <w:spacing w:line="210" w:lineRule="exact"/>
              <w:ind w:left="199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Journal</w:t>
            </w:r>
            <w:r w:rsidRPr="00A96856">
              <w:rPr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5E0C56" w:rsidRPr="00A96856" w:rsidRDefault="001E2BFC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color w:val="0000FF"/>
                <w:sz w:val="20"/>
                <w:szCs w:val="20"/>
              </w:rPr>
              <w:t>Asian</w:t>
            </w:r>
            <w:r w:rsidRPr="00A96856">
              <w:rPr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color w:val="0000FF"/>
                <w:sz w:val="20"/>
                <w:szCs w:val="20"/>
              </w:rPr>
              <w:t>Journal</w:t>
            </w:r>
            <w:r w:rsidRPr="00A96856">
              <w:rPr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color w:val="0000FF"/>
                <w:sz w:val="20"/>
                <w:szCs w:val="20"/>
              </w:rPr>
              <w:t>of</w:t>
            </w:r>
            <w:r w:rsidRPr="00A96856">
              <w:rPr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color w:val="0000FF"/>
                <w:sz w:val="20"/>
                <w:szCs w:val="20"/>
              </w:rPr>
              <w:t>Economics,</w:t>
            </w:r>
            <w:r w:rsidRPr="00A96856">
              <w:rPr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color w:val="0000FF"/>
                <w:sz w:val="20"/>
                <w:szCs w:val="20"/>
              </w:rPr>
              <w:t>Finance</w:t>
            </w:r>
            <w:r w:rsidRPr="00A96856">
              <w:rPr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color w:val="0000FF"/>
                <w:sz w:val="20"/>
                <w:szCs w:val="20"/>
              </w:rPr>
              <w:t>and</w:t>
            </w:r>
            <w:r w:rsidRPr="00A96856">
              <w:rPr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color w:val="0000FF"/>
                <w:spacing w:val="-2"/>
                <w:sz w:val="20"/>
                <w:szCs w:val="20"/>
              </w:rPr>
              <w:t>Management</w:t>
            </w:r>
          </w:p>
        </w:tc>
      </w:tr>
      <w:tr w:rsidR="005E0C56" w:rsidRPr="00A96856">
        <w:trPr>
          <w:trHeight w:val="230"/>
        </w:trPr>
        <w:tc>
          <w:tcPr>
            <w:tcW w:w="3296" w:type="dxa"/>
          </w:tcPr>
          <w:p w:rsidR="005E0C56" w:rsidRPr="00A96856" w:rsidRDefault="001E2BFC">
            <w:pPr>
              <w:pStyle w:val="TableParagraph"/>
              <w:spacing w:line="210" w:lineRule="exact"/>
              <w:ind w:left="199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Manuscript</w:t>
            </w:r>
            <w:r w:rsidRPr="00A96856">
              <w:rPr>
                <w:spacing w:val="-14"/>
                <w:sz w:val="20"/>
                <w:szCs w:val="20"/>
              </w:rPr>
              <w:t xml:space="preserve"> </w:t>
            </w:r>
            <w:r w:rsidRPr="00A96856">
              <w:rPr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5E0C56" w:rsidRPr="00A96856" w:rsidRDefault="001E2BFC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pacing w:val="-2"/>
                <w:sz w:val="20"/>
                <w:szCs w:val="20"/>
              </w:rPr>
              <w:t>Ms_AJEFM_2487</w:t>
            </w:r>
          </w:p>
        </w:tc>
      </w:tr>
      <w:tr w:rsidR="005E0C56" w:rsidRPr="00A96856">
        <w:trPr>
          <w:trHeight w:val="460"/>
        </w:trPr>
        <w:tc>
          <w:tcPr>
            <w:tcW w:w="3296" w:type="dxa"/>
          </w:tcPr>
          <w:p w:rsidR="005E0C56" w:rsidRPr="00A96856" w:rsidRDefault="001E2BFC">
            <w:pPr>
              <w:pStyle w:val="TableParagraph"/>
              <w:ind w:left="199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Title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of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the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8" w:type="dxa"/>
          </w:tcPr>
          <w:p w:rsidR="005E0C56" w:rsidRPr="00A96856" w:rsidRDefault="001E2BFC">
            <w:pPr>
              <w:pStyle w:val="TableParagraph"/>
              <w:spacing w:line="230" w:lineRule="exact"/>
              <w:ind w:right="93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DETERMINANTS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OF</w:t>
            </w:r>
            <w:r w:rsidRPr="00A9685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SUSTAINABLE</w:t>
            </w:r>
            <w:r w:rsidRPr="00A9685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INDIGENOUS</w:t>
            </w:r>
            <w:r w:rsidRPr="00A9685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ATTIRE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USAGE</w:t>
            </w:r>
            <w:r w:rsidRPr="00A9685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IN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ERA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OF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MODERN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FASHION AMONG HOME ECONOMICS STUDENTS IN DELTA STATE</w:t>
            </w:r>
          </w:p>
        </w:tc>
      </w:tr>
      <w:tr w:rsidR="005E0C56" w:rsidRPr="00A96856">
        <w:trPr>
          <w:trHeight w:val="460"/>
        </w:trPr>
        <w:tc>
          <w:tcPr>
            <w:tcW w:w="3296" w:type="dxa"/>
          </w:tcPr>
          <w:p w:rsidR="005E0C56" w:rsidRPr="00A96856" w:rsidRDefault="001E2BFC">
            <w:pPr>
              <w:pStyle w:val="TableParagraph"/>
              <w:spacing w:line="229" w:lineRule="exact"/>
              <w:ind w:left="199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Type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of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the</w:t>
            </w:r>
            <w:r w:rsidRPr="00A96856">
              <w:rPr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Research</w:t>
            </w:r>
            <w:r w:rsidRPr="00A96856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5E0C56" w:rsidRPr="00A96856" w:rsidRDefault="005E0C56">
      <w:pPr>
        <w:rPr>
          <w:sz w:val="20"/>
          <w:szCs w:val="20"/>
        </w:rPr>
      </w:pPr>
    </w:p>
    <w:p w:rsidR="005E0C56" w:rsidRPr="00A96856" w:rsidRDefault="001E2BFC">
      <w:pPr>
        <w:pStyle w:val="BodyText"/>
        <w:ind w:left="23"/>
      </w:pPr>
      <w:r w:rsidRPr="00A96856">
        <w:rPr>
          <w:color w:val="000000"/>
          <w:highlight w:val="yellow"/>
          <w:u w:val="single"/>
        </w:rPr>
        <w:t>PART</w:t>
      </w:r>
      <w:r w:rsidRPr="00A96856">
        <w:rPr>
          <w:color w:val="000000"/>
          <w:spacing w:val="-6"/>
          <w:highlight w:val="yellow"/>
          <w:u w:val="single"/>
        </w:rPr>
        <w:t xml:space="preserve"> </w:t>
      </w:r>
      <w:r w:rsidRPr="00A96856">
        <w:rPr>
          <w:color w:val="000000"/>
          <w:highlight w:val="yellow"/>
          <w:u w:val="single"/>
        </w:rPr>
        <w:t>1</w:t>
      </w:r>
      <w:r w:rsidRPr="00A96856">
        <w:rPr>
          <w:color w:val="000000"/>
          <w:spacing w:val="-5"/>
          <w:highlight w:val="yellow"/>
          <w:u w:val="single"/>
        </w:rPr>
        <w:t xml:space="preserve"> </w:t>
      </w:r>
      <w:r w:rsidRPr="00A96856">
        <w:rPr>
          <w:color w:val="000000"/>
          <w:highlight w:val="yellow"/>
          <w:u w:val="single"/>
        </w:rPr>
        <w:t>(Importance</w:t>
      </w:r>
      <w:r w:rsidRPr="00A96856">
        <w:rPr>
          <w:color w:val="000000"/>
          <w:spacing w:val="-4"/>
          <w:highlight w:val="yellow"/>
          <w:u w:val="single"/>
        </w:rPr>
        <w:t xml:space="preserve"> </w:t>
      </w:r>
      <w:r w:rsidRPr="00A96856">
        <w:rPr>
          <w:color w:val="000000"/>
          <w:highlight w:val="yellow"/>
          <w:u w:val="single"/>
        </w:rPr>
        <w:t>of</w:t>
      </w:r>
      <w:r w:rsidRPr="00A96856">
        <w:rPr>
          <w:color w:val="000000"/>
          <w:spacing w:val="-5"/>
          <w:highlight w:val="yellow"/>
          <w:u w:val="single"/>
        </w:rPr>
        <w:t xml:space="preserve"> </w:t>
      </w:r>
      <w:r w:rsidRPr="00A96856">
        <w:rPr>
          <w:color w:val="000000"/>
          <w:highlight w:val="yellow"/>
          <w:u w:val="single"/>
        </w:rPr>
        <w:t>the</w:t>
      </w:r>
      <w:r w:rsidRPr="00A96856">
        <w:rPr>
          <w:color w:val="000000"/>
          <w:spacing w:val="-6"/>
          <w:highlight w:val="yellow"/>
          <w:u w:val="single"/>
        </w:rPr>
        <w:t xml:space="preserve"> </w:t>
      </w:r>
      <w:r w:rsidRPr="00A96856">
        <w:rPr>
          <w:color w:val="000000"/>
          <w:spacing w:val="-2"/>
          <w:highlight w:val="yellow"/>
          <w:u w:val="single"/>
        </w:rPr>
        <w:t>manuscript)</w:t>
      </w:r>
    </w:p>
    <w:p w:rsidR="005E0C56" w:rsidRPr="00A96856" w:rsidRDefault="005E0C56">
      <w:pPr>
        <w:spacing w:before="1"/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5"/>
        <w:gridCol w:w="3797"/>
      </w:tblGrid>
      <w:tr w:rsidR="005E0C56" w:rsidRPr="00A96856">
        <w:trPr>
          <w:trHeight w:val="638"/>
        </w:trPr>
        <w:tc>
          <w:tcPr>
            <w:tcW w:w="4971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125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Comments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of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Author’s</w:t>
            </w:r>
            <w:r w:rsidRPr="00A96856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E0C56" w:rsidRPr="00A96856">
        <w:trPr>
          <w:trHeight w:val="921"/>
        </w:trPr>
        <w:tc>
          <w:tcPr>
            <w:tcW w:w="4971" w:type="dxa"/>
          </w:tcPr>
          <w:p w:rsidR="005E0C56" w:rsidRPr="00A96856" w:rsidRDefault="001E2BFC">
            <w:pPr>
              <w:pStyle w:val="TableParagraph"/>
              <w:spacing w:line="230" w:lineRule="exact"/>
              <w:ind w:right="391"/>
              <w:rPr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Please write a few sentences regarding the importance</w:t>
            </w:r>
            <w:r w:rsidRPr="00A9685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of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this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manuscript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for</w:t>
            </w:r>
            <w:r w:rsidRPr="00A9685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scientific community.</w:t>
            </w:r>
            <w:r w:rsidRPr="00A9685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A minimum</w:t>
            </w:r>
            <w:r w:rsidRPr="00A96856">
              <w:rPr>
                <w:spacing w:val="-2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of 3-4</w:t>
            </w:r>
            <w:r w:rsidRPr="00A96856">
              <w:rPr>
                <w:spacing w:val="-2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sentences</w:t>
            </w:r>
            <w:r w:rsidRPr="00A96856">
              <w:rPr>
                <w:spacing w:val="-1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may be required for this part.</w:t>
            </w:r>
          </w:p>
        </w:tc>
        <w:tc>
          <w:tcPr>
            <w:tcW w:w="5125" w:type="dxa"/>
          </w:tcPr>
          <w:p w:rsidR="005E0C56" w:rsidRPr="00A96856" w:rsidRDefault="001E2BFC">
            <w:pPr>
              <w:pStyle w:val="TableParagraph"/>
              <w:spacing w:line="230" w:lineRule="exact"/>
              <w:ind w:right="170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Research topic is good but literature review, design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methodology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and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discussion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part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gramStart"/>
            <w:r w:rsidRPr="00A96856">
              <w:rPr>
                <w:b/>
                <w:sz w:val="20"/>
                <w:szCs w:val="20"/>
              </w:rPr>
              <w:t>is</w:t>
            </w:r>
            <w:proofErr w:type="gramEnd"/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 xml:space="preserve">not aligned with standard of scientific community </w:t>
            </w:r>
            <w:r w:rsidRPr="00A96856">
              <w:rPr>
                <w:b/>
                <w:spacing w:val="-2"/>
                <w:sz w:val="20"/>
                <w:szCs w:val="20"/>
              </w:rPr>
              <w:t>requirement.</w:t>
            </w:r>
          </w:p>
        </w:tc>
        <w:tc>
          <w:tcPr>
            <w:tcW w:w="3797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5E0C56" w:rsidRPr="00A96856" w:rsidRDefault="005E0C56">
      <w:pPr>
        <w:spacing w:before="228"/>
        <w:rPr>
          <w:b/>
          <w:sz w:val="20"/>
          <w:szCs w:val="20"/>
        </w:rPr>
      </w:pPr>
    </w:p>
    <w:p w:rsidR="005E0C56" w:rsidRPr="00A96856" w:rsidRDefault="001E2BFC">
      <w:pPr>
        <w:pStyle w:val="BodyText"/>
        <w:ind w:left="23"/>
      </w:pPr>
      <w:r w:rsidRPr="00A96856">
        <w:rPr>
          <w:color w:val="000000"/>
          <w:highlight w:val="yellow"/>
          <w:u w:val="single"/>
        </w:rPr>
        <w:t>PART</w:t>
      </w:r>
      <w:r w:rsidRPr="00A96856">
        <w:rPr>
          <w:color w:val="000000"/>
          <w:spacing w:val="-8"/>
          <w:highlight w:val="yellow"/>
          <w:u w:val="single"/>
        </w:rPr>
        <w:t xml:space="preserve"> </w:t>
      </w:r>
      <w:r w:rsidRPr="00A96856">
        <w:rPr>
          <w:color w:val="000000"/>
          <w:highlight w:val="yellow"/>
          <w:u w:val="single"/>
        </w:rPr>
        <w:t>2.1</w:t>
      </w:r>
      <w:r w:rsidRPr="00A96856">
        <w:rPr>
          <w:color w:val="000000"/>
          <w:spacing w:val="-8"/>
          <w:highlight w:val="yellow"/>
          <w:u w:val="single"/>
        </w:rPr>
        <w:t xml:space="preserve"> </w:t>
      </w:r>
      <w:r w:rsidRPr="00A96856">
        <w:rPr>
          <w:color w:val="000000"/>
          <w:highlight w:val="yellow"/>
          <w:u w:val="single"/>
        </w:rPr>
        <w:t>(Objective</w:t>
      </w:r>
      <w:r w:rsidRPr="00A96856">
        <w:rPr>
          <w:color w:val="000000"/>
          <w:spacing w:val="-7"/>
          <w:highlight w:val="yellow"/>
          <w:u w:val="single"/>
        </w:rPr>
        <w:t xml:space="preserve"> </w:t>
      </w:r>
      <w:r w:rsidRPr="00A96856">
        <w:rPr>
          <w:color w:val="000000"/>
          <w:spacing w:val="-2"/>
          <w:highlight w:val="yellow"/>
          <w:u w:val="single"/>
        </w:rPr>
        <w:t>Evaluation)</w:t>
      </w:r>
    </w:p>
    <w:p w:rsidR="005E0C56" w:rsidRPr="00A96856" w:rsidRDefault="005E0C56">
      <w:pPr>
        <w:spacing w:before="1"/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3"/>
        <w:gridCol w:w="3798"/>
      </w:tblGrid>
      <w:tr w:rsidR="005E0C56" w:rsidRPr="00A96856">
        <w:trPr>
          <w:trHeight w:val="407"/>
        </w:trPr>
        <w:tc>
          <w:tcPr>
            <w:tcW w:w="4974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spacing w:line="229" w:lineRule="exact"/>
              <w:ind w:left="107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Rating</w:t>
            </w:r>
            <w:r w:rsidRPr="00A9685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of</w:t>
            </w:r>
            <w:r w:rsidRPr="00A9685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5E0C56" w:rsidRPr="00A96856" w:rsidRDefault="001E2BFC">
            <w:pPr>
              <w:pStyle w:val="TableParagraph"/>
              <w:spacing w:line="229" w:lineRule="exact"/>
              <w:ind w:left="107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Author’s</w:t>
            </w:r>
            <w:r w:rsidRPr="00A96856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E0C56" w:rsidRPr="00A96856">
        <w:trPr>
          <w:trHeight w:val="921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1.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Is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title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clear</w:t>
            </w:r>
            <w:r w:rsidRPr="00A9685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and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appropriate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for</w:t>
            </w:r>
            <w:r w:rsidRPr="00A9685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study?</w:t>
            </w:r>
          </w:p>
          <w:p w:rsidR="005E0C56" w:rsidRPr="00A96856" w:rsidRDefault="001E2BFC">
            <w:pPr>
              <w:pStyle w:val="TableParagraph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5E0C56" w:rsidRPr="00A96856" w:rsidRDefault="001E2BFC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spacing w:line="229" w:lineRule="exact"/>
              <w:ind w:left="467"/>
              <w:rPr>
                <w:b/>
                <w:sz w:val="20"/>
                <w:szCs w:val="20"/>
              </w:rPr>
            </w:pPr>
            <w:r w:rsidRPr="00A96856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919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2.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Is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abstract</w:t>
            </w:r>
            <w:r w:rsidRPr="00A9685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of</w:t>
            </w:r>
            <w:r w:rsidRPr="00A9685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article</w:t>
            </w:r>
            <w:r w:rsidRPr="00A9685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comprehensive?</w:t>
            </w:r>
          </w:p>
          <w:p w:rsidR="005E0C56" w:rsidRPr="00A96856" w:rsidRDefault="001E2BFC">
            <w:pPr>
              <w:pStyle w:val="TableParagraph"/>
              <w:spacing w:before="1" w:line="229" w:lineRule="exac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5E0C56" w:rsidRPr="00A96856" w:rsidRDefault="001E2BFC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spacing w:line="229" w:lineRule="exact"/>
              <w:ind w:left="467"/>
              <w:rPr>
                <w:b/>
                <w:sz w:val="20"/>
                <w:szCs w:val="20"/>
              </w:rPr>
            </w:pPr>
            <w:r w:rsidRPr="00A96856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921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3.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Are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keywords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appropriate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and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useful?</w:t>
            </w:r>
          </w:p>
          <w:p w:rsidR="005E0C56" w:rsidRPr="00A96856" w:rsidRDefault="001E2BFC">
            <w:pPr>
              <w:pStyle w:val="TableParagraph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5E0C56" w:rsidRPr="00A96856" w:rsidRDefault="001E2BFC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spacing w:line="229" w:lineRule="exact"/>
              <w:ind w:left="467"/>
              <w:rPr>
                <w:b/>
                <w:sz w:val="20"/>
                <w:szCs w:val="20"/>
              </w:rPr>
            </w:pPr>
            <w:r w:rsidRPr="00A96856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1149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4.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Is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background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information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of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paper sufficient and well organized?</w:t>
            </w:r>
          </w:p>
          <w:p w:rsidR="005E0C56" w:rsidRPr="00A96856" w:rsidRDefault="001E2BFC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5E0C56" w:rsidRPr="00A96856" w:rsidRDefault="001E2BFC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spacing w:line="229" w:lineRule="exact"/>
              <w:ind w:left="467"/>
              <w:rPr>
                <w:b/>
                <w:sz w:val="20"/>
                <w:szCs w:val="20"/>
              </w:rPr>
            </w:pPr>
            <w:r w:rsidRPr="00A96856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1149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5.</w:t>
            </w:r>
            <w:r w:rsidRPr="00A9685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Are</w:t>
            </w:r>
            <w:r w:rsidRPr="00A9685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research</w:t>
            </w:r>
            <w:r w:rsidRPr="00A9685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objectives/hypotheses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 xml:space="preserve">clearly </w:t>
            </w:r>
            <w:r w:rsidRPr="00A96856">
              <w:rPr>
                <w:b/>
                <w:spacing w:val="-2"/>
                <w:sz w:val="20"/>
                <w:szCs w:val="20"/>
              </w:rPr>
              <w:t>stated?</w:t>
            </w:r>
          </w:p>
          <w:p w:rsidR="005E0C56" w:rsidRPr="00A96856" w:rsidRDefault="001E2BFC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5E0C56" w:rsidRPr="00A96856" w:rsidRDefault="001E2BFC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spacing w:line="229" w:lineRule="exact"/>
              <w:ind w:left="467"/>
              <w:rPr>
                <w:b/>
                <w:sz w:val="20"/>
                <w:szCs w:val="20"/>
              </w:rPr>
            </w:pPr>
            <w:r w:rsidRPr="00A96856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921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6.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Is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literature</w:t>
            </w:r>
            <w:r w:rsidRPr="00A9685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review</w:t>
            </w:r>
            <w:r w:rsidRPr="00A9685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relevant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and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up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to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date?</w:t>
            </w:r>
          </w:p>
          <w:p w:rsidR="005E0C56" w:rsidRPr="00A96856" w:rsidRDefault="001E2BFC">
            <w:pPr>
              <w:pStyle w:val="TableParagraph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5E0C56" w:rsidRPr="00A96856" w:rsidRDefault="001E2BFC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spacing w:line="229" w:lineRule="exact"/>
              <w:ind w:left="467"/>
              <w:rPr>
                <w:b/>
                <w:sz w:val="20"/>
                <w:szCs w:val="20"/>
              </w:rPr>
            </w:pPr>
            <w:r w:rsidRPr="00A96856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1149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ind w:right="199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7.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Is</w:t>
            </w:r>
            <w:r w:rsidRPr="00A9685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research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methodology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appropriate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for the study?</w:t>
            </w:r>
          </w:p>
          <w:p w:rsidR="005E0C56" w:rsidRPr="00A96856" w:rsidRDefault="001E2BFC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5E0C56" w:rsidRPr="00A96856" w:rsidRDefault="001E2BFC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spacing w:line="229" w:lineRule="exact"/>
              <w:ind w:left="467"/>
              <w:rPr>
                <w:b/>
                <w:sz w:val="20"/>
                <w:szCs w:val="20"/>
              </w:rPr>
            </w:pPr>
            <w:r w:rsidRPr="00A96856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1149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8.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Were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ethical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issues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properly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addressed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 xml:space="preserve">(if </w:t>
            </w:r>
            <w:r w:rsidRPr="00A96856">
              <w:rPr>
                <w:b/>
                <w:spacing w:val="-2"/>
                <w:sz w:val="20"/>
                <w:szCs w:val="20"/>
              </w:rPr>
              <w:t>applicable)?</w:t>
            </w:r>
          </w:p>
          <w:p w:rsidR="005E0C56" w:rsidRPr="00A96856" w:rsidRDefault="001E2BFC">
            <w:pPr>
              <w:pStyle w:val="TableParagraph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5E0C56" w:rsidRPr="00A96856" w:rsidRDefault="001E2BFC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ind w:left="467"/>
              <w:rPr>
                <w:sz w:val="20"/>
                <w:szCs w:val="20"/>
              </w:rPr>
            </w:pPr>
            <w:proofErr w:type="gramStart"/>
            <w:r w:rsidRPr="00A96856">
              <w:rPr>
                <w:sz w:val="20"/>
                <w:szCs w:val="20"/>
              </w:rPr>
              <w:t>1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,</w:t>
            </w:r>
            <w:proofErr w:type="gramEnd"/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there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is</w:t>
            </w:r>
            <w:r w:rsidRPr="00A96856">
              <w:rPr>
                <w:spacing w:val="-2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no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evidence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of</w:t>
            </w:r>
            <w:r w:rsidRPr="00A96856">
              <w:rPr>
                <w:spacing w:val="-1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ethical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approval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from focused group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921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9.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Are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results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presented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clearly?</w:t>
            </w:r>
          </w:p>
          <w:p w:rsidR="005E0C56" w:rsidRPr="00A96856" w:rsidRDefault="001E2BFC">
            <w:pPr>
              <w:pStyle w:val="TableParagraph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5E0C56" w:rsidRPr="00A96856" w:rsidRDefault="001E2BFC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ind w:left="107" w:right="215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2,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Statistical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analysis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is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mandatory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to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strengthen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the title and topic of research.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690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10.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Are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tables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and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figures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clear,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relevant,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 xml:space="preserve">and </w:t>
            </w:r>
            <w:r w:rsidRPr="00A96856">
              <w:rPr>
                <w:b/>
                <w:spacing w:val="-2"/>
                <w:sz w:val="20"/>
                <w:szCs w:val="20"/>
              </w:rPr>
              <w:t>necessary?</w:t>
            </w:r>
          </w:p>
          <w:p w:rsidR="005E0C56" w:rsidRPr="00A96856" w:rsidRDefault="001E2BFC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ind w:left="107" w:right="215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2,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add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the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graphical</w:t>
            </w:r>
            <w:r w:rsidRPr="00A96856">
              <w:rPr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representation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instead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of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table with error bar.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5E0C56" w:rsidRPr="00A96856" w:rsidRDefault="005E0C56">
      <w:pPr>
        <w:pStyle w:val="TableParagraph"/>
        <w:rPr>
          <w:sz w:val="20"/>
          <w:szCs w:val="20"/>
        </w:rPr>
        <w:sectPr w:rsidR="005E0C56" w:rsidRPr="00A96856">
          <w:headerReference w:type="default" r:id="rId7"/>
          <w:footerReference w:type="default" r:id="rId8"/>
          <w:type w:val="continuous"/>
          <w:pgSz w:w="16840" w:h="23820"/>
          <w:pgMar w:top="1700" w:right="1417" w:bottom="1620" w:left="1417" w:header="1286" w:footer="1428" w:gutter="0"/>
          <w:pgNumType w:start="1"/>
          <w:cols w:space="720"/>
        </w:sectPr>
      </w:pPr>
    </w:p>
    <w:p w:rsidR="005E0C56" w:rsidRPr="00A96856" w:rsidRDefault="005E0C56">
      <w:pPr>
        <w:spacing w:before="2" w:after="1"/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3"/>
        <w:gridCol w:w="3798"/>
      </w:tblGrid>
      <w:tr w:rsidR="005E0C56" w:rsidRPr="00A96856">
        <w:trPr>
          <w:trHeight w:val="407"/>
        </w:trPr>
        <w:tc>
          <w:tcPr>
            <w:tcW w:w="4974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spacing w:line="229" w:lineRule="exact"/>
              <w:ind w:left="107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Rating</w:t>
            </w:r>
            <w:r w:rsidRPr="00A9685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of</w:t>
            </w:r>
            <w:r w:rsidRPr="00A9685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5E0C56" w:rsidRPr="00A96856" w:rsidRDefault="001E2BFC">
            <w:pPr>
              <w:pStyle w:val="TableParagraph"/>
              <w:spacing w:line="229" w:lineRule="exact"/>
              <w:ind w:left="107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Author’s</w:t>
            </w:r>
            <w:r w:rsidRPr="00A96856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E0C56" w:rsidRPr="00A96856">
        <w:trPr>
          <w:trHeight w:val="460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1151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11.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Does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discussion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relate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findings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to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 xml:space="preserve">existing </w:t>
            </w:r>
            <w:r w:rsidRPr="00A96856">
              <w:rPr>
                <w:b/>
                <w:spacing w:val="-2"/>
                <w:sz w:val="20"/>
                <w:szCs w:val="20"/>
              </w:rPr>
              <w:t>literature?</w:t>
            </w:r>
          </w:p>
          <w:p w:rsidR="005E0C56" w:rsidRPr="00A96856" w:rsidRDefault="001E2BFC">
            <w:pPr>
              <w:pStyle w:val="TableParagraph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5E0C56" w:rsidRPr="00A96856" w:rsidRDefault="001E2BFC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ind w:left="107" w:right="215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2,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discussion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part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is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need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to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be</w:t>
            </w:r>
            <w:r w:rsidRPr="00A96856">
              <w:rPr>
                <w:spacing w:val="-1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aligned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with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existing peer reviewed knowledge and established methodology in the present research.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918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spacing w:line="227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12.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Are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conclusions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supported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by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data?</w:t>
            </w:r>
          </w:p>
          <w:p w:rsidR="005E0C56" w:rsidRPr="00A96856" w:rsidRDefault="001E2BFC">
            <w:pPr>
              <w:pStyle w:val="TableParagraph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5E0C56" w:rsidRPr="00A96856" w:rsidRDefault="001E2BFC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ind w:left="107" w:right="215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2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need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to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be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precise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and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highlights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the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claim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which was mentioned in the abstract.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918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13.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Are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limitations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of</w:t>
            </w:r>
            <w:r w:rsidRPr="00A9685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study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discussed?</w:t>
            </w:r>
          </w:p>
          <w:p w:rsidR="005E0C56" w:rsidRPr="00A96856" w:rsidRDefault="001E2BFC">
            <w:pPr>
              <w:pStyle w:val="TableParagraph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5E0C56" w:rsidRPr="00A96856" w:rsidRDefault="001E2BFC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proofErr w:type="gramStart"/>
            <w:r w:rsidRPr="00A96856">
              <w:rPr>
                <w:sz w:val="20"/>
                <w:szCs w:val="20"/>
              </w:rPr>
              <w:t>1</w:t>
            </w:r>
            <w:r w:rsidRPr="00A96856">
              <w:rPr>
                <w:spacing w:val="-2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,</w:t>
            </w:r>
            <w:proofErr w:type="gramEnd"/>
            <w:r w:rsidRPr="00A96856">
              <w:rPr>
                <w:spacing w:val="-2"/>
                <w:sz w:val="20"/>
                <w:szCs w:val="20"/>
              </w:rPr>
              <w:t xml:space="preserve"> </w:t>
            </w:r>
            <w:r w:rsidRPr="00A96856">
              <w:rPr>
                <w:spacing w:val="-7"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1382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14.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Are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references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relevant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and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sufficient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 xml:space="preserve">(in </w:t>
            </w:r>
            <w:r w:rsidRPr="00A96856">
              <w:rPr>
                <w:b/>
                <w:spacing w:val="-2"/>
                <w:sz w:val="20"/>
                <w:szCs w:val="20"/>
              </w:rPr>
              <w:t>number)?</w:t>
            </w:r>
          </w:p>
          <w:p w:rsidR="005E0C56" w:rsidRPr="00A96856" w:rsidRDefault="001E2BFC">
            <w:pPr>
              <w:pStyle w:val="TableParagraph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5E0C56" w:rsidRPr="00A96856" w:rsidRDefault="001E2BFC">
            <w:pPr>
              <w:pStyle w:val="TableParagraph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</w:t>
            </w:r>
          </w:p>
          <w:p w:rsidR="005E0C56" w:rsidRPr="00A96856" w:rsidRDefault="001E2BFC">
            <w:pPr>
              <w:pStyle w:val="TableParagraph"/>
              <w:spacing w:before="1" w:line="211" w:lineRule="exac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N/A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Not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ind w:left="107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2,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Very</w:t>
            </w:r>
            <w:r w:rsidRPr="00A96856">
              <w:rPr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week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literature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review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of</w:t>
            </w:r>
            <w:r w:rsidRPr="00A96856">
              <w:rPr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the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topic,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need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to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 xml:space="preserve">add </w:t>
            </w:r>
            <w:r w:rsidRPr="00A96856">
              <w:rPr>
                <w:spacing w:val="-4"/>
                <w:sz w:val="20"/>
                <w:szCs w:val="20"/>
              </w:rPr>
              <w:t>more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1380"/>
        </w:trPr>
        <w:tc>
          <w:tcPr>
            <w:tcW w:w="4974" w:type="dxa"/>
          </w:tcPr>
          <w:p w:rsidR="005E0C56" w:rsidRPr="00A96856" w:rsidRDefault="001E2BFC">
            <w:pPr>
              <w:pStyle w:val="TableParagraph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15.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Is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manuscript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written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in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clear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and understandable language?</w:t>
            </w:r>
          </w:p>
          <w:p w:rsidR="005E0C56" w:rsidRPr="00A96856" w:rsidRDefault="001E2BFC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Rating</w:t>
            </w:r>
            <w:r w:rsidRPr="00A96856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5E0C56" w:rsidRPr="00A96856" w:rsidRDefault="001E2BFC">
            <w:pPr>
              <w:pStyle w:val="TableParagraph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5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Excellent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4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Good</w:t>
            </w:r>
            <w:r w:rsidRPr="00A96856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3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Satisfactory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2</w:t>
            </w:r>
            <w:r w:rsidRPr="00A96856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Needs Improvement 1 = Poor</w:t>
            </w:r>
          </w:p>
          <w:p w:rsidR="005E0C56" w:rsidRPr="00A96856" w:rsidRDefault="001E2BFC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 w:rsidRPr="00A96856">
              <w:rPr>
                <w:color w:val="404040"/>
                <w:sz w:val="20"/>
                <w:szCs w:val="20"/>
              </w:rPr>
              <w:t>N/A</w:t>
            </w:r>
            <w:r w:rsidRPr="00A96856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=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z w:val="20"/>
                <w:szCs w:val="20"/>
              </w:rPr>
              <w:t>Not</w:t>
            </w:r>
            <w:r w:rsidRPr="00A96856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3" w:type="dxa"/>
          </w:tcPr>
          <w:p w:rsidR="005E0C56" w:rsidRPr="00A96856" w:rsidRDefault="001E2BFC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r w:rsidRPr="00A9685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5E0C56" w:rsidRPr="00A96856" w:rsidRDefault="005E0C56">
      <w:pPr>
        <w:rPr>
          <w:b/>
          <w:sz w:val="20"/>
          <w:szCs w:val="20"/>
        </w:rPr>
      </w:pPr>
    </w:p>
    <w:p w:rsidR="005E0C56" w:rsidRPr="00A96856" w:rsidRDefault="005E0C56">
      <w:pPr>
        <w:rPr>
          <w:b/>
          <w:sz w:val="20"/>
          <w:szCs w:val="20"/>
        </w:rPr>
      </w:pPr>
    </w:p>
    <w:p w:rsidR="005E0C56" w:rsidRPr="00A96856" w:rsidRDefault="005E0C56">
      <w:pPr>
        <w:spacing w:before="1"/>
        <w:rPr>
          <w:b/>
          <w:sz w:val="20"/>
          <w:szCs w:val="20"/>
        </w:rPr>
      </w:pPr>
    </w:p>
    <w:p w:rsidR="005E0C56" w:rsidRPr="00A96856" w:rsidRDefault="001E2BFC">
      <w:pPr>
        <w:pStyle w:val="BodyText"/>
        <w:spacing w:before="1"/>
        <w:ind w:left="23"/>
      </w:pPr>
      <w:r w:rsidRPr="00A96856">
        <w:rPr>
          <w:color w:val="000000"/>
          <w:highlight w:val="yellow"/>
          <w:u w:val="single"/>
        </w:rPr>
        <w:t>PART</w:t>
      </w:r>
      <w:r w:rsidRPr="00A96856">
        <w:rPr>
          <w:color w:val="000000"/>
          <w:spacing w:val="-8"/>
          <w:highlight w:val="yellow"/>
          <w:u w:val="single"/>
        </w:rPr>
        <w:t xml:space="preserve"> </w:t>
      </w:r>
      <w:r w:rsidRPr="00A96856">
        <w:rPr>
          <w:color w:val="000000"/>
          <w:highlight w:val="yellow"/>
          <w:u w:val="single"/>
        </w:rPr>
        <w:t>2.2</w:t>
      </w:r>
      <w:r w:rsidRPr="00A96856">
        <w:rPr>
          <w:color w:val="000000"/>
          <w:spacing w:val="-8"/>
          <w:highlight w:val="yellow"/>
          <w:u w:val="single"/>
        </w:rPr>
        <w:t xml:space="preserve"> </w:t>
      </w:r>
      <w:r w:rsidRPr="00A96856">
        <w:rPr>
          <w:color w:val="000000"/>
          <w:highlight w:val="yellow"/>
          <w:u w:val="single"/>
        </w:rPr>
        <w:t>(Subjective</w:t>
      </w:r>
      <w:r w:rsidRPr="00A96856">
        <w:rPr>
          <w:color w:val="000000"/>
          <w:spacing w:val="-8"/>
          <w:highlight w:val="yellow"/>
          <w:u w:val="single"/>
        </w:rPr>
        <w:t xml:space="preserve"> </w:t>
      </w:r>
      <w:r w:rsidRPr="00A96856">
        <w:rPr>
          <w:color w:val="000000"/>
          <w:spacing w:val="-2"/>
          <w:highlight w:val="yellow"/>
          <w:u w:val="single"/>
        </w:rPr>
        <w:t>Evaluation)</w:t>
      </w:r>
    </w:p>
    <w:p w:rsidR="005E0C56" w:rsidRPr="00A96856" w:rsidRDefault="005E0C56">
      <w:pPr>
        <w:spacing w:before="1"/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5"/>
      </w:tblGrid>
      <w:tr w:rsidR="005E0C56" w:rsidRPr="00A96856">
        <w:trPr>
          <w:trHeight w:val="885"/>
        </w:trPr>
        <w:tc>
          <w:tcPr>
            <w:tcW w:w="4647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Reviewer’s</w:t>
            </w:r>
            <w:r w:rsidRPr="00A96856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5" w:type="dxa"/>
          </w:tcPr>
          <w:p w:rsidR="005E0C56" w:rsidRPr="00A96856" w:rsidRDefault="001E2BFC">
            <w:pPr>
              <w:pStyle w:val="TableParagraph"/>
              <w:spacing w:line="261" w:lineRule="auto"/>
              <w:ind w:right="334"/>
              <w:rPr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 xml:space="preserve">Author’s Feedback </w:t>
            </w:r>
            <w:r w:rsidRPr="00A96856">
              <w:rPr>
                <w:sz w:val="20"/>
                <w:szCs w:val="20"/>
              </w:rPr>
              <w:t>(It is mandatory that authors</w:t>
            </w:r>
            <w:r w:rsidRPr="00A96856">
              <w:rPr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should</w:t>
            </w:r>
            <w:r w:rsidRPr="00A96856">
              <w:rPr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write</w:t>
            </w:r>
            <w:r w:rsidRPr="00A96856">
              <w:rPr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his/her</w:t>
            </w:r>
            <w:r w:rsidRPr="00A96856">
              <w:rPr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feedback</w:t>
            </w:r>
            <w:r w:rsidRPr="00A96856">
              <w:rPr>
                <w:spacing w:val="-9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here)</w:t>
            </w:r>
          </w:p>
        </w:tc>
      </w:tr>
      <w:tr w:rsidR="005E0C56" w:rsidRPr="00A96856">
        <w:trPr>
          <w:trHeight w:val="921"/>
        </w:trPr>
        <w:tc>
          <w:tcPr>
            <w:tcW w:w="4647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Is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title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of</w:t>
            </w:r>
            <w:r w:rsidRPr="00A9685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article</w:t>
            </w:r>
            <w:r w:rsidRPr="00A9685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suitable?</w:t>
            </w:r>
          </w:p>
          <w:p w:rsidR="005E0C56" w:rsidRPr="00A96856" w:rsidRDefault="001E2BFC">
            <w:pPr>
              <w:pStyle w:val="TableParagraph"/>
              <w:spacing w:before="212" w:line="230" w:lineRule="atLeast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If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your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answer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is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NO,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please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provide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a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brief,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5E0C56" w:rsidRPr="00A96856" w:rsidRDefault="001E2BFC">
            <w:pPr>
              <w:pStyle w:val="TableParagraph"/>
              <w:spacing w:line="229" w:lineRule="exact"/>
              <w:ind w:left="468"/>
              <w:rPr>
                <w:b/>
                <w:sz w:val="20"/>
                <w:szCs w:val="20"/>
              </w:rPr>
            </w:pPr>
            <w:r w:rsidRPr="00A96856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5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918"/>
        </w:trPr>
        <w:tc>
          <w:tcPr>
            <w:tcW w:w="4647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Is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abstract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of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article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comprehensive?</w:t>
            </w:r>
          </w:p>
          <w:p w:rsidR="005E0C56" w:rsidRPr="00A96856" w:rsidRDefault="001E2BFC">
            <w:pPr>
              <w:pStyle w:val="TableParagraph"/>
              <w:spacing w:before="213" w:line="228" w:lineRule="exact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If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your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answer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is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NO,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please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provide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a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brief,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5E0C56" w:rsidRPr="00A96856" w:rsidRDefault="001E2BFC">
            <w:pPr>
              <w:pStyle w:val="TableParagraph"/>
              <w:ind w:left="468" w:right="89"/>
              <w:rPr>
                <w:b/>
                <w:sz w:val="20"/>
                <w:szCs w:val="20"/>
              </w:rPr>
            </w:pPr>
            <w:proofErr w:type="gramStart"/>
            <w:r w:rsidRPr="00A96856">
              <w:rPr>
                <w:b/>
                <w:sz w:val="20"/>
                <w:szCs w:val="20"/>
              </w:rPr>
              <w:t>No ,</w:t>
            </w:r>
            <w:proofErr w:type="gramEnd"/>
            <w:r w:rsidRPr="00A96856">
              <w:rPr>
                <w:b/>
                <w:sz w:val="20"/>
                <w:szCs w:val="20"/>
              </w:rPr>
              <w:t xml:space="preserve"> Need to revise because research objective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,</w:t>
            </w:r>
            <w:r w:rsidRPr="00A9685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methodology</w:t>
            </w:r>
            <w:r w:rsidRPr="00A9685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and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implication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 xml:space="preserve">was </w:t>
            </w:r>
            <w:r w:rsidRPr="00A96856">
              <w:rPr>
                <w:b/>
                <w:spacing w:val="-2"/>
                <w:sz w:val="20"/>
                <w:szCs w:val="20"/>
              </w:rPr>
              <w:t>missed.</w:t>
            </w:r>
          </w:p>
        </w:tc>
        <w:tc>
          <w:tcPr>
            <w:tcW w:w="4285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921"/>
        </w:trPr>
        <w:tc>
          <w:tcPr>
            <w:tcW w:w="4647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Is</w:t>
            </w:r>
            <w:r w:rsidRPr="00A96856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manuscript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scientifically</w:t>
            </w:r>
            <w:r w:rsidRPr="00A9685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correct?</w:t>
            </w:r>
          </w:p>
          <w:p w:rsidR="005E0C56" w:rsidRPr="00A96856" w:rsidRDefault="001E2BFC">
            <w:pPr>
              <w:pStyle w:val="TableParagraph"/>
              <w:spacing w:before="212" w:line="230" w:lineRule="atLeast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If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your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answer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is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NO,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please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provide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a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brief,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No,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please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comments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of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Q8-12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of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part</w:t>
            </w:r>
            <w:r w:rsidRPr="00A96856">
              <w:rPr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spacing w:val="-5"/>
                <w:sz w:val="20"/>
                <w:szCs w:val="20"/>
              </w:rPr>
              <w:t>2.1</w:t>
            </w:r>
          </w:p>
        </w:tc>
        <w:tc>
          <w:tcPr>
            <w:tcW w:w="4285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1149"/>
        </w:trPr>
        <w:tc>
          <w:tcPr>
            <w:tcW w:w="4647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Are</w:t>
            </w:r>
            <w:r w:rsidRPr="00A9685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references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sufficient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and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recent?</w:t>
            </w:r>
          </w:p>
          <w:p w:rsidR="005E0C56" w:rsidRPr="00A96856" w:rsidRDefault="001E2BFC">
            <w:pPr>
              <w:pStyle w:val="TableParagraph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(YES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or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pacing w:val="-5"/>
                <w:sz w:val="20"/>
                <w:szCs w:val="20"/>
              </w:rPr>
              <w:t>NO)</w:t>
            </w:r>
          </w:p>
          <w:p w:rsidR="005E0C56" w:rsidRPr="00A96856" w:rsidRDefault="001E2BFC">
            <w:pPr>
              <w:pStyle w:val="TableParagraph"/>
              <w:spacing w:before="210" w:line="230" w:lineRule="atLeast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If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your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answer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is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NO,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please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provide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proofErr w:type="gramStart"/>
            <w:r w:rsidRPr="00A96856">
              <w:rPr>
                <w:sz w:val="20"/>
                <w:szCs w:val="20"/>
              </w:rPr>
              <w:t>No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,</w:t>
            </w:r>
            <w:proofErr w:type="gramEnd"/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please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comments</w:t>
            </w:r>
            <w:r w:rsidRPr="00A96856">
              <w:rPr>
                <w:spacing w:val="-2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of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Q14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of</w:t>
            </w:r>
            <w:r w:rsidRPr="00A96856">
              <w:rPr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part</w:t>
            </w:r>
            <w:r w:rsidRPr="00A96856">
              <w:rPr>
                <w:spacing w:val="-2"/>
                <w:sz w:val="20"/>
                <w:szCs w:val="20"/>
              </w:rPr>
              <w:t xml:space="preserve"> </w:t>
            </w:r>
            <w:r w:rsidRPr="00A96856">
              <w:rPr>
                <w:spacing w:val="-5"/>
                <w:sz w:val="20"/>
                <w:szCs w:val="20"/>
              </w:rPr>
              <w:t>2.1</w:t>
            </w:r>
          </w:p>
        </w:tc>
        <w:tc>
          <w:tcPr>
            <w:tcW w:w="4285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5E0C56" w:rsidRPr="00A96856">
        <w:trPr>
          <w:trHeight w:val="1379"/>
        </w:trPr>
        <w:tc>
          <w:tcPr>
            <w:tcW w:w="4647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Are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there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ethical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issues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in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this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manuscript?</w:t>
            </w:r>
          </w:p>
          <w:p w:rsidR="005E0C56" w:rsidRPr="00A96856" w:rsidRDefault="001E2BFC">
            <w:pPr>
              <w:pStyle w:val="TableParagraph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(YES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or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pacing w:val="-5"/>
                <w:sz w:val="20"/>
                <w:szCs w:val="20"/>
              </w:rPr>
              <w:t>NO)</w:t>
            </w:r>
          </w:p>
          <w:p w:rsidR="005E0C56" w:rsidRPr="00A96856" w:rsidRDefault="005E0C56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</w:p>
          <w:p w:rsidR="005E0C56" w:rsidRPr="00A96856" w:rsidRDefault="001E2BFC">
            <w:pPr>
              <w:pStyle w:val="TableParagraph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(If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yes,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kindly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please</w:t>
            </w:r>
            <w:r w:rsidRPr="00A96856">
              <w:rPr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write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down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the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ethical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5E0C56" w:rsidRPr="00A96856" w:rsidRDefault="001E2BFC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No,</w:t>
            </w:r>
            <w:r w:rsidRPr="00A96856">
              <w:rPr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please</w:t>
            </w:r>
            <w:r w:rsidRPr="00A96856">
              <w:rPr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comments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of</w:t>
            </w:r>
            <w:r w:rsidRPr="00A96856">
              <w:rPr>
                <w:spacing w:val="-3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Q8</w:t>
            </w:r>
            <w:r w:rsidRPr="00A96856">
              <w:rPr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of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z w:val="20"/>
                <w:szCs w:val="20"/>
              </w:rPr>
              <w:t>part</w:t>
            </w:r>
            <w:r w:rsidRPr="00A96856">
              <w:rPr>
                <w:spacing w:val="-4"/>
                <w:sz w:val="20"/>
                <w:szCs w:val="20"/>
              </w:rPr>
              <w:t xml:space="preserve"> </w:t>
            </w:r>
            <w:r w:rsidRPr="00A96856">
              <w:rPr>
                <w:spacing w:val="-5"/>
                <w:sz w:val="20"/>
                <w:szCs w:val="20"/>
              </w:rPr>
              <w:t>2.1</w:t>
            </w:r>
          </w:p>
        </w:tc>
        <w:tc>
          <w:tcPr>
            <w:tcW w:w="4285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5E0C56" w:rsidRPr="00A96856" w:rsidRDefault="005E0C56">
      <w:pPr>
        <w:spacing w:before="1" w:after="1"/>
        <w:rPr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5E0C56" w:rsidRPr="00A96856">
        <w:trPr>
          <w:trHeight w:val="458"/>
        </w:trPr>
        <w:tc>
          <w:tcPr>
            <w:tcW w:w="13894" w:type="dxa"/>
            <w:gridSpan w:val="2"/>
          </w:tcPr>
          <w:p w:rsidR="005E0C56" w:rsidRPr="00A96856" w:rsidRDefault="001E2BFC">
            <w:pPr>
              <w:pStyle w:val="TableParagraph"/>
              <w:spacing w:line="227" w:lineRule="exact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  <w:u w:val="single"/>
              </w:rPr>
              <w:t>Editorial</w:t>
            </w:r>
            <w:r w:rsidRPr="00A96856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96856">
              <w:rPr>
                <w:b/>
                <w:sz w:val="20"/>
                <w:szCs w:val="20"/>
                <w:u w:val="single"/>
              </w:rPr>
              <w:t>Comments</w:t>
            </w:r>
            <w:r w:rsidRPr="00A96856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A96856">
              <w:rPr>
                <w:b/>
                <w:sz w:val="20"/>
                <w:szCs w:val="20"/>
                <w:u w:val="single"/>
              </w:rPr>
              <w:t>(This</w:t>
            </w:r>
            <w:r w:rsidRPr="00A96856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96856">
              <w:rPr>
                <w:b/>
                <w:sz w:val="20"/>
                <w:szCs w:val="20"/>
                <w:u w:val="single"/>
              </w:rPr>
              <w:t>section</w:t>
            </w:r>
            <w:r w:rsidRPr="00A96856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96856">
              <w:rPr>
                <w:b/>
                <w:sz w:val="20"/>
                <w:szCs w:val="20"/>
                <w:u w:val="single"/>
              </w:rPr>
              <w:t>is</w:t>
            </w:r>
            <w:r w:rsidRPr="00A96856">
              <w:rPr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A96856">
              <w:rPr>
                <w:b/>
                <w:sz w:val="20"/>
                <w:szCs w:val="20"/>
                <w:u w:val="single"/>
              </w:rPr>
              <w:t>reserved</w:t>
            </w:r>
            <w:r w:rsidRPr="00A96856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96856">
              <w:rPr>
                <w:b/>
                <w:sz w:val="20"/>
                <w:szCs w:val="20"/>
                <w:u w:val="single"/>
              </w:rPr>
              <w:t>for</w:t>
            </w:r>
            <w:r w:rsidRPr="00A96856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A96856">
              <w:rPr>
                <w:b/>
                <w:sz w:val="20"/>
                <w:szCs w:val="20"/>
                <w:u w:val="single"/>
              </w:rPr>
              <w:t>the</w:t>
            </w:r>
            <w:r w:rsidRPr="00A96856">
              <w:rPr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A96856">
              <w:rPr>
                <w:b/>
                <w:sz w:val="20"/>
                <w:szCs w:val="20"/>
                <w:u w:val="single"/>
              </w:rPr>
              <w:t>comments</w:t>
            </w:r>
            <w:r w:rsidRPr="00A96856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A96856">
              <w:rPr>
                <w:b/>
                <w:sz w:val="20"/>
                <w:szCs w:val="20"/>
                <w:u w:val="single"/>
              </w:rPr>
              <w:t>from</w:t>
            </w:r>
            <w:r w:rsidRPr="00A96856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A96856">
              <w:rPr>
                <w:b/>
                <w:sz w:val="20"/>
                <w:szCs w:val="20"/>
                <w:u w:val="single"/>
              </w:rPr>
              <w:t>journal</w:t>
            </w:r>
            <w:r w:rsidRPr="00A96856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96856">
              <w:rPr>
                <w:b/>
                <w:sz w:val="20"/>
                <w:szCs w:val="20"/>
                <w:u w:val="single"/>
              </w:rPr>
              <w:t>editorial</w:t>
            </w:r>
            <w:r w:rsidRPr="00A96856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A96856">
              <w:rPr>
                <w:b/>
                <w:sz w:val="20"/>
                <w:szCs w:val="20"/>
                <w:u w:val="single"/>
              </w:rPr>
              <w:t>office</w:t>
            </w:r>
            <w:r w:rsidRPr="00A96856">
              <w:rPr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A96856">
              <w:rPr>
                <w:b/>
                <w:sz w:val="20"/>
                <w:szCs w:val="20"/>
                <w:u w:val="single"/>
              </w:rPr>
              <w:t>and</w:t>
            </w:r>
            <w:r w:rsidRPr="00A96856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5E0C56" w:rsidRPr="00A96856">
        <w:trPr>
          <w:trHeight w:val="230"/>
        </w:trPr>
        <w:tc>
          <w:tcPr>
            <w:tcW w:w="7737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157" w:type="dxa"/>
          </w:tcPr>
          <w:p w:rsidR="005E0C56" w:rsidRPr="00A96856" w:rsidRDefault="001E2BFC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  <w:r w:rsidRPr="00A96856">
              <w:rPr>
                <w:sz w:val="20"/>
                <w:szCs w:val="20"/>
              </w:rPr>
              <w:t>Author’s</w:t>
            </w:r>
            <w:r w:rsidRPr="00A96856">
              <w:rPr>
                <w:spacing w:val="-10"/>
                <w:sz w:val="20"/>
                <w:szCs w:val="20"/>
              </w:rPr>
              <w:t xml:space="preserve"> </w:t>
            </w:r>
            <w:r w:rsidRPr="00A96856">
              <w:rPr>
                <w:spacing w:val="-2"/>
                <w:sz w:val="20"/>
                <w:szCs w:val="20"/>
              </w:rPr>
              <w:t>Feedback</w:t>
            </w:r>
          </w:p>
        </w:tc>
      </w:tr>
      <w:tr w:rsidR="005E0C56" w:rsidRPr="00A96856">
        <w:trPr>
          <w:trHeight w:val="921"/>
        </w:trPr>
        <w:tc>
          <w:tcPr>
            <w:tcW w:w="7737" w:type="dxa"/>
          </w:tcPr>
          <w:p w:rsidR="00C8037A" w:rsidRPr="00A96856" w:rsidRDefault="00C8037A" w:rsidP="00C8037A">
            <w:pPr>
              <w:spacing w:line="230" w:lineRule="exact"/>
              <w:ind w:left="103"/>
              <w:rPr>
                <w:b/>
                <w:sz w:val="20"/>
                <w:szCs w:val="20"/>
              </w:rPr>
            </w:pPr>
            <w:r w:rsidRPr="00A96856">
              <w:rPr>
                <w:b/>
                <w:sz w:val="20"/>
                <w:szCs w:val="20"/>
              </w:rPr>
              <w:t>Major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correction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is</w:t>
            </w:r>
            <w:r w:rsidRPr="00A9685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required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to</w:t>
            </w:r>
            <w:r w:rsidRPr="00A9685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meet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the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standard</w:t>
            </w:r>
            <w:r w:rsidRPr="00A968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of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scientific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z w:val="20"/>
                <w:szCs w:val="20"/>
              </w:rPr>
              <w:t>community</w:t>
            </w:r>
            <w:r w:rsidRPr="00A9685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96856">
              <w:rPr>
                <w:b/>
                <w:spacing w:val="-2"/>
                <w:sz w:val="20"/>
                <w:szCs w:val="20"/>
              </w:rPr>
              <w:t>requirement.</w:t>
            </w:r>
          </w:p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157" w:type="dxa"/>
          </w:tcPr>
          <w:p w:rsidR="005E0C56" w:rsidRPr="00A96856" w:rsidRDefault="005E0C5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5E0C56" w:rsidRPr="00A96856" w:rsidRDefault="005E0C56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4"/>
        <w:gridCol w:w="4818"/>
        <w:gridCol w:w="4810"/>
      </w:tblGrid>
      <w:tr w:rsidR="00026475" w:rsidRPr="00A96856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75" w:rsidRPr="00A96856" w:rsidRDefault="00026475" w:rsidP="00026475">
            <w:pPr>
              <w:widowControl/>
              <w:autoSpaceDE/>
              <w:autoSpaceDN/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A96856">
              <w:rPr>
                <w:rFonts w:eastAsia="Arial Unicode MS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96856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26475" w:rsidRPr="00A96856" w:rsidRDefault="00026475" w:rsidP="00026475">
            <w:pPr>
              <w:widowControl/>
              <w:autoSpaceDE/>
              <w:autoSpaceDN/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26475" w:rsidRPr="00A96856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75" w:rsidRPr="00A96856" w:rsidRDefault="00026475" w:rsidP="00026475">
            <w:pPr>
              <w:widowControl/>
              <w:autoSpaceDE/>
              <w:autoSpaceDN/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475" w:rsidRPr="00A96856" w:rsidRDefault="00026475" w:rsidP="00026475">
            <w:pPr>
              <w:keepNext/>
              <w:widowControl/>
              <w:autoSpaceDE/>
              <w:autoSpaceDN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A96856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26475" w:rsidRPr="00A96856" w:rsidRDefault="00026475" w:rsidP="00026475">
            <w:pPr>
              <w:widowControl/>
              <w:autoSpaceDE/>
              <w:autoSpaceDN/>
              <w:spacing w:after="160" w:line="252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A96856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96856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26475" w:rsidRPr="00A96856" w:rsidRDefault="00026475" w:rsidP="00026475">
            <w:pPr>
              <w:keepNext/>
              <w:widowControl/>
              <w:autoSpaceDE/>
              <w:autoSpaceDN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6475" w:rsidRPr="00A96856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75" w:rsidRPr="00A96856" w:rsidRDefault="00026475" w:rsidP="00026475">
            <w:pPr>
              <w:widowControl/>
              <w:autoSpaceDE/>
              <w:autoSpaceDN/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A96856"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26475" w:rsidRPr="00A96856" w:rsidRDefault="00026475" w:rsidP="00026475">
            <w:pPr>
              <w:widowControl/>
              <w:autoSpaceDE/>
              <w:autoSpaceDN/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475" w:rsidRPr="00A96856" w:rsidRDefault="00026475" w:rsidP="00026475">
            <w:pPr>
              <w:widowControl/>
              <w:autoSpaceDE/>
              <w:autoSpaceDN/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</w:pPr>
            <w:r w:rsidRPr="00A96856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96856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96856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26475" w:rsidRPr="00A96856" w:rsidRDefault="00026475" w:rsidP="00026475">
            <w:pPr>
              <w:widowControl/>
              <w:autoSpaceDE/>
              <w:autoSpaceDN/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26475" w:rsidRPr="00A96856" w:rsidRDefault="00026475" w:rsidP="00026475">
            <w:pPr>
              <w:widowControl/>
              <w:autoSpaceDE/>
              <w:autoSpaceDN/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026475" w:rsidRPr="00A96856" w:rsidRDefault="00026475" w:rsidP="00026475">
            <w:pPr>
              <w:widowControl/>
              <w:autoSpaceDE/>
              <w:autoSpaceDN/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026475" w:rsidRPr="00A96856" w:rsidRDefault="00026475" w:rsidP="00026475">
            <w:pPr>
              <w:widowControl/>
              <w:autoSpaceDE/>
              <w:autoSpaceDN/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  <w:bookmarkEnd w:id="1"/>
    </w:tbl>
    <w:p w:rsidR="00026475" w:rsidRPr="00A96856" w:rsidRDefault="00026475" w:rsidP="00026475">
      <w:pPr>
        <w:widowControl/>
        <w:autoSpaceDE/>
        <w:autoSpaceDN/>
        <w:rPr>
          <w:rFonts w:eastAsia="Times New Roman"/>
          <w:sz w:val="20"/>
          <w:szCs w:val="20"/>
        </w:rPr>
      </w:pPr>
    </w:p>
    <w:p w:rsidR="00A96856" w:rsidRPr="00A96856" w:rsidRDefault="00A96856" w:rsidP="00A968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96856">
        <w:rPr>
          <w:rFonts w:ascii="Arial" w:hAnsi="Arial" w:cs="Arial"/>
          <w:b/>
          <w:u w:val="single"/>
        </w:rPr>
        <w:t>Reviewer details:</w:t>
      </w:r>
    </w:p>
    <w:p w:rsidR="00A96856" w:rsidRPr="00A96856" w:rsidRDefault="00A96856" w:rsidP="00A9685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96856" w:rsidRPr="00A96856" w:rsidRDefault="00A96856" w:rsidP="00A96856">
      <w:pPr>
        <w:rPr>
          <w:sz w:val="20"/>
          <w:szCs w:val="20"/>
        </w:rPr>
      </w:pPr>
      <w:r w:rsidRPr="00A96856">
        <w:rPr>
          <w:color w:val="000000"/>
          <w:sz w:val="20"/>
          <w:szCs w:val="20"/>
          <w:lang w:val="en-GB"/>
        </w:rPr>
        <w:t>Muhammad Amir Qureshi, NED University of Engineering and Technology, Pakistan</w:t>
      </w:r>
      <w:r w:rsidRPr="00A96856">
        <w:rPr>
          <w:color w:val="000000"/>
          <w:sz w:val="20"/>
          <w:szCs w:val="20"/>
          <w:lang w:val="en-GB"/>
        </w:rPr>
        <w:br/>
      </w:r>
    </w:p>
    <w:p w:rsidR="00026475" w:rsidRPr="00A96856" w:rsidRDefault="00026475" w:rsidP="00026475">
      <w:pPr>
        <w:widowControl/>
        <w:autoSpaceDE/>
        <w:autoSpaceDN/>
        <w:rPr>
          <w:rFonts w:eastAsia="Times New Roman"/>
          <w:sz w:val="20"/>
          <w:szCs w:val="20"/>
        </w:rPr>
      </w:pPr>
    </w:p>
    <w:p w:rsidR="00026475" w:rsidRPr="00A96856" w:rsidRDefault="00026475" w:rsidP="00026475">
      <w:pPr>
        <w:widowControl/>
        <w:autoSpaceDE/>
        <w:autoSpaceDN/>
        <w:rPr>
          <w:rFonts w:eastAsia="Times New Roman"/>
          <w:bCs/>
          <w:sz w:val="20"/>
          <w:szCs w:val="20"/>
          <w:u w:val="single"/>
          <w:lang w:val="en-GB"/>
        </w:rPr>
      </w:pPr>
    </w:p>
    <w:bookmarkEnd w:id="2"/>
    <w:p w:rsidR="00026475" w:rsidRPr="00A96856" w:rsidRDefault="00026475" w:rsidP="00026475">
      <w:pPr>
        <w:widowControl/>
        <w:autoSpaceDE/>
        <w:autoSpaceDN/>
        <w:rPr>
          <w:rFonts w:eastAsia="Times New Roman"/>
          <w:sz w:val="20"/>
          <w:szCs w:val="20"/>
        </w:rPr>
      </w:pPr>
    </w:p>
    <w:p w:rsidR="001E2BFC" w:rsidRPr="00A96856" w:rsidRDefault="001E2BFC" w:rsidP="00026475">
      <w:pPr>
        <w:spacing w:before="228"/>
        <w:rPr>
          <w:sz w:val="20"/>
          <w:szCs w:val="20"/>
        </w:rPr>
      </w:pPr>
    </w:p>
    <w:sectPr w:rsidR="001E2BFC" w:rsidRPr="00A96856">
      <w:pgSz w:w="16840" w:h="23820"/>
      <w:pgMar w:top="1700" w:right="1417" w:bottom="1620" w:left="1417" w:header="1286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129" w:rsidRDefault="00D07129">
      <w:r>
        <w:separator/>
      </w:r>
    </w:p>
  </w:endnote>
  <w:endnote w:type="continuationSeparator" w:id="0">
    <w:p w:rsidR="00D07129" w:rsidRDefault="00D0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C56" w:rsidRDefault="001E2BF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14074908</wp:posOffset>
              </wp:positionV>
              <wp:extent cx="601345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0C56" w:rsidRDefault="001E2BFC">
                          <w:pPr>
                            <w:spacing w:before="10"/>
                            <w:ind w:left="181" w:right="18" w:hanging="162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026475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026475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5pt;width:47.35pt;height:24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" filled="f" stroked="f">
              <v:textbox inset="0,0,0,0">
                <w:txbxContent>
                  <w:p w:rsidR="005E0C56" w:rsidRDefault="001E2BFC">
                    <w:pPr>
                      <w:spacing w:before="10"/>
                      <w:ind w:left="181" w:right="18" w:hanging="162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026475">
                      <w:rPr>
                        <w:rFonts w:ascii="Times New Roman"/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026475">
                      <w:rPr>
                        <w:rFonts w:ascii="Times New Roman"/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129" w:rsidRDefault="00D07129">
      <w:r>
        <w:separator/>
      </w:r>
    </w:p>
  </w:footnote>
  <w:footnote w:type="continuationSeparator" w:id="0">
    <w:p w:rsidR="00D07129" w:rsidRDefault="00D0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C56" w:rsidRDefault="001E2BF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0C56" w:rsidRDefault="001E2BF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5E0C56" w:rsidRDefault="001E2BFC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Times New Roman"/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Times New Roman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Times New Roman"/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Times New Roman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830B0"/>
    <w:multiLevelType w:val="hybridMultilevel"/>
    <w:tmpl w:val="FA5893BC"/>
    <w:lvl w:ilvl="0" w:tplc="063456A6">
      <w:start w:val="1"/>
      <w:numFmt w:val="decimal"/>
      <w:lvlText w:val="%1."/>
      <w:lvlJc w:val="left"/>
      <w:pPr>
        <w:ind w:left="243" w:hanging="221"/>
      </w:pPr>
      <w:rPr>
        <w:rFonts w:hint="default"/>
        <w:spacing w:val="0"/>
        <w:w w:val="87"/>
        <w:lang w:val="en-US" w:eastAsia="en-US" w:bidi="ar-SA"/>
      </w:rPr>
    </w:lvl>
    <w:lvl w:ilvl="1" w:tplc="91B685C6">
      <w:numFmt w:val="bullet"/>
      <w:lvlText w:val="•"/>
      <w:lvlJc w:val="left"/>
      <w:pPr>
        <w:ind w:left="1616" w:hanging="221"/>
      </w:pPr>
      <w:rPr>
        <w:rFonts w:hint="default"/>
        <w:lang w:val="en-US" w:eastAsia="en-US" w:bidi="ar-SA"/>
      </w:rPr>
    </w:lvl>
    <w:lvl w:ilvl="2" w:tplc="7EA02018">
      <w:numFmt w:val="bullet"/>
      <w:lvlText w:val="•"/>
      <w:lvlJc w:val="left"/>
      <w:pPr>
        <w:ind w:left="2992" w:hanging="221"/>
      </w:pPr>
      <w:rPr>
        <w:rFonts w:hint="default"/>
        <w:lang w:val="en-US" w:eastAsia="en-US" w:bidi="ar-SA"/>
      </w:rPr>
    </w:lvl>
    <w:lvl w:ilvl="3" w:tplc="C08A10D6">
      <w:numFmt w:val="bullet"/>
      <w:lvlText w:val="•"/>
      <w:lvlJc w:val="left"/>
      <w:pPr>
        <w:ind w:left="4369" w:hanging="221"/>
      </w:pPr>
      <w:rPr>
        <w:rFonts w:hint="default"/>
        <w:lang w:val="en-US" w:eastAsia="en-US" w:bidi="ar-SA"/>
      </w:rPr>
    </w:lvl>
    <w:lvl w:ilvl="4" w:tplc="221CDAE4">
      <w:numFmt w:val="bullet"/>
      <w:lvlText w:val="•"/>
      <w:lvlJc w:val="left"/>
      <w:pPr>
        <w:ind w:left="5745" w:hanging="221"/>
      </w:pPr>
      <w:rPr>
        <w:rFonts w:hint="default"/>
        <w:lang w:val="en-US" w:eastAsia="en-US" w:bidi="ar-SA"/>
      </w:rPr>
    </w:lvl>
    <w:lvl w:ilvl="5" w:tplc="175A4912">
      <w:numFmt w:val="bullet"/>
      <w:lvlText w:val="•"/>
      <w:lvlJc w:val="left"/>
      <w:pPr>
        <w:ind w:left="7122" w:hanging="221"/>
      </w:pPr>
      <w:rPr>
        <w:rFonts w:hint="default"/>
        <w:lang w:val="en-US" w:eastAsia="en-US" w:bidi="ar-SA"/>
      </w:rPr>
    </w:lvl>
    <w:lvl w:ilvl="6" w:tplc="BCF22240">
      <w:numFmt w:val="bullet"/>
      <w:lvlText w:val="•"/>
      <w:lvlJc w:val="left"/>
      <w:pPr>
        <w:ind w:left="8498" w:hanging="221"/>
      </w:pPr>
      <w:rPr>
        <w:rFonts w:hint="default"/>
        <w:lang w:val="en-US" w:eastAsia="en-US" w:bidi="ar-SA"/>
      </w:rPr>
    </w:lvl>
    <w:lvl w:ilvl="7" w:tplc="7A8CC748">
      <w:numFmt w:val="bullet"/>
      <w:lvlText w:val="•"/>
      <w:lvlJc w:val="left"/>
      <w:pPr>
        <w:ind w:left="9875" w:hanging="221"/>
      </w:pPr>
      <w:rPr>
        <w:rFonts w:hint="default"/>
        <w:lang w:val="en-US" w:eastAsia="en-US" w:bidi="ar-SA"/>
      </w:rPr>
    </w:lvl>
    <w:lvl w:ilvl="8" w:tplc="8AAED36A">
      <w:numFmt w:val="bullet"/>
      <w:lvlText w:val="•"/>
      <w:lvlJc w:val="left"/>
      <w:pPr>
        <w:ind w:left="11251" w:hanging="2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C56"/>
    <w:rsid w:val="00026475"/>
    <w:rsid w:val="001D1DDA"/>
    <w:rsid w:val="001E11BD"/>
    <w:rsid w:val="001E2BFC"/>
    <w:rsid w:val="005E0C56"/>
    <w:rsid w:val="007C6A8B"/>
    <w:rsid w:val="008368A4"/>
    <w:rsid w:val="008D3EB9"/>
    <w:rsid w:val="00A96856"/>
    <w:rsid w:val="00C8037A"/>
    <w:rsid w:val="00C8391A"/>
    <w:rsid w:val="00CE7E80"/>
    <w:rsid w:val="00CF661F"/>
    <w:rsid w:val="00D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CF707D-878F-4F5B-9908-6E713A64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3" w:hanging="22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1D1DDA"/>
    <w:rPr>
      <w:color w:val="0000FF"/>
      <w:u w:val="single"/>
    </w:rPr>
  </w:style>
  <w:style w:type="paragraph" w:customStyle="1" w:styleId="Affiliation">
    <w:name w:val="Affiliation"/>
    <w:basedOn w:val="Normal"/>
    <w:rsid w:val="00A96856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12</cp:revision>
  <dcterms:created xsi:type="dcterms:W3CDTF">2026-03-31T10:23:00Z</dcterms:created>
  <dcterms:modified xsi:type="dcterms:W3CDTF">2026-04-07T07:12:00Z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2026-03-31T00:00:00Z</vt:filetime>
  </property>
  <property fmtid="{D5CDD505-2E9C-101B-9397-08002B2CF9AE}" pid="5" name="Producer">
    <vt:lpwstr>3-Heights(TM) PDF Security Shell 4.8.25.2 (http://www.pdf-tools.com)</vt:lpwstr>
  </property>
</Properties>
</file>